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8D" w:rsidRDefault="00111A8D" w:rsidP="005B5C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szCs w:val="40"/>
          <w:shd w:val="clear" w:color="auto" w:fill="FFFFFF"/>
        </w:rPr>
      </w:pPr>
    </w:p>
    <w:p w:rsidR="00111A8D" w:rsidRPr="00111A8D" w:rsidRDefault="00111A8D" w:rsidP="00111A8D">
      <w:pPr>
        <w:shd w:val="clear" w:color="auto" w:fill="FFFFFF"/>
        <w:spacing w:after="0" w:line="314" w:lineRule="atLeast"/>
        <w:jc w:val="center"/>
        <w:rPr>
          <w:rFonts w:ascii="Arial" w:eastAsia="Times New Roman" w:hAnsi="Arial" w:cs="Arial"/>
          <w:color w:val="00B050"/>
          <w:sz w:val="36"/>
          <w:szCs w:val="36"/>
        </w:rPr>
      </w:pPr>
      <w:r w:rsidRPr="005B5C2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Звіт</w:t>
      </w:r>
    </w:p>
    <w:p w:rsidR="005B5C2A" w:rsidRDefault="00111A8D" w:rsidP="00111A8D">
      <w:pPr>
        <w:shd w:val="clear" w:color="auto" w:fill="FFFFFF"/>
        <w:spacing w:after="0" w:line="314" w:lineRule="atLeast"/>
        <w:jc w:val="center"/>
        <w:rPr>
          <w:rFonts w:ascii="Arial" w:eastAsia="Times New Roman" w:hAnsi="Arial" w:cs="Arial"/>
          <w:color w:val="00B050"/>
          <w:sz w:val="36"/>
          <w:szCs w:val="36"/>
        </w:rPr>
      </w:pPr>
      <w:r w:rsidRPr="005B5C2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про проведення Дня цивільного захисту у </w:t>
      </w:r>
      <w:proofErr w:type="spellStart"/>
      <w:r w:rsidRPr="005B5C2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Новоукраїнському</w:t>
      </w:r>
      <w:proofErr w:type="spellEnd"/>
      <w:r w:rsidRPr="005B5C2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 ліцеї </w:t>
      </w:r>
      <w:proofErr w:type="spellStart"/>
      <w:r w:rsidRPr="005B5C2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Ярославицької</w:t>
      </w:r>
      <w:proofErr w:type="spellEnd"/>
      <w:r w:rsidRPr="005B5C2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 сільської ради</w:t>
      </w:r>
      <w:r w:rsidRPr="005B5C2A">
        <w:rPr>
          <w:rFonts w:ascii="Arial" w:eastAsia="Times New Roman" w:hAnsi="Arial" w:cs="Arial"/>
          <w:color w:val="00B050"/>
          <w:sz w:val="36"/>
          <w:szCs w:val="36"/>
        </w:rPr>
        <w:t xml:space="preserve"> </w:t>
      </w:r>
    </w:p>
    <w:p w:rsidR="00111A8D" w:rsidRPr="00111A8D" w:rsidRDefault="002D6F7E" w:rsidP="00111A8D">
      <w:pPr>
        <w:shd w:val="clear" w:color="auto" w:fill="FFFFFF"/>
        <w:spacing w:after="0" w:line="314" w:lineRule="atLeast"/>
        <w:jc w:val="center"/>
        <w:rPr>
          <w:rFonts w:ascii="Arial" w:eastAsia="Times New Roman" w:hAnsi="Arial" w:cs="Arial"/>
          <w:color w:val="00B050"/>
          <w:sz w:val="36"/>
          <w:szCs w:val="36"/>
        </w:rPr>
      </w:pPr>
      <w:r w:rsidRPr="005B5C2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 xml:space="preserve">12 травня </w:t>
      </w:r>
      <w:r w:rsidR="00111A8D" w:rsidRPr="005B5C2A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</w:rPr>
        <w:t>2023 року</w:t>
      </w:r>
    </w:p>
    <w:p w:rsidR="00111A8D" w:rsidRPr="00111A8D" w:rsidRDefault="00C86A20" w:rsidP="00111A8D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На виконання наказу по закладу освіти «Про організацію та проведення Дня Цивільного Захисту» №45 від 31.03.2023, в</w:t>
      </w:r>
      <w:r w:rsid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ідповідно до ПЛАНУ-ГРАФІКУ проведення Дня Цивільного Захисту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цей день було проведено комплексне об’єктове тренування, метою якого було </w:t>
      </w:r>
      <w:r w:rsidR="00111A8D" w:rsidRPr="00DE0AF4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</w:rPr>
        <w:t>навчити дітей діяти зібрано та рішуче, не розгубитися у випадку виникнення надзвичайних ситуацій</w:t>
      </w:r>
      <w:r w:rsidR="00111A8D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</w:rPr>
        <w:t>.</w:t>
      </w:r>
    </w:p>
    <w:p w:rsidR="002D6F7E" w:rsidRPr="002D6F7E" w:rsidRDefault="00C86A20" w:rsidP="002D6F7E">
      <w:pPr>
        <w:pStyle w:val="2166"/>
        <w:tabs>
          <w:tab w:val="left" w:pos="4820"/>
          <w:tab w:val="left" w:pos="5529"/>
          <w:tab w:val="left" w:pos="9640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11A8D">
        <w:rPr>
          <w:color w:val="000000"/>
          <w:sz w:val="28"/>
          <w:szCs w:val="28"/>
        </w:rPr>
        <w:t xml:space="preserve">У </w:t>
      </w:r>
      <w:proofErr w:type="spellStart"/>
      <w:r w:rsidR="00111A8D">
        <w:rPr>
          <w:color w:val="000000"/>
          <w:sz w:val="28"/>
          <w:szCs w:val="28"/>
        </w:rPr>
        <w:t>Новоукраїнському</w:t>
      </w:r>
      <w:proofErr w:type="spellEnd"/>
      <w:r w:rsidR="00111A8D">
        <w:rPr>
          <w:color w:val="000000"/>
          <w:sz w:val="28"/>
          <w:szCs w:val="28"/>
        </w:rPr>
        <w:t xml:space="preserve"> ліцеї</w:t>
      </w:r>
      <w:r w:rsidR="00111A8D" w:rsidRPr="00111A8D">
        <w:rPr>
          <w:color w:val="000000"/>
          <w:sz w:val="28"/>
          <w:szCs w:val="28"/>
        </w:rPr>
        <w:t xml:space="preserve"> було да</w:t>
      </w:r>
      <w:r w:rsidR="00111A8D">
        <w:rPr>
          <w:color w:val="000000"/>
          <w:sz w:val="28"/>
          <w:szCs w:val="28"/>
        </w:rPr>
        <w:t>но сигнал «Увага всім!»:</w:t>
      </w:r>
      <w:r w:rsidR="00111A8D" w:rsidRPr="00111A8D">
        <w:rPr>
          <w:color w:val="000000"/>
          <w:sz w:val="28"/>
          <w:szCs w:val="28"/>
        </w:rPr>
        <w:t xml:space="preserve"> «Виник</w:t>
      </w:r>
      <w:r w:rsidR="00111A8D">
        <w:rPr>
          <w:color w:val="000000"/>
          <w:sz w:val="28"/>
          <w:szCs w:val="28"/>
        </w:rPr>
        <w:t>нення пожежі. Пожежа в навчальному корпусі №2</w:t>
      </w:r>
      <w:r w:rsidR="00111A8D" w:rsidRPr="00111A8D">
        <w:rPr>
          <w:color w:val="000000"/>
          <w:sz w:val="28"/>
          <w:szCs w:val="28"/>
        </w:rPr>
        <w:t>». Проведено тренування умовног</w:t>
      </w:r>
      <w:r w:rsidR="00111A8D">
        <w:rPr>
          <w:color w:val="000000"/>
          <w:sz w:val="28"/>
          <w:szCs w:val="28"/>
        </w:rPr>
        <w:t>о виклику пожежної команди</w:t>
      </w:r>
      <w:r w:rsidR="00111A8D" w:rsidRPr="00111A8D">
        <w:rPr>
          <w:color w:val="000000"/>
          <w:sz w:val="28"/>
          <w:szCs w:val="28"/>
        </w:rPr>
        <w:t> </w:t>
      </w:r>
      <w:r w:rsidR="00111A8D" w:rsidRPr="00111A8D">
        <w:rPr>
          <w:color w:val="333333"/>
          <w:sz w:val="28"/>
          <w:szCs w:val="28"/>
        </w:rPr>
        <w:t>та повну евакуацію особового складу закладу та всіх учасників осві</w:t>
      </w:r>
      <w:r w:rsidR="00111A8D">
        <w:rPr>
          <w:color w:val="333333"/>
          <w:sz w:val="28"/>
          <w:szCs w:val="28"/>
        </w:rPr>
        <w:t>тнього процесу</w:t>
      </w:r>
      <w:r w:rsidR="00111A8D" w:rsidRPr="00111A8D">
        <w:rPr>
          <w:color w:val="333333"/>
          <w:sz w:val="28"/>
          <w:szCs w:val="28"/>
        </w:rPr>
        <w:t xml:space="preserve"> на територію </w:t>
      </w:r>
      <w:r w:rsidR="00111A8D">
        <w:rPr>
          <w:color w:val="333333"/>
          <w:sz w:val="28"/>
          <w:szCs w:val="28"/>
        </w:rPr>
        <w:t>закладу освіти</w:t>
      </w:r>
      <w:r w:rsidR="00111A8D" w:rsidRPr="00111A8D">
        <w:rPr>
          <w:color w:val="000000"/>
          <w:sz w:val="28"/>
          <w:szCs w:val="28"/>
        </w:rPr>
        <w:t xml:space="preserve">. </w:t>
      </w:r>
      <w:r w:rsidR="002D6F7E">
        <w:rPr>
          <w:color w:val="000000"/>
          <w:sz w:val="28"/>
          <w:szCs w:val="28"/>
        </w:rPr>
        <w:t>Особлива вдячність особовому</w:t>
      </w:r>
      <w:r>
        <w:rPr>
          <w:color w:val="000000"/>
          <w:sz w:val="28"/>
          <w:szCs w:val="28"/>
        </w:rPr>
        <w:t xml:space="preserve"> склад</w:t>
      </w:r>
      <w:r w:rsidR="002D6F7E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</w:t>
      </w:r>
      <w:r w:rsidRPr="00C86A20">
        <w:rPr>
          <w:color w:val="000000"/>
          <w:sz w:val="28"/>
          <w:szCs w:val="28"/>
        </w:rPr>
        <w:t>автомобіля САРМ-Л  FORD-RANGER 4</w:t>
      </w:r>
      <w:r>
        <w:rPr>
          <w:color w:val="000000"/>
          <w:sz w:val="28"/>
          <w:szCs w:val="28"/>
        </w:rPr>
        <w:t>-ї</w:t>
      </w:r>
      <w:r w:rsidRPr="00C86A20">
        <w:rPr>
          <w:color w:val="000000"/>
          <w:sz w:val="28"/>
          <w:szCs w:val="28"/>
        </w:rPr>
        <w:t xml:space="preserve"> ДПРЗ ГУ ДСНС України</w:t>
      </w:r>
      <w:r>
        <w:rPr>
          <w:color w:val="000000"/>
          <w:sz w:val="28"/>
          <w:szCs w:val="28"/>
        </w:rPr>
        <w:t xml:space="preserve"> у </w:t>
      </w:r>
      <w:r w:rsidRPr="00C86A20">
        <w:rPr>
          <w:color w:val="000000"/>
          <w:sz w:val="28"/>
          <w:szCs w:val="28"/>
        </w:rPr>
        <w:t>Рівненській області</w:t>
      </w:r>
      <w:r w:rsidR="002D6F7E">
        <w:rPr>
          <w:color w:val="000000"/>
          <w:sz w:val="28"/>
          <w:szCs w:val="28"/>
        </w:rPr>
        <w:t>, який</w:t>
      </w:r>
      <w:r>
        <w:rPr>
          <w:color w:val="000000"/>
          <w:sz w:val="28"/>
          <w:szCs w:val="28"/>
        </w:rPr>
        <w:t xml:space="preserve"> </w:t>
      </w:r>
      <w:r w:rsidR="002D6F7E">
        <w:rPr>
          <w:rStyle w:val="docdata"/>
          <w:color w:val="000000"/>
          <w:sz w:val="28"/>
          <w:szCs w:val="28"/>
        </w:rPr>
        <w:t>долучився до проведення Дня Цивільного захисту та провів роз’яснювальну роботу із здобувачами освіти 1, 3, 5 , 8 , 9 класів (</w:t>
      </w:r>
      <w:r w:rsidR="002D6F7E">
        <w:rPr>
          <w:color w:val="000000"/>
          <w:sz w:val="28"/>
          <w:szCs w:val="28"/>
        </w:rPr>
        <w:t>Начальник 4 ДПРЗ ГУ ДСНС України  у Рівненській області підполковник сл</w:t>
      </w:r>
      <w:r w:rsidR="00520D15">
        <w:rPr>
          <w:color w:val="000000"/>
          <w:sz w:val="28"/>
          <w:szCs w:val="28"/>
        </w:rPr>
        <w:t>ужби  цивільного захисту Руслан</w:t>
      </w:r>
      <w:r w:rsidR="002D6F7E">
        <w:rPr>
          <w:color w:val="000000"/>
          <w:sz w:val="28"/>
          <w:szCs w:val="28"/>
        </w:rPr>
        <w:t xml:space="preserve"> </w:t>
      </w:r>
      <w:proofErr w:type="spellStart"/>
      <w:r w:rsidR="002D6F7E">
        <w:rPr>
          <w:color w:val="000000"/>
          <w:sz w:val="28"/>
          <w:szCs w:val="28"/>
        </w:rPr>
        <w:t>КАСЬКОВ</w:t>
      </w:r>
      <w:proofErr w:type="spellEnd"/>
      <w:r w:rsidR="002D6F7E">
        <w:rPr>
          <w:color w:val="000000"/>
          <w:sz w:val="28"/>
          <w:szCs w:val="28"/>
        </w:rPr>
        <w:t>).</w:t>
      </w:r>
    </w:p>
    <w:p w:rsidR="00111A8D" w:rsidRPr="00111A8D" w:rsidRDefault="002D6F7E" w:rsidP="00111A8D">
      <w:pPr>
        <w:shd w:val="clear" w:color="auto" w:fill="FFFFFF"/>
        <w:spacing w:after="0" w:line="314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90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Напередодні Дн</w:t>
      </w:r>
      <w:r w:rsidR="00890ABC">
        <w:rPr>
          <w:rFonts w:ascii="Times New Roman" w:eastAsia="Times New Roman" w:hAnsi="Times New Roman" w:cs="Times New Roman"/>
          <w:color w:val="000000"/>
          <w:sz w:val="28"/>
          <w:szCs w:val="28"/>
        </w:rPr>
        <w:t>я ЦЗ класними керівниками 1 – 10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</w:t>
      </w:r>
      <w:r w:rsidR="00890ABC">
        <w:rPr>
          <w:rFonts w:ascii="Times New Roman" w:eastAsia="Times New Roman" w:hAnsi="Times New Roman" w:cs="Times New Roman"/>
          <w:color w:val="000000"/>
          <w:sz w:val="28"/>
          <w:szCs w:val="28"/>
        </w:rPr>
        <w:t>асів були проведені години спілкування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завдання учнів з дотримання правил безпеки під час проведення Дня цивільного захисту».</w:t>
      </w:r>
    </w:p>
    <w:p w:rsidR="00111A8D" w:rsidRPr="00111A8D" w:rsidRDefault="00890ABC" w:rsidP="00111A8D">
      <w:pPr>
        <w:shd w:val="clear" w:color="auto" w:fill="FFFFFF"/>
        <w:spacing w:after="0" w:line="314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 початкових класів 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Чухрій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Л.І.,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Якобчук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Л.А.,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Волянюк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Е.О., Грушко Л.О.</w:t>
      </w:r>
      <w:r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провели з учнями 1-4 класів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тематичні уроки 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«Обережно! Вогонь - наш друг та не завжди. Чекати можна від нього біди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(1 клас)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Урок безпеки з псом Патроном або небезпечні знахідки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( 2-3 класи)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«Правила поведінки в умовах воєнного стану» (4 клас)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, організували виставку дитячих малюнків за темою  «Надзвичайні ситуації з вогнем».</w:t>
      </w:r>
      <w:r w:rsid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D6F7E">
        <w:rPr>
          <w:rFonts w:ascii="Times New Roman" w:eastAsia="Times New Roman" w:hAnsi="Times New Roman" w:cs="Times New Roman"/>
          <w:color w:val="333333"/>
          <w:sz w:val="28"/>
          <w:szCs w:val="28"/>
        </w:rPr>
        <w:t>Дітям було н</w:t>
      </w:r>
      <w:r w:rsid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>адано доступ для опрацювання  електронних книг видавництва «Ранок»:</w:t>
      </w:r>
      <w:r w:rsidR="00BE3A22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«Мінна безпека не без </w:t>
      </w:r>
      <w:proofErr w:type="spellStart"/>
      <w:r w:rsidR="00BE3A22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ПЕКа</w:t>
      </w:r>
      <w:proofErr w:type="spellEnd"/>
      <w:r w:rsidR="00BE3A22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та «Безпечний </w:t>
      </w:r>
      <w:proofErr w:type="spellStart"/>
      <w:r w:rsidR="00BE3A22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Пекосвіт</w:t>
      </w:r>
      <w:proofErr w:type="spellEnd"/>
      <w:r w:rsidR="00BE3A22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» за посиланнями.</w:t>
      </w:r>
    </w:p>
    <w:p w:rsidR="00111A8D" w:rsidRPr="00111A8D" w:rsidRDefault="007E7A9A" w:rsidP="00111A8D">
      <w:pPr>
        <w:shd w:val="clear" w:color="auto" w:fill="FFFFFF"/>
        <w:spacing w:after="0" w:line="314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2D6F7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Учитель предмету «Захист України»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Смоленг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Н.В. </w:t>
      </w:r>
      <w:r w:rsidR="00890A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провела практичне заняття з учнями 6, 7, 10 класів </w:t>
      </w:r>
      <w:proofErr w:type="spellStart"/>
      <w:r w:rsidR="00890ABC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Новоукраїнського</w:t>
      </w:r>
      <w:proofErr w:type="spellEnd"/>
      <w:r w:rsidR="00890A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ліцею </w:t>
      </w:r>
      <w:r w:rsid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 тему: </w:t>
      </w:r>
      <w:r w:rsidR="00890ABC">
        <w:rPr>
          <w:rFonts w:ascii="Times New Roman" w:eastAsia="Times New Roman" w:hAnsi="Times New Roman" w:cs="Times New Roman"/>
          <w:color w:val="333333"/>
          <w:sz w:val="28"/>
          <w:szCs w:val="28"/>
        </w:rPr>
        <w:t>«Надання першої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890ABC">
        <w:rPr>
          <w:rFonts w:ascii="Times New Roman" w:eastAsia="Times New Roman" w:hAnsi="Times New Roman" w:cs="Times New Roman"/>
          <w:color w:val="333333"/>
          <w:sz w:val="28"/>
          <w:szCs w:val="28"/>
        </w:rPr>
        <w:t>домедичної</w:t>
      </w:r>
      <w:proofErr w:type="spellEnd"/>
      <w:r w:rsidR="00890A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допомоги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 разі поранень».</w:t>
      </w:r>
    </w:p>
    <w:p w:rsidR="00111A8D" w:rsidRPr="00111A8D" w:rsidRDefault="00890ABC" w:rsidP="00111A8D">
      <w:pPr>
        <w:shd w:val="clear" w:color="auto" w:fill="FFFFFF"/>
        <w:spacing w:after="0" w:line="314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Класні керівники 5-10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класів опрацювали, разом з учнями, Методичні рекомендації щодо проведення бесід з учнями закладів загальної середньої освіти з питань уникнення враження мінами і вибухонебезпечними предметами, додаток 1 до листа Міністерства освіти і науки України від 17.03.2022 № 1/3485-22 та Методичні рекомендації щодо проведення бесід з учнями закладів загальної середньої освіти з питань поведінки у надзвичайній ситуації, додаток 2 до листа Міністерства освіти і науки України від 17.03.2022 № 1/3485-22. </w:t>
      </w:r>
    </w:p>
    <w:p w:rsidR="00053B1E" w:rsidRDefault="00053B1E" w:rsidP="00111A8D">
      <w:p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F0F0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Класні керівники 5-10 класів 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провели </w:t>
      </w:r>
      <w:r w:rsidR="00111A8D" w:rsidRPr="00111A8D">
        <w:rPr>
          <w:rFonts w:ascii="Times New Roman" w:eastAsia="Times New Roman" w:hAnsi="Times New Roman" w:cs="Times New Roman"/>
          <w:color w:val="0F0F0F"/>
          <w:sz w:val="28"/>
          <w:szCs w:val="28"/>
        </w:rPr>
        <w:t>Інтерактивні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уроки для своїх учнів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111A8D" w:rsidRPr="00111A8D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мінної безпеки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, шкідливості радіоактивного випромінювання</w:t>
      </w:r>
      <w:r w:rsidR="00111A8D" w:rsidRPr="00111A8D">
        <w:rPr>
          <w:rFonts w:ascii="Times New Roman" w:eastAsia="Times New Roman" w:hAnsi="Times New Roman" w:cs="Times New Roman"/>
          <w:color w:val="0F0F0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F0F0F"/>
          <w:sz w:val="28"/>
          <w:szCs w:val="28"/>
        </w:rPr>
        <w:t>та ін.:</w:t>
      </w:r>
    </w:p>
    <w:p w:rsidR="00053B1E" w:rsidRPr="00BE3A22" w:rsidRDefault="00053B1E" w:rsidP="00BE3A22">
      <w:pPr>
        <w:pStyle w:val="a9"/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«Правила поведінки в умовах воєнного стану» (5 клас) - </w:t>
      </w:r>
      <w:proofErr w:type="spellStart"/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>Смоленг</w:t>
      </w:r>
      <w:proofErr w:type="spellEnd"/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Н.В.;</w:t>
      </w:r>
    </w:p>
    <w:p w:rsidR="00053B1E" w:rsidRPr="00BE3A22" w:rsidRDefault="00053B1E" w:rsidP="00BE3A22">
      <w:pPr>
        <w:pStyle w:val="a9"/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>«Надзвичайні ситуації техногенного характеру» (6 клас) – Половинка І.В.;</w:t>
      </w:r>
    </w:p>
    <w:p w:rsidR="00053B1E" w:rsidRPr="00BE3A22" w:rsidRDefault="00053B1E" w:rsidP="00BE3A22">
      <w:pPr>
        <w:pStyle w:val="a9"/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«Порядок дій при виявленні вибухонебезпечних предметів» (7 клас) – </w:t>
      </w:r>
      <w:proofErr w:type="spellStart"/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>Присяжнюк</w:t>
      </w:r>
      <w:proofErr w:type="spellEnd"/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В.І.;</w:t>
      </w:r>
    </w:p>
    <w:p w:rsidR="00053B1E" w:rsidRPr="00BE3A22" w:rsidRDefault="00053B1E" w:rsidP="00BE3A22">
      <w:pPr>
        <w:pStyle w:val="a9"/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«Мінна небезпека» (8 клас) – </w:t>
      </w:r>
      <w:proofErr w:type="spellStart"/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>Гережун</w:t>
      </w:r>
      <w:proofErr w:type="spellEnd"/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В.М.;</w:t>
      </w:r>
    </w:p>
    <w:p w:rsidR="00053B1E" w:rsidRPr="00BE3A22" w:rsidRDefault="00053B1E" w:rsidP="00BE3A22">
      <w:pPr>
        <w:pStyle w:val="a9"/>
        <w:numPr>
          <w:ilvl w:val="0"/>
          <w:numId w:val="1"/>
        </w:numPr>
        <w:shd w:val="clear" w:color="auto" w:fill="FFFFFF"/>
        <w:spacing w:after="0" w:line="31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«Шкідливість радіоактивного випромінювання та порядок дій у разі аварії на об’єктах атомної енергетики та ядерної атаки» (9-10 класи) </w:t>
      </w:r>
      <w:proofErr w:type="spellStart"/>
      <w:r w:rsidR="00BE3A22"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>–Прядунець</w:t>
      </w:r>
      <w:proofErr w:type="spellEnd"/>
      <w:r w:rsidR="00BE3A22"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В.А., </w:t>
      </w:r>
      <w:proofErr w:type="spellStart"/>
      <w:r w:rsidR="00BE3A22"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>Мальчевська</w:t>
      </w:r>
      <w:proofErr w:type="spellEnd"/>
      <w:r w:rsidR="00BE3A22" w:rsidRPr="00BE3A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М.С.</w:t>
      </w:r>
    </w:p>
    <w:p w:rsidR="00BE3A22" w:rsidRPr="00BE3A22" w:rsidRDefault="00BE3A22" w:rsidP="00BE3A22">
      <w:pPr>
        <w:pStyle w:val="a9"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      </w:t>
      </w:r>
      <w:r w:rsidR="002D6F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>Класними керівниками 5-10 класів був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 </w:t>
      </w:r>
      <w:r w:rsidR="002D6F7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>о</w:t>
      </w:r>
      <w:r w:rsidR="00111A8D" w:rsidRPr="00BE3A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рганізований </w:t>
      </w:r>
      <w:r w:rsidRPr="00BE3A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та проведений </w:t>
      </w:r>
      <w:r w:rsidR="00111A8D" w:rsidRPr="00BE3A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перегляд навчальних роликів, </w:t>
      </w:r>
      <w:proofErr w:type="spellStart"/>
      <w:r w:rsidR="00111A8D" w:rsidRPr="00BE3A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>відео-матеріалів</w:t>
      </w:r>
      <w:proofErr w:type="spellEnd"/>
      <w:r w:rsidRPr="00BE3A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>:</w:t>
      </w:r>
      <w:r w:rsidR="00111A8D" w:rsidRPr="00BE3A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 </w:t>
      </w:r>
    </w:p>
    <w:p w:rsidR="00BE3A22" w:rsidRPr="00BE3A22" w:rsidRDefault="00BE3A22" w:rsidP="00BE3A2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</w:pPr>
      <w:r w:rsidRPr="00BE3A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для учнів 5-8 класів : </w:t>
      </w:r>
      <w:r w:rsidR="00111A8D" w:rsidRPr="00BE3A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>«Безпека дітей під час війни», «Правила поводження під час обстрілу», «Небезпечні предмети», «Увага! Повітряна тривога», «</w:t>
      </w:r>
      <w:r w:rsidR="00111A8D" w:rsidRPr="00BE3A22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Мінна безпека | Міни, розтяжки та вибухо</w:t>
      </w:r>
      <w:r w:rsidRPr="00BE3A22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 xml:space="preserve">небезпечні предмети»; </w:t>
      </w:r>
    </w:p>
    <w:p w:rsidR="00111A8D" w:rsidRPr="00BE3A22" w:rsidRDefault="00BE3A22" w:rsidP="00BE3A22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</w:rPr>
      </w:pPr>
      <w:r w:rsidRPr="00BE3A22">
        <w:rPr>
          <w:rFonts w:ascii="Times New Roman" w:eastAsia="Times New Roman" w:hAnsi="Times New Roman" w:cs="Times New Roman"/>
          <w:color w:val="0F0F0F"/>
          <w:kern w:val="36"/>
          <w:sz w:val="28"/>
          <w:szCs w:val="28"/>
          <w:shd w:val="clear" w:color="auto" w:fill="FFFFFF"/>
        </w:rPr>
        <w:t>для учнів 9-10 класів:</w:t>
      </w:r>
      <w:r w:rsidR="00111A8D" w:rsidRPr="00BE3A2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</w:rPr>
        <w:t xml:space="preserve"> «Що потрібно знати дітям про міни та вибухонебезпечні предмети. Роз'яснення ДСНС України для старшої школи».</w:t>
      </w:r>
    </w:p>
    <w:p w:rsidR="00111A8D" w:rsidRPr="00111A8D" w:rsidRDefault="00BE3A22" w:rsidP="00111A8D">
      <w:pPr>
        <w:shd w:val="clear" w:color="auto" w:fill="FFFFFF"/>
        <w:spacing w:after="0" w:line="314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У закладі освіти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створені куточки безпеки життєдіяльності, де учні мають змогу ознайомитися із правилами протипожежної безпеки,  дорожнього ру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ху, поведінки на воді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, дій у надзвичайних ситуаціях, правилами поводження з небезпечними знахідками. Розміщені пам’ятки, рекомендації з ЦЗ у шкільній біблі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отеці (бібліотекар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Ярощук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О.Л.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),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сайті освітнього закладу (адміністратор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веб-сайту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ліцею </w:t>
      </w:r>
      <w:proofErr w:type="spellStart"/>
      <w:r w:rsidR="007E7A9A">
        <w:rPr>
          <w:rFonts w:ascii="Times New Roman" w:eastAsia="Times New Roman" w:hAnsi="Times New Roman" w:cs="Times New Roman"/>
          <w:color w:val="333333"/>
          <w:sz w:val="28"/>
          <w:szCs w:val="28"/>
        </w:rPr>
        <w:t>Кнурик</w:t>
      </w:r>
      <w:proofErr w:type="spellEnd"/>
      <w:r w:rsidR="007E7A9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Ю.В.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).</w:t>
      </w:r>
    </w:p>
    <w:p w:rsidR="00111A8D" w:rsidRPr="00111A8D" w:rsidRDefault="007E7A9A" w:rsidP="00111A8D">
      <w:pPr>
        <w:shd w:val="clear" w:color="auto" w:fill="FFFFFF"/>
        <w:spacing w:after="0" w:line="314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Учні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3-4 класів (вчителі інформатики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Кнурик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Ю.В., Грушко Л.О.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) на уроці інформатики підготували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мблеми-малюнки, які були створе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ні у програмі</w:t>
      </w:r>
      <w:r w:rsidR="00111A8D" w:rsidRPr="00111A8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графічного редактора PAINT</w:t>
      </w:r>
      <w:r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11A8D" w:rsidRPr="00111A8D" w:rsidRDefault="007E7A9A" w:rsidP="00111A8D">
      <w:pPr>
        <w:shd w:val="clear" w:color="auto" w:fill="FFFFFF"/>
        <w:spacing w:after="0" w:line="314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Вчителями української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мови та літератури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Гережун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В.М., Гнатюк Н.І.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було проведено написання диктантів на тематику з пожежної безпеки «Як уберегтися від пожежі».</w:t>
      </w:r>
    </w:p>
    <w:p w:rsidR="00111A8D" w:rsidRPr="00111A8D" w:rsidRDefault="007E7A9A" w:rsidP="005B5C2A">
      <w:pPr>
        <w:spacing w:after="0" w:line="240" w:lineRule="auto"/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2D6F7E">
        <w:rPr>
          <w:rFonts w:ascii="Times New Roman" w:eastAsia="Times New Roman" w:hAnsi="Times New Roman" w:cs="Times New Roman"/>
          <w:color w:val="333333"/>
          <w:sz w:val="28"/>
          <w:szCs w:val="28"/>
        </w:rPr>
        <w:t>У ході Дня Цивільного захисту п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роведено навчання та тренування до можливої евакуації учасників освітнього процесу «Відпрацювання алгоритму дій під час пожежі в громадському приміщенні», Дії вчителів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та учнів  після сигналу «Увага всім!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під керівництвом керівного та особового складу формувань цивільного захисту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Новоукраїнського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ліцею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Ярославицької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сільської ради</w:t>
      </w:r>
      <w:r w:rsidR="00111A8D" w:rsidRPr="00111A8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B5C2A" w:rsidRPr="005B5C2A">
        <w:rPr>
          <w:rFonts w:ascii="Times New Roman" w:eastAsia="Times New Roman" w:hAnsi="Times New Roman" w:cs="Times New Roman"/>
          <w:color w:val="1B1F21"/>
          <w:sz w:val="24"/>
          <w:szCs w:val="24"/>
          <w:shd w:val="clear" w:color="auto" w:fill="FFFFFF"/>
        </w:rPr>
        <w:t xml:space="preserve"> </w:t>
      </w:r>
      <w:r w:rsidR="005B5C2A" w:rsidRPr="00DE0AF4">
        <w:rPr>
          <w:rFonts w:ascii="Times New Roman" w:eastAsia="Times New Roman" w:hAnsi="Times New Roman" w:cs="Times New Roman"/>
          <w:color w:val="1B1F21"/>
          <w:sz w:val="28"/>
          <w:szCs w:val="28"/>
          <w:shd w:val="clear" w:color="auto" w:fill="FFFFFF"/>
        </w:rPr>
        <w:t>Усі переконалися в тому, що отримані знання знадобляться у повсякденному житті.</w:t>
      </w:r>
    </w:p>
    <w:p w:rsidR="00111A8D" w:rsidRPr="00111A8D" w:rsidRDefault="005B5C2A" w:rsidP="00111A8D">
      <w:pPr>
        <w:shd w:val="clear" w:color="auto" w:fill="FFFFFF"/>
        <w:spacing w:after="0" w:line="314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Перебіг подій Дня цивільного захисту висвітлено </w:t>
      </w:r>
      <w:r w:rsidR="007E7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="007E7A9A">
        <w:rPr>
          <w:rFonts w:ascii="Times New Roman" w:eastAsia="Times New Roman" w:hAnsi="Times New Roman" w:cs="Times New Roman"/>
          <w:color w:val="000000"/>
          <w:sz w:val="28"/>
          <w:szCs w:val="28"/>
        </w:rPr>
        <w:t>веб-сайті</w:t>
      </w:r>
      <w:proofErr w:type="spellEnd"/>
      <w:r w:rsidR="007E7A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освіти</w:t>
      </w:r>
      <w:r w:rsidR="00111A8D"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7E7A9A" w:rsidRPr="007E7A9A">
        <w:rPr>
          <w:rFonts w:ascii="Times New Roman" w:eastAsia="Times New Roman" w:hAnsi="Times New Roman" w:cs="Times New Roman"/>
          <w:color w:val="0070C0"/>
          <w:sz w:val="28"/>
          <w:szCs w:val="28"/>
        </w:rPr>
        <w:t>посилання</w:t>
      </w:r>
      <w:r w:rsidR="007E7A9A" w:rsidRPr="007E7A9A">
        <w:rPr>
          <w:rFonts w:ascii="Arial" w:eastAsia="Times New Roman" w:hAnsi="Arial" w:cs="Arial"/>
          <w:color w:val="0070C0"/>
          <w:sz w:val="21"/>
          <w:szCs w:val="21"/>
        </w:rPr>
        <w:t xml:space="preserve"> </w:t>
      </w:r>
    </w:p>
    <w:p w:rsidR="00111A8D" w:rsidRPr="00111A8D" w:rsidRDefault="00111A8D" w:rsidP="00111A8D">
      <w:pPr>
        <w:shd w:val="clear" w:color="auto" w:fill="FFFFFF"/>
        <w:spacing w:after="0" w:line="314" w:lineRule="atLeast"/>
        <w:jc w:val="both"/>
        <w:rPr>
          <w:rFonts w:ascii="Arial" w:eastAsia="Times New Roman" w:hAnsi="Arial" w:cs="Arial"/>
          <w:color w:val="0070C0"/>
          <w:sz w:val="21"/>
          <w:szCs w:val="21"/>
        </w:rPr>
      </w:pPr>
      <w:r w:rsidRPr="00111A8D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Фотографії з Дня ЦЗ </w:t>
      </w:r>
      <w:r w:rsidR="002D6F7E" w:rsidRPr="002D6F7E">
        <w:rPr>
          <w:rFonts w:ascii="Times New Roman" w:eastAsia="Times New Roman" w:hAnsi="Times New Roman" w:cs="Times New Roman"/>
          <w:iCs/>
          <w:color w:val="0070C0"/>
          <w:sz w:val="28"/>
        </w:rPr>
        <w:t>(Додаток)</w:t>
      </w:r>
    </w:p>
    <w:p w:rsidR="00111A8D" w:rsidRDefault="00111A8D" w:rsidP="00DE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0"/>
          <w:szCs w:val="40"/>
          <w:shd w:val="clear" w:color="auto" w:fill="FFFFFF"/>
        </w:rPr>
      </w:pPr>
    </w:p>
    <w:sectPr w:rsidR="00111A8D" w:rsidSect="006422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B1B"/>
    <w:multiLevelType w:val="hybridMultilevel"/>
    <w:tmpl w:val="96DE4E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>
    <w:useFELayout/>
  </w:compat>
  <w:rsids>
    <w:rsidRoot w:val="00DE0AF4"/>
    <w:rsid w:val="00053B1E"/>
    <w:rsid w:val="00111A8D"/>
    <w:rsid w:val="002D6F7E"/>
    <w:rsid w:val="00520D15"/>
    <w:rsid w:val="005B5C2A"/>
    <w:rsid w:val="00642252"/>
    <w:rsid w:val="007E7A9A"/>
    <w:rsid w:val="00890ABC"/>
    <w:rsid w:val="00BE3A22"/>
    <w:rsid w:val="00C86A20"/>
    <w:rsid w:val="00DE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52"/>
  </w:style>
  <w:style w:type="paragraph" w:styleId="1">
    <w:name w:val="heading 1"/>
    <w:basedOn w:val="a"/>
    <w:link w:val="10"/>
    <w:uiPriority w:val="9"/>
    <w:qFormat/>
    <w:rsid w:val="00111A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1A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111A8D"/>
    <w:rPr>
      <w:b/>
      <w:bCs/>
    </w:rPr>
  </w:style>
  <w:style w:type="character" w:styleId="a7">
    <w:name w:val="Hyperlink"/>
    <w:basedOn w:val="a0"/>
    <w:uiPriority w:val="99"/>
    <w:semiHidden/>
    <w:unhideWhenUsed/>
    <w:rsid w:val="00111A8D"/>
    <w:rPr>
      <w:color w:val="0000FF"/>
      <w:u w:val="single"/>
    </w:rPr>
  </w:style>
  <w:style w:type="character" w:styleId="a8">
    <w:name w:val="Emphasis"/>
    <w:basedOn w:val="a0"/>
    <w:uiPriority w:val="20"/>
    <w:qFormat/>
    <w:rsid w:val="00111A8D"/>
    <w:rPr>
      <w:i/>
      <w:iCs/>
    </w:rPr>
  </w:style>
  <w:style w:type="paragraph" w:styleId="a9">
    <w:name w:val="List Paragraph"/>
    <w:basedOn w:val="a"/>
    <w:uiPriority w:val="34"/>
    <w:qFormat/>
    <w:rsid w:val="00BE3A22"/>
    <w:pPr>
      <w:ind w:left="720"/>
      <w:contextualSpacing/>
    </w:pPr>
  </w:style>
  <w:style w:type="character" w:customStyle="1" w:styleId="docdata">
    <w:name w:val="docdata"/>
    <w:aliases w:val="docy,v5,1735,baiaagaaboqcaaadzqqaaaxbbaaaaaaaaaaaaaaaaaaaaaaaaaaaaaaaaaaaaaaaaaaaaaaaaaaaaaaaaaaaaaaaaaaaaaaaaaaaaaaaaaaaaaaaaaaaaaaaaaaaaaaaaaaaaaaaaaaaaaaaaaaaaaaaaaaaaaaaaaaaaaaaaaaaaaaaaaaaaaaaaaaaaaaaaaaaaaaaaaaaaaaaaaaaaaaaaaaaaaaaaaaaaaaa"/>
    <w:basedOn w:val="a0"/>
    <w:rsid w:val="00C86A20"/>
  </w:style>
  <w:style w:type="paragraph" w:customStyle="1" w:styleId="2166">
    <w:name w:val="2166"/>
    <w:aliases w:val="baiaagaaboqcaaadfayaaawkbgaaaaaaaaaaaaaaaaaaaaaaaaaaaaaaaaaaaaaaaaaaaaaaaaaaaaaaaaaaaaaaaaaaaaaaaaaaaaaaaaaaaaaaaaaaaaaaaaaaaaaaaaaaaaaaaaaaaaaaaaaaaaaaaaaaaaaaaaaaaaaaaaaaaaaaaaaaaaaaaaaaaaaaaaaaaaaaaaaaaaaaaaaaaaaaaaaaaaaaaaaaaaaa"/>
    <w:basedOn w:val="a"/>
    <w:rsid w:val="00C8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3">
    <w:name w:val="3743"/>
    <w:aliases w:val="baiaagaaboqcaaadpqwaaawzdaaaaaaaaaaaaaaaaaaaaaaaaaaaaaaaaaaaaaaaaaaaaaaaaaaaaaaaaaaaaaaaaaaaaaaaaaaaaaaaaaaaaaaaaaaaaaaaaaaaaaaaaaaaaaaaaaaaaaaaaaaaaaaaaaaaaaaaaaaaaaaaaaaaaaaaaaaaaaaaaaaaaaaaaaaaaaaaaaaaaaaaaaaaaaaaaaaaaaaaaaaaaaaa"/>
    <w:basedOn w:val="a"/>
    <w:rsid w:val="002D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3149</Words>
  <Characters>1796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2</cp:revision>
  <dcterms:created xsi:type="dcterms:W3CDTF">2023-05-15T11:23:00Z</dcterms:created>
  <dcterms:modified xsi:type="dcterms:W3CDTF">2023-05-15T11:23:00Z</dcterms:modified>
</cp:coreProperties>
</file>