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0A" w:rsidRDefault="00E1570A" w:rsidP="00E1570A">
      <w:pPr>
        <w:pStyle w:val="a4"/>
        <w:jc w:val="center"/>
        <w:rPr>
          <w:lang w:val="uk-UA"/>
        </w:rPr>
      </w:pPr>
      <w:r>
        <w:rPr>
          <w:rFonts w:eastAsiaTheme="minorHAnsi"/>
          <w:szCs w:val="22"/>
          <w:lang w:eastAsia="en-US"/>
        </w:rPr>
        <w:object w:dxaOrig="2400" w:dyaOrig="2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39pt" o:ole="" filled="t">
            <v:fill color2="black"/>
            <v:imagedata r:id="rId4" o:title=""/>
          </v:shape>
          <o:OLEObject Type="Embed" ProgID="PBrush" ShapeID="_x0000_i1025" DrawAspect="Content" ObjectID="_1805004972" r:id="rId5"/>
        </w:object>
      </w:r>
    </w:p>
    <w:p w:rsidR="00E1570A" w:rsidRDefault="00E1570A" w:rsidP="00E1570A">
      <w:pPr>
        <w:pStyle w:val="a4"/>
        <w:jc w:val="center"/>
        <w:rPr>
          <w:lang w:val="uk-UA"/>
        </w:rPr>
      </w:pPr>
    </w:p>
    <w:p w:rsidR="00E1570A" w:rsidRDefault="00E1570A" w:rsidP="00E1570A">
      <w:pPr>
        <w:pStyle w:val="a4"/>
        <w:jc w:val="center"/>
        <w:rPr>
          <w:b/>
          <w:lang w:val="uk-UA"/>
        </w:rPr>
      </w:pPr>
      <w:r>
        <w:rPr>
          <w:b/>
          <w:lang w:val="uk-UA"/>
        </w:rPr>
        <w:t>НОВОСЕЛІВСЬКИЙ  ЗАКЛАД ЗАГАЛЬНОЇ СЕРЕДНЬОЇ ОСВІТИ</w:t>
      </w:r>
    </w:p>
    <w:p w:rsidR="00E1570A" w:rsidRDefault="00E1570A" w:rsidP="00E1570A">
      <w:pPr>
        <w:pStyle w:val="a4"/>
        <w:jc w:val="center"/>
        <w:rPr>
          <w:b/>
          <w:lang w:val="uk-UA"/>
        </w:rPr>
      </w:pPr>
      <w:r>
        <w:rPr>
          <w:b/>
          <w:lang w:val="uk-UA"/>
        </w:rPr>
        <w:t>КІЛІЙСЬКОЇ   МІСЬКОЇ   РАДИ</w:t>
      </w:r>
    </w:p>
    <w:p w:rsidR="00E1570A" w:rsidRDefault="00E1570A" w:rsidP="00E1570A">
      <w:pPr>
        <w:pStyle w:val="a4"/>
        <w:jc w:val="center"/>
        <w:rPr>
          <w:lang w:val="uk-UA"/>
        </w:rPr>
      </w:pPr>
      <w:r>
        <w:rPr>
          <w:lang w:val="uk-UA"/>
        </w:rPr>
        <w:t xml:space="preserve">вул. Шкільна,буд.16, с. </w:t>
      </w:r>
      <w:proofErr w:type="spellStart"/>
      <w:r>
        <w:rPr>
          <w:lang w:val="uk-UA"/>
        </w:rPr>
        <w:t>Новоселівка</w:t>
      </w:r>
      <w:proofErr w:type="spellEnd"/>
      <w:r>
        <w:rPr>
          <w:lang w:val="uk-UA"/>
        </w:rPr>
        <w:t>, Ізмаїльський район, Одеська обл., 68320,</w:t>
      </w:r>
    </w:p>
    <w:p w:rsidR="00E1570A" w:rsidRDefault="00E1570A" w:rsidP="00E1570A">
      <w:pPr>
        <w:pStyle w:val="a4"/>
        <w:jc w:val="center"/>
        <w:rPr>
          <w:lang w:val="uk-UA"/>
        </w:rPr>
      </w:pPr>
      <w:r>
        <w:rPr>
          <w:lang w:val="uk-UA"/>
        </w:rPr>
        <w:t xml:space="preserve">тел./факс (04843) 3-52-40, </w:t>
      </w:r>
      <w:r>
        <w:rPr>
          <w:lang w:val="en-US"/>
        </w:rPr>
        <w:t>e</w:t>
      </w:r>
      <w:r>
        <w:rPr>
          <w:lang w:val="uk-UA"/>
        </w:rPr>
        <w:t>-</w:t>
      </w:r>
      <w:r>
        <w:rPr>
          <w:lang w:val="en-US"/>
        </w:rPr>
        <w:t>mail</w:t>
      </w:r>
      <w:r>
        <w:rPr>
          <w:lang w:val="uk-UA"/>
        </w:rPr>
        <w:t xml:space="preserve">: </w:t>
      </w:r>
      <w:proofErr w:type="spellStart"/>
      <w:r>
        <w:rPr>
          <w:lang w:val="en-US"/>
        </w:rPr>
        <w:t>novosselivka</w:t>
      </w:r>
      <w:proofErr w:type="spellEnd"/>
      <w:r>
        <w:rPr>
          <w:lang w:val="uk-UA"/>
        </w:rPr>
        <w:t>.</w:t>
      </w:r>
      <w:r>
        <w:rPr>
          <w:lang w:val="en-US"/>
        </w:rPr>
        <w:t>school</w:t>
      </w:r>
      <w:r>
        <w:rPr>
          <w:lang w:val="uk-UA"/>
        </w:rPr>
        <w:t>@</w:t>
      </w:r>
      <w:proofErr w:type="spellStart"/>
      <w:r>
        <w:rPr>
          <w:lang w:val="en-US"/>
        </w:rPr>
        <w:t>gmail</w:t>
      </w:r>
      <w:proofErr w:type="spellEnd"/>
      <w:r>
        <w:rPr>
          <w:lang w:val="uk-UA"/>
        </w:rPr>
        <w:t>.</w:t>
      </w:r>
      <w:r>
        <w:rPr>
          <w:lang w:val="en-US"/>
        </w:rPr>
        <w:t>com</w:t>
      </w:r>
      <w:r>
        <w:rPr>
          <w:lang w:val="uk-UA"/>
        </w:rPr>
        <w:t xml:space="preserve"> Код ЄДРПОУ 34220044</w:t>
      </w:r>
    </w:p>
    <w:p w:rsidR="00E1570A" w:rsidRDefault="00E1570A" w:rsidP="00E1570A">
      <w:pPr>
        <w:pStyle w:val="a4"/>
        <w:rPr>
          <w:noProof/>
          <w:lang w:val="uk-UA" w:eastAsia="uk-UA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margin-left:-21pt;margin-top:4pt;width:496.95pt;height:0;rotation:18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" adj="-21809,-1,-21809" strokeweight="2.5pt">
            <v:shadow color="#868686"/>
          </v:shape>
        </w:pict>
      </w:r>
    </w:p>
    <w:p w:rsidR="00E1570A" w:rsidRDefault="00E1570A" w:rsidP="00E1570A">
      <w:pPr>
        <w:pStyle w:val="a4"/>
        <w:jc w:val="center"/>
        <w:rPr>
          <w:lang w:val="uk-UA"/>
        </w:rPr>
      </w:pPr>
    </w:p>
    <w:p w:rsidR="00E1570A" w:rsidRDefault="00E1570A" w:rsidP="00E1570A">
      <w:pPr>
        <w:pStyle w:val="a4"/>
        <w:jc w:val="center"/>
        <w:rPr>
          <w:lang w:val="uk-UA"/>
        </w:rPr>
      </w:pPr>
      <w:r>
        <w:rPr>
          <w:lang w:val="uk-UA"/>
        </w:rPr>
        <w:t>НАКАЗ</w:t>
      </w:r>
    </w:p>
    <w:p w:rsidR="00E1570A" w:rsidRDefault="00E1570A" w:rsidP="00E1570A">
      <w:pPr>
        <w:pStyle w:val="a4"/>
        <w:rPr>
          <w:lang w:val="uk-UA"/>
        </w:rPr>
      </w:pPr>
      <w:r>
        <w:rPr>
          <w:lang w:val="uk-UA"/>
        </w:rPr>
        <w:t xml:space="preserve">  ___.___. 2025р.                                                                                                     №___</w:t>
      </w:r>
    </w:p>
    <w:p w:rsidR="00E1570A" w:rsidRDefault="00E1570A" w:rsidP="00E1570A">
      <w:pPr>
        <w:pStyle w:val="a4"/>
        <w:rPr>
          <w:lang w:val="uk-UA"/>
        </w:rPr>
      </w:pPr>
    </w:p>
    <w:p w:rsidR="00E1570A" w:rsidRDefault="00E1570A" w:rsidP="00E1570A">
      <w:pPr>
        <w:pStyle w:val="a4"/>
        <w:rPr>
          <w:lang w:val="uk-UA"/>
        </w:rPr>
      </w:pPr>
      <w:r>
        <w:rPr>
          <w:lang w:val="uk-UA"/>
        </w:rPr>
        <w:t xml:space="preserve">Про результати атестації керівних кадрів та педагогічних працівників </w:t>
      </w:r>
    </w:p>
    <w:p w:rsidR="00E1570A" w:rsidRDefault="00E1570A" w:rsidP="00E1570A">
      <w:pPr>
        <w:pStyle w:val="a4"/>
        <w:rPr>
          <w:lang w:val="uk-UA"/>
        </w:rPr>
      </w:pPr>
      <w:proofErr w:type="spellStart"/>
      <w:r>
        <w:rPr>
          <w:lang w:val="uk-UA"/>
        </w:rPr>
        <w:t>Новоселівського</w:t>
      </w:r>
      <w:proofErr w:type="spellEnd"/>
      <w:r>
        <w:rPr>
          <w:lang w:val="uk-UA"/>
        </w:rPr>
        <w:t xml:space="preserve"> закладу загальної середньої освіти </w:t>
      </w:r>
      <w:proofErr w:type="spellStart"/>
      <w:r>
        <w:rPr>
          <w:lang w:val="uk-UA"/>
        </w:rPr>
        <w:t>Кілійської</w:t>
      </w:r>
      <w:proofErr w:type="spellEnd"/>
      <w:r>
        <w:rPr>
          <w:lang w:val="uk-UA"/>
        </w:rPr>
        <w:t xml:space="preserve"> міської ради </w:t>
      </w:r>
    </w:p>
    <w:p w:rsidR="00E1570A" w:rsidRDefault="00E1570A" w:rsidP="00E1570A">
      <w:pPr>
        <w:pStyle w:val="a4"/>
        <w:rPr>
          <w:lang w:val="uk-UA"/>
        </w:rPr>
      </w:pPr>
      <w:r>
        <w:rPr>
          <w:lang w:val="uk-UA"/>
        </w:rPr>
        <w:t>у 2024/2025 навчальному році</w:t>
      </w:r>
    </w:p>
    <w:p w:rsidR="00E1570A" w:rsidRDefault="00E1570A" w:rsidP="00E1570A">
      <w:pPr>
        <w:pStyle w:val="a4"/>
        <w:rPr>
          <w:lang w:val="uk-UA"/>
        </w:rPr>
      </w:pPr>
    </w:p>
    <w:p w:rsidR="00E1570A" w:rsidRDefault="00E1570A" w:rsidP="00E1570A">
      <w:pPr>
        <w:pStyle w:val="a4"/>
        <w:rPr>
          <w:lang w:val="uk-UA"/>
        </w:rPr>
      </w:pPr>
    </w:p>
    <w:p w:rsidR="00E1570A" w:rsidRDefault="00E1570A" w:rsidP="00E1570A">
      <w:pPr>
        <w:pStyle w:val="a4"/>
        <w:rPr>
          <w:lang w:val="uk-UA"/>
        </w:rPr>
      </w:pPr>
      <w:r>
        <w:rPr>
          <w:lang w:val="uk-UA"/>
        </w:rPr>
        <w:t>НАКАЗУЮ:</w:t>
      </w:r>
    </w:p>
    <w:p w:rsidR="00E1570A" w:rsidRDefault="00E1570A" w:rsidP="00E1570A">
      <w:pPr>
        <w:pStyle w:val="a4"/>
        <w:rPr>
          <w:lang w:val="uk-UA"/>
        </w:rPr>
      </w:pPr>
    </w:p>
    <w:p w:rsidR="00E1570A" w:rsidRDefault="00E1570A" w:rsidP="00E1570A">
      <w:pPr>
        <w:pStyle w:val="a4"/>
        <w:jc w:val="both"/>
        <w:rPr>
          <w:lang w:val="uk-UA"/>
        </w:rPr>
      </w:pPr>
      <w:r>
        <w:rPr>
          <w:lang w:val="uk-UA"/>
        </w:rPr>
        <w:tab/>
        <w:t xml:space="preserve">1. Присвоїти кваліфікаційну категорію «спеціаліст вищої категорії» вчительці правознавства </w:t>
      </w:r>
      <w:proofErr w:type="spellStart"/>
      <w:r>
        <w:rPr>
          <w:lang w:val="uk-UA"/>
        </w:rPr>
        <w:t>Хаджи</w:t>
      </w:r>
      <w:proofErr w:type="spellEnd"/>
      <w:r>
        <w:rPr>
          <w:lang w:val="uk-UA"/>
        </w:rPr>
        <w:t xml:space="preserve"> Анні Миколаївні, яку за результатами атестації визнано такою, що відповідає займаній посаді та присвоєно кваліфікаційну категорію «спеціаліст вищої категорії.</w:t>
      </w:r>
    </w:p>
    <w:p w:rsidR="00E1570A" w:rsidRDefault="00E1570A" w:rsidP="00E1570A">
      <w:pPr>
        <w:pStyle w:val="a4"/>
        <w:jc w:val="both"/>
        <w:rPr>
          <w:lang w:val="uk-UA"/>
        </w:rPr>
      </w:pPr>
    </w:p>
    <w:p w:rsidR="00E1570A" w:rsidRDefault="00E1570A" w:rsidP="00E1570A">
      <w:pPr>
        <w:pStyle w:val="a4"/>
        <w:jc w:val="both"/>
        <w:rPr>
          <w:lang w:val="uk-UA"/>
        </w:rPr>
      </w:pPr>
      <w:r>
        <w:rPr>
          <w:lang w:val="uk-UA"/>
        </w:rPr>
        <w:tab/>
        <w:t xml:space="preserve">2. Головному бухгалтеру закладу освіти </w:t>
      </w:r>
      <w:proofErr w:type="spellStart"/>
      <w:r>
        <w:rPr>
          <w:lang w:val="uk-UA"/>
        </w:rPr>
        <w:t>Надюк</w:t>
      </w:r>
      <w:proofErr w:type="spellEnd"/>
      <w:r>
        <w:rPr>
          <w:lang w:val="uk-UA"/>
        </w:rPr>
        <w:t xml:space="preserve"> І.Д.</w:t>
      </w:r>
    </w:p>
    <w:p w:rsidR="00E1570A" w:rsidRDefault="00E1570A" w:rsidP="00E1570A">
      <w:pPr>
        <w:pStyle w:val="a4"/>
        <w:jc w:val="both"/>
        <w:rPr>
          <w:lang w:val="uk-UA"/>
        </w:rPr>
      </w:pPr>
      <w:r>
        <w:rPr>
          <w:lang w:val="uk-UA"/>
        </w:rPr>
        <w:tab/>
        <w:t xml:space="preserve">Оплату праці </w:t>
      </w:r>
      <w:proofErr w:type="spellStart"/>
      <w:r>
        <w:rPr>
          <w:lang w:val="uk-UA"/>
        </w:rPr>
        <w:t>Хаджи</w:t>
      </w:r>
      <w:proofErr w:type="spellEnd"/>
      <w:r>
        <w:rPr>
          <w:lang w:val="uk-UA"/>
        </w:rPr>
        <w:t xml:space="preserve"> Анні Миколаївні здійснювати відповідно з дня прийняття рішення атестаційної комісії І рівня при </w:t>
      </w:r>
      <w:proofErr w:type="spellStart"/>
      <w:r>
        <w:rPr>
          <w:lang w:val="uk-UA"/>
        </w:rPr>
        <w:t>Новоселівському</w:t>
      </w:r>
      <w:proofErr w:type="spellEnd"/>
      <w:r>
        <w:rPr>
          <w:lang w:val="uk-UA"/>
        </w:rPr>
        <w:t xml:space="preserve"> закладі загальної середньої освіти  </w:t>
      </w:r>
      <w:proofErr w:type="spellStart"/>
      <w:r>
        <w:rPr>
          <w:lang w:val="uk-UA"/>
        </w:rPr>
        <w:t>Кілійської</w:t>
      </w:r>
      <w:proofErr w:type="spellEnd"/>
      <w:r>
        <w:rPr>
          <w:lang w:val="uk-UA"/>
        </w:rPr>
        <w:t xml:space="preserve"> міської ради  з 28.03.2025 (протокол №3 від 28.03.2025 року), враховуючи поширення кваліфікаційної категорії «спеціаліст вищої категорії»  на все педагогічне навантаження.</w:t>
      </w:r>
    </w:p>
    <w:p w:rsidR="00E1570A" w:rsidRDefault="00E1570A" w:rsidP="00E1570A">
      <w:pPr>
        <w:pStyle w:val="a4"/>
        <w:jc w:val="both"/>
        <w:rPr>
          <w:lang w:val="uk-UA"/>
        </w:rPr>
      </w:pPr>
    </w:p>
    <w:p w:rsidR="00E1570A" w:rsidRDefault="00E1570A" w:rsidP="00E1570A">
      <w:pPr>
        <w:pStyle w:val="a4"/>
        <w:jc w:val="both"/>
        <w:rPr>
          <w:lang w:val="uk-UA"/>
        </w:rPr>
      </w:pPr>
      <w:r>
        <w:rPr>
          <w:lang w:val="uk-UA"/>
        </w:rPr>
        <w:tab/>
        <w:t>3. Контроль за виконанням даного наказу залишаю за собою.</w:t>
      </w:r>
    </w:p>
    <w:p w:rsidR="00E1570A" w:rsidRDefault="00E1570A" w:rsidP="00E1570A">
      <w:pPr>
        <w:pStyle w:val="a4"/>
        <w:jc w:val="both"/>
        <w:rPr>
          <w:lang w:val="uk-UA"/>
        </w:rPr>
      </w:pPr>
    </w:p>
    <w:p w:rsidR="00E1570A" w:rsidRDefault="00E1570A" w:rsidP="00E1570A">
      <w:pPr>
        <w:pStyle w:val="a4"/>
        <w:jc w:val="both"/>
        <w:rPr>
          <w:lang w:val="uk-UA"/>
        </w:rPr>
      </w:pPr>
    </w:p>
    <w:p w:rsidR="00E1570A" w:rsidRDefault="00E1570A" w:rsidP="00E1570A">
      <w:pPr>
        <w:pStyle w:val="a4"/>
        <w:jc w:val="both"/>
        <w:rPr>
          <w:lang w:val="uk-UA"/>
        </w:rPr>
      </w:pPr>
      <w:r>
        <w:rPr>
          <w:lang w:val="uk-UA"/>
        </w:rPr>
        <w:t>Директор                                             Марія ОДІНЦОВА</w:t>
      </w:r>
    </w:p>
    <w:p w:rsidR="00E1570A" w:rsidRDefault="00E1570A" w:rsidP="00E1570A">
      <w:pPr>
        <w:pStyle w:val="a4"/>
        <w:jc w:val="both"/>
        <w:rPr>
          <w:lang w:val="uk-UA"/>
        </w:rPr>
      </w:pPr>
    </w:p>
    <w:p w:rsidR="00E1570A" w:rsidRDefault="00E1570A" w:rsidP="00E1570A">
      <w:pPr>
        <w:pStyle w:val="a4"/>
        <w:jc w:val="both"/>
        <w:rPr>
          <w:lang w:val="uk-UA"/>
        </w:rPr>
      </w:pPr>
      <w:r>
        <w:rPr>
          <w:lang w:val="uk-UA"/>
        </w:rPr>
        <w:t>З наказом ознайомлені:</w:t>
      </w:r>
    </w:p>
    <w:p w:rsidR="00E1570A" w:rsidRDefault="00E1570A" w:rsidP="00E1570A">
      <w:pPr>
        <w:pStyle w:val="a4"/>
        <w:jc w:val="both"/>
        <w:rPr>
          <w:lang w:val="uk-UA"/>
        </w:rPr>
      </w:pPr>
      <w:proofErr w:type="spellStart"/>
      <w:r>
        <w:rPr>
          <w:lang w:val="uk-UA"/>
        </w:rPr>
        <w:t>Хаджи</w:t>
      </w:r>
      <w:proofErr w:type="spellEnd"/>
      <w:r>
        <w:rPr>
          <w:lang w:val="uk-UA"/>
        </w:rPr>
        <w:t xml:space="preserve"> А.М. _______________</w:t>
      </w:r>
    </w:p>
    <w:p w:rsidR="00E1570A" w:rsidRDefault="00E1570A" w:rsidP="00E1570A">
      <w:pPr>
        <w:pStyle w:val="a4"/>
        <w:jc w:val="both"/>
        <w:rPr>
          <w:lang w:val="uk-UA"/>
        </w:rPr>
      </w:pPr>
      <w:proofErr w:type="spellStart"/>
      <w:r>
        <w:rPr>
          <w:lang w:val="uk-UA"/>
        </w:rPr>
        <w:t>Надюк</w:t>
      </w:r>
      <w:proofErr w:type="spellEnd"/>
      <w:r>
        <w:rPr>
          <w:lang w:val="uk-UA"/>
        </w:rPr>
        <w:t xml:space="preserve"> І.Д. ________________</w:t>
      </w:r>
    </w:p>
    <w:p w:rsidR="00E1570A" w:rsidRDefault="00E1570A" w:rsidP="00E1570A">
      <w:pPr>
        <w:pStyle w:val="a4"/>
        <w:jc w:val="both"/>
        <w:rPr>
          <w:lang w:val="uk-UA"/>
        </w:rPr>
      </w:pPr>
    </w:p>
    <w:p w:rsidR="00E1570A" w:rsidRDefault="00E1570A" w:rsidP="00E1570A">
      <w:pPr>
        <w:pStyle w:val="a4"/>
        <w:jc w:val="both"/>
        <w:rPr>
          <w:lang w:val="uk-UA"/>
        </w:rPr>
      </w:pPr>
    </w:p>
    <w:p w:rsidR="00283CB9" w:rsidRDefault="00283CB9" w:rsidP="00E1570A">
      <w:pPr>
        <w:jc w:val="both"/>
      </w:pPr>
    </w:p>
    <w:sectPr w:rsidR="00283CB9" w:rsidSect="00E1570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E1570A"/>
    <w:rsid w:val="00283CB9"/>
    <w:rsid w:val="002E08AD"/>
    <w:rsid w:val="00382730"/>
    <w:rsid w:val="006A247E"/>
    <w:rsid w:val="00730F84"/>
    <w:rsid w:val="00BD26AA"/>
    <w:rsid w:val="00E1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1570A"/>
    <w:rPr>
      <w:rFonts w:eastAsia="Times New Roman" w:cs="Times New Roman"/>
      <w:szCs w:val="24"/>
      <w:lang w:eastAsia="ru-RU"/>
    </w:rPr>
  </w:style>
  <w:style w:type="paragraph" w:styleId="a4">
    <w:name w:val="No Spacing"/>
    <w:link w:val="a3"/>
    <w:uiPriority w:val="1"/>
    <w:qFormat/>
    <w:rsid w:val="00E1570A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2025-04-01T06:29:00Z</cp:lastPrinted>
  <dcterms:created xsi:type="dcterms:W3CDTF">2025-04-01T06:19:00Z</dcterms:created>
  <dcterms:modified xsi:type="dcterms:W3CDTF">2025-04-01T06:30:00Z</dcterms:modified>
</cp:coreProperties>
</file>