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5E9" w:rsidRDefault="005645E9" w:rsidP="005645E9">
      <w:pPr>
        <w:pStyle w:val="a3"/>
        <w:jc w:val="center"/>
        <w:rPr>
          <w:lang w:val="uk-UA"/>
        </w:rPr>
      </w:pPr>
      <w:r>
        <w:rPr>
          <w:lang w:val="uk-UA"/>
        </w:rPr>
        <w:t>Новоселівська загальноосвітня школа І-ІІІ ступенів</w:t>
      </w:r>
    </w:p>
    <w:p w:rsidR="005645E9" w:rsidRDefault="005645E9" w:rsidP="005645E9">
      <w:pPr>
        <w:pStyle w:val="a3"/>
        <w:jc w:val="center"/>
        <w:rPr>
          <w:lang w:val="uk-UA"/>
        </w:rPr>
      </w:pPr>
      <w:r>
        <w:rPr>
          <w:lang w:val="uk-UA"/>
        </w:rPr>
        <w:t>Кілійської районної ради Одеської області</w:t>
      </w:r>
    </w:p>
    <w:p w:rsidR="005645E9" w:rsidRDefault="005645E9" w:rsidP="005645E9">
      <w:pPr>
        <w:pStyle w:val="a3"/>
        <w:jc w:val="center"/>
        <w:rPr>
          <w:lang w:val="uk-UA"/>
        </w:rPr>
      </w:pPr>
    </w:p>
    <w:p w:rsidR="005645E9" w:rsidRDefault="005645E9" w:rsidP="005645E9">
      <w:pPr>
        <w:pStyle w:val="a3"/>
        <w:jc w:val="center"/>
        <w:rPr>
          <w:lang w:val="uk-UA"/>
        </w:rPr>
      </w:pPr>
      <w:r>
        <w:rPr>
          <w:lang w:val="uk-UA"/>
        </w:rPr>
        <w:t>НАКАЗ</w:t>
      </w:r>
    </w:p>
    <w:p w:rsidR="005645E9" w:rsidRDefault="005645E9" w:rsidP="005645E9">
      <w:pPr>
        <w:pStyle w:val="a3"/>
        <w:jc w:val="both"/>
        <w:rPr>
          <w:lang w:val="uk-UA"/>
        </w:rPr>
      </w:pPr>
    </w:p>
    <w:p w:rsidR="005645E9" w:rsidRDefault="005645E9" w:rsidP="005645E9">
      <w:pPr>
        <w:pStyle w:val="a3"/>
        <w:jc w:val="both"/>
        <w:rPr>
          <w:lang w:val="uk-UA"/>
        </w:rPr>
      </w:pPr>
      <w:r>
        <w:rPr>
          <w:lang w:val="uk-UA"/>
        </w:rPr>
        <w:t xml:space="preserve">                  від  ___.____. 2020р.                                                                 №___</w:t>
      </w:r>
    </w:p>
    <w:p w:rsidR="005645E9" w:rsidRDefault="005645E9" w:rsidP="005645E9">
      <w:pPr>
        <w:pStyle w:val="a3"/>
        <w:jc w:val="both"/>
        <w:rPr>
          <w:lang w:val="uk-UA"/>
        </w:rPr>
      </w:pPr>
    </w:p>
    <w:p w:rsidR="005645E9" w:rsidRDefault="005645E9" w:rsidP="005645E9">
      <w:pPr>
        <w:pStyle w:val="a3"/>
        <w:jc w:val="both"/>
        <w:rPr>
          <w:lang w:val="uk-UA"/>
        </w:rPr>
      </w:pPr>
      <w:r>
        <w:rPr>
          <w:lang w:val="uk-UA"/>
        </w:rPr>
        <w:tab/>
        <w:t>Про внесення змін до наказу по школі</w:t>
      </w:r>
    </w:p>
    <w:p w:rsidR="005645E9" w:rsidRDefault="005645E9" w:rsidP="005645E9">
      <w:pPr>
        <w:pStyle w:val="a3"/>
        <w:ind w:firstLine="708"/>
        <w:jc w:val="both"/>
        <w:rPr>
          <w:lang w:val="uk-UA"/>
        </w:rPr>
      </w:pPr>
      <w:r>
        <w:rPr>
          <w:lang w:val="uk-UA"/>
        </w:rPr>
        <w:t>від 11.03.2020 року №31</w:t>
      </w:r>
      <w:r w:rsidRPr="005645E9">
        <w:rPr>
          <w:lang w:val="uk-UA"/>
        </w:rPr>
        <w:t xml:space="preserve"> </w:t>
      </w:r>
      <w:r>
        <w:rPr>
          <w:lang w:val="uk-UA"/>
        </w:rPr>
        <w:t>«Про запобігання поширенню інфекцій,</w:t>
      </w:r>
    </w:p>
    <w:p w:rsidR="005645E9" w:rsidRDefault="005645E9" w:rsidP="005645E9">
      <w:pPr>
        <w:pStyle w:val="a3"/>
        <w:jc w:val="both"/>
        <w:rPr>
          <w:lang w:val="uk-UA"/>
        </w:rPr>
      </w:pPr>
      <w:r>
        <w:rPr>
          <w:lang w:val="uk-UA"/>
        </w:rPr>
        <w:tab/>
        <w:t xml:space="preserve">спричинених корона вірусом </w:t>
      </w:r>
      <w:r>
        <w:rPr>
          <w:lang w:val="en-US"/>
        </w:rPr>
        <w:t>COVID-19</w:t>
      </w:r>
      <w:r>
        <w:rPr>
          <w:lang w:val="uk-UA"/>
        </w:rPr>
        <w:t xml:space="preserve"> в закладі освіти»</w:t>
      </w:r>
    </w:p>
    <w:p w:rsidR="005645E9" w:rsidRDefault="005645E9" w:rsidP="005645E9">
      <w:pPr>
        <w:pStyle w:val="a3"/>
        <w:jc w:val="both"/>
        <w:rPr>
          <w:lang w:val="uk-UA"/>
        </w:rPr>
      </w:pPr>
    </w:p>
    <w:p w:rsidR="005645E9" w:rsidRDefault="005645E9" w:rsidP="005645E9">
      <w:pPr>
        <w:pStyle w:val="a3"/>
        <w:jc w:val="both"/>
        <w:rPr>
          <w:lang w:val="uk-UA"/>
        </w:rPr>
      </w:pPr>
      <w:r>
        <w:rPr>
          <w:lang w:val="uk-UA"/>
        </w:rPr>
        <w:tab/>
      </w:r>
      <w:r w:rsidRPr="005645E9">
        <w:rPr>
          <w:lang w:val="uk-UA"/>
        </w:rPr>
        <w:t>Керуючись Постановою Кабінету Міністрів України від 25 березня 2020 року № 239 «Про внесення змін до деяких актів Кабінету Міністрів України» стосовно запровадження надзвичайної ситуації на усій території України та продовження карантину через поширення коронавірусу до 24 квітня 2020 року, наказом Міністерства освіти і науки України від 26.03.2020 р. № 458 «Про внесення зміни до наказу Міністерства освіти і науки України від 16 березня 2020 р. № 406», наказу Департаменту освіти і науки Одеської обласної державної адміністрації від 30 березня 2020 року № 76/ОД «Про внесення змін до наказу Департаменту освіти і науки Одеської обласної державної адміністрації від 11.03.2020 року № 71/ОД»</w:t>
      </w:r>
      <w:r>
        <w:rPr>
          <w:lang w:val="uk-UA"/>
        </w:rPr>
        <w:t>, наказом відділу освіти та молодіжної політики Кілійської РДА «</w:t>
      </w:r>
      <w:r w:rsidRPr="005645E9">
        <w:rPr>
          <w:lang w:val="uk-UA"/>
        </w:rPr>
        <w:t>Про внесення змін до наказу</w:t>
      </w:r>
      <w:bookmarkStart w:id="0" w:name="_GoBack"/>
      <w:bookmarkEnd w:id="0"/>
      <w:r w:rsidRPr="005645E9">
        <w:rPr>
          <w:lang w:val="uk-UA"/>
        </w:rPr>
        <w:t xml:space="preserve"> відділу освітита молодіжної політики Кілійської районної</w:t>
      </w:r>
      <w:r>
        <w:rPr>
          <w:lang w:val="uk-UA"/>
        </w:rPr>
        <w:t xml:space="preserve"> </w:t>
      </w:r>
      <w:r w:rsidRPr="005645E9">
        <w:rPr>
          <w:lang w:val="uk-UA"/>
        </w:rPr>
        <w:t xml:space="preserve">державної адміністрації від 11.03.2020 № 31 «Про запобігання поширенню інфекцій, спричинених корона вірусом </w:t>
      </w:r>
      <w:r w:rsidRPr="005645E9">
        <w:rPr>
          <w:lang w:val="en-US"/>
        </w:rPr>
        <w:t>COVID</w:t>
      </w:r>
      <w:r w:rsidRPr="005645E9">
        <w:t xml:space="preserve"> -19 в закладах осв</w:t>
      </w:r>
      <w:r w:rsidRPr="005645E9">
        <w:rPr>
          <w:lang w:val="uk-UA"/>
        </w:rPr>
        <w:t xml:space="preserve">іти Кілійського району» </w:t>
      </w:r>
      <w:r>
        <w:rPr>
          <w:lang w:val="uk-UA"/>
        </w:rPr>
        <w:t>від 30.03.2020р. №36</w:t>
      </w:r>
    </w:p>
    <w:p w:rsidR="005645E9" w:rsidRDefault="005645E9" w:rsidP="005645E9">
      <w:pPr>
        <w:pStyle w:val="a3"/>
        <w:jc w:val="both"/>
        <w:rPr>
          <w:lang w:val="uk-UA"/>
        </w:rPr>
      </w:pPr>
    </w:p>
    <w:p w:rsidR="005645E9" w:rsidRDefault="005645E9" w:rsidP="005645E9">
      <w:pPr>
        <w:pStyle w:val="a3"/>
        <w:jc w:val="both"/>
        <w:rPr>
          <w:lang w:val="uk-UA"/>
        </w:rPr>
      </w:pPr>
      <w:r>
        <w:rPr>
          <w:lang w:val="uk-UA"/>
        </w:rPr>
        <w:tab/>
        <w:t>НАКАЗУЮ:</w:t>
      </w:r>
    </w:p>
    <w:p w:rsidR="005645E9" w:rsidRDefault="005645E9" w:rsidP="005645E9">
      <w:pPr>
        <w:pStyle w:val="a3"/>
        <w:jc w:val="both"/>
        <w:rPr>
          <w:lang w:val="uk-UA"/>
        </w:rPr>
      </w:pPr>
    </w:p>
    <w:p w:rsidR="005645E9" w:rsidRDefault="005645E9" w:rsidP="005645E9">
      <w:pPr>
        <w:pStyle w:val="a3"/>
        <w:ind w:firstLine="708"/>
        <w:jc w:val="both"/>
        <w:rPr>
          <w:szCs w:val="26"/>
          <w:lang w:val="uk-UA" w:eastAsia="en-US"/>
        </w:rPr>
      </w:pPr>
      <w:r w:rsidRPr="002564B0">
        <w:rPr>
          <w:sz w:val="26"/>
          <w:szCs w:val="26"/>
          <w:lang w:eastAsia="en-US"/>
        </w:rPr>
        <w:t xml:space="preserve">1. </w:t>
      </w:r>
      <w:r w:rsidRPr="005645E9">
        <w:rPr>
          <w:szCs w:val="26"/>
          <w:lang w:val="uk-UA" w:eastAsia="en-US"/>
        </w:rPr>
        <w:t xml:space="preserve">Внести зміни </w:t>
      </w:r>
      <w:r w:rsidRPr="005645E9">
        <w:rPr>
          <w:sz w:val="22"/>
          <w:lang w:val="uk-UA"/>
        </w:rPr>
        <w:t xml:space="preserve"> </w:t>
      </w:r>
      <w:r>
        <w:rPr>
          <w:lang w:val="uk-UA"/>
        </w:rPr>
        <w:t>до наказу по школі від 11.03.2020 року №31</w:t>
      </w:r>
      <w:r w:rsidRPr="005645E9">
        <w:rPr>
          <w:lang w:val="uk-UA"/>
        </w:rPr>
        <w:t xml:space="preserve"> </w:t>
      </w:r>
      <w:r>
        <w:rPr>
          <w:lang w:val="uk-UA"/>
        </w:rPr>
        <w:t xml:space="preserve">«Про запобігання поширенню інфекцій, спричинених корона вірусом </w:t>
      </w:r>
      <w:r>
        <w:rPr>
          <w:lang w:val="en-US"/>
        </w:rPr>
        <w:t>COVID-19</w:t>
      </w:r>
      <w:r>
        <w:rPr>
          <w:lang w:val="uk-UA"/>
        </w:rPr>
        <w:t xml:space="preserve"> в закладі освіти» </w:t>
      </w:r>
      <w:r w:rsidRPr="005645E9">
        <w:rPr>
          <w:szCs w:val="26"/>
          <w:lang w:val="uk-UA" w:eastAsia="en-US"/>
        </w:rPr>
        <w:t>такі зміни:</w:t>
      </w:r>
    </w:p>
    <w:p w:rsidR="005645E9" w:rsidRPr="002564B0" w:rsidRDefault="005645E9" w:rsidP="005645E9">
      <w:pPr>
        <w:tabs>
          <w:tab w:val="left" w:pos="709"/>
        </w:tabs>
        <w:suppressAutoHyphens/>
        <w:jc w:val="both"/>
        <w:rPr>
          <w:sz w:val="26"/>
          <w:szCs w:val="26"/>
          <w:lang w:eastAsia="en-US"/>
        </w:rPr>
      </w:pPr>
      <w:r>
        <w:tab/>
      </w:r>
      <w:r w:rsidRPr="005645E9">
        <w:rPr>
          <w:szCs w:val="26"/>
          <w:lang w:eastAsia="en-US"/>
        </w:rPr>
        <w:t>Пункт 1 викласти в такій редакції:</w:t>
      </w:r>
    </w:p>
    <w:p w:rsidR="005645E9" w:rsidRDefault="005645E9" w:rsidP="005645E9">
      <w:pPr>
        <w:suppressAutoHyphens/>
        <w:ind w:firstLine="708"/>
        <w:jc w:val="both"/>
      </w:pPr>
      <w:r>
        <w:rPr>
          <w:sz w:val="26"/>
          <w:szCs w:val="26"/>
          <w:lang w:eastAsia="en-US"/>
        </w:rPr>
        <w:t>«1.</w:t>
      </w:r>
      <w:r w:rsidRPr="005645E9">
        <w:t xml:space="preserve"> </w:t>
      </w:r>
      <w:r>
        <w:t>Призупинити освітній процес до 24.04.2020 року у закладі  загальної середньої освіти».</w:t>
      </w:r>
    </w:p>
    <w:p w:rsidR="005645E9" w:rsidRDefault="005645E9" w:rsidP="005645E9">
      <w:pPr>
        <w:suppressAutoHyphens/>
        <w:ind w:firstLine="708"/>
        <w:jc w:val="both"/>
      </w:pPr>
    </w:p>
    <w:p w:rsidR="005645E9" w:rsidRDefault="005645E9" w:rsidP="005645E9">
      <w:pPr>
        <w:pStyle w:val="a3"/>
        <w:ind w:firstLine="708"/>
        <w:jc w:val="both"/>
        <w:rPr>
          <w:lang w:val="uk-UA"/>
        </w:rPr>
      </w:pPr>
      <w:r>
        <w:t xml:space="preserve">2. </w:t>
      </w:r>
      <w:r>
        <w:rPr>
          <w:lang w:val="uk-UA"/>
        </w:rPr>
        <w:t xml:space="preserve"> Контроль за виконанням даного наказу залишаю за собою.</w:t>
      </w:r>
    </w:p>
    <w:p w:rsidR="005645E9" w:rsidRDefault="005645E9" w:rsidP="005645E9">
      <w:pPr>
        <w:pStyle w:val="a3"/>
        <w:ind w:firstLine="708"/>
        <w:jc w:val="both"/>
        <w:rPr>
          <w:lang w:val="uk-UA"/>
        </w:rPr>
      </w:pPr>
    </w:p>
    <w:p w:rsidR="005645E9" w:rsidRDefault="005645E9" w:rsidP="005645E9">
      <w:pPr>
        <w:pStyle w:val="a3"/>
        <w:jc w:val="both"/>
        <w:rPr>
          <w:lang w:val="uk-UA"/>
        </w:rPr>
      </w:pPr>
    </w:p>
    <w:p w:rsidR="005645E9" w:rsidRDefault="005645E9" w:rsidP="005645E9">
      <w:pPr>
        <w:pStyle w:val="a3"/>
        <w:jc w:val="both"/>
        <w:rPr>
          <w:lang w:val="uk-UA"/>
        </w:rPr>
      </w:pPr>
      <w:r>
        <w:rPr>
          <w:lang w:val="uk-UA"/>
        </w:rPr>
        <w:t>Директор школи:                                 М.Д. Одінцова.</w:t>
      </w:r>
    </w:p>
    <w:p w:rsidR="005645E9" w:rsidRDefault="005645E9" w:rsidP="005645E9">
      <w:pPr>
        <w:pStyle w:val="a3"/>
        <w:jc w:val="both"/>
        <w:rPr>
          <w:lang w:val="uk-UA"/>
        </w:rPr>
      </w:pPr>
    </w:p>
    <w:p w:rsidR="005645E9" w:rsidRPr="002564B0" w:rsidRDefault="005645E9" w:rsidP="005645E9">
      <w:pPr>
        <w:suppressAutoHyphens/>
        <w:ind w:firstLine="708"/>
        <w:jc w:val="both"/>
        <w:rPr>
          <w:sz w:val="26"/>
          <w:szCs w:val="26"/>
          <w:lang w:eastAsia="en-US"/>
        </w:rPr>
      </w:pPr>
    </w:p>
    <w:p w:rsidR="005645E9" w:rsidRPr="005645E9" w:rsidRDefault="005645E9" w:rsidP="005645E9">
      <w:pPr>
        <w:pStyle w:val="a3"/>
        <w:jc w:val="both"/>
        <w:rPr>
          <w:lang w:val="uk-UA"/>
        </w:rPr>
      </w:pPr>
    </w:p>
    <w:p w:rsidR="005645E9" w:rsidRPr="005645E9" w:rsidRDefault="005645E9" w:rsidP="005645E9">
      <w:pPr>
        <w:pStyle w:val="a3"/>
        <w:jc w:val="both"/>
        <w:rPr>
          <w:lang w:val="en-US"/>
        </w:rPr>
      </w:pPr>
    </w:p>
    <w:p w:rsidR="005645E9" w:rsidRDefault="005645E9" w:rsidP="005645E9">
      <w:pPr>
        <w:pStyle w:val="a3"/>
        <w:ind w:firstLine="708"/>
        <w:jc w:val="both"/>
        <w:rPr>
          <w:lang w:val="uk-UA"/>
        </w:rPr>
      </w:pPr>
    </w:p>
    <w:p w:rsidR="00283CB9" w:rsidRDefault="00283CB9"/>
    <w:sectPr w:rsidR="00283CB9" w:rsidSect="00283C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5645E9"/>
    <w:rsid w:val="00283CB9"/>
    <w:rsid w:val="005645E9"/>
    <w:rsid w:val="00A05386"/>
    <w:rsid w:val="00BD1C89"/>
    <w:rsid w:val="00C42B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5E9"/>
    <w:rPr>
      <w:rFonts w:eastAsia="Times New Roman" w:cs="Times New Roman"/>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45E9"/>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271</Words>
  <Characters>1548</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cp:lastPrinted>2020-04-01T06:44:00Z</cp:lastPrinted>
  <dcterms:created xsi:type="dcterms:W3CDTF">2020-04-01T06:36:00Z</dcterms:created>
  <dcterms:modified xsi:type="dcterms:W3CDTF">2020-04-06T08:15:00Z</dcterms:modified>
</cp:coreProperties>
</file>