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6A" w:rsidRPr="007712A5" w:rsidRDefault="00D12B6A" w:rsidP="00D12B6A">
      <w:pPr>
        <w:pStyle w:val="a3"/>
        <w:rPr>
          <w:color w:val="404040" w:themeColor="text1" w:themeTint="BF"/>
          <w:lang w:val="uk-UA"/>
        </w:rPr>
      </w:pPr>
      <w:r>
        <w:rPr>
          <w:lang w:val="uk-UA"/>
        </w:rPr>
        <w:t xml:space="preserve">                           </w:t>
      </w:r>
      <w:r w:rsidRPr="007712A5">
        <w:rPr>
          <w:color w:val="404040" w:themeColor="text1" w:themeTint="BF"/>
          <w:lang w:val="uk-UA"/>
        </w:rPr>
        <w:t xml:space="preserve">    </w:t>
      </w:r>
      <w:proofErr w:type="spellStart"/>
      <w:r w:rsidRPr="007712A5">
        <w:rPr>
          <w:color w:val="404040" w:themeColor="text1" w:themeTint="BF"/>
          <w:lang w:val="uk-UA"/>
        </w:rPr>
        <w:t>Новоселівський</w:t>
      </w:r>
      <w:proofErr w:type="spellEnd"/>
      <w:r w:rsidRPr="007712A5">
        <w:rPr>
          <w:color w:val="404040" w:themeColor="text1" w:themeTint="BF"/>
          <w:lang w:val="uk-UA"/>
        </w:rPr>
        <w:t xml:space="preserve"> заклад загальної середньої освіти</w:t>
      </w:r>
    </w:p>
    <w:p w:rsidR="00D12B6A" w:rsidRPr="007712A5" w:rsidRDefault="00D12B6A" w:rsidP="00D12B6A">
      <w:pPr>
        <w:pStyle w:val="a3"/>
        <w:jc w:val="center"/>
        <w:rPr>
          <w:color w:val="404040" w:themeColor="text1" w:themeTint="BF"/>
          <w:lang w:val="uk-UA"/>
        </w:rPr>
      </w:pPr>
      <w:proofErr w:type="spellStart"/>
      <w:r w:rsidRPr="007712A5">
        <w:rPr>
          <w:color w:val="404040" w:themeColor="text1" w:themeTint="BF"/>
          <w:lang w:val="uk-UA"/>
        </w:rPr>
        <w:t>Кілійської</w:t>
      </w:r>
      <w:proofErr w:type="spellEnd"/>
      <w:r w:rsidRPr="007712A5">
        <w:rPr>
          <w:color w:val="404040" w:themeColor="text1" w:themeTint="BF"/>
          <w:lang w:val="uk-UA"/>
        </w:rPr>
        <w:t xml:space="preserve"> міської ради </w:t>
      </w:r>
    </w:p>
    <w:p w:rsidR="00D12B6A" w:rsidRPr="007712A5" w:rsidRDefault="00D12B6A" w:rsidP="00D12B6A">
      <w:pPr>
        <w:pStyle w:val="a3"/>
        <w:jc w:val="center"/>
        <w:rPr>
          <w:color w:val="404040" w:themeColor="text1" w:themeTint="BF"/>
          <w:lang w:val="uk-UA"/>
        </w:rPr>
      </w:pPr>
    </w:p>
    <w:p w:rsidR="00D12B6A" w:rsidRPr="007712A5" w:rsidRDefault="00D12B6A" w:rsidP="00D12B6A">
      <w:pPr>
        <w:pStyle w:val="a3"/>
        <w:jc w:val="center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>НАКАЗ</w:t>
      </w:r>
    </w:p>
    <w:p w:rsidR="00D12B6A" w:rsidRPr="007712A5" w:rsidRDefault="00335454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 xml:space="preserve"> від  01.09</w:t>
      </w:r>
      <w:r w:rsidR="00D12B6A" w:rsidRPr="007712A5">
        <w:rPr>
          <w:color w:val="404040" w:themeColor="text1" w:themeTint="BF"/>
          <w:lang w:val="uk-UA"/>
        </w:rPr>
        <w:t xml:space="preserve">. 2021р.                                                                             </w:t>
      </w:r>
      <w:r w:rsidRPr="007712A5">
        <w:rPr>
          <w:color w:val="404040" w:themeColor="text1" w:themeTint="BF"/>
          <w:lang w:val="uk-UA"/>
        </w:rPr>
        <w:t xml:space="preserve">          №108</w:t>
      </w:r>
    </w:p>
    <w:p w:rsidR="00D12B6A" w:rsidRPr="007712A5" w:rsidRDefault="00D12B6A" w:rsidP="00D12B6A">
      <w:pPr>
        <w:pStyle w:val="a3"/>
        <w:rPr>
          <w:color w:val="404040" w:themeColor="text1" w:themeTint="BF"/>
          <w:lang w:val="uk-UA"/>
        </w:rPr>
      </w:pPr>
    </w:p>
    <w:p w:rsidR="00D12B6A" w:rsidRPr="007712A5" w:rsidRDefault="00D12B6A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 xml:space="preserve">Про  організацію протиепідемічних заходів у закладі освіти </w:t>
      </w:r>
    </w:p>
    <w:p w:rsidR="00D12B6A" w:rsidRPr="007712A5" w:rsidRDefault="00D12B6A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 xml:space="preserve">в період карантину у зв’язку з поширенням </w:t>
      </w:r>
    </w:p>
    <w:p w:rsidR="00D12B6A" w:rsidRPr="007712A5" w:rsidRDefault="00D12B6A" w:rsidP="00D12B6A">
      <w:pPr>
        <w:pStyle w:val="a3"/>
        <w:rPr>
          <w:color w:val="404040" w:themeColor="text1" w:themeTint="BF"/>
          <w:lang w:val="uk-UA"/>
        </w:rPr>
      </w:pPr>
      <w:proofErr w:type="spellStart"/>
      <w:r w:rsidRPr="007712A5">
        <w:rPr>
          <w:color w:val="404040" w:themeColor="text1" w:themeTint="BF"/>
          <w:lang w:val="uk-UA"/>
        </w:rPr>
        <w:t>коронавірусної</w:t>
      </w:r>
      <w:proofErr w:type="spellEnd"/>
      <w:r w:rsidRPr="007712A5">
        <w:rPr>
          <w:color w:val="404040" w:themeColor="text1" w:themeTint="BF"/>
          <w:lang w:val="uk-UA"/>
        </w:rPr>
        <w:t xml:space="preserve"> хвороби (</w:t>
      </w:r>
      <w:r w:rsidRPr="007712A5">
        <w:rPr>
          <w:color w:val="404040" w:themeColor="text1" w:themeTint="BF"/>
          <w:lang w:val="en-US"/>
        </w:rPr>
        <w:t>COVID-19)</w:t>
      </w:r>
    </w:p>
    <w:p w:rsidR="00D12B6A" w:rsidRPr="007712A5" w:rsidRDefault="00D12B6A" w:rsidP="00D12B6A">
      <w:pPr>
        <w:pStyle w:val="a3"/>
        <w:rPr>
          <w:color w:val="404040" w:themeColor="text1" w:themeTint="BF"/>
          <w:lang w:val="uk-UA"/>
        </w:rPr>
      </w:pPr>
    </w:p>
    <w:p w:rsidR="00D12B6A" w:rsidRPr="007712A5" w:rsidRDefault="00D12B6A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 xml:space="preserve">Відповідно до ст. 40 Закону України «Про забезпечення санітарного та епідемічного благополуччя населення», на виконання п.4 постанови КМ України від 09.12.2020 року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7712A5">
        <w:rPr>
          <w:color w:val="404040" w:themeColor="text1" w:themeTint="BF"/>
          <w:lang w:val="en-US"/>
        </w:rPr>
        <w:t>COVID-19</w:t>
      </w:r>
      <w:r w:rsidRPr="007712A5">
        <w:rPr>
          <w:color w:val="404040" w:themeColor="text1" w:themeTint="BF"/>
          <w:lang w:val="uk-UA"/>
        </w:rPr>
        <w:t>», постанови Головного державного санітарного лікаря України від 26 серпня 2021 року №9 «Про затвердження протиепідемічних заходів у закладах освіти на період карантину у зв’язку поширення корона вірусної хвороби (</w:t>
      </w:r>
      <w:r w:rsidRPr="007712A5">
        <w:rPr>
          <w:color w:val="404040" w:themeColor="text1" w:themeTint="BF"/>
          <w:lang w:val="en-US"/>
        </w:rPr>
        <w:t>COVID-19)</w:t>
      </w:r>
      <w:r w:rsidRPr="007712A5">
        <w:rPr>
          <w:color w:val="404040" w:themeColor="text1" w:themeTint="BF"/>
          <w:lang w:val="uk-UA"/>
        </w:rPr>
        <w:t xml:space="preserve">, листа Департаменту освіти і науки Одеської обласної державної адміністрації від 28 серпня 2021 року №1420/01/52-02-03, наказу Відділу освіти та молодіжної політики </w:t>
      </w:r>
      <w:proofErr w:type="spellStart"/>
      <w:r w:rsidRPr="007712A5">
        <w:rPr>
          <w:color w:val="404040" w:themeColor="text1" w:themeTint="BF"/>
          <w:lang w:val="uk-UA"/>
        </w:rPr>
        <w:t>Кілійської</w:t>
      </w:r>
      <w:proofErr w:type="spellEnd"/>
      <w:r w:rsidRPr="007712A5">
        <w:rPr>
          <w:color w:val="404040" w:themeColor="text1" w:themeTint="BF"/>
          <w:lang w:val="uk-UA"/>
        </w:rPr>
        <w:t xml:space="preserve"> міської ради від 30.08.2021 року №144 «Про  організацію протиепідемічних заходів у закладах освіти </w:t>
      </w:r>
      <w:proofErr w:type="spellStart"/>
      <w:r w:rsidRPr="007712A5">
        <w:rPr>
          <w:color w:val="404040" w:themeColor="text1" w:themeTint="BF"/>
          <w:lang w:val="uk-UA"/>
        </w:rPr>
        <w:t>Кілійської</w:t>
      </w:r>
      <w:proofErr w:type="spellEnd"/>
      <w:r w:rsidRPr="007712A5">
        <w:rPr>
          <w:color w:val="404040" w:themeColor="text1" w:themeTint="BF"/>
          <w:lang w:val="uk-UA"/>
        </w:rPr>
        <w:t xml:space="preserve"> міської ради в період карантину у зв’язку з поширенням  </w:t>
      </w:r>
      <w:proofErr w:type="spellStart"/>
      <w:r w:rsidRPr="007712A5">
        <w:rPr>
          <w:color w:val="404040" w:themeColor="text1" w:themeTint="BF"/>
          <w:lang w:val="uk-UA"/>
        </w:rPr>
        <w:t>коронавірусної</w:t>
      </w:r>
      <w:proofErr w:type="spellEnd"/>
      <w:r w:rsidRPr="007712A5">
        <w:rPr>
          <w:color w:val="404040" w:themeColor="text1" w:themeTint="BF"/>
          <w:lang w:val="uk-UA"/>
        </w:rPr>
        <w:t xml:space="preserve"> хвороби (</w:t>
      </w:r>
      <w:r w:rsidRPr="007712A5">
        <w:rPr>
          <w:color w:val="404040" w:themeColor="text1" w:themeTint="BF"/>
          <w:lang w:val="en-US"/>
        </w:rPr>
        <w:t>COVID-19)</w:t>
      </w:r>
      <w:r w:rsidRPr="007712A5">
        <w:rPr>
          <w:color w:val="404040" w:themeColor="text1" w:themeTint="BF"/>
          <w:lang w:val="uk-UA"/>
        </w:rPr>
        <w:t>», з метою створення безпечного освітнього середовища в закладі освіти</w:t>
      </w:r>
    </w:p>
    <w:p w:rsidR="00D12B6A" w:rsidRPr="007712A5" w:rsidRDefault="00D12B6A" w:rsidP="00D12B6A">
      <w:pPr>
        <w:pStyle w:val="a3"/>
        <w:rPr>
          <w:color w:val="404040" w:themeColor="text1" w:themeTint="BF"/>
          <w:lang w:val="uk-UA"/>
        </w:rPr>
      </w:pPr>
    </w:p>
    <w:p w:rsidR="00D12B6A" w:rsidRPr="007712A5" w:rsidRDefault="00D12B6A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>НАКАЗУЮ:</w:t>
      </w:r>
    </w:p>
    <w:p w:rsidR="00D12B6A" w:rsidRPr="007712A5" w:rsidRDefault="00D12B6A" w:rsidP="00D12B6A">
      <w:pPr>
        <w:pStyle w:val="a3"/>
        <w:rPr>
          <w:color w:val="404040" w:themeColor="text1" w:themeTint="BF"/>
          <w:lang w:val="uk-UA"/>
        </w:rPr>
      </w:pPr>
    </w:p>
    <w:p w:rsidR="00D12B6A" w:rsidRPr="007712A5" w:rsidRDefault="00D12B6A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 xml:space="preserve">1. </w:t>
      </w:r>
      <w:r w:rsidR="00335454" w:rsidRPr="007712A5">
        <w:rPr>
          <w:color w:val="404040" w:themeColor="text1" w:themeTint="BF"/>
          <w:lang w:val="uk-UA"/>
        </w:rPr>
        <w:t>Забезпечити неухильне виконання постанови Головного державного санітарного лікаря України від 26 серпня 2021 року №9 «Про затвердження протиепідемічних заходів у закладах освіти на період карантину у зв’язку поширення корона вірусної хвороби (</w:t>
      </w:r>
      <w:r w:rsidR="00335454" w:rsidRPr="007712A5">
        <w:rPr>
          <w:color w:val="404040" w:themeColor="text1" w:themeTint="BF"/>
          <w:lang w:val="en-US"/>
        </w:rPr>
        <w:t>COVID-19)</w:t>
      </w:r>
      <w:r w:rsidR="00335454" w:rsidRPr="007712A5">
        <w:rPr>
          <w:color w:val="404040" w:themeColor="text1" w:themeTint="BF"/>
          <w:lang w:val="uk-UA"/>
        </w:rPr>
        <w:t>.</w:t>
      </w:r>
    </w:p>
    <w:p w:rsidR="00335454" w:rsidRPr="007712A5" w:rsidRDefault="00335454" w:rsidP="00D12B6A">
      <w:pPr>
        <w:pStyle w:val="a3"/>
        <w:rPr>
          <w:color w:val="404040" w:themeColor="text1" w:themeTint="BF"/>
          <w:lang w:val="uk-UA"/>
        </w:rPr>
      </w:pPr>
    </w:p>
    <w:p w:rsidR="00335454" w:rsidRPr="007712A5" w:rsidRDefault="00335454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 xml:space="preserve">2. Призначити медичну сестру закладу освіти </w:t>
      </w:r>
      <w:proofErr w:type="spellStart"/>
      <w:r w:rsidRPr="007712A5">
        <w:rPr>
          <w:color w:val="404040" w:themeColor="text1" w:themeTint="BF"/>
          <w:lang w:val="uk-UA"/>
        </w:rPr>
        <w:t>Драгієву</w:t>
      </w:r>
      <w:proofErr w:type="spellEnd"/>
      <w:r w:rsidRPr="007712A5">
        <w:rPr>
          <w:color w:val="404040" w:themeColor="text1" w:themeTint="BF"/>
          <w:lang w:val="uk-UA"/>
        </w:rPr>
        <w:t xml:space="preserve"> О.Д. відповідальною особою за організацію протиепідемічних заходів у закладі освіти.</w:t>
      </w:r>
    </w:p>
    <w:p w:rsidR="00335454" w:rsidRPr="007712A5" w:rsidRDefault="00335454" w:rsidP="00D12B6A">
      <w:pPr>
        <w:pStyle w:val="a3"/>
        <w:rPr>
          <w:color w:val="404040" w:themeColor="text1" w:themeTint="BF"/>
          <w:lang w:val="uk-UA"/>
        </w:rPr>
      </w:pPr>
    </w:p>
    <w:p w:rsidR="00335454" w:rsidRPr="007712A5" w:rsidRDefault="00335454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 xml:space="preserve">3. Медичній сестрі закладу </w:t>
      </w:r>
      <w:proofErr w:type="spellStart"/>
      <w:r w:rsidRPr="007712A5">
        <w:rPr>
          <w:color w:val="404040" w:themeColor="text1" w:themeTint="BF"/>
          <w:lang w:val="uk-UA"/>
        </w:rPr>
        <w:t>Драгієвій</w:t>
      </w:r>
      <w:proofErr w:type="spellEnd"/>
      <w:r w:rsidRPr="007712A5">
        <w:rPr>
          <w:color w:val="404040" w:themeColor="text1" w:themeTint="BF"/>
          <w:lang w:val="uk-UA"/>
        </w:rPr>
        <w:t xml:space="preserve"> О.Д.</w:t>
      </w:r>
    </w:p>
    <w:p w:rsidR="00335454" w:rsidRPr="007712A5" w:rsidRDefault="00335454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>3.1. Забезпечити розробку алгоритмів дій на випадок надзвичайної ситуації, пов’язаною з реєстрацією випадків захворювання на корона вірусну хворобу (</w:t>
      </w:r>
      <w:r w:rsidRPr="007712A5">
        <w:rPr>
          <w:color w:val="404040" w:themeColor="text1" w:themeTint="BF"/>
          <w:lang w:val="en-US"/>
        </w:rPr>
        <w:t>COVID-19)</w:t>
      </w:r>
      <w:r w:rsidRPr="007712A5">
        <w:rPr>
          <w:color w:val="404040" w:themeColor="text1" w:themeTint="BF"/>
          <w:lang w:val="uk-UA"/>
        </w:rPr>
        <w:t xml:space="preserve"> серед учнів та працівників закладу освіти.</w:t>
      </w:r>
    </w:p>
    <w:p w:rsidR="00335454" w:rsidRPr="007712A5" w:rsidRDefault="00335454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 xml:space="preserve">3.2. Забезпечити недопущення до роботи персоналу, визначеного таким, який потребує самоізоляції відповідно до галузевих стандартів у сфері охорони здоров’я. </w:t>
      </w:r>
    </w:p>
    <w:p w:rsidR="00E47255" w:rsidRPr="007712A5" w:rsidRDefault="00E47255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>3.3. Забезпечити проведення інструктажу для працівників закладу щодо запобігання поширенню корона вірусної хвороби (</w:t>
      </w:r>
      <w:r w:rsidRPr="007712A5">
        <w:rPr>
          <w:color w:val="404040" w:themeColor="text1" w:themeTint="BF"/>
          <w:lang w:val="en-US"/>
        </w:rPr>
        <w:t>COVID-19)</w:t>
      </w:r>
      <w:r w:rsidRPr="007712A5">
        <w:rPr>
          <w:color w:val="404040" w:themeColor="text1" w:themeTint="BF"/>
          <w:lang w:val="uk-UA"/>
        </w:rPr>
        <w:t>, дотримання правил респіраторної гігієни та дотримання протиепідемічних заходів.</w:t>
      </w:r>
    </w:p>
    <w:p w:rsidR="00E47255" w:rsidRPr="007712A5" w:rsidRDefault="00E47255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>3.4. Забезпечити проведення роз’яснювальної роботи серед учасників освітнього процесу, працівників закладу з питань вакцинації, профілактики інфекційних та неінфекційних захворювань та протидії поширенню корона вірусної хвороби (</w:t>
      </w:r>
      <w:r w:rsidRPr="007712A5">
        <w:rPr>
          <w:color w:val="404040" w:themeColor="text1" w:themeTint="BF"/>
          <w:lang w:val="en-US"/>
        </w:rPr>
        <w:t>COVID-19)</w:t>
      </w:r>
      <w:r w:rsidRPr="007712A5">
        <w:rPr>
          <w:color w:val="404040" w:themeColor="text1" w:themeTint="BF"/>
          <w:lang w:val="uk-UA"/>
        </w:rPr>
        <w:t>.</w:t>
      </w:r>
    </w:p>
    <w:p w:rsidR="00E47255" w:rsidRPr="007712A5" w:rsidRDefault="00E47255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>3.5. Допуск до роботи персоналу закладу здійснювати після проведення термометрії безконтактним термометром та за умови наявності засобу індивідуального захисту, що щільно покриває рот та ніс.</w:t>
      </w:r>
    </w:p>
    <w:p w:rsidR="004B78D0" w:rsidRPr="007712A5" w:rsidRDefault="004B78D0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>3.6. Забезпечити здійснення контролю за централізованим збором та утилізацією використаних засобів індивідуального захисту.</w:t>
      </w:r>
    </w:p>
    <w:p w:rsidR="004B78D0" w:rsidRPr="007712A5" w:rsidRDefault="004B78D0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lastRenderedPageBreak/>
        <w:tab/>
        <w:t>3.7. Здійснити навчання працівників щодо одягання, використання, зняття засобів індивідуального захисту, їх утилізації.</w:t>
      </w:r>
    </w:p>
    <w:p w:rsidR="004B78D0" w:rsidRPr="007712A5" w:rsidRDefault="004B78D0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 xml:space="preserve">3.8. Забезпечувати недопущення </w:t>
      </w:r>
      <w:r w:rsidR="00FF08C4" w:rsidRPr="007712A5">
        <w:rPr>
          <w:color w:val="404040" w:themeColor="text1" w:themeTint="BF"/>
          <w:lang w:val="uk-UA"/>
        </w:rPr>
        <w:t xml:space="preserve"> працівників до роботи, у яких виявлена підвищена температура тіла понад 37,2 С та/або ознаки гострого респіраторного захворювання, рекомендувати звернутися за медичною допомогою до сімейного лікаря.</w:t>
      </w:r>
    </w:p>
    <w:p w:rsidR="00E40CB0" w:rsidRPr="007712A5" w:rsidRDefault="00E40CB0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>3.9. Забезпечити розміщення інформації (плакатів/банерів) про необхідність дотримання респіраторної гігієни та етикету кашлю.</w:t>
      </w:r>
    </w:p>
    <w:p w:rsidR="00E40CB0" w:rsidRPr="007712A5" w:rsidRDefault="00E40CB0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>3.10. Здійснити роботу щодо інформування учасників освітнього процесу, які старші 12 років, про обов’язковість використання засобів індивідуального захисту в процесі пересування.</w:t>
      </w:r>
    </w:p>
    <w:p w:rsidR="00E40CB0" w:rsidRPr="007712A5" w:rsidRDefault="00E40CB0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>3.11. На входах до закладу організувати місця для обробки рук антисептичними засобами.</w:t>
      </w:r>
    </w:p>
    <w:p w:rsidR="00E40CB0" w:rsidRPr="007712A5" w:rsidRDefault="00E40CB0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>3.12. У разі виявлення захворювання на корона вірусну хворобу (</w:t>
      </w:r>
      <w:r w:rsidRPr="007712A5">
        <w:rPr>
          <w:color w:val="404040" w:themeColor="text1" w:themeTint="BF"/>
          <w:lang w:val="en-US"/>
        </w:rPr>
        <w:t>COVID-19)</w:t>
      </w:r>
      <w:r w:rsidRPr="007712A5">
        <w:rPr>
          <w:color w:val="404040" w:themeColor="text1" w:themeTint="BF"/>
          <w:lang w:val="uk-UA"/>
        </w:rPr>
        <w:t xml:space="preserve"> </w:t>
      </w:r>
      <w:r w:rsidR="007712A5" w:rsidRPr="007712A5">
        <w:rPr>
          <w:color w:val="404040" w:themeColor="text1" w:themeTint="BF"/>
          <w:lang w:val="uk-UA"/>
        </w:rPr>
        <w:t xml:space="preserve">у працівників закладу, учасників освітнього процесу терміново повідомляти головного спеціаліста Відділу освіти та молодіжної політики </w:t>
      </w:r>
      <w:proofErr w:type="spellStart"/>
      <w:r w:rsidR="007712A5" w:rsidRPr="007712A5">
        <w:rPr>
          <w:color w:val="404040" w:themeColor="text1" w:themeTint="BF"/>
          <w:lang w:val="uk-UA"/>
        </w:rPr>
        <w:t>Кілійської</w:t>
      </w:r>
      <w:proofErr w:type="spellEnd"/>
      <w:r w:rsidR="007712A5" w:rsidRPr="007712A5">
        <w:rPr>
          <w:color w:val="404040" w:themeColor="text1" w:themeTint="BF"/>
          <w:lang w:val="uk-UA"/>
        </w:rPr>
        <w:t xml:space="preserve"> міської ради </w:t>
      </w:r>
      <w:proofErr w:type="spellStart"/>
      <w:r w:rsidR="007712A5" w:rsidRPr="007712A5">
        <w:rPr>
          <w:color w:val="404040" w:themeColor="text1" w:themeTint="BF"/>
          <w:lang w:val="uk-UA"/>
        </w:rPr>
        <w:t>Рожко</w:t>
      </w:r>
      <w:proofErr w:type="spellEnd"/>
      <w:r w:rsidR="007712A5" w:rsidRPr="007712A5">
        <w:rPr>
          <w:color w:val="404040" w:themeColor="text1" w:themeTint="BF"/>
          <w:lang w:val="uk-UA"/>
        </w:rPr>
        <w:t xml:space="preserve"> А.В.</w:t>
      </w:r>
    </w:p>
    <w:p w:rsidR="007712A5" w:rsidRPr="007712A5" w:rsidRDefault="007712A5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 xml:space="preserve">3.13. Щоденно до 10 години надавати інформацію про стан захворюваності учнів та працівників у </w:t>
      </w:r>
      <w:proofErr w:type="spellStart"/>
      <w:r w:rsidRPr="007712A5">
        <w:rPr>
          <w:color w:val="404040" w:themeColor="text1" w:themeTint="BF"/>
          <w:lang w:val="uk-UA"/>
        </w:rPr>
        <w:t>Google</w:t>
      </w:r>
      <w:proofErr w:type="spellEnd"/>
      <w:r w:rsidRPr="007712A5">
        <w:rPr>
          <w:color w:val="404040" w:themeColor="text1" w:themeTint="BF"/>
          <w:lang w:val="uk-UA"/>
        </w:rPr>
        <w:t xml:space="preserve">  формі.</w:t>
      </w:r>
    </w:p>
    <w:p w:rsidR="00FF08C4" w:rsidRPr="007712A5" w:rsidRDefault="00FF08C4" w:rsidP="00D12B6A">
      <w:pPr>
        <w:pStyle w:val="a3"/>
        <w:rPr>
          <w:color w:val="404040" w:themeColor="text1" w:themeTint="BF"/>
          <w:lang w:val="uk-UA"/>
        </w:rPr>
      </w:pPr>
    </w:p>
    <w:p w:rsidR="00FF08C4" w:rsidRPr="007712A5" w:rsidRDefault="00FF08C4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 xml:space="preserve">4. Заступнику директора з НВР </w:t>
      </w:r>
      <w:proofErr w:type="spellStart"/>
      <w:r w:rsidRPr="007712A5">
        <w:rPr>
          <w:color w:val="404040" w:themeColor="text1" w:themeTint="BF"/>
          <w:lang w:val="uk-UA"/>
        </w:rPr>
        <w:t>Хаджи</w:t>
      </w:r>
      <w:proofErr w:type="spellEnd"/>
      <w:r w:rsidRPr="007712A5">
        <w:rPr>
          <w:color w:val="404040" w:themeColor="text1" w:themeTint="BF"/>
          <w:lang w:val="uk-UA"/>
        </w:rPr>
        <w:t xml:space="preserve"> А.М.</w:t>
      </w:r>
    </w:p>
    <w:p w:rsidR="007712A5" w:rsidRPr="007712A5" w:rsidRDefault="007712A5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>Обмежити проведення масових заходів (нарад, зборів тощо) в закритих приміщеннях (окрім заходів необхідних для забезпечення функціонування закладу освіти – проведення педагогічних нарад, конференцій трудового колективу тощо).</w:t>
      </w:r>
    </w:p>
    <w:p w:rsidR="007712A5" w:rsidRPr="007712A5" w:rsidRDefault="007712A5" w:rsidP="00D12B6A">
      <w:pPr>
        <w:pStyle w:val="a3"/>
        <w:rPr>
          <w:color w:val="404040" w:themeColor="text1" w:themeTint="BF"/>
          <w:lang w:val="uk-UA"/>
        </w:rPr>
      </w:pPr>
    </w:p>
    <w:p w:rsidR="007712A5" w:rsidRPr="007712A5" w:rsidRDefault="007712A5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 xml:space="preserve">5. Заступнику директора з НВР </w:t>
      </w:r>
      <w:proofErr w:type="spellStart"/>
      <w:r w:rsidRPr="007712A5">
        <w:rPr>
          <w:color w:val="404040" w:themeColor="text1" w:themeTint="BF"/>
          <w:lang w:val="uk-UA"/>
        </w:rPr>
        <w:t>Чебан</w:t>
      </w:r>
      <w:proofErr w:type="spellEnd"/>
      <w:r w:rsidRPr="007712A5">
        <w:rPr>
          <w:color w:val="404040" w:themeColor="text1" w:themeTint="BF"/>
          <w:lang w:val="uk-UA"/>
        </w:rPr>
        <w:t xml:space="preserve"> О.Д.</w:t>
      </w:r>
    </w:p>
    <w:p w:rsidR="007712A5" w:rsidRPr="007712A5" w:rsidRDefault="007712A5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>Розробити графіки допуску учасників освітнього процесу до закладу освіти та маршруту руху в межах закладу.</w:t>
      </w:r>
    </w:p>
    <w:p w:rsidR="007712A5" w:rsidRPr="007712A5" w:rsidRDefault="007712A5" w:rsidP="00D12B6A">
      <w:pPr>
        <w:pStyle w:val="a3"/>
        <w:rPr>
          <w:color w:val="404040" w:themeColor="text1" w:themeTint="BF"/>
          <w:lang w:val="uk-UA"/>
        </w:rPr>
      </w:pPr>
    </w:p>
    <w:p w:rsidR="007712A5" w:rsidRPr="007712A5" w:rsidRDefault="007712A5" w:rsidP="00D12B6A">
      <w:pPr>
        <w:pStyle w:val="a3"/>
        <w:rPr>
          <w:color w:val="404040" w:themeColor="text1" w:themeTint="BF"/>
          <w:lang w:val="uk-UA"/>
        </w:rPr>
      </w:pPr>
      <w:r w:rsidRPr="007712A5">
        <w:rPr>
          <w:color w:val="404040" w:themeColor="text1" w:themeTint="BF"/>
          <w:lang w:val="uk-UA"/>
        </w:rPr>
        <w:tab/>
        <w:t>6. Контроль за виконанням даного наказу залишаю за собою.</w:t>
      </w:r>
    </w:p>
    <w:p w:rsidR="007712A5" w:rsidRDefault="007712A5" w:rsidP="00D12B6A">
      <w:pPr>
        <w:pStyle w:val="a3"/>
        <w:rPr>
          <w:lang w:val="uk-UA"/>
        </w:rPr>
      </w:pPr>
    </w:p>
    <w:p w:rsidR="007712A5" w:rsidRDefault="007712A5" w:rsidP="00D12B6A">
      <w:pPr>
        <w:pStyle w:val="a3"/>
        <w:rPr>
          <w:lang w:val="uk-UA"/>
        </w:rPr>
      </w:pPr>
    </w:p>
    <w:p w:rsidR="007712A5" w:rsidRDefault="007712A5" w:rsidP="00D12B6A">
      <w:pPr>
        <w:pStyle w:val="a3"/>
        <w:rPr>
          <w:lang w:val="uk-UA"/>
        </w:rPr>
      </w:pPr>
      <w:r w:rsidRPr="007712A5">
        <w:rPr>
          <w:lang w:val="uk-UA"/>
        </w:rPr>
        <w:drawing>
          <wp:inline distT="0" distB="0" distL="0" distR="0">
            <wp:extent cx="3401625" cy="1543050"/>
            <wp:effectExtent l="19050" t="0" r="83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2A5" w:rsidRDefault="007712A5" w:rsidP="00D12B6A">
      <w:pPr>
        <w:pStyle w:val="a3"/>
        <w:rPr>
          <w:lang w:val="uk-UA"/>
        </w:rPr>
      </w:pPr>
      <w:r>
        <w:rPr>
          <w:lang w:val="uk-UA"/>
        </w:rPr>
        <w:tab/>
      </w:r>
    </w:p>
    <w:p w:rsidR="00335454" w:rsidRPr="00335454" w:rsidRDefault="00335454" w:rsidP="00D12B6A">
      <w:pPr>
        <w:pStyle w:val="a3"/>
        <w:rPr>
          <w:lang w:val="uk-UA"/>
        </w:rPr>
      </w:pPr>
    </w:p>
    <w:p w:rsidR="00335454" w:rsidRPr="00D12B6A" w:rsidRDefault="00335454" w:rsidP="00D12B6A">
      <w:pPr>
        <w:pStyle w:val="a3"/>
        <w:rPr>
          <w:lang w:val="uk-UA"/>
        </w:rPr>
      </w:pPr>
    </w:p>
    <w:p w:rsidR="00D12B6A" w:rsidRPr="00D12B6A" w:rsidRDefault="00D12B6A" w:rsidP="00D12B6A">
      <w:pPr>
        <w:pStyle w:val="a3"/>
        <w:rPr>
          <w:lang w:val="uk-UA"/>
        </w:rPr>
      </w:pPr>
    </w:p>
    <w:p w:rsidR="00D12B6A" w:rsidRDefault="00D12B6A" w:rsidP="00D12B6A">
      <w:pPr>
        <w:pStyle w:val="a3"/>
        <w:rPr>
          <w:lang w:val="uk-UA"/>
        </w:rPr>
      </w:pPr>
    </w:p>
    <w:p w:rsidR="00D12B6A" w:rsidRPr="00D12B6A" w:rsidRDefault="00D12B6A" w:rsidP="00D12B6A">
      <w:pPr>
        <w:pStyle w:val="a3"/>
        <w:rPr>
          <w:lang w:val="uk-UA"/>
        </w:rPr>
      </w:pPr>
    </w:p>
    <w:p w:rsidR="00283CB9" w:rsidRDefault="00283CB9">
      <w:pPr>
        <w:rPr>
          <w:lang w:val="uk-UA"/>
        </w:rPr>
      </w:pPr>
    </w:p>
    <w:p w:rsidR="00D12B6A" w:rsidRDefault="00D12B6A">
      <w:pPr>
        <w:rPr>
          <w:lang w:val="uk-UA"/>
        </w:rPr>
      </w:pPr>
    </w:p>
    <w:p w:rsidR="00D12B6A" w:rsidRPr="00D12B6A" w:rsidRDefault="00D12B6A">
      <w:pPr>
        <w:rPr>
          <w:lang w:val="uk-UA"/>
        </w:rPr>
      </w:pPr>
    </w:p>
    <w:sectPr w:rsidR="00D12B6A" w:rsidRPr="00D12B6A" w:rsidSect="0028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2B6A"/>
    <w:rsid w:val="000D2A2F"/>
    <w:rsid w:val="00283CB9"/>
    <w:rsid w:val="00335454"/>
    <w:rsid w:val="004B78D0"/>
    <w:rsid w:val="007712A5"/>
    <w:rsid w:val="00D12B6A"/>
    <w:rsid w:val="00E40CB0"/>
    <w:rsid w:val="00E47255"/>
    <w:rsid w:val="00FF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B6A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9B0E3-0437-4F6D-AF20-02AE2B7C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2021-09-21T06:54:00Z</cp:lastPrinted>
  <dcterms:created xsi:type="dcterms:W3CDTF">2021-09-21T06:11:00Z</dcterms:created>
  <dcterms:modified xsi:type="dcterms:W3CDTF">2021-09-21T06:56:00Z</dcterms:modified>
</cp:coreProperties>
</file>