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0D2E" w14:textId="77777777" w:rsidR="00004570" w:rsidRPr="00E15AC9" w:rsidRDefault="0000457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7AD730F" w14:textId="77777777" w:rsidR="00004570" w:rsidRPr="00E15AC9" w:rsidRDefault="00E15AC9">
      <w:pPr>
        <w:widowControl/>
        <w:spacing w:after="160" w:line="259" w:lineRule="auto"/>
        <w:ind w:left="3600" w:firstLine="708"/>
        <w:rPr>
          <w:rFonts w:ascii="Times New Roman" w:eastAsia="Times New Roman" w:hAnsi="Times New Roman" w:cs="Times New Roman"/>
          <w:b/>
          <w:color w:val="000000"/>
        </w:rPr>
      </w:pPr>
      <w:r w:rsidRPr="00E15AC9">
        <w:rPr>
          <w:rFonts w:ascii="Times New Roman" w:eastAsia="Times New Roman" w:hAnsi="Times New Roman" w:cs="Times New Roman"/>
          <w:noProof/>
          <w:lang w:val="uk-UA"/>
        </w:rPr>
        <w:drawing>
          <wp:inline distT="0" distB="0" distL="0" distR="0" wp14:anchorId="5B3B8379" wp14:editId="27FFCAA0">
            <wp:extent cx="527685" cy="533400"/>
            <wp:effectExtent l="0" t="0" r="0" b="3810"/>
            <wp:docPr id="2" name="image1.png" descr="86px-UkraineCoatOfArmsSmallBW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86px-UkraineCoatOfArmsSmallBW.svg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r65ohl3erpps" w:colFirst="0" w:colLast="0"/>
      <w:bookmarkEnd w:id="0"/>
    </w:p>
    <w:p w14:paraId="2423B5A8" w14:textId="4A535EDD" w:rsidR="00004570" w:rsidRPr="009B2DB8" w:rsidRDefault="009B2DB8" w:rsidP="009B2DB8">
      <w:pPr>
        <w:widowControl/>
        <w:rPr>
          <w:rFonts w:ascii="Times New Roman" w:eastAsia="Times New Roman" w:hAnsi="Times New Roman" w:cs="Times New Roman"/>
          <w:b/>
          <w:bCs/>
        </w:rPr>
      </w:pPr>
      <w:r w:rsidRPr="009B2DB8">
        <w:rPr>
          <w:rFonts w:ascii="Times New Roman" w:eastAsia="Times New Roman" w:hAnsi="Times New Roman" w:cs="Times New Roman"/>
          <w:b/>
          <w:bCs/>
          <w:lang w:val="uk-UA"/>
        </w:rPr>
        <w:t xml:space="preserve">                             </w:t>
      </w:r>
      <w:r w:rsidR="00E15AC9" w:rsidRPr="009B2DB8">
        <w:rPr>
          <w:rFonts w:ascii="Times New Roman" w:eastAsia="Times New Roman" w:hAnsi="Times New Roman" w:cs="Times New Roman"/>
          <w:b/>
          <w:bCs/>
        </w:rPr>
        <w:t>УПРАВЛІННЯ ОСВІТИ  БОЯРСЬКОЇ МІСЬКОЇ РАДИ</w:t>
      </w:r>
    </w:p>
    <w:p w14:paraId="08FCB225" w14:textId="77777777" w:rsidR="00004570" w:rsidRPr="009B2DB8" w:rsidRDefault="00E15AC9" w:rsidP="009B2DB8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 w:rsidRPr="009B2DB8">
        <w:rPr>
          <w:rFonts w:ascii="Times New Roman" w:eastAsia="Times New Roman" w:hAnsi="Times New Roman" w:cs="Times New Roman"/>
          <w:b/>
          <w:bCs/>
        </w:rPr>
        <w:t>НОВОСІЛКІВСЬКА ГІМНАЗІЯ БОЯРСЬКОЇ МІСЬКОЇ РАДИ</w:t>
      </w:r>
    </w:p>
    <w:p w14:paraId="127A29AD" w14:textId="77777777" w:rsidR="00004570" w:rsidRPr="00E15AC9" w:rsidRDefault="00004570" w:rsidP="009B2DB8">
      <w:pPr>
        <w:widowControl/>
        <w:rPr>
          <w:rFonts w:ascii="Times New Roman" w:eastAsia="Times New Roman" w:hAnsi="Times New Roman" w:cs="Times New Roman"/>
        </w:rPr>
      </w:pPr>
    </w:p>
    <w:p w14:paraId="739D8027" w14:textId="77777777" w:rsidR="00004570" w:rsidRPr="00E15AC9" w:rsidRDefault="00E15AC9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E15AC9">
        <w:rPr>
          <w:rFonts w:ascii="Times New Roman" w:eastAsia="Times New Roman" w:hAnsi="Times New Roman" w:cs="Times New Roman"/>
          <w:b/>
        </w:rPr>
        <w:t xml:space="preserve">НАКАЗ </w:t>
      </w:r>
    </w:p>
    <w:p w14:paraId="7C4A3BBF" w14:textId="77777777" w:rsidR="00004570" w:rsidRPr="00E15AC9" w:rsidRDefault="00004570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14:paraId="46E2F7A9" w14:textId="47572D23" w:rsidR="00004570" w:rsidRPr="00E15AC9" w:rsidRDefault="008D730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jc w:val="both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3</w:t>
      </w:r>
      <w:r w:rsidR="00E15AC9">
        <w:rPr>
          <w:rFonts w:ascii="Times New Roman" w:eastAsia="Times New Roman" w:hAnsi="Times New Roman" w:cs="Times New Roman"/>
          <w:b/>
          <w:lang w:val="uk-UA"/>
        </w:rPr>
        <w:t>1</w:t>
      </w:r>
      <w:r w:rsidR="00E15AC9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  <w:lang w:val="uk-UA"/>
        </w:rPr>
        <w:t>12</w:t>
      </w:r>
      <w:r w:rsidR="00E15AC9" w:rsidRPr="00E15AC9">
        <w:rPr>
          <w:rFonts w:ascii="Times New Roman" w:eastAsia="Times New Roman" w:hAnsi="Times New Roman" w:cs="Times New Roman"/>
          <w:b/>
        </w:rPr>
        <w:t>.2025</w:t>
      </w:r>
      <w:r w:rsidR="00E15AC9" w:rsidRPr="00E15AC9">
        <w:rPr>
          <w:rFonts w:ascii="Times New Roman" w:eastAsia="Times New Roman" w:hAnsi="Times New Roman" w:cs="Times New Roman"/>
          <w:b/>
        </w:rPr>
        <w:tab/>
      </w:r>
      <w:r w:rsidR="00E15AC9" w:rsidRPr="00E15AC9">
        <w:rPr>
          <w:rFonts w:ascii="Times New Roman" w:eastAsia="Times New Roman" w:hAnsi="Times New Roman" w:cs="Times New Roman"/>
          <w:b/>
        </w:rPr>
        <w:tab/>
      </w:r>
      <w:r w:rsidR="00E15AC9" w:rsidRPr="00E15AC9">
        <w:rPr>
          <w:rFonts w:ascii="Times New Roman" w:eastAsia="Times New Roman" w:hAnsi="Times New Roman" w:cs="Times New Roman"/>
          <w:b/>
        </w:rPr>
        <w:tab/>
      </w:r>
      <w:r w:rsidR="00E15AC9" w:rsidRPr="00E15AC9">
        <w:rPr>
          <w:rFonts w:ascii="Times New Roman" w:eastAsia="Times New Roman" w:hAnsi="Times New Roman" w:cs="Times New Roman"/>
          <w:b/>
        </w:rPr>
        <w:tab/>
        <w:t>с. Новосілки</w:t>
      </w:r>
      <w:r w:rsidR="00E15AC9" w:rsidRPr="00E15AC9">
        <w:rPr>
          <w:rFonts w:ascii="Times New Roman" w:eastAsia="Times New Roman" w:hAnsi="Times New Roman" w:cs="Times New Roman"/>
          <w:b/>
        </w:rPr>
        <w:tab/>
        <w:t xml:space="preserve">        </w:t>
      </w:r>
      <w:r w:rsidR="00E15AC9"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</w:t>
      </w:r>
      <w:r w:rsidR="00E15AC9" w:rsidRPr="00E15AC9">
        <w:rPr>
          <w:rFonts w:ascii="Times New Roman" w:eastAsia="Times New Roman" w:hAnsi="Times New Roman" w:cs="Times New Roman"/>
          <w:b/>
        </w:rPr>
        <w:t xml:space="preserve">     № </w:t>
      </w:r>
      <w:r w:rsidR="00E15AC9">
        <w:rPr>
          <w:rFonts w:ascii="Times New Roman" w:eastAsia="Times New Roman" w:hAnsi="Times New Roman" w:cs="Times New Roman"/>
          <w:b/>
          <w:lang w:val="uk-UA"/>
        </w:rPr>
        <w:t xml:space="preserve">     </w:t>
      </w:r>
      <w:r w:rsidR="009B2DB8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E15AC9">
        <w:rPr>
          <w:rFonts w:ascii="Times New Roman" w:eastAsia="Times New Roman" w:hAnsi="Times New Roman" w:cs="Times New Roman"/>
          <w:b/>
          <w:lang w:val="uk-UA"/>
        </w:rPr>
        <w:t xml:space="preserve"> -О/Д</w:t>
      </w:r>
    </w:p>
    <w:p w14:paraId="0C43F02E" w14:textId="77777777" w:rsidR="00004570" w:rsidRPr="00E15AC9" w:rsidRDefault="0000457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jc w:val="both"/>
        <w:rPr>
          <w:rFonts w:ascii="Times New Roman" w:eastAsia="Times New Roman" w:hAnsi="Times New Roman" w:cs="Times New Roman"/>
          <w:b/>
        </w:rPr>
      </w:pPr>
    </w:p>
    <w:p w14:paraId="1EBB0355" w14:textId="77777777" w:rsidR="008D7307" w:rsidRDefault="00E15AC9" w:rsidP="008D7307">
      <w:pPr>
        <w:spacing w:line="322" w:lineRule="auto"/>
        <w:ind w:right="4600"/>
        <w:rPr>
          <w:rFonts w:ascii="Times New Roman" w:eastAsia="Times New Roman" w:hAnsi="Times New Roman" w:cs="Times New Roman"/>
          <w:b/>
          <w:lang w:val="uk-UA"/>
        </w:rPr>
      </w:pPr>
      <w:bookmarkStart w:id="1" w:name="_heading=h.yb3hqaj6u20q" w:colFirst="0" w:colLast="0"/>
      <w:bookmarkEnd w:id="1"/>
      <w:r w:rsidRPr="00E15AC9">
        <w:rPr>
          <w:rFonts w:ascii="Times New Roman" w:eastAsia="Times New Roman" w:hAnsi="Times New Roman" w:cs="Times New Roman"/>
          <w:b/>
        </w:rPr>
        <w:t xml:space="preserve">Про </w:t>
      </w:r>
      <w:r w:rsidR="008D7307">
        <w:rPr>
          <w:rFonts w:ascii="Times New Roman" w:eastAsia="Times New Roman" w:hAnsi="Times New Roman" w:cs="Times New Roman"/>
          <w:b/>
          <w:lang w:val="uk-UA"/>
        </w:rPr>
        <w:t>підсумки роботи закладу</w:t>
      </w:r>
    </w:p>
    <w:p w14:paraId="26BDD20C" w14:textId="27F67325" w:rsidR="008D7307" w:rsidRDefault="008D7307" w:rsidP="008D7307">
      <w:pPr>
        <w:spacing w:line="322" w:lineRule="auto"/>
        <w:ind w:right="4600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Із запобігання випадкам насильству та </w:t>
      </w:r>
    </w:p>
    <w:p w14:paraId="2561C9C3" w14:textId="05AEF054" w:rsidR="00004570" w:rsidRDefault="008D7307" w:rsidP="008D7307">
      <w:pPr>
        <w:spacing w:line="322" w:lineRule="auto"/>
        <w:ind w:right="460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lang w:val="uk-UA"/>
        </w:rPr>
        <w:t>жорстокому поводженню</w:t>
      </w:r>
      <w:r w:rsidR="00E15AC9" w:rsidRPr="00E15AC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в І семестрі </w:t>
      </w:r>
      <w:r w:rsidR="00E15AC9" w:rsidRPr="00E15AC9"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 w:rsidR="00E15AC9" w:rsidRPr="00E15AC9">
        <w:rPr>
          <w:rFonts w:ascii="Times New Roman" w:eastAsia="Times New Roman" w:hAnsi="Times New Roman" w:cs="Times New Roman"/>
          <w:b/>
        </w:rPr>
        <w:t>5</w:t>
      </w:r>
      <w:r w:rsidR="00E15AC9" w:rsidRPr="00E15AC9">
        <w:rPr>
          <w:rFonts w:ascii="Times New Roman" w:eastAsia="Times New Roman" w:hAnsi="Times New Roman" w:cs="Times New Roman"/>
          <w:b/>
          <w:color w:val="000000"/>
        </w:rPr>
        <w:t>/202</w:t>
      </w:r>
      <w:r w:rsidR="00E15AC9" w:rsidRPr="00E15AC9">
        <w:rPr>
          <w:rFonts w:ascii="Times New Roman" w:eastAsia="Times New Roman" w:hAnsi="Times New Roman" w:cs="Times New Roman"/>
          <w:b/>
        </w:rPr>
        <w:t>6</w:t>
      </w:r>
      <w:r w:rsidR="00E15AC9" w:rsidRPr="00E15AC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E15AC9" w:rsidRPr="00E15AC9">
        <w:rPr>
          <w:rFonts w:ascii="Times New Roman" w:eastAsia="Times New Roman" w:hAnsi="Times New Roman" w:cs="Times New Roman"/>
          <w:b/>
          <w:color w:val="000000"/>
        </w:rPr>
        <w:t>н.р</w:t>
      </w:r>
      <w:proofErr w:type="spellEnd"/>
      <w:r w:rsidR="00E15AC9" w:rsidRPr="00E15AC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23468AA1" w14:textId="77777777" w:rsidR="008D7307" w:rsidRPr="00E15AC9" w:rsidRDefault="008D7307" w:rsidP="008D7307">
      <w:pPr>
        <w:spacing w:line="322" w:lineRule="auto"/>
        <w:ind w:right="4600"/>
        <w:rPr>
          <w:rFonts w:ascii="Times New Roman" w:eastAsia="Times New Roman" w:hAnsi="Times New Roman" w:cs="Times New Roman"/>
          <w:b/>
          <w:color w:val="000000"/>
        </w:rPr>
      </w:pPr>
    </w:p>
    <w:p w14:paraId="2EE1C50B" w14:textId="77777777" w:rsidR="008D7307" w:rsidRDefault="008D7307" w:rsidP="008D7307">
      <w:pPr>
        <w:spacing w:after="160" w:line="259" w:lineRule="auto"/>
        <w:ind w:firstLine="720"/>
        <w:jc w:val="center"/>
        <w:rPr>
          <w:rFonts w:ascii="Times New Roman" w:eastAsia="Times New Roman" w:hAnsi="Times New Roman" w:cs="Times New Roman"/>
        </w:rPr>
      </w:pPr>
      <w:bookmarkStart w:id="2" w:name="_heading=h.7c7iy1wi3o9" w:colFirst="0" w:colLast="0"/>
      <w:bookmarkStart w:id="3" w:name="bookmark=id.41a4i3dcuhjz" w:colFirst="0" w:colLast="0"/>
      <w:bookmarkEnd w:id="2"/>
      <w:bookmarkEnd w:id="3"/>
      <w:r>
        <w:rPr>
          <w:rFonts w:ascii="Times New Roman" w:eastAsia="Times New Roman" w:hAnsi="Times New Roman" w:cs="Times New Roman"/>
        </w:rPr>
        <w:t xml:space="preserve">У І семестрі 2025-2026 навчального року робота з попередження та недопущення насильства та жорстокого поводження з дітьми проводилась згідно наказу №116 о від 25.08.2025 року” </w:t>
      </w:r>
      <w:r>
        <w:rPr>
          <w:rFonts w:ascii="Times New Roman" w:eastAsia="Times New Roman" w:hAnsi="Times New Roman" w:cs="Times New Roman"/>
          <w:color w:val="1B1C1D"/>
        </w:rPr>
        <w:t>Про організацію роботи щодо запобігання та протидії насильству та жорстокому поводженню з дітьми в Новосілківській гімназії у 2025/2026 навчальному році”</w:t>
      </w:r>
      <w:r>
        <w:rPr>
          <w:rFonts w:ascii="Times New Roman" w:eastAsia="Times New Roman" w:hAnsi="Times New Roman" w:cs="Times New Roman"/>
        </w:rPr>
        <w:t xml:space="preserve"> і була спрямована на виконання наступних заходів:</w:t>
      </w:r>
    </w:p>
    <w:p w14:paraId="2650F424" w14:textId="77777777" w:rsidR="008D7307" w:rsidRDefault="008D7307" w:rsidP="008D7307">
      <w:pPr>
        <w:widowControl/>
        <w:numPr>
          <w:ilvl w:val="0"/>
          <w:numId w:val="3"/>
        </w:numPr>
        <w:spacing w:line="259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всіх класах класними керівниками було проведено</w:t>
      </w:r>
      <w:r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B1C1D"/>
        </w:rPr>
        <w:t>вступні бесіди для учнів про права дитини, правила безпечної поведінки та види насильства;</w:t>
      </w:r>
    </w:p>
    <w:p w14:paraId="0AB2C4F3" w14:textId="77777777" w:rsidR="008D7307" w:rsidRDefault="008D7307" w:rsidP="008D7307">
      <w:pPr>
        <w:widowControl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 3 класі було проведено тематичну виховну годину</w:t>
      </w:r>
      <w:r>
        <w:rPr>
          <w:rFonts w:ascii="Times New Roman" w:eastAsia="Times New Roman" w:hAnsi="Times New Roman" w:cs="Times New Roman"/>
          <w:color w:val="1B1C1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B1C1D"/>
        </w:rPr>
        <w:t>«Ми проти насильства»;</w:t>
      </w:r>
    </w:p>
    <w:p w14:paraId="073A56C7" w14:textId="77777777" w:rsidR="008D7307" w:rsidRDefault="008D7307" w:rsidP="008D7307">
      <w:pPr>
        <w:widowControl/>
        <w:numPr>
          <w:ilvl w:val="0"/>
          <w:numId w:val="3"/>
        </w:numPr>
        <w:spacing w:line="259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1B1C1D"/>
        </w:rPr>
        <w:t>на осінніх канікулах було проведення тренінги для педагогічного та технічного колективу щодо виявлення ознак насильства та алгоритму реагування;</w:t>
      </w:r>
    </w:p>
    <w:p w14:paraId="641FC21E" w14:textId="77777777" w:rsidR="008D7307" w:rsidRDefault="008D7307" w:rsidP="008D730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</w:rPr>
        <w:t xml:space="preserve">проведено інформування з повідомленням контактів служб реагування та допомоги: розміщено на офіційному веб-сайті гімназії, батьківських та учнівських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вайбер</w:t>
      </w:r>
      <w:proofErr w:type="spellEnd"/>
      <w:r>
        <w:rPr>
          <w:rFonts w:ascii="Times New Roman" w:eastAsia="Times New Roman" w:hAnsi="Times New Roman" w:cs="Times New Roman"/>
          <w:color w:val="333333"/>
        </w:rPr>
        <w:t>-групах;</w:t>
      </w:r>
    </w:p>
    <w:p w14:paraId="3166F116" w14:textId="77777777" w:rsidR="008D7307" w:rsidRDefault="008D7307" w:rsidP="008D730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було виявлено травму із ознаками насильства у учениці 6 класу, проведено огляд, повідомлено у соціальні служби Боярки( дитину вилучили із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сімʼї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і вона знаходиться в безпечних умовах); інших заяв не надходило, комісія з розгляду випадків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у І семестрі не скликалась, засідання не проводились;</w:t>
      </w:r>
    </w:p>
    <w:p w14:paraId="553B99F4" w14:textId="77777777" w:rsidR="008D7307" w:rsidRDefault="008D7307" w:rsidP="008D7307">
      <w:pPr>
        <w:widowControl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color w:val="1B1C1D"/>
        </w:rPr>
        <w:t xml:space="preserve">планується у січні та травні провести анонімне анкетування серед учнів 5-9 класів для виявлення випадків насильства. </w:t>
      </w:r>
    </w:p>
    <w:p w14:paraId="43753AE2" w14:textId="77777777" w:rsidR="008D7307" w:rsidRDefault="008D7307" w:rsidP="008D73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ind w:left="1440"/>
        <w:jc w:val="both"/>
        <w:rPr>
          <w:rFonts w:ascii="Times New Roman" w:eastAsia="Times New Roman" w:hAnsi="Times New Roman" w:cs="Times New Roman"/>
          <w:color w:val="1B1C1D"/>
          <w:lang w:val="uk-UA"/>
        </w:rPr>
      </w:pPr>
      <w:r>
        <w:rPr>
          <w:rFonts w:ascii="Times New Roman" w:eastAsia="Times New Roman" w:hAnsi="Times New Roman" w:cs="Times New Roman"/>
          <w:color w:val="1B1C1D"/>
          <w:lang w:val="uk-UA"/>
        </w:rPr>
        <w:t>На основі вищезазначеного,</w:t>
      </w:r>
    </w:p>
    <w:p w14:paraId="7A4E38CB" w14:textId="08EBCB99" w:rsidR="00004570" w:rsidRDefault="00E15AC9" w:rsidP="008D73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ind w:left="144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15AC9">
        <w:rPr>
          <w:rFonts w:ascii="Times New Roman" w:eastAsia="Times New Roman" w:hAnsi="Times New Roman" w:cs="Times New Roman"/>
          <w:b/>
          <w:color w:val="000000"/>
        </w:rPr>
        <w:t>НАКАЗУЮ:</w:t>
      </w:r>
    </w:p>
    <w:p w14:paraId="58EE6ED1" w14:textId="61829F7D" w:rsidR="008D7307" w:rsidRPr="009B2DB8" w:rsidRDefault="008D7307" w:rsidP="008D7307">
      <w:pPr>
        <w:pStyle w:val="aa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color w:val="1B1C1D"/>
        </w:rPr>
      </w:pPr>
      <w:r w:rsidRPr="009B2DB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Продовжувати </w:t>
      </w:r>
      <w:r w:rsidRPr="009B2DB8">
        <w:rPr>
          <w:rFonts w:ascii="Times New Roman" w:eastAsia="Times New Roman" w:hAnsi="Times New Roman" w:cs="Times New Roman"/>
          <w:bCs/>
          <w:color w:val="1B1C1D"/>
          <w:lang w:val="uk-UA"/>
        </w:rPr>
        <w:t>п</w:t>
      </w:r>
      <w:proofErr w:type="spellStart"/>
      <w:r w:rsidRPr="009B2DB8">
        <w:rPr>
          <w:rFonts w:ascii="Times New Roman" w:eastAsia="Times New Roman" w:hAnsi="Times New Roman" w:cs="Times New Roman"/>
          <w:bCs/>
          <w:color w:val="1B1C1D"/>
        </w:rPr>
        <w:t>ров</w:t>
      </w:r>
      <w:r w:rsidRPr="009B2DB8">
        <w:rPr>
          <w:rFonts w:ascii="Times New Roman" w:eastAsia="Times New Roman" w:hAnsi="Times New Roman" w:cs="Times New Roman"/>
          <w:bCs/>
          <w:color w:val="1B1C1D"/>
          <w:lang w:val="uk-UA"/>
        </w:rPr>
        <w:t>одити</w:t>
      </w:r>
      <w:proofErr w:type="spellEnd"/>
      <w:r w:rsidRPr="009B2DB8">
        <w:rPr>
          <w:rFonts w:ascii="Times New Roman" w:eastAsia="Times New Roman" w:hAnsi="Times New Roman" w:cs="Times New Roman"/>
          <w:bCs/>
          <w:color w:val="1B1C1D"/>
        </w:rPr>
        <w:t xml:space="preserve"> інформаційну та роз’яснювальну роботу</w:t>
      </w:r>
      <w:r w:rsidRPr="008D7307">
        <w:rPr>
          <w:rFonts w:ascii="Times New Roman" w:eastAsia="Times New Roman" w:hAnsi="Times New Roman" w:cs="Times New Roman"/>
          <w:color w:val="1B1C1D"/>
        </w:rPr>
        <w:t xml:space="preserve"> серед учнів та їх батьків про необхідність дотримання правил поведінки та відповідальність за вчинення насильства та жорстокого поводження з дітьми, </w:t>
      </w:r>
      <w:r w:rsidRPr="008D7307">
        <w:rPr>
          <w:rFonts w:ascii="Times New Roman" w:eastAsia="Times New Roman" w:hAnsi="Times New Roman" w:cs="Times New Roman"/>
          <w:color w:val="333333"/>
          <w:highlight w:val="white"/>
        </w:rPr>
        <w:t xml:space="preserve"> про захист дітей від усіх </w:t>
      </w:r>
      <w:r w:rsidRPr="008D7307">
        <w:rPr>
          <w:rFonts w:ascii="Times New Roman" w:eastAsia="Times New Roman" w:hAnsi="Times New Roman" w:cs="Times New Roman"/>
          <w:color w:val="333333"/>
          <w:highlight w:val="white"/>
        </w:rPr>
        <w:lastRenderedPageBreak/>
        <w:t xml:space="preserve">форм насильства, зокрема домашнього насильства, експлуатації, </w:t>
      </w:r>
      <w:proofErr w:type="spellStart"/>
      <w:r w:rsidRPr="008D7307">
        <w:rPr>
          <w:rFonts w:ascii="Times New Roman" w:eastAsia="Times New Roman" w:hAnsi="Times New Roman" w:cs="Times New Roman"/>
          <w:color w:val="333333"/>
          <w:highlight w:val="white"/>
        </w:rPr>
        <w:t>булінгу</w:t>
      </w:r>
      <w:proofErr w:type="spellEnd"/>
      <w:r w:rsidRPr="008D7307">
        <w:rPr>
          <w:rFonts w:ascii="Times New Roman" w:eastAsia="Times New Roman" w:hAnsi="Times New Roman" w:cs="Times New Roman"/>
          <w:color w:val="333333"/>
          <w:highlight w:val="white"/>
        </w:rPr>
        <w:t xml:space="preserve">, найгірших форм дитячої праці або інших проявів жорстокого поводження з дитиною </w:t>
      </w:r>
      <w:r w:rsidRPr="008D7307">
        <w:rPr>
          <w:rFonts w:ascii="Times New Roman" w:eastAsia="Times New Roman" w:hAnsi="Times New Roman" w:cs="Times New Roman"/>
          <w:color w:val="1B1C1D"/>
        </w:rPr>
        <w:t xml:space="preserve">з </w:t>
      </w:r>
      <w:r w:rsidRPr="009B2DB8">
        <w:rPr>
          <w:rFonts w:ascii="Times New Roman" w:eastAsia="Times New Roman" w:hAnsi="Times New Roman" w:cs="Times New Roman"/>
          <w:color w:val="1B1C1D"/>
        </w:rPr>
        <w:t>повідомленням контактів служб реагування</w:t>
      </w:r>
      <w:r w:rsidR="009B2DB8">
        <w:rPr>
          <w:rFonts w:ascii="Times New Roman" w:eastAsia="Times New Roman" w:hAnsi="Times New Roman" w:cs="Times New Roman"/>
          <w:color w:val="1B1C1D"/>
          <w:lang w:val="uk-UA"/>
        </w:rPr>
        <w:t>.</w:t>
      </w:r>
    </w:p>
    <w:p w14:paraId="371ADE15" w14:textId="77777777" w:rsidR="008D7307" w:rsidRPr="008D7307" w:rsidRDefault="008D7307" w:rsidP="008D7307">
      <w:pPr>
        <w:pStyle w:val="a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1B1C1D"/>
          <w:lang w:val="uk-UA"/>
        </w:rPr>
      </w:pPr>
      <w:r w:rsidRPr="008D7307">
        <w:rPr>
          <w:rFonts w:ascii="Times New Roman" w:eastAsia="Times New Roman" w:hAnsi="Times New Roman" w:cs="Times New Roman"/>
          <w:color w:val="1B1C1D"/>
          <w:lang w:val="uk-UA"/>
        </w:rPr>
        <w:t xml:space="preserve">Всім учасникам освітнього процесу дотримуватися порядку невідкладного інформування директора гімназії про виявлені факти насильства, в тому числі </w:t>
      </w:r>
      <w:proofErr w:type="spellStart"/>
      <w:r w:rsidRPr="008D7307">
        <w:rPr>
          <w:rFonts w:ascii="Times New Roman" w:eastAsia="Times New Roman" w:hAnsi="Times New Roman" w:cs="Times New Roman"/>
          <w:color w:val="1B1C1D"/>
          <w:lang w:val="uk-UA"/>
        </w:rPr>
        <w:t>булінгу</w:t>
      </w:r>
      <w:proofErr w:type="spellEnd"/>
      <w:r w:rsidRPr="008D7307">
        <w:rPr>
          <w:rFonts w:ascii="Times New Roman" w:eastAsia="Times New Roman" w:hAnsi="Times New Roman" w:cs="Times New Roman"/>
          <w:color w:val="1B1C1D"/>
          <w:lang w:val="uk-UA"/>
        </w:rPr>
        <w:t>.</w:t>
      </w:r>
    </w:p>
    <w:p w14:paraId="73AF719C" w14:textId="77777777" w:rsidR="008D7307" w:rsidRPr="008D7307" w:rsidRDefault="008D7307" w:rsidP="008D7307">
      <w:pPr>
        <w:pStyle w:val="aa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1B1C1D"/>
          <w:lang w:val="uk-UA"/>
        </w:rPr>
      </w:pPr>
      <w:r w:rsidRPr="008D7307">
        <w:rPr>
          <w:rFonts w:ascii="Times New Roman" w:eastAsia="Times New Roman" w:hAnsi="Times New Roman" w:cs="Times New Roman"/>
          <w:color w:val="1B1C1D"/>
          <w:lang w:val="uk-UA"/>
        </w:rPr>
        <w:t>Забезпечити конфіденційність та захист даних, отриманих під час роботи з випадками насильства та жорстокого поводження з дітьми.</w:t>
      </w:r>
    </w:p>
    <w:p w14:paraId="734A1CEC" w14:textId="68828087" w:rsidR="008D7307" w:rsidRPr="008D7307" w:rsidRDefault="008D7307" w:rsidP="009B2DB8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1B1C1D"/>
          <w:lang w:val="uk-UA"/>
        </w:rPr>
      </w:pPr>
    </w:p>
    <w:p w14:paraId="7B3E1938" w14:textId="77777777" w:rsidR="00004570" w:rsidRPr="00E15AC9" w:rsidRDefault="00E15AC9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E15AC9">
        <w:rPr>
          <w:rFonts w:ascii="Times New Roman" w:eastAsia="Times New Roman" w:hAnsi="Times New Roman" w:cs="Times New Roman"/>
          <w:b/>
        </w:rPr>
        <w:t xml:space="preserve">В.о. директора     </w:t>
      </w:r>
      <w:r w:rsidRPr="00E15AC9">
        <w:rPr>
          <w:rFonts w:ascii="Times New Roman" w:eastAsia="Times New Roman" w:hAnsi="Times New Roman" w:cs="Times New Roman"/>
          <w:b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</w:t>
      </w:r>
      <w:r w:rsidRPr="00E15AC9">
        <w:rPr>
          <w:rFonts w:ascii="Times New Roman" w:eastAsia="Times New Roman" w:hAnsi="Times New Roman" w:cs="Times New Roman"/>
          <w:b/>
        </w:rPr>
        <w:t xml:space="preserve">            Світлана КОТИК</w:t>
      </w:r>
    </w:p>
    <w:p w14:paraId="185A7CD8" w14:textId="77777777" w:rsidR="00004570" w:rsidRPr="00E15AC9" w:rsidRDefault="00004570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375BE3B6" w14:textId="6B2D63B6" w:rsidR="00004570" w:rsidRDefault="00004570">
      <w:pPr>
        <w:tabs>
          <w:tab w:val="left" w:pos="2900"/>
        </w:tabs>
        <w:spacing w:line="530" w:lineRule="auto"/>
        <w:rPr>
          <w:sz w:val="2"/>
          <w:szCs w:val="2"/>
        </w:rPr>
      </w:pPr>
    </w:p>
    <w:sectPr w:rsidR="00004570">
      <w:footerReference w:type="default" r:id="rId9"/>
      <w:type w:val="continuous"/>
      <w:pgSz w:w="11900" w:h="16840"/>
      <w:pgMar w:top="1314" w:right="468" w:bottom="1314" w:left="201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AE04" w14:textId="77777777" w:rsidR="007926A7" w:rsidRDefault="00E15AC9">
      <w:r>
        <w:separator/>
      </w:r>
    </w:p>
  </w:endnote>
  <w:endnote w:type="continuationSeparator" w:id="0">
    <w:p w14:paraId="7DB70911" w14:textId="77777777" w:rsidR="007926A7" w:rsidRDefault="00E1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5EE1" w14:textId="77777777" w:rsidR="00004570" w:rsidRDefault="00E15AC9">
    <w:pPr>
      <w:rPr>
        <w:sz w:val="2"/>
        <w:szCs w:val="2"/>
      </w:rPr>
    </w:pPr>
    <w:r>
      <w:rPr>
        <w:noProof/>
        <w:lang w:val="uk-UA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4AB0B63" wp14:editId="30E0952E">
              <wp:simplePos x="0" y="0"/>
              <wp:positionH relativeFrom="column">
                <wp:posOffset>6218871</wp:posOffset>
              </wp:positionH>
              <wp:positionV relativeFrom="paragraph">
                <wp:posOffset>10475913</wp:posOffset>
              </wp:positionV>
              <wp:extent cx="24765" cy="7366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614731" y="3747933"/>
                        <a:ext cx="15240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" h="64135" extrusionOk="0">
                            <a:moveTo>
                              <a:pt x="0" y="0"/>
                            </a:moveTo>
                            <a:lnTo>
                              <a:pt x="0" y="64135"/>
                            </a:lnTo>
                            <a:lnTo>
                              <a:pt x="15240" y="64135"/>
                            </a:lnTo>
                            <a:lnTo>
                              <a:pt x="1524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7D2BD" w14:textId="77777777" w:rsidR="00004570" w:rsidRDefault="00E15AC9">
                          <w:pPr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3"/>
                            </w:rPr>
                            <w:t>і</w:t>
                          </w:r>
                        </w:p>
                      </w:txbxContent>
                    </wps:txbx>
                    <wps:bodyPr spcFirstLastPara="1" wrap="square" lIns="63500" tIns="38100" rIns="635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B0B63" id="_x0000_s1026" style="position:absolute;margin-left:489.65pt;margin-top:824.9pt;width:1.95pt;height:5.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,64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" adj="-11796480,,5400" path="m,l,64135r15240,l15240,,,xe" filled="f" stroked="f">
              <v:stroke joinstyle="miter"/>
              <v:formulas/>
              <v:path arrowok="t" o:extrusionok="f" o:connecttype="custom" textboxrect="0,0,15240,64135"/>
              <v:textbox inset="5pt,3pt,5pt,3pt">
                <w:txbxContent>
                  <w:p w14:paraId="32C7D2BD" w14:textId="77777777" w:rsidR="00004570" w:rsidRDefault="00E15AC9">
                    <w:pPr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color w:val="000000"/>
                        <w:sz w:val="13"/>
                      </w:rPr>
                      <w:t>і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68AA" w14:textId="77777777" w:rsidR="007926A7" w:rsidRDefault="00E15AC9">
      <w:r>
        <w:separator/>
      </w:r>
    </w:p>
  </w:footnote>
  <w:footnote w:type="continuationSeparator" w:id="0">
    <w:p w14:paraId="2B7C63C8" w14:textId="77777777" w:rsidR="007926A7" w:rsidRDefault="00E1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3433F"/>
    <w:multiLevelType w:val="hybridMultilevel"/>
    <w:tmpl w:val="F1F02772"/>
    <w:lvl w:ilvl="0" w:tplc="C2D029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62D"/>
    <w:multiLevelType w:val="multilevel"/>
    <w:tmpl w:val="F104CB8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63676B"/>
    <w:multiLevelType w:val="multilevel"/>
    <w:tmpl w:val="6C9C177C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73B66B07"/>
    <w:multiLevelType w:val="multilevel"/>
    <w:tmpl w:val="5D947C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70"/>
    <w:rsid w:val="00004570"/>
    <w:rsid w:val="007926A7"/>
    <w:rsid w:val="008D7307"/>
    <w:rsid w:val="009B2DB8"/>
    <w:rsid w:val="00E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FB8"/>
  <w15:docId w15:val="{AF6E9126-8DCA-4358-A911-1986008F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sid w:val="006E3C16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6E3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6E3C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Заголовок №1 + Не полужирный;Курсив"/>
    <w:basedOn w:val="10"/>
    <w:rsid w:val="006E3C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6E3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6E3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_"/>
    <w:basedOn w:val="a0"/>
    <w:link w:val="41"/>
    <w:rsid w:val="006E3C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6E3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6E3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Заголовок №1"/>
    <w:link w:val="10"/>
    <w:rsid w:val="006E3C16"/>
    <w:pPr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link w:val="a5"/>
    <w:rsid w:val="006E3C16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31">
    <w:name w:val="Основной текст (3)"/>
    <w:link w:val="30"/>
    <w:rsid w:val="006E3C16"/>
    <w:pPr>
      <w:shd w:val="clear" w:color="auto" w:fill="FFFFFF"/>
      <w:spacing w:before="42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link w:val="20"/>
    <w:rsid w:val="006E3C1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 (4)"/>
    <w:link w:val="40"/>
    <w:rsid w:val="006E3C16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E15AC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15AC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D7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C9QAXsoOx9jex4g7jfny+9fLg==">CgMxLjAyD2lkLnI2NW9obDNlcnBwczIOaC55YjNocWFqNnUyMHEyDWguN2M3aXkxd2kzbzkyD2lkLjQxYTRpM2RjdWhqejgAciExZ3YyMkU2MTRLQ3ExLXJfNjRjdjE0M1p1MDNDVlMwRkE=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svitlanochkakot33@gmail.com</cp:lastModifiedBy>
  <cp:revision>3</cp:revision>
  <cp:lastPrinted>2025-10-08T13:24:00Z</cp:lastPrinted>
  <dcterms:created xsi:type="dcterms:W3CDTF">2022-09-15T06:20:00Z</dcterms:created>
  <dcterms:modified xsi:type="dcterms:W3CDTF">2026-01-20T18:34:00Z</dcterms:modified>
</cp:coreProperties>
</file>