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3B" w:rsidRPr="0026203B" w:rsidRDefault="0026203B" w:rsidP="0026203B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203B">
        <w:rPr>
          <w:noProof/>
          <w:sz w:val="24"/>
          <w:szCs w:val="24"/>
        </w:rPr>
        <w:drawing>
          <wp:inline distT="0" distB="0" distL="0" distR="0" wp14:anchorId="5C1A05B0" wp14:editId="6D5920CE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3B" w:rsidRPr="0026203B" w:rsidRDefault="0026203B" w:rsidP="0026203B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03B">
        <w:rPr>
          <w:rFonts w:ascii="Times New Roman" w:hAnsi="Times New Roman"/>
          <w:b/>
          <w:color w:val="000000"/>
          <w:sz w:val="24"/>
          <w:szCs w:val="24"/>
        </w:rPr>
        <w:t xml:space="preserve">УПРАВЛІННЯ ОСВІТИ БОЯРСЬКОЇ </w:t>
      </w:r>
      <w:r w:rsidRPr="0026203B">
        <w:rPr>
          <w:rFonts w:ascii="Times New Roman" w:hAnsi="Times New Roman"/>
          <w:b/>
          <w:smallCaps/>
          <w:color w:val="000000"/>
          <w:sz w:val="24"/>
          <w:szCs w:val="24"/>
        </w:rPr>
        <w:t>МІСЬКОЇ</w:t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</w:p>
    <w:p w:rsidR="0026203B" w:rsidRPr="0026203B" w:rsidRDefault="0026203B" w:rsidP="00262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03B">
        <w:rPr>
          <w:rFonts w:ascii="Times New Roman" w:hAnsi="Times New Roman"/>
          <w:b/>
          <w:color w:val="000000"/>
          <w:sz w:val="24"/>
          <w:szCs w:val="24"/>
        </w:rPr>
        <w:t xml:space="preserve">НОВОСІЛКІВСЬКА ГІМНАЗІЯ БОЯРСЬКОЇ </w:t>
      </w:r>
      <w:r w:rsidRPr="0026203B">
        <w:rPr>
          <w:rFonts w:ascii="Times New Roman" w:hAnsi="Times New Roman"/>
          <w:b/>
          <w:smallCaps/>
          <w:color w:val="000000"/>
          <w:sz w:val="24"/>
          <w:szCs w:val="24"/>
        </w:rPr>
        <w:t>МІСЬКОЇ</w:t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</w:p>
    <w:p w:rsidR="0026203B" w:rsidRPr="0026203B" w:rsidRDefault="0026203B" w:rsidP="002620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6203B" w:rsidRPr="0026203B" w:rsidRDefault="0026203B" w:rsidP="002620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203B">
        <w:rPr>
          <w:rFonts w:ascii="Times New Roman" w:hAnsi="Times New Roman"/>
          <w:b/>
          <w:color w:val="000000"/>
          <w:sz w:val="24"/>
          <w:szCs w:val="24"/>
        </w:rPr>
        <w:t>НАКАЗ</w:t>
      </w:r>
    </w:p>
    <w:p w:rsidR="0026203B" w:rsidRPr="0026203B" w:rsidRDefault="0026203B" w:rsidP="002620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6203B">
        <w:rPr>
          <w:rFonts w:ascii="Times New Roman" w:hAnsi="Times New Roman"/>
          <w:b/>
          <w:color w:val="000000"/>
          <w:sz w:val="24"/>
          <w:szCs w:val="24"/>
        </w:rPr>
        <w:t>0</w:t>
      </w:r>
      <w:r w:rsidR="00590833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90833"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>.2025</w:t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  <w:t xml:space="preserve"> с. Новосілки</w:t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</w:r>
      <w:r w:rsidRPr="0026203B">
        <w:rPr>
          <w:rFonts w:ascii="Times New Roman" w:hAnsi="Times New Roman"/>
          <w:b/>
          <w:color w:val="000000"/>
          <w:sz w:val="24"/>
          <w:szCs w:val="24"/>
        </w:rPr>
        <w:tab/>
        <w:t>№</w:t>
      </w:r>
    </w:p>
    <w:p w:rsidR="0026203B" w:rsidRPr="0026203B" w:rsidRDefault="0026203B" w:rsidP="00262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6203B">
        <w:rPr>
          <w:b/>
          <w:bCs/>
          <w:lang w:val="uk-UA"/>
        </w:rPr>
        <w:t>Про використання мобільних телефонів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bCs/>
          <w:lang w:val="uk-UA"/>
        </w:rPr>
      </w:pPr>
      <w:r w:rsidRPr="0026203B">
        <w:rPr>
          <w:b/>
          <w:bCs/>
          <w:lang w:val="uk-UA"/>
        </w:rPr>
        <w:t>під час навчально-виховного процесу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26203B">
        <w:rPr>
          <w:lang w:val="uk-UA"/>
        </w:rPr>
        <w:t>З метою якісного забезпечення організації навчально-виховного процесу, покращення організації режиму роботи, захист цивільних прав усіх суб’єктів освітнього процесу та сприяння підвищенню якості й ефективності одержування освітніх послуг, а також гарантії психологічно комфортних умов навчального процесу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6203B">
        <w:rPr>
          <w:b/>
          <w:bCs/>
          <w:lang w:val="uk-UA"/>
        </w:rPr>
        <w:t> 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6203B">
        <w:rPr>
          <w:b/>
          <w:bCs/>
          <w:lang w:val="uk-UA"/>
        </w:rPr>
        <w:t>НАКАЗУЮ: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 xml:space="preserve">1. </w:t>
      </w:r>
      <w:r w:rsidRPr="0026203B">
        <w:rPr>
          <w:lang w:val="uk-UA"/>
        </w:rPr>
        <w:t>Заборонити з  0</w:t>
      </w:r>
      <w:r w:rsidR="00590833">
        <w:rPr>
          <w:lang w:val="uk-UA"/>
        </w:rPr>
        <w:t>8</w:t>
      </w:r>
      <w:r w:rsidRPr="0026203B">
        <w:rPr>
          <w:lang w:val="uk-UA"/>
        </w:rPr>
        <w:t xml:space="preserve"> вересня 2025 року використання мобільних телефонів у навчальному закладі </w:t>
      </w:r>
      <w:r w:rsidRPr="0026203B">
        <w:rPr>
          <w:bCs/>
          <w:lang w:val="uk-UA"/>
        </w:rPr>
        <w:t>всіма учасниками </w:t>
      </w:r>
      <w:r w:rsidRPr="0026203B">
        <w:rPr>
          <w:lang w:val="uk-UA"/>
        </w:rPr>
        <w:t> навчально-виховного процесу під час проведення навчальних занять.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2. </w:t>
      </w:r>
      <w:r w:rsidRPr="0026203B">
        <w:rPr>
          <w:lang w:val="uk-UA"/>
        </w:rPr>
        <w:t>Дозволити користуватися мобільним телефоном лише під час перерв.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3. </w:t>
      </w:r>
      <w:r w:rsidRPr="0026203B">
        <w:rPr>
          <w:lang w:val="uk-UA"/>
        </w:rPr>
        <w:t>У разі порушення порядку користуватися мобільним телефоном на перший раз порушнику висловити попередження із записом у щоденник, вдруге – вилучити телефон та повернути лише батькам без права наступного користування. 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lang w:val="uk-UA"/>
        </w:rPr>
        <w:t>4. Активізувати наступний порядок використання мобільних телефонів під час навчально-виховного процесу: (</w:t>
      </w:r>
      <w:r w:rsidRPr="0026203B">
        <w:rPr>
          <w:i/>
          <w:lang w:val="uk-UA"/>
        </w:rPr>
        <w:t>додаток 1</w:t>
      </w:r>
      <w:r w:rsidRPr="0026203B">
        <w:rPr>
          <w:lang w:val="uk-UA"/>
        </w:rPr>
        <w:t>)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5. </w:t>
      </w:r>
      <w:r w:rsidRPr="0026203B">
        <w:rPr>
          <w:lang w:val="uk-UA"/>
        </w:rPr>
        <w:t>Адміністрація та педагогічний колектив не несе відповідальності за збереження мобільного телефона та його пошуки у разі зникнення. Відповідальність за збереження телефона лежить тільки  його власнику.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6. Заступнику директора з навчально-виховної роботи  </w:t>
      </w:r>
      <w:r>
        <w:rPr>
          <w:bCs/>
          <w:lang w:val="uk-UA"/>
        </w:rPr>
        <w:t>Луценко Н.О.</w:t>
      </w:r>
      <w:r w:rsidRPr="0026203B">
        <w:rPr>
          <w:lang w:val="uk-UA"/>
        </w:rPr>
        <w:t>  до 0</w:t>
      </w:r>
      <w:r w:rsidR="00590833">
        <w:rPr>
          <w:lang w:val="uk-UA"/>
        </w:rPr>
        <w:t>8</w:t>
      </w:r>
      <w:r w:rsidRPr="0026203B">
        <w:rPr>
          <w:lang w:val="uk-UA"/>
        </w:rPr>
        <w:t>.09.2025 року ознайомити учнів та педагогічних працівників зі змістом даного наказу, а також розмістити на стенді учнівського самоврядування.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 xml:space="preserve">7.  Відповідальній особі за шкільний сайт </w:t>
      </w:r>
      <w:proofErr w:type="spellStart"/>
      <w:r>
        <w:rPr>
          <w:bCs/>
          <w:lang w:val="uk-UA"/>
        </w:rPr>
        <w:t>Ольховій</w:t>
      </w:r>
      <w:proofErr w:type="spellEnd"/>
      <w:r>
        <w:rPr>
          <w:bCs/>
          <w:lang w:val="uk-UA"/>
        </w:rPr>
        <w:t xml:space="preserve"> Я.Ю.</w:t>
      </w:r>
      <w:r w:rsidRPr="0026203B">
        <w:rPr>
          <w:bCs/>
          <w:lang w:val="uk-UA"/>
        </w:rPr>
        <w:t> </w:t>
      </w:r>
      <w:r w:rsidRPr="0026203B">
        <w:rPr>
          <w:lang w:val="uk-UA"/>
        </w:rPr>
        <w:t xml:space="preserve">розмістити інформацію щодо порядку використання мобільних телефонів під час навчально-виховного процесу </w:t>
      </w:r>
      <w:r w:rsidRPr="0026203B">
        <w:rPr>
          <w:bCs/>
          <w:lang w:val="uk-UA"/>
        </w:rPr>
        <w:t> </w:t>
      </w:r>
      <w:r w:rsidRPr="0026203B">
        <w:rPr>
          <w:lang w:val="uk-UA"/>
        </w:rPr>
        <w:t> на сторінках «Новини», «Сторінка для батьків та учнів»  шкільного сайту.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8.  Класним керівникам 1-</w:t>
      </w:r>
      <w:r>
        <w:rPr>
          <w:bCs/>
          <w:lang w:val="uk-UA"/>
        </w:rPr>
        <w:t xml:space="preserve">9 </w:t>
      </w:r>
      <w:r w:rsidRPr="0026203B">
        <w:rPr>
          <w:bCs/>
          <w:lang w:val="uk-UA"/>
        </w:rPr>
        <w:t>класів: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8.1.    </w:t>
      </w:r>
      <w:r w:rsidRPr="0026203B">
        <w:rPr>
          <w:lang w:val="uk-UA"/>
        </w:rPr>
        <w:t>До  0</w:t>
      </w:r>
      <w:r w:rsidR="00590833">
        <w:rPr>
          <w:lang w:val="uk-UA"/>
        </w:rPr>
        <w:t>8</w:t>
      </w:r>
      <w:r w:rsidRPr="0026203B">
        <w:rPr>
          <w:lang w:val="uk-UA"/>
        </w:rPr>
        <w:t>.09.2025 року  ознайомити учнів з правилами використання мобільного телефона у громадських місцях і навчальному закладі.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8.2.    </w:t>
      </w:r>
      <w:r w:rsidRPr="0026203B">
        <w:rPr>
          <w:lang w:val="uk-UA"/>
        </w:rPr>
        <w:t>До  0</w:t>
      </w:r>
      <w:r w:rsidR="00590833">
        <w:rPr>
          <w:lang w:val="uk-UA"/>
        </w:rPr>
        <w:t>8</w:t>
      </w:r>
      <w:bookmarkStart w:id="0" w:name="_GoBack"/>
      <w:bookmarkEnd w:id="0"/>
      <w:r w:rsidRPr="0026203B">
        <w:rPr>
          <w:lang w:val="uk-UA"/>
        </w:rPr>
        <w:t>.09.2025  року ознайомити батьків зі змістом даного наказу.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9. </w:t>
      </w:r>
      <w:r w:rsidRPr="0026203B">
        <w:rPr>
          <w:lang w:val="uk-UA"/>
        </w:rPr>
        <w:t>Відповідальність за виконання наказу покладаю на заступника директора з навчально-виховної роботи  </w:t>
      </w:r>
      <w:r>
        <w:rPr>
          <w:lang w:val="uk-UA"/>
        </w:rPr>
        <w:t>Луценко Н.О</w:t>
      </w:r>
      <w:r w:rsidRPr="0026203B">
        <w:rPr>
          <w:lang w:val="uk-UA"/>
        </w:rPr>
        <w:t>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6203B">
        <w:rPr>
          <w:bCs/>
          <w:lang w:val="uk-UA"/>
        </w:rPr>
        <w:t>10. </w:t>
      </w:r>
      <w:r w:rsidRPr="0026203B">
        <w:rPr>
          <w:lang w:val="uk-UA"/>
        </w:rPr>
        <w:t>Контроль за виконанням даного наказу залишаю за собою.</w:t>
      </w:r>
    </w:p>
    <w:p w:rsidR="0026203B" w:rsidRDefault="0026203B" w:rsidP="0026203B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26203B" w:rsidRPr="00095393" w:rsidRDefault="0026203B" w:rsidP="0026203B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  <w:lang w:val="uk-UA"/>
        </w:rPr>
      </w:pPr>
      <w:r w:rsidRPr="00095393">
        <w:rPr>
          <w:b/>
          <w:color w:val="000000"/>
          <w:sz w:val="24"/>
          <w:szCs w:val="24"/>
          <w:lang w:val="uk-UA"/>
        </w:rPr>
        <w:t>В.о. директора гімназії</w:t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  <w:t>Світлана КОТИК</w:t>
      </w:r>
    </w:p>
    <w:p w:rsidR="0026203B" w:rsidRDefault="0026203B" w:rsidP="0026203B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095393">
        <w:rPr>
          <w:i/>
          <w:color w:val="000000"/>
          <w:sz w:val="24"/>
          <w:szCs w:val="24"/>
          <w:lang w:val="uk-UA"/>
        </w:rPr>
        <w:t>З наказом ознайомлені:</w:t>
      </w:r>
    </w:p>
    <w:p w:rsidR="0026203B" w:rsidRPr="00F3131D" w:rsidRDefault="0026203B" w:rsidP="0026203B">
      <w:pPr>
        <w:pStyle w:val="110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Т.Ф.Крижак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___________Я.О. Р</w:t>
      </w:r>
      <w:r>
        <w:rPr>
          <w:i/>
          <w:color w:val="000000"/>
          <w:sz w:val="24"/>
          <w:szCs w:val="24"/>
          <w:lang w:val="uk-UA"/>
        </w:rPr>
        <w:t>оманенко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>___________О.М. Коцюба</w:t>
      </w:r>
    </w:p>
    <w:p w:rsidR="0026203B" w:rsidRPr="00F3131D" w:rsidRDefault="0026203B" w:rsidP="0026203B">
      <w:pPr>
        <w:pStyle w:val="110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___________І.В.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Тарикіна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 xml:space="preserve">___________А.В. Харченко          ___________О.В.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Заяць</w:t>
      </w:r>
      <w:proofErr w:type="spellEnd"/>
    </w:p>
    <w:p w:rsidR="0026203B" w:rsidRPr="00F3131D" w:rsidRDefault="0026203B" w:rsidP="0026203B">
      <w:pPr>
        <w:pStyle w:val="110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___________Я.Ю.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Ольхова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___________Н.Д. Романенко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>___________Н.О. Луценко</w:t>
      </w:r>
    </w:p>
    <w:p w:rsidR="0026203B" w:rsidRPr="00F3131D" w:rsidRDefault="0026203B" w:rsidP="0026203B">
      <w:pPr>
        <w:pStyle w:val="110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___________М.М.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Білоцький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___________А.С. Губська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Н.М.Коваленко</w:t>
      </w:r>
      <w:proofErr w:type="spellEnd"/>
    </w:p>
    <w:p w:rsidR="0026203B" w:rsidRPr="00F3131D" w:rsidRDefault="0026203B" w:rsidP="0026203B">
      <w:pPr>
        <w:pStyle w:val="110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___________І.Ю.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Бойченко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В.В.Гаган</w:t>
      </w:r>
      <w:proofErr w:type="spellEnd"/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___________Н.М.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Кубай</w:t>
      </w:r>
      <w:proofErr w:type="spellEnd"/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F3131D">
        <w:rPr>
          <w:i/>
          <w:color w:val="000000"/>
          <w:lang w:val="uk-UA"/>
        </w:rPr>
        <w:t xml:space="preserve">__________ </w:t>
      </w:r>
      <w:proofErr w:type="spellStart"/>
      <w:r w:rsidRPr="00F3131D">
        <w:rPr>
          <w:i/>
          <w:color w:val="000000"/>
          <w:lang w:val="uk-UA"/>
        </w:rPr>
        <w:t>О.Г.Куліш</w:t>
      </w:r>
      <w:proofErr w:type="spellEnd"/>
      <w:r>
        <w:rPr>
          <w:i/>
          <w:color w:val="000000"/>
          <w:lang w:val="uk-UA"/>
        </w:rPr>
        <w:tab/>
      </w:r>
      <w:r w:rsidRPr="00F3131D">
        <w:rPr>
          <w:i/>
          <w:color w:val="000000"/>
          <w:lang w:val="uk-UA"/>
        </w:rPr>
        <w:t xml:space="preserve">__________ </w:t>
      </w:r>
      <w:proofErr w:type="spellStart"/>
      <w:r w:rsidRPr="00F3131D">
        <w:rPr>
          <w:i/>
          <w:color w:val="000000"/>
          <w:lang w:val="uk-UA"/>
        </w:rPr>
        <w:t>С.В.Романенко</w:t>
      </w:r>
      <w:proofErr w:type="spellEnd"/>
      <w:r>
        <w:rPr>
          <w:i/>
          <w:color w:val="000000"/>
          <w:lang w:val="uk-UA"/>
        </w:rPr>
        <w:tab/>
        <w:t xml:space="preserve">       </w:t>
      </w:r>
      <w:r w:rsidRPr="00F3131D">
        <w:rPr>
          <w:i/>
          <w:color w:val="000000"/>
          <w:lang w:val="uk-UA"/>
        </w:rPr>
        <w:t xml:space="preserve">__________ </w:t>
      </w:r>
      <w:proofErr w:type="spellStart"/>
      <w:r>
        <w:rPr>
          <w:i/>
          <w:color w:val="000000"/>
          <w:lang w:val="uk-UA"/>
        </w:rPr>
        <w:t>В.Я.Пожидаєва</w:t>
      </w:r>
      <w:proofErr w:type="spellEnd"/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lang w:val="uk-UA"/>
        </w:rPr>
      </w:pPr>
      <w:r w:rsidRPr="0026203B">
        <w:rPr>
          <w:b/>
          <w:i/>
          <w:color w:val="000000"/>
          <w:lang w:val="uk-UA"/>
        </w:rPr>
        <w:lastRenderedPageBreak/>
        <w:t>Додаток 1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right"/>
        <w:rPr>
          <w:color w:val="000000"/>
          <w:lang w:val="uk-UA"/>
        </w:rPr>
      </w:pP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26203B">
        <w:rPr>
          <w:b/>
          <w:bCs/>
          <w:lang w:val="uk-UA"/>
        </w:rPr>
        <w:t>ПОРЯДОК ВИКОРИСТАННЯ МОБІЛЬНИХ ТЕЛЕФОНІВ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26203B">
        <w:rPr>
          <w:b/>
          <w:bCs/>
          <w:lang w:val="uk-UA"/>
        </w:rPr>
        <w:t>під час навчально-виховного процесу</w:t>
      </w:r>
      <w:r w:rsidRPr="0026203B">
        <w:rPr>
          <w:b/>
          <w:bCs/>
          <w:color w:val="FF0000"/>
          <w:lang w:val="uk-UA"/>
        </w:rPr>
        <w:t> 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 w:rsidRPr="0026203B">
        <w:rPr>
          <w:color w:val="000000"/>
          <w:lang w:val="uk-UA"/>
        </w:rPr>
        <w:t>Суворо заборонено використання мобільних телефонів під час навчально-виховного процесу  усім учасникам навчального процесу.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 w:rsidRPr="0026203B">
        <w:rPr>
          <w:color w:val="000000"/>
          <w:lang w:val="uk-UA"/>
        </w:rPr>
        <w:t>Під час уроків, виховних годин чи позакласних заходів, а також під час перебування в шкільній бібліотеці необхідно вимикати або переводити телефон у режим «без звуку».</w:t>
      </w:r>
    </w:p>
    <w:p w:rsid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 w:rsidRPr="0026203B">
        <w:rPr>
          <w:color w:val="000000"/>
          <w:lang w:val="uk-UA"/>
        </w:rPr>
        <w:t>Під час проведення уроків чи інших заходів мобільний телефон не повинен знаходитися на робочому місці.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>
        <w:rPr>
          <w:color w:val="000000"/>
          <w:lang w:val="uk-UA"/>
        </w:rPr>
        <w:t>Телефон може використовуватись лише за потреби виконання за його допомогою навчальних вправ: онлайн тести, інтерактивні вправи тощо.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 w:rsidRPr="0026203B">
        <w:rPr>
          <w:color w:val="000000"/>
          <w:lang w:val="uk-UA"/>
        </w:rPr>
        <w:t> У разі порушення порядку користуватися мобільним телефоном на перший раз порушнику висловити попередження із записом у щоденник, вдруге – вилучити телефон та повернути лише батькам без права наступного користування.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 w:rsidRPr="0026203B">
        <w:rPr>
          <w:color w:val="000000"/>
          <w:lang w:val="uk-UA"/>
        </w:rPr>
        <w:t>Терміново зв’язатись з кимось по телефону можна тільки під час перерви.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 w:rsidRPr="0026203B">
        <w:rPr>
          <w:color w:val="000000"/>
          <w:lang w:val="uk-UA"/>
        </w:rPr>
        <w:t>Не залишати без догляду мобільний телефон, навіть коли ненадовго залишаєте своє робоче місце.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 w:rsidRPr="0026203B">
        <w:rPr>
          <w:color w:val="000000"/>
          <w:lang w:val="uk-UA"/>
        </w:rPr>
        <w:t>Відповідальність за збереження мобільних телефонів адміністрація та педагогічний колектив не несе.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 xml:space="preserve"> ·      </w:t>
      </w:r>
      <w:r w:rsidRPr="0026203B">
        <w:rPr>
          <w:color w:val="000000"/>
          <w:lang w:val="uk-UA"/>
        </w:rPr>
        <w:t>Заборонено фотографувати мобільним телефоном, робити звукові записи або ж знімати ним відео – як під час перерв, так і під час уроків, виховних годин (крім оператора з учнівського та вчительського самоврядування).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203B">
        <w:rPr>
          <w:color w:val="2E63CC"/>
          <w:lang w:val="uk-UA"/>
        </w:rPr>
        <w:t>·      </w:t>
      </w:r>
      <w:r w:rsidRPr="0026203B">
        <w:rPr>
          <w:color w:val="000000"/>
          <w:lang w:val="uk-UA"/>
        </w:rPr>
        <w:t>Не використовувати чужі мобільні телефони в своїх цілях та повідомляти їх мобільні номери третім особам без дозволу.</w:t>
      </w:r>
    </w:p>
    <w:p w:rsidR="0026203B" w:rsidRPr="0026203B" w:rsidRDefault="0026203B" w:rsidP="0026203B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26203B" w:rsidRPr="0026203B" w:rsidRDefault="0026203B" w:rsidP="0026203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6203B" w:rsidRPr="0026203B" w:rsidRDefault="0026203B" w:rsidP="0026203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D0B5B" w:rsidRPr="0026203B" w:rsidRDefault="005D0B5B" w:rsidP="0026203B">
      <w:pPr>
        <w:spacing w:after="0" w:line="240" w:lineRule="auto"/>
        <w:rPr>
          <w:sz w:val="24"/>
          <w:szCs w:val="24"/>
        </w:rPr>
      </w:pPr>
    </w:p>
    <w:sectPr w:rsidR="005D0B5B" w:rsidRPr="0026203B" w:rsidSect="00AE27B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3B"/>
    <w:rsid w:val="0026203B"/>
    <w:rsid w:val="00590833"/>
    <w:rsid w:val="005D0B5B"/>
    <w:rsid w:val="00AE27B6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5FF2"/>
  <w15:chartTrackingRefBased/>
  <w15:docId w15:val="{82A62C02-9805-4F4A-99D1-B3F1D825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3B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262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0">
    <w:name w:val="Основной текст (10)_"/>
    <w:basedOn w:val="a0"/>
    <w:link w:val="100"/>
    <w:rsid w:val="0026203B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6203B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6203B"/>
    <w:pPr>
      <w:widowControl w:val="0"/>
      <w:shd w:val="clear" w:color="auto" w:fill="FFFFFF"/>
      <w:spacing w:after="240" w:line="322" w:lineRule="exact"/>
      <w:ind w:hanging="700"/>
    </w:pPr>
    <w:rPr>
      <w:rFonts w:ascii="Times New Roman" w:hAnsi="Times New Roman"/>
      <w:b/>
      <w:bCs/>
      <w:spacing w:val="-5"/>
      <w:sz w:val="27"/>
      <w:szCs w:val="27"/>
      <w:lang w:val="en-US" w:eastAsia="en-US"/>
    </w:rPr>
  </w:style>
  <w:style w:type="paragraph" w:customStyle="1" w:styleId="110">
    <w:name w:val="Основной текст (11)"/>
    <w:basedOn w:val="a"/>
    <w:link w:val="11"/>
    <w:rsid w:val="0026203B"/>
    <w:pPr>
      <w:widowControl w:val="0"/>
      <w:shd w:val="clear" w:color="auto" w:fill="FFFFFF"/>
      <w:spacing w:before="240" w:after="240" w:line="322" w:lineRule="exact"/>
      <w:ind w:hanging="740"/>
      <w:jc w:val="both"/>
    </w:pPr>
    <w:rPr>
      <w:rFonts w:ascii="Times New Roman" w:hAnsi="Times New Roman"/>
      <w:spacing w:val="-4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2</cp:revision>
  <dcterms:created xsi:type="dcterms:W3CDTF">2025-10-06T18:44:00Z</dcterms:created>
  <dcterms:modified xsi:type="dcterms:W3CDTF">2025-10-06T18:52:00Z</dcterms:modified>
</cp:coreProperties>
</file>