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218" w:rsidRPr="00B26474" w:rsidRDefault="00EF67BE">
      <w:pPr>
        <w:jc w:val="center"/>
        <w:rPr>
          <w:color w:val="auto"/>
          <w:sz w:val="24"/>
          <w:szCs w:val="24"/>
        </w:rPr>
      </w:pPr>
      <w:bookmarkStart w:id="0" w:name="_Hlk163562151"/>
      <w:r w:rsidRPr="00B26474">
        <w:rPr>
          <w:noProof/>
          <w:color w:val="000000" w:themeColor="text1"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2923540</wp:posOffset>
            </wp:positionH>
            <wp:positionV relativeFrom="paragraph">
              <wp:posOffset>-365125</wp:posOffset>
            </wp:positionV>
            <wp:extent cx="422910" cy="598805"/>
            <wp:effectExtent l="0" t="0" r="15240" b="1079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598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22F7" w:rsidRDefault="00E022F7">
      <w:pPr>
        <w:jc w:val="center"/>
        <w:rPr>
          <w:color w:val="auto"/>
          <w:sz w:val="24"/>
          <w:szCs w:val="24"/>
        </w:rPr>
      </w:pPr>
    </w:p>
    <w:p w:rsidR="00AC6218" w:rsidRPr="00B26474" w:rsidRDefault="00EF67BE">
      <w:pPr>
        <w:jc w:val="center"/>
        <w:rPr>
          <w:b w:val="0"/>
          <w:color w:val="auto"/>
          <w:sz w:val="24"/>
          <w:szCs w:val="24"/>
        </w:rPr>
      </w:pPr>
      <w:r w:rsidRPr="00B26474">
        <w:rPr>
          <w:color w:val="auto"/>
          <w:sz w:val="24"/>
          <w:szCs w:val="24"/>
        </w:rPr>
        <w:t>УПРАВЛІННЯ ОСВІТИ</w:t>
      </w:r>
      <w:r w:rsidRPr="00B26474">
        <w:rPr>
          <w:b w:val="0"/>
          <w:color w:val="auto"/>
          <w:sz w:val="24"/>
          <w:szCs w:val="24"/>
        </w:rPr>
        <w:t xml:space="preserve"> </w:t>
      </w:r>
      <w:r w:rsidRPr="00B26474">
        <w:rPr>
          <w:color w:val="auto"/>
          <w:sz w:val="24"/>
          <w:szCs w:val="24"/>
        </w:rPr>
        <w:t xml:space="preserve"> БОЯРСЬКОЇ МІСЬКОЇ</w:t>
      </w:r>
      <w:r w:rsidRPr="00B26474">
        <w:rPr>
          <w:b w:val="0"/>
          <w:color w:val="auto"/>
          <w:sz w:val="24"/>
          <w:szCs w:val="24"/>
        </w:rPr>
        <w:t xml:space="preserve"> </w:t>
      </w:r>
      <w:r w:rsidRPr="00B26474">
        <w:rPr>
          <w:color w:val="auto"/>
          <w:sz w:val="24"/>
          <w:szCs w:val="24"/>
        </w:rPr>
        <w:t xml:space="preserve">РАДИ </w:t>
      </w:r>
    </w:p>
    <w:p w:rsidR="00AC6218" w:rsidRPr="00B26474" w:rsidRDefault="00EF67BE">
      <w:pPr>
        <w:pStyle w:val="2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64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НОВОСІЛКІВСЬКА ГІМНАЗІЯ БОЯРСЬКОЇ МІСЬКОЇ РАДИ</w:t>
      </w:r>
    </w:p>
    <w:p w:rsidR="00AC6218" w:rsidRPr="00B26474" w:rsidRDefault="00AC6218">
      <w:pPr>
        <w:pStyle w:val="2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6218" w:rsidRPr="00B26474" w:rsidRDefault="00EF67BE">
      <w:pPr>
        <w:jc w:val="center"/>
        <w:outlineLvl w:val="0"/>
        <w:rPr>
          <w:color w:val="auto"/>
          <w:sz w:val="24"/>
          <w:szCs w:val="24"/>
        </w:rPr>
      </w:pPr>
      <w:r w:rsidRPr="00B26474">
        <w:rPr>
          <w:color w:val="auto"/>
          <w:sz w:val="24"/>
          <w:szCs w:val="24"/>
        </w:rPr>
        <w:t>НАКАЗ</w:t>
      </w:r>
    </w:p>
    <w:p w:rsidR="00AC6218" w:rsidRPr="00B26474" w:rsidRDefault="00AC6218">
      <w:pPr>
        <w:jc w:val="center"/>
        <w:outlineLvl w:val="0"/>
        <w:rPr>
          <w:color w:val="auto"/>
          <w:sz w:val="24"/>
          <w:szCs w:val="24"/>
        </w:rPr>
      </w:pPr>
    </w:p>
    <w:p w:rsidR="00AC6218" w:rsidRPr="00B26474" w:rsidRDefault="00EF67BE">
      <w:pPr>
        <w:jc w:val="both"/>
        <w:outlineLvl w:val="0"/>
        <w:rPr>
          <w:color w:val="auto"/>
          <w:sz w:val="24"/>
          <w:szCs w:val="24"/>
        </w:rPr>
      </w:pPr>
      <w:r w:rsidRPr="00B26474">
        <w:rPr>
          <w:color w:val="000000" w:themeColor="text1"/>
          <w:sz w:val="24"/>
          <w:szCs w:val="24"/>
          <w:lang w:val="ru-RU"/>
        </w:rPr>
        <w:t>0</w:t>
      </w:r>
      <w:r w:rsidR="00696570" w:rsidRPr="00B26474">
        <w:rPr>
          <w:color w:val="000000" w:themeColor="text1"/>
          <w:sz w:val="24"/>
          <w:szCs w:val="24"/>
        </w:rPr>
        <w:t>5</w:t>
      </w:r>
      <w:r w:rsidRPr="00B26474">
        <w:rPr>
          <w:color w:val="auto"/>
          <w:sz w:val="24"/>
          <w:szCs w:val="24"/>
        </w:rPr>
        <w:t>.0</w:t>
      </w:r>
      <w:r w:rsidRPr="00B26474">
        <w:rPr>
          <w:color w:val="auto"/>
          <w:sz w:val="24"/>
          <w:szCs w:val="24"/>
          <w:lang w:val="ru-RU"/>
        </w:rPr>
        <w:t>1</w:t>
      </w:r>
      <w:r w:rsidRPr="00B26474">
        <w:rPr>
          <w:color w:val="auto"/>
          <w:sz w:val="24"/>
          <w:szCs w:val="24"/>
        </w:rPr>
        <w:t>.202</w:t>
      </w:r>
      <w:r w:rsidRPr="00B26474">
        <w:rPr>
          <w:color w:val="auto"/>
          <w:sz w:val="24"/>
          <w:szCs w:val="24"/>
          <w:lang w:val="en-US"/>
        </w:rPr>
        <w:t>5</w:t>
      </w:r>
      <w:r w:rsidRPr="00B26474">
        <w:rPr>
          <w:color w:val="auto"/>
          <w:sz w:val="24"/>
          <w:szCs w:val="24"/>
        </w:rPr>
        <w:t xml:space="preserve"> р.</w:t>
      </w:r>
      <w:r w:rsidRPr="00B26474">
        <w:rPr>
          <w:color w:val="auto"/>
          <w:sz w:val="24"/>
          <w:szCs w:val="24"/>
        </w:rPr>
        <w:tab/>
      </w:r>
      <w:r w:rsidRPr="00B26474">
        <w:rPr>
          <w:color w:val="auto"/>
          <w:sz w:val="24"/>
          <w:szCs w:val="24"/>
        </w:rPr>
        <w:tab/>
      </w:r>
      <w:r w:rsidRPr="00B26474">
        <w:rPr>
          <w:color w:val="auto"/>
          <w:sz w:val="24"/>
          <w:szCs w:val="24"/>
        </w:rPr>
        <w:tab/>
        <w:t>с. Новосілки</w:t>
      </w:r>
      <w:r w:rsidRPr="00B26474">
        <w:rPr>
          <w:color w:val="auto"/>
          <w:sz w:val="24"/>
          <w:szCs w:val="24"/>
        </w:rPr>
        <w:tab/>
      </w:r>
      <w:r w:rsidRPr="00B26474">
        <w:rPr>
          <w:color w:val="auto"/>
          <w:sz w:val="24"/>
          <w:szCs w:val="24"/>
        </w:rPr>
        <w:tab/>
      </w:r>
      <w:r w:rsidRPr="00B26474">
        <w:rPr>
          <w:color w:val="auto"/>
          <w:sz w:val="24"/>
          <w:szCs w:val="24"/>
        </w:rPr>
        <w:tab/>
      </w:r>
      <w:r w:rsidRPr="00B26474">
        <w:rPr>
          <w:color w:val="auto"/>
          <w:sz w:val="24"/>
          <w:szCs w:val="24"/>
        </w:rPr>
        <w:tab/>
        <w:t>№</w:t>
      </w:r>
      <w:r w:rsidR="00696570" w:rsidRPr="00B26474">
        <w:rPr>
          <w:color w:val="auto"/>
          <w:sz w:val="24"/>
          <w:szCs w:val="24"/>
        </w:rPr>
        <w:t xml:space="preserve">  </w:t>
      </w:r>
      <w:r w:rsidR="005B124E" w:rsidRPr="00B26474">
        <w:rPr>
          <w:color w:val="auto"/>
          <w:sz w:val="24"/>
          <w:szCs w:val="24"/>
        </w:rPr>
        <w:t xml:space="preserve">     </w:t>
      </w:r>
      <w:r w:rsidR="00696570" w:rsidRPr="00B26474">
        <w:rPr>
          <w:color w:val="auto"/>
          <w:sz w:val="24"/>
          <w:szCs w:val="24"/>
        </w:rPr>
        <w:t xml:space="preserve">     </w:t>
      </w:r>
      <w:r w:rsidRPr="00B26474">
        <w:rPr>
          <w:color w:val="auto"/>
          <w:sz w:val="24"/>
          <w:szCs w:val="24"/>
          <w:lang w:val="ru-RU"/>
        </w:rPr>
        <w:t>/</w:t>
      </w:r>
      <w:r w:rsidRPr="00B26474">
        <w:rPr>
          <w:color w:val="auto"/>
          <w:sz w:val="24"/>
          <w:szCs w:val="24"/>
        </w:rPr>
        <w:t>о</w:t>
      </w:r>
    </w:p>
    <w:p w:rsidR="00AC6218" w:rsidRPr="00B26474" w:rsidRDefault="00AC6218">
      <w:pPr>
        <w:jc w:val="both"/>
        <w:rPr>
          <w:b w:val="0"/>
          <w:color w:val="auto"/>
          <w:sz w:val="24"/>
          <w:szCs w:val="24"/>
        </w:rPr>
      </w:pPr>
    </w:p>
    <w:p w:rsidR="00AC6218" w:rsidRPr="00B26474" w:rsidRDefault="00EF67BE">
      <w:pPr>
        <w:jc w:val="both"/>
        <w:outlineLvl w:val="0"/>
        <w:rPr>
          <w:color w:val="auto"/>
          <w:sz w:val="24"/>
          <w:szCs w:val="24"/>
        </w:rPr>
      </w:pPr>
      <w:r w:rsidRPr="00B26474">
        <w:rPr>
          <w:color w:val="auto"/>
          <w:sz w:val="24"/>
          <w:szCs w:val="24"/>
        </w:rPr>
        <w:t>Про виконання навчальних програм  у</w:t>
      </w:r>
    </w:p>
    <w:p w:rsidR="00AC6218" w:rsidRPr="00B26474" w:rsidRDefault="00EF67BE">
      <w:pPr>
        <w:jc w:val="both"/>
        <w:outlineLvl w:val="0"/>
        <w:rPr>
          <w:color w:val="auto"/>
          <w:sz w:val="24"/>
          <w:szCs w:val="24"/>
        </w:rPr>
      </w:pPr>
      <w:r w:rsidRPr="00B26474">
        <w:rPr>
          <w:color w:val="auto"/>
          <w:sz w:val="24"/>
          <w:szCs w:val="24"/>
        </w:rPr>
        <w:t>І семестрі 202</w:t>
      </w:r>
      <w:r w:rsidR="00696570" w:rsidRPr="00B26474">
        <w:rPr>
          <w:color w:val="auto"/>
          <w:sz w:val="24"/>
          <w:szCs w:val="24"/>
        </w:rPr>
        <w:t>5</w:t>
      </w:r>
      <w:r w:rsidRPr="00B26474">
        <w:rPr>
          <w:color w:val="auto"/>
          <w:sz w:val="24"/>
          <w:szCs w:val="24"/>
        </w:rPr>
        <w:t>/202</w:t>
      </w:r>
      <w:r w:rsidR="00696570" w:rsidRPr="00B26474">
        <w:rPr>
          <w:color w:val="auto"/>
          <w:sz w:val="24"/>
          <w:szCs w:val="24"/>
        </w:rPr>
        <w:t>6</w:t>
      </w:r>
      <w:r w:rsidRPr="00B26474">
        <w:rPr>
          <w:color w:val="auto"/>
          <w:sz w:val="24"/>
          <w:szCs w:val="24"/>
        </w:rPr>
        <w:t xml:space="preserve"> навчального року</w:t>
      </w:r>
    </w:p>
    <w:bookmarkEnd w:id="0"/>
    <w:p w:rsidR="00AC6218" w:rsidRPr="00B26474" w:rsidRDefault="00AC6218">
      <w:pPr>
        <w:jc w:val="both"/>
        <w:rPr>
          <w:b w:val="0"/>
          <w:color w:val="auto"/>
          <w:sz w:val="24"/>
          <w:szCs w:val="24"/>
        </w:rPr>
      </w:pPr>
    </w:p>
    <w:p w:rsidR="00AC6218" w:rsidRPr="00B26474" w:rsidRDefault="00EF67BE">
      <w:pPr>
        <w:ind w:firstLine="851"/>
        <w:jc w:val="both"/>
        <w:rPr>
          <w:b w:val="0"/>
          <w:color w:val="auto"/>
          <w:sz w:val="24"/>
          <w:szCs w:val="24"/>
        </w:rPr>
      </w:pPr>
      <w:r w:rsidRPr="00B26474">
        <w:rPr>
          <w:b w:val="0"/>
          <w:color w:val="auto"/>
          <w:sz w:val="24"/>
          <w:szCs w:val="24"/>
        </w:rPr>
        <w:t xml:space="preserve">Згідно з річним планом роботи школи та планом контролю за якістю освітньої роботи, в.о. директора школи Котик С.Б. та заступником директора школи з навчально-виховної роботи </w:t>
      </w:r>
      <w:r w:rsidRPr="00B26474">
        <w:rPr>
          <w:b w:val="0"/>
          <w:color w:val="auto"/>
          <w:sz w:val="24"/>
          <w:szCs w:val="24"/>
        </w:rPr>
        <w:t>Луценко Н.О.</w:t>
      </w:r>
      <w:r w:rsidRPr="00B26474">
        <w:rPr>
          <w:b w:val="0"/>
          <w:color w:val="auto"/>
          <w:sz w:val="24"/>
          <w:szCs w:val="24"/>
        </w:rPr>
        <w:t xml:space="preserve"> перевірено стан виконання вчителями-предметниками навчальних програм </w:t>
      </w:r>
      <w:r w:rsidRPr="00B26474">
        <w:rPr>
          <w:b w:val="0"/>
          <w:color w:val="auto"/>
          <w:sz w:val="24"/>
          <w:szCs w:val="24"/>
        </w:rPr>
        <w:t>після закінчення І семестру 202</w:t>
      </w:r>
      <w:r w:rsidR="00696570" w:rsidRPr="00B26474">
        <w:rPr>
          <w:b w:val="0"/>
          <w:color w:val="auto"/>
          <w:sz w:val="24"/>
          <w:szCs w:val="24"/>
        </w:rPr>
        <w:t>5</w:t>
      </w:r>
      <w:r w:rsidRPr="00B26474">
        <w:rPr>
          <w:b w:val="0"/>
          <w:color w:val="auto"/>
          <w:sz w:val="24"/>
          <w:szCs w:val="24"/>
        </w:rPr>
        <w:t>/202</w:t>
      </w:r>
      <w:r w:rsidR="00696570" w:rsidRPr="00B26474">
        <w:rPr>
          <w:b w:val="0"/>
          <w:color w:val="auto"/>
          <w:sz w:val="24"/>
          <w:szCs w:val="24"/>
        </w:rPr>
        <w:t>6</w:t>
      </w:r>
      <w:r w:rsidRPr="00B26474">
        <w:rPr>
          <w:b w:val="0"/>
          <w:color w:val="auto"/>
          <w:sz w:val="24"/>
          <w:szCs w:val="24"/>
        </w:rPr>
        <w:t xml:space="preserve"> навчального року.</w:t>
      </w:r>
    </w:p>
    <w:p w:rsidR="00AC6218" w:rsidRPr="00B26474" w:rsidRDefault="00EF67BE" w:rsidP="005B124E">
      <w:pPr>
        <w:ind w:firstLine="284"/>
        <w:rPr>
          <w:b w:val="0"/>
          <w:color w:val="auto"/>
          <w:sz w:val="24"/>
          <w:szCs w:val="24"/>
        </w:rPr>
      </w:pPr>
      <w:r w:rsidRPr="00B26474">
        <w:rPr>
          <w:b w:val="0"/>
          <w:color w:val="auto"/>
          <w:sz w:val="24"/>
          <w:szCs w:val="24"/>
        </w:rPr>
        <w:t>Перевірено:</w:t>
      </w:r>
    </w:p>
    <w:p w:rsidR="00AC6218" w:rsidRPr="00B26474" w:rsidRDefault="00EF67BE" w:rsidP="005B124E">
      <w:pPr>
        <w:numPr>
          <w:ilvl w:val="0"/>
          <w:numId w:val="1"/>
        </w:numPr>
        <w:tabs>
          <w:tab w:val="clear" w:pos="765"/>
        </w:tabs>
        <w:ind w:left="0" w:firstLine="284"/>
        <w:jc w:val="both"/>
        <w:rPr>
          <w:b w:val="0"/>
          <w:color w:val="auto"/>
          <w:sz w:val="24"/>
          <w:szCs w:val="24"/>
        </w:rPr>
      </w:pPr>
      <w:r w:rsidRPr="00B26474">
        <w:rPr>
          <w:b w:val="0"/>
          <w:color w:val="auto"/>
          <w:sz w:val="24"/>
          <w:szCs w:val="24"/>
        </w:rPr>
        <w:t>Кількість годин, відведених на вивчення предметів за навчальними програмами.</w:t>
      </w:r>
    </w:p>
    <w:p w:rsidR="00AC6218" w:rsidRPr="00B26474" w:rsidRDefault="00EF67BE" w:rsidP="005B124E">
      <w:pPr>
        <w:numPr>
          <w:ilvl w:val="0"/>
          <w:numId w:val="1"/>
        </w:numPr>
        <w:tabs>
          <w:tab w:val="clear" w:pos="765"/>
        </w:tabs>
        <w:ind w:left="0" w:firstLine="284"/>
        <w:jc w:val="both"/>
        <w:rPr>
          <w:b w:val="0"/>
          <w:color w:val="auto"/>
          <w:sz w:val="24"/>
          <w:szCs w:val="24"/>
        </w:rPr>
      </w:pPr>
      <w:r w:rsidRPr="00B26474">
        <w:rPr>
          <w:b w:val="0"/>
          <w:color w:val="auto"/>
          <w:sz w:val="24"/>
          <w:szCs w:val="24"/>
        </w:rPr>
        <w:t>Фактичну кількість використаних годин:</w:t>
      </w:r>
    </w:p>
    <w:p w:rsidR="00AC6218" w:rsidRPr="00B26474" w:rsidRDefault="00EF67BE" w:rsidP="005B124E">
      <w:pPr>
        <w:numPr>
          <w:ilvl w:val="0"/>
          <w:numId w:val="2"/>
        </w:numPr>
        <w:tabs>
          <w:tab w:val="clear" w:pos="720"/>
        </w:tabs>
        <w:ind w:left="709" w:firstLine="0"/>
        <w:jc w:val="both"/>
        <w:rPr>
          <w:b w:val="0"/>
          <w:color w:val="auto"/>
          <w:sz w:val="24"/>
          <w:szCs w:val="24"/>
        </w:rPr>
      </w:pPr>
      <w:r w:rsidRPr="00B26474">
        <w:rPr>
          <w:b w:val="0"/>
          <w:color w:val="auto"/>
          <w:sz w:val="24"/>
          <w:szCs w:val="24"/>
        </w:rPr>
        <w:t>використання годин інваріантної та варіативної складових навчального пла</w:t>
      </w:r>
      <w:r w:rsidRPr="00B26474">
        <w:rPr>
          <w:b w:val="0"/>
          <w:color w:val="auto"/>
          <w:sz w:val="24"/>
          <w:szCs w:val="24"/>
        </w:rPr>
        <w:t>ну;</w:t>
      </w:r>
    </w:p>
    <w:p w:rsidR="00AC6218" w:rsidRPr="00B26474" w:rsidRDefault="00EF67BE" w:rsidP="005B124E">
      <w:pPr>
        <w:numPr>
          <w:ilvl w:val="0"/>
          <w:numId w:val="2"/>
        </w:numPr>
        <w:tabs>
          <w:tab w:val="clear" w:pos="720"/>
        </w:tabs>
        <w:ind w:left="709" w:firstLine="0"/>
        <w:jc w:val="both"/>
        <w:rPr>
          <w:b w:val="0"/>
          <w:color w:val="auto"/>
          <w:sz w:val="24"/>
          <w:szCs w:val="24"/>
        </w:rPr>
      </w:pPr>
      <w:r w:rsidRPr="00B26474">
        <w:rPr>
          <w:b w:val="0"/>
          <w:color w:val="auto"/>
          <w:sz w:val="24"/>
          <w:szCs w:val="24"/>
        </w:rPr>
        <w:t>відповідність вивчення навчального матеріалу календарному плануванню;</w:t>
      </w:r>
    </w:p>
    <w:p w:rsidR="00AC6218" w:rsidRPr="00B26474" w:rsidRDefault="00EF67BE" w:rsidP="005B124E">
      <w:pPr>
        <w:numPr>
          <w:ilvl w:val="0"/>
          <w:numId w:val="2"/>
        </w:numPr>
        <w:tabs>
          <w:tab w:val="clear" w:pos="720"/>
        </w:tabs>
        <w:ind w:left="709" w:firstLine="0"/>
        <w:jc w:val="both"/>
        <w:rPr>
          <w:b w:val="0"/>
          <w:color w:val="auto"/>
          <w:sz w:val="24"/>
          <w:szCs w:val="24"/>
        </w:rPr>
      </w:pPr>
      <w:r w:rsidRPr="00B26474">
        <w:rPr>
          <w:b w:val="0"/>
          <w:color w:val="auto"/>
          <w:sz w:val="24"/>
          <w:szCs w:val="24"/>
        </w:rPr>
        <w:t>послідовність вивчення навчального матеріалу й дотримання кількості годин, визначених програмою на кожну тему.</w:t>
      </w:r>
    </w:p>
    <w:p w:rsidR="00AC6218" w:rsidRPr="00B26474" w:rsidRDefault="00EF67BE" w:rsidP="005B124E">
      <w:pPr>
        <w:numPr>
          <w:ilvl w:val="0"/>
          <w:numId w:val="1"/>
        </w:numPr>
        <w:tabs>
          <w:tab w:val="clear" w:pos="765"/>
        </w:tabs>
        <w:ind w:left="0" w:firstLine="284"/>
        <w:jc w:val="both"/>
        <w:rPr>
          <w:b w:val="0"/>
          <w:color w:val="auto"/>
          <w:sz w:val="24"/>
          <w:szCs w:val="24"/>
        </w:rPr>
      </w:pPr>
      <w:r w:rsidRPr="00B26474">
        <w:rPr>
          <w:b w:val="0"/>
          <w:color w:val="auto"/>
          <w:sz w:val="24"/>
          <w:szCs w:val="24"/>
        </w:rPr>
        <w:t>Виконання вчителями вимог навчальних програм:</w:t>
      </w:r>
    </w:p>
    <w:p w:rsidR="00AC6218" w:rsidRPr="00B26474" w:rsidRDefault="00EF67BE" w:rsidP="005B124E">
      <w:pPr>
        <w:numPr>
          <w:ilvl w:val="0"/>
          <w:numId w:val="3"/>
        </w:numPr>
        <w:tabs>
          <w:tab w:val="clear" w:pos="720"/>
        </w:tabs>
        <w:ind w:left="709" w:firstLine="0"/>
        <w:jc w:val="both"/>
        <w:rPr>
          <w:b w:val="0"/>
          <w:color w:val="auto"/>
          <w:sz w:val="24"/>
          <w:szCs w:val="24"/>
        </w:rPr>
      </w:pPr>
      <w:r w:rsidRPr="00B26474">
        <w:rPr>
          <w:b w:val="0"/>
          <w:color w:val="auto"/>
          <w:sz w:val="24"/>
          <w:szCs w:val="24"/>
        </w:rPr>
        <w:t xml:space="preserve">кількість проведених </w:t>
      </w:r>
      <w:r w:rsidRPr="00B26474">
        <w:rPr>
          <w:b w:val="0"/>
          <w:color w:val="auto"/>
          <w:sz w:val="24"/>
          <w:szCs w:val="24"/>
        </w:rPr>
        <w:t>контрольних, лабораторних, практичних робіт згідно з графіком, творчих робіт, робіт із розвитку зв’язного мовлення, уроків позакласного читання;</w:t>
      </w:r>
    </w:p>
    <w:p w:rsidR="00AC6218" w:rsidRPr="00B26474" w:rsidRDefault="00EF67BE" w:rsidP="005B124E">
      <w:pPr>
        <w:numPr>
          <w:ilvl w:val="0"/>
          <w:numId w:val="3"/>
        </w:numPr>
        <w:tabs>
          <w:tab w:val="clear" w:pos="720"/>
        </w:tabs>
        <w:ind w:left="709" w:firstLine="0"/>
        <w:jc w:val="both"/>
        <w:rPr>
          <w:b w:val="0"/>
          <w:color w:val="auto"/>
          <w:sz w:val="24"/>
          <w:szCs w:val="24"/>
        </w:rPr>
      </w:pPr>
      <w:r w:rsidRPr="00B26474">
        <w:rPr>
          <w:b w:val="0"/>
          <w:color w:val="auto"/>
          <w:sz w:val="24"/>
          <w:szCs w:val="24"/>
        </w:rPr>
        <w:t>розподіл навчального матеріалу;</w:t>
      </w:r>
    </w:p>
    <w:p w:rsidR="00AC6218" w:rsidRPr="00B26474" w:rsidRDefault="00EF67BE" w:rsidP="005B124E">
      <w:pPr>
        <w:numPr>
          <w:ilvl w:val="0"/>
          <w:numId w:val="3"/>
        </w:numPr>
        <w:tabs>
          <w:tab w:val="clear" w:pos="720"/>
        </w:tabs>
        <w:ind w:left="709" w:firstLine="0"/>
        <w:jc w:val="both"/>
        <w:rPr>
          <w:b w:val="0"/>
          <w:color w:val="auto"/>
          <w:sz w:val="24"/>
          <w:szCs w:val="24"/>
        </w:rPr>
      </w:pPr>
      <w:r w:rsidRPr="00B26474">
        <w:rPr>
          <w:b w:val="0"/>
          <w:color w:val="auto"/>
          <w:sz w:val="24"/>
          <w:szCs w:val="24"/>
        </w:rPr>
        <w:t>оцінювання результатів навчальних досягнень учнів;</w:t>
      </w:r>
    </w:p>
    <w:p w:rsidR="00AC6218" w:rsidRPr="00B26474" w:rsidRDefault="00EF67BE" w:rsidP="005B124E">
      <w:pPr>
        <w:numPr>
          <w:ilvl w:val="0"/>
          <w:numId w:val="3"/>
        </w:numPr>
        <w:tabs>
          <w:tab w:val="clear" w:pos="720"/>
        </w:tabs>
        <w:ind w:left="709" w:firstLine="0"/>
        <w:jc w:val="both"/>
        <w:rPr>
          <w:b w:val="0"/>
          <w:color w:val="auto"/>
          <w:sz w:val="24"/>
          <w:szCs w:val="24"/>
        </w:rPr>
      </w:pPr>
      <w:r w:rsidRPr="00B26474">
        <w:rPr>
          <w:b w:val="0"/>
          <w:color w:val="auto"/>
          <w:sz w:val="24"/>
          <w:szCs w:val="24"/>
        </w:rPr>
        <w:t>проведення тематичного облік</w:t>
      </w:r>
      <w:r w:rsidRPr="00B26474">
        <w:rPr>
          <w:b w:val="0"/>
          <w:color w:val="auto"/>
          <w:sz w:val="24"/>
          <w:szCs w:val="24"/>
        </w:rPr>
        <w:t>у навчальних досягнень учнів;</w:t>
      </w:r>
    </w:p>
    <w:p w:rsidR="00AC6218" w:rsidRPr="00B26474" w:rsidRDefault="00EF67BE" w:rsidP="005B124E">
      <w:pPr>
        <w:numPr>
          <w:ilvl w:val="0"/>
          <w:numId w:val="3"/>
        </w:numPr>
        <w:tabs>
          <w:tab w:val="clear" w:pos="720"/>
        </w:tabs>
        <w:ind w:left="709" w:firstLine="0"/>
        <w:jc w:val="both"/>
        <w:rPr>
          <w:b w:val="0"/>
          <w:color w:val="auto"/>
          <w:sz w:val="24"/>
          <w:szCs w:val="24"/>
        </w:rPr>
      </w:pPr>
      <w:r w:rsidRPr="00B26474">
        <w:rPr>
          <w:b w:val="0"/>
          <w:color w:val="auto"/>
          <w:sz w:val="24"/>
          <w:szCs w:val="24"/>
        </w:rPr>
        <w:t>правильність виставлення семестрових оцінок.</w:t>
      </w:r>
    </w:p>
    <w:p w:rsidR="00AC6218" w:rsidRPr="00B26474" w:rsidRDefault="00EF67BE" w:rsidP="005B124E">
      <w:pPr>
        <w:numPr>
          <w:ilvl w:val="0"/>
          <w:numId w:val="1"/>
        </w:numPr>
        <w:tabs>
          <w:tab w:val="clear" w:pos="765"/>
        </w:tabs>
        <w:ind w:left="0" w:firstLine="284"/>
        <w:jc w:val="both"/>
        <w:rPr>
          <w:b w:val="0"/>
          <w:color w:val="auto"/>
          <w:sz w:val="24"/>
          <w:szCs w:val="24"/>
        </w:rPr>
      </w:pPr>
      <w:r w:rsidRPr="00B26474">
        <w:rPr>
          <w:b w:val="0"/>
          <w:color w:val="auto"/>
          <w:sz w:val="24"/>
          <w:szCs w:val="24"/>
        </w:rPr>
        <w:t>Відповідність оцінювання рівня навчальних досягнень учнів вимогам навчальних програм.</w:t>
      </w:r>
    </w:p>
    <w:p w:rsidR="00AC6218" w:rsidRPr="00B26474" w:rsidRDefault="00EF67BE">
      <w:pPr>
        <w:ind w:firstLine="851"/>
        <w:jc w:val="both"/>
        <w:rPr>
          <w:b w:val="0"/>
          <w:color w:val="auto"/>
          <w:sz w:val="24"/>
          <w:szCs w:val="24"/>
        </w:rPr>
      </w:pPr>
      <w:r w:rsidRPr="00B26474">
        <w:rPr>
          <w:b w:val="0"/>
          <w:color w:val="auto"/>
          <w:sz w:val="24"/>
          <w:szCs w:val="24"/>
        </w:rPr>
        <w:t>Враховуючи перевірку ведення класних журналів і записи, зроблені в них учителями, співбесіди, п</w:t>
      </w:r>
      <w:r w:rsidRPr="00B26474">
        <w:rPr>
          <w:b w:val="0"/>
          <w:color w:val="auto"/>
          <w:sz w:val="24"/>
          <w:szCs w:val="24"/>
        </w:rPr>
        <w:t>роведені на підставі календарного планування, можна зробити висновки, що члени педагогічного колективу керувалися у своїй роботі інструктивно-методичними рекомендаціями МОН України щодо вивчення шкільних навчальних предметів у 202</w:t>
      </w:r>
      <w:r w:rsidR="00696570" w:rsidRPr="00B26474">
        <w:rPr>
          <w:b w:val="0"/>
          <w:color w:val="auto"/>
          <w:sz w:val="24"/>
          <w:szCs w:val="24"/>
        </w:rPr>
        <w:t>5</w:t>
      </w:r>
      <w:r w:rsidRPr="00B26474">
        <w:rPr>
          <w:b w:val="0"/>
          <w:color w:val="auto"/>
          <w:sz w:val="24"/>
          <w:szCs w:val="24"/>
        </w:rPr>
        <w:t>/202</w:t>
      </w:r>
      <w:r w:rsidR="00696570" w:rsidRPr="00B26474">
        <w:rPr>
          <w:b w:val="0"/>
          <w:color w:val="auto"/>
          <w:sz w:val="24"/>
          <w:szCs w:val="24"/>
        </w:rPr>
        <w:t xml:space="preserve">6 н. р.. </w:t>
      </w:r>
      <w:r w:rsidRPr="00B26474">
        <w:rPr>
          <w:b w:val="0"/>
          <w:color w:val="auto"/>
          <w:sz w:val="24"/>
          <w:szCs w:val="24"/>
        </w:rPr>
        <w:t>Класні журнал</w:t>
      </w:r>
      <w:r w:rsidRPr="00B26474">
        <w:rPr>
          <w:b w:val="0"/>
          <w:color w:val="auto"/>
          <w:sz w:val="24"/>
          <w:szCs w:val="24"/>
        </w:rPr>
        <w:t>и 1-4 класів ведуться відповідно до наказу МОН України «</w:t>
      </w:r>
      <w:r w:rsidR="001F017E" w:rsidRPr="00B26474">
        <w:rPr>
          <w:b w:val="0"/>
          <w:color w:val="auto"/>
          <w:sz w:val="24"/>
          <w:szCs w:val="24"/>
        </w:rPr>
        <w:t>Про затвердження методичних рекомендацій щодо оцінювання результатів навчання учнів 1-4 класів закладів загальної середньої освіти» від 13.07</w:t>
      </w:r>
      <w:r w:rsidRPr="00B26474">
        <w:rPr>
          <w:b w:val="0"/>
          <w:color w:val="auto"/>
          <w:sz w:val="24"/>
          <w:szCs w:val="24"/>
        </w:rPr>
        <w:t>.20</w:t>
      </w:r>
      <w:r w:rsidR="001F017E" w:rsidRPr="00B26474">
        <w:rPr>
          <w:b w:val="0"/>
          <w:color w:val="auto"/>
          <w:sz w:val="24"/>
          <w:szCs w:val="24"/>
        </w:rPr>
        <w:t>21</w:t>
      </w:r>
      <w:r w:rsidRPr="00B26474">
        <w:rPr>
          <w:b w:val="0"/>
          <w:color w:val="auto"/>
          <w:sz w:val="24"/>
          <w:szCs w:val="24"/>
        </w:rPr>
        <w:t xml:space="preserve"> № </w:t>
      </w:r>
      <w:r w:rsidR="001F017E" w:rsidRPr="00B26474">
        <w:rPr>
          <w:b w:val="0"/>
          <w:color w:val="auto"/>
          <w:sz w:val="24"/>
          <w:szCs w:val="24"/>
        </w:rPr>
        <w:t>813.</w:t>
      </w:r>
    </w:p>
    <w:p w:rsidR="00AC6218" w:rsidRPr="00B26474" w:rsidRDefault="00EF67BE">
      <w:pPr>
        <w:ind w:firstLine="851"/>
        <w:jc w:val="both"/>
        <w:rPr>
          <w:b w:val="0"/>
          <w:color w:val="auto"/>
          <w:sz w:val="24"/>
          <w:szCs w:val="24"/>
        </w:rPr>
      </w:pPr>
      <w:r w:rsidRPr="00B26474">
        <w:rPr>
          <w:b w:val="0"/>
          <w:color w:val="auto"/>
          <w:sz w:val="24"/>
          <w:szCs w:val="24"/>
        </w:rPr>
        <w:t>Класн</w:t>
      </w:r>
      <w:r w:rsidR="001F017E" w:rsidRPr="00B26474">
        <w:rPr>
          <w:b w:val="0"/>
          <w:color w:val="auto"/>
          <w:sz w:val="24"/>
          <w:szCs w:val="24"/>
        </w:rPr>
        <w:t>ий журнал</w:t>
      </w:r>
      <w:r w:rsidRPr="00B26474">
        <w:rPr>
          <w:b w:val="0"/>
          <w:color w:val="auto"/>
          <w:sz w:val="24"/>
          <w:szCs w:val="24"/>
        </w:rPr>
        <w:t xml:space="preserve"> </w:t>
      </w:r>
      <w:r w:rsidR="001F017E" w:rsidRPr="00B26474">
        <w:rPr>
          <w:b w:val="0"/>
          <w:color w:val="auto"/>
          <w:sz w:val="24"/>
          <w:szCs w:val="24"/>
        </w:rPr>
        <w:t>9</w:t>
      </w:r>
      <w:r w:rsidRPr="00B26474">
        <w:rPr>
          <w:b w:val="0"/>
          <w:color w:val="auto"/>
          <w:sz w:val="24"/>
          <w:szCs w:val="24"/>
        </w:rPr>
        <w:t xml:space="preserve"> клас</w:t>
      </w:r>
      <w:r w:rsidR="001F017E" w:rsidRPr="00B26474">
        <w:rPr>
          <w:b w:val="0"/>
          <w:color w:val="auto"/>
          <w:sz w:val="24"/>
          <w:szCs w:val="24"/>
        </w:rPr>
        <w:t>у</w:t>
      </w:r>
      <w:r w:rsidRPr="00B26474">
        <w:rPr>
          <w:b w:val="0"/>
          <w:color w:val="auto"/>
          <w:sz w:val="24"/>
          <w:szCs w:val="24"/>
        </w:rPr>
        <w:t xml:space="preserve"> ведуться відповідно до наказу МОН України від 03.06.2008 № 49</w:t>
      </w:r>
      <w:r w:rsidRPr="00B26474">
        <w:rPr>
          <w:b w:val="0"/>
          <w:color w:val="auto"/>
          <w:sz w:val="24"/>
          <w:szCs w:val="24"/>
        </w:rPr>
        <w:t>6. «Інструкція з ведення класного журналу</w:t>
      </w:r>
      <w:r w:rsidRPr="00B26474">
        <w:rPr>
          <w:color w:val="auto"/>
          <w:sz w:val="24"/>
          <w:szCs w:val="24"/>
        </w:rPr>
        <w:t xml:space="preserve"> </w:t>
      </w:r>
      <w:r w:rsidRPr="00B26474">
        <w:rPr>
          <w:b w:val="0"/>
          <w:color w:val="auto"/>
          <w:sz w:val="24"/>
          <w:szCs w:val="24"/>
        </w:rPr>
        <w:t>учнів 5-11(12)- х класів загальноосвітніх навчальних закладів».</w:t>
      </w:r>
    </w:p>
    <w:p w:rsidR="001F017E" w:rsidRPr="00B26474" w:rsidRDefault="001F017E">
      <w:pPr>
        <w:ind w:firstLine="851"/>
        <w:jc w:val="both"/>
        <w:rPr>
          <w:b w:val="0"/>
          <w:color w:val="auto"/>
          <w:sz w:val="24"/>
          <w:szCs w:val="24"/>
        </w:rPr>
      </w:pPr>
      <w:r w:rsidRPr="00B26474">
        <w:rPr>
          <w:b w:val="0"/>
          <w:color w:val="auto"/>
          <w:sz w:val="24"/>
          <w:szCs w:val="24"/>
        </w:rPr>
        <w:t xml:space="preserve">Класні журнали 5-8 класів ведуться відповідно до загальних вимог та методичних рекомендацій МОН України, зокрема на основі Наказу № 496 від 03.06.2008 р. (щодо 5-11 класів), але з урахуванням інновацій НУШ (Нової української школи), зокрема для 5-6 класів діють рекомендації від 01.04.2022 № 289 та новітні роз’яснення, що стосуються оцінювання та заповнення електронних журналів для 5-8 класів, зокрема згідно Листа МОН від 14.03.2025 № 1/4895-25 та Наказу № 1093 від 02.08.2024, що регулюють оцінювання за моделями НУШ. </w:t>
      </w:r>
    </w:p>
    <w:p w:rsidR="00AC6218" w:rsidRPr="00B26474" w:rsidRDefault="00EF67BE">
      <w:pPr>
        <w:ind w:firstLine="851"/>
        <w:jc w:val="both"/>
        <w:rPr>
          <w:b w:val="0"/>
          <w:color w:val="auto"/>
          <w:sz w:val="24"/>
          <w:szCs w:val="24"/>
        </w:rPr>
      </w:pPr>
      <w:r w:rsidRPr="00B26474">
        <w:rPr>
          <w:b w:val="0"/>
          <w:color w:val="auto"/>
          <w:sz w:val="24"/>
          <w:szCs w:val="24"/>
        </w:rPr>
        <w:t>У школі І ступеня освітня робота була спрямована на формування в молодших школярів уміння вчитися, на інтелектуальний, моральний, соціальний та фізичн</w:t>
      </w:r>
      <w:r w:rsidRPr="00B26474">
        <w:rPr>
          <w:b w:val="0"/>
          <w:color w:val="auto"/>
          <w:sz w:val="24"/>
          <w:szCs w:val="24"/>
        </w:rPr>
        <w:t>ий розвиток кожної особистості відповідно до вимог, зазначених у державному стандарті початкової школи.</w:t>
      </w:r>
    </w:p>
    <w:p w:rsidR="00AC6218" w:rsidRPr="00B26474" w:rsidRDefault="00EF67BE">
      <w:pPr>
        <w:ind w:firstLine="851"/>
        <w:jc w:val="both"/>
        <w:rPr>
          <w:b w:val="0"/>
          <w:color w:val="auto"/>
          <w:sz w:val="24"/>
          <w:szCs w:val="24"/>
        </w:rPr>
      </w:pPr>
      <w:r w:rsidRPr="00B26474">
        <w:rPr>
          <w:b w:val="0"/>
          <w:color w:val="auto"/>
          <w:sz w:val="24"/>
          <w:szCs w:val="24"/>
        </w:rPr>
        <w:lastRenderedPageBreak/>
        <w:t>Перевіркою встановлено, що навчальні програми предметів інваріантної та варіативної частин навчального плану у 1-4 класах (вчителі: Романенко Н.Д., Кулі</w:t>
      </w:r>
      <w:r w:rsidRPr="00B26474">
        <w:rPr>
          <w:b w:val="0"/>
          <w:color w:val="auto"/>
          <w:sz w:val="24"/>
          <w:szCs w:val="24"/>
        </w:rPr>
        <w:t>ш О.Г., Гаган В.В., Бойченко І.Ю.) виконані за   202</w:t>
      </w:r>
      <w:r w:rsidR="001F017E" w:rsidRPr="00B26474">
        <w:rPr>
          <w:b w:val="0"/>
          <w:color w:val="auto"/>
          <w:sz w:val="24"/>
          <w:szCs w:val="24"/>
        </w:rPr>
        <w:t>5</w:t>
      </w:r>
      <w:r w:rsidRPr="00B26474">
        <w:rPr>
          <w:b w:val="0"/>
          <w:color w:val="auto"/>
          <w:sz w:val="24"/>
          <w:szCs w:val="24"/>
        </w:rPr>
        <w:t>/202</w:t>
      </w:r>
      <w:r w:rsidR="001F017E" w:rsidRPr="00B26474">
        <w:rPr>
          <w:b w:val="0"/>
          <w:color w:val="auto"/>
          <w:sz w:val="24"/>
          <w:szCs w:val="24"/>
        </w:rPr>
        <w:t>6</w:t>
      </w:r>
      <w:r w:rsidRPr="00B26474">
        <w:rPr>
          <w:b w:val="0"/>
          <w:color w:val="auto"/>
          <w:sz w:val="24"/>
          <w:szCs w:val="24"/>
        </w:rPr>
        <w:t xml:space="preserve"> н.р. повністю змістовно</w:t>
      </w:r>
      <w:r w:rsidR="001F017E" w:rsidRPr="00B26474">
        <w:rPr>
          <w:b w:val="0"/>
          <w:color w:val="auto"/>
          <w:sz w:val="24"/>
          <w:szCs w:val="24"/>
        </w:rPr>
        <w:t>.</w:t>
      </w:r>
      <w:r w:rsidRPr="00B26474">
        <w:rPr>
          <w:b w:val="0"/>
          <w:color w:val="auto"/>
          <w:sz w:val="24"/>
          <w:szCs w:val="24"/>
        </w:rPr>
        <w:t xml:space="preserve"> </w:t>
      </w:r>
    </w:p>
    <w:p w:rsidR="00AC6218" w:rsidRPr="00B26474" w:rsidRDefault="00EF67BE">
      <w:pPr>
        <w:ind w:firstLine="851"/>
        <w:jc w:val="both"/>
        <w:rPr>
          <w:b w:val="0"/>
          <w:color w:val="auto"/>
          <w:sz w:val="24"/>
          <w:szCs w:val="24"/>
        </w:rPr>
      </w:pPr>
      <w:r w:rsidRPr="00B26474">
        <w:rPr>
          <w:b w:val="0"/>
          <w:color w:val="auto"/>
          <w:sz w:val="24"/>
          <w:szCs w:val="24"/>
        </w:rPr>
        <w:t>Навчальні програми та практичний мінімум письмових робіт з</w:t>
      </w:r>
      <w:r w:rsidRPr="00B26474">
        <w:rPr>
          <w:b w:val="0"/>
          <w:color w:val="auto"/>
          <w:sz w:val="24"/>
          <w:szCs w:val="24"/>
        </w:rPr>
        <w:t xml:space="preserve"> предметів інваріантної та варіативної складових навчального плану у 5-9 класах за  202</w:t>
      </w:r>
      <w:r w:rsidR="00456E2A" w:rsidRPr="00B26474">
        <w:rPr>
          <w:b w:val="0"/>
          <w:color w:val="auto"/>
          <w:sz w:val="24"/>
          <w:szCs w:val="24"/>
        </w:rPr>
        <w:t>5</w:t>
      </w:r>
      <w:r w:rsidRPr="00B26474">
        <w:rPr>
          <w:b w:val="0"/>
          <w:color w:val="auto"/>
          <w:sz w:val="24"/>
          <w:szCs w:val="24"/>
        </w:rPr>
        <w:t>/202</w:t>
      </w:r>
      <w:r w:rsidR="00456E2A" w:rsidRPr="00B26474">
        <w:rPr>
          <w:b w:val="0"/>
          <w:color w:val="auto"/>
          <w:sz w:val="24"/>
          <w:szCs w:val="24"/>
        </w:rPr>
        <w:t>6</w:t>
      </w:r>
      <w:r w:rsidRPr="00B26474">
        <w:rPr>
          <w:b w:val="0"/>
          <w:color w:val="auto"/>
          <w:sz w:val="24"/>
          <w:szCs w:val="24"/>
        </w:rPr>
        <w:t xml:space="preserve"> н.р. виконані повністю змістовно. </w:t>
      </w:r>
    </w:p>
    <w:p w:rsidR="00AC6218" w:rsidRPr="00B26474" w:rsidRDefault="00EF67BE">
      <w:pPr>
        <w:ind w:firstLine="851"/>
        <w:jc w:val="both"/>
        <w:rPr>
          <w:b w:val="0"/>
          <w:color w:val="auto"/>
          <w:sz w:val="24"/>
          <w:szCs w:val="24"/>
        </w:rPr>
      </w:pPr>
      <w:r w:rsidRPr="00B26474">
        <w:rPr>
          <w:b w:val="0"/>
          <w:color w:val="auto"/>
          <w:sz w:val="24"/>
          <w:szCs w:val="24"/>
        </w:rPr>
        <w:t xml:space="preserve">Лабораторні роботи з фізики у 7-9 класах </w:t>
      </w:r>
      <w:r w:rsidRPr="00B26474">
        <w:rPr>
          <w:b w:val="0"/>
          <w:color w:val="auto"/>
          <w:sz w:val="24"/>
          <w:szCs w:val="24"/>
          <w:lang w:val="ru-RU"/>
        </w:rPr>
        <w:t>за І семестр  202</w:t>
      </w:r>
      <w:r w:rsidR="00456E2A" w:rsidRPr="00B26474">
        <w:rPr>
          <w:b w:val="0"/>
          <w:color w:val="auto"/>
          <w:sz w:val="24"/>
          <w:szCs w:val="24"/>
        </w:rPr>
        <w:t>5</w:t>
      </w:r>
      <w:r w:rsidRPr="00B26474">
        <w:rPr>
          <w:b w:val="0"/>
          <w:color w:val="auto"/>
          <w:sz w:val="24"/>
          <w:szCs w:val="24"/>
          <w:lang w:val="ru-RU"/>
        </w:rPr>
        <w:t>/202</w:t>
      </w:r>
      <w:r w:rsidR="00456E2A" w:rsidRPr="00B26474">
        <w:rPr>
          <w:b w:val="0"/>
          <w:color w:val="auto"/>
          <w:sz w:val="24"/>
          <w:szCs w:val="24"/>
        </w:rPr>
        <w:t>6</w:t>
      </w:r>
      <w:r w:rsidRPr="00B26474">
        <w:rPr>
          <w:b w:val="0"/>
          <w:color w:val="auto"/>
          <w:sz w:val="24"/>
          <w:szCs w:val="24"/>
          <w:lang w:val="ru-RU"/>
        </w:rPr>
        <w:t xml:space="preserve"> н. р.</w:t>
      </w:r>
      <w:r w:rsidRPr="00B26474">
        <w:rPr>
          <w:b w:val="0"/>
          <w:color w:val="auto"/>
          <w:sz w:val="24"/>
          <w:szCs w:val="24"/>
        </w:rPr>
        <w:t>, виконані у повному обсязі, відповідно до навчальної про</w:t>
      </w:r>
      <w:r w:rsidRPr="00B26474">
        <w:rPr>
          <w:b w:val="0"/>
          <w:color w:val="auto"/>
          <w:sz w:val="24"/>
          <w:szCs w:val="24"/>
        </w:rPr>
        <w:t>грами. Бали виставлені всім учням.</w:t>
      </w:r>
    </w:p>
    <w:p w:rsidR="00AC6218" w:rsidRPr="00B26474" w:rsidRDefault="00EF67BE">
      <w:pPr>
        <w:ind w:firstLine="851"/>
        <w:jc w:val="both"/>
        <w:rPr>
          <w:b w:val="0"/>
          <w:color w:val="auto"/>
          <w:sz w:val="24"/>
          <w:szCs w:val="24"/>
        </w:rPr>
      </w:pPr>
      <w:r w:rsidRPr="00B26474">
        <w:rPr>
          <w:b w:val="0"/>
          <w:color w:val="auto"/>
          <w:sz w:val="24"/>
          <w:szCs w:val="24"/>
        </w:rPr>
        <w:t>Практичні роботи з хімії у 7-9 класах, виконані у повному обсязі за І семестр  202</w:t>
      </w:r>
      <w:r w:rsidR="00456E2A" w:rsidRPr="00B26474">
        <w:rPr>
          <w:b w:val="0"/>
          <w:color w:val="auto"/>
          <w:sz w:val="24"/>
          <w:szCs w:val="24"/>
        </w:rPr>
        <w:t>5</w:t>
      </w:r>
      <w:r w:rsidRPr="00B26474">
        <w:rPr>
          <w:b w:val="0"/>
          <w:color w:val="auto"/>
          <w:sz w:val="24"/>
          <w:szCs w:val="24"/>
        </w:rPr>
        <w:t>/202</w:t>
      </w:r>
      <w:r w:rsidR="00456E2A" w:rsidRPr="00B26474">
        <w:rPr>
          <w:b w:val="0"/>
          <w:color w:val="auto"/>
          <w:sz w:val="24"/>
          <w:szCs w:val="24"/>
        </w:rPr>
        <w:t>6</w:t>
      </w:r>
      <w:r w:rsidRPr="00B26474">
        <w:rPr>
          <w:b w:val="0"/>
          <w:color w:val="auto"/>
          <w:sz w:val="24"/>
          <w:szCs w:val="24"/>
        </w:rPr>
        <w:t xml:space="preserve"> н.р. Бали за практичні роботи з хімії виставлені всім учням.</w:t>
      </w:r>
    </w:p>
    <w:p w:rsidR="00AC6218" w:rsidRPr="00B26474" w:rsidRDefault="00EF67BE">
      <w:pPr>
        <w:ind w:firstLine="851"/>
        <w:jc w:val="both"/>
        <w:rPr>
          <w:b w:val="0"/>
          <w:color w:val="auto"/>
          <w:sz w:val="24"/>
          <w:szCs w:val="24"/>
        </w:rPr>
      </w:pPr>
      <w:r w:rsidRPr="00B26474">
        <w:rPr>
          <w:b w:val="0"/>
          <w:color w:val="auto"/>
          <w:sz w:val="24"/>
          <w:szCs w:val="24"/>
        </w:rPr>
        <w:t xml:space="preserve">Практичні роботи з біології у 6-9 класах, виконані у повному обсязі, </w:t>
      </w:r>
      <w:r w:rsidRPr="00B26474">
        <w:rPr>
          <w:b w:val="0"/>
          <w:color w:val="auto"/>
          <w:sz w:val="24"/>
          <w:szCs w:val="24"/>
        </w:rPr>
        <w:t>ві</w:t>
      </w:r>
      <w:r w:rsidRPr="00B26474">
        <w:rPr>
          <w:b w:val="0"/>
          <w:color w:val="auto"/>
          <w:sz w:val="24"/>
          <w:szCs w:val="24"/>
        </w:rPr>
        <w:t>дповідно до навчальної програми.</w:t>
      </w:r>
    </w:p>
    <w:p w:rsidR="00AC6218" w:rsidRPr="00B26474" w:rsidRDefault="00EF67BE">
      <w:pPr>
        <w:ind w:firstLine="851"/>
        <w:jc w:val="both"/>
        <w:rPr>
          <w:b w:val="0"/>
          <w:color w:val="auto"/>
          <w:sz w:val="24"/>
          <w:szCs w:val="24"/>
        </w:rPr>
      </w:pPr>
      <w:r w:rsidRPr="00B26474">
        <w:rPr>
          <w:b w:val="0"/>
          <w:color w:val="auto"/>
          <w:sz w:val="24"/>
          <w:szCs w:val="24"/>
        </w:rPr>
        <w:t>Практичні роботи з географії в 6-9 класах, виконані у повному обсязі, відповідно до навчальної програми.</w:t>
      </w:r>
      <w:r w:rsidRPr="00B26474">
        <w:rPr>
          <w:b w:val="0"/>
          <w:color w:val="auto"/>
          <w:sz w:val="24"/>
          <w:szCs w:val="24"/>
        </w:rPr>
        <w:t xml:space="preserve"> </w:t>
      </w:r>
    </w:p>
    <w:p w:rsidR="00AC6218" w:rsidRPr="00B26474" w:rsidRDefault="00EF67BE">
      <w:pPr>
        <w:ind w:firstLine="851"/>
        <w:jc w:val="both"/>
        <w:rPr>
          <w:b w:val="0"/>
          <w:color w:val="auto"/>
          <w:sz w:val="24"/>
          <w:szCs w:val="24"/>
        </w:rPr>
      </w:pPr>
      <w:r w:rsidRPr="00B26474">
        <w:rPr>
          <w:b w:val="0"/>
          <w:color w:val="auto"/>
          <w:sz w:val="24"/>
          <w:szCs w:val="24"/>
        </w:rPr>
        <w:t>З метою поліпшення роботи вчителів над якісним виконанням навчальних програм,</w:t>
      </w:r>
    </w:p>
    <w:p w:rsidR="00AC6218" w:rsidRPr="00B26474" w:rsidRDefault="00AC6218">
      <w:pPr>
        <w:jc w:val="both"/>
        <w:rPr>
          <w:b w:val="0"/>
          <w:color w:val="auto"/>
          <w:sz w:val="24"/>
          <w:szCs w:val="24"/>
        </w:rPr>
      </w:pPr>
    </w:p>
    <w:p w:rsidR="00AC6218" w:rsidRPr="00B26474" w:rsidRDefault="00EF67BE">
      <w:pPr>
        <w:jc w:val="both"/>
        <w:rPr>
          <w:color w:val="auto"/>
          <w:sz w:val="24"/>
          <w:szCs w:val="24"/>
        </w:rPr>
      </w:pPr>
      <w:r w:rsidRPr="00B26474">
        <w:rPr>
          <w:color w:val="auto"/>
          <w:sz w:val="24"/>
          <w:szCs w:val="24"/>
        </w:rPr>
        <w:t>НАКАЗУЮ:</w:t>
      </w:r>
    </w:p>
    <w:p w:rsidR="00AC6218" w:rsidRPr="00B26474" w:rsidRDefault="00EF67BE">
      <w:pPr>
        <w:numPr>
          <w:ilvl w:val="0"/>
          <w:numId w:val="4"/>
        </w:numPr>
        <w:tabs>
          <w:tab w:val="clear" w:pos="1095"/>
        </w:tabs>
        <w:ind w:left="0" w:firstLine="851"/>
        <w:jc w:val="both"/>
        <w:rPr>
          <w:b w:val="0"/>
          <w:color w:val="auto"/>
          <w:sz w:val="24"/>
          <w:szCs w:val="24"/>
        </w:rPr>
      </w:pPr>
      <w:r w:rsidRPr="00B26474">
        <w:rPr>
          <w:b w:val="0"/>
          <w:color w:val="auto"/>
          <w:sz w:val="24"/>
          <w:szCs w:val="24"/>
        </w:rPr>
        <w:t xml:space="preserve">Учителям-предметникам чітко </w:t>
      </w:r>
      <w:r w:rsidRPr="00B26474">
        <w:rPr>
          <w:b w:val="0"/>
          <w:color w:val="auto"/>
          <w:sz w:val="24"/>
          <w:szCs w:val="24"/>
        </w:rPr>
        <w:t>планувати та неухильно дотримуватися змісту навчальних програм та їх вимог до виконання практичного мінімуму, не допускаючи перевантаження учнів.</w:t>
      </w:r>
    </w:p>
    <w:p w:rsidR="00456E2A" w:rsidRPr="00B26474" w:rsidRDefault="00EF67BE">
      <w:pPr>
        <w:numPr>
          <w:ilvl w:val="0"/>
          <w:numId w:val="4"/>
        </w:numPr>
        <w:tabs>
          <w:tab w:val="clear" w:pos="1095"/>
        </w:tabs>
        <w:ind w:left="0" w:firstLine="851"/>
        <w:jc w:val="both"/>
        <w:rPr>
          <w:b w:val="0"/>
          <w:color w:val="auto"/>
          <w:sz w:val="24"/>
          <w:szCs w:val="24"/>
        </w:rPr>
      </w:pPr>
      <w:r w:rsidRPr="00B26474">
        <w:rPr>
          <w:b w:val="0"/>
          <w:color w:val="auto"/>
          <w:sz w:val="24"/>
          <w:szCs w:val="24"/>
        </w:rPr>
        <w:t>При календарному плануванні на ІІ семестр  202</w:t>
      </w:r>
      <w:r w:rsidR="00456E2A" w:rsidRPr="00B26474">
        <w:rPr>
          <w:b w:val="0"/>
          <w:color w:val="auto"/>
          <w:sz w:val="24"/>
          <w:szCs w:val="24"/>
        </w:rPr>
        <w:t>5</w:t>
      </w:r>
      <w:r w:rsidRPr="00B26474">
        <w:rPr>
          <w:b w:val="0"/>
          <w:color w:val="auto"/>
          <w:sz w:val="24"/>
          <w:szCs w:val="24"/>
        </w:rPr>
        <w:t>/202</w:t>
      </w:r>
      <w:r w:rsidR="00456E2A" w:rsidRPr="00B26474">
        <w:rPr>
          <w:b w:val="0"/>
          <w:color w:val="auto"/>
          <w:sz w:val="24"/>
          <w:szCs w:val="24"/>
        </w:rPr>
        <w:t>6 н.</w:t>
      </w:r>
      <w:r w:rsidRPr="00B26474">
        <w:rPr>
          <w:b w:val="0"/>
          <w:color w:val="auto"/>
          <w:sz w:val="24"/>
          <w:szCs w:val="24"/>
        </w:rPr>
        <w:t xml:space="preserve">р. враховувати наявність адміністративних контрольних робіт та не збільшувати робіт практичного мінімуму, що призводить до перевантаження учнів.                                                       </w:t>
      </w:r>
    </w:p>
    <w:p w:rsidR="00456E2A" w:rsidRPr="00B26474" w:rsidRDefault="00456E2A" w:rsidP="00456E2A">
      <w:pPr>
        <w:tabs>
          <w:tab w:val="left" w:pos="1095"/>
        </w:tabs>
        <w:ind w:left="1095"/>
        <w:jc w:val="right"/>
        <w:rPr>
          <w:b w:val="0"/>
          <w:color w:val="auto"/>
          <w:sz w:val="24"/>
          <w:szCs w:val="24"/>
        </w:rPr>
      </w:pPr>
      <w:r w:rsidRPr="00B26474">
        <w:rPr>
          <w:b w:val="0"/>
          <w:i/>
          <w:color w:val="auto"/>
          <w:sz w:val="24"/>
          <w:szCs w:val="24"/>
        </w:rPr>
        <w:t>Вчителі предметники, до 19.01.2026 р.</w:t>
      </w:r>
    </w:p>
    <w:p w:rsidR="00AC6218" w:rsidRPr="00B26474" w:rsidRDefault="00EF67BE" w:rsidP="00C54086">
      <w:pPr>
        <w:numPr>
          <w:ilvl w:val="0"/>
          <w:numId w:val="4"/>
        </w:numPr>
        <w:tabs>
          <w:tab w:val="clear" w:pos="1095"/>
        </w:tabs>
        <w:ind w:left="142" w:firstLine="578"/>
        <w:jc w:val="both"/>
        <w:rPr>
          <w:b w:val="0"/>
          <w:color w:val="auto"/>
          <w:sz w:val="24"/>
          <w:szCs w:val="24"/>
        </w:rPr>
      </w:pPr>
      <w:r w:rsidRPr="00B26474">
        <w:rPr>
          <w:b w:val="0"/>
          <w:color w:val="auto"/>
          <w:sz w:val="24"/>
          <w:szCs w:val="24"/>
        </w:rPr>
        <w:t>Вчителям хімії, фізики, біології</w:t>
      </w:r>
      <w:bookmarkStart w:id="1" w:name="_GoBack"/>
      <w:bookmarkEnd w:id="1"/>
      <w:r w:rsidRPr="00B26474">
        <w:rPr>
          <w:b w:val="0"/>
          <w:color w:val="auto"/>
          <w:sz w:val="24"/>
          <w:szCs w:val="24"/>
        </w:rPr>
        <w:t xml:space="preserve"> звернути увагу на дотримання правил техніки безпеки під час виконання лабораторних та практичних робіт. Облік інструктажів систематично вести на відповідній сторінці у класному журналі. </w:t>
      </w:r>
    </w:p>
    <w:p w:rsidR="00AC6218" w:rsidRPr="00B26474" w:rsidRDefault="00EF67BE">
      <w:pPr>
        <w:ind w:left="2978" w:firstLine="567"/>
        <w:jc w:val="both"/>
        <w:rPr>
          <w:b w:val="0"/>
          <w:color w:val="auto"/>
          <w:sz w:val="24"/>
          <w:szCs w:val="24"/>
        </w:rPr>
      </w:pPr>
      <w:r w:rsidRPr="00B26474">
        <w:rPr>
          <w:b w:val="0"/>
          <w:color w:val="auto"/>
          <w:sz w:val="24"/>
          <w:szCs w:val="24"/>
        </w:rPr>
        <w:t xml:space="preserve">                </w:t>
      </w:r>
      <w:r w:rsidRPr="00B26474">
        <w:rPr>
          <w:b w:val="0"/>
          <w:i/>
          <w:color w:val="auto"/>
          <w:sz w:val="24"/>
          <w:szCs w:val="24"/>
        </w:rPr>
        <w:t>Постійно,</w:t>
      </w:r>
      <w:r w:rsidRPr="00B26474">
        <w:rPr>
          <w:b w:val="0"/>
          <w:i/>
          <w:color w:val="auto"/>
          <w:sz w:val="24"/>
          <w:szCs w:val="24"/>
        </w:rPr>
        <w:t xml:space="preserve"> протягом навчального року</w:t>
      </w:r>
    </w:p>
    <w:p w:rsidR="00AC6218" w:rsidRPr="00B26474" w:rsidRDefault="00EF67BE" w:rsidP="00C54086">
      <w:pPr>
        <w:ind w:firstLine="709"/>
        <w:jc w:val="both"/>
        <w:rPr>
          <w:b w:val="0"/>
          <w:color w:val="auto"/>
          <w:sz w:val="24"/>
          <w:szCs w:val="24"/>
        </w:rPr>
      </w:pPr>
      <w:r w:rsidRPr="00B26474">
        <w:rPr>
          <w:b w:val="0"/>
          <w:color w:val="auto"/>
          <w:sz w:val="24"/>
          <w:szCs w:val="24"/>
        </w:rPr>
        <w:t>4.Учителям-предметникам:</w:t>
      </w:r>
    </w:p>
    <w:p w:rsidR="00AC6218" w:rsidRPr="00B26474" w:rsidRDefault="00EF67BE">
      <w:pPr>
        <w:jc w:val="both"/>
        <w:rPr>
          <w:b w:val="0"/>
          <w:color w:val="auto"/>
          <w:sz w:val="24"/>
          <w:szCs w:val="24"/>
        </w:rPr>
      </w:pPr>
      <w:r w:rsidRPr="00B26474">
        <w:rPr>
          <w:b w:val="0"/>
          <w:color w:val="auto"/>
          <w:sz w:val="24"/>
          <w:szCs w:val="24"/>
        </w:rPr>
        <w:t>4.1. До 1</w:t>
      </w:r>
      <w:r w:rsidR="00C54086" w:rsidRPr="00B26474">
        <w:rPr>
          <w:b w:val="0"/>
          <w:color w:val="auto"/>
          <w:sz w:val="24"/>
          <w:szCs w:val="24"/>
        </w:rPr>
        <w:t>9</w:t>
      </w:r>
      <w:r w:rsidRPr="00B26474">
        <w:rPr>
          <w:b w:val="0"/>
          <w:color w:val="auto"/>
          <w:sz w:val="24"/>
          <w:szCs w:val="24"/>
        </w:rPr>
        <w:t>.01.202</w:t>
      </w:r>
      <w:r w:rsidR="00C54086" w:rsidRPr="00B26474">
        <w:rPr>
          <w:b w:val="0"/>
          <w:color w:val="auto"/>
          <w:sz w:val="24"/>
          <w:szCs w:val="24"/>
        </w:rPr>
        <w:t>6</w:t>
      </w:r>
      <w:r w:rsidRPr="00B26474">
        <w:rPr>
          <w:b w:val="0"/>
          <w:color w:val="auto"/>
          <w:sz w:val="24"/>
          <w:szCs w:val="24"/>
        </w:rPr>
        <w:t xml:space="preserve"> р. скласти календарні плани на ІІ семестр  202</w:t>
      </w:r>
      <w:r w:rsidR="00C54086" w:rsidRPr="00B26474">
        <w:rPr>
          <w:b w:val="0"/>
          <w:color w:val="auto"/>
          <w:sz w:val="24"/>
          <w:szCs w:val="24"/>
        </w:rPr>
        <w:t>5</w:t>
      </w:r>
      <w:r w:rsidRPr="00B26474">
        <w:rPr>
          <w:b w:val="0"/>
          <w:color w:val="auto"/>
          <w:sz w:val="24"/>
          <w:szCs w:val="24"/>
        </w:rPr>
        <w:t>/202</w:t>
      </w:r>
      <w:r w:rsidR="00C54086" w:rsidRPr="00B26474">
        <w:rPr>
          <w:b w:val="0"/>
          <w:color w:val="auto"/>
          <w:sz w:val="24"/>
          <w:szCs w:val="24"/>
        </w:rPr>
        <w:t>6 н.</w:t>
      </w:r>
      <w:r w:rsidRPr="00B26474">
        <w:rPr>
          <w:b w:val="0"/>
          <w:color w:val="auto"/>
          <w:sz w:val="24"/>
          <w:szCs w:val="24"/>
        </w:rPr>
        <w:t>р., в яких врахувати виконання програм, підсумкових контрольних робіт, лабораторних і практичних робіт, уроків мовлення, позаклас</w:t>
      </w:r>
      <w:r w:rsidRPr="00B26474">
        <w:rPr>
          <w:b w:val="0"/>
          <w:color w:val="auto"/>
          <w:sz w:val="24"/>
          <w:szCs w:val="24"/>
        </w:rPr>
        <w:t>ного читання, екскурсій.</w:t>
      </w:r>
    </w:p>
    <w:p w:rsidR="00C54086" w:rsidRPr="00B26474" w:rsidRDefault="00EF67BE" w:rsidP="000304B5">
      <w:pPr>
        <w:pStyle w:val="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 w:val="0"/>
          <w:sz w:val="24"/>
          <w:szCs w:val="24"/>
        </w:rPr>
      </w:pPr>
      <w:r w:rsidRPr="00B26474">
        <w:rPr>
          <w:b w:val="0"/>
          <w:sz w:val="24"/>
          <w:szCs w:val="24"/>
        </w:rPr>
        <w:t>4.2. У своїй роботі керуватись інструктивно-методичними рекомендаціями щодо викладання предметів у 202</w:t>
      </w:r>
      <w:r w:rsidR="00C54086" w:rsidRPr="00B26474">
        <w:rPr>
          <w:b w:val="0"/>
          <w:sz w:val="24"/>
          <w:szCs w:val="24"/>
        </w:rPr>
        <w:t>5</w:t>
      </w:r>
      <w:r w:rsidRPr="00B26474">
        <w:rPr>
          <w:b w:val="0"/>
          <w:sz w:val="24"/>
          <w:szCs w:val="24"/>
        </w:rPr>
        <w:t>/202</w:t>
      </w:r>
      <w:r w:rsidR="00C54086" w:rsidRPr="00B26474">
        <w:rPr>
          <w:b w:val="0"/>
          <w:sz w:val="24"/>
          <w:szCs w:val="24"/>
        </w:rPr>
        <w:t>6</w:t>
      </w:r>
      <w:r w:rsidRPr="00B26474">
        <w:rPr>
          <w:b w:val="0"/>
          <w:sz w:val="24"/>
          <w:szCs w:val="24"/>
        </w:rPr>
        <w:t xml:space="preserve"> навчальному році</w:t>
      </w:r>
      <w:r w:rsidR="000304B5" w:rsidRPr="00B26474">
        <w:rPr>
          <w:b w:val="0"/>
          <w:sz w:val="24"/>
          <w:szCs w:val="24"/>
        </w:rPr>
        <w:t xml:space="preserve"> згідно Листа МОН від 13.08.2025 </w:t>
      </w:r>
      <w:r w:rsidR="000304B5" w:rsidRPr="00B26474">
        <w:rPr>
          <w:b w:val="0"/>
          <w:bCs w:val="0"/>
          <w:caps/>
          <w:color w:val="212529"/>
          <w:sz w:val="24"/>
          <w:szCs w:val="24"/>
          <w:shd w:val="clear" w:color="auto" w:fill="FFFFFF"/>
        </w:rPr>
        <w:t>№ 1/16828-25</w:t>
      </w:r>
      <w:r w:rsidRPr="00B26474">
        <w:rPr>
          <w:b w:val="0"/>
          <w:sz w:val="24"/>
          <w:szCs w:val="24"/>
        </w:rPr>
        <w:t xml:space="preserve">, класні журнали 1-4 класів вести відповідно до наказу МОН України </w:t>
      </w:r>
      <w:r w:rsidR="00C54086" w:rsidRPr="00B26474">
        <w:rPr>
          <w:b w:val="0"/>
          <w:sz w:val="24"/>
          <w:szCs w:val="24"/>
        </w:rPr>
        <w:t>«Про затвердження методичних рекомендацій щодо оцінювання результатів навчання учнів 1-4 класів закладів загальної середньої освіти» від 13.07.2021 № 813.</w:t>
      </w:r>
    </w:p>
    <w:p w:rsidR="00C54086" w:rsidRPr="00B26474" w:rsidRDefault="00C54086" w:rsidP="00C54086">
      <w:pPr>
        <w:ind w:firstLine="851"/>
        <w:jc w:val="both"/>
        <w:rPr>
          <w:b w:val="0"/>
          <w:color w:val="auto"/>
          <w:sz w:val="24"/>
          <w:szCs w:val="24"/>
        </w:rPr>
      </w:pPr>
      <w:r w:rsidRPr="00B26474">
        <w:rPr>
          <w:b w:val="0"/>
          <w:color w:val="auto"/>
          <w:sz w:val="24"/>
          <w:szCs w:val="24"/>
        </w:rPr>
        <w:t xml:space="preserve">Класний журнал 9 класу </w:t>
      </w:r>
      <w:r w:rsidRPr="00B26474">
        <w:rPr>
          <w:b w:val="0"/>
          <w:color w:val="auto"/>
          <w:sz w:val="24"/>
          <w:szCs w:val="24"/>
        </w:rPr>
        <w:t>вести</w:t>
      </w:r>
      <w:r w:rsidRPr="00B26474">
        <w:rPr>
          <w:b w:val="0"/>
          <w:color w:val="auto"/>
          <w:sz w:val="24"/>
          <w:szCs w:val="24"/>
        </w:rPr>
        <w:t xml:space="preserve"> відповідно до наказу МОН України від 03.06.2008 № 496. «Інструкція з ведення класного журналу</w:t>
      </w:r>
      <w:r w:rsidRPr="00B26474">
        <w:rPr>
          <w:color w:val="auto"/>
          <w:sz w:val="24"/>
          <w:szCs w:val="24"/>
        </w:rPr>
        <w:t xml:space="preserve"> </w:t>
      </w:r>
      <w:r w:rsidRPr="00B26474">
        <w:rPr>
          <w:b w:val="0"/>
          <w:color w:val="auto"/>
          <w:sz w:val="24"/>
          <w:szCs w:val="24"/>
        </w:rPr>
        <w:t>учнів 5-11(12)- х класів загальноосвітніх навчальних закладів».</w:t>
      </w:r>
    </w:p>
    <w:p w:rsidR="00AC6218" w:rsidRPr="00B26474" w:rsidRDefault="00C54086" w:rsidP="00C54086">
      <w:pPr>
        <w:jc w:val="both"/>
        <w:rPr>
          <w:b w:val="0"/>
          <w:color w:val="auto"/>
          <w:sz w:val="24"/>
          <w:szCs w:val="24"/>
        </w:rPr>
      </w:pPr>
      <w:r w:rsidRPr="00B26474">
        <w:rPr>
          <w:b w:val="0"/>
          <w:color w:val="auto"/>
          <w:sz w:val="24"/>
          <w:szCs w:val="24"/>
        </w:rPr>
        <w:t>Класні журнали 5-8 класів вести</w:t>
      </w:r>
      <w:r w:rsidRPr="00B26474">
        <w:rPr>
          <w:b w:val="0"/>
          <w:color w:val="auto"/>
          <w:sz w:val="24"/>
          <w:szCs w:val="24"/>
        </w:rPr>
        <w:t xml:space="preserve"> відповідно до загальних вимог та методичних рекомендацій МОН України, зокрема на основі Наказу № 496 від 03.06.2008 р. (щодо 5-11 класів), але з урахуванням інновацій НУШ (Нової української школи</w:t>
      </w:r>
      <w:r w:rsidR="00EF67BE" w:rsidRPr="00B26474">
        <w:rPr>
          <w:b w:val="0"/>
          <w:color w:val="auto"/>
          <w:sz w:val="24"/>
          <w:szCs w:val="24"/>
        </w:rPr>
        <w:t>.</w:t>
      </w:r>
    </w:p>
    <w:p w:rsidR="00AC6218" w:rsidRPr="00B26474" w:rsidRDefault="00EF67BE" w:rsidP="00C54086">
      <w:pPr>
        <w:numPr>
          <w:ilvl w:val="0"/>
          <w:numId w:val="5"/>
        </w:numPr>
        <w:tabs>
          <w:tab w:val="clear" w:pos="1080"/>
        </w:tabs>
        <w:ind w:left="0" w:firstLine="709"/>
        <w:jc w:val="both"/>
        <w:rPr>
          <w:b w:val="0"/>
          <w:color w:val="auto"/>
          <w:sz w:val="24"/>
          <w:szCs w:val="24"/>
        </w:rPr>
      </w:pPr>
      <w:r w:rsidRPr="00B26474">
        <w:rPr>
          <w:b w:val="0"/>
          <w:color w:val="auto"/>
          <w:sz w:val="24"/>
          <w:szCs w:val="24"/>
        </w:rPr>
        <w:t>Класоводам 1-4 класів та класним керівникам 5-9  класів ознайомити батьків із результатами успішності учнів за І семестр  202</w:t>
      </w:r>
      <w:r w:rsidR="00C54086" w:rsidRPr="00B26474">
        <w:rPr>
          <w:b w:val="0"/>
          <w:color w:val="auto"/>
          <w:sz w:val="24"/>
          <w:szCs w:val="24"/>
        </w:rPr>
        <w:t>5</w:t>
      </w:r>
      <w:r w:rsidRPr="00B26474">
        <w:rPr>
          <w:b w:val="0"/>
          <w:color w:val="auto"/>
          <w:sz w:val="24"/>
          <w:szCs w:val="24"/>
        </w:rPr>
        <w:t>/202</w:t>
      </w:r>
      <w:r w:rsidR="00C54086" w:rsidRPr="00B26474">
        <w:rPr>
          <w:b w:val="0"/>
          <w:color w:val="auto"/>
          <w:sz w:val="24"/>
          <w:szCs w:val="24"/>
        </w:rPr>
        <w:t>6 н.</w:t>
      </w:r>
      <w:r w:rsidRPr="00B26474">
        <w:rPr>
          <w:b w:val="0"/>
          <w:color w:val="auto"/>
          <w:sz w:val="24"/>
          <w:szCs w:val="24"/>
        </w:rPr>
        <w:t xml:space="preserve">р.,  </w:t>
      </w:r>
      <w:r w:rsidR="00C54086" w:rsidRPr="00B26474">
        <w:rPr>
          <w:b w:val="0"/>
          <w:color w:val="auto"/>
          <w:sz w:val="24"/>
          <w:szCs w:val="24"/>
        </w:rPr>
        <w:t>передати їм електронний табель успішності через систему електронного журналу або у паперовому вигляді за потреби</w:t>
      </w:r>
      <w:r w:rsidRPr="00B26474">
        <w:rPr>
          <w:b w:val="0"/>
          <w:color w:val="auto"/>
          <w:sz w:val="24"/>
          <w:szCs w:val="24"/>
        </w:rPr>
        <w:t>.</w:t>
      </w:r>
    </w:p>
    <w:p w:rsidR="00AC6218" w:rsidRPr="00B26474" w:rsidRDefault="00EF67BE">
      <w:pPr>
        <w:jc w:val="right"/>
        <w:rPr>
          <w:b w:val="0"/>
          <w:i/>
          <w:color w:val="auto"/>
          <w:sz w:val="24"/>
          <w:szCs w:val="24"/>
        </w:rPr>
      </w:pPr>
      <w:r w:rsidRPr="00B26474">
        <w:rPr>
          <w:b w:val="0"/>
          <w:i/>
          <w:color w:val="auto"/>
          <w:sz w:val="24"/>
          <w:szCs w:val="24"/>
        </w:rPr>
        <w:t xml:space="preserve">Класні керівники </w:t>
      </w:r>
    </w:p>
    <w:p w:rsidR="00AC6218" w:rsidRPr="00B26474" w:rsidRDefault="00EF67BE" w:rsidP="00C54086">
      <w:pPr>
        <w:numPr>
          <w:ilvl w:val="0"/>
          <w:numId w:val="5"/>
        </w:numPr>
        <w:tabs>
          <w:tab w:val="clear" w:pos="1080"/>
          <w:tab w:val="left" w:pos="720"/>
        </w:tabs>
        <w:ind w:left="0" w:firstLine="709"/>
        <w:jc w:val="both"/>
        <w:rPr>
          <w:b w:val="0"/>
          <w:color w:val="auto"/>
          <w:sz w:val="24"/>
          <w:szCs w:val="24"/>
        </w:rPr>
      </w:pPr>
      <w:r w:rsidRPr="00B26474">
        <w:rPr>
          <w:b w:val="0"/>
          <w:color w:val="auto"/>
          <w:sz w:val="24"/>
          <w:szCs w:val="24"/>
        </w:rPr>
        <w:t>Контроль за виконанням наказу покласти на заступн</w:t>
      </w:r>
      <w:r w:rsidRPr="00B26474">
        <w:rPr>
          <w:b w:val="0"/>
          <w:color w:val="auto"/>
          <w:sz w:val="24"/>
          <w:szCs w:val="24"/>
        </w:rPr>
        <w:t xml:space="preserve">ика директора школи з НВР </w:t>
      </w:r>
      <w:r w:rsidRPr="00B26474">
        <w:rPr>
          <w:b w:val="0"/>
          <w:color w:val="auto"/>
          <w:sz w:val="24"/>
          <w:szCs w:val="24"/>
        </w:rPr>
        <w:t>Луценко</w:t>
      </w:r>
      <w:r w:rsidRPr="00B26474">
        <w:rPr>
          <w:b w:val="0"/>
          <w:color w:val="auto"/>
          <w:sz w:val="24"/>
          <w:szCs w:val="24"/>
        </w:rPr>
        <w:t xml:space="preserve"> Н.О</w:t>
      </w:r>
      <w:r w:rsidRPr="00B26474">
        <w:rPr>
          <w:b w:val="0"/>
          <w:color w:val="auto"/>
          <w:sz w:val="24"/>
          <w:szCs w:val="24"/>
        </w:rPr>
        <w:t>.</w:t>
      </w:r>
    </w:p>
    <w:p w:rsidR="00AC6218" w:rsidRPr="00B26474" w:rsidRDefault="00AC6218">
      <w:pPr>
        <w:jc w:val="center"/>
        <w:rPr>
          <w:color w:val="auto"/>
          <w:sz w:val="24"/>
          <w:szCs w:val="24"/>
        </w:rPr>
      </w:pPr>
    </w:p>
    <w:p w:rsidR="00AC6218" w:rsidRPr="00B26474" w:rsidRDefault="00AC6218">
      <w:pPr>
        <w:rPr>
          <w:color w:val="auto"/>
          <w:sz w:val="24"/>
          <w:szCs w:val="24"/>
        </w:rPr>
      </w:pPr>
    </w:p>
    <w:p w:rsidR="00AC6218" w:rsidRPr="00B26474" w:rsidRDefault="00EF67BE">
      <w:pPr>
        <w:rPr>
          <w:color w:val="auto"/>
          <w:sz w:val="24"/>
          <w:szCs w:val="24"/>
        </w:rPr>
      </w:pPr>
      <w:r w:rsidRPr="00B26474">
        <w:rPr>
          <w:color w:val="auto"/>
          <w:sz w:val="24"/>
          <w:szCs w:val="24"/>
        </w:rPr>
        <w:t>В.о.директора гімназії</w:t>
      </w:r>
      <w:r w:rsidRPr="00B26474">
        <w:rPr>
          <w:color w:val="auto"/>
          <w:sz w:val="24"/>
          <w:szCs w:val="24"/>
        </w:rPr>
        <w:tab/>
      </w:r>
      <w:r w:rsidRPr="00B26474">
        <w:rPr>
          <w:color w:val="auto"/>
          <w:sz w:val="24"/>
          <w:szCs w:val="24"/>
        </w:rPr>
        <w:tab/>
      </w:r>
      <w:r w:rsidRPr="00B26474">
        <w:rPr>
          <w:color w:val="auto"/>
          <w:sz w:val="24"/>
          <w:szCs w:val="24"/>
        </w:rPr>
        <w:tab/>
      </w:r>
      <w:r w:rsidRPr="00B26474">
        <w:rPr>
          <w:color w:val="auto"/>
          <w:sz w:val="24"/>
          <w:szCs w:val="24"/>
        </w:rPr>
        <w:tab/>
      </w:r>
      <w:r w:rsidRPr="00B26474">
        <w:rPr>
          <w:color w:val="auto"/>
          <w:sz w:val="24"/>
          <w:szCs w:val="24"/>
        </w:rPr>
        <w:tab/>
      </w:r>
      <w:r w:rsidRPr="00B26474">
        <w:rPr>
          <w:color w:val="auto"/>
          <w:sz w:val="24"/>
          <w:szCs w:val="24"/>
        </w:rPr>
        <w:tab/>
        <w:t>Світлана КОТИК</w:t>
      </w:r>
    </w:p>
    <w:p w:rsidR="00AC6218" w:rsidRPr="00B26474" w:rsidRDefault="00AC6218">
      <w:pPr>
        <w:spacing w:line="360" w:lineRule="auto"/>
        <w:rPr>
          <w:b w:val="0"/>
          <w:color w:val="auto"/>
          <w:sz w:val="24"/>
          <w:szCs w:val="24"/>
        </w:rPr>
      </w:pPr>
    </w:p>
    <w:p w:rsidR="00B26474" w:rsidRDefault="00B26474">
      <w:pPr>
        <w:spacing w:line="360" w:lineRule="auto"/>
        <w:rPr>
          <w:b w:val="0"/>
          <w:i/>
          <w:color w:val="auto"/>
          <w:sz w:val="24"/>
          <w:szCs w:val="24"/>
          <w:lang w:val="ru-RU"/>
        </w:rPr>
      </w:pPr>
    </w:p>
    <w:p w:rsidR="00AC6218" w:rsidRPr="00B26474" w:rsidRDefault="00EF67BE">
      <w:pPr>
        <w:spacing w:line="360" w:lineRule="auto"/>
        <w:rPr>
          <w:b w:val="0"/>
          <w:i/>
          <w:color w:val="auto"/>
          <w:sz w:val="24"/>
          <w:szCs w:val="24"/>
          <w:lang w:val="ru-RU"/>
        </w:rPr>
      </w:pPr>
      <w:r w:rsidRPr="00B26474">
        <w:rPr>
          <w:b w:val="0"/>
          <w:i/>
          <w:color w:val="auto"/>
          <w:sz w:val="24"/>
          <w:szCs w:val="24"/>
          <w:lang w:val="ru-RU"/>
        </w:rPr>
        <w:t xml:space="preserve">З наказом </w:t>
      </w:r>
      <w:r w:rsidRPr="00B26474">
        <w:rPr>
          <w:b w:val="0"/>
          <w:i/>
          <w:color w:val="auto"/>
          <w:sz w:val="24"/>
          <w:szCs w:val="24"/>
        </w:rPr>
        <w:t>ознайомлені</w:t>
      </w:r>
      <w:r w:rsidRPr="00B26474">
        <w:rPr>
          <w:b w:val="0"/>
          <w:i/>
          <w:color w:val="auto"/>
          <w:sz w:val="24"/>
          <w:szCs w:val="24"/>
          <w:lang w:val="ru-RU"/>
        </w:rPr>
        <w:t>:</w:t>
      </w:r>
    </w:p>
    <w:p w:rsidR="005B124E" w:rsidRPr="00B26474" w:rsidRDefault="000304B5" w:rsidP="000304B5">
      <w:pPr>
        <w:pStyle w:val="20"/>
        <w:tabs>
          <w:tab w:val="left" w:leader="underscore" w:pos="1701"/>
        </w:tabs>
        <w:spacing w:before="0" w:line="276" w:lineRule="auto"/>
        <w:rPr>
          <w:rFonts w:ascii="Times New Roman" w:hAnsi="Times New Roman" w:cs="Times New Roman"/>
          <w:sz w:val="24"/>
          <w:szCs w:val="24"/>
          <w:lang w:val="uk-UA"/>
        </w:rPr>
        <w:sectPr w:rsidR="005B124E" w:rsidRPr="00B26474" w:rsidSect="005B124E">
          <w:pgSz w:w="11906" w:h="16838"/>
          <w:pgMar w:top="993" w:right="991" w:bottom="720" w:left="1134" w:header="708" w:footer="708" w:gutter="0"/>
          <w:cols w:space="708"/>
          <w:docGrid w:linePitch="490"/>
        </w:sectPr>
      </w:pPr>
      <w:r w:rsidRPr="00B26474">
        <w:rPr>
          <w:rFonts w:ascii="Times New Roman" w:hAnsi="Times New Roman" w:cs="Times New Roman"/>
          <w:sz w:val="24"/>
          <w:szCs w:val="24"/>
          <w:lang w:val="uk-UA"/>
        </w:rPr>
        <w:softHyphen/>
      </w:r>
      <w:r w:rsidRPr="00B26474">
        <w:rPr>
          <w:rFonts w:ascii="Times New Roman" w:hAnsi="Times New Roman" w:cs="Times New Roman"/>
          <w:sz w:val="24"/>
          <w:szCs w:val="24"/>
          <w:lang w:val="uk-UA"/>
        </w:rPr>
        <w:softHyphen/>
      </w:r>
    </w:p>
    <w:p w:rsidR="00AC6218" w:rsidRPr="00B26474" w:rsidRDefault="000304B5" w:rsidP="000304B5">
      <w:pPr>
        <w:pStyle w:val="20"/>
        <w:tabs>
          <w:tab w:val="left" w:leader="underscore" w:pos="1701"/>
        </w:tabs>
        <w:spacing w:before="0" w:line="276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26474">
        <w:rPr>
          <w:rFonts w:ascii="Times New Roman" w:hAnsi="Times New Roman" w:cs="Times New Roman"/>
          <w:sz w:val="24"/>
          <w:szCs w:val="24"/>
          <w:lang w:val="uk-UA"/>
        </w:rPr>
        <w:lastRenderedPageBreak/>
        <w:t>______________</w:t>
      </w:r>
      <w:r w:rsidR="00EF67BE" w:rsidRPr="00B26474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B26474">
        <w:rPr>
          <w:rFonts w:ascii="Times New Roman" w:hAnsi="Times New Roman" w:cs="Times New Roman"/>
          <w:i/>
          <w:sz w:val="24"/>
          <w:szCs w:val="24"/>
          <w:lang w:val="uk-UA"/>
        </w:rPr>
        <w:t>Альбіна ХАРЧЕНКО</w:t>
      </w:r>
    </w:p>
    <w:p w:rsidR="00AC6218" w:rsidRPr="00B26474" w:rsidRDefault="000304B5" w:rsidP="000304B5">
      <w:pPr>
        <w:pStyle w:val="20"/>
        <w:tabs>
          <w:tab w:val="left" w:leader="underscore" w:pos="1701"/>
        </w:tabs>
        <w:spacing w:before="0" w:line="276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26474">
        <w:rPr>
          <w:rFonts w:ascii="Times New Roman" w:hAnsi="Times New Roman" w:cs="Times New Roman"/>
          <w:i/>
          <w:sz w:val="24"/>
          <w:szCs w:val="24"/>
          <w:lang w:val="uk-UA"/>
        </w:rPr>
        <w:t>_____________Микола БІЛОЦЬКИЙ</w:t>
      </w:r>
    </w:p>
    <w:p w:rsidR="00AC6218" w:rsidRPr="00B26474" w:rsidRDefault="000304B5" w:rsidP="000304B5">
      <w:pPr>
        <w:pStyle w:val="20"/>
        <w:tabs>
          <w:tab w:val="left" w:leader="underscore" w:pos="1701"/>
        </w:tabs>
        <w:spacing w:before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B26474">
        <w:rPr>
          <w:rFonts w:ascii="Times New Roman" w:hAnsi="Times New Roman" w:cs="Times New Roman"/>
          <w:i/>
          <w:sz w:val="24"/>
          <w:szCs w:val="24"/>
          <w:lang w:val="uk-UA"/>
        </w:rPr>
        <w:t>__________________Анна ГУБСЬКА</w:t>
      </w:r>
    </w:p>
    <w:p w:rsidR="00AC6218" w:rsidRPr="00B26474" w:rsidRDefault="000304B5" w:rsidP="000304B5">
      <w:pPr>
        <w:pStyle w:val="20"/>
        <w:tabs>
          <w:tab w:val="left" w:leader="underscore" w:pos="1701"/>
        </w:tabs>
        <w:spacing w:before="0" w:line="276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26474">
        <w:rPr>
          <w:rFonts w:ascii="Times New Roman" w:hAnsi="Times New Roman" w:cs="Times New Roman"/>
          <w:i/>
          <w:sz w:val="24"/>
          <w:szCs w:val="24"/>
          <w:lang w:val="uk-UA"/>
        </w:rPr>
        <w:t>________________Ілона БОЙЧЕНКО</w:t>
      </w:r>
    </w:p>
    <w:p w:rsidR="00AC6218" w:rsidRPr="00B26474" w:rsidRDefault="000304B5" w:rsidP="000304B5">
      <w:pPr>
        <w:pStyle w:val="20"/>
        <w:tabs>
          <w:tab w:val="left" w:leader="underscore" w:pos="1701"/>
        </w:tabs>
        <w:spacing w:before="0" w:line="276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26474">
        <w:rPr>
          <w:rFonts w:ascii="Times New Roman" w:hAnsi="Times New Roman" w:cs="Times New Roman"/>
          <w:i/>
          <w:sz w:val="24"/>
          <w:szCs w:val="24"/>
          <w:lang w:val="uk-UA"/>
        </w:rPr>
        <w:t>_________________Вероніка ГАГАН</w:t>
      </w:r>
    </w:p>
    <w:p w:rsidR="00AC6218" w:rsidRPr="00B26474" w:rsidRDefault="005B124E" w:rsidP="000304B5">
      <w:pPr>
        <w:pStyle w:val="20"/>
        <w:tabs>
          <w:tab w:val="left" w:leader="underscore" w:pos="1701"/>
        </w:tabs>
        <w:spacing w:before="0" w:line="276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26474">
        <w:rPr>
          <w:rFonts w:ascii="Times New Roman" w:hAnsi="Times New Roman" w:cs="Times New Roman"/>
          <w:i/>
          <w:sz w:val="24"/>
          <w:szCs w:val="24"/>
          <w:lang w:val="uk-UA"/>
        </w:rPr>
        <w:t>______________</w:t>
      </w:r>
      <w:r w:rsidR="00EF67BE" w:rsidRPr="00B26474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0304B5" w:rsidRPr="00B26474">
        <w:rPr>
          <w:rFonts w:ascii="Times New Roman" w:hAnsi="Times New Roman" w:cs="Times New Roman"/>
          <w:i/>
          <w:sz w:val="24"/>
          <w:szCs w:val="24"/>
          <w:lang w:val="uk-UA"/>
        </w:rPr>
        <w:t>Наталія ЛУЦЕНКО</w:t>
      </w:r>
    </w:p>
    <w:p w:rsidR="00AC6218" w:rsidRPr="00B26474" w:rsidRDefault="005B124E" w:rsidP="000304B5">
      <w:pPr>
        <w:pStyle w:val="20"/>
        <w:tabs>
          <w:tab w:val="left" w:leader="underscore" w:pos="1701"/>
        </w:tabs>
        <w:spacing w:before="0" w:line="276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26474">
        <w:rPr>
          <w:rFonts w:ascii="Times New Roman" w:hAnsi="Times New Roman" w:cs="Times New Roman"/>
          <w:i/>
          <w:sz w:val="24"/>
          <w:szCs w:val="24"/>
          <w:lang w:val="uk-UA"/>
        </w:rPr>
        <w:t>___________________</w:t>
      </w:r>
      <w:r w:rsidR="000304B5" w:rsidRPr="00B26474">
        <w:rPr>
          <w:rFonts w:ascii="Times New Roman" w:hAnsi="Times New Roman" w:cs="Times New Roman"/>
          <w:i/>
          <w:sz w:val="24"/>
          <w:szCs w:val="24"/>
          <w:lang w:val="uk-UA"/>
        </w:rPr>
        <w:t>Олена КУЛІШ</w:t>
      </w:r>
    </w:p>
    <w:p w:rsidR="00AC6218" w:rsidRPr="00B26474" w:rsidRDefault="005B124E" w:rsidP="000304B5">
      <w:pPr>
        <w:pStyle w:val="20"/>
        <w:tabs>
          <w:tab w:val="left" w:leader="underscore" w:pos="1701"/>
        </w:tabs>
        <w:spacing w:before="0" w:line="276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26474">
        <w:rPr>
          <w:rFonts w:ascii="Times New Roman" w:hAnsi="Times New Roman" w:cs="Times New Roman"/>
          <w:i/>
          <w:sz w:val="24"/>
          <w:szCs w:val="24"/>
          <w:lang w:val="uk-UA"/>
        </w:rPr>
        <w:t>_________________</w:t>
      </w:r>
      <w:r w:rsidR="000304B5" w:rsidRPr="00B26474">
        <w:rPr>
          <w:rFonts w:ascii="Times New Roman" w:hAnsi="Times New Roman" w:cs="Times New Roman"/>
          <w:i/>
          <w:sz w:val="24"/>
          <w:szCs w:val="24"/>
          <w:lang w:val="uk-UA"/>
        </w:rPr>
        <w:t>Ірина ТАРИКІНА</w:t>
      </w:r>
    </w:p>
    <w:p w:rsidR="00AC6218" w:rsidRPr="00B26474" w:rsidRDefault="005B124E" w:rsidP="000304B5">
      <w:pPr>
        <w:pStyle w:val="20"/>
        <w:tabs>
          <w:tab w:val="left" w:leader="underscore" w:pos="1701"/>
        </w:tabs>
        <w:spacing w:before="0" w:line="276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26474">
        <w:rPr>
          <w:rFonts w:ascii="Times New Roman" w:hAnsi="Times New Roman" w:cs="Times New Roman"/>
          <w:i/>
          <w:sz w:val="24"/>
          <w:szCs w:val="24"/>
          <w:lang w:val="uk-UA"/>
        </w:rPr>
        <w:t>__________________</w:t>
      </w:r>
      <w:r w:rsidR="00EF67BE" w:rsidRPr="00B26474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0304B5" w:rsidRPr="00B26474">
        <w:rPr>
          <w:rFonts w:ascii="Times New Roman" w:hAnsi="Times New Roman" w:cs="Times New Roman"/>
          <w:i/>
          <w:sz w:val="24"/>
          <w:szCs w:val="24"/>
          <w:lang w:val="uk-UA"/>
        </w:rPr>
        <w:t>Наталя КУБАЙ</w:t>
      </w:r>
    </w:p>
    <w:p w:rsidR="00B26474" w:rsidRDefault="005B124E" w:rsidP="00B26474">
      <w:pPr>
        <w:pStyle w:val="20"/>
        <w:tabs>
          <w:tab w:val="left" w:leader="underscore" w:pos="1701"/>
        </w:tabs>
        <w:spacing w:before="0" w:line="276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26474"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softHyphen/>
        <w:t>___________</w:t>
      </w:r>
      <w:r w:rsidR="000304B5" w:rsidRPr="00B26474">
        <w:rPr>
          <w:rFonts w:ascii="Times New Roman" w:hAnsi="Times New Roman" w:cs="Times New Roman"/>
          <w:i/>
          <w:sz w:val="24"/>
          <w:szCs w:val="24"/>
          <w:lang w:val="uk-UA"/>
        </w:rPr>
        <w:t>Сніжана РОМАНЕНКО</w:t>
      </w:r>
    </w:p>
    <w:p w:rsidR="00AC6218" w:rsidRPr="00B26474" w:rsidRDefault="005B124E" w:rsidP="00B26474">
      <w:pPr>
        <w:pStyle w:val="20"/>
        <w:tabs>
          <w:tab w:val="left" w:leader="underscore" w:pos="1701"/>
        </w:tabs>
        <w:spacing w:before="0" w:line="276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26474">
        <w:rPr>
          <w:rFonts w:ascii="Times New Roman" w:hAnsi="Times New Roman" w:cs="Times New Roman"/>
          <w:i/>
          <w:sz w:val="24"/>
          <w:szCs w:val="24"/>
          <w:lang w:val="uk-UA"/>
        </w:rPr>
        <w:t>____________________</w:t>
      </w:r>
      <w:r w:rsidR="000304B5" w:rsidRPr="00B26474">
        <w:rPr>
          <w:rFonts w:ascii="Times New Roman" w:hAnsi="Times New Roman" w:cs="Times New Roman"/>
          <w:i/>
          <w:sz w:val="24"/>
          <w:szCs w:val="24"/>
          <w:lang w:val="uk-UA"/>
        </w:rPr>
        <w:t>Ольга ЗАЯЦЬ</w:t>
      </w:r>
    </w:p>
    <w:p w:rsidR="00AC6218" w:rsidRPr="00B26474" w:rsidRDefault="005B124E" w:rsidP="00B26474">
      <w:pPr>
        <w:pStyle w:val="20"/>
        <w:tabs>
          <w:tab w:val="left" w:leader="underscore" w:pos="1701"/>
        </w:tabs>
        <w:spacing w:before="0" w:line="276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26474">
        <w:rPr>
          <w:rFonts w:ascii="Times New Roman" w:hAnsi="Times New Roman" w:cs="Times New Roman"/>
          <w:i/>
          <w:sz w:val="24"/>
          <w:szCs w:val="24"/>
          <w:lang w:val="uk-UA"/>
        </w:rPr>
        <w:t>____________</w:t>
      </w:r>
      <w:r w:rsidR="000304B5" w:rsidRPr="00B26474">
        <w:rPr>
          <w:rFonts w:ascii="Times New Roman" w:hAnsi="Times New Roman" w:cs="Times New Roman"/>
          <w:i/>
          <w:sz w:val="24"/>
          <w:szCs w:val="24"/>
          <w:lang w:val="uk-UA"/>
        </w:rPr>
        <w:t>Олександра КОЦЮБА</w:t>
      </w:r>
    </w:p>
    <w:p w:rsidR="00AC6218" w:rsidRPr="00B26474" w:rsidRDefault="00B26474" w:rsidP="00B26474">
      <w:pPr>
        <w:pStyle w:val="20"/>
        <w:tabs>
          <w:tab w:val="left" w:leader="underscore" w:pos="1701"/>
        </w:tabs>
        <w:spacing w:before="0" w:line="276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</w:rPr>
        <w:softHyphen/>
      </w:r>
      <w:r>
        <w:rPr>
          <w:rFonts w:ascii="Times New Roman" w:hAnsi="Times New Roman" w:cs="Times New Roman"/>
          <w:i/>
          <w:sz w:val="24"/>
          <w:szCs w:val="24"/>
        </w:rPr>
        <w:softHyphen/>
      </w:r>
      <w:r>
        <w:rPr>
          <w:rFonts w:ascii="Times New Roman" w:hAnsi="Times New Roman" w:cs="Times New Roman"/>
          <w:i/>
          <w:sz w:val="24"/>
          <w:szCs w:val="24"/>
        </w:rPr>
        <w:softHyphen/>
      </w:r>
      <w:r>
        <w:rPr>
          <w:rFonts w:ascii="Times New Roman" w:hAnsi="Times New Roman" w:cs="Times New Roman"/>
          <w:i/>
          <w:sz w:val="24"/>
          <w:szCs w:val="24"/>
        </w:rPr>
        <w:softHyphen/>
      </w:r>
      <w:r>
        <w:rPr>
          <w:rFonts w:ascii="Times New Roman" w:hAnsi="Times New Roman" w:cs="Times New Roman"/>
          <w:i/>
          <w:sz w:val="24"/>
          <w:szCs w:val="24"/>
        </w:rPr>
        <w:softHyphen/>
      </w:r>
      <w:r>
        <w:rPr>
          <w:rFonts w:ascii="Times New Roman" w:hAnsi="Times New Roman" w:cs="Times New Roman"/>
          <w:i/>
          <w:sz w:val="24"/>
          <w:szCs w:val="24"/>
        </w:rPr>
        <w:softHyphen/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___________</w:t>
      </w:r>
      <w:r w:rsidR="000304B5" w:rsidRPr="00B26474">
        <w:rPr>
          <w:rFonts w:ascii="Times New Roman" w:hAnsi="Times New Roman" w:cs="Times New Roman"/>
          <w:i/>
          <w:sz w:val="24"/>
          <w:szCs w:val="24"/>
          <w:lang w:val="uk-UA"/>
        </w:rPr>
        <w:t>Наталія РОМАНЕНКО</w:t>
      </w:r>
    </w:p>
    <w:p w:rsidR="000304B5" w:rsidRPr="00B26474" w:rsidRDefault="000304B5" w:rsidP="00B26474">
      <w:pPr>
        <w:pStyle w:val="20"/>
        <w:tabs>
          <w:tab w:val="left" w:leader="underscore" w:pos="1701"/>
        </w:tabs>
        <w:spacing w:before="0" w:line="276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26474">
        <w:rPr>
          <w:rFonts w:ascii="Times New Roman" w:hAnsi="Times New Roman" w:cs="Times New Roman"/>
          <w:i/>
          <w:sz w:val="24"/>
          <w:szCs w:val="24"/>
          <w:lang w:val="uk-UA"/>
        </w:rPr>
        <w:t>___________ Ярослав РОМАНЕНКО</w:t>
      </w:r>
    </w:p>
    <w:p w:rsidR="00AC6218" w:rsidRPr="00B26474" w:rsidRDefault="005B124E" w:rsidP="00B26474">
      <w:pPr>
        <w:pStyle w:val="20"/>
        <w:tabs>
          <w:tab w:val="left" w:leader="underscore" w:pos="1701"/>
        </w:tabs>
        <w:spacing w:before="0" w:line="276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26474">
        <w:rPr>
          <w:rFonts w:ascii="Times New Roman" w:hAnsi="Times New Roman" w:cs="Times New Roman"/>
          <w:i/>
          <w:sz w:val="24"/>
          <w:szCs w:val="24"/>
          <w:lang w:val="uk-UA"/>
        </w:rPr>
        <w:t>________________</w:t>
      </w:r>
      <w:r w:rsidR="000304B5" w:rsidRPr="00B26474">
        <w:rPr>
          <w:rFonts w:ascii="Times New Roman" w:hAnsi="Times New Roman" w:cs="Times New Roman"/>
          <w:i/>
          <w:sz w:val="24"/>
          <w:szCs w:val="24"/>
          <w:lang w:val="uk-UA"/>
        </w:rPr>
        <w:t>Тетяна КРИЖАК</w:t>
      </w:r>
    </w:p>
    <w:p w:rsidR="00AC6218" w:rsidRPr="00B26474" w:rsidRDefault="005B124E" w:rsidP="00B26474">
      <w:pPr>
        <w:pStyle w:val="20"/>
        <w:tabs>
          <w:tab w:val="left" w:leader="underscore" w:pos="1701"/>
        </w:tabs>
        <w:spacing w:before="0" w:line="276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26474">
        <w:rPr>
          <w:rFonts w:ascii="Times New Roman" w:hAnsi="Times New Roman" w:cs="Times New Roman"/>
          <w:i/>
          <w:sz w:val="24"/>
          <w:szCs w:val="24"/>
          <w:lang w:val="uk-UA"/>
        </w:rPr>
        <w:t>_______________</w:t>
      </w:r>
      <w:r w:rsidR="000304B5" w:rsidRPr="00B26474">
        <w:rPr>
          <w:rFonts w:ascii="Times New Roman" w:hAnsi="Times New Roman" w:cs="Times New Roman"/>
          <w:i/>
          <w:sz w:val="24"/>
          <w:szCs w:val="24"/>
          <w:lang w:val="uk-UA"/>
        </w:rPr>
        <w:t>Віра ПОЖИДАЄВА</w:t>
      </w:r>
    </w:p>
    <w:p w:rsidR="005B124E" w:rsidRPr="00B26474" w:rsidRDefault="005B124E" w:rsidP="00B26474">
      <w:pPr>
        <w:pStyle w:val="20"/>
        <w:tabs>
          <w:tab w:val="left" w:leader="underscore" w:pos="1701"/>
        </w:tabs>
        <w:spacing w:before="0" w:line="276" w:lineRule="auto"/>
        <w:rPr>
          <w:rFonts w:ascii="Times New Roman" w:hAnsi="Times New Roman" w:cs="Times New Roman"/>
          <w:i/>
          <w:sz w:val="24"/>
          <w:szCs w:val="24"/>
          <w:lang w:val="uk-UA"/>
        </w:rPr>
        <w:sectPr w:rsidR="005B124E" w:rsidRPr="00B26474" w:rsidSect="005B124E">
          <w:type w:val="continuous"/>
          <w:pgSz w:w="11906" w:h="16838"/>
          <w:pgMar w:top="993" w:right="991" w:bottom="720" w:left="1134" w:header="708" w:footer="708" w:gutter="0"/>
          <w:cols w:num="2" w:space="708"/>
          <w:docGrid w:linePitch="490"/>
        </w:sectPr>
      </w:pPr>
      <w:r w:rsidRPr="00B26474">
        <w:rPr>
          <w:rFonts w:ascii="Times New Roman" w:hAnsi="Times New Roman" w:cs="Times New Roman"/>
          <w:i/>
          <w:sz w:val="24"/>
          <w:szCs w:val="24"/>
          <w:lang w:val="uk-UA"/>
        </w:rPr>
        <w:t>____________</w:t>
      </w:r>
      <w:r w:rsidR="000304B5" w:rsidRPr="00B26474">
        <w:rPr>
          <w:rFonts w:ascii="Times New Roman" w:hAnsi="Times New Roman" w:cs="Times New Roman"/>
          <w:i/>
          <w:sz w:val="24"/>
          <w:szCs w:val="24"/>
          <w:lang w:val="uk-UA"/>
        </w:rPr>
        <w:t>Наталя КОВАЛЕНКО</w:t>
      </w:r>
    </w:p>
    <w:p w:rsidR="00AC6218" w:rsidRPr="00B26474" w:rsidRDefault="00AC6218" w:rsidP="000304B5">
      <w:pPr>
        <w:pStyle w:val="20"/>
        <w:tabs>
          <w:tab w:val="left" w:leader="underscore" w:pos="1701"/>
        </w:tabs>
        <w:spacing w:before="0" w:line="276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AC6218" w:rsidRPr="00B26474" w:rsidRDefault="00AC6218">
      <w:pPr>
        <w:rPr>
          <w:sz w:val="24"/>
          <w:szCs w:val="24"/>
        </w:rPr>
      </w:pPr>
    </w:p>
    <w:sectPr w:rsidR="00AC6218" w:rsidRPr="00B26474" w:rsidSect="005B124E">
      <w:type w:val="continuous"/>
      <w:pgSz w:w="11906" w:h="16838"/>
      <w:pgMar w:top="993" w:right="991" w:bottom="720" w:left="1134" w:header="708" w:footer="708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218" w:rsidRDefault="00EF67BE">
      <w:r>
        <w:separator/>
      </w:r>
    </w:p>
  </w:endnote>
  <w:endnote w:type="continuationSeparator" w:id="0">
    <w:p w:rsidR="00AC6218" w:rsidRDefault="00EF6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Lucida Sans Unicode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218" w:rsidRDefault="00EF67BE">
      <w:r>
        <w:separator/>
      </w:r>
    </w:p>
  </w:footnote>
  <w:footnote w:type="continuationSeparator" w:id="0">
    <w:p w:rsidR="00AC6218" w:rsidRDefault="00EF6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26E8C"/>
    <w:multiLevelType w:val="multilevel"/>
    <w:tmpl w:val="33B26E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72FA1"/>
    <w:multiLevelType w:val="multilevel"/>
    <w:tmpl w:val="40E72FA1"/>
    <w:lvl w:ilvl="0">
      <w:start w:val="1"/>
      <w:numFmt w:val="decimal"/>
      <w:lvlText w:val="%1."/>
      <w:lvlJc w:val="left"/>
      <w:pPr>
        <w:tabs>
          <w:tab w:val="left" w:pos="1095"/>
        </w:tabs>
        <w:ind w:left="1095" w:hanging="37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A53F22"/>
    <w:multiLevelType w:val="multilevel"/>
    <w:tmpl w:val="52A53F22"/>
    <w:lvl w:ilvl="0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6EFB5C69"/>
    <w:multiLevelType w:val="multilevel"/>
    <w:tmpl w:val="6EFB5C69"/>
    <w:lvl w:ilvl="0">
      <w:start w:val="5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4" w15:restartNumberingAfterBreak="0">
    <w:nsid w:val="79EB77EC"/>
    <w:multiLevelType w:val="multilevel"/>
    <w:tmpl w:val="79EB77E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B13"/>
    <w:rsid w:val="000304B5"/>
    <w:rsid w:val="001F017E"/>
    <w:rsid w:val="002F570B"/>
    <w:rsid w:val="00456E2A"/>
    <w:rsid w:val="00493266"/>
    <w:rsid w:val="00496E2B"/>
    <w:rsid w:val="005B124E"/>
    <w:rsid w:val="00696570"/>
    <w:rsid w:val="006D40AC"/>
    <w:rsid w:val="007224D4"/>
    <w:rsid w:val="00766A21"/>
    <w:rsid w:val="00840A5F"/>
    <w:rsid w:val="008C127B"/>
    <w:rsid w:val="009064B6"/>
    <w:rsid w:val="00970699"/>
    <w:rsid w:val="009D6B13"/>
    <w:rsid w:val="00AC6218"/>
    <w:rsid w:val="00B26474"/>
    <w:rsid w:val="00C04717"/>
    <w:rsid w:val="00C54086"/>
    <w:rsid w:val="00E022F7"/>
    <w:rsid w:val="00EF67BE"/>
    <w:rsid w:val="00FB715E"/>
    <w:rsid w:val="18B04329"/>
    <w:rsid w:val="69E35C16"/>
    <w:rsid w:val="774B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ECF0338"/>
  <w15:docId w15:val="{31F0E363-6190-40BC-9B22-B1B7F6A0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086"/>
    <w:rPr>
      <w:rFonts w:ascii="Times New Roman" w:eastAsia="Times New Roman" w:hAnsi="Times New Roman" w:cs="Times New Roman"/>
      <w:b/>
      <w:color w:val="0000FF"/>
      <w:sz w:val="36"/>
      <w:szCs w:val="36"/>
      <w:lang w:eastAsia="ru-RU"/>
    </w:rPr>
  </w:style>
  <w:style w:type="paragraph" w:styleId="1">
    <w:name w:val="heading 1"/>
    <w:basedOn w:val="a"/>
    <w:link w:val="10"/>
    <w:uiPriority w:val="9"/>
    <w:qFormat/>
    <w:rsid w:val="000304B5"/>
    <w:pPr>
      <w:spacing w:before="100" w:beforeAutospacing="1" w:after="100" w:afterAutospacing="1"/>
      <w:outlineLvl w:val="0"/>
    </w:pPr>
    <w:rPr>
      <w:bCs/>
      <w:color w:val="auto"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qFormat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before="360" w:line="0" w:lineRule="atLeast"/>
      <w:jc w:val="right"/>
    </w:pPr>
    <w:rPr>
      <w:rFonts w:asciiTheme="minorHAnsi" w:eastAsiaTheme="minorHAnsi" w:hAnsiTheme="minorHAnsi" w:cstheme="minorBidi"/>
      <w:b w:val="0"/>
      <w:color w:val="auto"/>
      <w:sz w:val="28"/>
      <w:szCs w:val="28"/>
      <w:shd w:val="clear" w:color="auto" w:fill="FFFFFF"/>
      <w:lang w:val="ru-RU" w:eastAsia="en-US"/>
    </w:rPr>
  </w:style>
  <w:style w:type="character" w:customStyle="1" w:styleId="10">
    <w:name w:val="Заголовок 1 Знак"/>
    <w:basedOn w:val="a0"/>
    <w:link w:val="1"/>
    <w:uiPriority w:val="9"/>
    <w:rsid w:val="000304B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9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41B93-869B-4C2A-887D-915E9276F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4287</Words>
  <Characters>2444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Наталія Луценко</cp:lastModifiedBy>
  <cp:revision>6</cp:revision>
  <cp:lastPrinted>2024-01-25T11:24:00Z</cp:lastPrinted>
  <dcterms:created xsi:type="dcterms:W3CDTF">2026-01-08T12:14:00Z</dcterms:created>
  <dcterms:modified xsi:type="dcterms:W3CDTF">2026-01-08T14:31:00Z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48B748361B26406EACAE8CED9E6A1DCF_13</vt:lpwstr>
  </property>
</Properties>
</file>