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922" w:type="dxa"/>
        <w:tblInd w:w="4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21315D" w:rsidRPr="004333BA" w:rsidTr="00093D0C">
        <w:tc>
          <w:tcPr>
            <w:tcW w:w="9922" w:type="dxa"/>
          </w:tcPr>
          <w:p w:rsidR="0021315D" w:rsidRPr="004333BA" w:rsidRDefault="0021315D" w:rsidP="00093D0C">
            <w:pPr>
              <w:ind w:left="3530" w:hanging="3530"/>
              <w:jc w:val="right"/>
              <w:rPr>
                <w:rFonts w:ascii="Times New Roman" w:hAnsi="Times New Roman" w:cs="Times New Roman"/>
                <w:b/>
                <w:bCs/>
                <w:sz w:val="28"/>
                <w:szCs w:val="28"/>
                <w:lang w:eastAsia="uk-UA" w:bidi="uk-UA"/>
              </w:rPr>
            </w:pPr>
            <w:r w:rsidRPr="004333BA">
              <w:rPr>
                <w:rFonts w:ascii="Times New Roman" w:hAnsi="Times New Roman" w:cs="Times New Roman"/>
                <w:b/>
                <w:bCs/>
                <w:sz w:val="28"/>
                <w:szCs w:val="28"/>
                <w:lang w:eastAsia="uk-UA" w:bidi="uk-UA"/>
              </w:rPr>
              <w:t>ЗАТВЕРДЖЕНО</w:t>
            </w:r>
          </w:p>
          <w:p w:rsidR="0021315D" w:rsidRPr="004333BA" w:rsidRDefault="0021315D" w:rsidP="00093D0C">
            <w:pPr>
              <w:ind w:left="3530" w:hanging="3530"/>
              <w:jc w:val="right"/>
              <w:rPr>
                <w:rFonts w:ascii="Times New Roman" w:hAnsi="Times New Roman" w:cs="Times New Roman"/>
                <w:b/>
                <w:bCs/>
                <w:sz w:val="28"/>
                <w:szCs w:val="28"/>
                <w:lang w:eastAsia="uk-UA" w:bidi="uk-UA"/>
              </w:rPr>
            </w:pPr>
          </w:p>
        </w:tc>
      </w:tr>
      <w:tr w:rsidR="0021315D" w:rsidRPr="004333BA" w:rsidTr="00093D0C">
        <w:tc>
          <w:tcPr>
            <w:tcW w:w="9922" w:type="dxa"/>
          </w:tcPr>
          <w:p w:rsidR="0021315D" w:rsidRPr="004333BA" w:rsidRDefault="00093D0C" w:rsidP="00093D0C">
            <w:pPr>
              <w:spacing w:line="360" w:lineRule="auto"/>
              <w:ind w:left="3530" w:hanging="3530"/>
              <w:jc w:val="right"/>
              <w:rPr>
                <w:rFonts w:ascii="Times New Roman" w:hAnsi="Times New Roman" w:cs="Times New Roman"/>
                <w:bCs/>
                <w:sz w:val="28"/>
                <w:szCs w:val="28"/>
                <w:lang w:eastAsia="uk-UA" w:bidi="uk-UA"/>
              </w:rPr>
            </w:pPr>
            <w:r>
              <w:rPr>
                <w:rFonts w:ascii="Times New Roman" w:hAnsi="Times New Roman" w:cs="Times New Roman"/>
                <w:bCs/>
                <w:sz w:val="28"/>
                <w:szCs w:val="28"/>
                <w:lang w:eastAsia="uk-UA" w:bidi="uk-UA"/>
              </w:rPr>
              <w:t>н</w:t>
            </w:r>
            <w:r w:rsidR="00696229">
              <w:rPr>
                <w:rFonts w:ascii="Times New Roman" w:hAnsi="Times New Roman" w:cs="Times New Roman"/>
                <w:bCs/>
                <w:sz w:val="28"/>
                <w:szCs w:val="28"/>
                <w:lang w:eastAsia="uk-UA" w:bidi="uk-UA"/>
              </w:rPr>
              <w:t>а засіданні</w:t>
            </w:r>
            <w:r w:rsidR="0021315D" w:rsidRPr="004333BA">
              <w:rPr>
                <w:rFonts w:ascii="Times New Roman" w:hAnsi="Times New Roman" w:cs="Times New Roman"/>
                <w:bCs/>
                <w:sz w:val="28"/>
                <w:szCs w:val="28"/>
                <w:lang w:eastAsia="uk-UA" w:bidi="uk-UA"/>
              </w:rPr>
              <w:t xml:space="preserve"> педагогічної ради </w:t>
            </w:r>
          </w:p>
          <w:p w:rsidR="0021315D" w:rsidRPr="004333BA" w:rsidRDefault="00093D0C" w:rsidP="00093D0C">
            <w:pPr>
              <w:spacing w:line="360" w:lineRule="auto"/>
              <w:ind w:left="3530" w:hanging="3530"/>
              <w:jc w:val="right"/>
              <w:rPr>
                <w:rFonts w:ascii="Times New Roman" w:hAnsi="Times New Roman" w:cs="Times New Roman"/>
                <w:bCs/>
                <w:sz w:val="28"/>
                <w:szCs w:val="28"/>
                <w:lang w:eastAsia="uk-UA" w:bidi="uk-UA"/>
              </w:rPr>
            </w:pPr>
            <w:r>
              <w:rPr>
                <w:rFonts w:ascii="Times New Roman" w:hAnsi="Times New Roman" w:cs="Times New Roman"/>
                <w:bCs/>
                <w:sz w:val="28"/>
                <w:szCs w:val="28"/>
                <w:lang w:eastAsia="uk-UA" w:bidi="uk-UA"/>
              </w:rPr>
              <w:t>Протокол № 1</w:t>
            </w:r>
            <w:r w:rsidR="00696229">
              <w:rPr>
                <w:rFonts w:ascii="Times New Roman" w:hAnsi="Times New Roman" w:cs="Times New Roman"/>
                <w:bCs/>
                <w:sz w:val="28"/>
                <w:szCs w:val="28"/>
                <w:lang w:eastAsia="uk-UA" w:bidi="uk-UA"/>
              </w:rPr>
              <w:t>в</w:t>
            </w:r>
            <w:r w:rsidR="0021315D" w:rsidRPr="004333BA">
              <w:rPr>
                <w:rFonts w:ascii="Times New Roman" w:hAnsi="Times New Roman" w:cs="Times New Roman"/>
                <w:bCs/>
                <w:sz w:val="28"/>
                <w:szCs w:val="28"/>
                <w:lang w:eastAsia="uk-UA" w:bidi="uk-UA"/>
              </w:rPr>
              <w:t>ід</w:t>
            </w:r>
            <w:r w:rsidR="00696229">
              <w:rPr>
                <w:rFonts w:ascii="Times New Roman" w:hAnsi="Times New Roman" w:cs="Times New Roman"/>
                <w:bCs/>
                <w:sz w:val="28"/>
                <w:szCs w:val="28"/>
                <w:lang w:eastAsia="uk-UA" w:bidi="uk-UA"/>
              </w:rPr>
              <w:t xml:space="preserve"> 29</w:t>
            </w:r>
            <w:r w:rsidR="0021315D" w:rsidRPr="004333BA">
              <w:rPr>
                <w:rFonts w:ascii="Times New Roman" w:hAnsi="Times New Roman" w:cs="Times New Roman"/>
                <w:bCs/>
                <w:sz w:val="28"/>
                <w:szCs w:val="28"/>
                <w:lang w:eastAsia="uk-UA" w:bidi="uk-UA"/>
              </w:rPr>
              <w:t>.</w:t>
            </w:r>
            <w:r w:rsidR="00696229">
              <w:rPr>
                <w:rFonts w:ascii="Times New Roman" w:hAnsi="Times New Roman" w:cs="Times New Roman"/>
                <w:bCs/>
                <w:sz w:val="28"/>
                <w:szCs w:val="28"/>
                <w:lang w:eastAsia="uk-UA" w:bidi="uk-UA"/>
              </w:rPr>
              <w:t>08</w:t>
            </w:r>
            <w:r w:rsidR="0021315D" w:rsidRPr="004333BA">
              <w:rPr>
                <w:rFonts w:ascii="Times New Roman" w:hAnsi="Times New Roman" w:cs="Times New Roman"/>
                <w:bCs/>
                <w:sz w:val="28"/>
                <w:szCs w:val="28"/>
                <w:lang w:eastAsia="uk-UA" w:bidi="uk-UA"/>
              </w:rPr>
              <w:t>. 2025 р</w:t>
            </w:r>
            <w:r>
              <w:rPr>
                <w:rFonts w:ascii="Times New Roman" w:hAnsi="Times New Roman" w:cs="Times New Roman"/>
                <w:bCs/>
                <w:sz w:val="28"/>
                <w:szCs w:val="28"/>
                <w:lang w:eastAsia="uk-UA" w:bidi="uk-UA"/>
              </w:rPr>
              <w:t>.</w:t>
            </w:r>
          </w:p>
          <w:p w:rsidR="0021315D" w:rsidRPr="004333BA" w:rsidRDefault="0021315D" w:rsidP="00093D0C">
            <w:pPr>
              <w:ind w:left="3530" w:hanging="3530"/>
              <w:jc w:val="right"/>
              <w:rPr>
                <w:rFonts w:ascii="Times New Roman" w:hAnsi="Times New Roman" w:cs="Times New Roman"/>
                <w:b/>
                <w:bCs/>
                <w:sz w:val="28"/>
                <w:szCs w:val="28"/>
                <w:lang w:eastAsia="uk-UA" w:bidi="uk-UA"/>
              </w:rPr>
            </w:pPr>
          </w:p>
        </w:tc>
      </w:tr>
    </w:tbl>
    <w:p w:rsidR="0021315D" w:rsidRPr="004333BA" w:rsidRDefault="0021315D" w:rsidP="0021315D">
      <w:pPr>
        <w:jc w:val="center"/>
        <w:rPr>
          <w:rFonts w:ascii="Times New Roman" w:hAnsi="Times New Roman" w:cs="Times New Roman"/>
          <w:b/>
          <w:bCs/>
          <w:sz w:val="28"/>
          <w:szCs w:val="28"/>
          <w:lang w:eastAsia="uk-UA" w:bidi="uk-UA"/>
        </w:rPr>
      </w:pPr>
    </w:p>
    <w:p w:rsidR="0021315D" w:rsidRPr="004333BA" w:rsidRDefault="0021315D" w:rsidP="0021315D">
      <w:pPr>
        <w:jc w:val="center"/>
        <w:rPr>
          <w:rFonts w:ascii="Times New Roman" w:hAnsi="Times New Roman" w:cs="Times New Roman"/>
          <w:b/>
          <w:bCs/>
          <w:sz w:val="28"/>
          <w:szCs w:val="28"/>
          <w:lang w:eastAsia="uk-UA" w:bidi="uk-UA"/>
        </w:rPr>
      </w:pPr>
    </w:p>
    <w:p w:rsidR="0021315D" w:rsidRPr="004333BA" w:rsidRDefault="0021315D" w:rsidP="0021315D">
      <w:pPr>
        <w:jc w:val="center"/>
        <w:rPr>
          <w:rFonts w:ascii="Times New Roman" w:hAnsi="Times New Roman" w:cs="Times New Roman"/>
          <w:b/>
          <w:bCs/>
          <w:sz w:val="28"/>
          <w:szCs w:val="28"/>
          <w:lang w:eastAsia="uk-UA" w:bidi="uk-UA"/>
        </w:rPr>
      </w:pPr>
      <w:r w:rsidRPr="004333BA">
        <w:rPr>
          <w:rFonts w:ascii="Times New Roman" w:hAnsi="Times New Roman" w:cs="Times New Roman"/>
          <w:b/>
          <w:bCs/>
          <w:sz w:val="28"/>
          <w:szCs w:val="28"/>
          <w:lang w:eastAsia="uk-UA" w:bidi="uk-UA"/>
        </w:rPr>
        <w:t>НАВЧАЛЬНА ПРОГРАМА</w:t>
      </w:r>
    </w:p>
    <w:p w:rsidR="0021315D" w:rsidRPr="004333BA" w:rsidRDefault="0021315D" w:rsidP="0021315D">
      <w:pPr>
        <w:jc w:val="center"/>
        <w:rPr>
          <w:rFonts w:ascii="Times New Roman" w:hAnsi="Times New Roman" w:cs="Times New Roman"/>
          <w:b/>
          <w:bCs/>
          <w:sz w:val="28"/>
          <w:szCs w:val="28"/>
          <w:lang w:eastAsia="uk-UA" w:bidi="uk-UA"/>
        </w:rPr>
      </w:pPr>
      <w:r w:rsidRPr="004333BA">
        <w:rPr>
          <w:rFonts w:ascii="Times New Roman" w:hAnsi="Times New Roman" w:cs="Times New Roman"/>
          <w:b/>
          <w:bCs/>
          <w:sz w:val="28"/>
          <w:szCs w:val="28"/>
          <w:lang w:eastAsia="uk-UA" w:bidi="uk-UA"/>
        </w:rPr>
        <w:t>«БІОЛОГІЯ</w:t>
      </w:r>
      <w:r w:rsidR="00093D0C">
        <w:rPr>
          <w:rFonts w:ascii="Times New Roman" w:hAnsi="Times New Roman" w:cs="Times New Roman"/>
          <w:b/>
          <w:bCs/>
          <w:sz w:val="28"/>
          <w:szCs w:val="28"/>
          <w:lang w:eastAsia="uk-UA" w:bidi="uk-UA"/>
        </w:rPr>
        <w:t xml:space="preserve">. </w:t>
      </w:r>
      <w:r w:rsidRPr="004333BA">
        <w:rPr>
          <w:rFonts w:ascii="Times New Roman" w:hAnsi="Times New Roman" w:cs="Times New Roman"/>
          <w:b/>
          <w:bCs/>
          <w:sz w:val="28"/>
          <w:szCs w:val="28"/>
          <w:lang w:eastAsia="uk-UA" w:bidi="uk-UA"/>
        </w:rPr>
        <w:t xml:space="preserve"> 8 клас</w:t>
      </w:r>
      <w:r w:rsidR="00093D0C">
        <w:rPr>
          <w:rFonts w:ascii="Times New Roman" w:hAnsi="Times New Roman" w:cs="Times New Roman"/>
          <w:b/>
          <w:bCs/>
          <w:sz w:val="28"/>
          <w:szCs w:val="28"/>
          <w:lang w:eastAsia="uk-UA" w:bidi="uk-UA"/>
        </w:rPr>
        <w:t xml:space="preserve"> (НУШ)»</w:t>
      </w:r>
    </w:p>
    <w:p w:rsidR="0021315D" w:rsidRPr="004333BA" w:rsidRDefault="0021315D" w:rsidP="0021315D">
      <w:pPr>
        <w:jc w:val="center"/>
        <w:rPr>
          <w:rFonts w:ascii="Times New Roman" w:hAnsi="Times New Roman" w:cs="Times New Roman"/>
          <w:b/>
          <w:bCs/>
          <w:sz w:val="28"/>
          <w:szCs w:val="28"/>
          <w:lang w:eastAsia="uk-UA" w:bidi="uk-UA"/>
        </w:rPr>
      </w:pPr>
    </w:p>
    <w:p w:rsidR="0021315D" w:rsidRPr="004333BA" w:rsidRDefault="00093D0C" w:rsidP="0021315D">
      <w:pPr>
        <w:jc w:val="center"/>
        <w:rPr>
          <w:rFonts w:ascii="Times New Roman" w:hAnsi="Times New Roman" w:cs="Times New Roman"/>
          <w:bCs/>
          <w:sz w:val="28"/>
          <w:szCs w:val="28"/>
          <w:lang w:eastAsia="uk-UA" w:bidi="uk-UA"/>
        </w:rPr>
      </w:pPr>
      <w:r>
        <w:rPr>
          <w:rFonts w:ascii="Times New Roman" w:hAnsi="Times New Roman" w:cs="Times New Roman"/>
          <w:bCs/>
          <w:sz w:val="28"/>
          <w:szCs w:val="28"/>
          <w:lang w:eastAsia="uk-UA" w:bidi="uk-UA"/>
        </w:rPr>
        <w:t>Укладена</w:t>
      </w:r>
      <w:r w:rsidR="0021315D" w:rsidRPr="004333BA">
        <w:rPr>
          <w:rFonts w:ascii="Times New Roman" w:hAnsi="Times New Roman" w:cs="Times New Roman"/>
          <w:bCs/>
          <w:sz w:val="28"/>
          <w:szCs w:val="28"/>
          <w:lang w:eastAsia="uk-UA" w:bidi="uk-UA"/>
        </w:rPr>
        <w:t xml:space="preserve"> на основі Модельної навчальної програми «Біологія. 7-9 класи» для закладів загальної середньої освіти (</w:t>
      </w:r>
      <w:proofErr w:type="spellStart"/>
      <w:r w:rsidR="0021315D" w:rsidRPr="004333BA">
        <w:rPr>
          <w:rFonts w:ascii="Times New Roman" w:hAnsi="Times New Roman" w:cs="Times New Roman"/>
          <w:bCs/>
          <w:sz w:val="28"/>
          <w:szCs w:val="28"/>
          <w:lang w:eastAsia="uk-UA" w:bidi="uk-UA"/>
        </w:rPr>
        <w:t>авт</w:t>
      </w:r>
      <w:proofErr w:type="spellEnd"/>
      <w:r w:rsidR="0021315D" w:rsidRPr="004333BA">
        <w:rPr>
          <w:rFonts w:ascii="Times New Roman" w:hAnsi="Times New Roman" w:cs="Times New Roman"/>
          <w:bCs/>
          <w:sz w:val="28"/>
          <w:szCs w:val="28"/>
          <w:lang w:eastAsia="uk-UA" w:bidi="uk-UA"/>
        </w:rPr>
        <w:t xml:space="preserve">. </w:t>
      </w:r>
      <w:proofErr w:type="spellStart"/>
      <w:r w:rsidR="0021315D" w:rsidRPr="004333BA">
        <w:rPr>
          <w:rFonts w:ascii="Times New Roman" w:hAnsi="Times New Roman" w:cs="Times New Roman"/>
          <w:bCs/>
          <w:sz w:val="28"/>
          <w:szCs w:val="28"/>
          <w:lang w:eastAsia="uk-UA" w:bidi="uk-UA"/>
        </w:rPr>
        <w:t>Балан</w:t>
      </w:r>
      <w:proofErr w:type="spellEnd"/>
      <w:r w:rsidR="0021315D" w:rsidRPr="004333BA">
        <w:rPr>
          <w:rFonts w:ascii="Times New Roman" w:hAnsi="Times New Roman" w:cs="Times New Roman"/>
          <w:bCs/>
          <w:sz w:val="28"/>
          <w:szCs w:val="28"/>
          <w:lang w:eastAsia="uk-UA" w:bidi="uk-UA"/>
        </w:rPr>
        <w:t xml:space="preserve"> П. Г., </w:t>
      </w:r>
      <w:proofErr w:type="spellStart"/>
      <w:r w:rsidR="0021315D" w:rsidRPr="004333BA">
        <w:rPr>
          <w:rFonts w:ascii="Times New Roman" w:hAnsi="Times New Roman" w:cs="Times New Roman"/>
          <w:bCs/>
          <w:sz w:val="28"/>
          <w:szCs w:val="28"/>
          <w:lang w:eastAsia="uk-UA" w:bidi="uk-UA"/>
        </w:rPr>
        <w:t>Кулініч</w:t>
      </w:r>
      <w:proofErr w:type="spellEnd"/>
      <w:r w:rsidR="0021315D" w:rsidRPr="004333BA">
        <w:rPr>
          <w:rFonts w:ascii="Times New Roman" w:hAnsi="Times New Roman" w:cs="Times New Roman"/>
          <w:bCs/>
          <w:sz w:val="28"/>
          <w:szCs w:val="28"/>
          <w:lang w:eastAsia="uk-UA" w:bidi="uk-UA"/>
        </w:rPr>
        <w:t xml:space="preserve"> О. М., Юрченко Л. П. ), рекомендованої Міністерством освіти і науки України (наказ Міністерства освіти і науки України від 06.09.2023 № 1090)</w:t>
      </w:r>
    </w:p>
    <w:p w:rsidR="0021315D" w:rsidRPr="004333BA" w:rsidRDefault="0021315D" w:rsidP="0021315D">
      <w:pPr>
        <w:jc w:val="center"/>
        <w:rPr>
          <w:rFonts w:ascii="Times New Roman" w:hAnsi="Times New Roman" w:cs="Times New Roman"/>
          <w:bCs/>
          <w:sz w:val="28"/>
          <w:szCs w:val="28"/>
          <w:lang w:eastAsia="uk-UA" w:bidi="uk-UA"/>
        </w:rPr>
      </w:pPr>
    </w:p>
    <w:p w:rsidR="0021315D" w:rsidRPr="004333BA" w:rsidRDefault="0021315D" w:rsidP="0021315D">
      <w:pPr>
        <w:jc w:val="center"/>
        <w:rPr>
          <w:rFonts w:ascii="Times New Roman" w:hAnsi="Times New Roman" w:cs="Times New Roman"/>
          <w:bCs/>
          <w:sz w:val="28"/>
          <w:szCs w:val="28"/>
          <w:lang w:eastAsia="uk-UA" w:bidi="uk-UA"/>
        </w:rPr>
      </w:pPr>
    </w:p>
    <w:p w:rsidR="0021315D" w:rsidRPr="004333BA" w:rsidRDefault="0021315D" w:rsidP="0021315D">
      <w:pPr>
        <w:ind w:left="6663"/>
        <w:rPr>
          <w:rFonts w:ascii="Times New Roman" w:hAnsi="Times New Roman" w:cs="Times New Roman"/>
          <w:bCs/>
          <w:sz w:val="28"/>
          <w:szCs w:val="28"/>
          <w:lang w:eastAsia="uk-UA" w:bidi="uk-UA"/>
        </w:rPr>
      </w:pPr>
    </w:p>
    <w:p w:rsidR="0021315D" w:rsidRDefault="00093D0C" w:rsidP="00093D0C">
      <w:pPr>
        <w:jc w:val="center"/>
        <w:rPr>
          <w:rFonts w:ascii="Times New Roman" w:hAnsi="Times New Roman" w:cs="Times New Roman"/>
          <w:b/>
          <w:bCs/>
          <w:sz w:val="28"/>
          <w:szCs w:val="28"/>
          <w:lang w:eastAsia="uk-UA" w:bidi="uk-UA"/>
        </w:rPr>
      </w:pPr>
      <w:r>
        <w:rPr>
          <w:rFonts w:ascii="Times New Roman" w:hAnsi="Times New Roman" w:cs="Times New Roman"/>
          <w:b/>
          <w:bCs/>
          <w:sz w:val="28"/>
          <w:szCs w:val="28"/>
          <w:lang w:eastAsia="uk-UA" w:bidi="uk-UA"/>
        </w:rPr>
        <w:t>Зміст навчальної програми забезпечує підручник «Біологія» 8 клас</w:t>
      </w:r>
    </w:p>
    <w:p w:rsidR="00093D0C" w:rsidRPr="004333BA" w:rsidRDefault="00093D0C" w:rsidP="00093D0C">
      <w:pPr>
        <w:jc w:val="center"/>
        <w:rPr>
          <w:rFonts w:ascii="Times New Roman" w:hAnsi="Times New Roman" w:cs="Times New Roman"/>
          <w:b/>
          <w:bCs/>
          <w:sz w:val="28"/>
          <w:szCs w:val="28"/>
          <w:lang w:eastAsia="uk-UA" w:bidi="uk-UA"/>
        </w:rPr>
      </w:pPr>
      <w:r>
        <w:rPr>
          <w:rFonts w:ascii="Times New Roman" w:hAnsi="Times New Roman" w:cs="Times New Roman"/>
          <w:b/>
          <w:bCs/>
          <w:sz w:val="28"/>
          <w:szCs w:val="28"/>
          <w:lang w:eastAsia="uk-UA" w:bidi="uk-UA"/>
        </w:rPr>
        <w:t xml:space="preserve">(автори К. М. Задорожний, </w:t>
      </w:r>
      <w:proofErr w:type="spellStart"/>
      <w:r w:rsidRPr="00093D0C">
        <w:rPr>
          <w:rFonts w:ascii="Times New Roman" w:hAnsi="Times New Roman" w:cs="Times New Roman"/>
          <w:b/>
          <w:sz w:val="28"/>
          <w:szCs w:val="28"/>
          <w:shd w:val="clear" w:color="auto" w:fill="FFFFFF"/>
        </w:rPr>
        <w:t>Ягенська</w:t>
      </w:r>
      <w:proofErr w:type="spellEnd"/>
      <w:r w:rsidRPr="00093D0C">
        <w:rPr>
          <w:rFonts w:ascii="Times New Roman" w:hAnsi="Times New Roman" w:cs="Times New Roman"/>
          <w:b/>
          <w:sz w:val="28"/>
          <w:szCs w:val="28"/>
          <w:shd w:val="clear" w:color="auto" w:fill="FFFFFF"/>
        </w:rPr>
        <w:t xml:space="preserve"> Г.В., Павленко О.А., </w:t>
      </w:r>
      <w:proofErr w:type="spellStart"/>
      <w:r w:rsidRPr="00093D0C">
        <w:rPr>
          <w:rFonts w:ascii="Times New Roman" w:hAnsi="Times New Roman" w:cs="Times New Roman"/>
          <w:b/>
          <w:sz w:val="28"/>
          <w:szCs w:val="28"/>
          <w:shd w:val="clear" w:color="auto" w:fill="FFFFFF"/>
        </w:rPr>
        <w:t>Додь</w:t>
      </w:r>
      <w:proofErr w:type="spellEnd"/>
      <w:r w:rsidRPr="00093D0C">
        <w:rPr>
          <w:rFonts w:ascii="Times New Roman" w:hAnsi="Times New Roman" w:cs="Times New Roman"/>
          <w:b/>
          <w:sz w:val="28"/>
          <w:szCs w:val="28"/>
          <w:shd w:val="clear" w:color="auto" w:fill="FFFFFF"/>
        </w:rPr>
        <w:t xml:space="preserve"> В.В.</w:t>
      </w:r>
      <w:r>
        <w:rPr>
          <w:rFonts w:ascii="Times New Roman" w:hAnsi="Times New Roman" w:cs="Times New Roman"/>
          <w:b/>
          <w:sz w:val="28"/>
          <w:szCs w:val="28"/>
          <w:shd w:val="clear" w:color="auto" w:fill="FFFFFF"/>
        </w:rPr>
        <w:t>)</w:t>
      </w:r>
    </w:p>
    <w:p w:rsidR="0066338A" w:rsidRDefault="0066338A" w:rsidP="0021315D">
      <w:pPr>
        <w:pStyle w:val="1"/>
        <w:spacing w:line="276" w:lineRule="auto"/>
        <w:ind w:firstLine="709"/>
        <w:contextualSpacing/>
        <w:jc w:val="center"/>
        <w:rPr>
          <w:b/>
          <w:bCs/>
          <w:lang w:eastAsia="uk-UA" w:bidi="uk-UA"/>
        </w:rPr>
      </w:pPr>
    </w:p>
    <w:p w:rsidR="0066338A" w:rsidRDefault="0066338A" w:rsidP="0021315D">
      <w:pPr>
        <w:pStyle w:val="1"/>
        <w:spacing w:line="276" w:lineRule="auto"/>
        <w:ind w:firstLine="709"/>
        <w:contextualSpacing/>
        <w:jc w:val="center"/>
        <w:rPr>
          <w:b/>
          <w:bCs/>
          <w:lang w:eastAsia="uk-UA" w:bidi="uk-UA"/>
        </w:rPr>
      </w:pPr>
    </w:p>
    <w:p w:rsidR="0021315D" w:rsidRPr="004333BA" w:rsidRDefault="0021315D" w:rsidP="0021315D">
      <w:pPr>
        <w:pStyle w:val="1"/>
        <w:spacing w:line="276" w:lineRule="auto"/>
        <w:ind w:firstLine="709"/>
        <w:contextualSpacing/>
        <w:jc w:val="center"/>
      </w:pPr>
      <w:r w:rsidRPr="004333BA">
        <w:rPr>
          <w:b/>
          <w:bCs/>
          <w:lang w:eastAsia="uk-UA" w:bidi="uk-UA"/>
        </w:rPr>
        <w:lastRenderedPageBreak/>
        <w:t>Пояснювальна записка</w:t>
      </w:r>
    </w:p>
    <w:p w:rsidR="0021315D" w:rsidRPr="004333BA" w:rsidRDefault="0021315D" w:rsidP="0021315D">
      <w:pPr>
        <w:pStyle w:val="1"/>
        <w:spacing w:line="276" w:lineRule="auto"/>
        <w:ind w:firstLine="709"/>
        <w:contextualSpacing/>
        <w:jc w:val="both"/>
        <w:rPr>
          <w:lang w:eastAsia="uk-UA" w:bidi="uk-UA"/>
        </w:rPr>
      </w:pPr>
      <w:r w:rsidRPr="004333BA">
        <w:rPr>
          <w:lang w:eastAsia="uk-UA" w:bidi="uk-UA"/>
        </w:rPr>
        <w:t>Навчальна програма з біології для 8 класу розроблена на основі Модельної навчальної програми «Біологія. 7-9 класи» для закладів загальної середньої освіти (</w:t>
      </w:r>
      <w:proofErr w:type="spellStart"/>
      <w:r w:rsidRPr="004333BA">
        <w:rPr>
          <w:lang w:eastAsia="uk-UA" w:bidi="uk-UA"/>
        </w:rPr>
        <w:t>авт</w:t>
      </w:r>
      <w:proofErr w:type="spellEnd"/>
      <w:r w:rsidRPr="004333BA">
        <w:rPr>
          <w:lang w:eastAsia="uk-UA" w:bidi="uk-UA"/>
        </w:rPr>
        <w:t xml:space="preserve">. </w:t>
      </w:r>
      <w:proofErr w:type="spellStart"/>
      <w:r w:rsidRPr="004333BA">
        <w:rPr>
          <w:lang w:eastAsia="uk-UA" w:bidi="uk-UA"/>
        </w:rPr>
        <w:t>Балан</w:t>
      </w:r>
      <w:proofErr w:type="spellEnd"/>
      <w:r w:rsidRPr="004333BA">
        <w:rPr>
          <w:lang w:eastAsia="uk-UA" w:bidi="uk-UA"/>
        </w:rPr>
        <w:t xml:space="preserve"> П. Г., </w:t>
      </w:r>
      <w:proofErr w:type="spellStart"/>
      <w:r w:rsidRPr="004333BA">
        <w:rPr>
          <w:lang w:eastAsia="uk-UA" w:bidi="uk-UA"/>
        </w:rPr>
        <w:t>Кулініч</w:t>
      </w:r>
      <w:proofErr w:type="spellEnd"/>
      <w:r w:rsidRPr="004333BA">
        <w:rPr>
          <w:lang w:eastAsia="uk-UA" w:bidi="uk-UA"/>
        </w:rPr>
        <w:t xml:space="preserve"> О. М., Юрченко Л. П. ), рекомендованої Міністерством освіти і науки України (наказ Міністерства освіти і науки України від 06.09.2023 № 1090) та на підставі Державного стандарту базової середньої освіти (затвердженого постановою Кабінету Міністрів України від 30 вересня 2020 р. № 898) з урахуванням Методичних рекомендацій для розроблення модельних навчальних програм (лист Міністерства освіти і науки України від 24.03.2021 р. № 4.5/637-21) та відповідно до «Концептуальних засад реформування середньої школи «Нова українська школа» (2016 р.), а також статті 12 Закону України «Про освіту», де задекларовано завдання формування в учнів/учениць ключових </w:t>
      </w:r>
      <w:proofErr w:type="spellStart"/>
      <w:r w:rsidRPr="004333BA">
        <w:rPr>
          <w:lang w:eastAsia="ru-RU" w:bidi="ru-RU"/>
        </w:rPr>
        <w:t>компетентностей</w:t>
      </w:r>
      <w:proofErr w:type="spellEnd"/>
      <w:r w:rsidRPr="004333BA">
        <w:rPr>
          <w:lang w:eastAsia="ru-RU" w:bidi="ru-RU"/>
        </w:rPr>
        <w:t xml:space="preserve">, </w:t>
      </w:r>
      <w:r w:rsidRPr="004333BA">
        <w:rPr>
          <w:lang w:eastAsia="uk-UA" w:bidi="uk-UA"/>
        </w:rPr>
        <w:t xml:space="preserve">одна з яких – компетентність у галузі природничих наук, з урахуванням вікових, </w:t>
      </w:r>
      <w:proofErr w:type="spellStart"/>
      <w:r w:rsidRPr="004333BA">
        <w:rPr>
          <w:lang w:eastAsia="uk-UA" w:bidi="uk-UA"/>
        </w:rPr>
        <w:t>загальнонавчальних</w:t>
      </w:r>
      <w:proofErr w:type="spellEnd"/>
      <w:r w:rsidRPr="004333BA">
        <w:rPr>
          <w:lang w:eastAsia="uk-UA" w:bidi="uk-UA"/>
        </w:rPr>
        <w:t xml:space="preserve"> і психологічних особливостей учнів, а також Типової освітньої програми для 5-9 класів закладів загальної середньої освіти, затвердженої Міністерством освіти і науки України (наказ № 235 від 19.02.2021 року)</w:t>
      </w:r>
    </w:p>
    <w:p w:rsidR="0021315D" w:rsidRPr="004333BA" w:rsidRDefault="0021315D" w:rsidP="0021315D">
      <w:pPr>
        <w:pStyle w:val="1"/>
        <w:spacing w:line="276" w:lineRule="auto"/>
        <w:ind w:firstLine="709"/>
        <w:contextualSpacing/>
        <w:jc w:val="both"/>
      </w:pPr>
      <w:r w:rsidRPr="004333BA">
        <w:rPr>
          <w:b/>
          <w:bCs/>
          <w:lang w:eastAsia="uk-UA" w:bidi="uk-UA"/>
        </w:rPr>
        <w:t>Освітня мета</w:t>
      </w:r>
    </w:p>
    <w:p w:rsidR="0021315D" w:rsidRPr="004333BA" w:rsidRDefault="0021315D" w:rsidP="0021315D">
      <w:pPr>
        <w:pStyle w:val="1"/>
        <w:spacing w:line="276" w:lineRule="auto"/>
        <w:ind w:firstLine="709"/>
        <w:contextualSpacing/>
        <w:jc w:val="both"/>
      </w:pPr>
      <w:r w:rsidRPr="004333BA">
        <w:rPr>
          <w:lang w:eastAsia="uk-UA" w:bidi="uk-UA"/>
        </w:rPr>
        <w:t xml:space="preserve">Метою навчального предмета «Біологія. 7-9 класи» є формування в учнів / учениць знань про основні закономірності живої природи та її ролі у розвитку суспільства, умінь досліджувати живі організми на основі здобутих знань і пізнавального досвіду, ціннісного ставлення до живої природи. Головним очікуваним результатом усього предмета є сформована дослідницька і навчальна компетентності — важливі складники ключової компетентності у галузі природничих наук, техніки і технологій, а також інших ключових </w:t>
      </w:r>
      <w:r w:rsidRPr="004333BA">
        <w:rPr>
          <w:lang w:val="ru-RU" w:eastAsia="ru-RU" w:bidi="ru-RU"/>
        </w:rPr>
        <w:t xml:space="preserve">компетентностей. </w:t>
      </w:r>
      <w:r w:rsidRPr="004333BA">
        <w:rPr>
          <w:lang w:eastAsia="uk-UA" w:bidi="uk-UA"/>
        </w:rPr>
        <w:t xml:space="preserve">Іншими обов’язковими результатами предмета є усвідомлення здобувачами освіти різноманіття методів пізнання природи, розвиток критичного мислення, розвиток біологічної </w:t>
      </w:r>
      <w:proofErr w:type="spellStart"/>
      <w:r w:rsidRPr="004333BA">
        <w:rPr>
          <w:lang w:eastAsia="uk-UA" w:bidi="uk-UA"/>
        </w:rPr>
        <w:t>медіаграмотності</w:t>
      </w:r>
      <w:proofErr w:type="spellEnd"/>
      <w:r w:rsidRPr="004333BA">
        <w:rPr>
          <w:lang w:eastAsia="uk-UA" w:bidi="uk-UA"/>
        </w:rPr>
        <w:t>, набуття навичок роботи з інформацією природничого змісту, опанування знань окремих розділів біології та загальної біологічної компетентності зокрема.</w:t>
      </w:r>
    </w:p>
    <w:p w:rsidR="0021315D" w:rsidRPr="004333BA" w:rsidRDefault="0021315D" w:rsidP="0021315D">
      <w:pPr>
        <w:pStyle w:val="1"/>
        <w:spacing w:line="276" w:lineRule="auto"/>
        <w:ind w:firstLine="709"/>
        <w:contextualSpacing/>
        <w:jc w:val="both"/>
      </w:pPr>
      <w:r w:rsidRPr="004333BA">
        <w:rPr>
          <w:b/>
          <w:bCs/>
          <w:lang w:eastAsia="uk-UA" w:bidi="uk-UA"/>
        </w:rPr>
        <w:t>Завдання та принципи предмета</w:t>
      </w:r>
    </w:p>
    <w:p w:rsidR="0021315D" w:rsidRPr="004333BA" w:rsidRDefault="0021315D" w:rsidP="0021315D">
      <w:pPr>
        <w:pStyle w:val="1"/>
        <w:spacing w:line="276" w:lineRule="auto"/>
        <w:ind w:firstLine="709"/>
        <w:contextualSpacing/>
        <w:jc w:val="both"/>
      </w:pPr>
      <w:r w:rsidRPr="004333BA">
        <w:rPr>
          <w:lang w:eastAsia="uk-UA" w:bidi="uk-UA"/>
        </w:rPr>
        <w:t xml:space="preserve">Учні / учениці у 8 класі знайомляться з особливостями будови та життєдіяльності організму людини. Ця навчальна програма забезпечить знайомство з об'єктами живої природи, існуванням життя на різних рівнях організації, біологічною номенклатурою та біологічними поняттями, сприятиме формуванню біологічної та </w:t>
      </w:r>
      <w:proofErr w:type="spellStart"/>
      <w:r w:rsidRPr="004333BA">
        <w:rPr>
          <w:lang w:eastAsia="uk-UA" w:bidi="uk-UA"/>
        </w:rPr>
        <w:t>енвайроментологічної</w:t>
      </w:r>
      <w:proofErr w:type="spellEnd"/>
      <w:r w:rsidRPr="004333BA">
        <w:rPr>
          <w:lang w:eastAsia="uk-UA" w:bidi="uk-UA"/>
        </w:rPr>
        <w:t xml:space="preserve"> культури тощо. Під </w:t>
      </w:r>
      <w:proofErr w:type="spellStart"/>
      <w:r w:rsidRPr="004333BA">
        <w:rPr>
          <w:lang w:eastAsia="uk-UA" w:bidi="uk-UA"/>
        </w:rPr>
        <w:t>енвайроментологічною</w:t>
      </w:r>
      <w:proofErr w:type="spellEnd"/>
      <w:r w:rsidRPr="004333BA">
        <w:rPr>
          <w:lang w:eastAsia="uk-UA" w:bidi="uk-UA"/>
        </w:rPr>
        <w:t xml:space="preserve"> культурою розуміємо сукупність отриманих знань, практичних навичок і сформованої поведінки, </w:t>
      </w:r>
      <w:r w:rsidRPr="004333BA">
        <w:rPr>
          <w:lang w:eastAsia="uk-UA" w:bidi="uk-UA"/>
        </w:rPr>
        <w:lastRenderedPageBreak/>
        <w:t>спрямованих на збереження стану навколишнього природного середовища та раціонального використання людським суспільством природних ресурсів.</w:t>
      </w:r>
    </w:p>
    <w:p w:rsidR="0021315D" w:rsidRPr="004333BA" w:rsidRDefault="0021315D" w:rsidP="0021315D">
      <w:pPr>
        <w:pStyle w:val="1"/>
        <w:spacing w:line="276" w:lineRule="auto"/>
        <w:ind w:firstLine="709"/>
        <w:contextualSpacing/>
        <w:jc w:val="both"/>
      </w:pPr>
      <w:r w:rsidRPr="004333BA">
        <w:rPr>
          <w:lang w:eastAsia="uk-UA" w:bidi="uk-UA"/>
        </w:rPr>
        <w:t xml:space="preserve">Мета предмета «Біологія. 7-9 класи» та досягнення очікуваних результатів навчання реалізуються на основі здійснення численних досліджень: спостережень, вимірювань, класифікації, моделювань, експериментів, пошукових робіт, дослідницьких робіт, лабораторних досліджень, практичних робіт, дослідницьких практикумів, розв’язання проблем, </w:t>
      </w:r>
      <w:proofErr w:type="spellStart"/>
      <w:r w:rsidRPr="004333BA">
        <w:rPr>
          <w:lang w:eastAsia="uk-UA" w:bidi="uk-UA"/>
        </w:rPr>
        <w:t>проєктною</w:t>
      </w:r>
      <w:proofErr w:type="spellEnd"/>
      <w:r w:rsidRPr="004333BA">
        <w:rPr>
          <w:lang w:eastAsia="uk-UA" w:bidi="uk-UA"/>
        </w:rPr>
        <w:t xml:space="preserve"> діяльністю тощо.</w:t>
      </w:r>
    </w:p>
    <w:p w:rsidR="0021315D" w:rsidRPr="004333BA" w:rsidRDefault="0021315D" w:rsidP="0021315D">
      <w:pPr>
        <w:pStyle w:val="1"/>
        <w:spacing w:line="276" w:lineRule="auto"/>
        <w:ind w:firstLine="709"/>
        <w:contextualSpacing/>
        <w:jc w:val="both"/>
      </w:pPr>
      <w:r w:rsidRPr="004333BA">
        <w:rPr>
          <w:lang w:eastAsia="uk-UA" w:bidi="uk-UA"/>
        </w:rPr>
        <w:t xml:space="preserve">Змістове наповнення програми орієнтовано на активний розвиток дослідницьких навичок, пошук, розуміння та розпізнавання інформації біологічного змісту, критичне осмислення матеріалу, розвиток умінь здобувати знання та застосовувати їх. Зміст навчання спрямований на вироблення практичних навичок та раціональної поведінки учнів / учениць. Програма забезпечує формування як ключових </w:t>
      </w:r>
      <w:r w:rsidRPr="004333BA">
        <w:rPr>
          <w:lang w:val="ru-RU" w:eastAsia="ru-RU" w:bidi="ru-RU"/>
        </w:rPr>
        <w:t xml:space="preserve">компетентностей, </w:t>
      </w:r>
      <w:r w:rsidRPr="004333BA">
        <w:rPr>
          <w:lang w:eastAsia="uk-UA" w:bidi="uk-UA"/>
        </w:rPr>
        <w:t>так і наскрізних умінь.</w:t>
      </w:r>
    </w:p>
    <w:p w:rsidR="0021315D" w:rsidRPr="004333BA" w:rsidRDefault="0021315D" w:rsidP="0021315D">
      <w:pPr>
        <w:pStyle w:val="1"/>
        <w:spacing w:line="276" w:lineRule="auto"/>
        <w:ind w:firstLine="709"/>
        <w:contextualSpacing/>
        <w:jc w:val="both"/>
      </w:pPr>
      <w:r w:rsidRPr="004333BA">
        <w:rPr>
          <w:lang w:eastAsia="uk-UA" w:bidi="uk-UA"/>
        </w:rPr>
        <w:t xml:space="preserve">Реалізація завдань модельної навчальної програми забезпечує формування в учнів / учениць ключових </w:t>
      </w:r>
      <w:r w:rsidRPr="004333BA">
        <w:rPr>
          <w:lang w:val="ru-RU" w:eastAsia="ru-RU" w:bidi="ru-RU"/>
        </w:rPr>
        <w:t xml:space="preserve">компетентностей </w:t>
      </w:r>
      <w:r w:rsidRPr="004333BA">
        <w:rPr>
          <w:lang w:eastAsia="uk-UA" w:bidi="uk-UA"/>
        </w:rPr>
        <w:t>та наскрізних умінь, зокрема:</w:t>
      </w:r>
    </w:p>
    <w:p w:rsidR="0021315D" w:rsidRPr="004333BA" w:rsidRDefault="0021315D" w:rsidP="0021315D">
      <w:pPr>
        <w:pStyle w:val="1"/>
        <w:tabs>
          <w:tab w:val="left" w:pos="267"/>
        </w:tabs>
        <w:spacing w:line="276" w:lineRule="auto"/>
        <w:ind w:firstLine="709"/>
        <w:contextualSpacing/>
        <w:jc w:val="both"/>
      </w:pPr>
      <w:r w:rsidRPr="004333BA">
        <w:rPr>
          <w:b/>
          <w:bCs/>
          <w:lang w:eastAsia="uk-UA" w:bidi="uk-UA"/>
        </w:rPr>
        <w:t>- вільне володіння державною мовою:</w:t>
      </w:r>
    </w:p>
    <w:p w:rsidR="0021315D" w:rsidRPr="004333BA" w:rsidRDefault="0021315D" w:rsidP="0021315D">
      <w:pPr>
        <w:pStyle w:val="1"/>
        <w:numPr>
          <w:ilvl w:val="0"/>
          <w:numId w:val="5"/>
        </w:numPr>
        <w:tabs>
          <w:tab w:val="left" w:pos="267"/>
        </w:tabs>
        <w:spacing w:line="276" w:lineRule="auto"/>
        <w:ind w:firstLine="709"/>
        <w:contextualSpacing/>
        <w:jc w:val="both"/>
      </w:pPr>
      <w:r w:rsidRPr="004333BA">
        <w:rPr>
          <w:lang w:eastAsia="uk-UA" w:bidi="uk-UA"/>
        </w:rPr>
        <w:t>користуватися україномовними джерелами для здобуття біологічної інформації;</w:t>
      </w:r>
    </w:p>
    <w:p w:rsidR="0021315D" w:rsidRPr="004333BA" w:rsidRDefault="0021315D" w:rsidP="0021315D">
      <w:pPr>
        <w:pStyle w:val="1"/>
        <w:numPr>
          <w:ilvl w:val="0"/>
          <w:numId w:val="5"/>
        </w:numPr>
        <w:tabs>
          <w:tab w:val="left" w:pos="267"/>
        </w:tabs>
        <w:spacing w:line="276" w:lineRule="auto"/>
        <w:ind w:firstLine="709"/>
        <w:contextualSpacing/>
        <w:jc w:val="both"/>
      </w:pPr>
      <w:r w:rsidRPr="004333BA">
        <w:rPr>
          <w:lang w:eastAsia="uk-UA" w:bidi="uk-UA"/>
        </w:rPr>
        <w:t>чітко і лаконічно формулювати запитання;</w:t>
      </w:r>
    </w:p>
    <w:p w:rsidR="0021315D" w:rsidRPr="004333BA" w:rsidRDefault="0021315D" w:rsidP="0021315D">
      <w:pPr>
        <w:pStyle w:val="1"/>
        <w:numPr>
          <w:ilvl w:val="0"/>
          <w:numId w:val="5"/>
        </w:numPr>
        <w:tabs>
          <w:tab w:val="left" w:pos="267"/>
        </w:tabs>
        <w:spacing w:line="276" w:lineRule="auto"/>
        <w:ind w:firstLine="709"/>
        <w:contextualSpacing/>
        <w:jc w:val="both"/>
      </w:pPr>
      <w:r w:rsidRPr="004333BA">
        <w:rPr>
          <w:lang w:eastAsia="uk-UA" w:bidi="uk-UA"/>
        </w:rPr>
        <w:t>описувати в усній чи письмовій формі та робити аналіз біологічної інформації українською мовою;</w:t>
      </w:r>
    </w:p>
    <w:p w:rsidR="0021315D" w:rsidRPr="004333BA" w:rsidRDefault="0021315D" w:rsidP="0021315D">
      <w:pPr>
        <w:pStyle w:val="1"/>
        <w:numPr>
          <w:ilvl w:val="0"/>
          <w:numId w:val="5"/>
        </w:numPr>
        <w:tabs>
          <w:tab w:val="left" w:pos="267"/>
        </w:tabs>
        <w:spacing w:line="276" w:lineRule="auto"/>
        <w:ind w:firstLine="709"/>
        <w:contextualSpacing/>
        <w:jc w:val="both"/>
      </w:pPr>
      <w:r w:rsidRPr="004333BA">
        <w:rPr>
          <w:lang w:eastAsia="uk-UA" w:bidi="uk-UA"/>
        </w:rPr>
        <w:t>працювати з таблицями, схемами, графіками, діаграмами, інфографікою, пояснюючи та доповнюючи їх;</w:t>
      </w:r>
    </w:p>
    <w:p w:rsidR="0021315D" w:rsidRPr="004333BA" w:rsidRDefault="0021315D" w:rsidP="0021315D">
      <w:pPr>
        <w:pStyle w:val="1"/>
        <w:numPr>
          <w:ilvl w:val="0"/>
          <w:numId w:val="5"/>
        </w:numPr>
        <w:tabs>
          <w:tab w:val="left" w:pos="267"/>
        </w:tabs>
        <w:spacing w:line="276" w:lineRule="auto"/>
        <w:ind w:firstLine="709"/>
        <w:contextualSpacing/>
        <w:jc w:val="both"/>
      </w:pPr>
      <w:r w:rsidRPr="004333BA">
        <w:rPr>
          <w:lang w:eastAsia="uk-UA" w:bidi="uk-UA"/>
        </w:rPr>
        <w:t>поповнювати активний словник науковою термінологією українською мовою;</w:t>
      </w:r>
    </w:p>
    <w:p w:rsidR="0021315D" w:rsidRPr="004333BA" w:rsidRDefault="0021315D" w:rsidP="0021315D">
      <w:pPr>
        <w:pStyle w:val="1"/>
        <w:numPr>
          <w:ilvl w:val="0"/>
          <w:numId w:val="5"/>
        </w:numPr>
        <w:tabs>
          <w:tab w:val="left" w:pos="267"/>
        </w:tabs>
        <w:spacing w:line="276" w:lineRule="auto"/>
        <w:ind w:firstLine="709"/>
        <w:contextualSpacing/>
        <w:jc w:val="both"/>
      </w:pPr>
      <w:r w:rsidRPr="004333BA">
        <w:rPr>
          <w:lang w:eastAsia="uk-UA" w:bidi="uk-UA"/>
        </w:rPr>
        <w:t>цінувати та пропагувати здобутки науковців-біологів України;</w:t>
      </w:r>
    </w:p>
    <w:p w:rsidR="0021315D" w:rsidRPr="004333BA" w:rsidRDefault="0021315D" w:rsidP="0021315D">
      <w:pPr>
        <w:pStyle w:val="1"/>
        <w:numPr>
          <w:ilvl w:val="0"/>
          <w:numId w:val="5"/>
        </w:numPr>
        <w:tabs>
          <w:tab w:val="left" w:pos="267"/>
        </w:tabs>
        <w:spacing w:line="276" w:lineRule="auto"/>
        <w:ind w:firstLine="709"/>
        <w:contextualSpacing/>
        <w:jc w:val="both"/>
      </w:pPr>
      <w:r w:rsidRPr="004333BA">
        <w:rPr>
          <w:lang w:eastAsia="uk-UA" w:bidi="uk-UA"/>
        </w:rPr>
        <w:t>виявляти зацікавленість у популяризації біологічної науки рідною мовою;</w:t>
      </w:r>
    </w:p>
    <w:p w:rsidR="0021315D" w:rsidRPr="004333BA" w:rsidRDefault="0021315D" w:rsidP="0021315D">
      <w:pPr>
        <w:pStyle w:val="1"/>
        <w:spacing w:line="276" w:lineRule="auto"/>
        <w:ind w:firstLine="709"/>
        <w:contextualSpacing/>
        <w:jc w:val="both"/>
      </w:pPr>
      <w:r w:rsidRPr="004333BA">
        <w:rPr>
          <w:lang w:eastAsia="uk-UA" w:bidi="uk-UA"/>
        </w:rPr>
        <w:t xml:space="preserve">- </w:t>
      </w:r>
      <w:r w:rsidRPr="004333BA">
        <w:rPr>
          <w:b/>
          <w:bCs/>
          <w:lang w:eastAsia="uk-UA" w:bidi="uk-UA"/>
        </w:rPr>
        <w:t>здатність спілкуватися рідною (у разі відмінності від державної) та іноземними мовами:</w:t>
      </w:r>
    </w:p>
    <w:p w:rsidR="0021315D" w:rsidRPr="004333BA" w:rsidRDefault="0021315D" w:rsidP="0021315D">
      <w:pPr>
        <w:pStyle w:val="1"/>
        <w:numPr>
          <w:ilvl w:val="0"/>
          <w:numId w:val="6"/>
        </w:numPr>
        <w:tabs>
          <w:tab w:val="left" w:pos="267"/>
        </w:tabs>
        <w:spacing w:line="276" w:lineRule="auto"/>
        <w:ind w:firstLine="709"/>
        <w:contextualSpacing/>
        <w:jc w:val="both"/>
      </w:pPr>
      <w:r w:rsidRPr="004333BA">
        <w:rPr>
          <w:lang w:eastAsia="uk-UA" w:bidi="uk-UA"/>
        </w:rPr>
        <w:t>активно працювати та спілкуватися в групі у процесі обговорення чи розв’язання проблемних завдань;</w:t>
      </w:r>
    </w:p>
    <w:p w:rsidR="0021315D" w:rsidRPr="004333BA" w:rsidRDefault="0021315D" w:rsidP="0021315D">
      <w:pPr>
        <w:pStyle w:val="1"/>
        <w:numPr>
          <w:ilvl w:val="0"/>
          <w:numId w:val="6"/>
        </w:numPr>
        <w:tabs>
          <w:tab w:val="left" w:pos="282"/>
        </w:tabs>
        <w:spacing w:line="276" w:lineRule="auto"/>
        <w:ind w:firstLine="709"/>
        <w:contextualSpacing/>
        <w:jc w:val="both"/>
      </w:pPr>
      <w:r w:rsidRPr="004333BA">
        <w:rPr>
          <w:lang w:eastAsia="uk-UA" w:bidi="uk-UA"/>
        </w:rPr>
        <w:t>сприймати біологічні поняття і терміни в усних чи письмових текстах, відеоматеріалах іноземними мовами, перекладати українською мовою та пояснювати;</w:t>
      </w:r>
    </w:p>
    <w:p w:rsidR="0021315D" w:rsidRPr="004333BA" w:rsidRDefault="0021315D" w:rsidP="0021315D">
      <w:pPr>
        <w:pStyle w:val="1"/>
        <w:numPr>
          <w:ilvl w:val="0"/>
          <w:numId w:val="6"/>
        </w:numPr>
        <w:tabs>
          <w:tab w:val="left" w:pos="267"/>
        </w:tabs>
        <w:spacing w:line="276" w:lineRule="auto"/>
        <w:ind w:firstLine="709"/>
        <w:contextualSpacing/>
        <w:jc w:val="both"/>
      </w:pPr>
      <w:r w:rsidRPr="004333BA">
        <w:rPr>
          <w:lang w:eastAsia="uk-UA" w:bidi="uk-UA"/>
        </w:rPr>
        <w:t>використовувати іншомовні навчальні джерела для отримання інформації біологічного змісту;</w:t>
      </w:r>
    </w:p>
    <w:p w:rsidR="0021315D" w:rsidRPr="004333BA" w:rsidRDefault="0021315D" w:rsidP="0021315D">
      <w:pPr>
        <w:pStyle w:val="1"/>
        <w:numPr>
          <w:ilvl w:val="0"/>
          <w:numId w:val="6"/>
        </w:numPr>
        <w:tabs>
          <w:tab w:val="left" w:pos="267"/>
        </w:tabs>
        <w:spacing w:line="276" w:lineRule="auto"/>
        <w:ind w:firstLine="709"/>
        <w:contextualSpacing/>
        <w:jc w:val="both"/>
      </w:pPr>
      <w:r w:rsidRPr="004333BA">
        <w:rPr>
          <w:lang w:eastAsia="uk-UA" w:bidi="uk-UA"/>
        </w:rPr>
        <w:lastRenderedPageBreak/>
        <w:t>описувати іноземними мовами, аналізувати та оцінювати роль природних явищ у сучасному світі;</w:t>
      </w:r>
    </w:p>
    <w:p w:rsidR="0021315D" w:rsidRPr="004333BA" w:rsidRDefault="0021315D" w:rsidP="0021315D">
      <w:pPr>
        <w:pStyle w:val="1"/>
        <w:tabs>
          <w:tab w:val="left" w:pos="267"/>
        </w:tabs>
        <w:spacing w:line="276" w:lineRule="auto"/>
        <w:ind w:firstLine="709"/>
        <w:contextualSpacing/>
        <w:jc w:val="both"/>
      </w:pPr>
      <w:r w:rsidRPr="004333BA">
        <w:rPr>
          <w:b/>
          <w:bCs/>
          <w:lang w:eastAsia="uk-UA" w:bidi="uk-UA"/>
        </w:rPr>
        <w:t>- математична компетентність:</w:t>
      </w:r>
    </w:p>
    <w:p w:rsidR="0021315D" w:rsidRPr="004333BA" w:rsidRDefault="0021315D" w:rsidP="0021315D">
      <w:pPr>
        <w:pStyle w:val="1"/>
        <w:numPr>
          <w:ilvl w:val="0"/>
          <w:numId w:val="7"/>
        </w:numPr>
        <w:tabs>
          <w:tab w:val="left" w:pos="267"/>
        </w:tabs>
        <w:spacing w:line="276" w:lineRule="auto"/>
        <w:ind w:firstLine="709"/>
        <w:contextualSpacing/>
        <w:jc w:val="both"/>
      </w:pPr>
      <w:r w:rsidRPr="004333BA">
        <w:rPr>
          <w:lang w:eastAsia="uk-UA" w:bidi="uk-UA"/>
        </w:rPr>
        <w:t>оперувати математичними поняттями і величинами під час характеристики природних об’єктів, явищ та процесів;</w:t>
      </w:r>
    </w:p>
    <w:p w:rsidR="0021315D" w:rsidRPr="004333BA" w:rsidRDefault="0021315D" w:rsidP="0021315D">
      <w:pPr>
        <w:pStyle w:val="1"/>
        <w:numPr>
          <w:ilvl w:val="0"/>
          <w:numId w:val="7"/>
        </w:numPr>
        <w:tabs>
          <w:tab w:val="left" w:pos="267"/>
        </w:tabs>
        <w:spacing w:line="276" w:lineRule="auto"/>
        <w:ind w:firstLine="709"/>
        <w:contextualSpacing/>
        <w:jc w:val="both"/>
      </w:pPr>
      <w:r w:rsidRPr="004333BA">
        <w:rPr>
          <w:lang w:eastAsia="uk-UA" w:bidi="uk-UA"/>
        </w:rPr>
        <w:t>розв'язувати біологічні задачі з використанням математичних обчислень, графіків, діаграм;</w:t>
      </w:r>
    </w:p>
    <w:p w:rsidR="0021315D" w:rsidRPr="004333BA" w:rsidRDefault="0021315D" w:rsidP="0021315D">
      <w:pPr>
        <w:pStyle w:val="1"/>
        <w:numPr>
          <w:ilvl w:val="0"/>
          <w:numId w:val="7"/>
        </w:numPr>
        <w:tabs>
          <w:tab w:val="left" w:pos="267"/>
        </w:tabs>
        <w:spacing w:line="276" w:lineRule="auto"/>
        <w:ind w:firstLine="709"/>
        <w:contextualSpacing/>
        <w:jc w:val="both"/>
      </w:pPr>
      <w:r w:rsidRPr="004333BA">
        <w:rPr>
          <w:lang w:eastAsia="uk-UA" w:bidi="uk-UA"/>
        </w:rPr>
        <w:t>вирішувати проблеми біологічного змісту за допомогою математичних методів та моделей;</w:t>
      </w:r>
    </w:p>
    <w:p w:rsidR="0021315D" w:rsidRPr="004333BA" w:rsidRDefault="0021315D" w:rsidP="0021315D">
      <w:pPr>
        <w:pStyle w:val="1"/>
        <w:numPr>
          <w:ilvl w:val="0"/>
          <w:numId w:val="7"/>
        </w:numPr>
        <w:tabs>
          <w:tab w:val="left" w:pos="267"/>
        </w:tabs>
        <w:spacing w:line="276" w:lineRule="auto"/>
        <w:ind w:firstLine="709"/>
        <w:contextualSpacing/>
        <w:jc w:val="both"/>
      </w:pPr>
      <w:r w:rsidRPr="004333BA">
        <w:rPr>
          <w:lang w:eastAsia="uk-UA" w:bidi="uk-UA"/>
        </w:rPr>
        <w:t>давати характеристику живим організмам за математичними параметрами: маса, розмір, величина, форма, фігура, площа тощо;</w:t>
      </w:r>
    </w:p>
    <w:p w:rsidR="0021315D" w:rsidRPr="004333BA" w:rsidRDefault="0021315D" w:rsidP="0021315D">
      <w:pPr>
        <w:pStyle w:val="1"/>
        <w:numPr>
          <w:ilvl w:val="0"/>
          <w:numId w:val="7"/>
        </w:numPr>
        <w:tabs>
          <w:tab w:val="left" w:pos="267"/>
        </w:tabs>
        <w:spacing w:line="276" w:lineRule="auto"/>
        <w:ind w:firstLine="709"/>
        <w:contextualSpacing/>
        <w:jc w:val="both"/>
      </w:pPr>
      <w:r w:rsidRPr="004333BA">
        <w:rPr>
          <w:lang w:eastAsia="uk-UA" w:bidi="uk-UA"/>
        </w:rPr>
        <w:t>оцінювати доцільність математичних методів у розв’язанні навчальних і життєвих ситуацій;</w:t>
      </w:r>
    </w:p>
    <w:p w:rsidR="0021315D" w:rsidRPr="004333BA" w:rsidRDefault="0021315D" w:rsidP="0021315D">
      <w:pPr>
        <w:pStyle w:val="1"/>
        <w:tabs>
          <w:tab w:val="left" w:pos="267"/>
        </w:tabs>
        <w:spacing w:line="276" w:lineRule="auto"/>
        <w:ind w:firstLine="709"/>
        <w:contextualSpacing/>
        <w:jc w:val="both"/>
      </w:pPr>
      <w:r w:rsidRPr="004333BA">
        <w:rPr>
          <w:b/>
          <w:bCs/>
          <w:lang w:eastAsia="uk-UA" w:bidi="uk-UA"/>
        </w:rPr>
        <w:t>- компетентності в галузі природничих наук, техніки і технологій:</w:t>
      </w:r>
    </w:p>
    <w:p w:rsidR="0021315D" w:rsidRPr="004333BA" w:rsidRDefault="0021315D" w:rsidP="0021315D">
      <w:pPr>
        <w:pStyle w:val="1"/>
        <w:numPr>
          <w:ilvl w:val="0"/>
          <w:numId w:val="8"/>
        </w:numPr>
        <w:tabs>
          <w:tab w:val="left" w:pos="267"/>
        </w:tabs>
        <w:spacing w:line="276" w:lineRule="auto"/>
        <w:ind w:firstLine="709"/>
        <w:contextualSpacing/>
        <w:jc w:val="both"/>
      </w:pPr>
      <w:r w:rsidRPr="004333BA">
        <w:rPr>
          <w:lang w:eastAsia="uk-UA" w:bidi="uk-UA"/>
        </w:rPr>
        <w:t>використовувати сучасні методи біологічних досліджень, технічні прилади, обладнання;</w:t>
      </w:r>
    </w:p>
    <w:p w:rsidR="0021315D" w:rsidRPr="004333BA" w:rsidRDefault="0021315D" w:rsidP="0021315D">
      <w:pPr>
        <w:pStyle w:val="1"/>
        <w:numPr>
          <w:ilvl w:val="0"/>
          <w:numId w:val="8"/>
        </w:numPr>
        <w:tabs>
          <w:tab w:val="left" w:pos="267"/>
        </w:tabs>
        <w:spacing w:line="276" w:lineRule="auto"/>
        <w:ind w:firstLine="709"/>
        <w:contextualSpacing/>
        <w:jc w:val="both"/>
      </w:pPr>
      <w:r w:rsidRPr="004333BA">
        <w:rPr>
          <w:lang w:eastAsia="uk-UA" w:bidi="uk-UA"/>
        </w:rPr>
        <w:t>самостійно чи в групі проводити дослідження та презентувати результати досліджень;</w:t>
      </w:r>
    </w:p>
    <w:p w:rsidR="0021315D" w:rsidRPr="004333BA" w:rsidRDefault="0021315D" w:rsidP="0021315D">
      <w:pPr>
        <w:pStyle w:val="1"/>
        <w:numPr>
          <w:ilvl w:val="0"/>
          <w:numId w:val="8"/>
        </w:numPr>
        <w:tabs>
          <w:tab w:val="left" w:pos="267"/>
        </w:tabs>
        <w:spacing w:line="276" w:lineRule="auto"/>
        <w:ind w:firstLine="709"/>
        <w:contextualSpacing/>
        <w:jc w:val="both"/>
      </w:pPr>
      <w:r w:rsidRPr="004333BA">
        <w:rPr>
          <w:lang w:eastAsia="uk-UA" w:bidi="uk-UA"/>
        </w:rPr>
        <w:t>проводити та фіксувати результати спостережень, практикумів, досліджень;</w:t>
      </w:r>
    </w:p>
    <w:p w:rsidR="0021315D" w:rsidRPr="004333BA" w:rsidRDefault="0021315D" w:rsidP="0021315D">
      <w:pPr>
        <w:pStyle w:val="1"/>
        <w:numPr>
          <w:ilvl w:val="0"/>
          <w:numId w:val="8"/>
        </w:numPr>
        <w:tabs>
          <w:tab w:val="left" w:pos="267"/>
        </w:tabs>
        <w:spacing w:line="276" w:lineRule="auto"/>
        <w:ind w:firstLine="709"/>
        <w:contextualSpacing/>
        <w:jc w:val="both"/>
      </w:pPr>
      <w:r w:rsidRPr="004333BA">
        <w:rPr>
          <w:lang w:eastAsia="uk-UA" w:bidi="uk-UA"/>
        </w:rPr>
        <w:t>здійснювати вимірювання та оцінювати точність експериментів;</w:t>
      </w:r>
    </w:p>
    <w:p w:rsidR="0021315D" w:rsidRPr="004333BA" w:rsidRDefault="0021315D" w:rsidP="0021315D">
      <w:pPr>
        <w:pStyle w:val="1"/>
        <w:numPr>
          <w:ilvl w:val="0"/>
          <w:numId w:val="8"/>
        </w:numPr>
        <w:tabs>
          <w:tab w:val="left" w:pos="267"/>
        </w:tabs>
        <w:spacing w:line="276" w:lineRule="auto"/>
        <w:ind w:firstLine="709"/>
        <w:contextualSpacing/>
        <w:jc w:val="both"/>
      </w:pPr>
      <w:r w:rsidRPr="004333BA">
        <w:rPr>
          <w:lang w:eastAsia="uk-UA" w:bidi="uk-UA"/>
        </w:rPr>
        <w:t>цивілізовано взаємодіяти з природою, використовувати новітні методи науки та техніки для збереження довкілля;</w:t>
      </w:r>
    </w:p>
    <w:p w:rsidR="0021315D" w:rsidRPr="004333BA" w:rsidRDefault="0021315D" w:rsidP="0021315D">
      <w:pPr>
        <w:pStyle w:val="1"/>
        <w:spacing w:line="276" w:lineRule="auto"/>
        <w:ind w:firstLine="709"/>
        <w:contextualSpacing/>
        <w:jc w:val="both"/>
      </w:pPr>
      <w:r w:rsidRPr="004333BA">
        <w:rPr>
          <w:lang w:eastAsia="uk-UA" w:bidi="uk-UA"/>
        </w:rPr>
        <w:t xml:space="preserve">- </w:t>
      </w:r>
      <w:proofErr w:type="spellStart"/>
      <w:r w:rsidRPr="004333BA">
        <w:rPr>
          <w:b/>
          <w:bCs/>
          <w:lang w:eastAsia="uk-UA" w:bidi="uk-UA"/>
        </w:rPr>
        <w:t>інноваційність</w:t>
      </w:r>
      <w:proofErr w:type="spellEnd"/>
      <w:r w:rsidRPr="004333BA">
        <w:rPr>
          <w:b/>
          <w:bCs/>
          <w:lang w:eastAsia="uk-UA" w:bidi="uk-UA"/>
        </w:rPr>
        <w:t>:</w:t>
      </w:r>
    </w:p>
    <w:p w:rsidR="0021315D" w:rsidRPr="004333BA" w:rsidRDefault="0021315D" w:rsidP="0021315D">
      <w:pPr>
        <w:pStyle w:val="1"/>
        <w:numPr>
          <w:ilvl w:val="0"/>
          <w:numId w:val="9"/>
        </w:numPr>
        <w:tabs>
          <w:tab w:val="left" w:pos="277"/>
        </w:tabs>
        <w:spacing w:line="276" w:lineRule="auto"/>
        <w:ind w:firstLine="709"/>
        <w:contextualSpacing/>
        <w:jc w:val="both"/>
      </w:pPr>
      <w:r w:rsidRPr="004333BA">
        <w:rPr>
          <w:lang w:eastAsia="uk-UA" w:bidi="uk-UA"/>
        </w:rPr>
        <w:t xml:space="preserve">застосовувати тенденції розвитку природничих наук, техніки і технологій, генеруючи та втілюючи нові ідеї в біологічних моделях, </w:t>
      </w:r>
      <w:proofErr w:type="spellStart"/>
      <w:r w:rsidRPr="004333BA">
        <w:rPr>
          <w:lang w:eastAsia="uk-UA" w:bidi="uk-UA"/>
        </w:rPr>
        <w:t>проєктній</w:t>
      </w:r>
      <w:proofErr w:type="spellEnd"/>
      <w:r w:rsidRPr="004333BA">
        <w:rPr>
          <w:lang w:eastAsia="uk-UA" w:bidi="uk-UA"/>
        </w:rPr>
        <w:t xml:space="preserve"> діяльності;</w:t>
      </w:r>
    </w:p>
    <w:p w:rsidR="0021315D" w:rsidRPr="004333BA" w:rsidRDefault="0021315D" w:rsidP="0021315D">
      <w:pPr>
        <w:pStyle w:val="1"/>
        <w:numPr>
          <w:ilvl w:val="0"/>
          <w:numId w:val="9"/>
        </w:numPr>
        <w:tabs>
          <w:tab w:val="left" w:pos="267"/>
        </w:tabs>
        <w:spacing w:line="276" w:lineRule="auto"/>
        <w:ind w:firstLine="709"/>
        <w:contextualSpacing/>
        <w:jc w:val="both"/>
      </w:pPr>
      <w:r w:rsidRPr="004333BA">
        <w:rPr>
          <w:lang w:eastAsia="uk-UA" w:bidi="uk-UA"/>
        </w:rPr>
        <w:t xml:space="preserve">встановлювати причинно-наслідкові зв’язки, </w:t>
      </w:r>
      <w:proofErr w:type="spellStart"/>
      <w:r w:rsidRPr="004333BA">
        <w:rPr>
          <w:lang w:eastAsia="uk-UA" w:bidi="uk-UA"/>
        </w:rPr>
        <w:t>логічно</w:t>
      </w:r>
      <w:proofErr w:type="spellEnd"/>
      <w:r w:rsidRPr="004333BA">
        <w:rPr>
          <w:lang w:eastAsia="uk-UA" w:bidi="uk-UA"/>
        </w:rPr>
        <w:t xml:space="preserve"> вибудовувати презентацію самостійної або групової діяльності;</w:t>
      </w:r>
    </w:p>
    <w:p w:rsidR="0021315D" w:rsidRPr="004333BA" w:rsidRDefault="0021315D" w:rsidP="0021315D">
      <w:pPr>
        <w:pStyle w:val="1"/>
        <w:numPr>
          <w:ilvl w:val="0"/>
          <w:numId w:val="9"/>
        </w:numPr>
        <w:tabs>
          <w:tab w:val="left" w:pos="267"/>
        </w:tabs>
        <w:spacing w:line="276" w:lineRule="auto"/>
        <w:ind w:firstLine="709"/>
        <w:contextualSpacing/>
        <w:jc w:val="both"/>
      </w:pPr>
      <w:r w:rsidRPr="004333BA">
        <w:rPr>
          <w:lang w:eastAsia="uk-UA" w:bidi="uk-UA"/>
        </w:rPr>
        <w:t>підтримувати конструктивні ідеї інших осіб, сприяти їх реалізації;</w:t>
      </w:r>
    </w:p>
    <w:p w:rsidR="0021315D" w:rsidRPr="004333BA" w:rsidRDefault="0021315D" w:rsidP="0021315D">
      <w:pPr>
        <w:pStyle w:val="1"/>
        <w:numPr>
          <w:ilvl w:val="0"/>
          <w:numId w:val="9"/>
        </w:numPr>
        <w:tabs>
          <w:tab w:val="left" w:pos="267"/>
        </w:tabs>
        <w:spacing w:line="276" w:lineRule="auto"/>
        <w:ind w:firstLine="709"/>
        <w:contextualSpacing/>
        <w:jc w:val="both"/>
      </w:pPr>
      <w:r w:rsidRPr="004333BA">
        <w:rPr>
          <w:lang w:eastAsia="uk-UA" w:bidi="uk-UA"/>
        </w:rPr>
        <w:t>знаходити застосування звичайних форм і методів роботи в поєднанні з новітніми біотехнологіями;</w:t>
      </w:r>
    </w:p>
    <w:p w:rsidR="0021315D" w:rsidRPr="004333BA" w:rsidRDefault="0021315D" w:rsidP="0021315D">
      <w:pPr>
        <w:pStyle w:val="1"/>
        <w:tabs>
          <w:tab w:val="left" w:pos="267"/>
        </w:tabs>
        <w:spacing w:line="276" w:lineRule="auto"/>
        <w:ind w:firstLine="709"/>
        <w:contextualSpacing/>
        <w:jc w:val="both"/>
      </w:pPr>
      <w:r w:rsidRPr="004333BA">
        <w:rPr>
          <w:b/>
          <w:bCs/>
          <w:lang w:eastAsia="uk-UA" w:bidi="uk-UA"/>
        </w:rPr>
        <w:t>- екологічна компетентність:</w:t>
      </w:r>
    </w:p>
    <w:p w:rsidR="0021315D" w:rsidRPr="004333BA" w:rsidRDefault="0021315D" w:rsidP="0021315D">
      <w:pPr>
        <w:pStyle w:val="1"/>
        <w:numPr>
          <w:ilvl w:val="0"/>
          <w:numId w:val="10"/>
        </w:numPr>
        <w:tabs>
          <w:tab w:val="left" w:pos="267"/>
        </w:tabs>
        <w:spacing w:line="276" w:lineRule="auto"/>
        <w:ind w:firstLine="709"/>
        <w:contextualSpacing/>
        <w:jc w:val="both"/>
      </w:pPr>
      <w:r w:rsidRPr="004333BA">
        <w:rPr>
          <w:lang w:eastAsia="uk-UA" w:bidi="uk-UA"/>
        </w:rPr>
        <w:t>сприяти формуванню екологічних звичок та розвитку екологічної культури;</w:t>
      </w:r>
    </w:p>
    <w:p w:rsidR="0021315D" w:rsidRPr="004333BA" w:rsidRDefault="0021315D" w:rsidP="0021315D">
      <w:pPr>
        <w:pStyle w:val="1"/>
        <w:numPr>
          <w:ilvl w:val="0"/>
          <w:numId w:val="10"/>
        </w:numPr>
        <w:tabs>
          <w:tab w:val="left" w:pos="267"/>
        </w:tabs>
        <w:spacing w:line="276" w:lineRule="auto"/>
        <w:ind w:firstLine="709"/>
        <w:contextualSpacing/>
        <w:jc w:val="both"/>
      </w:pPr>
      <w:r w:rsidRPr="004333BA">
        <w:rPr>
          <w:lang w:eastAsia="uk-UA" w:bidi="uk-UA"/>
        </w:rPr>
        <w:t>визначати й аналізувати проблеми довкілля в біологічному аспекті;</w:t>
      </w:r>
    </w:p>
    <w:p w:rsidR="0021315D" w:rsidRPr="004333BA" w:rsidRDefault="0021315D" w:rsidP="0021315D">
      <w:pPr>
        <w:pStyle w:val="1"/>
        <w:numPr>
          <w:ilvl w:val="0"/>
          <w:numId w:val="10"/>
        </w:numPr>
        <w:tabs>
          <w:tab w:val="left" w:pos="267"/>
        </w:tabs>
        <w:spacing w:line="276" w:lineRule="auto"/>
        <w:ind w:firstLine="709"/>
        <w:contextualSpacing/>
        <w:jc w:val="both"/>
      </w:pPr>
      <w:proofErr w:type="spellStart"/>
      <w:r w:rsidRPr="004333BA">
        <w:rPr>
          <w:lang w:eastAsia="uk-UA" w:bidi="uk-UA"/>
        </w:rPr>
        <w:t>відповідально</w:t>
      </w:r>
      <w:proofErr w:type="spellEnd"/>
      <w:r w:rsidRPr="004333BA">
        <w:rPr>
          <w:lang w:eastAsia="uk-UA" w:bidi="uk-UA"/>
        </w:rPr>
        <w:t xml:space="preserve"> та ощадно використовувати природні ресурси;</w:t>
      </w:r>
    </w:p>
    <w:p w:rsidR="0021315D" w:rsidRPr="004333BA" w:rsidRDefault="0021315D" w:rsidP="0021315D">
      <w:pPr>
        <w:pStyle w:val="1"/>
        <w:numPr>
          <w:ilvl w:val="0"/>
          <w:numId w:val="10"/>
        </w:numPr>
        <w:tabs>
          <w:tab w:val="left" w:pos="267"/>
        </w:tabs>
        <w:spacing w:line="276" w:lineRule="auto"/>
        <w:ind w:firstLine="709"/>
        <w:contextualSpacing/>
        <w:jc w:val="both"/>
      </w:pPr>
      <w:r w:rsidRPr="004333BA">
        <w:rPr>
          <w:lang w:eastAsia="uk-UA" w:bidi="uk-UA"/>
        </w:rPr>
        <w:lastRenderedPageBreak/>
        <w:t>сприяти збереженню біорізноманіття;</w:t>
      </w:r>
    </w:p>
    <w:p w:rsidR="0021315D" w:rsidRPr="004333BA" w:rsidRDefault="0021315D" w:rsidP="0021315D">
      <w:pPr>
        <w:pStyle w:val="1"/>
        <w:numPr>
          <w:ilvl w:val="0"/>
          <w:numId w:val="10"/>
        </w:numPr>
        <w:tabs>
          <w:tab w:val="left" w:pos="267"/>
        </w:tabs>
        <w:spacing w:line="276" w:lineRule="auto"/>
        <w:ind w:firstLine="709"/>
        <w:contextualSpacing/>
        <w:jc w:val="both"/>
      </w:pPr>
      <w:r w:rsidRPr="004333BA">
        <w:rPr>
          <w:lang w:eastAsia="uk-UA" w:bidi="uk-UA"/>
        </w:rPr>
        <w:t>усвідомлювати наслідки, пов’язані з впливом людини на довкілля;</w:t>
      </w:r>
    </w:p>
    <w:p w:rsidR="0021315D" w:rsidRPr="004333BA" w:rsidRDefault="0021315D" w:rsidP="0021315D">
      <w:pPr>
        <w:pStyle w:val="1"/>
        <w:numPr>
          <w:ilvl w:val="0"/>
          <w:numId w:val="10"/>
        </w:numPr>
        <w:tabs>
          <w:tab w:val="left" w:pos="267"/>
        </w:tabs>
        <w:spacing w:line="276" w:lineRule="auto"/>
        <w:ind w:firstLine="709"/>
        <w:contextualSpacing/>
        <w:jc w:val="both"/>
      </w:pPr>
      <w:r w:rsidRPr="004333BA">
        <w:rPr>
          <w:lang w:eastAsia="uk-UA" w:bidi="uk-UA"/>
        </w:rPr>
        <w:t>оцінювати власні дії у природі з позицій безпеки життєдіяльності;</w:t>
      </w:r>
    </w:p>
    <w:p w:rsidR="0021315D" w:rsidRPr="004333BA" w:rsidRDefault="0021315D" w:rsidP="0021315D">
      <w:pPr>
        <w:pStyle w:val="1"/>
        <w:numPr>
          <w:ilvl w:val="0"/>
          <w:numId w:val="10"/>
        </w:numPr>
        <w:tabs>
          <w:tab w:val="left" w:pos="267"/>
        </w:tabs>
        <w:spacing w:line="276" w:lineRule="auto"/>
        <w:ind w:firstLine="709"/>
        <w:contextualSpacing/>
        <w:jc w:val="both"/>
      </w:pPr>
      <w:r w:rsidRPr="004333BA">
        <w:rPr>
          <w:lang w:eastAsia="uk-UA" w:bidi="uk-UA"/>
        </w:rPr>
        <w:t>дотримуватись принципів сталого розвитку суспільства;</w:t>
      </w:r>
    </w:p>
    <w:p w:rsidR="0021315D" w:rsidRPr="004333BA" w:rsidRDefault="0021315D" w:rsidP="0021315D">
      <w:pPr>
        <w:pStyle w:val="1"/>
        <w:tabs>
          <w:tab w:val="left" w:pos="267"/>
        </w:tabs>
        <w:spacing w:line="276" w:lineRule="auto"/>
        <w:ind w:firstLine="709"/>
        <w:contextualSpacing/>
        <w:jc w:val="both"/>
      </w:pPr>
      <w:r w:rsidRPr="004333BA">
        <w:rPr>
          <w:b/>
          <w:bCs/>
          <w:lang w:eastAsia="uk-UA" w:bidi="uk-UA"/>
        </w:rPr>
        <w:t>- інформаційно-комунікаційна компетентність:</w:t>
      </w:r>
    </w:p>
    <w:p w:rsidR="0021315D" w:rsidRPr="004333BA" w:rsidRDefault="0021315D" w:rsidP="0021315D">
      <w:pPr>
        <w:pStyle w:val="1"/>
        <w:numPr>
          <w:ilvl w:val="0"/>
          <w:numId w:val="11"/>
        </w:numPr>
        <w:tabs>
          <w:tab w:val="left" w:pos="267"/>
        </w:tabs>
        <w:spacing w:line="276" w:lineRule="auto"/>
        <w:ind w:firstLine="709"/>
        <w:contextualSpacing/>
        <w:jc w:val="both"/>
      </w:pPr>
      <w:r w:rsidRPr="004333BA">
        <w:rPr>
          <w:lang w:eastAsia="uk-UA" w:bidi="uk-UA"/>
        </w:rPr>
        <w:t xml:space="preserve">правильно вибирати цифровий </w:t>
      </w:r>
      <w:r w:rsidRPr="004333BA">
        <w:rPr>
          <w:lang w:val="ru-RU" w:eastAsia="ru-RU" w:bidi="ru-RU"/>
        </w:rPr>
        <w:t xml:space="preserve">контент </w:t>
      </w:r>
      <w:r w:rsidRPr="004333BA">
        <w:rPr>
          <w:lang w:eastAsia="uk-UA" w:bidi="uk-UA"/>
        </w:rPr>
        <w:t>біологічного змісту;</w:t>
      </w:r>
    </w:p>
    <w:p w:rsidR="0021315D" w:rsidRPr="004333BA" w:rsidRDefault="0021315D" w:rsidP="0021315D">
      <w:pPr>
        <w:pStyle w:val="1"/>
        <w:numPr>
          <w:ilvl w:val="0"/>
          <w:numId w:val="11"/>
        </w:numPr>
        <w:tabs>
          <w:tab w:val="left" w:pos="267"/>
        </w:tabs>
        <w:spacing w:line="276" w:lineRule="auto"/>
        <w:ind w:firstLine="709"/>
        <w:contextualSpacing/>
        <w:jc w:val="both"/>
      </w:pPr>
      <w:r w:rsidRPr="004333BA">
        <w:rPr>
          <w:lang w:eastAsia="uk-UA" w:bidi="uk-UA"/>
        </w:rPr>
        <w:t>знаходити, опрацьовувати, зберігати інформацію;</w:t>
      </w:r>
    </w:p>
    <w:p w:rsidR="0021315D" w:rsidRPr="004333BA" w:rsidRDefault="0021315D" w:rsidP="0021315D">
      <w:pPr>
        <w:pStyle w:val="1"/>
        <w:numPr>
          <w:ilvl w:val="0"/>
          <w:numId w:val="11"/>
        </w:numPr>
        <w:tabs>
          <w:tab w:val="left" w:pos="267"/>
        </w:tabs>
        <w:spacing w:line="276" w:lineRule="auto"/>
        <w:ind w:firstLine="709"/>
        <w:contextualSpacing/>
        <w:jc w:val="both"/>
      </w:pPr>
      <w:r w:rsidRPr="004333BA">
        <w:rPr>
          <w:lang w:eastAsia="uk-UA" w:bidi="uk-UA"/>
        </w:rPr>
        <w:t>перетворювати біологічну інформацію з одного виду на інший з використанням інформаційно-комунікаційних технологій;</w:t>
      </w:r>
    </w:p>
    <w:p w:rsidR="0021315D" w:rsidRPr="004333BA" w:rsidRDefault="0021315D" w:rsidP="0021315D">
      <w:pPr>
        <w:pStyle w:val="1"/>
        <w:numPr>
          <w:ilvl w:val="0"/>
          <w:numId w:val="11"/>
        </w:numPr>
        <w:tabs>
          <w:tab w:val="left" w:pos="267"/>
        </w:tabs>
        <w:spacing w:line="276" w:lineRule="auto"/>
        <w:ind w:firstLine="709"/>
        <w:contextualSpacing/>
        <w:jc w:val="both"/>
      </w:pPr>
      <w:r w:rsidRPr="004333BA">
        <w:rPr>
          <w:lang w:eastAsia="uk-UA" w:bidi="uk-UA"/>
        </w:rPr>
        <w:t>використовувати відеоматеріали, віртуальні лабораторії, мобільні додатки та програми для роботи з об'єктами живої природи;</w:t>
      </w:r>
    </w:p>
    <w:p w:rsidR="0021315D" w:rsidRPr="004333BA" w:rsidRDefault="0021315D" w:rsidP="0021315D">
      <w:pPr>
        <w:pStyle w:val="1"/>
        <w:numPr>
          <w:ilvl w:val="0"/>
          <w:numId w:val="11"/>
        </w:numPr>
        <w:tabs>
          <w:tab w:val="left" w:pos="267"/>
        </w:tabs>
        <w:spacing w:line="276" w:lineRule="auto"/>
        <w:ind w:firstLine="709"/>
        <w:contextualSpacing/>
        <w:jc w:val="both"/>
      </w:pPr>
      <w:r w:rsidRPr="004333BA">
        <w:rPr>
          <w:lang w:eastAsia="uk-UA" w:bidi="uk-UA"/>
        </w:rPr>
        <w:t>досліджувати природу за допомогою сучасних інформаційних технологій;</w:t>
      </w:r>
    </w:p>
    <w:p w:rsidR="0021315D" w:rsidRPr="004333BA" w:rsidRDefault="0021315D" w:rsidP="0021315D">
      <w:pPr>
        <w:pStyle w:val="1"/>
        <w:numPr>
          <w:ilvl w:val="0"/>
          <w:numId w:val="11"/>
        </w:numPr>
        <w:tabs>
          <w:tab w:val="left" w:pos="267"/>
        </w:tabs>
        <w:spacing w:line="276" w:lineRule="auto"/>
        <w:ind w:firstLine="709"/>
        <w:contextualSpacing/>
        <w:jc w:val="both"/>
      </w:pPr>
      <w:r w:rsidRPr="004333BA">
        <w:rPr>
          <w:lang w:eastAsia="uk-UA" w:bidi="uk-UA"/>
        </w:rPr>
        <w:t>критично оцінювати інформацію біологічного змісту, отриманої з різних джерел;</w:t>
      </w:r>
    </w:p>
    <w:p w:rsidR="0021315D" w:rsidRPr="004333BA" w:rsidRDefault="0021315D" w:rsidP="0021315D">
      <w:pPr>
        <w:pStyle w:val="1"/>
        <w:numPr>
          <w:ilvl w:val="0"/>
          <w:numId w:val="11"/>
        </w:numPr>
        <w:tabs>
          <w:tab w:val="left" w:pos="277"/>
        </w:tabs>
        <w:spacing w:line="276" w:lineRule="auto"/>
        <w:ind w:firstLine="709"/>
        <w:contextualSpacing/>
        <w:jc w:val="both"/>
      </w:pPr>
      <w:r w:rsidRPr="004333BA">
        <w:rPr>
          <w:lang w:eastAsia="uk-UA" w:bidi="uk-UA"/>
        </w:rPr>
        <w:t xml:space="preserve">дотримуватися принципів академічної доброчесності та авторського права під час використання цифрового </w:t>
      </w:r>
      <w:r w:rsidRPr="004333BA">
        <w:rPr>
          <w:lang w:val="ru-RU" w:eastAsia="ru-RU" w:bidi="ru-RU"/>
        </w:rPr>
        <w:t xml:space="preserve">контенту </w:t>
      </w:r>
      <w:r w:rsidRPr="004333BA">
        <w:rPr>
          <w:lang w:eastAsia="uk-UA" w:bidi="uk-UA"/>
        </w:rPr>
        <w:t>та інформації з різних джерел;</w:t>
      </w:r>
    </w:p>
    <w:p w:rsidR="0021315D" w:rsidRPr="004333BA" w:rsidRDefault="0021315D" w:rsidP="0021315D">
      <w:pPr>
        <w:pStyle w:val="1"/>
        <w:tabs>
          <w:tab w:val="left" w:pos="267"/>
        </w:tabs>
        <w:spacing w:line="276" w:lineRule="auto"/>
        <w:ind w:firstLine="709"/>
        <w:contextualSpacing/>
        <w:jc w:val="both"/>
      </w:pPr>
      <w:r w:rsidRPr="004333BA">
        <w:rPr>
          <w:b/>
          <w:bCs/>
          <w:lang w:eastAsia="uk-UA" w:bidi="uk-UA"/>
        </w:rPr>
        <w:t>- навчання впродовж життя:</w:t>
      </w:r>
    </w:p>
    <w:p w:rsidR="0021315D" w:rsidRPr="004333BA" w:rsidRDefault="0021315D" w:rsidP="0021315D">
      <w:pPr>
        <w:pStyle w:val="1"/>
        <w:numPr>
          <w:ilvl w:val="0"/>
          <w:numId w:val="12"/>
        </w:numPr>
        <w:tabs>
          <w:tab w:val="left" w:pos="267"/>
        </w:tabs>
        <w:spacing w:line="276" w:lineRule="auto"/>
        <w:ind w:firstLine="709"/>
        <w:contextualSpacing/>
        <w:jc w:val="both"/>
      </w:pPr>
      <w:r w:rsidRPr="004333BA">
        <w:rPr>
          <w:lang w:eastAsia="uk-UA" w:bidi="uk-UA"/>
        </w:rPr>
        <w:t>бажання вдосконалювати свої здібності та поповнювати знання;</w:t>
      </w:r>
    </w:p>
    <w:p w:rsidR="0021315D" w:rsidRPr="004333BA" w:rsidRDefault="0021315D" w:rsidP="0021315D">
      <w:pPr>
        <w:pStyle w:val="1"/>
        <w:numPr>
          <w:ilvl w:val="0"/>
          <w:numId w:val="12"/>
        </w:numPr>
        <w:tabs>
          <w:tab w:val="left" w:pos="267"/>
        </w:tabs>
        <w:spacing w:line="276" w:lineRule="auto"/>
        <w:ind w:firstLine="709"/>
        <w:contextualSpacing/>
        <w:jc w:val="both"/>
      </w:pPr>
      <w:r w:rsidRPr="004333BA">
        <w:rPr>
          <w:lang w:eastAsia="uk-UA" w:bidi="uk-UA"/>
        </w:rPr>
        <w:t>формувати розуміння необхідності біологічної компетентності для вибору професії та досягнення успіху в житті;</w:t>
      </w:r>
    </w:p>
    <w:p w:rsidR="0021315D" w:rsidRPr="004333BA" w:rsidRDefault="0021315D" w:rsidP="0021315D">
      <w:pPr>
        <w:pStyle w:val="1"/>
        <w:numPr>
          <w:ilvl w:val="0"/>
          <w:numId w:val="12"/>
        </w:numPr>
        <w:tabs>
          <w:tab w:val="left" w:pos="267"/>
        </w:tabs>
        <w:spacing w:line="276" w:lineRule="auto"/>
        <w:ind w:firstLine="709"/>
        <w:contextualSpacing/>
        <w:jc w:val="both"/>
      </w:pPr>
      <w:r w:rsidRPr="004333BA">
        <w:rPr>
          <w:lang w:eastAsia="uk-UA" w:bidi="uk-UA"/>
        </w:rPr>
        <w:t>розвивати особистісний потенціал у процесі дослідницької і творчої діяльності;</w:t>
      </w:r>
    </w:p>
    <w:p w:rsidR="0021315D" w:rsidRPr="004333BA" w:rsidRDefault="0021315D" w:rsidP="0021315D">
      <w:pPr>
        <w:pStyle w:val="1"/>
        <w:numPr>
          <w:ilvl w:val="0"/>
          <w:numId w:val="12"/>
        </w:numPr>
        <w:tabs>
          <w:tab w:val="left" w:pos="267"/>
        </w:tabs>
        <w:spacing w:line="276" w:lineRule="auto"/>
        <w:ind w:firstLine="709"/>
        <w:contextualSpacing/>
        <w:jc w:val="both"/>
      </w:pPr>
      <w:r w:rsidRPr="004333BA">
        <w:rPr>
          <w:lang w:eastAsia="uk-UA" w:bidi="uk-UA"/>
        </w:rPr>
        <w:t>усвідомлення значення самоосвіти для особистісного розвитку;</w:t>
      </w:r>
    </w:p>
    <w:p w:rsidR="0021315D" w:rsidRPr="004333BA" w:rsidRDefault="0021315D" w:rsidP="0021315D">
      <w:pPr>
        <w:pStyle w:val="1"/>
        <w:tabs>
          <w:tab w:val="left" w:pos="267"/>
        </w:tabs>
        <w:spacing w:line="276" w:lineRule="auto"/>
        <w:ind w:firstLine="709"/>
        <w:contextualSpacing/>
        <w:jc w:val="both"/>
      </w:pPr>
      <w:r w:rsidRPr="004333BA">
        <w:rPr>
          <w:b/>
          <w:bCs/>
          <w:lang w:eastAsia="uk-UA" w:bidi="uk-UA"/>
        </w:rPr>
        <w:t>- громадянські та соціальні компетентності:</w:t>
      </w:r>
    </w:p>
    <w:p w:rsidR="0021315D" w:rsidRPr="004333BA" w:rsidRDefault="0021315D" w:rsidP="0021315D">
      <w:pPr>
        <w:pStyle w:val="1"/>
        <w:numPr>
          <w:ilvl w:val="0"/>
          <w:numId w:val="13"/>
        </w:numPr>
        <w:tabs>
          <w:tab w:val="left" w:pos="267"/>
        </w:tabs>
        <w:spacing w:line="276" w:lineRule="auto"/>
        <w:ind w:firstLine="709"/>
        <w:contextualSpacing/>
        <w:jc w:val="both"/>
      </w:pPr>
      <w:r w:rsidRPr="004333BA">
        <w:rPr>
          <w:lang w:eastAsia="uk-UA" w:bidi="uk-UA"/>
        </w:rPr>
        <w:t>відстоювати власну активну життєву позицію та пропагувати стратегію сталого розвитку;</w:t>
      </w:r>
    </w:p>
    <w:p w:rsidR="0021315D" w:rsidRPr="004333BA" w:rsidRDefault="0021315D" w:rsidP="0021315D">
      <w:pPr>
        <w:pStyle w:val="1"/>
        <w:numPr>
          <w:ilvl w:val="0"/>
          <w:numId w:val="13"/>
        </w:numPr>
        <w:tabs>
          <w:tab w:val="left" w:pos="267"/>
        </w:tabs>
        <w:spacing w:line="276" w:lineRule="auto"/>
        <w:ind w:firstLine="709"/>
        <w:contextualSpacing/>
        <w:jc w:val="both"/>
      </w:pPr>
      <w:r w:rsidRPr="004333BA">
        <w:rPr>
          <w:lang w:eastAsia="uk-UA" w:bidi="uk-UA"/>
        </w:rPr>
        <w:t>поширювати важливу інформацію біологічного змісту для профілактики захворювань, збереження власного здоров'я тощо;</w:t>
      </w:r>
    </w:p>
    <w:p w:rsidR="0021315D" w:rsidRPr="004333BA" w:rsidRDefault="0021315D" w:rsidP="0021315D">
      <w:pPr>
        <w:pStyle w:val="1"/>
        <w:numPr>
          <w:ilvl w:val="0"/>
          <w:numId w:val="13"/>
        </w:numPr>
        <w:tabs>
          <w:tab w:val="left" w:pos="267"/>
        </w:tabs>
        <w:spacing w:line="276" w:lineRule="auto"/>
        <w:ind w:firstLine="709"/>
        <w:contextualSpacing/>
        <w:jc w:val="both"/>
      </w:pPr>
      <w:r w:rsidRPr="004333BA">
        <w:rPr>
          <w:lang w:eastAsia="uk-UA" w:bidi="uk-UA"/>
        </w:rPr>
        <w:t>брати участь у розв’язанні локальних проблем довкілля і залучати до цього громаду;</w:t>
      </w:r>
    </w:p>
    <w:p w:rsidR="0021315D" w:rsidRPr="004333BA" w:rsidRDefault="0021315D" w:rsidP="0021315D">
      <w:pPr>
        <w:pStyle w:val="1"/>
        <w:numPr>
          <w:ilvl w:val="0"/>
          <w:numId w:val="13"/>
        </w:numPr>
        <w:tabs>
          <w:tab w:val="left" w:pos="267"/>
        </w:tabs>
        <w:spacing w:line="276" w:lineRule="auto"/>
        <w:ind w:firstLine="709"/>
        <w:contextualSpacing/>
        <w:jc w:val="both"/>
      </w:pPr>
      <w:r w:rsidRPr="004333BA">
        <w:rPr>
          <w:lang w:eastAsia="uk-UA" w:bidi="uk-UA"/>
        </w:rPr>
        <w:lastRenderedPageBreak/>
        <w:t>обстоювати власну позицію щодо прийняття рішень у справі збереження біорізноманіття;</w:t>
      </w:r>
    </w:p>
    <w:p w:rsidR="0021315D" w:rsidRPr="004333BA" w:rsidRDefault="0021315D" w:rsidP="0021315D">
      <w:pPr>
        <w:pStyle w:val="1"/>
        <w:numPr>
          <w:ilvl w:val="0"/>
          <w:numId w:val="13"/>
        </w:numPr>
        <w:tabs>
          <w:tab w:val="left" w:pos="267"/>
        </w:tabs>
        <w:spacing w:line="276" w:lineRule="auto"/>
        <w:ind w:firstLine="709"/>
        <w:contextualSpacing/>
        <w:jc w:val="both"/>
      </w:pPr>
      <w:r w:rsidRPr="004333BA">
        <w:rPr>
          <w:lang w:eastAsia="uk-UA" w:bidi="uk-UA"/>
        </w:rPr>
        <w:t>визнання альтернативності думок і поглядів на проблеми, дотримання принципів демократії під час їх розв’язання;</w:t>
      </w:r>
    </w:p>
    <w:p w:rsidR="0021315D" w:rsidRPr="004333BA" w:rsidRDefault="0021315D" w:rsidP="0021315D">
      <w:pPr>
        <w:pStyle w:val="1"/>
        <w:numPr>
          <w:ilvl w:val="0"/>
          <w:numId w:val="13"/>
        </w:numPr>
        <w:tabs>
          <w:tab w:val="left" w:pos="267"/>
        </w:tabs>
        <w:spacing w:line="276" w:lineRule="auto"/>
        <w:ind w:firstLine="709"/>
        <w:contextualSpacing/>
        <w:jc w:val="both"/>
      </w:pPr>
      <w:r w:rsidRPr="004333BA">
        <w:rPr>
          <w:lang w:eastAsia="uk-UA" w:bidi="uk-UA"/>
        </w:rPr>
        <w:t>співпрацювати в групі під час розв’язання проблем, досліджень природи, живих організмів, явищ та процесів;</w:t>
      </w:r>
    </w:p>
    <w:p w:rsidR="0021315D" w:rsidRPr="004333BA" w:rsidRDefault="0021315D" w:rsidP="0021315D">
      <w:pPr>
        <w:pStyle w:val="1"/>
        <w:numPr>
          <w:ilvl w:val="0"/>
          <w:numId w:val="13"/>
        </w:numPr>
        <w:tabs>
          <w:tab w:val="left" w:pos="267"/>
        </w:tabs>
        <w:spacing w:line="276" w:lineRule="auto"/>
        <w:ind w:firstLine="709"/>
        <w:contextualSpacing/>
        <w:jc w:val="both"/>
      </w:pPr>
      <w:r w:rsidRPr="004333BA">
        <w:rPr>
          <w:lang w:eastAsia="uk-UA" w:bidi="uk-UA"/>
        </w:rPr>
        <w:t>усвідомлювати і переконувати інших у пріоритетності збереження здоров’я в інформаційному і технологічному суспільстві;</w:t>
      </w:r>
    </w:p>
    <w:p w:rsidR="0021315D" w:rsidRPr="004333BA" w:rsidRDefault="0021315D" w:rsidP="0021315D">
      <w:pPr>
        <w:pStyle w:val="1"/>
        <w:numPr>
          <w:ilvl w:val="0"/>
          <w:numId w:val="13"/>
        </w:numPr>
        <w:tabs>
          <w:tab w:val="left" w:pos="267"/>
        </w:tabs>
        <w:spacing w:line="276" w:lineRule="auto"/>
        <w:ind w:firstLine="709"/>
        <w:contextualSpacing/>
        <w:jc w:val="both"/>
      </w:pPr>
      <w:r w:rsidRPr="004333BA">
        <w:rPr>
          <w:lang w:eastAsia="uk-UA" w:bidi="uk-UA"/>
        </w:rPr>
        <w:t>оцінювати вплив досягнень біології (селекції, медицини, біотехнологій тощо) на добробут і здоров’я людини;</w:t>
      </w:r>
    </w:p>
    <w:p w:rsidR="0021315D" w:rsidRPr="004333BA" w:rsidRDefault="0021315D" w:rsidP="0021315D">
      <w:pPr>
        <w:pStyle w:val="1"/>
        <w:tabs>
          <w:tab w:val="left" w:pos="267"/>
        </w:tabs>
        <w:spacing w:line="276" w:lineRule="auto"/>
        <w:ind w:firstLine="709"/>
        <w:contextualSpacing/>
        <w:jc w:val="both"/>
      </w:pPr>
      <w:r w:rsidRPr="004333BA">
        <w:rPr>
          <w:b/>
          <w:bCs/>
          <w:lang w:eastAsia="uk-UA" w:bidi="uk-UA"/>
        </w:rPr>
        <w:t>- культурна компетентність:</w:t>
      </w:r>
    </w:p>
    <w:p w:rsidR="0021315D" w:rsidRPr="004333BA" w:rsidRDefault="0021315D" w:rsidP="0021315D">
      <w:pPr>
        <w:pStyle w:val="1"/>
        <w:numPr>
          <w:ilvl w:val="0"/>
          <w:numId w:val="14"/>
        </w:numPr>
        <w:tabs>
          <w:tab w:val="left" w:pos="267"/>
        </w:tabs>
        <w:spacing w:line="276" w:lineRule="auto"/>
        <w:ind w:firstLine="709"/>
        <w:contextualSpacing/>
        <w:jc w:val="both"/>
      </w:pPr>
      <w:r w:rsidRPr="004333BA">
        <w:rPr>
          <w:lang w:eastAsia="uk-UA" w:bidi="uk-UA"/>
        </w:rPr>
        <w:t>вивчати твори мистецтва, у яких описано живі організми, біологічні явища та процеси;</w:t>
      </w:r>
    </w:p>
    <w:p w:rsidR="0021315D" w:rsidRPr="004333BA" w:rsidRDefault="0021315D" w:rsidP="0021315D">
      <w:pPr>
        <w:pStyle w:val="1"/>
        <w:numPr>
          <w:ilvl w:val="0"/>
          <w:numId w:val="14"/>
        </w:numPr>
        <w:tabs>
          <w:tab w:val="left" w:pos="267"/>
        </w:tabs>
        <w:spacing w:line="276" w:lineRule="auto"/>
        <w:ind w:firstLine="709"/>
        <w:contextualSpacing/>
        <w:jc w:val="both"/>
      </w:pPr>
      <w:r w:rsidRPr="004333BA">
        <w:rPr>
          <w:lang w:eastAsia="uk-UA" w:bidi="uk-UA"/>
        </w:rPr>
        <w:t>використовувати традиції українського народу, в яких описано натуральні об'єкти, живі організми та явища природи;</w:t>
      </w:r>
    </w:p>
    <w:p w:rsidR="0021315D" w:rsidRPr="004333BA" w:rsidRDefault="0021315D" w:rsidP="0021315D">
      <w:pPr>
        <w:pStyle w:val="1"/>
        <w:numPr>
          <w:ilvl w:val="0"/>
          <w:numId w:val="14"/>
        </w:numPr>
        <w:tabs>
          <w:tab w:val="left" w:pos="267"/>
        </w:tabs>
        <w:spacing w:line="276" w:lineRule="auto"/>
        <w:ind w:firstLine="709"/>
        <w:contextualSpacing/>
        <w:jc w:val="both"/>
      </w:pPr>
      <w:r w:rsidRPr="004333BA">
        <w:rPr>
          <w:lang w:eastAsia="uk-UA" w:bidi="uk-UA"/>
        </w:rPr>
        <w:t>застосовувати досягнення біологічної науки для втілення мистецьких ідей;</w:t>
      </w:r>
    </w:p>
    <w:p w:rsidR="0021315D" w:rsidRPr="004333BA" w:rsidRDefault="0021315D" w:rsidP="0021315D">
      <w:pPr>
        <w:pStyle w:val="1"/>
        <w:numPr>
          <w:ilvl w:val="0"/>
          <w:numId w:val="14"/>
        </w:numPr>
        <w:tabs>
          <w:tab w:val="left" w:pos="267"/>
        </w:tabs>
        <w:spacing w:line="276" w:lineRule="auto"/>
        <w:ind w:firstLine="709"/>
        <w:contextualSpacing/>
        <w:jc w:val="both"/>
      </w:pPr>
      <w:r w:rsidRPr="004333BA">
        <w:rPr>
          <w:lang w:eastAsia="uk-UA" w:bidi="uk-UA"/>
        </w:rPr>
        <w:t>пояснювати природничо-наукове підґрунтя різних видів мистецтва;</w:t>
      </w:r>
    </w:p>
    <w:p w:rsidR="0021315D" w:rsidRPr="004333BA" w:rsidRDefault="0021315D" w:rsidP="0021315D">
      <w:pPr>
        <w:pStyle w:val="1"/>
        <w:numPr>
          <w:ilvl w:val="0"/>
          <w:numId w:val="14"/>
        </w:numPr>
        <w:tabs>
          <w:tab w:val="left" w:pos="267"/>
        </w:tabs>
        <w:spacing w:line="276" w:lineRule="auto"/>
        <w:ind w:firstLine="709"/>
        <w:contextualSpacing/>
        <w:jc w:val="both"/>
      </w:pPr>
      <w:r w:rsidRPr="004333BA">
        <w:rPr>
          <w:lang w:eastAsia="uk-UA" w:bidi="uk-UA"/>
        </w:rPr>
        <w:t>усвідомлення значення біології як складника світової та української культури;</w:t>
      </w:r>
    </w:p>
    <w:p w:rsidR="0021315D" w:rsidRPr="004333BA" w:rsidRDefault="0021315D" w:rsidP="0021315D">
      <w:pPr>
        <w:pStyle w:val="1"/>
        <w:numPr>
          <w:ilvl w:val="0"/>
          <w:numId w:val="14"/>
        </w:numPr>
        <w:tabs>
          <w:tab w:val="left" w:pos="267"/>
        </w:tabs>
        <w:spacing w:line="276" w:lineRule="auto"/>
        <w:ind w:firstLine="709"/>
        <w:contextualSpacing/>
        <w:jc w:val="both"/>
      </w:pPr>
      <w:r w:rsidRPr="004333BA">
        <w:rPr>
          <w:lang w:eastAsia="uk-UA" w:bidi="uk-UA"/>
        </w:rPr>
        <w:t xml:space="preserve">формування в учнів/учениць </w:t>
      </w:r>
      <w:proofErr w:type="spellStart"/>
      <w:r w:rsidRPr="004333BA">
        <w:rPr>
          <w:lang w:eastAsia="uk-UA" w:bidi="uk-UA"/>
        </w:rPr>
        <w:t>енвайроментологічної</w:t>
      </w:r>
      <w:proofErr w:type="spellEnd"/>
      <w:r w:rsidRPr="004333BA">
        <w:rPr>
          <w:lang w:eastAsia="uk-UA" w:bidi="uk-UA"/>
        </w:rPr>
        <w:t xml:space="preserve"> культурної компетентності.</w:t>
      </w:r>
    </w:p>
    <w:p w:rsidR="0021315D" w:rsidRPr="004333BA" w:rsidRDefault="0021315D" w:rsidP="0021315D">
      <w:pPr>
        <w:pStyle w:val="1"/>
        <w:tabs>
          <w:tab w:val="left" w:pos="267"/>
        </w:tabs>
        <w:spacing w:line="276" w:lineRule="auto"/>
        <w:ind w:firstLine="709"/>
        <w:contextualSpacing/>
        <w:jc w:val="both"/>
      </w:pPr>
      <w:r w:rsidRPr="004333BA">
        <w:rPr>
          <w:b/>
          <w:bCs/>
          <w:lang w:eastAsia="uk-UA" w:bidi="uk-UA"/>
        </w:rPr>
        <w:t>- підприємливість та фінансова грамотність:</w:t>
      </w:r>
    </w:p>
    <w:p w:rsidR="0021315D" w:rsidRPr="004333BA" w:rsidRDefault="0021315D" w:rsidP="0021315D">
      <w:pPr>
        <w:pStyle w:val="1"/>
        <w:numPr>
          <w:ilvl w:val="0"/>
          <w:numId w:val="15"/>
        </w:numPr>
        <w:tabs>
          <w:tab w:val="left" w:pos="426"/>
        </w:tabs>
        <w:spacing w:line="276" w:lineRule="auto"/>
        <w:contextualSpacing/>
        <w:jc w:val="both"/>
      </w:pPr>
      <w:r w:rsidRPr="004333BA">
        <w:rPr>
          <w:lang w:eastAsia="uk-UA" w:bidi="uk-UA"/>
        </w:rPr>
        <w:t xml:space="preserve">генерувати, презентувати та реалізовувати </w:t>
      </w:r>
      <w:proofErr w:type="spellStart"/>
      <w:r w:rsidRPr="004333BA">
        <w:rPr>
          <w:lang w:eastAsia="uk-UA" w:bidi="uk-UA"/>
        </w:rPr>
        <w:t>проєкти</w:t>
      </w:r>
      <w:proofErr w:type="spellEnd"/>
      <w:r w:rsidRPr="004333BA">
        <w:rPr>
          <w:lang w:eastAsia="uk-UA" w:bidi="uk-UA"/>
        </w:rPr>
        <w:t xml:space="preserve"> біологічного (екологічного) характеру;</w:t>
      </w:r>
    </w:p>
    <w:p w:rsidR="0021315D" w:rsidRPr="004333BA" w:rsidRDefault="0021315D" w:rsidP="0021315D">
      <w:pPr>
        <w:pStyle w:val="1"/>
        <w:numPr>
          <w:ilvl w:val="0"/>
          <w:numId w:val="15"/>
        </w:numPr>
        <w:tabs>
          <w:tab w:val="left" w:pos="426"/>
        </w:tabs>
        <w:spacing w:line="276" w:lineRule="auto"/>
        <w:contextualSpacing/>
        <w:jc w:val="both"/>
      </w:pPr>
      <w:r w:rsidRPr="004333BA">
        <w:rPr>
          <w:lang w:eastAsia="uk-UA" w:bidi="uk-UA"/>
        </w:rPr>
        <w:t xml:space="preserve">розвивати готовність брати відповідальність за прийняті рішення під час реалізації </w:t>
      </w:r>
      <w:proofErr w:type="spellStart"/>
      <w:r w:rsidRPr="004333BA">
        <w:rPr>
          <w:lang w:eastAsia="uk-UA" w:bidi="uk-UA"/>
        </w:rPr>
        <w:t>проєктів</w:t>
      </w:r>
      <w:proofErr w:type="spellEnd"/>
      <w:r w:rsidRPr="004333BA">
        <w:rPr>
          <w:lang w:eastAsia="uk-UA" w:bidi="uk-UA"/>
        </w:rPr>
        <w:t>;</w:t>
      </w:r>
    </w:p>
    <w:p w:rsidR="0021315D" w:rsidRPr="004333BA" w:rsidRDefault="0021315D" w:rsidP="0021315D">
      <w:pPr>
        <w:pStyle w:val="1"/>
        <w:numPr>
          <w:ilvl w:val="0"/>
          <w:numId w:val="15"/>
        </w:numPr>
        <w:tabs>
          <w:tab w:val="left" w:pos="426"/>
        </w:tabs>
        <w:spacing w:line="276" w:lineRule="auto"/>
        <w:contextualSpacing/>
        <w:jc w:val="both"/>
      </w:pPr>
      <w:r w:rsidRPr="004333BA">
        <w:rPr>
          <w:lang w:eastAsia="uk-UA" w:bidi="uk-UA"/>
        </w:rPr>
        <w:t>пояснювати ефективність заощадження природних ресурсів та інвестування в природоохоронну діяльність;</w:t>
      </w:r>
    </w:p>
    <w:p w:rsidR="0021315D" w:rsidRPr="004333BA" w:rsidRDefault="0021315D" w:rsidP="0021315D">
      <w:pPr>
        <w:pStyle w:val="1"/>
        <w:numPr>
          <w:ilvl w:val="0"/>
          <w:numId w:val="15"/>
        </w:numPr>
        <w:tabs>
          <w:tab w:val="left" w:pos="426"/>
        </w:tabs>
        <w:spacing w:line="276" w:lineRule="auto"/>
        <w:contextualSpacing/>
        <w:jc w:val="both"/>
      </w:pPr>
      <w:r w:rsidRPr="004333BA">
        <w:rPr>
          <w:lang w:eastAsia="uk-UA" w:bidi="uk-UA"/>
        </w:rPr>
        <w:t>здавати використані речі на повторну переробку для економії власних коштів;</w:t>
      </w:r>
    </w:p>
    <w:p w:rsidR="0021315D" w:rsidRPr="004333BA" w:rsidRDefault="0021315D" w:rsidP="0021315D">
      <w:pPr>
        <w:pStyle w:val="1"/>
        <w:numPr>
          <w:ilvl w:val="0"/>
          <w:numId w:val="15"/>
        </w:numPr>
        <w:tabs>
          <w:tab w:val="left" w:pos="426"/>
        </w:tabs>
        <w:spacing w:line="276" w:lineRule="auto"/>
        <w:contextualSpacing/>
        <w:jc w:val="both"/>
      </w:pPr>
      <w:r w:rsidRPr="004333BA">
        <w:rPr>
          <w:lang w:eastAsia="uk-UA" w:bidi="uk-UA"/>
        </w:rPr>
        <w:t>враховувати перспективи економічного розвитку та вплив досягнень біологічної науки на підприємців, сільське господарство, медицину, техніку, промисловість тощо;</w:t>
      </w:r>
    </w:p>
    <w:p w:rsidR="0021315D" w:rsidRPr="004333BA" w:rsidRDefault="0021315D" w:rsidP="0021315D">
      <w:pPr>
        <w:pStyle w:val="1"/>
        <w:numPr>
          <w:ilvl w:val="0"/>
          <w:numId w:val="15"/>
        </w:numPr>
        <w:tabs>
          <w:tab w:val="left" w:pos="426"/>
        </w:tabs>
        <w:spacing w:line="276" w:lineRule="auto"/>
        <w:contextualSpacing/>
        <w:jc w:val="both"/>
      </w:pPr>
      <w:r w:rsidRPr="004333BA">
        <w:rPr>
          <w:lang w:eastAsia="uk-UA" w:bidi="uk-UA"/>
        </w:rPr>
        <w:t>обчислювати економічний ефект ініціатив і діяльності, пов’язаних з реалізацією прикладних біологічних завдань.</w:t>
      </w:r>
    </w:p>
    <w:p w:rsidR="0021315D" w:rsidRPr="004333BA" w:rsidRDefault="0021315D" w:rsidP="0021315D">
      <w:pPr>
        <w:pStyle w:val="1"/>
        <w:spacing w:line="276" w:lineRule="auto"/>
        <w:ind w:firstLine="709"/>
        <w:contextualSpacing/>
        <w:jc w:val="both"/>
      </w:pPr>
      <w:r w:rsidRPr="004333BA">
        <w:rPr>
          <w:lang w:eastAsia="uk-UA" w:bidi="uk-UA"/>
        </w:rPr>
        <w:t>Реалізація навчальної програми предмета «Біологія» сприятиме формуванню в учнів / учениць наскрізних, а саме:</w:t>
      </w:r>
    </w:p>
    <w:p w:rsidR="0021315D" w:rsidRPr="004333BA" w:rsidRDefault="0021315D" w:rsidP="0021315D">
      <w:pPr>
        <w:pStyle w:val="1"/>
        <w:numPr>
          <w:ilvl w:val="0"/>
          <w:numId w:val="1"/>
        </w:numPr>
        <w:tabs>
          <w:tab w:val="left" w:pos="272"/>
        </w:tabs>
        <w:spacing w:line="276" w:lineRule="auto"/>
        <w:ind w:firstLine="709"/>
        <w:contextualSpacing/>
        <w:jc w:val="both"/>
      </w:pPr>
      <w:r w:rsidRPr="004333BA">
        <w:rPr>
          <w:lang w:eastAsia="uk-UA" w:bidi="uk-UA"/>
        </w:rPr>
        <w:t>читати з розумінням, висловлювати припущення, підкріплюючи власні висновки фактами та цитатами з тексту, висловлювати ідеї, пов’язані з розумінням тексту;</w:t>
      </w:r>
    </w:p>
    <w:p w:rsidR="0021315D" w:rsidRPr="004333BA" w:rsidRDefault="0021315D" w:rsidP="0021315D">
      <w:pPr>
        <w:pStyle w:val="1"/>
        <w:numPr>
          <w:ilvl w:val="0"/>
          <w:numId w:val="1"/>
        </w:numPr>
        <w:tabs>
          <w:tab w:val="left" w:pos="267"/>
        </w:tabs>
        <w:spacing w:line="276" w:lineRule="auto"/>
        <w:ind w:firstLine="709"/>
        <w:contextualSpacing/>
        <w:jc w:val="both"/>
      </w:pPr>
      <w:r w:rsidRPr="004333BA">
        <w:rPr>
          <w:lang w:eastAsia="uk-UA" w:bidi="uk-UA"/>
        </w:rPr>
        <w:lastRenderedPageBreak/>
        <w:t>висловлювати власну думку в усній і письмовій формі: писати есе, твори, розповіді на біологічну тематику;</w:t>
      </w:r>
    </w:p>
    <w:p w:rsidR="0021315D" w:rsidRPr="004333BA" w:rsidRDefault="0021315D" w:rsidP="0021315D">
      <w:pPr>
        <w:pStyle w:val="1"/>
        <w:numPr>
          <w:ilvl w:val="0"/>
          <w:numId w:val="1"/>
        </w:numPr>
        <w:tabs>
          <w:tab w:val="left" w:pos="267"/>
        </w:tabs>
        <w:spacing w:line="276" w:lineRule="auto"/>
        <w:ind w:firstLine="709"/>
        <w:contextualSpacing/>
        <w:jc w:val="both"/>
      </w:pPr>
      <w:r w:rsidRPr="004333BA">
        <w:rPr>
          <w:lang w:eastAsia="uk-UA" w:bidi="uk-UA"/>
        </w:rPr>
        <w:t>критично і системно мислити, визначаючи характерні ознаки біологічних явищ та процесів, їх взаємозв’язків;</w:t>
      </w:r>
    </w:p>
    <w:p w:rsidR="0021315D" w:rsidRPr="004333BA" w:rsidRDefault="0021315D" w:rsidP="0021315D">
      <w:pPr>
        <w:pStyle w:val="1"/>
        <w:numPr>
          <w:ilvl w:val="0"/>
          <w:numId w:val="1"/>
        </w:numPr>
        <w:tabs>
          <w:tab w:val="left" w:pos="267"/>
        </w:tabs>
        <w:spacing w:line="276" w:lineRule="auto"/>
        <w:ind w:firstLine="709"/>
        <w:contextualSpacing/>
        <w:jc w:val="both"/>
      </w:pPr>
      <w:r w:rsidRPr="004333BA">
        <w:rPr>
          <w:lang w:eastAsia="uk-UA" w:bidi="uk-UA"/>
        </w:rPr>
        <w:t xml:space="preserve">оцінювати надійність джерел достовірності інформації, володіти </w:t>
      </w:r>
      <w:proofErr w:type="spellStart"/>
      <w:r w:rsidRPr="004333BA">
        <w:rPr>
          <w:lang w:eastAsia="uk-UA" w:bidi="uk-UA"/>
        </w:rPr>
        <w:t>медіаграмотністю</w:t>
      </w:r>
      <w:proofErr w:type="spellEnd"/>
      <w:r w:rsidRPr="004333BA">
        <w:rPr>
          <w:lang w:eastAsia="uk-UA" w:bidi="uk-UA"/>
        </w:rPr>
        <w:t>;</w:t>
      </w:r>
    </w:p>
    <w:p w:rsidR="0021315D" w:rsidRPr="004333BA" w:rsidRDefault="0021315D" w:rsidP="0021315D">
      <w:pPr>
        <w:pStyle w:val="1"/>
        <w:numPr>
          <w:ilvl w:val="0"/>
          <w:numId w:val="1"/>
        </w:numPr>
        <w:tabs>
          <w:tab w:val="left" w:pos="267"/>
        </w:tabs>
        <w:spacing w:line="276" w:lineRule="auto"/>
        <w:ind w:firstLine="709"/>
        <w:contextualSpacing/>
        <w:jc w:val="both"/>
      </w:pPr>
      <w:proofErr w:type="spellStart"/>
      <w:r w:rsidRPr="004333BA">
        <w:rPr>
          <w:lang w:eastAsia="uk-UA" w:bidi="uk-UA"/>
        </w:rPr>
        <w:t>логічно</w:t>
      </w:r>
      <w:proofErr w:type="spellEnd"/>
      <w:r w:rsidRPr="004333BA">
        <w:rPr>
          <w:lang w:eastAsia="uk-UA" w:bidi="uk-UA"/>
        </w:rPr>
        <w:t xml:space="preserve"> обґрунтовувати власні судження і висновки, опираючись на отримані знання та практичні вміння;</w:t>
      </w:r>
    </w:p>
    <w:p w:rsidR="0021315D" w:rsidRPr="004333BA" w:rsidRDefault="0021315D" w:rsidP="0021315D">
      <w:pPr>
        <w:pStyle w:val="1"/>
        <w:numPr>
          <w:ilvl w:val="0"/>
          <w:numId w:val="1"/>
        </w:numPr>
        <w:tabs>
          <w:tab w:val="left" w:pos="277"/>
        </w:tabs>
        <w:spacing w:line="276" w:lineRule="auto"/>
        <w:ind w:firstLine="709"/>
        <w:contextualSpacing/>
        <w:jc w:val="both"/>
      </w:pPr>
      <w:r w:rsidRPr="004333BA">
        <w:rPr>
          <w:lang w:eastAsia="uk-UA" w:bidi="uk-UA"/>
        </w:rPr>
        <w:t xml:space="preserve">діяти творчо, </w:t>
      </w:r>
      <w:proofErr w:type="spellStart"/>
      <w:r w:rsidRPr="004333BA">
        <w:rPr>
          <w:lang w:eastAsia="uk-UA" w:bidi="uk-UA"/>
        </w:rPr>
        <w:t>ініціативно</w:t>
      </w:r>
      <w:proofErr w:type="spellEnd"/>
      <w:r w:rsidRPr="004333BA">
        <w:rPr>
          <w:lang w:eastAsia="uk-UA" w:bidi="uk-UA"/>
        </w:rPr>
        <w:t xml:space="preserve">, </w:t>
      </w:r>
      <w:proofErr w:type="spellStart"/>
      <w:r w:rsidRPr="004333BA">
        <w:rPr>
          <w:lang w:eastAsia="ru-RU" w:bidi="ru-RU"/>
        </w:rPr>
        <w:t>креативно</w:t>
      </w:r>
      <w:proofErr w:type="spellEnd"/>
      <w:r w:rsidRPr="004333BA">
        <w:rPr>
          <w:lang w:eastAsia="ru-RU" w:bidi="ru-RU"/>
        </w:rPr>
        <w:t xml:space="preserve">, </w:t>
      </w:r>
      <w:r w:rsidRPr="004333BA">
        <w:rPr>
          <w:lang w:eastAsia="uk-UA" w:bidi="uk-UA"/>
        </w:rPr>
        <w:t xml:space="preserve">продукувати нові ідеї, уміти їх випробовувати та реалізувати у виконанні дослідницької роботи чи </w:t>
      </w:r>
      <w:proofErr w:type="spellStart"/>
      <w:r w:rsidRPr="004333BA">
        <w:rPr>
          <w:lang w:eastAsia="uk-UA" w:bidi="uk-UA"/>
        </w:rPr>
        <w:t>проєкту</w:t>
      </w:r>
      <w:proofErr w:type="spellEnd"/>
      <w:r w:rsidRPr="004333BA">
        <w:rPr>
          <w:lang w:eastAsia="uk-UA" w:bidi="uk-UA"/>
        </w:rPr>
        <w:t>;</w:t>
      </w:r>
    </w:p>
    <w:p w:rsidR="0021315D" w:rsidRPr="004333BA" w:rsidRDefault="0021315D" w:rsidP="0021315D">
      <w:pPr>
        <w:pStyle w:val="1"/>
        <w:numPr>
          <w:ilvl w:val="0"/>
          <w:numId w:val="1"/>
        </w:numPr>
        <w:tabs>
          <w:tab w:val="left" w:pos="277"/>
        </w:tabs>
        <w:spacing w:line="276" w:lineRule="auto"/>
        <w:ind w:firstLine="709"/>
        <w:contextualSpacing/>
        <w:jc w:val="both"/>
      </w:pPr>
      <w:proofErr w:type="spellStart"/>
      <w:r w:rsidRPr="004333BA">
        <w:rPr>
          <w:lang w:eastAsia="uk-UA" w:bidi="uk-UA"/>
        </w:rPr>
        <w:t>конструктивно</w:t>
      </w:r>
      <w:proofErr w:type="spellEnd"/>
      <w:r w:rsidRPr="004333BA">
        <w:rPr>
          <w:lang w:eastAsia="uk-UA" w:bidi="uk-UA"/>
        </w:rPr>
        <w:t xml:space="preserve"> керувати емоціями, оцінювати ризики, приймати рішення, що дозволяють розв’язувати проблеми на основі розуміння причин та обставин, які призводять до їх виникнення, досягнення поставлених цілей з урахуванням можливих ризиків та наслідків;</w:t>
      </w:r>
    </w:p>
    <w:p w:rsidR="0021315D" w:rsidRPr="004333BA" w:rsidRDefault="0021315D" w:rsidP="0021315D">
      <w:pPr>
        <w:pStyle w:val="1"/>
        <w:numPr>
          <w:ilvl w:val="0"/>
          <w:numId w:val="1"/>
        </w:numPr>
        <w:tabs>
          <w:tab w:val="left" w:pos="272"/>
        </w:tabs>
        <w:spacing w:line="276" w:lineRule="auto"/>
        <w:ind w:firstLine="709"/>
        <w:contextualSpacing/>
        <w:jc w:val="both"/>
      </w:pPr>
      <w:proofErr w:type="spellStart"/>
      <w:r w:rsidRPr="004333BA">
        <w:rPr>
          <w:lang w:eastAsia="uk-UA" w:bidi="uk-UA"/>
        </w:rPr>
        <w:t>комунікувати</w:t>
      </w:r>
      <w:proofErr w:type="spellEnd"/>
      <w:r w:rsidRPr="004333BA">
        <w:rPr>
          <w:lang w:eastAsia="uk-UA" w:bidi="uk-UA"/>
        </w:rPr>
        <w:t xml:space="preserve"> та співпрацювати з іншими, планувати власну та групову роботу, підтримувати учасників групи, допомагати іншим і заохочувати їх до досягнення спільної мети.</w:t>
      </w:r>
    </w:p>
    <w:p w:rsidR="0021315D" w:rsidRPr="004333BA" w:rsidRDefault="0021315D" w:rsidP="0021315D">
      <w:pPr>
        <w:pStyle w:val="1"/>
        <w:spacing w:line="276" w:lineRule="auto"/>
        <w:ind w:firstLine="709"/>
        <w:contextualSpacing/>
        <w:jc w:val="both"/>
      </w:pPr>
      <w:r w:rsidRPr="004333BA">
        <w:rPr>
          <w:b/>
          <w:bCs/>
          <w:lang w:eastAsia="uk-UA" w:bidi="uk-UA"/>
        </w:rPr>
        <w:t xml:space="preserve">Структура предмета. </w:t>
      </w:r>
      <w:r w:rsidRPr="004333BA">
        <w:rPr>
          <w:lang w:eastAsia="uk-UA" w:bidi="uk-UA"/>
        </w:rPr>
        <w:t xml:space="preserve">Зміст програми предмета «Біологія» представлений взаємопов’язаними розділами, які об’єднують теми, очікувані результати та види навчальної діяльності, що є способом формування в учнів біологічної та ключових </w:t>
      </w:r>
      <w:r w:rsidRPr="004333BA">
        <w:rPr>
          <w:lang w:val="ru-RU" w:eastAsia="ru-RU" w:bidi="ru-RU"/>
        </w:rPr>
        <w:t xml:space="preserve">компетентностей. </w:t>
      </w:r>
      <w:r w:rsidRPr="004333BA">
        <w:rPr>
          <w:lang w:eastAsia="uk-UA" w:bidi="uk-UA"/>
        </w:rPr>
        <w:t xml:space="preserve">Структура предмета підпорядкована певній </w:t>
      </w:r>
      <w:proofErr w:type="spellStart"/>
      <w:r w:rsidRPr="004333BA">
        <w:rPr>
          <w:lang w:eastAsia="uk-UA" w:bidi="uk-UA"/>
        </w:rPr>
        <w:t>логіці</w:t>
      </w:r>
      <w:proofErr w:type="spellEnd"/>
      <w:r w:rsidRPr="004333BA">
        <w:rPr>
          <w:lang w:eastAsia="uk-UA" w:bidi="uk-UA"/>
        </w:rPr>
        <w:t>, яка спирається на основні принципи пізнання, а саме:</w:t>
      </w:r>
    </w:p>
    <w:p w:rsidR="0021315D" w:rsidRPr="004333BA" w:rsidRDefault="0021315D" w:rsidP="0021315D">
      <w:pPr>
        <w:pStyle w:val="1"/>
        <w:numPr>
          <w:ilvl w:val="0"/>
          <w:numId w:val="1"/>
        </w:numPr>
        <w:tabs>
          <w:tab w:val="left" w:pos="267"/>
        </w:tabs>
        <w:spacing w:line="276" w:lineRule="auto"/>
        <w:ind w:firstLine="709"/>
        <w:contextualSpacing/>
        <w:jc w:val="both"/>
      </w:pPr>
      <w:r w:rsidRPr="004333BA">
        <w:rPr>
          <w:lang w:eastAsia="uk-UA" w:bidi="uk-UA"/>
        </w:rPr>
        <w:t>науковості;</w:t>
      </w:r>
    </w:p>
    <w:p w:rsidR="0021315D" w:rsidRPr="004333BA" w:rsidRDefault="0021315D" w:rsidP="0021315D">
      <w:pPr>
        <w:pStyle w:val="1"/>
        <w:numPr>
          <w:ilvl w:val="0"/>
          <w:numId w:val="1"/>
        </w:numPr>
        <w:tabs>
          <w:tab w:val="left" w:pos="267"/>
        </w:tabs>
        <w:spacing w:line="276" w:lineRule="auto"/>
        <w:ind w:firstLine="709"/>
        <w:contextualSpacing/>
        <w:jc w:val="both"/>
      </w:pPr>
      <w:r w:rsidRPr="004333BA">
        <w:rPr>
          <w:lang w:eastAsia="uk-UA" w:bidi="uk-UA"/>
        </w:rPr>
        <w:t>системності та послідовності;</w:t>
      </w:r>
    </w:p>
    <w:p w:rsidR="0021315D" w:rsidRPr="004333BA" w:rsidRDefault="0021315D" w:rsidP="0021315D">
      <w:pPr>
        <w:pStyle w:val="1"/>
        <w:numPr>
          <w:ilvl w:val="0"/>
          <w:numId w:val="1"/>
        </w:numPr>
        <w:tabs>
          <w:tab w:val="left" w:pos="267"/>
        </w:tabs>
        <w:spacing w:line="276" w:lineRule="auto"/>
        <w:ind w:firstLine="709"/>
        <w:contextualSpacing/>
        <w:jc w:val="both"/>
      </w:pPr>
      <w:r w:rsidRPr="004333BA">
        <w:rPr>
          <w:lang w:eastAsia="uk-UA" w:bidi="uk-UA"/>
        </w:rPr>
        <w:t>доступності навчання;</w:t>
      </w:r>
    </w:p>
    <w:p w:rsidR="0021315D" w:rsidRPr="004333BA" w:rsidRDefault="0021315D" w:rsidP="0021315D">
      <w:pPr>
        <w:pStyle w:val="1"/>
        <w:numPr>
          <w:ilvl w:val="0"/>
          <w:numId w:val="1"/>
        </w:numPr>
        <w:tabs>
          <w:tab w:val="left" w:pos="267"/>
        </w:tabs>
        <w:spacing w:line="276" w:lineRule="auto"/>
        <w:ind w:firstLine="709"/>
        <w:contextualSpacing/>
        <w:jc w:val="both"/>
      </w:pPr>
      <w:r w:rsidRPr="004333BA">
        <w:rPr>
          <w:lang w:eastAsia="uk-UA" w:bidi="uk-UA"/>
        </w:rPr>
        <w:t>зв’язку навчання із життям;</w:t>
      </w:r>
    </w:p>
    <w:p w:rsidR="0021315D" w:rsidRPr="004333BA" w:rsidRDefault="0021315D" w:rsidP="0021315D">
      <w:pPr>
        <w:pStyle w:val="1"/>
        <w:numPr>
          <w:ilvl w:val="0"/>
          <w:numId w:val="1"/>
        </w:numPr>
        <w:tabs>
          <w:tab w:val="left" w:pos="267"/>
        </w:tabs>
        <w:spacing w:line="276" w:lineRule="auto"/>
        <w:ind w:firstLine="709"/>
        <w:contextualSpacing/>
        <w:jc w:val="both"/>
      </w:pPr>
      <w:r w:rsidRPr="004333BA">
        <w:rPr>
          <w:lang w:eastAsia="uk-UA" w:bidi="uk-UA"/>
        </w:rPr>
        <w:t>свідомості й активності учнів / учениць у навчанні;</w:t>
      </w:r>
    </w:p>
    <w:p w:rsidR="0021315D" w:rsidRPr="004333BA" w:rsidRDefault="0021315D" w:rsidP="0021315D">
      <w:pPr>
        <w:pStyle w:val="1"/>
        <w:numPr>
          <w:ilvl w:val="0"/>
          <w:numId w:val="1"/>
        </w:numPr>
        <w:tabs>
          <w:tab w:val="left" w:pos="267"/>
        </w:tabs>
        <w:spacing w:line="276" w:lineRule="auto"/>
        <w:ind w:firstLine="709"/>
        <w:contextualSpacing/>
        <w:jc w:val="both"/>
      </w:pPr>
      <w:r w:rsidRPr="004333BA">
        <w:rPr>
          <w:lang w:eastAsia="uk-UA" w:bidi="uk-UA"/>
        </w:rPr>
        <w:t>принципу наочності;</w:t>
      </w:r>
    </w:p>
    <w:p w:rsidR="0021315D" w:rsidRPr="004333BA" w:rsidRDefault="0021315D" w:rsidP="0021315D">
      <w:pPr>
        <w:pStyle w:val="1"/>
        <w:numPr>
          <w:ilvl w:val="0"/>
          <w:numId w:val="1"/>
        </w:numPr>
        <w:tabs>
          <w:tab w:val="left" w:pos="267"/>
        </w:tabs>
        <w:spacing w:line="276" w:lineRule="auto"/>
        <w:ind w:firstLine="709"/>
        <w:contextualSpacing/>
        <w:jc w:val="both"/>
      </w:pPr>
      <w:r w:rsidRPr="004333BA">
        <w:rPr>
          <w:lang w:eastAsia="uk-UA" w:bidi="uk-UA"/>
        </w:rPr>
        <w:t>навчанні через діяльність;</w:t>
      </w:r>
    </w:p>
    <w:p w:rsidR="0021315D" w:rsidRPr="004333BA" w:rsidRDefault="0021315D" w:rsidP="0021315D">
      <w:pPr>
        <w:pStyle w:val="1"/>
        <w:numPr>
          <w:ilvl w:val="0"/>
          <w:numId w:val="1"/>
        </w:numPr>
        <w:tabs>
          <w:tab w:val="left" w:pos="267"/>
        </w:tabs>
        <w:spacing w:line="276" w:lineRule="auto"/>
        <w:ind w:firstLine="709"/>
        <w:contextualSpacing/>
        <w:jc w:val="both"/>
      </w:pPr>
      <w:r w:rsidRPr="004333BA">
        <w:rPr>
          <w:lang w:eastAsia="uk-UA" w:bidi="uk-UA"/>
        </w:rPr>
        <w:t>індивідуального підходу;</w:t>
      </w:r>
    </w:p>
    <w:p w:rsidR="0021315D" w:rsidRPr="004333BA" w:rsidRDefault="0021315D" w:rsidP="0021315D">
      <w:pPr>
        <w:pStyle w:val="1"/>
        <w:numPr>
          <w:ilvl w:val="0"/>
          <w:numId w:val="1"/>
        </w:numPr>
        <w:tabs>
          <w:tab w:val="left" w:pos="267"/>
        </w:tabs>
        <w:spacing w:line="276" w:lineRule="auto"/>
        <w:ind w:firstLine="709"/>
        <w:contextualSpacing/>
        <w:jc w:val="both"/>
      </w:pPr>
      <w:r w:rsidRPr="004333BA">
        <w:rPr>
          <w:lang w:eastAsia="uk-UA" w:bidi="uk-UA"/>
        </w:rPr>
        <w:t>емоційності та взаємодії.</w:t>
      </w:r>
    </w:p>
    <w:p w:rsidR="0021315D" w:rsidRPr="004333BA" w:rsidRDefault="0021315D" w:rsidP="0021315D">
      <w:pPr>
        <w:pStyle w:val="1"/>
        <w:tabs>
          <w:tab w:val="left" w:pos="267"/>
        </w:tabs>
        <w:spacing w:line="276" w:lineRule="auto"/>
        <w:ind w:firstLine="709"/>
        <w:contextualSpacing/>
        <w:jc w:val="both"/>
      </w:pPr>
      <w:r w:rsidRPr="004333BA">
        <w:rPr>
          <w:lang w:eastAsia="uk-UA" w:bidi="uk-UA"/>
        </w:rPr>
        <w:t>Предмет «Біологія», який учні / учениці опановують у 8-му класі, спирається на базові знання, які вони отримали в курсі «Пізнаємо природу» (5-6 класи) та «Біологія» (7 клас).</w:t>
      </w:r>
    </w:p>
    <w:p w:rsidR="0021315D" w:rsidRPr="004333BA" w:rsidRDefault="0021315D" w:rsidP="0021315D">
      <w:pPr>
        <w:pStyle w:val="1"/>
        <w:spacing w:line="276" w:lineRule="auto"/>
        <w:ind w:firstLine="709"/>
        <w:contextualSpacing/>
        <w:jc w:val="both"/>
        <w:rPr>
          <w:lang w:val="ru-RU" w:eastAsia="ru-RU" w:bidi="ru-RU"/>
        </w:rPr>
      </w:pPr>
      <w:r w:rsidRPr="004333BA">
        <w:rPr>
          <w:lang w:val="ru-RU" w:eastAsia="ru-RU" w:bidi="ru-RU"/>
        </w:rPr>
        <w:lastRenderedPageBreak/>
        <w:t xml:space="preserve">Предмет </w:t>
      </w:r>
      <w:r w:rsidRPr="004333BA">
        <w:rPr>
          <w:b/>
          <w:i/>
          <w:lang w:val="ru-RU" w:eastAsia="ru-RU" w:bidi="ru-RU"/>
        </w:rPr>
        <w:t>«</w:t>
      </w:r>
      <w:proofErr w:type="spellStart"/>
      <w:r w:rsidRPr="004333BA">
        <w:rPr>
          <w:b/>
          <w:i/>
          <w:lang w:val="ru-RU" w:eastAsia="ru-RU" w:bidi="ru-RU"/>
        </w:rPr>
        <w:t>Біологія</w:t>
      </w:r>
      <w:proofErr w:type="spellEnd"/>
      <w:r w:rsidRPr="004333BA">
        <w:rPr>
          <w:b/>
          <w:i/>
          <w:lang w:val="ru-RU" w:eastAsia="ru-RU" w:bidi="ru-RU"/>
        </w:rPr>
        <w:t xml:space="preserve">» </w:t>
      </w:r>
      <w:proofErr w:type="gramStart"/>
      <w:r w:rsidRPr="004333BA">
        <w:rPr>
          <w:b/>
          <w:i/>
          <w:lang w:val="ru-RU" w:eastAsia="ru-RU" w:bidi="ru-RU"/>
        </w:rPr>
        <w:t>у 8-му</w:t>
      </w:r>
      <w:proofErr w:type="gramEnd"/>
      <w:r w:rsidRPr="004333BA">
        <w:rPr>
          <w:b/>
          <w:i/>
          <w:lang w:val="ru-RU" w:eastAsia="ru-RU" w:bidi="ru-RU"/>
        </w:rPr>
        <w:t xml:space="preserve"> </w:t>
      </w:r>
      <w:proofErr w:type="spellStart"/>
      <w:r w:rsidRPr="004333BA">
        <w:rPr>
          <w:b/>
          <w:i/>
          <w:lang w:val="ru-RU" w:eastAsia="ru-RU" w:bidi="ru-RU"/>
        </w:rPr>
        <w:t>класі</w:t>
      </w:r>
      <w:proofErr w:type="spellEnd"/>
      <w:r w:rsidRPr="004333BA">
        <w:rPr>
          <w:b/>
          <w:i/>
          <w:lang w:val="ru-RU" w:eastAsia="ru-RU" w:bidi="ru-RU"/>
        </w:rPr>
        <w:t xml:space="preserve"> </w:t>
      </w:r>
      <w:r w:rsidRPr="004333BA">
        <w:rPr>
          <w:lang w:val="ru-RU" w:eastAsia="ru-RU" w:bidi="ru-RU"/>
        </w:rPr>
        <w:t xml:space="preserve">є </w:t>
      </w:r>
      <w:proofErr w:type="spellStart"/>
      <w:r w:rsidRPr="004333BA">
        <w:rPr>
          <w:lang w:val="ru-RU" w:eastAsia="ru-RU" w:bidi="ru-RU"/>
        </w:rPr>
        <w:t>логічним</w:t>
      </w:r>
      <w:proofErr w:type="spellEnd"/>
      <w:r w:rsidRPr="004333BA">
        <w:rPr>
          <w:lang w:val="ru-RU" w:eastAsia="ru-RU" w:bidi="ru-RU"/>
        </w:rPr>
        <w:t xml:space="preserve"> </w:t>
      </w:r>
      <w:proofErr w:type="spellStart"/>
      <w:r w:rsidRPr="004333BA">
        <w:rPr>
          <w:lang w:val="ru-RU" w:eastAsia="ru-RU" w:bidi="ru-RU"/>
        </w:rPr>
        <w:t>продовженням</w:t>
      </w:r>
      <w:proofErr w:type="spellEnd"/>
      <w:r w:rsidRPr="004333BA">
        <w:rPr>
          <w:lang w:val="ru-RU" w:eastAsia="ru-RU" w:bidi="ru-RU"/>
        </w:rPr>
        <w:t xml:space="preserve"> предмета, </w:t>
      </w:r>
      <w:proofErr w:type="spellStart"/>
      <w:r w:rsidRPr="004333BA">
        <w:rPr>
          <w:lang w:val="ru-RU" w:eastAsia="ru-RU" w:bidi="ru-RU"/>
        </w:rPr>
        <w:t>який</w:t>
      </w:r>
      <w:proofErr w:type="spellEnd"/>
      <w:r w:rsidRPr="004333BA">
        <w:rPr>
          <w:lang w:val="ru-RU" w:eastAsia="ru-RU" w:bidi="ru-RU"/>
        </w:rPr>
        <w:t xml:space="preserve"> </w:t>
      </w:r>
      <w:proofErr w:type="spellStart"/>
      <w:r w:rsidRPr="004333BA">
        <w:rPr>
          <w:lang w:val="ru-RU" w:eastAsia="ru-RU" w:bidi="ru-RU"/>
        </w:rPr>
        <w:t>вивчався</w:t>
      </w:r>
      <w:proofErr w:type="spellEnd"/>
      <w:r w:rsidRPr="004333BA">
        <w:rPr>
          <w:lang w:val="ru-RU" w:eastAsia="ru-RU" w:bidi="ru-RU"/>
        </w:rPr>
        <w:t xml:space="preserve"> у 7-му </w:t>
      </w:r>
      <w:proofErr w:type="spellStart"/>
      <w:r w:rsidRPr="004333BA">
        <w:rPr>
          <w:lang w:val="ru-RU" w:eastAsia="ru-RU" w:bidi="ru-RU"/>
        </w:rPr>
        <w:t>класі</w:t>
      </w:r>
      <w:proofErr w:type="spellEnd"/>
      <w:r w:rsidRPr="004333BA">
        <w:rPr>
          <w:lang w:val="ru-RU" w:eastAsia="ru-RU" w:bidi="ru-RU"/>
        </w:rPr>
        <w:t>. Головна мета предмета «</w:t>
      </w:r>
      <w:proofErr w:type="spellStart"/>
      <w:r w:rsidRPr="004333BA">
        <w:rPr>
          <w:lang w:val="ru-RU" w:eastAsia="ru-RU" w:bidi="ru-RU"/>
        </w:rPr>
        <w:t>Біологія</w:t>
      </w:r>
      <w:proofErr w:type="spellEnd"/>
      <w:r w:rsidRPr="004333BA">
        <w:rPr>
          <w:lang w:val="ru-RU" w:eastAsia="ru-RU" w:bidi="ru-RU"/>
        </w:rPr>
        <w:t xml:space="preserve">» </w:t>
      </w:r>
      <w:proofErr w:type="gramStart"/>
      <w:r w:rsidRPr="004333BA">
        <w:rPr>
          <w:lang w:val="ru-RU" w:eastAsia="ru-RU" w:bidi="ru-RU"/>
        </w:rPr>
        <w:t>у 8-му</w:t>
      </w:r>
      <w:proofErr w:type="gramEnd"/>
      <w:r w:rsidRPr="004333BA">
        <w:rPr>
          <w:lang w:val="ru-RU" w:eastAsia="ru-RU" w:bidi="ru-RU"/>
        </w:rPr>
        <w:t xml:space="preserve"> </w:t>
      </w:r>
      <w:proofErr w:type="spellStart"/>
      <w:r w:rsidRPr="004333BA">
        <w:rPr>
          <w:lang w:val="ru-RU" w:eastAsia="ru-RU" w:bidi="ru-RU"/>
        </w:rPr>
        <w:t>класі</w:t>
      </w:r>
      <w:proofErr w:type="spellEnd"/>
      <w:r w:rsidRPr="004333BA">
        <w:rPr>
          <w:lang w:val="ru-RU" w:eastAsia="ru-RU" w:bidi="ru-RU"/>
        </w:rPr>
        <w:t xml:space="preserve"> - </w:t>
      </w:r>
      <w:proofErr w:type="spellStart"/>
      <w:r w:rsidRPr="004333BA">
        <w:rPr>
          <w:lang w:val="ru-RU" w:eastAsia="ru-RU" w:bidi="ru-RU"/>
        </w:rPr>
        <w:t>ознайомлення</w:t>
      </w:r>
      <w:proofErr w:type="spellEnd"/>
      <w:r w:rsidRPr="004333BA">
        <w:rPr>
          <w:lang w:val="ru-RU" w:eastAsia="ru-RU" w:bidi="ru-RU"/>
        </w:rPr>
        <w:t xml:space="preserve"> </w:t>
      </w:r>
      <w:proofErr w:type="spellStart"/>
      <w:r w:rsidRPr="004333BA">
        <w:rPr>
          <w:lang w:val="ru-RU" w:eastAsia="ru-RU" w:bidi="ru-RU"/>
        </w:rPr>
        <w:t>учнів</w:t>
      </w:r>
      <w:proofErr w:type="spellEnd"/>
      <w:r w:rsidRPr="004333BA">
        <w:rPr>
          <w:lang w:val="ru-RU" w:eastAsia="ru-RU" w:bidi="ru-RU"/>
        </w:rPr>
        <w:t xml:space="preserve"> / </w:t>
      </w:r>
      <w:proofErr w:type="spellStart"/>
      <w:r w:rsidRPr="004333BA">
        <w:rPr>
          <w:lang w:val="ru-RU" w:eastAsia="ru-RU" w:bidi="ru-RU"/>
        </w:rPr>
        <w:t>учениць</w:t>
      </w:r>
      <w:proofErr w:type="spellEnd"/>
      <w:r w:rsidRPr="004333BA">
        <w:rPr>
          <w:lang w:val="ru-RU" w:eastAsia="ru-RU" w:bidi="ru-RU"/>
        </w:rPr>
        <w:t xml:space="preserve"> з </w:t>
      </w:r>
      <w:proofErr w:type="spellStart"/>
      <w:r w:rsidRPr="004333BA">
        <w:rPr>
          <w:lang w:val="ru-RU" w:eastAsia="ru-RU" w:bidi="ru-RU"/>
        </w:rPr>
        <w:t>будовою</w:t>
      </w:r>
      <w:proofErr w:type="spellEnd"/>
      <w:r w:rsidRPr="004333BA">
        <w:rPr>
          <w:lang w:val="ru-RU" w:eastAsia="ru-RU" w:bidi="ru-RU"/>
        </w:rPr>
        <w:t xml:space="preserve"> та </w:t>
      </w:r>
      <w:proofErr w:type="spellStart"/>
      <w:r w:rsidRPr="004333BA">
        <w:rPr>
          <w:lang w:val="ru-RU" w:eastAsia="ru-RU" w:bidi="ru-RU"/>
        </w:rPr>
        <w:t>функціонуванням</w:t>
      </w:r>
      <w:proofErr w:type="spellEnd"/>
      <w:r w:rsidRPr="004333BA">
        <w:rPr>
          <w:lang w:val="ru-RU" w:eastAsia="ru-RU" w:bidi="ru-RU"/>
        </w:rPr>
        <w:t xml:space="preserve"> </w:t>
      </w:r>
      <w:proofErr w:type="spellStart"/>
      <w:r w:rsidRPr="004333BA">
        <w:rPr>
          <w:lang w:val="ru-RU" w:eastAsia="ru-RU" w:bidi="ru-RU"/>
        </w:rPr>
        <w:t>власного</w:t>
      </w:r>
      <w:proofErr w:type="spellEnd"/>
      <w:r w:rsidRPr="004333BA">
        <w:rPr>
          <w:lang w:val="ru-RU" w:eastAsia="ru-RU" w:bidi="ru-RU"/>
        </w:rPr>
        <w:t xml:space="preserve"> </w:t>
      </w:r>
      <w:proofErr w:type="spellStart"/>
      <w:r w:rsidRPr="004333BA">
        <w:rPr>
          <w:lang w:val="ru-RU" w:eastAsia="ru-RU" w:bidi="ru-RU"/>
        </w:rPr>
        <w:t>організму</w:t>
      </w:r>
      <w:proofErr w:type="spellEnd"/>
      <w:r w:rsidRPr="004333BA">
        <w:rPr>
          <w:lang w:val="ru-RU" w:eastAsia="ru-RU" w:bidi="ru-RU"/>
        </w:rPr>
        <w:t xml:space="preserve">, </w:t>
      </w:r>
      <w:proofErr w:type="spellStart"/>
      <w:r w:rsidRPr="004333BA">
        <w:rPr>
          <w:lang w:val="ru-RU" w:eastAsia="ru-RU" w:bidi="ru-RU"/>
        </w:rPr>
        <w:t>формування</w:t>
      </w:r>
      <w:proofErr w:type="spellEnd"/>
      <w:r w:rsidRPr="004333BA">
        <w:rPr>
          <w:lang w:val="ru-RU" w:eastAsia="ru-RU" w:bidi="ru-RU"/>
        </w:rPr>
        <w:t xml:space="preserve"> в них </w:t>
      </w:r>
      <w:proofErr w:type="spellStart"/>
      <w:r w:rsidRPr="004333BA">
        <w:rPr>
          <w:lang w:val="ru-RU" w:eastAsia="ru-RU" w:bidi="ru-RU"/>
        </w:rPr>
        <w:t>уявлень</w:t>
      </w:r>
      <w:proofErr w:type="spellEnd"/>
      <w:r w:rsidRPr="004333BA">
        <w:rPr>
          <w:lang w:val="ru-RU" w:eastAsia="ru-RU" w:bidi="ru-RU"/>
        </w:rPr>
        <w:t xml:space="preserve"> про </w:t>
      </w:r>
      <w:proofErr w:type="spellStart"/>
      <w:r w:rsidRPr="004333BA">
        <w:rPr>
          <w:lang w:val="ru-RU" w:eastAsia="ru-RU" w:bidi="ru-RU"/>
        </w:rPr>
        <w:t>необхідність</w:t>
      </w:r>
      <w:proofErr w:type="spellEnd"/>
      <w:r w:rsidRPr="004333BA">
        <w:rPr>
          <w:lang w:val="ru-RU" w:eastAsia="ru-RU" w:bidi="ru-RU"/>
        </w:rPr>
        <w:t xml:space="preserve"> </w:t>
      </w:r>
      <w:proofErr w:type="spellStart"/>
      <w:r w:rsidRPr="004333BA">
        <w:rPr>
          <w:lang w:val="ru-RU" w:eastAsia="ru-RU" w:bidi="ru-RU"/>
        </w:rPr>
        <w:t>дбайливого</w:t>
      </w:r>
      <w:proofErr w:type="spellEnd"/>
      <w:r w:rsidRPr="004333BA">
        <w:rPr>
          <w:lang w:val="ru-RU" w:eastAsia="ru-RU" w:bidi="ru-RU"/>
        </w:rPr>
        <w:t xml:space="preserve"> </w:t>
      </w:r>
      <w:proofErr w:type="spellStart"/>
      <w:r w:rsidRPr="004333BA">
        <w:rPr>
          <w:lang w:val="ru-RU" w:eastAsia="ru-RU" w:bidi="ru-RU"/>
        </w:rPr>
        <w:t>ставлення</w:t>
      </w:r>
      <w:proofErr w:type="spellEnd"/>
      <w:r w:rsidRPr="004333BA">
        <w:rPr>
          <w:lang w:val="ru-RU" w:eastAsia="ru-RU" w:bidi="ru-RU"/>
        </w:rPr>
        <w:t xml:space="preserve"> до </w:t>
      </w:r>
      <w:proofErr w:type="spellStart"/>
      <w:r w:rsidRPr="004333BA">
        <w:rPr>
          <w:lang w:val="ru-RU" w:eastAsia="ru-RU" w:bidi="ru-RU"/>
        </w:rPr>
        <w:t>власного</w:t>
      </w:r>
      <w:proofErr w:type="spellEnd"/>
      <w:r w:rsidRPr="004333BA">
        <w:rPr>
          <w:lang w:val="ru-RU" w:eastAsia="ru-RU" w:bidi="ru-RU"/>
        </w:rPr>
        <w:t xml:space="preserve"> </w:t>
      </w:r>
      <w:proofErr w:type="spellStart"/>
      <w:r w:rsidRPr="004333BA">
        <w:rPr>
          <w:lang w:val="ru-RU" w:eastAsia="ru-RU" w:bidi="ru-RU"/>
        </w:rPr>
        <w:t>здоров’я</w:t>
      </w:r>
      <w:proofErr w:type="spellEnd"/>
      <w:r w:rsidRPr="004333BA">
        <w:rPr>
          <w:lang w:val="ru-RU" w:eastAsia="ru-RU" w:bidi="ru-RU"/>
        </w:rPr>
        <w:t xml:space="preserve"> та </w:t>
      </w:r>
      <w:proofErr w:type="spellStart"/>
      <w:r w:rsidRPr="004333BA">
        <w:rPr>
          <w:lang w:val="ru-RU" w:eastAsia="ru-RU" w:bidi="ru-RU"/>
        </w:rPr>
        <w:t>здоров’я</w:t>
      </w:r>
      <w:proofErr w:type="spellEnd"/>
      <w:r w:rsidRPr="004333BA">
        <w:rPr>
          <w:lang w:val="ru-RU" w:eastAsia="ru-RU" w:bidi="ru-RU"/>
        </w:rPr>
        <w:t xml:space="preserve"> </w:t>
      </w:r>
      <w:proofErr w:type="spellStart"/>
      <w:r w:rsidRPr="004333BA">
        <w:rPr>
          <w:lang w:val="ru-RU" w:eastAsia="ru-RU" w:bidi="ru-RU"/>
        </w:rPr>
        <w:t>інших</w:t>
      </w:r>
      <w:proofErr w:type="spellEnd"/>
      <w:r w:rsidRPr="004333BA">
        <w:rPr>
          <w:lang w:val="ru-RU" w:eastAsia="ru-RU" w:bidi="ru-RU"/>
        </w:rPr>
        <w:t xml:space="preserve"> людей як </w:t>
      </w:r>
      <w:proofErr w:type="spellStart"/>
      <w:r w:rsidRPr="004333BA">
        <w:rPr>
          <w:lang w:val="ru-RU" w:eastAsia="ru-RU" w:bidi="ru-RU"/>
        </w:rPr>
        <w:t>найвищої</w:t>
      </w:r>
      <w:proofErr w:type="spellEnd"/>
      <w:r w:rsidRPr="004333BA">
        <w:rPr>
          <w:lang w:val="ru-RU" w:eastAsia="ru-RU" w:bidi="ru-RU"/>
        </w:rPr>
        <w:t xml:space="preserve"> </w:t>
      </w:r>
      <w:proofErr w:type="spellStart"/>
      <w:r w:rsidRPr="004333BA">
        <w:rPr>
          <w:lang w:val="ru-RU" w:eastAsia="ru-RU" w:bidi="ru-RU"/>
        </w:rPr>
        <w:t>цінності</w:t>
      </w:r>
      <w:proofErr w:type="spellEnd"/>
      <w:r w:rsidRPr="004333BA">
        <w:rPr>
          <w:lang w:val="ru-RU" w:eastAsia="ru-RU" w:bidi="ru-RU"/>
        </w:rPr>
        <w:t xml:space="preserve">. </w:t>
      </w:r>
    </w:p>
    <w:p w:rsidR="0021315D" w:rsidRPr="004333BA" w:rsidRDefault="0021315D" w:rsidP="0021315D">
      <w:pPr>
        <w:pStyle w:val="1"/>
        <w:spacing w:line="276" w:lineRule="auto"/>
        <w:ind w:firstLine="709"/>
        <w:contextualSpacing/>
        <w:jc w:val="both"/>
        <w:rPr>
          <w:lang w:val="ru-RU" w:eastAsia="ru-RU" w:bidi="ru-RU"/>
        </w:rPr>
      </w:pPr>
      <w:r w:rsidRPr="004333BA">
        <w:rPr>
          <w:lang w:val="ru-RU" w:eastAsia="ru-RU" w:bidi="ru-RU"/>
        </w:rPr>
        <w:t>Предмет «</w:t>
      </w:r>
      <w:proofErr w:type="spellStart"/>
      <w:r w:rsidRPr="004333BA">
        <w:rPr>
          <w:lang w:val="ru-RU" w:eastAsia="ru-RU" w:bidi="ru-RU"/>
        </w:rPr>
        <w:t>Біологія</w:t>
      </w:r>
      <w:proofErr w:type="spellEnd"/>
      <w:r w:rsidRPr="004333BA">
        <w:rPr>
          <w:lang w:val="ru-RU" w:eastAsia="ru-RU" w:bidi="ru-RU"/>
        </w:rPr>
        <w:t xml:space="preserve">» </w:t>
      </w:r>
      <w:proofErr w:type="gramStart"/>
      <w:r w:rsidRPr="004333BA">
        <w:rPr>
          <w:lang w:val="ru-RU" w:eastAsia="ru-RU" w:bidi="ru-RU"/>
        </w:rPr>
        <w:t>у 8-му</w:t>
      </w:r>
      <w:proofErr w:type="gramEnd"/>
      <w:r w:rsidRPr="004333BA">
        <w:rPr>
          <w:lang w:val="ru-RU" w:eastAsia="ru-RU" w:bidi="ru-RU"/>
        </w:rPr>
        <w:t xml:space="preserve"> </w:t>
      </w:r>
      <w:proofErr w:type="spellStart"/>
      <w:r w:rsidRPr="004333BA">
        <w:rPr>
          <w:lang w:val="ru-RU" w:eastAsia="ru-RU" w:bidi="ru-RU"/>
        </w:rPr>
        <w:t>класі</w:t>
      </w:r>
      <w:proofErr w:type="spellEnd"/>
      <w:r w:rsidRPr="004333BA">
        <w:rPr>
          <w:lang w:val="ru-RU" w:eastAsia="ru-RU" w:bidi="ru-RU"/>
        </w:rPr>
        <w:t xml:space="preserve"> </w:t>
      </w:r>
      <w:proofErr w:type="spellStart"/>
      <w:r w:rsidRPr="004333BA">
        <w:rPr>
          <w:lang w:val="ru-RU" w:eastAsia="ru-RU" w:bidi="ru-RU"/>
        </w:rPr>
        <w:t>включає</w:t>
      </w:r>
      <w:proofErr w:type="spellEnd"/>
      <w:r w:rsidRPr="004333BA">
        <w:rPr>
          <w:lang w:val="ru-RU" w:eastAsia="ru-RU" w:bidi="ru-RU"/>
        </w:rPr>
        <w:t xml:space="preserve"> один </w:t>
      </w:r>
      <w:proofErr w:type="spellStart"/>
      <w:r w:rsidRPr="004333BA">
        <w:rPr>
          <w:lang w:val="ru-RU" w:eastAsia="ru-RU" w:bidi="ru-RU"/>
        </w:rPr>
        <w:t>розділ</w:t>
      </w:r>
      <w:proofErr w:type="spellEnd"/>
      <w:r w:rsidRPr="004333BA">
        <w:rPr>
          <w:lang w:val="ru-RU" w:eastAsia="ru-RU" w:bidi="ru-RU"/>
        </w:rPr>
        <w:t xml:space="preserve"> - </w:t>
      </w:r>
      <w:proofErr w:type="spellStart"/>
      <w:r w:rsidRPr="004333BA">
        <w:rPr>
          <w:lang w:val="ru-RU" w:eastAsia="ru-RU" w:bidi="ru-RU"/>
        </w:rPr>
        <w:t>Розділ</w:t>
      </w:r>
      <w:proofErr w:type="spellEnd"/>
      <w:r w:rsidRPr="004333BA">
        <w:rPr>
          <w:lang w:val="ru-RU" w:eastAsia="ru-RU" w:bidi="ru-RU"/>
        </w:rPr>
        <w:t xml:space="preserve"> 3. «</w:t>
      </w:r>
      <w:proofErr w:type="spellStart"/>
      <w:r w:rsidRPr="004333BA">
        <w:rPr>
          <w:lang w:val="ru-RU" w:eastAsia="ru-RU" w:bidi="ru-RU"/>
        </w:rPr>
        <w:t>Біологія</w:t>
      </w:r>
      <w:proofErr w:type="spellEnd"/>
      <w:r w:rsidRPr="004333BA">
        <w:rPr>
          <w:lang w:val="ru-RU" w:eastAsia="ru-RU" w:bidi="ru-RU"/>
        </w:rPr>
        <w:t xml:space="preserve"> </w:t>
      </w:r>
      <w:proofErr w:type="spellStart"/>
      <w:r w:rsidRPr="004333BA">
        <w:rPr>
          <w:lang w:val="ru-RU" w:eastAsia="ru-RU" w:bidi="ru-RU"/>
        </w:rPr>
        <w:t>людини</w:t>
      </w:r>
      <w:proofErr w:type="spellEnd"/>
      <w:r w:rsidRPr="004333BA">
        <w:rPr>
          <w:lang w:val="ru-RU" w:eastAsia="ru-RU" w:bidi="ru-RU"/>
        </w:rPr>
        <w:t xml:space="preserve">». </w:t>
      </w:r>
    </w:p>
    <w:p w:rsidR="0021315D" w:rsidRPr="004333BA" w:rsidRDefault="0021315D" w:rsidP="0021315D">
      <w:pPr>
        <w:pStyle w:val="1"/>
        <w:spacing w:line="276" w:lineRule="auto"/>
        <w:ind w:firstLine="709"/>
        <w:contextualSpacing/>
        <w:jc w:val="both"/>
        <w:rPr>
          <w:lang w:val="ru-RU" w:eastAsia="ru-RU" w:bidi="ru-RU"/>
        </w:rPr>
      </w:pPr>
      <w:proofErr w:type="spellStart"/>
      <w:r w:rsidRPr="004333BA">
        <w:rPr>
          <w:lang w:val="ru-RU" w:eastAsia="ru-RU" w:bidi="ru-RU"/>
        </w:rPr>
        <w:t>Цей</w:t>
      </w:r>
      <w:proofErr w:type="spellEnd"/>
      <w:r w:rsidRPr="004333BA">
        <w:rPr>
          <w:lang w:val="ru-RU" w:eastAsia="ru-RU" w:bidi="ru-RU"/>
        </w:rPr>
        <w:t xml:space="preserve"> </w:t>
      </w:r>
      <w:proofErr w:type="spellStart"/>
      <w:r w:rsidRPr="004333BA">
        <w:rPr>
          <w:lang w:val="ru-RU" w:eastAsia="ru-RU" w:bidi="ru-RU"/>
        </w:rPr>
        <w:t>розділ</w:t>
      </w:r>
      <w:proofErr w:type="spellEnd"/>
      <w:r w:rsidRPr="004333BA">
        <w:rPr>
          <w:lang w:val="ru-RU" w:eastAsia="ru-RU" w:bidi="ru-RU"/>
        </w:rPr>
        <w:t xml:space="preserve"> </w:t>
      </w:r>
      <w:proofErr w:type="spellStart"/>
      <w:r w:rsidRPr="004333BA">
        <w:rPr>
          <w:lang w:val="ru-RU" w:eastAsia="ru-RU" w:bidi="ru-RU"/>
        </w:rPr>
        <w:t>охоплює</w:t>
      </w:r>
      <w:proofErr w:type="spellEnd"/>
      <w:r w:rsidRPr="004333BA">
        <w:rPr>
          <w:lang w:val="ru-RU" w:eastAsia="ru-RU" w:bidi="ru-RU"/>
        </w:rPr>
        <w:t xml:space="preserve"> десять тем: «</w:t>
      </w:r>
      <w:proofErr w:type="spellStart"/>
      <w:r w:rsidRPr="004333BA">
        <w:rPr>
          <w:lang w:val="ru-RU" w:eastAsia="ru-RU" w:bidi="ru-RU"/>
        </w:rPr>
        <w:t>Організм</w:t>
      </w:r>
      <w:proofErr w:type="spellEnd"/>
      <w:r w:rsidRPr="004333BA">
        <w:rPr>
          <w:lang w:val="ru-RU" w:eastAsia="ru-RU" w:bidi="ru-RU"/>
        </w:rPr>
        <w:t xml:space="preserve"> </w:t>
      </w:r>
      <w:proofErr w:type="spellStart"/>
      <w:r w:rsidRPr="004333BA">
        <w:rPr>
          <w:lang w:val="ru-RU" w:eastAsia="ru-RU" w:bidi="ru-RU"/>
        </w:rPr>
        <w:t>людини</w:t>
      </w:r>
      <w:proofErr w:type="spellEnd"/>
      <w:r w:rsidRPr="004333BA">
        <w:rPr>
          <w:lang w:val="ru-RU" w:eastAsia="ru-RU" w:bidi="ru-RU"/>
        </w:rPr>
        <w:t xml:space="preserve"> як </w:t>
      </w:r>
      <w:proofErr w:type="spellStart"/>
      <w:r w:rsidRPr="004333BA">
        <w:rPr>
          <w:lang w:val="ru-RU" w:eastAsia="ru-RU" w:bidi="ru-RU"/>
        </w:rPr>
        <w:t>біологічна</w:t>
      </w:r>
      <w:proofErr w:type="spellEnd"/>
      <w:r w:rsidRPr="004333BA">
        <w:rPr>
          <w:lang w:val="ru-RU" w:eastAsia="ru-RU" w:bidi="ru-RU"/>
        </w:rPr>
        <w:t xml:space="preserve"> система», «</w:t>
      </w:r>
      <w:proofErr w:type="spellStart"/>
      <w:r w:rsidRPr="004333BA">
        <w:rPr>
          <w:lang w:val="ru-RU" w:eastAsia="ru-RU" w:bidi="ru-RU"/>
        </w:rPr>
        <w:t>Регуляторні</w:t>
      </w:r>
      <w:proofErr w:type="spellEnd"/>
      <w:r w:rsidRPr="004333BA">
        <w:rPr>
          <w:lang w:val="ru-RU" w:eastAsia="ru-RU" w:bidi="ru-RU"/>
        </w:rPr>
        <w:t xml:space="preserve"> </w:t>
      </w:r>
      <w:proofErr w:type="spellStart"/>
      <w:r w:rsidRPr="004333BA">
        <w:rPr>
          <w:lang w:val="ru-RU" w:eastAsia="ru-RU" w:bidi="ru-RU"/>
        </w:rPr>
        <w:t>системи</w:t>
      </w:r>
      <w:proofErr w:type="spellEnd"/>
      <w:r w:rsidRPr="004333BA">
        <w:rPr>
          <w:lang w:val="ru-RU" w:eastAsia="ru-RU" w:bidi="ru-RU"/>
        </w:rPr>
        <w:t xml:space="preserve"> </w:t>
      </w:r>
      <w:proofErr w:type="spellStart"/>
      <w:r w:rsidRPr="004333BA">
        <w:rPr>
          <w:lang w:val="ru-RU" w:eastAsia="ru-RU" w:bidi="ru-RU"/>
        </w:rPr>
        <w:t>організму</w:t>
      </w:r>
      <w:proofErr w:type="spellEnd"/>
      <w:r w:rsidRPr="004333BA">
        <w:rPr>
          <w:lang w:val="ru-RU" w:eastAsia="ru-RU" w:bidi="ru-RU"/>
        </w:rPr>
        <w:t xml:space="preserve"> </w:t>
      </w:r>
      <w:proofErr w:type="spellStart"/>
      <w:r w:rsidRPr="004333BA">
        <w:rPr>
          <w:lang w:val="ru-RU" w:eastAsia="ru-RU" w:bidi="ru-RU"/>
        </w:rPr>
        <w:t>людини</w:t>
      </w:r>
      <w:proofErr w:type="spellEnd"/>
      <w:r w:rsidRPr="004333BA">
        <w:rPr>
          <w:lang w:val="ru-RU" w:eastAsia="ru-RU" w:bidi="ru-RU"/>
        </w:rPr>
        <w:t>», «Опорно-</w:t>
      </w:r>
      <w:proofErr w:type="spellStart"/>
      <w:r w:rsidRPr="004333BA">
        <w:rPr>
          <w:lang w:val="ru-RU" w:eastAsia="ru-RU" w:bidi="ru-RU"/>
        </w:rPr>
        <w:t>руховий</w:t>
      </w:r>
      <w:proofErr w:type="spellEnd"/>
      <w:r w:rsidRPr="004333BA">
        <w:rPr>
          <w:lang w:val="ru-RU" w:eastAsia="ru-RU" w:bidi="ru-RU"/>
        </w:rPr>
        <w:t xml:space="preserve"> </w:t>
      </w:r>
      <w:proofErr w:type="spellStart"/>
      <w:r w:rsidRPr="004333BA">
        <w:rPr>
          <w:lang w:val="ru-RU" w:eastAsia="ru-RU" w:bidi="ru-RU"/>
        </w:rPr>
        <w:t>апарат</w:t>
      </w:r>
      <w:proofErr w:type="spellEnd"/>
      <w:r w:rsidRPr="004333BA">
        <w:rPr>
          <w:lang w:val="ru-RU" w:eastAsia="ru-RU" w:bidi="ru-RU"/>
        </w:rPr>
        <w:t>», «</w:t>
      </w:r>
      <w:proofErr w:type="spellStart"/>
      <w:r w:rsidRPr="004333BA">
        <w:rPr>
          <w:lang w:val="ru-RU" w:eastAsia="ru-RU" w:bidi="ru-RU"/>
        </w:rPr>
        <w:t>Травна</w:t>
      </w:r>
      <w:proofErr w:type="spellEnd"/>
      <w:r w:rsidRPr="004333BA">
        <w:rPr>
          <w:lang w:val="ru-RU" w:eastAsia="ru-RU" w:bidi="ru-RU"/>
        </w:rPr>
        <w:t xml:space="preserve"> система. </w:t>
      </w:r>
      <w:proofErr w:type="spellStart"/>
      <w:r w:rsidRPr="004333BA">
        <w:rPr>
          <w:lang w:val="ru-RU" w:eastAsia="ru-RU" w:bidi="ru-RU"/>
        </w:rPr>
        <w:t>Процеси</w:t>
      </w:r>
      <w:proofErr w:type="spellEnd"/>
      <w:r w:rsidRPr="004333BA">
        <w:rPr>
          <w:lang w:val="ru-RU" w:eastAsia="ru-RU" w:bidi="ru-RU"/>
        </w:rPr>
        <w:t xml:space="preserve"> </w:t>
      </w:r>
      <w:proofErr w:type="spellStart"/>
      <w:r w:rsidRPr="004333BA">
        <w:rPr>
          <w:lang w:val="ru-RU" w:eastAsia="ru-RU" w:bidi="ru-RU"/>
        </w:rPr>
        <w:t>метаболізму</w:t>
      </w:r>
      <w:proofErr w:type="spellEnd"/>
      <w:r w:rsidRPr="004333BA">
        <w:rPr>
          <w:lang w:val="ru-RU" w:eastAsia="ru-RU" w:bidi="ru-RU"/>
        </w:rPr>
        <w:t>», «</w:t>
      </w:r>
      <w:proofErr w:type="spellStart"/>
      <w:r w:rsidRPr="004333BA">
        <w:rPr>
          <w:lang w:val="ru-RU" w:eastAsia="ru-RU" w:bidi="ru-RU"/>
        </w:rPr>
        <w:t>Внутрішнє</w:t>
      </w:r>
      <w:proofErr w:type="spellEnd"/>
      <w:r w:rsidRPr="004333BA">
        <w:rPr>
          <w:lang w:val="ru-RU" w:eastAsia="ru-RU" w:bidi="ru-RU"/>
        </w:rPr>
        <w:t xml:space="preserve"> </w:t>
      </w:r>
      <w:proofErr w:type="spellStart"/>
      <w:r w:rsidRPr="004333BA">
        <w:rPr>
          <w:lang w:val="ru-RU" w:eastAsia="ru-RU" w:bidi="ru-RU"/>
        </w:rPr>
        <w:t>середовище</w:t>
      </w:r>
      <w:proofErr w:type="spellEnd"/>
      <w:r w:rsidRPr="004333BA">
        <w:rPr>
          <w:lang w:val="ru-RU" w:eastAsia="ru-RU" w:bidi="ru-RU"/>
        </w:rPr>
        <w:t xml:space="preserve"> </w:t>
      </w:r>
      <w:proofErr w:type="spellStart"/>
      <w:r w:rsidRPr="004333BA">
        <w:rPr>
          <w:lang w:val="ru-RU" w:eastAsia="ru-RU" w:bidi="ru-RU"/>
        </w:rPr>
        <w:t>організму</w:t>
      </w:r>
      <w:proofErr w:type="spellEnd"/>
      <w:r w:rsidRPr="004333BA">
        <w:rPr>
          <w:lang w:val="ru-RU" w:eastAsia="ru-RU" w:bidi="ru-RU"/>
        </w:rPr>
        <w:t xml:space="preserve"> </w:t>
      </w:r>
      <w:proofErr w:type="spellStart"/>
      <w:r w:rsidRPr="004333BA">
        <w:rPr>
          <w:lang w:val="ru-RU" w:eastAsia="ru-RU" w:bidi="ru-RU"/>
        </w:rPr>
        <w:t>людини</w:t>
      </w:r>
      <w:proofErr w:type="spellEnd"/>
      <w:r w:rsidRPr="004333BA">
        <w:rPr>
          <w:lang w:val="ru-RU" w:eastAsia="ru-RU" w:bidi="ru-RU"/>
        </w:rPr>
        <w:t>», «</w:t>
      </w:r>
      <w:proofErr w:type="spellStart"/>
      <w:r w:rsidRPr="004333BA">
        <w:rPr>
          <w:lang w:val="ru-RU" w:eastAsia="ru-RU" w:bidi="ru-RU"/>
        </w:rPr>
        <w:t>Дихальна</w:t>
      </w:r>
      <w:proofErr w:type="spellEnd"/>
      <w:r w:rsidRPr="004333BA">
        <w:rPr>
          <w:lang w:val="ru-RU" w:eastAsia="ru-RU" w:bidi="ru-RU"/>
        </w:rPr>
        <w:t xml:space="preserve"> система та </w:t>
      </w:r>
      <w:proofErr w:type="spellStart"/>
      <w:r w:rsidRPr="004333BA">
        <w:rPr>
          <w:lang w:val="ru-RU" w:eastAsia="ru-RU" w:bidi="ru-RU"/>
        </w:rPr>
        <w:t>газообмін</w:t>
      </w:r>
      <w:proofErr w:type="spellEnd"/>
      <w:r w:rsidRPr="004333BA">
        <w:rPr>
          <w:lang w:val="ru-RU" w:eastAsia="ru-RU" w:bidi="ru-RU"/>
        </w:rPr>
        <w:t>», «</w:t>
      </w:r>
      <w:proofErr w:type="spellStart"/>
      <w:r w:rsidRPr="004333BA">
        <w:rPr>
          <w:lang w:val="ru-RU" w:eastAsia="ru-RU" w:bidi="ru-RU"/>
        </w:rPr>
        <w:t>Процеси</w:t>
      </w:r>
      <w:proofErr w:type="spellEnd"/>
      <w:r w:rsidRPr="004333BA">
        <w:rPr>
          <w:lang w:val="ru-RU" w:eastAsia="ru-RU" w:bidi="ru-RU"/>
        </w:rPr>
        <w:t xml:space="preserve"> </w:t>
      </w:r>
      <w:proofErr w:type="spellStart"/>
      <w:r w:rsidRPr="004333BA">
        <w:rPr>
          <w:lang w:val="ru-RU" w:eastAsia="ru-RU" w:bidi="ru-RU"/>
        </w:rPr>
        <w:t>виділення</w:t>
      </w:r>
      <w:proofErr w:type="spellEnd"/>
      <w:r w:rsidRPr="004333BA">
        <w:rPr>
          <w:lang w:val="ru-RU" w:eastAsia="ru-RU" w:bidi="ru-RU"/>
        </w:rPr>
        <w:t xml:space="preserve"> та </w:t>
      </w:r>
      <w:proofErr w:type="spellStart"/>
      <w:r w:rsidRPr="004333BA">
        <w:rPr>
          <w:lang w:val="ru-RU" w:eastAsia="ru-RU" w:bidi="ru-RU"/>
        </w:rPr>
        <w:t>терморегуляція</w:t>
      </w:r>
      <w:proofErr w:type="spellEnd"/>
      <w:r w:rsidRPr="004333BA">
        <w:rPr>
          <w:lang w:val="ru-RU" w:eastAsia="ru-RU" w:bidi="ru-RU"/>
        </w:rPr>
        <w:t>», «</w:t>
      </w:r>
      <w:proofErr w:type="spellStart"/>
      <w:r w:rsidRPr="004333BA">
        <w:rPr>
          <w:lang w:val="ru-RU" w:eastAsia="ru-RU" w:bidi="ru-RU"/>
        </w:rPr>
        <w:t>Сенсорні</w:t>
      </w:r>
      <w:proofErr w:type="spellEnd"/>
      <w:r w:rsidRPr="004333BA">
        <w:rPr>
          <w:lang w:val="ru-RU" w:eastAsia="ru-RU" w:bidi="ru-RU"/>
        </w:rPr>
        <w:t xml:space="preserve"> </w:t>
      </w:r>
      <w:proofErr w:type="spellStart"/>
      <w:r w:rsidRPr="004333BA">
        <w:rPr>
          <w:lang w:val="ru-RU" w:eastAsia="ru-RU" w:bidi="ru-RU"/>
        </w:rPr>
        <w:t>системи</w:t>
      </w:r>
      <w:proofErr w:type="spellEnd"/>
      <w:r w:rsidRPr="004333BA">
        <w:rPr>
          <w:lang w:val="ru-RU" w:eastAsia="ru-RU" w:bidi="ru-RU"/>
        </w:rPr>
        <w:t>», «</w:t>
      </w:r>
      <w:proofErr w:type="spellStart"/>
      <w:r w:rsidRPr="004333BA">
        <w:rPr>
          <w:lang w:val="ru-RU" w:eastAsia="ru-RU" w:bidi="ru-RU"/>
        </w:rPr>
        <w:t>Вища</w:t>
      </w:r>
      <w:proofErr w:type="spellEnd"/>
      <w:r w:rsidRPr="004333BA">
        <w:rPr>
          <w:lang w:val="ru-RU" w:eastAsia="ru-RU" w:bidi="ru-RU"/>
        </w:rPr>
        <w:t xml:space="preserve"> </w:t>
      </w:r>
      <w:proofErr w:type="spellStart"/>
      <w:r w:rsidRPr="004333BA">
        <w:rPr>
          <w:lang w:val="ru-RU" w:eastAsia="ru-RU" w:bidi="ru-RU"/>
        </w:rPr>
        <w:t>нервова</w:t>
      </w:r>
      <w:proofErr w:type="spellEnd"/>
      <w:r w:rsidRPr="004333BA">
        <w:rPr>
          <w:lang w:val="ru-RU" w:eastAsia="ru-RU" w:bidi="ru-RU"/>
        </w:rPr>
        <w:t xml:space="preserve"> </w:t>
      </w:r>
      <w:proofErr w:type="spellStart"/>
      <w:r w:rsidRPr="004333BA">
        <w:rPr>
          <w:lang w:val="ru-RU" w:eastAsia="ru-RU" w:bidi="ru-RU"/>
        </w:rPr>
        <w:t>діяльність</w:t>
      </w:r>
      <w:proofErr w:type="spellEnd"/>
      <w:r w:rsidRPr="004333BA">
        <w:rPr>
          <w:lang w:val="ru-RU" w:eastAsia="ru-RU" w:bidi="ru-RU"/>
        </w:rPr>
        <w:t>», «</w:t>
      </w:r>
      <w:proofErr w:type="spellStart"/>
      <w:r w:rsidRPr="004333BA">
        <w:rPr>
          <w:lang w:val="ru-RU" w:eastAsia="ru-RU" w:bidi="ru-RU"/>
        </w:rPr>
        <w:t>Репродукція</w:t>
      </w:r>
      <w:proofErr w:type="spellEnd"/>
      <w:r w:rsidRPr="004333BA">
        <w:rPr>
          <w:lang w:val="ru-RU" w:eastAsia="ru-RU" w:bidi="ru-RU"/>
        </w:rPr>
        <w:t xml:space="preserve"> та </w:t>
      </w:r>
      <w:proofErr w:type="spellStart"/>
      <w:r w:rsidRPr="004333BA">
        <w:rPr>
          <w:lang w:val="ru-RU" w:eastAsia="ru-RU" w:bidi="ru-RU"/>
        </w:rPr>
        <w:t>індивідуальний</w:t>
      </w:r>
      <w:proofErr w:type="spellEnd"/>
      <w:r w:rsidRPr="004333BA">
        <w:rPr>
          <w:lang w:val="ru-RU" w:eastAsia="ru-RU" w:bidi="ru-RU"/>
        </w:rPr>
        <w:t xml:space="preserve"> </w:t>
      </w:r>
      <w:proofErr w:type="spellStart"/>
      <w:r w:rsidRPr="004333BA">
        <w:rPr>
          <w:lang w:val="ru-RU" w:eastAsia="ru-RU" w:bidi="ru-RU"/>
        </w:rPr>
        <w:t>розвиток</w:t>
      </w:r>
      <w:proofErr w:type="spellEnd"/>
      <w:r w:rsidRPr="004333BA">
        <w:rPr>
          <w:lang w:val="ru-RU" w:eastAsia="ru-RU" w:bidi="ru-RU"/>
        </w:rPr>
        <w:t xml:space="preserve"> </w:t>
      </w:r>
      <w:proofErr w:type="spellStart"/>
      <w:r w:rsidRPr="004333BA">
        <w:rPr>
          <w:lang w:val="ru-RU" w:eastAsia="ru-RU" w:bidi="ru-RU"/>
        </w:rPr>
        <w:t>людини</w:t>
      </w:r>
      <w:proofErr w:type="spellEnd"/>
      <w:r w:rsidRPr="004333BA">
        <w:rPr>
          <w:lang w:val="ru-RU" w:eastAsia="ru-RU" w:bidi="ru-RU"/>
        </w:rPr>
        <w:t>».</w:t>
      </w:r>
    </w:p>
    <w:p w:rsidR="0021315D" w:rsidRPr="004333BA" w:rsidRDefault="0021315D" w:rsidP="0021315D">
      <w:pPr>
        <w:pStyle w:val="1"/>
        <w:spacing w:line="276" w:lineRule="auto"/>
        <w:ind w:firstLine="709"/>
        <w:contextualSpacing/>
        <w:jc w:val="both"/>
        <w:rPr>
          <w:lang w:val="ru-RU" w:eastAsia="ru-RU" w:bidi="ru-RU"/>
        </w:rPr>
      </w:pPr>
      <w:proofErr w:type="spellStart"/>
      <w:r w:rsidRPr="004333BA">
        <w:rPr>
          <w:lang w:val="ru-RU" w:eastAsia="ru-RU" w:bidi="ru-RU"/>
        </w:rPr>
        <w:t>Під</w:t>
      </w:r>
      <w:proofErr w:type="spellEnd"/>
      <w:r w:rsidRPr="004333BA">
        <w:rPr>
          <w:lang w:val="ru-RU" w:eastAsia="ru-RU" w:bidi="ru-RU"/>
        </w:rPr>
        <w:t xml:space="preserve"> час </w:t>
      </w:r>
      <w:proofErr w:type="spellStart"/>
      <w:r w:rsidRPr="004333BA">
        <w:rPr>
          <w:lang w:val="ru-RU" w:eastAsia="ru-RU" w:bidi="ru-RU"/>
        </w:rPr>
        <w:t>вивчення</w:t>
      </w:r>
      <w:proofErr w:type="spellEnd"/>
      <w:r w:rsidRPr="004333BA">
        <w:rPr>
          <w:lang w:val="ru-RU" w:eastAsia="ru-RU" w:bidi="ru-RU"/>
        </w:rPr>
        <w:t xml:space="preserve"> </w:t>
      </w:r>
      <w:proofErr w:type="spellStart"/>
      <w:r w:rsidRPr="004333BA">
        <w:rPr>
          <w:lang w:val="ru-RU" w:eastAsia="ru-RU" w:bidi="ru-RU"/>
        </w:rPr>
        <w:t>біології</w:t>
      </w:r>
      <w:proofErr w:type="spellEnd"/>
      <w:r w:rsidRPr="004333BA">
        <w:rPr>
          <w:lang w:val="ru-RU" w:eastAsia="ru-RU" w:bidi="ru-RU"/>
        </w:rPr>
        <w:t xml:space="preserve"> </w:t>
      </w:r>
      <w:proofErr w:type="gramStart"/>
      <w:r w:rsidRPr="004333BA">
        <w:rPr>
          <w:lang w:val="ru-RU" w:eastAsia="ru-RU" w:bidi="ru-RU"/>
        </w:rPr>
        <w:t>у 8-му</w:t>
      </w:r>
      <w:proofErr w:type="gramEnd"/>
      <w:r w:rsidRPr="004333BA">
        <w:rPr>
          <w:lang w:val="ru-RU" w:eastAsia="ru-RU" w:bidi="ru-RU"/>
        </w:rPr>
        <w:t xml:space="preserve"> </w:t>
      </w:r>
      <w:proofErr w:type="spellStart"/>
      <w:r w:rsidRPr="004333BA">
        <w:rPr>
          <w:lang w:val="ru-RU" w:eastAsia="ru-RU" w:bidi="ru-RU"/>
        </w:rPr>
        <w:t>класі</w:t>
      </w:r>
      <w:proofErr w:type="spellEnd"/>
      <w:r w:rsidRPr="004333BA">
        <w:rPr>
          <w:lang w:val="ru-RU" w:eastAsia="ru-RU" w:bidi="ru-RU"/>
        </w:rPr>
        <w:t xml:space="preserve">, </w:t>
      </w:r>
      <w:proofErr w:type="spellStart"/>
      <w:r w:rsidRPr="004333BA">
        <w:rPr>
          <w:lang w:val="ru-RU" w:eastAsia="ru-RU" w:bidi="ru-RU"/>
        </w:rPr>
        <w:t>окрім</w:t>
      </w:r>
      <w:proofErr w:type="spellEnd"/>
      <w:r w:rsidRPr="004333BA">
        <w:rPr>
          <w:lang w:val="ru-RU" w:eastAsia="ru-RU" w:bidi="ru-RU"/>
        </w:rPr>
        <w:t xml:space="preserve"> </w:t>
      </w:r>
      <w:proofErr w:type="spellStart"/>
      <w:r w:rsidRPr="004333BA">
        <w:rPr>
          <w:lang w:val="ru-RU" w:eastAsia="ru-RU" w:bidi="ru-RU"/>
        </w:rPr>
        <w:t>лабораторних</w:t>
      </w:r>
      <w:proofErr w:type="spellEnd"/>
      <w:r w:rsidRPr="004333BA">
        <w:rPr>
          <w:lang w:val="ru-RU" w:eastAsia="ru-RU" w:bidi="ru-RU"/>
        </w:rPr>
        <w:t xml:space="preserve"> і </w:t>
      </w:r>
      <w:proofErr w:type="spellStart"/>
      <w:r w:rsidRPr="004333BA">
        <w:rPr>
          <w:lang w:val="ru-RU" w:eastAsia="ru-RU" w:bidi="ru-RU"/>
        </w:rPr>
        <w:t>практичних</w:t>
      </w:r>
      <w:proofErr w:type="spellEnd"/>
      <w:r w:rsidRPr="004333BA">
        <w:rPr>
          <w:lang w:val="ru-RU" w:eastAsia="ru-RU" w:bidi="ru-RU"/>
        </w:rPr>
        <w:t xml:space="preserve"> </w:t>
      </w:r>
      <w:proofErr w:type="spellStart"/>
      <w:r w:rsidRPr="004333BA">
        <w:rPr>
          <w:lang w:val="ru-RU" w:eastAsia="ru-RU" w:bidi="ru-RU"/>
        </w:rPr>
        <w:t>робіт</w:t>
      </w:r>
      <w:proofErr w:type="spellEnd"/>
      <w:r w:rsidRPr="004333BA">
        <w:rPr>
          <w:lang w:val="ru-RU" w:eastAsia="ru-RU" w:bidi="ru-RU"/>
        </w:rPr>
        <w:t xml:space="preserve">, до </w:t>
      </w:r>
      <w:proofErr w:type="spellStart"/>
      <w:r w:rsidRPr="004333BA">
        <w:rPr>
          <w:lang w:val="ru-RU" w:eastAsia="ru-RU" w:bidi="ru-RU"/>
        </w:rPr>
        <w:t>більшості</w:t>
      </w:r>
      <w:proofErr w:type="spellEnd"/>
      <w:r w:rsidRPr="004333BA">
        <w:rPr>
          <w:lang w:val="ru-RU" w:eastAsia="ru-RU" w:bidi="ru-RU"/>
        </w:rPr>
        <w:t xml:space="preserve"> тем подано </w:t>
      </w:r>
      <w:proofErr w:type="spellStart"/>
      <w:r w:rsidRPr="004333BA">
        <w:rPr>
          <w:lang w:val="ru-RU" w:eastAsia="ru-RU" w:bidi="ru-RU"/>
        </w:rPr>
        <w:t>дослідницькі</w:t>
      </w:r>
      <w:proofErr w:type="spellEnd"/>
      <w:r w:rsidRPr="004333BA">
        <w:rPr>
          <w:lang w:val="ru-RU" w:eastAsia="ru-RU" w:bidi="ru-RU"/>
        </w:rPr>
        <w:t xml:space="preserve"> </w:t>
      </w:r>
      <w:proofErr w:type="spellStart"/>
      <w:r w:rsidRPr="004333BA">
        <w:rPr>
          <w:lang w:val="ru-RU" w:eastAsia="ru-RU" w:bidi="ru-RU"/>
        </w:rPr>
        <w:t>практикуми</w:t>
      </w:r>
      <w:proofErr w:type="spellEnd"/>
      <w:r w:rsidRPr="004333BA">
        <w:rPr>
          <w:lang w:val="ru-RU" w:eastAsia="ru-RU" w:bidi="ru-RU"/>
        </w:rPr>
        <w:t xml:space="preserve">, </w:t>
      </w:r>
      <w:proofErr w:type="spellStart"/>
      <w:r w:rsidRPr="004333BA">
        <w:rPr>
          <w:lang w:val="ru-RU" w:eastAsia="ru-RU" w:bidi="ru-RU"/>
        </w:rPr>
        <w:t>які</w:t>
      </w:r>
      <w:proofErr w:type="spellEnd"/>
      <w:r w:rsidRPr="004333BA">
        <w:rPr>
          <w:lang w:val="ru-RU" w:eastAsia="ru-RU" w:bidi="ru-RU"/>
        </w:rPr>
        <w:t xml:space="preserve"> </w:t>
      </w:r>
      <w:proofErr w:type="spellStart"/>
      <w:r w:rsidRPr="004333BA">
        <w:rPr>
          <w:lang w:val="ru-RU" w:eastAsia="ru-RU" w:bidi="ru-RU"/>
        </w:rPr>
        <w:t>включають</w:t>
      </w:r>
      <w:proofErr w:type="spellEnd"/>
      <w:r w:rsidRPr="004333BA">
        <w:rPr>
          <w:lang w:val="ru-RU" w:eastAsia="ru-RU" w:bidi="ru-RU"/>
        </w:rPr>
        <w:t xml:space="preserve"> само- та </w:t>
      </w:r>
      <w:proofErr w:type="spellStart"/>
      <w:r w:rsidRPr="004333BA">
        <w:rPr>
          <w:lang w:val="ru-RU" w:eastAsia="ru-RU" w:bidi="ru-RU"/>
        </w:rPr>
        <w:t>взаємоспостсрсження</w:t>
      </w:r>
      <w:proofErr w:type="spellEnd"/>
      <w:r w:rsidRPr="004333BA">
        <w:rPr>
          <w:lang w:val="ru-RU" w:eastAsia="ru-RU" w:bidi="ru-RU"/>
        </w:rPr>
        <w:t xml:space="preserve"> за </w:t>
      </w:r>
      <w:proofErr w:type="spellStart"/>
      <w:r w:rsidRPr="004333BA">
        <w:rPr>
          <w:lang w:val="ru-RU" w:eastAsia="ru-RU" w:bidi="ru-RU"/>
        </w:rPr>
        <w:t>особливостями</w:t>
      </w:r>
      <w:proofErr w:type="spellEnd"/>
      <w:r w:rsidRPr="004333BA">
        <w:rPr>
          <w:lang w:val="ru-RU" w:eastAsia="ru-RU" w:bidi="ru-RU"/>
        </w:rPr>
        <w:t xml:space="preserve"> </w:t>
      </w:r>
      <w:proofErr w:type="spellStart"/>
      <w:r w:rsidRPr="004333BA">
        <w:rPr>
          <w:lang w:val="ru-RU" w:eastAsia="ru-RU" w:bidi="ru-RU"/>
        </w:rPr>
        <w:t>морфологічної</w:t>
      </w:r>
      <w:proofErr w:type="spellEnd"/>
      <w:r w:rsidRPr="004333BA">
        <w:rPr>
          <w:lang w:val="ru-RU" w:eastAsia="ru-RU" w:bidi="ru-RU"/>
        </w:rPr>
        <w:t xml:space="preserve"> </w:t>
      </w:r>
      <w:proofErr w:type="spellStart"/>
      <w:r w:rsidRPr="004333BA">
        <w:rPr>
          <w:lang w:val="ru-RU" w:eastAsia="ru-RU" w:bidi="ru-RU"/>
        </w:rPr>
        <w:t>будови</w:t>
      </w:r>
      <w:proofErr w:type="spellEnd"/>
      <w:r w:rsidRPr="004333BA">
        <w:rPr>
          <w:lang w:val="ru-RU" w:eastAsia="ru-RU" w:bidi="ru-RU"/>
        </w:rPr>
        <w:t xml:space="preserve"> </w:t>
      </w:r>
      <w:proofErr w:type="spellStart"/>
      <w:r w:rsidRPr="004333BA">
        <w:rPr>
          <w:lang w:val="ru-RU" w:eastAsia="ru-RU" w:bidi="ru-RU"/>
        </w:rPr>
        <w:t>організму</w:t>
      </w:r>
      <w:proofErr w:type="spellEnd"/>
      <w:r w:rsidRPr="004333BA">
        <w:rPr>
          <w:lang w:val="ru-RU" w:eastAsia="ru-RU" w:bidi="ru-RU"/>
        </w:rPr>
        <w:t xml:space="preserve"> </w:t>
      </w:r>
      <w:proofErr w:type="spellStart"/>
      <w:r w:rsidRPr="004333BA">
        <w:rPr>
          <w:lang w:val="ru-RU" w:eastAsia="ru-RU" w:bidi="ru-RU"/>
        </w:rPr>
        <w:t>людини</w:t>
      </w:r>
      <w:proofErr w:type="spellEnd"/>
      <w:r w:rsidRPr="004333BA">
        <w:rPr>
          <w:lang w:val="ru-RU" w:eastAsia="ru-RU" w:bidi="ru-RU"/>
        </w:rPr>
        <w:t xml:space="preserve"> та </w:t>
      </w:r>
      <w:proofErr w:type="spellStart"/>
      <w:r w:rsidRPr="004333BA">
        <w:rPr>
          <w:lang w:val="ru-RU" w:eastAsia="ru-RU" w:bidi="ru-RU"/>
        </w:rPr>
        <w:t>процесами</w:t>
      </w:r>
      <w:proofErr w:type="spellEnd"/>
      <w:r w:rsidRPr="004333BA">
        <w:rPr>
          <w:lang w:val="ru-RU" w:eastAsia="ru-RU" w:bidi="ru-RU"/>
        </w:rPr>
        <w:t xml:space="preserve"> </w:t>
      </w:r>
      <w:proofErr w:type="spellStart"/>
      <w:r w:rsidRPr="004333BA">
        <w:rPr>
          <w:lang w:val="ru-RU" w:eastAsia="ru-RU" w:bidi="ru-RU"/>
        </w:rPr>
        <w:t>життєдіяльності</w:t>
      </w:r>
      <w:proofErr w:type="spellEnd"/>
      <w:r w:rsidRPr="004333BA">
        <w:rPr>
          <w:lang w:val="ru-RU" w:eastAsia="ru-RU" w:bidi="ru-RU"/>
        </w:rPr>
        <w:t xml:space="preserve">. </w:t>
      </w:r>
      <w:proofErr w:type="spellStart"/>
      <w:r w:rsidRPr="004333BA">
        <w:rPr>
          <w:lang w:val="ru-RU" w:eastAsia="ru-RU" w:bidi="ru-RU"/>
        </w:rPr>
        <w:t>Дослідницький</w:t>
      </w:r>
      <w:proofErr w:type="spellEnd"/>
      <w:r w:rsidRPr="004333BA">
        <w:rPr>
          <w:lang w:val="ru-RU" w:eastAsia="ru-RU" w:bidi="ru-RU"/>
        </w:rPr>
        <w:t xml:space="preserve"> практикум </w:t>
      </w:r>
      <w:proofErr w:type="spellStart"/>
      <w:r w:rsidRPr="004333BA">
        <w:rPr>
          <w:lang w:val="ru-RU" w:eastAsia="ru-RU" w:bidi="ru-RU"/>
        </w:rPr>
        <w:t>може</w:t>
      </w:r>
      <w:proofErr w:type="spellEnd"/>
      <w:r w:rsidRPr="004333BA">
        <w:rPr>
          <w:lang w:val="ru-RU" w:eastAsia="ru-RU" w:bidi="ru-RU"/>
        </w:rPr>
        <w:t xml:space="preserve"> </w:t>
      </w:r>
      <w:proofErr w:type="spellStart"/>
      <w:r w:rsidRPr="004333BA">
        <w:rPr>
          <w:lang w:val="ru-RU" w:eastAsia="ru-RU" w:bidi="ru-RU"/>
        </w:rPr>
        <w:t>проводитись</w:t>
      </w:r>
      <w:proofErr w:type="spellEnd"/>
      <w:r w:rsidRPr="004333BA">
        <w:rPr>
          <w:lang w:val="ru-RU" w:eastAsia="ru-RU" w:bidi="ru-RU"/>
        </w:rPr>
        <w:t xml:space="preserve"> як на </w:t>
      </w:r>
      <w:proofErr w:type="spellStart"/>
      <w:r w:rsidRPr="004333BA">
        <w:rPr>
          <w:lang w:val="ru-RU" w:eastAsia="ru-RU" w:bidi="ru-RU"/>
        </w:rPr>
        <w:t>уроці</w:t>
      </w:r>
      <w:proofErr w:type="spellEnd"/>
      <w:r w:rsidRPr="004333BA">
        <w:rPr>
          <w:lang w:val="ru-RU" w:eastAsia="ru-RU" w:bidi="ru-RU"/>
        </w:rPr>
        <w:t xml:space="preserve">, так і </w:t>
      </w:r>
      <w:proofErr w:type="spellStart"/>
      <w:r w:rsidRPr="004333BA">
        <w:rPr>
          <w:lang w:val="ru-RU" w:eastAsia="ru-RU" w:bidi="ru-RU"/>
        </w:rPr>
        <w:t>вдома</w:t>
      </w:r>
      <w:proofErr w:type="spellEnd"/>
      <w:r w:rsidRPr="004333BA">
        <w:rPr>
          <w:lang w:val="ru-RU" w:eastAsia="ru-RU" w:bidi="ru-RU"/>
        </w:rPr>
        <w:t>.</w:t>
      </w:r>
    </w:p>
    <w:p w:rsidR="0021315D" w:rsidRPr="004333BA" w:rsidRDefault="0021315D" w:rsidP="0021315D">
      <w:pPr>
        <w:pStyle w:val="1"/>
        <w:spacing w:line="276" w:lineRule="auto"/>
        <w:ind w:firstLine="709"/>
        <w:contextualSpacing/>
        <w:jc w:val="both"/>
      </w:pPr>
      <w:r w:rsidRPr="004333BA">
        <w:rPr>
          <w:b/>
          <w:bCs/>
          <w:i/>
          <w:iCs/>
          <w:lang w:eastAsia="uk-UA" w:bidi="uk-UA"/>
        </w:rPr>
        <w:t>Види навчальної діяльності:</w:t>
      </w:r>
    </w:p>
    <w:p w:rsidR="0021315D" w:rsidRPr="004333BA" w:rsidRDefault="0021315D" w:rsidP="0021315D">
      <w:pPr>
        <w:pStyle w:val="1"/>
        <w:numPr>
          <w:ilvl w:val="0"/>
          <w:numId w:val="2"/>
        </w:numPr>
        <w:tabs>
          <w:tab w:val="left" w:pos="679"/>
        </w:tabs>
        <w:spacing w:line="276" w:lineRule="auto"/>
        <w:ind w:firstLine="709"/>
        <w:contextualSpacing/>
        <w:jc w:val="both"/>
      </w:pPr>
      <w:r w:rsidRPr="004333BA">
        <w:rPr>
          <w:b/>
          <w:bCs/>
          <w:lang w:eastAsia="uk-UA" w:bidi="uk-UA"/>
        </w:rPr>
        <w:t xml:space="preserve">Розв’язання проблемних питань, задач — </w:t>
      </w:r>
      <w:r w:rsidRPr="004333BA">
        <w:rPr>
          <w:lang w:eastAsia="uk-UA" w:bidi="uk-UA"/>
        </w:rPr>
        <w:t>застосування набутих знань та вмінь до теоретичного вирішення проблем, оцінки отриманих результатів та логічного обґрунтування висновків.</w:t>
      </w:r>
    </w:p>
    <w:p w:rsidR="0021315D" w:rsidRPr="004333BA" w:rsidRDefault="0021315D" w:rsidP="0021315D">
      <w:pPr>
        <w:pStyle w:val="1"/>
        <w:numPr>
          <w:ilvl w:val="0"/>
          <w:numId w:val="2"/>
        </w:numPr>
        <w:tabs>
          <w:tab w:val="left" w:pos="612"/>
        </w:tabs>
        <w:spacing w:line="276" w:lineRule="auto"/>
        <w:ind w:firstLine="709"/>
        <w:contextualSpacing/>
        <w:jc w:val="both"/>
      </w:pPr>
      <w:r w:rsidRPr="004333BA">
        <w:rPr>
          <w:b/>
          <w:bCs/>
          <w:lang w:eastAsia="uk-UA" w:bidi="uk-UA"/>
        </w:rPr>
        <w:t xml:space="preserve">Робота з інформацією/опрацювання джерел інформації — </w:t>
      </w:r>
      <w:r w:rsidRPr="004333BA">
        <w:rPr>
          <w:lang w:eastAsia="uk-UA" w:bidi="uk-UA"/>
        </w:rPr>
        <w:t>формування та застосування навичок роботи з інформацією, її пошуком, представленням та використанням для обґрунтування висновків; включає роботу з аудіовізуальною, текстовою, цифровою, графічною інформацією. Інформаційними джерелами також є натуральні об'єкти. Робота учнів / учениць з натуральними об'єктами (гербаріями, колекціями), моделями / муляжами та живими організмами тощо, дає цілісне уявлення про живу природу та її складові.</w:t>
      </w:r>
    </w:p>
    <w:p w:rsidR="0021315D" w:rsidRPr="004333BA" w:rsidRDefault="0021315D" w:rsidP="0021315D">
      <w:pPr>
        <w:pStyle w:val="1"/>
        <w:numPr>
          <w:ilvl w:val="0"/>
          <w:numId w:val="2"/>
        </w:numPr>
        <w:tabs>
          <w:tab w:val="left" w:pos="661"/>
        </w:tabs>
        <w:spacing w:line="276" w:lineRule="auto"/>
        <w:ind w:firstLine="709"/>
        <w:contextualSpacing/>
        <w:jc w:val="both"/>
      </w:pPr>
      <w:r w:rsidRPr="004333BA">
        <w:rPr>
          <w:b/>
          <w:bCs/>
          <w:lang w:eastAsia="uk-UA" w:bidi="uk-UA"/>
        </w:rPr>
        <w:t xml:space="preserve">Моделювання — </w:t>
      </w:r>
      <w:r w:rsidRPr="004333BA">
        <w:rPr>
          <w:lang w:eastAsia="uk-UA" w:bidi="uk-UA"/>
        </w:rPr>
        <w:t>створення та використання моделей як засобів для пізнання певних об’єктів, процесів і явищ; моделі поділяють на такі типи:</w:t>
      </w:r>
    </w:p>
    <w:p w:rsidR="0021315D" w:rsidRPr="004333BA" w:rsidRDefault="0021315D" w:rsidP="0021315D">
      <w:pPr>
        <w:pStyle w:val="1"/>
        <w:numPr>
          <w:ilvl w:val="0"/>
          <w:numId w:val="16"/>
        </w:numPr>
        <w:tabs>
          <w:tab w:val="left" w:pos="346"/>
        </w:tabs>
        <w:spacing w:line="276" w:lineRule="auto"/>
        <w:ind w:firstLine="709"/>
        <w:contextualSpacing/>
        <w:jc w:val="both"/>
      </w:pPr>
      <w:r w:rsidRPr="004333BA">
        <w:rPr>
          <w:lang w:eastAsia="uk-UA" w:bidi="uk-UA"/>
        </w:rPr>
        <w:t>Об’ємні (реальні) моделі (масштабні моделі, макети, фігурки тощо);</w:t>
      </w:r>
    </w:p>
    <w:p w:rsidR="0021315D" w:rsidRPr="004333BA" w:rsidRDefault="0021315D" w:rsidP="0021315D">
      <w:pPr>
        <w:pStyle w:val="1"/>
        <w:numPr>
          <w:ilvl w:val="0"/>
          <w:numId w:val="16"/>
        </w:numPr>
        <w:tabs>
          <w:tab w:val="left" w:pos="346"/>
        </w:tabs>
        <w:spacing w:line="276" w:lineRule="auto"/>
        <w:ind w:firstLine="709"/>
        <w:contextualSpacing/>
        <w:jc w:val="both"/>
      </w:pPr>
      <w:r w:rsidRPr="004333BA">
        <w:rPr>
          <w:lang w:eastAsia="uk-UA" w:bidi="uk-UA"/>
        </w:rPr>
        <w:t>Образні (графічні) моделі (креслення, фотографії, схеми);</w:t>
      </w:r>
    </w:p>
    <w:p w:rsidR="0021315D" w:rsidRPr="004333BA" w:rsidRDefault="0021315D" w:rsidP="0021315D">
      <w:pPr>
        <w:pStyle w:val="1"/>
        <w:numPr>
          <w:ilvl w:val="0"/>
          <w:numId w:val="16"/>
        </w:numPr>
        <w:tabs>
          <w:tab w:val="left" w:pos="346"/>
        </w:tabs>
        <w:spacing w:line="276" w:lineRule="auto"/>
        <w:ind w:firstLine="709"/>
        <w:contextualSpacing/>
        <w:jc w:val="both"/>
      </w:pPr>
      <w:r w:rsidRPr="004333BA">
        <w:rPr>
          <w:lang w:eastAsia="uk-UA" w:bidi="uk-UA"/>
        </w:rPr>
        <w:t>Математичні моделі (формули, рівняння, графіки);</w:t>
      </w:r>
    </w:p>
    <w:p w:rsidR="0021315D" w:rsidRPr="004333BA" w:rsidRDefault="0021315D" w:rsidP="0021315D">
      <w:pPr>
        <w:pStyle w:val="1"/>
        <w:numPr>
          <w:ilvl w:val="0"/>
          <w:numId w:val="16"/>
        </w:numPr>
        <w:tabs>
          <w:tab w:val="left" w:pos="346"/>
        </w:tabs>
        <w:spacing w:line="276" w:lineRule="auto"/>
        <w:ind w:firstLine="709"/>
        <w:contextualSpacing/>
        <w:jc w:val="both"/>
      </w:pPr>
      <w:r w:rsidRPr="004333BA">
        <w:rPr>
          <w:lang w:eastAsia="uk-UA" w:bidi="uk-UA"/>
        </w:rPr>
        <w:t>Вербальні (словесні) моделі (описи, сценарії, настанови, зокрема дихотомічні визначники);</w:t>
      </w:r>
    </w:p>
    <w:p w:rsidR="0021315D" w:rsidRPr="004333BA" w:rsidRDefault="0021315D" w:rsidP="0021315D">
      <w:pPr>
        <w:pStyle w:val="1"/>
        <w:numPr>
          <w:ilvl w:val="0"/>
          <w:numId w:val="16"/>
        </w:numPr>
        <w:tabs>
          <w:tab w:val="left" w:pos="346"/>
        </w:tabs>
        <w:spacing w:line="276" w:lineRule="auto"/>
        <w:ind w:firstLine="709"/>
        <w:contextualSpacing/>
        <w:jc w:val="both"/>
      </w:pPr>
      <w:r w:rsidRPr="004333BA">
        <w:rPr>
          <w:lang w:eastAsia="uk-UA" w:bidi="uk-UA"/>
        </w:rPr>
        <w:lastRenderedPageBreak/>
        <w:t>Імітаційні моделі (ігри-симуляції, тренажери польотів, параметричні моделі);</w:t>
      </w:r>
    </w:p>
    <w:p w:rsidR="0021315D" w:rsidRPr="004333BA" w:rsidRDefault="0021315D" w:rsidP="0021315D">
      <w:pPr>
        <w:pStyle w:val="1"/>
        <w:numPr>
          <w:ilvl w:val="0"/>
          <w:numId w:val="16"/>
        </w:numPr>
        <w:tabs>
          <w:tab w:val="left" w:pos="346"/>
        </w:tabs>
        <w:spacing w:line="276" w:lineRule="auto"/>
        <w:ind w:firstLine="709"/>
        <w:contextualSpacing/>
        <w:jc w:val="both"/>
      </w:pPr>
      <w:r w:rsidRPr="004333BA">
        <w:rPr>
          <w:lang w:eastAsia="uk-UA" w:bidi="uk-UA"/>
        </w:rPr>
        <w:t>Символічні (знакові) моделі (літери, символи планет і хімічних елементів тощо);</w:t>
      </w:r>
    </w:p>
    <w:p w:rsidR="0021315D" w:rsidRPr="004333BA" w:rsidRDefault="0021315D" w:rsidP="0021315D">
      <w:pPr>
        <w:pStyle w:val="1"/>
        <w:numPr>
          <w:ilvl w:val="0"/>
          <w:numId w:val="16"/>
        </w:numPr>
        <w:tabs>
          <w:tab w:val="left" w:pos="346"/>
        </w:tabs>
        <w:spacing w:line="276" w:lineRule="auto"/>
        <w:ind w:firstLine="709"/>
        <w:contextualSpacing/>
        <w:jc w:val="both"/>
      </w:pPr>
      <w:r w:rsidRPr="004333BA">
        <w:rPr>
          <w:lang w:eastAsia="uk-UA" w:bidi="uk-UA"/>
        </w:rPr>
        <w:t>Фізичні та комп'ютерні моделі.</w:t>
      </w:r>
    </w:p>
    <w:p w:rsidR="0021315D" w:rsidRPr="004333BA" w:rsidRDefault="0021315D" w:rsidP="0021315D">
      <w:pPr>
        <w:pStyle w:val="1"/>
        <w:numPr>
          <w:ilvl w:val="0"/>
          <w:numId w:val="3"/>
        </w:numPr>
        <w:tabs>
          <w:tab w:val="left" w:pos="661"/>
        </w:tabs>
        <w:spacing w:line="276" w:lineRule="auto"/>
        <w:ind w:firstLine="709"/>
        <w:contextualSpacing/>
        <w:jc w:val="both"/>
      </w:pPr>
      <w:r w:rsidRPr="004333BA">
        <w:rPr>
          <w:b/>
          <w:bCs/>
          <w:lang w:eastAsia="uk-UA" w:bidi="uk-UA"/>
        </w:rPr>
        <w:t xml:space="preserve">Дослідницька діяльність </w:t>
      </w:r>
      <w:r w:rsidRPr="004333BA">
        <w:rPr>
          <w:lang w:eastAsia="uk-UA" w:bidi="uk-UA"/>
        </w:rPr>
        <w:t xml:space="preserve">(практичні та лабораторні роботи, лабораторні дослідження, дослідницькі практикуми) — підпорядковані структурі та </w:t>
      </w:r>
      <w:proofErr w:type="spellStart"/>
      <w:r w:rsidRPr="004333BA">
        <w:rPr>
          <w:lang w:eastAsia="uk-UA" w:bidi="uk-UA"/>
        </w:rPr>
        <w:t>логіці</w:t>
      </w:r>
      <w:proofErr w:type="spellEnd"/>
      <w:r w:rsidRPr="004333BA">
        <w:rPr>
          <w:lang w:eastAsia="uk-UA" w:bidi="uk-UA"/>
        </w:rPr>
        <w:t xml:space="preserve"> наукового дослідження навчальні роботи, під час яких здобувачі освіти індивідуально або в групах самостійно чи з частковою допомогою вчителя/вчительки та інших осіб визначають мету і завдання дослідження, формулюють гіпотезу, що перевірятиметься, планують і здійснюють експериментальне дослідження, аналізують та представляють його результати, формулюють висновки, здійснюють самоаналіз дослідницької діяльності. Дослідження та експериментування забезпечують формування навичок бути дослідником. Це забезпечує вміння користуватися лабораторним обладнанням, мікроскопами, приладами для проведення дослідження, експериментів, практикумів, вимірювань тощо.</w:t>
      </w:r>
    </w:p>
    <w:p w:rsidR="0021315D" w:rsidRPr="004333BA" w:rsidRDefault="0021315D" w:rsidP="0021315D">
      <w:pPr>
        <w:pStyle w:val="1"/>
        <w:spacing w:line="276" w:lineRule="auto"/>
        <w:ind w:firstLine="709"/>
        <w:contextualSpacing/>
        <w:jc w:val="both"/>
      </w:pPr>
      <w:r w:rsidRPr="004333BA">
        <w:rPr>
          <w:lang w:eastAsia="uk-UA" w:bidi="uk-UA"/>
        </w:rPr>
        <w:t>Пропоновані роботи для дослідження і експериментування учитель/учителька добирає з переліку запропонованих в межах теми, або може змінити на власний розсуд.</w:t>
      </w:r>
    </w:p>
    <w:p w:rsidR="0021315D" w:rsidRPr="004333BA" w:rsidRDefault="0021315D" w:rsidP="0021315D">
      <w:pPr>
        <w:pStyle w:val="1"/>
        <w:numPr>
          <w:ilvl w:val="0"/>
          <w:numId w:val="3"/>
        </w:numPr>
        <w:tabs>
          <w:tab w:val="left" w:pos="661"/>
        </w:tabs>
        <w:spacing w:line="276" w:lineRule="auto"/>
        <w:ind w:firstLine="709"/>
        <w:contextualSpacing/>
        <w:jc w:val="both"/>
      </w:pPr>
      <w:proofErr w:type="spellStart"/>
      <w:r w:rsidRPr="004333BA">
        <w:rPr>
          <w:b/>
          <w:bCs/>
          <w:lang w:eastAsia="uk-UA" w:bidi="uk-UA"/>
        </w:rPr>
        <w:t>Проєктна</w:t>
      </w:r>
      <w:proofErr w:type="spellEnd"/>
      <w:r w:rsidRPr="004333BA">
        <w:rPr>
          <w:b/>
          <w:bCs/>
          <w:lang w:eastAsia="uk-UA" w:bidi="uk-UA"/>
        </w:rPr>
        <w:t xml:space="preserve"> діяльність </w:t>
      </w:r>
      <w:r w:rsidRPr="004333BA">
        <w:rPr>
          <w:lang w:eastAsia="uk-UA" w:bidi="uk-UA"/>
        </w:rPr>
        <w:t xml:space="preserve">забезпечує втілення </w:t>
      </w:r>
      <w:proofErr w:type="spellStart"/>
      <w:r w:rsidRPr="004333BA">
        <w:rPr>
          <w:lang w:eastAsia="uk-UA" w:bidi="uk-UA"/>
        </w:rPr>
        <w:t>агентності</w:t>
      </w:r>
      <w:proofErr w:type="spellEnd"/>
      <w:r w:rsidRPr="004333BA">
        <w:rPr>
          <w:lang w:eastAsia="uk-UA" w:bidi="uk-UA"/>
        </w:rPr>
        <w:t xml:space="preserve"> в певних проблемах, які можна вирішити. Під час виконання </w:t>
      </w:r>
      <w:proofErr w:type="spellStart"/>
      <w:r w:rsidRPr="004333BA">
        <w:rPr>
          <w:lang w:eastAsia="uk-UA" w:bidi="uk-UA"/>
        </w:rPr>
        <w:t>проєкту</w:t>
      </w:r>
      <w:proofErr w:type="spellEnd"/>
      <w:r w:rsidRPr="004333BA">
        <w:rPr>
          <w:lang w:eastAsia="uk-UA" w:bidi="uk-UA"/>
        </w:rPr>
        <w:t xml:space="preserve"> в учнів формуються ключові компетентності. </w:t>
      </w:r>
      <w:proofErr w:type="spellStart"/>
      <w:r w:rsidRPr="004333BA">
        <w:rPr>
          <w:lang w:eastAsia="uk-UA" w:bidi="uk-UA"/>
        </w:rPr>
        <w:t>Проєктна</w:t>
      </w:r>
      <w:proofErr w:type="spellEnd"/>
      <w:r w:rsidRPr="004333BA">
        <w:rPr>
          <w:lang w:eastAsia="uk-UA" w:bidi="uk-UA"/>
        </w:rPr>
        <w:t xml:space="preserve"> діяльність реалізується у наступних видах </w:t>
      </w:r>
      <w:proofErr w:type="spellStart"/>
      <w:r w:rsidRPr="004333BA">
        <w:rPr>
          <w:lang w:eastAsia="uk-UA" w:bidi="uk-UA"/>
        </w:rPr>
        <w:t>проєктів</w:t>
      </w:r>
      <w:proofErr w:type="spellEnd"/>
      <w:r w:rsidRPr="004333BA">
        <w:rPr>
          <w:lang w:eastAsia="uk-UA" w:bidi="uk-UA"/>
        </w:rPr>
        <w:t>:</w:t>
      </w:r>
    </w:p>
    <w:p w:rsidR="0021315D" w:rsidRPr="004333BA" w:rsidRDefault="0021315D" w:rsidP="0021315D">
      <w:pPr>
        <w:pStyle w:val="1"/>
        <w:numPr>
          <w:ilvl w:val="0"/>
          <w:numId w:val="4"/>
        </w:numPr>
        <w:tabs>
          <w:tab w:val="left" w:pos="752"/>
        </w:tabs>
        <w:spacing w:line="276" w:lineRule="auto"/>
        <w:ind w:firstLine="709"/>
        <w:contextualSpacing/>
        <w:jc w:val="both"/>
      </w:pPr>
      <w:r w:rsidRPr="004333BA">
        <w:rPr>
          <w:b/>
          <w:bCs/>
          <w:lang w:eastAsia="uk-UA" w:bidi="uk-UA"/>
        </w:rPr>
        <w:t>Інформаційно-пошуковий</w:t>
      </w:r>
      <w:r w:rsidRPr="004333BA">
        <w:rPr>
          <w:lang w:eastAsia="uk-UA" w:bidi="uk-UA"/>
        </w:rPr>
        <w:t>: для його реалізації необхідно зібрати, проаналізувати і зробити висновки щодо інформації про об’єкт, що вивчається, не передбачає експериментальної роботи. Збір інформації та її систематизація проводиться з використанням різних джерел, структурується та презентується;</w:t>
      </w:r>
    </w:p>
    <w:p w:rsidR="0021315D" w:rsidRPr="004333BA" w:rsidRDefault="0021315D" w:rsidP="0021315D">
      <w:pPr>
        <w:pStyle w:val="1"/>
        <w:numPr>
          <w:ilvl w:val="0"/>
          <w:numId w:val="4"/>
        </w:numPr>
        <w:tabs>
          <w:tab w:val="left" w:pos="747"/>
        </w:tabs>
        <w:spacing w:line="276" w:lineRule="auto"/>
        <w:ind w:firstLine="709"/>
        <w:contextualSpacing/>
        <w:jc w:val="both"/>
      </w:pPr>
      <w:r w:rsidRPr="004333BA">
        <w:rPr>
          <w:b/>
          <w:bCs/>
          <w:lang w:eastAsia="uk-UA" w:bidi="uk-UA"/>
        </w:rPr>
        <w:t>Науково-дослідницький</w:t>
      </w:r>
      <w:r w:rsidRPr="004333BA">
        <w:rPr>
          <w:lang w:eastAsia="uk-UA" w:bidi="uk-UA"/>
        </w:rPr>
        <w:t>: максимально наближений до наукового дослідження із зазначенням актуальності теми, мети, завдання, об’єкта і предмета вивчення, етапів, наукової новизни результатів роботи, експерименту, практичного значення дослідження і переліку літературних джерел. Потребує формулювання гіпотези, планування і проведення експериментальних досліджень, узагальнення результатів та представлення інформації у вигляді таблиць, графіків тощо, формулювання висновків;</w:t>
      </w:r>
    </w:p>
    <w:p w:rsidR="0021315D" w:rsidRPr="004333BA" w:rsidRDefault="0021315D" w:rsidP="0021315D">
      <w:pPr>
        <w:pStyle w:val="1"/>
        <w:numPr>
          <w:ilvl w:val="0"/>
          <w:numId w:val="4"/>
        </w:numPr>
        <w:tabs>
          <w:tab w:val="left" w:pos="742"/>
        </w:tabs>
        <w:spacing w:line="276" w:lineRule="auto"/>
        <w:ind w:firstLine="709"/>
        <w:contextualSpacing/>
        <w:jc w:val="both"/>
      </w:pPr>
      <w:r w:rsidRPr="004333BA">
        <w:rPr>
          <w:b/>
          <w:bCs/>
          <w:lang w:eastAsia="uk-UA" w:bidi="uk-UA"/>
        </w:rPr>
        <w:t>Ігровий (рольовий)</w:t>
      </w:r>
      <w:r w:rsidRPr="004333BA">
        <w:rPr>
          <w:lang w:eastAsia="uk-UA" w:bidi="uk-UA"/>
        </w:rPr>
        <w:t>: передбачає спільну роботу груп чи окремих учнів/учениць, які проводять спільну діяльність переважно в ігровій формі з метою аналізу, узагальнення, формулювання висновків і вироблення кінцевого продукту;</w:t>
      </w:r>
    </w:p>
    <w:p w:rsidR="0021315D" w:rsidRPr="004333BA" w:rsidRDefault="0021315D" w:rsidP="0021315D">
      <w:pPr>
        <w:pStyle w:val="1"/>
        <w:numPr>
          <w:ilvl w:val="0"/>
          <w:numId w:val="4"/>
        </w:numPr>
        <w:tabs>
          <w:tab w:val="left" w:pos="747"/>
        </w:tabs>
        <w:spacing w:line="276" w:lineRule="auto"/>
        <w:ind w:firstLine="709"/>
        <w:contextualSpacing/>
        <w:jc w:val="both"/>
      </w:pPr>
      <w:r w:rsidRPr="004333BA">
        <w:rPr>
          <w:b/>
          <w:bCs/>
          <w:lang w:eastAsia="uk-UA" w:bidi="uk-UA"/>
        </w:rPr>
        <w:t>Практико-орієнтований</w:t>
      </w:r>
      <w:r w:rsidRPr="004333BA">
        <w:rPr>
          <w:lang w:eastAsia="uk-UA" w:bidi="uk-UA"/>
        </w:rPr>
        <w:t xml:space="preserve">: за результатами цього </w:t>
      </w:r>
      <w:proofErr w:type="spellStart"/>
      <w:r w:rsidRPr="004333BA">
        <w:rPr>
          <w:lang w:eastAsia="uk-UA" w:bidi="uk-UA"/>
        </w:rPr>
        <w:t>проєкту</w:t>
      </w:r>
      <w:proofErr w:type="spellEnd"/>
      <w:r w:rsidRPr="004333BA">
        <w:rPr>
          <w:lang w:eastAsia="uk-UA" w:bidi="uk-UA"/>
        </w:rPr>
        <w:t xml:space="preserve"> створюється суспільно-корисний продукт: буклет, плакат, пам'ятка тощо (може бути продовженням дослідницького проекту), несе практичне спрямування з подальшим </w:t>
      </w:r>
      <w:r w:rsidRPr="004333BA">
        <w:rPr>
          <w:lang w:eastAsia="uk-UA" w:bidi="uk-UA"/>
        </w:rPr>
        <w:lastRenderedPageBreak/>
        <w:t>використанням в житті та побуті або може бути безпосередньо спрямований на вирішення наявної локальної проблеми за рахунок активних дій;</w:t>
      </w:r>
    </w:p>
    <w:p w:rsidR="0021315D" w:rsidRPr="004333BA" w:rsidRDefault="0021315D" w:rsidP="0021315D">
      <w:pPr>
        <w:pStyle w:val="1"/>
        <w:numPr>
          <w:ilvl w:val="0"/>
          <w:numId w:val="4"/>
        </w:numPr>
        <w:tabs>
          <w:tab w:val="left" w:pos="742"/>
        </w:tabs>
        <w:spacing w:line="276" w:lineRule="auto"/>
        <w:ind w:firstLine="709"/>
        <w:contextualSpacing/>
        <w:jc w:val="both"/>
      </w:pPr>
      <w:r w:rsidRPr="004333BA">
        <w:rPr>
          <w:b/>
          <w:bCs/>
          <w:lang w:eastAsia="uk-UA" w:bidi="uk-UA"/>
        </w:rPr>
        <w:t>Творчий</w:t>
      </w:r>
      <w:r w:rsidRPr="004333BA">
        <w:rPr>
          <w:lang w:eastAsia="uk-UA" w:bidi="uk-UA"/>
        </w:rPr>
        <w:t xml:space="preserve">: виконується в ході розв’язання творчого завдання або цікавої теми, що доповнює матеріал уроку; за результатами цього </w:t>
      </w:r>
      <w:proofErr w:type="spellStart"/>
      <w:r w:rsidRPr="004333BA">
        <w:rPr>
          <w:lang w:eastAsia="uk-UA" w:bidi="uk-UA"/>
        </w:rPr>
        <w:t>проєкту</w:t>
      </w:r>
      <w:proofErr w:type="spellEnd"/>
      <w:r w:rsidRPr="004333BA">
        <w:rPr>
          <w:lang w:eastAsia="uk-UA" w:bidi="uk-UA"/>
        </w:rPr>
        <w:t xml:space="preserve"> створюється художній продукт, виріб; зміст і структура залежать від креативності, інтересів авторів.</w:t>
      </w:r>
    </w:p>
    <w:p w:rsidR="0021315D" w:rsidRPr="004333BA" w:rsidRDefault="0021315D" w:rsidP="0021315D">
      <w:pPr>
        <w:pStyle w:val="1"/>
        <w:spacing w:line="276" w:lineRule="auto"/>
        <w:ind w:firstLine="709"/>
        <w:contextualSpacing/>
        <w:jc w:val="both"/>
      </w:pPr>
      <w:r w:rsidRPr="004333BA">
        <w:rPr>
          <w:b/>
          <w:bCs/>
          <w:lang w:eastAsia="uk-UA" w:bidi="uk-UA"/>
        </w:rPr>
        <w:t>Очікувані результати навчання включають такі компоненти:</w:t>
      </w:r>
    </w:p>
    <w:p w:rsidR="0021315D" w:rsidRPr="004333BA" w:rsidRDefault="0021315D" w:rsidP="0021315D">
      <w:pPr>
        <w:pStyle w:val="1"/>
        <w:spacing w:line="276" w:lineRule="auto"/>
        <w:ind w:firstLine="709"/>
        <w:contextualSpacing/>
        <w:jc w:val="both"/>
      </w:pPr>
      <w:proofErr w:type="spellStart"/>
      <w:r w:rsidRPr="004333BA">
        <w:rPr>
          <w:b/>
          <w:bCs/>
          <w:lang w:eastAsia="uk-UA" w:bidi="uk-UA"/>
        </w:rPr>
        <w:t>Знаннєвий</w:t>
      </w:r>
      <w:proofErr w:type="spellEnd"/>
      <w:r w:rsidRPr="004333BA">
        <w:rPr>
          <w:b/>
          <w:bCs/>
          <w:lang w:eastAsia="uk-UA" w:bidi="uk-UA"/>
        </w:rPr>
        <w:t>:</w:t>
      </w:r>
    </w:p>
    <w:p w:rsidR="0021315D" w:rsidRPr="004333BA" w:rsidRDefault="0021315D" w:rsidP="0021315D">
      <w:pPr>
        <w:pStyle w:val="1"/>
        <w:spacing w:line="276" w:lineRule="auto"/>
        <w:ind w:firstLine="709"/>
        <w:contextualSpacing/>
        <w:jc w:val="both"/>
      </w:pPr>
      <w:r w:rsidRPr="004333BA">
        <w:rPr>
          <w:lang w:eastAsia="uk-UA" w:bidi="uk-UA"/>
        </w:rPr>
        <w:t>Учень/учениця опановує терміни, називає, формулює, розуміє, розпізнає, наводить приклади біологічних об'єктів, явищ та процесів тощо.</w:t>
      </w:r>
    </w:p>
    <w:p w:rsidR="0021315D" w:rsidRPr="004333BA" w:rsidRDefault="0021315D" w:rsidP="0021315D">
      <w:pPr>
        <w:pStyle w:val="1"/>
        <w:spacing w:line="276" w:lineRule="auto"/>
        <w:ind w:firstLine="709"/>
        <w:contextualSpacing/>
        <w:jc w:val="both"/>
      </w:pPr>
      <w:r w:rsidRPr="004333BA">
        <w:rPr>
          <w:b/>
          <w:bCs/>
          <w:lang w:eastAsia="uk-UA" w:bidi="uk-UA"/>
        </w:rPr>
        <w:t>Діяльнісний:</w:t>
      </w:r>
    </w:p>
    <w:p w:rsidR="0021315D" w:rsidRPr="004333BA" w:rsidRDefault="0021315D" w:rsidP="0021315D">
      <w:pPr>
        <w:pStyle w:val="1"/>
        <w:spacing w:line="276" w:lineRule="auto"/>
        <w:ind w:firstLine="709"/>
        <w:contextualSpacing/>
        <w:jc w:val="both"/>
      </w:pPr>
      <w:r w:rsidRPr="004333BA">
        <w:rPr>
          <w:lang w:eastAsia="uk-UA" w:bidi="uk-UA"/>
        </w:rPr>
        <w:t xml:space="preserve">Учень/учениця характеризує та пояснює, порівнює та аналізує, біологічні явища та процеси; установлює зв’язки між процесами, біологічними системами тощо; моделює об’єкти, явища, практикує та використовує набуті знання для виконання досліджень і </w:t>
      </w:r>
      <w:proofErr w:type="spellStart"/>
      <w:r w:rsidRPr="004333BA">
        <w:rPr>
          <w:lang w:eastAsia="uk-UA" w:bidi="uk-UA"/>
        </w:rPr>
        <w:t>проєктів</w:t>
      </w:r>
      <w:proofErr w:type="spellEnd"/>
      <w:r w:rsidRPr="004333BA">
        <w:rPr>
          <w:lang w:eastAsia="uk-UA" w:bidi="uk-UA"/>
        </w:rPr>
        <w:t>, дотримується правил.</w:t>
      </w:r>
    </w:p>
    <w:p w:rsidR="0021315D" w:rsidRPr="004333BA" w:rsidRDefault="0021315D" w:rsidP="0021315D">
      <w:pPr>
        <w:pStyle w:val="1"/>
        <w:spacing w:line="276" w:lineRule="auto"/>
        <w:ind w:firstLine="709"/>
        <w:contextualSpacing/>
        <w:jc w:val="both"/>
      </w:pPr>
      <w:r w:rsidRPr="004333BA">
        <w:rPr>
          <w:lang w:eastAsia="uk-UA" w:bidi="uk-UA"/>
        </w:rPr>
        <w:t>Учень/учениця самостійно або з допомогою вчителя / вчительки чи інших осіб здійснює наукове дослідження: добирає окремі об’єкти / явища, властивості об’єктів / явищ, які можна дослідити: визначає мету і завдання дослідження, формулює гіпотезу, планує і здійснює дослідження (спостерігає, експериментує, моделює), аналізує результати, формулює висновки, презентує результати дослідження; здійснює самоаналіз дослідницької діяльності.</w:t>
      </w:r>
    </w:p>
    <w:p w:rsidR="0021315D" w:rsidRPr="004333BA" w:rsidRDefault="0021315D" w:rsidP="0021315D">
      <w:pPr>
        <w:pStyle w:val="1"/>
        <w:spacing w:line="276" w:lineRule="auto"/>
        <w:ind w:firstLine="709"/>
        <w:contextualSpacing/>
        <w:jc w:val="both"/>
      </w:pPr>
      <w:r w:rsidRPr="004333BA">
        <w:rPr>
          <w:lang w:eastAsia="uk-UA" w:bidi="uk-UA"/>
        </w:rPr>
        <w:t xml:space="preserve">Самостійно або з допомогою вчителя / вчительки чи інших осіб опрацьовує інформацію: здійснює пошук інформації, виявляє невідомі для себе знання, оцінює, систематизує її та представляє в різних формах; добирає наукове пояснення явищ природи / фактів / даних, використовує наукові факти для формулювання власних суджень. З допомогою вчителя / вчительки чи інших осіб визначає суперечність у запропонованій ситуації, використовує правила, способи й відповідні засоби для розв’язання навчальної / життєвої проблеми, визначає чинники, які сприяли / завадили розв’язанню навчальної / життєвої проблеми; складає план власної діяльності для розв’язання навчальної / життєвої проблеми відповідно до своєї ролі в групі, оцінює власну діяльність й ефективність дій групи для досягнення результату. Може передавати набуті знання іншим, проявляючи </w:t>
      </w:r>
      <w:proofErr w:type="spellStart"/>
      <w:r w:rsidRPr="004333BA">
        <w:rPr>
          <w:lang w:eastAsia="uk-UA" w:bidi="uk-UA"/>
        </w:rPr>
        <w:t>агентність</w:t>
      </w:r>
      <w:proofErr w:type="spellEnd"/>
      <w:r w:rsidRPr="004333BA">
        <w:rPr>
          <w:lang w:eastAsia="uk-UA" w:bidi="uk-UA"/>
        </w:rPr>
        <w:t>.</w:t>
      </w:r>
    </w:p>
    <w:p w:rsidR="0021315D" w:rsidRPr="004333BA" w:rsidRDefault="0021315D" w:rsidP="0021315D">
      <w:pPr>
        <w:pStyle w:val="1"/>
        <w:spacing w:line="276" w:lineRule="auto"/>
        <w:ind w:firstLine="709"/>
        <w:contextualSpacing/>
        <w:jc w:val="both"/>
      </w:pPr>
      <w:r w:rsidRPr="004333BA">
        <w:rPr>
          <w:b/>
          <w:bCs/>
          <w:lang w:eastAsia="uk-UA" w:bidi="uk-UA"/>
        </w:rPr>
        <w:lastRenderedPageBreak/>
        <w:t>Ціннісний:</w:t>
      </w:r>
    </w:p>
    <w:p w:rsidR="0021315D" w:rsidRPr="004333BA" w:rsidRDefault="0021315D" w:rsidP="0021315D">
      <w:pPr>
        <w:pStyle w:val="1"/>
        <w:spacing w:line="276" w:lineRule="auto"/>
        <w:ind w:firstLine="709"/>
        <w:contextualSpacing/>
        <w:jc w:val="both"/>
      </w:pPr>
      <w:r w:rsidRPr="004333BA">
        <w:rPr>
          <w:lang w:eastAsia="uk-UA" w:bidi="uk-UA"/>
        </w:rPr>
        <w:t>Учень/учениця висловлює та обґрунтовує судження, робить висновок, усвідомлює значення застосування отриманих знань для подальшого життя. Аналізує власні емоції, обґрунтовує цінність набутих знань для збереження власного життя, довкілля, біорізноманіття біосфери тощо. Активно взаємодіє з іншими учасниками освітнього процесу, висловлює власні судження, ділиться враженнями та емоціями.</w:t>
      </w:r>
    </w:p>
    <w:p w:rsidR="0021315D" w:rsidRPr="004333BA" w:rsidRDefault="0021315D" w:rsidP="0021315D">
      <w:pPr>
        <w:pStyle w:val="1"/>
        <w:spacing w:line="276" w:lineRule="auto"/>
        <w:ind w:firstLine="709"/>
        <w:contextualSpacing/>
        <w:jc w:val="both"/>
      </w:pPr>
      <w:r w:rsidRPr="004333BA">
        <w:rPr>
          <w:b/>
          <w:bCs/>
          <w:lang w:eastAsia="uk-UA" w:bidi="uk-UA"/>
        </w:rPr>
        <w:t>Правила безпеки</w:t>
      </w:r>
    </w:p>
    <w:p w:rsidR="0021315D" w:rsidRPr="004333BA" w:rsidRDefault="0021315D" w:rsidP="0021315D">
      <w:pPr>
        <w:pStyle w:val="1"/>
        <w:spacing w:line="276" w:lineRule="auto"/>
        <w:ind w:firstLine="709"/>
        <w:contextualSpacing/>
        <w:jc w:val="both"/>
      </w:pPr>
      <w:r w:rsidRPr="004333BA">
        <w:rPr>
          <w:lang w:eastAsia="uk-UA" w:bidi="uk-UA"/>
        </w:rPr>
        <w:t xml:space="preserve">Практичне спрямування курсу потребує навчання та контролю з боку вчителів / вчительок за дотриманням правил безпеки під час дослідницької діяльності. Варто ознайомити учнівство з ними, нагадувати </w:t>
      </w:r>
      <w:r w:rsidRPr="004333BA">
        <w:rPr>
          <w:lang w:val="ru-RU" w:eastAsia="ru-RU" w:bidi="ru-RU"/>
        </w:rPr>
        <w:t xml:space="preserve">и </w:t>
      </w:r>
      <w:r w:rsidRPr="004333BA">
        <w:rPr>
          <w:lang w:eastAsia="uk-UA" w:bidi="uk-UA"/>
        </w:rPr>
        <w:t>повторювати їх повсякчас.</w:t>
      </w:r>
    </w:p>
    <w:p w:rsidR="0021315D" w:rsidRPr="004333BA" w:rsidRDefault="0021315D" w:rsidP="0021315D">
      <w:pPr>
        <w:pStyle w:val="1"/>
        <w:spacing w:line="276" w:lineRule="auto"/>
        <w:ind w:firstLine="709"/>
        <w:contextualSpacing/>
        <w:jc w:val="both"/>
      </w:pPr>
      <w:r w:rsidRPr="004333BA">
        <w:rPr>
          <w:b/>
          <w:bCs/>
          <w:lang w:eastAsia="uk-UA" w:bidi="uk-UA"/>
        </w:rPr>
        <w:t>Системне навчання постійно</w:t>
      </w:r>
    </w:p>
    <w:p w:rsidR="0021315D" w:rsidRPr="004333BA" w:rsidRDefault="0021315D" w:rsidP="0021315D">
      <w:pPr>
        <w:pStyle w:val="1"/>
        <w:spacing w:line="276" w:lineRule="auto"/>
        <w:ind w:firstLine="709"/>
        <w:contextualSpacing/>
        <w:jc w:val="both"/>
      </w:pPr>
      <w:r w:rsidRPr="004333BA">
        <w:rPr>
          <w:lang w:eastAsia="uk-UA" w:bidi="uk-UA"/>
        </w:rPr>
        <w:t xml:space="preserve">Сприйняття, засвоєння та опрацювання і застосування знань має відбуватися постійно та системно: на уроках, під час роботи в групах, під час досліджень, розв'язання проблемних завдань, презентації роботи групи, під час роботи над </w:t>
      </w:r>
      <w:proofErr w:type="spellStart"/>
      <w:r w:rsidRPr="004333BA">
        <w:rPr>
          <w:lang w:eastAsia="uk-UA" w:bidi="uk-UA"/>
        </w:rPr>
        <w:t>проєктом</w:t>
      </w:r>
      <w:proofErr w:type="spellEnd"/>
      <w:r w:rsidRPr="004333BA">
        <w:rPr>
          <w:lang w:eastAsia="uk-UA" w:bidi="uk-UA"/>
        </w:rPr>
        <w:t>, під час виконання дослідницького практикуму тощо.</w:t>
      </w:r>
    </w:p>
    <w:p w:rsidR="0021315D" w:rsidRPr="004333BA" w:rsidRDefault="0021315D" w:rsidP="0021315D">
      <w:pPr>
        <w:pStyle w:val="1"/>
        <w:spacing w:line="276" w:lineRule="auto"/>
        <w:ind w:firstLine="709"/>
        <w:contextualSpacing/>
        <w:jc w:val="both"/>
      </w:pPr>
      <w:r w:rsidRPr="004333BA">
        <w:rPr>
          <w:b/>
          <w:bCs/>
          <w:lang w:eastAsia="uk-UA" w:bidi="uk-UA"/>
        </w:rPr>
        <w:t>Оцінювання передбачає:</w:t>
      </w:r>
    </w:p>
    <w:p w:rsidR="0021315D" w:rsidRPr="004333BA" w:rsidRDefault="0021315D" w:rsidP="0021315D">
      <w:pPr>
        <w:pStyle w:val="1"/>
        <w:spacing w:line="276" w:lineRule="auto"/>
        <w:ind w:firstLine="709"/>
        <w:contextualSpacing/>
        <w:jc w:val="both"/>
      </w:pPr>
      <w:r w:rsidRPr="004333BA">
        <w:rPr>
          <w:lang w:eastAsia="uk-UA" w:bidi="uk-UA"/>
        </w:rPr>
        <w:t xml:space="preserve">- </w:t>
      </w:r>
      <w:r w:rsidRPr="004333BA">
        <w:rPr>
          <w:i/>
          <w:iCs/>
          <w:lang w:eastAsia="uk-UA" w:bidi="uk-UA"/>
        </w:rPr>
        <w:t>формувальне, поточне оцінювання</w:t>
      </w:r>
      <w:r w:rsidRPr="004333BA">
        <w:rPr>
          <w:lang w:eastAsia="uk-UA" w:bidi="uk-UA"/>
        </w:rPr>
        <w:t xml:space="preserve"> – забезпечує отримання даних про особистісний розвиток учнів, формування </w:t>
      </w:r>
      <w:proofErr w:type="spellStart"/>
      <w:r w:rsidRPr="004333BA">
        <w:rPr>
          <w:lang w:eastAsia="ru-RU" w:bidi="ru-RU"/>
        </w:rPr>
        <w:t>компетентностей</w:t>
      </w:r>
      <w:proofErr w:type="spellEnd"/>
      <w:r w:rsidRPr="004333BA">
        <w:rPr>
          <w:lang w:eastAsia="ru-RU" w:bidi="ru-RU"/>
        </w:rPr>
        <w:t xml:space="preserve">, </w:t>
      </w:r>
      <w:r w:rsidRPr="004333BA">
        <w:rPr>
          <w:lang w:eastAsia="uk-UA" w:bidi="uk-UA"/>
        </w:rPr>
        <w:t xml:space="preserve">набуття навчального досвіду та дослідницьких навичок під час опрацювання теми. Може проводитись як усне опитування, тестування, самостійні, практичні, лабораторні роботи, лабораторні дослідження, різні види </w:t>
      </w:r>
      <w:proofErr w:type="spellStart"/>
      <w:r w:rsidRPr="004333BA">
        <w:rPr>
          <w:lang w:eastAsia="uk-UA" w:bidi="uk-UA"/>
        </w:rPr>
        <w:t>проєктної</w:t>
      </w:r>
      <w:proofErr w:type="spellEnd"/>
      <w:r w:rsidRPr="004333BA">
        <w:rPr>
          <w:lang w:eastAsia="uk-UA" w:bidi="uk-UA"/>
        </w:rPr>
        <w:t xml:space="preserve"> діяльності та їх презентації: практико-орієнтовані </w:t>
      </w:r>
      <w:proofErr w:type="spellStart"/>
      <w:r w:rsidRPr="004333BA">
        <w:rPr>
          <w:lang w:eastAsia="uk-UA" w:bidi="uk-UA"/>
        </w:rPr>
        <w:t>проєкти</w:t>
      </w:r>
      <w:proofErr w:type="spellEnd"/>
      <w:r w:rsidRPr="004333BA">
        <w:rPr>
          <w:lang w:eastAsia="uk-UA" w:bidi="uk-UA"/>
        </w:rPr>
        <w:t xml:space="preserve">, ігрові (рольові), творчі, інформаційно-пошукові, науково-дослідницькі, захист власних (групових) досліджень, моделювання тощо); формувальне оцінювання можуть забезпечувати: </w:t>
      </w:r>
      <w:proofErr w:type="spellStart"/>
      <w:r w:rsidRPr="004333BA">
        <w:rPr>
          <w:lang w:eastAsia="uk-UA" w:bidi="uk-UA"/>
        </w:rPr>
        <w:t>самооцінювання</w:t>
      </w:r>
      <w:proofErr w:type="spellEnd"/>
      <w:r w:rsidRPr="004333BA">
        <w:rPr>
          <w:lang w:eastAsia="uk-UA" w:bidi="uk-UA"/>
        </w:rPr>
        <w:t xml:space="preserve">, </w:t>
      </w:r>
      <w:proofErr w:type="spellStart"/>
      <w:r w:rsidRPr="004333BA">
        <w:rPr>
          <w:lang w:eastAsia="uk-UA" w:bidi="uk-UA"/>
        </w:rPr>
        <w:t>взаємооцінювання</w:t>
      </w:r>
      <w:proofErr w:type="spellEnd"/>
      <w:r w:rsidRPr="004333BA">
        <w:rPr>
          <w:lang w:eastAsia="uk-UA" w:bidi="uk-UA"/>
        </w:rPr>
        <w:t xml:space="preserve"> та оцінювання вчителем / вчителькою (учитель / учителька може виражати вербально, </w:t>
      </w:r>
      <w:proofErr w:type="spellStart"/>
      <w:r w:rsidRPr="004333BA">
        <w:rPr>
          <w:lang w:eastAsia="uk-UA" w:bidi="uk-UA"/>
        </w:rPr>
        <w:t>рівнево</w:t>
      </w:r>
      <w:proofErr w:type="spellEnd"/>
      <w:r w:rsidRPr="004333BA">
        <w:rPr>
          <w:lang w:eastAsia="uk-UA" w:bidi="uk-UA"/>
        </w:rPr>
        <w:t xml:space="preserve"> та </w:t>
      </w:r>
      <w:proofErr w:type="spellStart"/>
      <w:r w:rsidRPr="004333BA">
        <w:rPr>
          <w:lang w:eastAsia="uk-UA" w:bidi="uk-UA"/>
        </w:rPr>
        <w:t>бально</w:t>
      </w:r>
      <w:proofErr w:type="spellEnd"/>
      <w:r w:rsidRPr="004333BA">
        <w:rPr>
          <w:lang w:eastAsia="uk-UA" w:bidi="uk-UA"/>
        </w:rPr>
        <w:t>)</w:t>
      </w:r>
    </w:p>
    <w:p w:rsidR="0021315D" w:rsidRPr="004333BA" w:rsidRDefault="0021315D" w:rsidP="0021315D">
      <w:pPr>
        <w:pStyle w:val="1"/>
        <w:spacing w:line="276" w:lineRule="auto"/>
        <w:ind w:firstLine="709"/>
        <w:contextualSpacing/>
        <w:jc w:val="both"/>
      </w:pPr>
      <w:r w:rsidRPr="004333BA">
        <w:rPr>
          <w:lang w:eastAsia="uk-UA" w:bidi="uk-UA"/>
        </w:rPr>
        <w:t xml:space="preserve">- </w:t>
      </w:r>
      <w:r w:rsidRPr="004333BA">
        <w:rPr>
          <w:i/>
          <w:iCs/>
          <w:lang w:eastAsia="uk-UA" w:bidi="uk-UA"/>
        </w:rPr>
        <w:t>підсумкове оцінювання (тематичне, семестрове, річне)</w:t>
      </w:r>
      <w:r w:rsidRPr="004333BA">
        <w:rPr>
          <w:lang w:eastAsia="uk-UA" w:bidi="uk-UA"/>
        </w:rPr>
        <w:t xml:space="preserve"> – наприкінці вивчення розділу або теми, включає: усні опитування, бесіду за питаннями, письмові </w:t>
      </w:r>
      <w:proofErr w:type="spellStart"/>
      <w:r w:rsidRPr="004333BA">
        <w:rPr>
          <w:lang w:eastAsia="uk-UA" w:bidi="uk-UA"/>
        </w:rPr>
        <w:t>діагностувальні</w:t>
      </w:r>
      <w:proofErr w:type="spellEnd"/>
      <w:r w:rsidRPr="004333BA">
        <w:rPr>
          <w:lang w:eastAsia="uk-UA" w:bidi="uk-UA"/>
        </w:rPr>
        <w:t xml:space="preserve"> роботи, тестове оцінювання, виконання науково-дослідницької роботи / </w:t>
      </w:r>
      <w:proofErr w:type="spellStart"/>
      <w:r w:rsidRPr="004333BA">
        <w:rPr>
          <w:lang w:eastAsia="uk-UA" w:bidi="uk-UA"/>
        </w:rPr>
        <w:t>компетентнісно</w:t>
      </w:r>
      <w:proofErr w:type="spellEnd"/>
      <w:r w:rsidRPr="004333BA">
        <w:rPr>
          <w:lang w:eastAsia="uk-UA" w:bidi="uk-UA"/>
        </w:rPr>
        <w:t xml:space="preserve"> орієнтованих завдань тощо. Його метою є зіставлення навчальних досягнень учнів / учениць очікуваним результатам навчання. Підсумкове оцінювання здійснює вчитель / вчителька за 12-бальною шкалою.</w:t>
      </w:r>
    </w:p>
    <w:p w:rsidR="0021315D" w:rsidRPr="004333BA" w:rsidRDefault="0021315D" w:rsidP="0021315D">
      <w:pPr>
        <w:pStyle w:val="1"/>
        <w:spacing w:line="276" w:lineRule="auto"/>
        <w:ind w:firstLine="709"/>
        <w:contextualSpacing/>
        <w:jc w:val="both"/>
      </w:pPr>
      <w:r w:rsidRPr="004333BA">
        <w:rPr>
          <w:lang w:eastAsia="uk-UA" w:bidi="uk-UA"/>
        </w:rPr>
        <w:t xml:space="preserve">Об’єктами перевірки й оцінювання є очікувані результати навчання, критеріями оцінювання – визначені Державним </w:t>
      </w:r>
      <w:r w:rsidRPr="004333BA">
        <w:rPr>
          <w:lang w:eastAsia="uk-UA" w:bidi="uk-UA"/>
        </w:rPr>
        <w:lastRenderedPageBreak/>
        <w:t xml:space="preserve">стандартом базової загальної середньої освіти орієнтири для оцінювання. Додатковими засобами стимулювання пізнавальної активності учнів є само- і </w:t>
      </w:r>
      <w:proofErr w:type="spellStart"/>
      <w:r w:rsidRPr="004333BA">
        <w:rPr>
          <w:lang w:eastAsia="uk-UA" w:bidi="uk-UA"/>
        </w:rPr>
        <w:t>взаємооцінювання</w:t>
      </w:r>
      <w:proofErr w:type="spellEnd"/>
      <w:r w:rsidRPr="004333BA">
        <w:rPr>
          <w:lang w:eastAsia="uk-UA" w:bidi="uk-UA"/>
        </w:rPr>
        <w:t>. Оцінюючи результати навчальної діяльності учнів, необхідно враховувати рівень засвоєння теоретичних знань, сформованості практичних умінь, навичок і цінностей, досвід дослідницької та творчої діяльності.</w:t>
      </w:r>
    </w:p>
    <w:p w:rsidR="0021315D" w:rsidRPr="004333BA" w:rsidRDefault="0021315D" w:rsidP="0021315D">
      <w:pPr>
        <w:pStyle w:val="1"/>
        <w:spacing w:line="276" w:lineRule="auto"/>
        <w:ind w:firstLine="709"/>
        <w:contextualSpacing/>
        <w:jc w:val="both"/>
      </w:pPr>
      <w:r w:rsidRPr="004333BA">
        <w:rPr>
          <w:lang w:eastAsia="uk-UA" w:bidi="uk-UA"/>
        </w:rPr>
        <w:t xml:space="preserve">Учитель / учителька має право самостійно розподіляти навчальний час для формування очікуваних результатів навчання. Зокрема навчальний час розподіляється з урахуванням здібностей і навчальних можливостей учнів / учениць, їхніх інтересів, для тематичного оцінювання, уроків практичних робіт, лабораторних робіт і досліджень, уроків систематизації та узагальнення, уроків- екскурсій, реалізації </w:t>
      </w:r>
      <w:proofErr w:type="spellStart"/>
      <w:r w:rsidRPr="004333BA">
        <w:rPr>
          <w:lang w:eastAsia="uk-UA" w:bidi="uk-UA"/>
        </w:rPr>
        <w:t>проєктної</w:t>
      </w:r>
      <w:proofErr w:type="spellEnd"/>
      <w:r w:rsidRPr="004333BA">
        <w:rPr>
          <w:lang w:eastAsia="uk-UA" w:bidi="uk-UA"/>
        </w:rPr>
        <w:t xml:space="preserve"> діяльності тощо.</w:t>
      </w:r>
    </w:p>
    <w:p w:rsidR="0021315D" w:rsidRPr="004333BA" w:rsidRDefault="0021315D" w:rsidP="0021315D">
      <w:pPr>
        <w:spacing w:after="0" w:line="276" w:lineRule="auto"/>
        <w:ind w:firstLine="709"/>
        <w:contextualSpacing/>
        <w:jc w:val="both"/>
        <w:rPr>
          <w:rFonts w:ascii="Times New Roman" w:hAnsi="Times New Roman" w:cs="Times New Roman"/>
          <w:sz w:val="28"/>
          <w:szCs w:val="28"/>
          <w:lang w:eastAsia="uk-UA" w:bidi="uk-UA"/>
        </w:rPr>
      </w:pPr>
      <w:r w:rsidRPr="004333BA">
        <w:rPr>
          <w:rFonts w:ascii="Times New Roman" w:hAnsi="Times New Roman" w:cs="Times New Roman"/>
          <w:sz w:val="28"/>
          <w:szCs w:val="28"/>
          <w:lang w:eastAsia="uk-UA" w:bidi="uk-UA"/>
        </w:rPr>
        <w:t>Академічна свобода вчителя / вчительки полягає в тому, що він / вона може обрати із запропонованих видів діяльності лише ті, які найкраще підходять до структури уроку, класу, теми тощо.</w:t>
      </w:r>
    </w:p>
    <w:p w:rsidR="0021315D" w:rsidRPr="004333BA" w:rsidRDefault="0021315D" w:rsidP="0021315D">
      <w:pPr>
        <w:contextualSpacing/>
        <w:rPr>
          <w:rFonts w:ascii="Times New Roman" w:hAnsi="Times New Roman" w:cs="Times New Roman"/>
          <w:sz w:val="28"/>
          <w:szCs w:val="28"/>
          <w:lang w:eastAsia="uk-UA" w:bidi="uk-UA"/>
        </w:rPr>
      </w:pPr>
      <w:r w:rsidRPr="004333BA">
        <w:rPr>
          <w:rFonts w:ascii="Times New Roman" w:hAnsi="Times New Roman" w:cs="Times New Roman"/>
          <w:sz w:val="28"/>
          <w:szCs w:val="28"/>
          <w:lang w:eastAsia="uk-UA" w:bidi="uk-UA"/>
        </w:rPr>
        <w:br w:type="page"/>
      </w:r>
    </w:p>
    <w:p w:rsidR="00306597" w:rsidRPr="004333BA" w:rsidRDefault="00306597" w:rsidP="00306597">
      <w:pPr>
        <w:contextualSpacing/>
        <w:jc w:val="center"/>
        <w:rPr>
          <w:rFonts w:ascii="Times New Roman" w:hAnsi="Times New Roman" w:cs="Times New Roman"/>
          <w:b/>
          <w:sz w:val="28"/>
          <w:szCs w:val="28"/>
          <w:lang w:eastAsia="uk-UA" w:bidi="uk-UA"/>
        </w:rPr>
      </w:pPr>
      <w:r w:rsidRPr="004333BA">
        <w:rPr>
          <w:rFonts w:ascii="Times New Roman" w:hAnsi="Times New Roman" w:cs="Times New Roman"/>
          <w:b/>
          <w:sz w:val="28"/>
          <w:szCs w:val="28"/>
          <w:lang w:eastAsia="uk-UA" w:bidi="uk-UA"/>
        </w:rPr>
        <w:lastRenderedPageBreak/>
        <w:t>Основна частина навчальної програми</w:t>
      </w:r>
    </w:p>
    <w:p w:rsidR="00306597" w:rsidRPr="004333BA" w:rsidRDefault="00306597" w:rsidP="00306597">
      <w:pPr>
        <w:contextualSpacing/>
        <w:jc w:val="center"/>
        <w:rPr>
          <w:rFonts w:ascii="Times New Roman" w:hAnsi="Times New Roman" w:cs="Times New Roman"/>
          <w:b/>
          <w:sz w:val="28"/>
          <w:szCs w:val="28"/>
          <w:lang w:eastAsia="uk-UA" w:bidi="uk-UA"/>
        </w:rPr>
      </w:pPr>
      <w:r w:rsidRPr="004333BA">
        <w:rPr>
          <w:rFonts w:ascii="Times New Roman" w:hAnsi="Times New Roman" w:cs="Times New Roman"/>
          <w:b/>
          <w:sz w:val="28"/>
          <w:szCs w:val="28"/>
          <w:lang w:eastAsia="uk-UA" w:bidi="uk-UA"/>
        </w:rPr>
        <w:t xml:space="preserve">Біологія </w:t>
      </w:r>
    </w:p>
    <w:p w:rsidR="00306597" w:rsidRPr="004333BA" w:rsidRDefault="00306597" w:rsidP="00306597">
      <w:pPr>
        <w:contextualSpacing/>
        <w:jc w:val="center"/>
        <w:rPr>
          <w:rFonts w:ascii="Times New Roman" w:hAnsi="Times New Roman" w:cs="Times New Roman"/>
          <w:b/>
          <w:sz w:val="28"/>
          <w:szCs w:val="28"/>
          <w:lang w:eastAsia="uk-UA" w:bidi="uk-UA"/>
        </w:rPr>
      </w:pPr>
      <w:r w:rsidRPr="004333BA">
        <w:rPr>
          <w:rFonts w:ascii="Times New Roman" w:hAnsi="Times New Roman" w:cs="Times New Roman"/>
          <w:b/>
          <w:sz w:val="28"/>
          <w:szCs w:val="28"/>
          <w:lang w:eastAsia="uk-UA" w:bidi="uk-UA"/>
        </w:rPr>
        <w:t>8 клас</w:t>
      </w:r>
      <w:bookmarkStart w:id="0" w:name="_GoBack"/>
      <w:bookmarkEnd w:id="0"/>
    </w:p>
    <w:p w:rsidR="00306597" w:rsidRPr="004333BA" w:rsidRDefault="00755580" w:rsidP="00306597">
      <w:pPr>
        <w:contextualSpacing/>
        <w:jc w:val="center"/>
        <w:rPr>
          <w:rFonts w:ascii="Times New Roman" w:hAnsi="Times New Roman" w:cs="Times New Roman"/>
          <w:b/>
          <w:sz w:val="28"/>
          <w:szCs w:val="28"/>
          <w:lang w:eastAsia="uk-UA" w:bidi="uk-UA"/>
        </w:rPr>
      </w:pPr>
      <w:r>
        <w:rPr>
          <w:rFonts w:ascii="Times New Roman" w:hAnsi="Times New Roman" w:cs="Times New Roman"/>
          <w:b/>
          <w:sz w:val="28"/>
          <w:szCs w:val="28"/>
          <w:lang w:eastAsia="uk-UA" w:bidi="uk-UA"/>
        </w:rPr>
        <w:t>3</w:t>
      </w:r>
      <w:r w:rsidR="00306597" w:rsidRPr="004333BA">
        <w:rPr>
          <w:rFonts w:ascii="Times New Roman" w:hAnsi="Times New Roman" w:cs="Times New Roman"/>
          <w:b/>
          <w:sz w:val="28"/>
          <w:szCs w:val="28"/>
          <w:lang w:eastAsia="uk-UA" w:bidi="uk-UA"/>
        </w:rPr>
        <w:t xml:space="preserve"> годин</w:t>
      </w:r>
      <w:r>
        <w:rPr>
          <w:rFonts w:ascii="Times New Roman" w:hAnsi="Times New Roman" w:cs="Times New Roman"/>
          <w:b/>
          <w:sz w:val="28"/>
          <w:szCs w:val="28"/>
          <w:lang w:eastAsia="uk-UA" w:bidi="uk-UA"/>
        </w:rPr>
        <w:t>и</w:t>
      </w:r>
      <w:r w:rsidR="00306597" w:rsidRPr="004333BA">
        <w:rPr>
          <w:rFonts w:ascii="Times New Roman" w:hAnsi="Times New Roman" w:cs="Times New Roman"/>
          <w:b/>
          <w:sz w:val="28"/>
          <w:szCs w:val="28"/>
          <w:lang w:eastAsia="uk-UA" w:bidi="uk-UA"/>
        </w:rPr>
        <w:t xml:space="preserve"> на тиждень (орієнтовно </w:t>
      </w:r>
      <w:r>
        <w:rPr>
          <w:rFonts w:ascii="Times New Roman" w:hAnsi="Times New Roman" w:cs="Times New Roman"/>
          <w:b/>
          <w:sz w:val="28"/>
          <w:szCs w:val="28"/>
          <w:lang w:eastAsia="uk-UA" w:bidi="uk-UA"/>
        </w:rPr>
        <w:t>10</w:t>
      </w:r>
      <w:r w:rsidR="00306597" w:rsidRPr="004333BA">
        <w:rPr>
          <w:rFonts w:ascii="Times New Roman" w:hAnsi="Times New Roman" w:cs="Times New Roman"/>
          <w:b/>
          <w:sz w:val="28"/>
          <w:szCs w:val="28"/>
          <w:lang w:eastAsia="uk-UA" w:bidi="uk-UA"/>
        </w:rPr>
        <w:t>5 годин)</w:t>
      </w:r>
    </w:p>
    <w:p w:rsidR="00306597" w:rsidRPr="004333BA" w:rsidRDefault="00306597" w:rsidP="00306597">
      <w:pPr>
        <w:contextualSpacing/>
        <w:rPr>
          <w:rFonts w:ascii="Times New Roman" w:hAnsi="Times New Roman" w:cs="Times New Roman"/>
          <w:sz w:val="28"/>
          <w:szCs w:val="28"/>
          <w:lang w:eastAsia="uk-UA" w:bidi="uk-UA"/>
        </w:rPr>
      </w:pPr>
    </w:p>
    <w:tbl>
      <w:tblPr>
        <w:tblStyle w:val="a3"/>
        <w:tblW w:w="0" w:type="auto"/>
        <w:tblLook w:val="04A0" w:firstRow="1" w:lastRow="0" w:firstColumn="1" w:lastColumn="0" w:noHBand="0" w:noVBand="1"/>
      </w:tblPr>
      <w:tblGrid>
        <w:gridCol w:w="3752"/>
        <w:gridCol w:w="1451"/>
        <w:gridCol w:w="5565"/>
        <w:gridCol w:w="4360"/>
      </w:tblGrid>
      <w:tr w:rsidR="00306597" w:rsidRPr="004333BA" w:rsidTr="00F45E3B">
        <w:tc>
          <w:tcPr>
            <w:tcW w:w="3752" w:type="dxa"/>
            <w:shd w:val="clear" w:color="auto" w:fill="E7E6E6" w:themeFill="background2"/>
            <w:vAlign w:val="center"/>
          </w:tcPr>
          <w:p w:rsidR="00306597" w:rsidRPr="004333BA" w:rsidRDefault="00306597" w:rsidP="00306597">
            <w:pPr>
              <w:contextualSpacing/>
              <w:jc w:val="center"/>
              <w:rPr>
                <w:rFonts w:ascii="Times New Roman" w:hAnsi="Times New Roman" w:cs="Times New Roman"/>
                <w:b/>
                <w:sz w:val="28"/>
                <w:szCs w:val="28"/>
              </w:rPr>
            </w:pPr>
            <w:r w:rsidRPr="004333BA">
              <w:rPr>
                <w:rFonts w:ascii="Times New Roman" w:hAnsi="Times New Roman" w:cs="Times New Roman"/>
                <w:b/>
                <w:bCs/>
                <w:iCs/>
                <w:sz w:val="28"/>
                <w:szCs w:val="28"/>
                <w:lang w:eastAsia="uk-UA" w:bidi="uk-UA"/>
              </w:rPr>
              <w:t>Пропонований зміст навчального предмета</w:t>
            </w:r>
          </w:p>
        </w:tc>
        <w:tc>
          <w:tcPr>
            <w:tcW w:w="1451" w:type="dxa"/>
            <w:shd w:val="clear" w:color="auto" w:fill="E7E6E6" w:themeFill="background2"/>
            <w:vAlign w:val="center"/>
          </w:tcPr>
          <w:p w:rsidR="00306597" w:rsidRPr="004333BA" w:rsidRDefault="00306597" w:rsidP="00306597">
            <w:pPr>
              <w:contextualSpacing/>
              <w:jc w:val="center"/>
              <w:rPr>
                <w:rFonts w:ascii="Times New Roman" w:hAnsi="Times New Roman" w:cs="Times New Roman"/>
                <w:b/>
                <w:sz w:val="28"/>
                <w:szCs w:val="28"/>
              </w:rPr>
            </w:pPr>
            <w:r w:rsidRPr="004333BA">
              <w:rPr>
                <w:rFonts w:ascii="Times New Roman" w:hAnsi="Times New Roman" w:cs="Times New Roman"/>
                <w:b/>
                <w:sz w:val="28"/>
                <w:szCs w:val="28"/>
              </w:rPr>
              <w:t>Кількість годин</w:t>
            </w:r>
          </w:p>
        </w:tc>
        <w:tc>
          <w:tcPr>
            <w:tcW w:w="5565" w:type="dxa"/>
            <w:shd w:val="clear" w:color="auto" w:fill="E7E6E6" w:themeFill="background2"/>
            <w:vAlign w:val="center"/>
          </w:tcPr>
          <w:p w:rsidR="00306597" w:rsidRPr="004333BA" w:rsidRDefault="00306597" w:rsidP="00306597">
            <w:pPr>
              <w:contextualSpacing/>
              <w:jc w:val="center"/>
              <w:rPr>
                <w:rFonts w:ascii="Times New Roman" w:hAnsi="Times New Roman" w:cs="Times New Roman"/>
                <w:b/>
                <w:sz w:val="28"/>
                <w:szCs w:val="28"/>
              </w:rPr>
            </w:pPr>
            <w:r w:rsidRPr="004333BA">
              <w:rPr>
                <w:rFonts w:ascii="Times New Roman" w:hAnsi="Times New Roman" w:cs="Times New Roman"/>
                <w:b/>
                <w:bCs/>
                <w:iCs/>
                <w:sz w:val="28"/>
                <w:szCs w:val="28"/>
                <w:lang w:eastAsia="uk-UA" w:bidi="uk-UA"/>
              </w:rPr>
              <w:t>Очікувані результати навчання</w:t>
            </w:r>
          </w:p>
        </w:tc>
        <w:tc>
          <w:tcPr>
            <w:tcW w:w="4360" w:type="dxa"/>
            <w:shd w:val="clear" w:color="auto" w:fill="E7E6E6" w:themeFill="background2"/>
            <w:vAlign w:val="center"/>
          </w:tcPr>
          <w:p w:rsidR="00306597" w:rsidRPr="004333BA" w:rsidRDefault="00306597" w:rsidP="00306597">
            <w:pPr>
              <w:contextualSpacing/>
              <w:jc w:val="center"/>
              <w:rPr>
                <w:rFonts w:ascii="Times New Roman" w:hAnsi="Times New Roman" w:cs="Times New Roman"/>
                <w:b/>
                <w:bCs/>
                <w:iCs/>
                <w:sz w:val="28"/>
                <w:szCs w:val="28"/>
                <w:lang w:eastAsia="uk-UA" w:bidi="uk-UA"/>
              </w:rPr>
            </w:pPr>
            <w:r w:rsidRPr="004333BA">
              <w:rPr>
                <w:rFonts w:ascii="Times New Roman" w:hAnsi="Times New Roman" w:cs="Times New Roman"/>
                <w:b/>
                <w:bCs/>
                <w:iCs/>
                <w:sz w:val="28"/>
                <w:szCs w:val="28"/>
                <w:lang w:eastAsia="uk-UA" w:bidi="uk-UA"/>
              </w:rPr>
              <w:t>Види навчальної діяльності</w:t>
            </w:r>
          </w:p>
          <w:p w:rsidR="00306597" w:rsidRPr="004333BA" w:rsidRDefault="00306597" w:rsidP="00306597">
            <w:pPr>
              <w:contextualSpacing/>
              <w:jc w:val="center"/>
              <w:rPr>
                <w:rFonts w:ascii="Times New Roman" w:hAnsi="Times New Roman" w:cs="Times New Roman"/>
                <w:b/>
                <w:sz w:val="28"/>
                <w:szCs w:val="28"/>
              </w:rPr>
            </w:pPr>
          </w:p>
        </w:tc>
      </w:tr>
      <w:tr w:rsidR="00306597" w:rsidRPr="004333BA" w:rsidTr="00306597">
        <w:tc>
          <w:tcPr>
            <w:tcW w:w="15128" w:type="dxa"/>
            <w:gridSpan w:val="4"/>
            <w:shd w:val="clear" w:color="auto" w:fill="E7E6E6" w:themeFill="background2"/>
          </w:tcPr>
          <w:p w:rsidR="00306597" w:rsidRPr="004333BA" w:rsidRDefault="00306597" w:rsidP="00306597">
            <w:pPr>
              <w:contextualSpacing/>
              <w:jc w:val="center"/>
              <w:rPr>
                <w:rFonts w:ascii="Times New Roman" w:hAnsi="Times New Roman" w:cs="Times New Roman"/>
                <w:b/>
                <w:sz w:val="28"/>
                <w:szCs w:val="28"/>
              </w:rPr>
            </w:pPr>
            <w:r w:rsidRPr="004333BA">
              <w:rPr>
                <w:rFonts w:ascii="Times New Roman" w:hAnsi="Times New Roman" w:cs="Times New Roman"/>
                <w:b/>
                <w:sz w:val="28"/>
                <w:szCs w:val="28"/>
              </w:rPr>
              <w:t>ВСТУП (3 години)</w:t>
            </w:r>
          </w:p>
        </w:tc>
      </w:tr>
      <w:tr w:rsidR="00306597" w:rsidRPr="004333BA" w:rsidTr="00F45E3B">
        <w:tc>
          <w:tcPr>
            <w:tcW w:w="3752" w:type="dxa"/>
          </w:tcPr>
          <w:p w:rsidR="00306597" w:rsidRPr="004333BA" w:rsidRDefault="00306597" w:rsidP="00306597">
            <w:pPr>
              <w:widowControl w:val="0"/>
              <w:jc w:val="both"/>
              <w:rPr>
                <w:rFonts w:ascii="Times New Roman" w:eastAsia="Times New Roman" w:hAnsi="Times New Roman" w:cs="Times New Roman"/>
              </w:rPr>
            </w:pPr>
            <w:r w:rsidRPr="004333BA">
              <w:rPr>
                <w:rFonts w:ascii="Times New Roman" w:eastAsia="Times New Roman" w:hAnsi="Times New Roman" w:cs="Times New Roman"/>
                <w:sz w:val="28"/>
                <w:szCs w:val="28"/>
              </w:rPr>
              <w:t>Положення людини у системі органічного світу. Науки, що вивчають людину.</w:t>
            </w:r>
          </w:p>
        </w:tc>
        <w:tc>
          <w:tcPr>
            <w:tcW w:w="1451" w:type="dxa"/>
          </w:tcPr>
          <w:p w:rsidR="00306597" w:rsidRPr="004333BA" w:rsidRDefault="00306597" w:rsidP="00306597">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val="restart"/>
            <w:vAlign w:val="bottom"/>
          </w:tcPr>
          <w:p w:rsidR="00306597" w:rsidRPr="004333BA" w:rsidRDefault="00306597" w:rsidP="00306597">
            <w:pPr>
              <w:pStyle w:val="a8"/>
              <w:contextualSpacing/>
              <w:jc w:val="both"/>
              <w:rPr>
                <w:b/>
                <w:bCs/>
                <w:i/>
                <w:iCs/>
                <w:sz w:val="24"/>
                <w:szCs w:val="24"/>
                <w:lang w:eastAsia="uk-UA" w:bidi="uk-UA"/>
              </w:rPr>
            </w:pPr>
            <w:proofErr w:type="spellStart"/>
            <w:r w:rsidRPr="004333BA">
              <w:rPr>
                <w:b/>
                <w:bCs/>
                <w:i/>
                <w:iCs/>
                <w:sz w:val="24"/>
                <w:szCs w:val="24"/>
                <w:lang w:eastAsia="uk-UA" w:bidi="uk-UA"/>
              </w:rPr>
              <w:t>Знаннєвий</w:t>
            </w:r>
            <w:proofErr w:type="spellEnd"/>
            <w:r w:rsidRPr="004333BA">
              <w:rPr>
                <w:b/>
                <w:bCs/>
                <w:i/>
                <w:iCs/>
                <w:sz w:val="24"/>
                <w:szCs w:val="24"/>
                <w:lang w:eastAsia="uk-UA" w:bidi="uk-UA"/>
              </w:rPr>
              <w:t xml:space="preserve">: </w:t>
            </w:r>
          </w:p>
          <w:p w:rsidR="00306597" w:rsidRPr="004333BA" w:rsidRDefault="00306597" w:rsidP="00306597">
            <w:pPr>
              <w:pStyle w:val="a8"/>
              <w:contextualSpacing/>
              <w:jc w:val="both"/>
              <w:rPr>
                <w:bCs/>
                <w:i/>
                <w:iCs/>
                <w:sz w:val="24"/>
                <w:szCs w:val="24"/>
                <w:lang w:eastAsia="uk-UA" w:bidi="uk-UA"/>
              </w:rPr>
            </w:pPr>
            <w:r w:rsidRPr="004333BA">
              <w:rPr>
                <w:bCs/>
                <w:i/>
                <w:iCs/>
                <w:sz w:val="24"/>
                <w:szCs w:val="24"/>
                <w:lang w:eastAsia="uk-UA" w:bidi="uk-UA"/>
              </w:rPr>
              <w:t xml:space="preserve">Учень/учениця опановує терміни: </w:t>
            </w:r>
          </w:p>
          <w:p w:rsidR="00306597" w:rsidRPr="004333BA" w:rsidRDefault="00306597" w:rsidP="00306597">
            <w:pPr>
              <w:pStyle w:val="a8"/>
              <w:contextualSpacing/>
              <w:jc w:val="both"/>
              <w:rPr>
                <w:bCs/>
                <w:i/>
                <w:iCs/>
                <w:sz w:val="24"/>
                <w:szCs w:val="24"/>
                <w:lang w:eastAsia="uk-UA" w:bidi="uk-UA"/>
              </w:rPr>
            </w:pPr>
            <w:r w:rsidRPr="004333BA">
              <w:rPr>
                <w:bCs/>
                <w:i/>
                <w:iCs/>
                <w:sz w:val="24"/>
                <w:szCs w:val="24"/>
                <w:lang w:eastAsia="uk-UA" w:bidi="uk-UA"/>
              </w:rPr>
              <w:t xml:space="preserve">анатомія, фізіологія, гігієна, здоров’я, хвороба; </w:t>
            </w:r>
          </w:p>
          <w:p w:rsidR="00306597" w:rsidRPr="004333BA" w:rsidRDefault="00306597" w:rsidP="00306597">
            <w:pPr>
              <w:pStyle w:val="a8"/>
              <w:contextualSpacing/>
              <w:jc w:val="both"/>
              <w:rPr>
                <w:bCs/>
                <w:i/>
                <w:iCs/>
                <w:sz w:val="24"/>
                <w:szCs w:val="24"/>
                <w:lang w:eastAsia="uk-UA" w:bidi="uk-UA"/>
              </w:rPr>
            </w:pPr>
            <w:r w:rsidRPr="004333BA">
              <w:rPr>
                <w:bCs/>
                <w:i/>
                <w:iCs/>
                <w:sz w:val="24"/>
                <w:szCs w:val="24"/>
                <w:lang w:eastAsia="uk-UA" w:bidi="uk-UA"/>
              </w:rPr>
              <w:t>називає:  науки, що вивчають людину;</w:t>
            </w:r>
          </w:p>
          <w:p w:rsidR="00306597" w:rsidRPr="004333BA" w:rsidRDefault="00306597" w:rsidP="00306597">
            <w:pPr>
              <w:pStyle w:val="a8"/>
              <w:contextualSpacing/>
              <w:jc w:val="both"/>
              <w:rPr>
                <w:bCs/>
                <w:i/>
                <w:iCs/>
                <w:sz w:val="24"/>
                <w:szCs w:val="24"/>
                <w:lang w:eastAsia="uk-UA" w:bidi="uk-UA"/>
              </w:rPr>
            </w:pPr>
            <w:r w:rsidRPr="004333BA">
              <w:rPr>
                <w:bCs/>
                <w:i/>
                <w:iCs/>
                <w:sz w:val="24"/>
                <w:szCs w:val="24"/>
                <w:lang w:eastAsia="uk-UA" w:bidi="uk-UA"/>
              </w:rPr>
              <w:t xml:space="preserve">наводить приклади:  основних методів досліджень організму людини розпізнає:  науки, що вивчають людину; </w:t>
            </w:r>
          </w:p>
          <w:p w:rsidR="00306597" w:rsidRPr="004333BA" w:rsidRDefault="00306597" w:rsidP="00306597">
            <w:pPr>
              <w:pStyle w:val="a8"/>
              <w:contextualSpacing/>
              <w:jc w:val="both"/>
              <w:rPr>
                <w:b/>
                <w:bCs/>
                <w:i/>
                <w:iCs/>
                <w:sz w:val="24"/>
                <w:szCs w:val="24"/>
                <w:lang w:eastAsia="uk-UA" w:bidi="uk-UA"/>
              </w:rPr>
            </w:pPr>
            <w:r w:rsidRPr="004333BA">
              <w:rPr>
                <w:b/>
                <w:bCs/>
                <w:i/>
                <w:iCs/>
                <w:sz w:val="24"/>
                <w:szCs w:val="24"/>
                <w:lang w:eastAsia="uk-UA" w:bidi="uk-UA"/>
              </w:rPr>
              <w:t xml:space="preserve">Діяльнісний: </w:t>
            </w:r>
          </w:p>
          <w:p w:rsidR="00306597" w:rsidRPr="004333BA" w:rsidRDefault="00306597" w:rsidP="00306597">
            <w:pPr>
              <w:pStyle w:val="a8"/>
              <w:contextualSpacing/>
              <w:jc w:val="both"/>
              <w:rPr>
                <w:bCs/>
                <w:i/>
                <w:iCs/>
                <w:sz w:val="24"/>
                <w:szCs w:val="24"/>
                <w:lang w:eastAsia="uk-UA" w:bidi="uk-UA"/>
              </w:rPr>
            </w:pPr>
            <w:r w:rsidRPr="004333BA">
              <w:rPr>
                <w:bCs/>
                <w:i/>
                <w:iCs/>
                <w:sz w:val="24"/>
                <w:szCs w:val="24"/>
                <w:lang w:eastAsia="uk-UA" w:bidi="uk-UA"/>
              </w:rPr>
              <w:t xml:space="preserve">Учень/учениця Самостійно або з допомогою вчителя / вчительки здійснює наукове дослідження.[1] </w:t>
            </w:r>
          </w:p>
          <w:p w:rsidR="00306597" w:rsidRPr="004333BA" w:rsidRDefault="00306597" w:rsidP="00306597">
            <w:pPr>
              <w:pStyle w:val="a8"/>
              <w:contextualSpacing/>
              <w:jc w:val="both"/>
              <w:rPr>
                <w:bCs/>
                <w:i/>
                <w:iCs/>
                <w:sz w:val="24"/>
                <w:szCs w:val="24"/>
                <w:lang w:eastAsia="uk-UA" w:bidi="uk-UA"/>
              </w:rPr>
            </w:pPr>
            <w:r w:rsidRPr="004333BA">
              <w:rPr>
                <w:bCs/>
                <w:i/>
                <w:iCs/>
                <w:sz w:val="24"/>
                <w:szCs w:val="24"/>
                <w:lang w:eastAsia="uk-UA" w:bidi="uk-UA"/>
              </w:rPr>
              <w:t>Самостійно або з допомогою вчителя опрацьовує інформацію.[2]</w:t>
            </w:r>
          </w:p>
          <w:p w:rsidR="00306597" w:rsidRPr="004333BA" w:rsidRDefault="00306597" w:rsidP="00306597">
            <w:pPr>
              <w:pStyle w:val="a8"/>
              <w:contextualSpacing/>
              <w:jc w:val="both"/>
              <w:rPr>
                <w:bCs/>
                <w:i/>
                <w:iCs/>
                <w:sz w:val="24"/>
                <w:szCs w:val="24"/>
                <w:lang w:eastAsia="uk-UA" w:bidi="uk-UA"/>
              </w:rPr>
            </w:pPr>
            <w:r w:rsidRPr="004333BA">
              <w:rPr>
                <w:bCs/>
                <w:i/>
                <w:iCs/>
                <w:sz w:val="24"/>
                <w:szCs w:val="24"/>
                <w:lang w:eastAsia="uk-UA" w:bidi="uk-UA"/>
              </w:rPr>
              <w:t xml:space="preserve">характеризує та пояснює:  методи дослідження організму людини; порівнює та аналізує: стан здоров'я та хвороби; </w:t>
            </w:r>
          </w:p>
          <w:p w:rsidR="00306597" w:rsidRPr="004333BA" w:rsidRDefault="00306597" w:rsidP="00306597">
            <w:pPr>
              <w:pStyle w:val="a8"/>
              <w:contextualSpacing/>
              <w:jc w:val="both"/>
              <w:rPr>
                <w:bCs/>
                <w:i/>
                <w:iCs/>
                <w:sz w:val="24"/>
                <w:szCs w:val="24"/>
                <w:lang w:eastAsia="uk-UA" w:bidi="uk-UA"/>
              </w:rPr>
            </w:pPr>
            <w:r w:rsidRPr="004333BA">
              <w:rPr>
                <w:bCs/>
                <w:i/>
                <w:iCs/>
                <w:sz w:val="24"/>
                <w:szCs w:val="24"/>
                <w:lang w:eastAsia="uk-UA" w:bidi="uk-UA"/>
              </w:rPr>
              <w:t xml:space="preserve">установлює зв’язки: між людиною та іншими живими організмами;  між порушеннями стану здоров'я та появи хвороби; </w:t>
            </w:r>
          </w:p>
          <w:p w:rsidR="00306597" w:rsidRPr="004333BA" w:rsidRDefault="00306597" w:rsidP="00306597">
            <w:pPr>
              <w:pStyle w:val="a8"/>
              <w:contextualSpacing/>
              <w:jc w:val="both"/>
              <w:rPr>
                <w:bCs/>
                <w:i/>
                <w:iCs/>
                <w:sz w:val="24"/>
                <w:szCs w:val="24"/>
                <w:lang w:eastAsia="uk-UA" w:bidi="uk-UA"/>
              </w:rPr>
            </w:pPr>
            <w:r w:rsidRPr="004333BA">
              <w:rPr>
                <w:bCs/>
                <w:i/>
                <w:iCs/>
                <w:sz w:val="24"/>
                <w:szCs w:val="24"/>
                <w:lang w:eastAsia="uk-UA" w:bidi="uk-UA"/>
              </w:rPr>
              <w:t xml:space="preserve">моделює: ситуацію відвідування лікаря; </w:t>
            </w:r>
          </w:p>
          <w:p w:rsidR="00306597" w:rsidRPr="004333BA" w:rsidRDefault="00306597" w:rsidP="00306597">
            <w:pPr>
              <w:pStyle w:val="a8"/>
              <w:contextualSpacing/>
              <w:jc w:val="both"/>
              <w:rPr>
                <w:bCs/>
                <w:i/>
                <w:iCs/>
                <w:sz w:val="24"/>
                <w:szCs w:val="24"/>
                <w:lang w:eastAsia="uk-UA" w:bidi="uk-UA"/>
              </w:rPr>
            </w:pPr>
            <w:r w:rsidRPr="004333BA">
              <w:rPr>
                <w:bCs/>
                <w:i/>
                <w:iCs/>
                <w:sz w:val="24"/>
                <w:szCs w:val="24"/>
                <w:lang w:eastAsia="uk-UA" w:bidi="uk-UA"/>
              </w:rPr>
              <w:t xml:space="preserve">розв’язує проблемне питання: про неможливість діагностування </w:t>
            </w:r>
            <w:proofErr w:type="spellStart"/>
            <w:r w:rsidRPr="004333BA">
              <w:rPr>
                <w:bCs/>
                <w:i/>
                <w:iCs/>
                <w:sz w:val="24"/>
                <w:szCs w:val="24"/>
                <w:lang w:eastAsia="uk-UA" w:bidi="uk-UA"/>
              </w:rPr>
              <w:t>хвороб</w:t>
            </w:r>
            <w:proofErr w:type="spellEnd"/>
            <w:r w:rsidRPr="004333BA">
              <w:rPr>
                <w:bCs/>
                <w:i/>
                <w:iCs/>
                <w:sz w:val="24"/>
                <w:szCs w:val="24"/>
                <w:lang w:eastAsia="uk-UA" w:bidi="uk-UA"/>
              </w:rPr>
              <w:t xml:space="preserve"> людини без сучасних методів дослідження; </w:t>
            </w:r>
          </w:p>
          <w:p w:rsidR="00306597" w:rsidRPr="004333BA" w:rsidRDefault="00306597" w:rsidP="00306597">
            <w:pPr>
              <w:pStyle w:val="a8"/>
              <w:contextualSpacing/>
              <w:jc w:val="both"/>
              <w:rPr>
                <w:bCs/>
                <w:i/>
                <w:iCs/>
                <w:sz w:val="24"/>
                <w:szCs w:val="24"/>
                <w:lang w:eastAsia="uk-UA" w:bidi="uk-UA"/>
              </w:rPr>
            </w:pPr>
            <w:r w:rsidRPr="004333BA">
              <w:rPr>
                <w:bCs/>
                <w:i/>
                <w:iCs/>
                <w:sz w:val="24"/>
                <w:szCs w:val="24"/>
                <w:lang w:eastAsia="uk-UA" w:bidi="uk-UA"/>
              </w:rPr>
              <w:lastRenderedPageBreak/>
              <w:t xml:space="preserve">описує:  місце людини в системі органічного світу; </w:t>
            </w:r>
          </w:p>
          <w:p w:rsidR="00306597" w:rsidRPr="004333BA" w:rsidRDefault="00306597" w:rsidP="00306597">
            <w:pPr>
              <w:pStyle w:val="a8"/>
              <w:contextualSpacing/>
              <w:jc w:val="both"/>
              <w:rPr>
                <w:bCs/>
                <w:i/>
                <w:iCs/>
                <w:sz w:val="24"/>
                <w:szCs w:val="24"/>
                <w:lang w:eastAsia="uk-UA" w:bidi="uk-UA"/>
              </w:rPr>
            </w:pPr>
            <w:r w:rsidRPr="004333BA">
              <w:rPr>
                <w:bCs/>
                <w:i/>
                <w:iCs/>
                <w:sz w:val="24"/>
                <w:szCs w:val="24"/>
                <w:lang w:eastAsia="uk-UA" w:bidi="uk-UA"/>
              </w:rPr>
              <w:t xml:space="preserve">практикує / застосовує:  вимоги до підготовки </w:t>
            </w:r>
            <w:proofErr w:type="spellStart"/>
            <w:r w:rsidRPr="004333BA">
              <w:rPr>
                <w:bCs/>
                <w:i/>
                <w:iCs/>
                <w:sz w:val="24"/>
                <w:szCs w:val="24"/>
                <w:lang w:eastAsia="uk-UA" w:bidi="uk-UA"/>
              </w:rPr>
              <w:t>проєкту</w:t>
            </w:r>
            <w:proofErr w:type="spellEnd"/>
            <w:r w:rsidRPr="004333BA">
              <w:rPr>
                <w:bCs/>
                <w:i/>
                <w:iCs/>
                <w:sz w:val="24"/>
                <w:szCs w:val="24"/>
                <w:lang w:eastAsia="uk-UA" w:bidi="uk-UA"/>
              </w:rPr>
              <w:t xml:space="preserve">; </w:t>
            </w:r>
          </w:p>
          <w:p w:rsidR="00306597" w:rsidRPr="004333BA" w:rsidRDefault="00306597" w:rsidP="00306597">
            <w:pPr>
              <w:pStyle w:val="a8"/>
              <w:contextualSpacing/>
              <w:jc w:val="both"/>
              <w:rPr>
                <w:b/>
                <w:bCs/>
                <w:i/>
                <w:iCs/>
                <w:sz w:val="24"/>
                <w:szCs w:val="24"/>
                <w:lang w:eastAsia="uk-UA" w:bidi="uk-UA"/>
              </w:rPr>
            </w:pPr>
            <w:r w:rsidRPr="004333BA">
              <w:rPr>
                <w:b/>
                <w:bCs/>
                <w:i/>
                <w:iCs/>
                <w:sz w:val="24"/>
                <w:szCs w:val="24"/>
                <w:lang w:eastAsia="uk-UA" w:bidi="uk-UA"/>
              </w:rPr>
              <w:t xml:space="preserve">Ціннісний: </w:t>
            </w:r>
          </w:p>
          <w:p w:rsidR="00306597" w:rsidRPr="004333BA" w:rsidRDefault="00306597" w:rsidP="00306597">
            <w:pPr>
              <w:pStyle w:val="a8"/>
              <w:contextualSpacing/>
              <w:jc w:val="both"/>
              <w:rPr>
                <w:bCs/>
                <w:i/>
                <w:iCs/>
                <w:sz w:val="24"/>
                <w:szCs w:val="24"/>
                <w:lang w:eastAsia="uk-UA" w:bidi="uk-UA"/>
              </w:rPr>
            </w:pPr>
            <w:r w:rsidRPr="004333BA">
              <w:rPr>
                <w:bCs/>
                <w:i/>
                <w:iCs/>
                <w:sz w:val="24"/>
                <w:szCs w:val="24"/>
                <w:lang w:eastAsia="uk-UA" w:bidi="uk-UA"/>
              </w:rPr>
              <w:t>Учень/учениця висловлює та обґрунтовує судження,</w:t>
            </w:r>
          </w:p>
          <w:p w:rsidR="00306597" w:rsidRPr="004333BA" w:rsidRDefault="00306597" w:rsidP="00306597">
            <w:pPr>
              <w:pStyle w:val="a8"/>
              <w:contextualSpacing/>
              <w:jc w:val="both"/>
              <w:rPr>
                <w:bCs/>
                <w:i/>
                <w:iCs/>
                <w:sz w:val="24"/>
                <w:szCs w:val="24"/>
                <w:lang w:eastAsia="uk-UA" w:bidi="uk-UA"/>
              </w:rPr>
            </w:pPr>
            <w:r w:rsidRPr="004333BA">
              <w:rPr>
                <w:bCs/>
                <w:i/>
                <w:iCs/>
                <w:sz w:val="24"/>
                <w:szCs w:val="24"/>
                <w:lang w:eastAsia="uk-UA" w:bidi="uk-UA"/>
              </w:rPr>
              <w:t xml:space="preserve"> робить висновок:  про положення людини в системі органічного світу; </w:t>
            </w:r>
          </w:p>
          <w:p w:rsidR="00306597" w:rsidRPr="004333BA" w:rsidRDefault="00306597" w:rsidP="00306597">
            <w:pPr>
              <w:pStyle w:val="a8"/>
              <w:contextualSpacing/>
              <w:jc w:val="both"/>
              <w:rPr>
                <w:sz w:val="24"/>
                <w:szCs w:val="24"/>
              </w:rPr>
            </w:pPr>
            <w:r w:rsidRPr="004333BA">
              <w:rPr>
                <w:bCs/>
                <w:i/>
                <w:iCs/>
                <w:sz w:val="24"/>
                <w:szCs w:val="24"/>
                <w:lang w:eastAsia="uk-UA" w:bidi="uk-UA"/>
              </w:rPr>
              <w:t>усвідомлює значення застосування:  щодо значення знань про людину для збереження її здоров'я</w:t>
            </w:r>
            <w:r w:rsidRPr="004333BA">
              <w:rPr>
                <w:b/>
                <w:bCs/>
                <w:i/>
                <w:iCs/>
                <w:sz w:val="24"/>
                <w:szCs w:val="24"/>
                <w:lang w:eastAsia="uk-UA" w:bidi="uk-UA"/>
              </w:rPr>
              <w:t xml:space="preserve"> </w:t>
            </w:r>
          </w:p>
        </w:tc>
        <w:tc>
          <w:tcPr>
            <w:tcW w:w="4360" w:type="dxa"/>
            <w:vMerge w:val="restart"/>
          </w:tcPr>
          <w:p w:rsidR="00306597" w:rsidRPr="004333BA" w:rsidRDefault="00306597" w:rsidP="00306597">
            <w:pPr>
              <w:widowControl w:val="0"/>
              <w:ind w:left="32"/>
              <w:contextualSpacing/>
              <w:jc w:val="both"/>
              <w:rPr>
                <w:rFonts w:ascii="Times New Roman" w:eastAsia="Times New Roman" w:hAnsi="Times New Roman" w:cs="Times New Roman"/>
                <w:b/>
                <w:i/>
                <w:sz w:val="24"/>
                <w:szCs w:val="24"/>
              </w:rPr>
            </w:pPr>
            <w:r w:rsidRPr="004333BA">
              <w:rPr>
                <w:rFonts w:ascii="Times New Roman" w:eastAsia="Times New Roman" w:hAnsi="Times New Roman" w:cs="Times New Roman"/>
                <w:b/>
                <w:i/>
                <w:sz w:val="24"/>
                <w:szCs w:val="24"/>
              </w:rPr>
              <w:lastRenderedPageBreak/>
              <w:t xml:space="preserve">Розв’язання проблемних питань, задач </w:t>
            </w:r>
          </w:p>
          <w:p w:rsidR="00306597" w:rsidRPr="004333BA" w:rsidRDefault="00306597" w:rsidP="00306597">
            <w:pPr>
              <w:pStyle w:val="a9"/>
              <w:widowControl w:val="0"/>
              <w:numPr>
                <w:ilvl w:val="0"/>
                <w:numId w:val="36"/>
              </w:numPr>
              <w:ind w:left="126" w:firstLine="0"/>
              <w:jc w:val="both"/>
              <w:rPr>
                <w:rFonts w:ascii="Times New Roman" w:eastAsia="Times New Roman" w:hAnsi="Times New Roman" w:cs="Times New Roman"/>
                <w:i/>
                <w:sz w:val="24"/>
                <w:szCs w:val="24"/>
              </w:rPr>
            </w:pPr>
            <w:r w:rsidRPr="004333BA">
              <w:rPr>
                <w:rFonts w:ascii="Times New Roman" w:eastAsia="Times New Roman" w:hAnsi="Times New Roman" w:cs="Times New Roman"/>
                <w:i/>
                <w:sz w:val="24"/>
                <w:szCs w:val="24"/>
              </w:rPr>
              <w:t xml:space="preserve">Без яких сучасних методів, що вивчають організм людини, важко діагностувати захворювання? </w:t>
            </w:r>
          </w:p>
          <w:p w:rsidR="00306597" w:rsidRPr="004333BA" w:rsidRDefault="00306597" w:rsidP="00306597">
            <w:pPr>
              <w:pStyle w:val="a9"/>
              <w:widowControl w:val="0"/>
              <w:numPr>
                <w:ilvl w:val="0"/>
                <w:numId w:val="36"/>
              </w:numPr>
              <w:ind w:left="126" w:firstLine="0"/>
              <w:jc w:val="both"/>
              <w:rPr>
                <w:rFonts w:ascii="Times New Roman" w:eastAsia="Times New Roman" w:hAnsi="Times New Roman" w:cs="Times New Roman"/>
                <w:i/>
                <w:sz w:val="24"/>
                <w:szCs w:val="24"/>
              </w:rPr>
            </w:pPr>
            <w:r w:rsidRPr="004333BA">
              <w:rPr>
                <w:rFonts w:ascii="Times New Roman" w:eastAsia="Times New Roman" w:hAnsi="Times New Roman" w:cs="Times New Roman"/>
                <w:i/>
                <w:sz w:val="24"/>
                <w:szCs w:val="24"/>
              </w:rPr>
              <w:t xml:space="preserve">Як науки, що вивчають людину, пов'язані між собою? </w:t>
            </w:r>
          </w:p>
          <w:p w:rsidR="00306597" w:rsidRPr="004333BA" w:rsidRDefault="00306597" w:rsidP="00306597">
            <w:pPr>
              <w:widowControl w:val="0"/>
              <w:ind w:left="32"/>
              <w:contextualSpacing/>
              <w:jc w:val="both"/>
              <w:rPr>
                <w:rFonts w:ascii="Times New Roman" w:eastAsia="Times New Roman" w:hAnsi="Times New Roman" w:cs="Times New Roman"/>
                <w:b/>
                <w:i/>
                <w:sz w:val="24"/>
                <w:szCs w:val="24"/>
              </w:rPr>
            </w:pPr>
            <w:r w:rsidRPr="004333BA">
              <w:rPr>
                <w:rFonts w:ascii="Times New Roman" w:eastAsia="Times New Roman" w:hAnsi="Times New Roman" w:cs="Times New Roman"/>
                <w:b/>
                <w:i/>
                <w:sz w:val="24"/>
                <w:szCs w:val="24"/>
              </w:rPr>
              <w:t>Робота з інформацією / опрацювання джерел інформації (друковані, електронні джерела, фото-, відеоматеріали, анімації )</w:t>
            </w:r>
          </w:p>
          <w:p w:rsidR="00306597" w:rsidRPr="004333BA" w:rsidRDefault="00306597" w:rsidP="00306597">
            <w:pPr>
              <w:pStyle w:val="a9"/>
              <w:widowControl w:val="0"/>
              <w:numPr>
                <w:ilvl w:val="0"/>
                <w:numId w:val="35"/>
              </w:numPr>
              <w:ind w:left="551"/>
              <w:jc w:val="both"/>
              <w:rPr>
                <w:rFonts w:ascii="Times New Roman" w:eastAsia="Times New Roman" w:hAnsi="Times New Roman" w:cs="Times New Roman"/>
                <w:i/>
                <w:sz w:val="24"/>
                <w:szCs w:val="24"/>
              </w:rPr>
            </w:pPr>
            <w:r w:rsidRPr="004333BA">
              <w:rPr>
                <w:rFonts w:ascii="Times New Roman" w:eastAsia="Times New Roman" w:hAnsi="Times New Roman" w:cs="Times New Roman"/>
                <w:i/>
                <w:sz w:val="24"/>
                <w:szCs w:val="24"/>
              </w:rPr>
              <w:t xml:space="preserve">про людину та її походження; </w:t>
            </w:r>
          </w:p>
          <w:p w:rsidR="00306597" w:rsidRPr="004333BA" w:rsidRDefault="00306597" w:rsidP="00306597">
            <w:pPr>
              <w:pStyle w:val="a9"/>
              <w:widowControl w:val="0"/>
              <w:numPr>
                <w:ilvl w:val="0"/>
                <w:numId w:val="35"/>
              </w:numPr>
              <w:ind w:left="551"/>
              <w:jc w:val="both"/>
              <w:rPr>
                <w:rFonts w:ascii="Times New Roman" w:eastAsia="Times New Roman" w:hAnsi="Times New Roman" w:cs="Times New Roman"/>
                <w:i/>
                <w:sz w:val="24"/>
                <w:szCs w:val="24"/>
              </w:rPr>
            </w:pPr>
            <w:r w:rsidRPr="004333BA">
              <w:rPr>
                <w:rFonts w:ascii="Times New Roman" w:eastAsia="Times New Roman" w:hAnsi="Times New Roman" w:cs="Times New Roman"/>
                <w:i/>
                <w:sz w:val="24"/>
                <w:szCs w:val="24"/>
              </w:rPr>
              <w:t xml:space="preserve">про сучасні науки, що вивчають людину </w:t>
            </w:r>
          </w:p>
          <w:p w:rsidR="00306597" w:rsidRPr="004333BA" w:rsidRDefault="00306597" w:rsidP="00306597">
            <w:pPr>
              <w:widowControl w:val="0"/>
              <w:ind w:left="32"/>
              <w:contextualSpacing/>
              <w:jc w:val="both"/>
              <w:rPr>
                <w:rFonts w:ascii="Times New Roman" w:eastAsia="Times New Roman" w:hAnsi="Times New Roman" w:cs="Times New Roman"/>
                <w:b/>
                <w:i/>
                <w:sz w:val="24"/>
                <w:szCs w:val="24"/>
              </w:rPr>
            </w:pPr>
            <w:proofErr w:type="spellStart"/>
            <w:r w:rsidRPr="004333BA">
              <w:rPr>
                <w:rFonts w:ascii="Times New Roman" w:eastAsia="Times New Roman" w:hAnsi="Times New Roman" w:cs="Times New Roman"/>
                <w:b/>
                <w:i/>
                <w:sz w:val="24"/>
                <w:szCs w:val="24"/>
              </w:rPr>
              <w:t>Проєктна</w:t>
            </w:r>
            <w:proofErr w:type="spellEnd"/>
            <w:r w:rsidRPr="004333BA">
              <w:rPr>
                <w:rFonts w:ascii="Times New Roman" w:eastAsia="Times New Roman" w:hAnsi="Times New Roman" w:cs="Times New Roman"/>
                <w:b/>
                <w:i/>
                <w:sz w:val="24"/>
                <w:szCs w:val="24"/>
              </w:rPr>
              <w:t xml:space="preserve"> діяльність </w:t>
            </w:r>
          </w:p>
          <w:p w:rsidR="00306597" w:rsidRPr="004333BA" w:rsidRDefault="00306597" w:rsidP="00306597">
            <w:pPr>
              <w:widowControl w:val="0"/>
              <w:ind w:left="32"/>
              <w:contextualSpacing/>
              <w:jc w:val="both"/>
              <w:rPr>
                <w:rFonts w:ascii="Times New Roman" w:eastAsia="Times New Roman" w:hAnsi="Times New Roman" w:cs="Times New Roman"/>
                <w:i/>
                <w:sz w:val="24"/>
                <w:szCs w:val="24"/>
              </w:rPr>
            </w:pPr>
            <w:r w:rsidRPr="004333BA">
              <w:rPr>
                <w:rFonts w:ascii="Times New Roman" w:eastAsia="Times New Roman" w:hAnsi="Times New Roman" w:cs="Times New Roman"/>
                <w:i/>
                <w:sz w:val="24"/>
                <w:szCs w:val="24"/>
              </w:rPr>
              <w:t xml:space="preserve">Інформаційно-пошуковий </w:t>
            </w:r>
            <w:proofErr w:type="spellStart"/>
            <w:r w:rsidRPr="004333BA">
              <w:rPr>
                <w:rFonts w:ascii="Times New Roman" w:eastAsia="Times New Roman" w:hAnsi="Times New Roman" w:cs="Times New Roman"/>
                <w:i/>
                <w:sz w:val="24"/>
                <w:szCs w:val="24"/>
              </w:rPr>
              <w:t>проєкт</w:t>
            </w:r>
            <w:proofErr w:type="spellEnd"/>
            <w:r w:rsidRPr="004333BA">
              <w:rPr>
                <w:rFonts w:ascii="Times New Roman" w:eastAsia="Times New Roman" w:hAnsi="Times New Roman" w:cs="Times New Roman"/>
                <w:i/>
                <w:sz w:val="24"/>
                <w:szCs w:val="24"/>
              </w:rPr>
              <w:t xml:space="preserve">: </w:t>
            </w:r>
          </w:p>
          <w:p w:rsidR="00306597" w:rsidRPr="004333BA" w:rsidRDefault="00306597" w:rsidP="00306597">
            <w:pPr>
              <w:widowControl w:val="0"/>
              <w:ind w:left="32"/>
              <w:contextualSpacing/>
              <w:jc w:val="both"/>
              <w:rPr>
                <w:rFonts w:ascii="Times New Roman" w:eastAsia="Times New Roman" w:hAnsi="Times New Roman" w:cs="Times New Roman"/>
                <w:i/>
                <w:sz w:val="24"/>
                <w:szCs w:val="24"/>
              </w:rPr>
            </w:pPr>
            <w:r w:rsidRPr="004333BA">
              <w:rPr>
                <w:rFonts w:ascii="Times New Roman" w:eastAsia="Times New Roman" w:hAnsi="Times New Roman" w:cs="Times New Roman"/>
                <w:i/>
                <w:sz w:val="24"/>
                <w:szCs w:val="24"/>
              </w:rPr>
              <w:t xml:space="preserve">“Сучасні методи діагностики захворювань людини” </w:t>
            </w:r>
          </w:p>
          <w:p w:rsidR="00306597" w:rsidRPr="004333BA" w:rsidRDefault="00306597" w:rsidP="00306597">
            <w:pPr>
              <w:widowControl w:val="0"/>
              <w:ind w:left="32"/>
              <w:contextualSpacing/>
              <w:jc w:val="both"/>
              <w:rPr>
                <w:rFonts w:ascii="Times New Roman" w:eastAsia="Times New Roman" w:hAnsi="Times New Roman" w:cs="Times New Roman"/>
                <w:i/>
                <w:sz w:val="24"/>
                <w:szCs w:val="24"/>
              </w:rPr>
            </w:pPr>
            <w:r w:rsidRPr="004333BA">
              <w:rPr>
                <w:rFonts w:ascii="Times New Roman" w:eastAsia="Times New Roman" w:hAnsi="Times New Roman" w:cs="Times New Roman"/>
                <w:i/>
                <w:sz w:val="24"/>
                <w:szCs w:val="24"/>
              </w:rPr>
              <w:t xml:space="preserve">Практико-орієнтований </w:t>
            </w:r>
            <w:proofErr w:type="spellStart"/>
            <w:r w:rsidRPr="004333BA">
              <w:rPr>
                <w:rFonts w:ascii="Times New Roman" w:eastAsia="Times New Roman" w:hAnsi="Times New Roman" w:cs="Times New Roman"/>
                <w:i/>
                <w:sz w:val="24"/>
                <w:szCs w:val="24"/>
              </w:rPr>
              <w:t>проєкт</w:t>
            </w:r>
            <w:proofErr w:type="spellEnd"/>
            <w:r w:rsidRPr="004333BA">
              <w:rPr>
                <w:rFonts w:ascii="Times New Roman" w:eastAsia="Times New Roman" w:hAnsi="Times New Roman" w:cs="Times New Roman"/>
                <w:i/>
                <w:sz w:val="24"/>
                <w:szCs w:val="24"/>
              </w:rPr>
              <w:t xml:space="preserve">: </w:t>
            </w:r>
          </w:p>
          <w:p w:rsidR="00306597" w:rsidRPr="004333BA" w:rsidRDefault="00306597" w:rsidP="00306597">
            <w:pPr>
              <w:widowControl w:val="0"/>
              <w:numPr>
                <w:ilvl w:val="0"/>
                <w:numId w:val="20"/>
              </w:numPr>
              <w:ind w:left="32"/>
              <w:contextualSpacing/>
              <w:jc w:val="both"/>
              <w:rPr>
                <w:rFonts w:ascii="Times New Roman" w:hAnsi="Times New Roman" w:cs="Times New Roman"/>
                <w:sz w:val="28"/>
                <w:szCs w:val="28"/>
              </w:rPr>
            </w:pPr>
            <w:r w:rsidRPr="004333BA">
              <w:rPr>
                <w:rFonts w:ascii="Times New Roman" w:eastAsia="Times New Roman" w:hAnsi="Times New Roman" w:cs="Times New Roman"/>
                <w:i/>
                <w:sz w:val="24"/>
                <w:szCs w:val="24"/>
              </w:rPr>
              <w:t>Обстеження та діагностика, яку можна пройти у моєму місті</w:t>
            </w:r>
          </w:p>
        </w:tc>
      </w:tr>
      <w:tr w:rsidR="00306597" w:rsidRPr="004333BA" w:rsidTr="00F45E3B">
        <w:tc>
          <w:tcPr>
            <w:tcW w:w="3752" w:type="dxa"/>
          </w:tcPr>
          <w:p w:rsidR="00306597" w:rsidRPr="004333BA" w:rsidRDefault="00306597" w:rsidP="00306597">
            <w:pPr>
              <w:widowControl w:val="0"/>
              <w:jc w:val="both"/>
              <w:rPr>
                <w:rFonts w:ascii="Times New Roman" w:eastAsia="Times New Roman" w:hAnsi="Times New Roman" w:cs="Times New Roman"/>
              </w:rPr>
            </w:pPr>
            <w:r w:rsidRPr="004333BA">
              <w:rPr>
                <w:rFonts w:ascii="Times New Roman" w:eastAsia="Times New Roman" w:hAnsi="Times New Roman" w:cs="Times New Roman"/>
                <w:sz w:val="28"/>
                <w:szCs w:val="28"/>
              </w:rPr>
              <w:t>Значення знань про організм людини для збереження здоров’я.</w:t>
            </w:r>
          </w:p>
        </w:tc>
        <w:tc>
          <w:tcPr>
            <w:tcW w:w="1451" w:type="dxa"/>
          </w:tcPr>
          <w:p w:rsidR="00306597" w:rsidRPr="004333BA" w:rsidRDefault="00306597" w:rsidP="00306597">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306597" w:rsidRPr="004333BA" w:rsidRDefault="00306597" w:rsidP="00306597">
            <w:pPr>
              <w:contextualSpacing/>
              <w:jc w:val="both"/>
              <w:rPr>
                <w:rFonts w:ascii="Times New Roman" w:hAnsi="Times New Roman" w:cs="Times New Roman"/>
                <w:sz w:val="28"/>
                <w:szCs w:val="28"/>
              </w:rPr>
            </w:pPr>
          </w:p>
        </w:tc>
        <w:tc>
          <w:tcPr>
            <w:tcW w:w="4360" w:type="dxa"/>
            <w:vMerge/>
          </w:tcPr>
          <w:p w:rsidR="00306597" w:rsidRPr="004333BA" w:rsidRDefault="00306597" w:rsidP="00306597">
            <w:pPr>
              <w:widowControl w:val="0"/>
              <w:numPr>
                <w:ilvl w:val="0"/>
                <w:numId w:val="20"/>
              </w:numPr>
              <w:ind w:left="32"/>
              <w:contextualSpacing/>
              <w:jc w:val="both"/>
              <w:rPr>
                <w:rFonts w:ascii="Times New Roman" w:eastAsia="Times New Roman" w:hAnsi="Times New Roman" w:cs="Times New Roman"/>
                <w:sz w:val="24"/>
                <w:szCs w:val="24"/>
              </w:rPr>
            </w:pPr>
          </w:p>
        </w:tc>
      </w:tr>
      <w:tr w:rsidR="00306597" w:rsidRPr="004333BA" w:rsidTr="00F45E3B">
        <w:tc>
          <w:tcPr>
            <w:tcW w:w="3752" w:type="dxa"/>
          </w:tcPr>
          <w:p w:rsidR="00306597" w:rsidRPr="004333BA" w:rsidRDefault="00306597" w:rsidP="00306597">
            <w:pPr>
              <w:widowControl w:val="0"/>
              <w:jc w:val="both"/>
              <w:rPr>
                <w:rFonts w:ascii="Times New Roman" w:eastAsia="Times New Roman" w:hAnsi="Times New Roman" w:cs="Times New Roman"/>
              </w:rPr>
            </w:pPr>
            <w:r w:rsidRPr="004333BA">
              <w:rPr>
                <w:rFonts w:ascii="Times New Roman" w:eastAsia="Times New Roman" w:hAnsi="Times New Roman" w:cs="Times New Roman"/>
                <w:sz w:val="28"/>
                <w:szCs w:val="28"/>
              </w:rPr>
              <w:t>Сучасні методи дослідження організму людини</w:t>
            </w:r>
          </w:p>
        </w:tc>
        <w:tc>
          <w:tcPr>
            <w:tcW w:w="1451" w:type="dxa"/>
          </w:tcPr>
          <w:p w:rsidR="00306597" w:rsidRPr="004333BA" w:rsidRDefault="00306597" w:rsidP="00306597">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306597" w:rsidRPr="004333BA" w:rsidRDefault="00306597" w:rsidP="00306597">
            <w:pPr>
              <w:contextualSpacing/>
              <w:jc w:val="both"/>
              <w:rPr>
                <w:rFonts w:ascii="Times New Roman" w:hAnsi="Times New Roman" w:cs="Times New Roman"/>
                <w:sz w:val="28"/>
                <w:szCs w:val="28"/>
              </w:rPr>
            </w:pPr>
          </w:p>
        </w:tc>
        <w:tc>
          <w:tcPr>
            <w:tcW w:w="4360" w:type="dxa"/>
            <w:vMerge/>
          </w:tcPr>
          <w:p w:rsidR="00306597" w:rsidRPr="004333BA" w:rsidRDefault="00306597" w:rsidP="00306597">
            <w:pPr>
              <w:widowControl w:val="0"/>
              <w:numPr>
                <w:ilvl w:val="0"/>
                <w:numId w:val="20"/>
              </w:numPr>
              <w:ind w:left="32"/>
              <w:contextualSpacing/>
              <w:jc w:val="both"/>
              <w:rPr>
                <w:rFonts w:ascii="Times New Roman" w:eastAsia="Times New Roman" w:hAnsi="Times New Roman" w:cs="Times New Roman"/>
                <w:i/>
                <w:sz w:val="24"/>
                <w:szCs w:val="24"/>
              </w:rPr>
            </w:pPr>
          </w:p>
        </w:tc>
      </w:tr>
      <w:tr w:rsidR="00306597" w:rsidRPr="004333BA" w:rsidTr="00306597">
        <w:tc>
          <w:tcPr>
            <w:tcW w:w="15128" w:type="dxa"/>
            <w:gridSpan w:val="4"/>
            <w:shd w:val="clear" w:color="auto" w:fill="E7E6E6" w:themeFill="background2"/>
          </w:tcPr>
          <w:p w:rsidR="00306597" w:rsidRPr="004333BA" w:rsidRDefault="00306597" w:rsidP="00306597">
            <w:pPr>
              <w:widowControl w:val="0"/>
              <w:pBdr>
                <w:top w:val="nil"/>
                <w:left w:val="nil"/>
                <w:bottom w:val="nil"/>
                <w:right w:val="nil"/>
                <w:between w:val="nil"/>
              </w:pBdr>
              <w:contextualSpacing/>
              <w:jc w:val="center"/>
              <w:rPr>
                <w:rFonts w:ascii="Times New Roman" w:eastAsia="Times New Roman" w:hAnsi="Times New Roman" w:cs="Times New Roman"/>
                <w:b/>
                <w:sz w:val="28"/>
                <w:szCs w:val="28"/>
              </w:rPr>
            </w:pPr>
            <w:r w:rsidRPr="004333BA">
              <w:rPr>
                <w:rFonts w:ascii="Times New Roman" w:eastAsia="Times New Roman" w:hAnsi="Times New Roman" w:cs="Times New Roman"/>
                <w:b/>
                <w:sz w:val="28"/>
                <w:szCs w:val="28"/>
              </w:rPr>
              <w:t>Розділ 3. «Біологія людини»</w:t>
            </w:r>
          </w:p>
        </w:tc>
      </w:tr>
      <w:tr w:rsidR="00306597" w:rsidRPr="004333BA" w:rsidTr="00306597">
        <w:tc>
          <w:tcPr>
            <w:tcW w:w="15128" w:type="dxa"/>
            <w:gridSpan w:val="4"/>
            <w:shd w:val="clear" w:color="auto" w:fill="E7E6E6" w:themeFill="background2"/>
          </w:tcPr>
          <w:p w:rsidR="00306597" w:rsidRPr="004333BA" w:rsidRDefault="00306597" w:rsidP="00306597">
            <w:pPr>
              <w:contextualSpacing/>
              <w:jc w:val="center"/>
              <w:rPr>
                <w:rFonts w:ascii="Times New Roman" w:hAnsi="Times New Roman" w:cs="Times New Roman"/>
                <w:b/>
                <w:sz w:val="28"/>
                <w:szCs w:val="28"/>
              </w:rPr>
            </w:pPr>
            <w:r w:rsidRPr="004333BA">
              <w:rPr>
                <w:rFonts w:ascii="Times New Roman" w:eastAsia="Times New Roman" w:hAnsi="Times New Roman" w:cs="Times New Roman"/>
                <w:b/>
                <w:sz w:val="28"/>
                <w:szCs w:val="28"/>
              </w:rPr>
              <w:t>ТЕМА 1. ОРГАНІЗМ ЛЮДИНИ ЯК БІОЛОГІЧНА СИСТЕМА (5 год)</w:t>
            </w:r>
          </w:p>
        </w:tc>
      </w:tr>
      <w:tr w:rsidR="00F45E3B" w:rsidRPr="004333BA" w:rsidTr="00F45E3B">
        <w:tc>
          <w:tcPr>
            <w:tcW w:w="3752" w:type="dxa"/>
          </w:tcPr>
          <w:p w:rsidR="00F45E3B" w:rsidRPr="004333BA" w:rsidRDefault="00F45E3B" w:rsidP="00F45E3B">
            <w:pPr>
              <w:widowControl w:val="0"/>
              <w:jc w:val="both"/>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Організм людини як саморегульована біологічна система.</w:t>
            </w:r>
          </w:p>
          <w:p w:rsidR="00F45E3B" w:rsidRPr="004333BA" w:rsidRDefault="00F45E3B" w:rsidP="00F45E3B">
            <w:pPr>
              <w:widowControl w:val="0"/>
              <w:jc w:val="both"/>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 xml:space="preserve">Різноманітність клітин організму людини </w:t>
            </w:r>
          </w:p>
        </w:tc>
        <w:tc>
          <w:tcPr>
            <w:tcW w:w="1451" w:type="dxa"/>
          </w:tcPr>
          <w:p w:rsidR="00F45E3B" w:rsidRPr="004333BA" w:rsidRDefault="00F45E3B" w:rsidP="00F45E3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val="restart"/>
          </w:tcPr>
          <w:p w:rsidR="00F45E3B" w:rsidRPr="004333BA" w:rsidRDefault="00F45E3B" w:rsidP="00F45E3B">
            <w:pPr>
              <w:pStyle w:val="Default"/>
              <w:spacing w:line="200" w:lineRule="atLeast"/>
              <w:jc w:val="both"/>
              <w:rPr>
                <w:b/>
                <w:bCs/>
                <w:i/>
                <w:iCs/>
                <w:lang w:val="uk-UA"/>
              </w:rPr>
            </w:pPr>
            <w:proofErr w:type="spellStart"/>
            <w:r w:rsidRPr="004333BA">
              <w:rPr>
                <w:b/>
                <w:bCs/>
                <w:i/>
                <w:iCs/>
                <w:lang w:val="uk-UA"/>
              </w:rPr>
              <w:t>Знаннєвий</w:t>
            </w:r>
            <w:proofErr w:type="spellEnd"/>
            <w:r w:rsidRPr="004333BA">
              <w:rPr>
                <w:b/>
                <w:bCs/>
                <w:i/>
                <w:iCs/>
                <w:lang w:val="uk-UA"/>
              </w:rPr>
              <w:t xml:space="preserve">: </w:t>
            </w:r>
          </w:p>
          <w:p w:rsidR="00F45E3B" w:rsidRPr="004333BA" w:rsidRDefault="00F45E3B" w:rsidP="00F45E3B">
            <w:pPr>
              <w:pStyle w:val="Default"/>
              <w:spacing w:line="200" w:lineRule="atLeast"/>
              <w:jc w:val="both"/>
              <w:rPr>
                <w:lang w:val="uk-UA"/>
              </w:rPr>
            </w:pPr>
            <w:r w:rsidRPr="004333BA">
              <w:rPr>
                <w:b/>
                <w:bCs/>
                <w:i/>
                <w:iCs/>
                <w:lang w:val="uk-UA"/>
              </w:rPr>
              <w:t xml:space="preserve">Учень/учениця опановує терміни: </w:t>
            </w:r>
            <w:r w:rsidRPr="004333BA">
              <w:rPr>
                <w:i/>
                <w:iCs/>
                <w:lang w:val="uk-UA"/>
              </w:rPr>
              <w:t>тканина, орган, системи органів фізіологічні та функціональні, механізми регуляції (нервова, гуморальна, імунна);</w:t>
            </w:r>
          </w:p>
          <w:p w:rsidR="00F45E3B" w:rsidRPr="004333BA" w:rsidRDefault="00F45E3B" w:rsidP="00F45E3B">
            <w:pPr>
              <w:pStyle w:val="Default"/>
              <w:spacing w:line="200" w:lineRule="atLeast"/>
              <w:jc w:val="both"/>
              <w:rPr>
                <w:lang w:val="uk-UA"/>
              </w:rPr>
            </w:pPr>
            <w:r w:rsidRPr="004333BA">
              <w:rPr>
                <w:b/>
                <w:bCs/>
                <w:i/>
                <w:iCs/>
                <w:lang w:val="uk-UA"/>
              </w:rPr>
              <w:t xml:space="preserve">називає: </w:t>
            </w:r>
            <w:r w:rsidRPr="004333BA">
              <w:rPr>
                <w:i/>
                <w:iCs/>
                <w:lang w:val="uk-UA"/>
              </w:rPr>
              <w:t xml:space="preserve">тканини, органи, фізіологічні та функціональні системи органів організму людини; </w:t>
            </w:r>
          </w:p>
          <w:p w:rsidR="00F45E3B" w:rsidRPr="004333BA" w:rsidRDefault="00F45E3B" w:rsidP="00F45E3B">
            <w:pPr>
              <w:pStyle w:val="Default"/>
              <w:spacing w:line="200" w:lineRule="atLeast"/>
              <w:jc w:val="both"/>
              <w:rPr>
                <w:i/>
                <w:iCs/>
                <w:lang w:val="uk-UA"/>
              </w:rPr>
            </w:pPr>
            <w:r w:rsidRPr="004333BA">
              <w:rPr>
                <w:b/>
                <w:bCs/>
                <w:i/>
                <w:iCs/>
                <w:lang w:val="uk-UA"/>
              </w:rPr>
              <w:t xml:space="preserve">наводить приклади: </w:t>
            </w:r>
            <w:r w:rsidRPr="004333BA">
              <w:rPr>
                <w:i/>
                <w:iCs/>
                <w:lang w:val="uk-UA"/>
              </w:rPr>
              <w:t xml:space="preserve">органів, що утворюють певні фізіологічні системи; фізіологічних систем, що входять до складу певних функціональних систем; </w:t>
            </w:r>
          </w:p>
          <w:p w:rsidR="00F45E3B" w:rsidRPr="004333BA" w:rsidRDefault="00F45E3B" w:rsidP="00F45E3B">
            <w:pPr>
              <w:pStyle w:val="Default"/>
              <w:spacing w:line="200" w:lineRule="atLeast"/>
              <w:jc w:val="both"/>
              <w:rPr>
                <w:i/>
                <w:iCs/>
                <w:lang w:val="uk-UA"/>
              </w:rPr>
            </w:pPr>
            <w:r w:rsidRPr="004333BA">
              <w:rPr>
                <w:b/>
                <w:bCs/>
                <w:i/>
                <w:iCs/>
                <w:lang w:val="uk-UA"/>
              </w:rPr>
              <w:t xml:space="preserve">розпізнає та розрізняє: </w:t>
            </w:r>
            <w:r w:rsidRPr="004333BA">
              <w:rPr>
                <w:i/>
                <w:iCs/>
                <w:lang w:val="uk-UA"/>
              </w:rPr>
              <w:t xml:space="preserve">клітини та тканини людського організму на малюнках і мікропрепаратах; </w:t>
            </w:r>
          </w:p>
          <w:p w:rsidR="00F45E3B" w:rsidRPr="004333BA" w:rsidRDefault="00F45E3B" w:rsidP="00F45E3B">
            <w:pPr>
              <w:pStyle w:val="Default"/>
              <w:spacing w:line="200" w:lineRule="atLeast"/>
              <w:jc w:val="both"/>
              <w:rPr>
                <w:b/>
                <w:bCs/>
                <w:i/>
                <w:iCs/>
                <w:lang w:val="uk-UA"/>
              </w:rPr>
            </w:pPr>
            <w:r w:rsidRPr="004333BA">
              <w:rPr>
                <w:b/>
                <w:bCs/>
                <w:i/>
                <w:iCs/>
                <w:lang w:val="uk-UA"/>
              </w:rPr>
              <w:t xml:space="preserve">Діяльнісний: </w:t>
            </w:r>
          </w:p>
          <w:p w:rsidR="00F45E3B" w:rsidRPr="004333BA" w:rsidRDefault="00F45E3B" w:rsidP="00F45E3B">
            <w:pPr>
              <w:pStyle w:val="Default"/>
              <w:spacing w:line="200" w:lineRule="atLeast"/>
              <w:jc w:val="both"/>
              <w:rPr>
                <w:lang w:val="uk-UA"/>
              </w:rPr>
            </w:pPr>
            <w:r w:rsidRPr="004333BA">
              <w:rPr>
                <w:b/>
                <w:bCs/>
                <w:i/>
                <w:iCs/>
                <w:lang w:val="uk-UA"/>
              </w:rPr>
              <w:t xml:space="preserve">характеризує та пояснює: </w:t>
            </w:r>
            <w:r w:rsidRPr="004333BA">
              <w:rPr>
                <w:i/>
                <w:iCs/>
                <w:lang w:val="uk-UA"/>
              </w:rPr>
              <w:t xml:space="preserve"> особливості будови клітин, що утворюють різні тканини організму людини; </w:t>
            </w:r>
          </w:p>
          <w:p w:rsidR="00F45E3B" w:rsidRPr="004333BA" w:rsidRDefault="00F45E3B" w:rsidP="00F45E3B">
            <w:pPr>
              <w:pStyle w:val="Default"/>
              <w:spacing w:line="200" w:lineRule="atLeast"/>
              <w:jc w:val="both"/>
              <w:rPr>
                <w:i/>
                <w:iCs/>
                <w:lang w:val="uk-UA"/>
              </w:rPr>
            </w:pPr>
            <w:r w:rsidRPr="004333BA">
              <w:rPr>
                <w:b/>
                <w:bCs/>
                <w:i/>
                <w:iCs/>
                <w:lang w:val="uk-UA"/>
              </w:rPr>
              <w:t xml:space="preserve">класифікує: </w:t>
            </w:r>
            <w:r w:rsidRPr="004333BA">
              <w:rPr>
                <w:i/>
                <w:iCs/>
                <w:lang w:val="uk-UA"/>
              </w:rPr>
              <w:t xml:space="preserve">тканини організму людини; </w:t>
            </w:r>
          </w:p>
          <w:p w:rsidR="00F45E3B" w:rsidRPr="004333BA" w:rsidRDefault="00F45E3B" w:rsidP="00F45E3B">
            <w:pPr>
              <w:pStyle w:val="Default"/>
              <w:spacing w:line="200" w:lineRule="atLeast"/>
              <w:jc w:val="both"/>
              <w:rPr>
                <w:lang w:val="uk-UA"/>
              </w:rPr>
            </w:pPr>
            <w:r w:rsidRPr="004333BA">
              <w:rPr>
                <w:b/>
                <w:bCs/>
                <w:i/>
                <w:iCs/>
                <w:lang w:val="uk-UA"/>
              </w:rPr>
              <w:t xml:space="preserve">порівнює та аналізує: </w:t>
            </w:r>
            <w:r w:rsidRPr="004333BA">
              <w:rPr>
                <w:i/>
                <w:iCs/>
                <w:lang w:val="uk-UA"/>
              </w:rPr>
              <w:t xml:space="preserve"> фізіологічні та функціональні системи організму людини;  нервову та гуморальну регуляцію функцій; </w:t>
            </w:r>
          </w:p>
          <w:p w:rsidR="00F45E3B" w:rsidRPr="004333BA" w:rsidRDefault="00F45E3B" w:rsidP="00F45E3B">
            <w:pPr>
              <w:pStyle w:val="Default"/>
              <w:spacing w:line="200" w:lineRule="atLeast"/>
              <w:jc w:val="both"/>
              <w:rPr>
                <w:i/>
                <w:iCs/>
                <w:lang w:val="uk-UA"/>
              </w:rPr>
            </w:pPr>
            <w:r w:rsidRPr="004333BA">
              <w:rPr>
                <w:b/>
                <w:bCs/>
                <w:i/>
                <w:iCs/>
                <w:lang w:val="uk-UA"/>
              </w:rPr>
              <w:lastRenderedPageBreak/>
              <w:t xml:space="preserve">установлює зв’язки: </w:t>
            </w:r>
            <w:r w:rsidRPr="004333BA">
              <w:rPr>
                <w:i/>
                <w:iCs/>
                <w:lang w:val="uk-UA"/>
              </w:rPr>
              <w:t xml:space="preserve"> між різними клітинами, що утворюють тканини;  між тканинами, що утворюють органи та системи органів;  між фізіологічними системами задля виконання певної функції організму людини </w:t>
            </w:r>
          </w:p>
          <w:p w:rsidR="00F45E3B" w:rsidRPr="004333BA" w:rsidRDefault="00F45E3B" w:rsidP="00F45E3B">
            <w:pPr>
              <w:pStyle w:val="Default"/>
              <w:spacing w:line="200" w:lineRule="atLeast"/>
              <w:jc w:val="both"/>
              <w:rPr>
                <w:i/>
                <w:iCs/>
                <w:lang w:val="uk-UA"/>
              </w:rPr>
            </w:pPr>
            <w:r w:rsidRPr="004333BA">
              <w:rPr>
                <w:b/>
                <w:bCs/>
                <w:i/>
                <w:iCs/>
                <w:lang w:val="uk-UA"/>
              </w:rPr>
              <w:t xml:space="preserve">моделює:  </w:t>
            </w:r>
            <w:r w:rsidRPr="004333BA">
              <w:rPr>
                <w:i/>
                <w:iCs/>
                <w:lang w:val="uk-UA"/>
              </w:rPr>
              <w:t xml:space="preserve">будову різних типів клітин організму людини; </w:t>
            </w:r>
          </w:p>
          <w:p w:rsidR="00F45E3B" w:rsidRPr="004333BA" w:rsidRDefault="00F45E3B" w:rsidP="00F45E3B">
            <w:pPr>
              <w:pStyle w:val="Default"/>
              <w:spacing w:line="200" w:lineRule="atLeast"/>
              <w:jc w:val="both"/>
              <w:rPr>
                <w:lang w:val="uk-UA"/>
              </w:rPr>
            </w:pPr>
            <w:r w:rsidRPr="004333BA">
              <w:rPr>
                <w:b/>
                <w:bCs/>
                <w:i/>
                <w:iCs/>
                <w:lang w:val="uk-UA"/>
              </w:rPr>
              <w:t xml:space="preserve">розв’язує проблемне питання: </w:t>
            </w:r>
            <w:r w:rsidRPr="004333BA">
              <w:rPr>
                <w:i/>
                <w:iCs/>
                <w:lang w:val="uk-UA"/>
              </w:rPr>
              <w:t xml:space="preserve"> про зв'язок між органами у складі функціональних систем; </w:t>
            </w:r>
          </w:p>
          <w:p w:rsidR="00F45E3B" w:rsidRPr="004333BA" w:rsidRDefault="00F45E3B" w:rsidP="00F45E3B">
            <w:pPr>
              <w:pStyle w:val="Default"/>
              <w:spacing w:line="200" w:lineRule="atLeast"/>
              <w:jc w:val="both"/>
              <w:rPr>
                <w:lang w:val="uk-UA"/>
              </w:rPr>
            </w:pPr>
            <w:r w:rsidRPr="004333BA">
              <w:rPr>
                <w:b/>
                <w:bCs/>
                <w:i/>
                <w:iCs/>
                <w:lang w:val="uk-UA"/>
              </w:rPr>
              <w:t xml:space="preserve">описує: </w:t>
            </w:r>
            <w:r w:rsidRPr="004333BA">
              <w:rPr>
                <w:i/>
                <w:iCs/>
                <w:lang w:val="uk-UA"/>
              </w:rPr>
              <w:t xml:space="preserve"> особливості будови та функціонування клітин різних тканин організму людини; </w:t>
            </w:r>
            <w:r w:rsidRPr="004333BA">
              <w:rPr>
                <w:b/>
                <w:bCs/>
                <w:i/>
                <w:iCs/>
                <w:lang w:val="uk-UA"/>
              </w:rPr>
              <w:t xml:space="preserve">практикує / застосовує:  </w:t>
            </w:r>
            <w:r w:rsidRPr="004333BA">
              <w:rPr>
                <w:i/>
                <w:iCs/>
                <w:lang w:val="uk-UA"/>
              </w:rPr>
              <w:t xml:space="preserve">збільшувальні прилади (лупи, мікроскопи) під час дослідницької діяльності;  послідовність етапів виконання науково-дослідницького </w:t>
            </w:r>
            <w:proofErr w:type="spellStart"/>
            <w:r w:rsidRPr="004333BA">
              <w:rPr>
                <w:i/>
                <w:iCs/>
                <w:lang w:val="uk-UA"/>
              </w:rPr>
              <w:t>проєкту</w:t>
            </w:r>
            <w:proofErr w:type="spellEnd"/>
            <w:r w:rsidRPr="004333BA">
              <w:rPr>
                <w:i/>
                <w:iCs/>
                <w:lang w:val="uk-UA"/>
              </w:rPr>
              <w:t xml:space="preserve">; </w:t>
            </w:r>
          </w:p>
          <w:p w:rsidR="00F45E3B" w:rsidRPr="004333BA" w:rsidRDefault="00F45E3B" w:rsidP="00F45E3B">
            <w:pPr>
              <w:pStyle w:val="Default"/>
              <w:spacing w:line="200" w:lineRule="atLeast"/>
              <w:jc w:val="both"/>
              <w:rPr>
                <w:i/>
                <w:iCs/>
                <w:lang w:val="uk-UA"/>
              </w:rPr>
            </w:pPr>
            <w:r w:rsidRPr="004333BA">
              <w:rPr>
                <w:b/>
                <w:bCs/>
                <w:i/>
                <w:iCs/>
                <w:lang w:val="uk-UA"/>
              </w:rPr>
              <w:t xml:space="preserve">дотримується правил: </w:t>
            </w:r>
            <w:r w:rsidRPr="004333BA">
              <w:rPr>
                <w:i/>
                <w:iCs/>
                <w:lang w:val="uk-UA"/>
              </w:rPr>
              <w:t xml:space="preserve"> </w:t>
            </w:r>
          </w:p>
          <w:p w:rsidR="00F45E3B" w:rsidRPr="004333BA" w:rsidRDefault="00F45E3B" w:rsidP="00F45E3B">
            <w:pPr>
              <w:pStyle w:val="Default"/>
              <w:spacing w:line="200" w:lineRule="atLeast"/>
              <w:jc w:val="both"/>
              <w:rPr>
                <w:b/>
                <w:bCs/>
                <w:i/>
                <w:iCs/>
                <w:lang w:val="uk-UA"/>
              </w:rPr>
            </w:pPr>
            <w:r w:rsidRPr="004333BA">
              <w:rPr>
                <w:i/>
                <w:iCs/>
                <w:lang w:val="uk-UA"/>
              </w:rPr>
              <w:t xml:space="preserve">під час виконання лабораторних досліджень; </w:t>
            </w:r>
          </w:p>
          <w:p w:rsidR="00F45E3B" w:rsidRPr="004333BA" w:rsidRDefault="00F45E3B" w:rsidP="00F45E3B">
            <w:pPr>
              <w:pStyle w:val="Default"/>
              <w:spacing w:line="200" w:lineRule="atLeast"/>
              <w:jc w:val="both"/>
              <w:rPr>
                <w:lang w:val="uk-UA"/>
              </w:rPr>
            </w:pPr>
            <w:r w:rsidRPr="004333BA">
              <w:rPr>
                <w:i/>
                <w:iCs/>
                <w:lang w:val="uk-UA"/>
              </w:rPr>
              <w:t xml:space="preserve">роботи з мікропрепаратами, мікроскопом та іншим лабораторним обладнанням; </w:t>
            </w:r>
          </w:p>
          <w:p w:rsidR="00F45E3B" w:rsidRPr="004333BA" w:rsidRDefault="00F45E3B" w:rsidP="00F45E3B">
            <w:pPr>
              <w:pStyle w:val="Default"/>
              <w:spacing w:line="200" w:lineRule="atLeast"/>
              <w:jc w:val="both"/>
              <w:rPr>
                <w:b/>
                <w:bCs/>
                <w:i/>
                <w:iCs/>
                <w:lang w:val="uk-UA"/>
              </w:rPr>
            </w:pPr>
            <w:r w:rsidRPr="004333BA">
              <w:rPr>
                <w:b/>
                <w:bCs/>
                <w:i/>
                <w:iCs/>
                <w:lang w:val="uk-UA"/>
              </w:rPr>
              <w:t xml:space="preserve">Ціннісний: </w:t>
            </w:r>
          </w:p>
          <w:p w:rsidR="00F45E3B" w:rsidRPr="004333BA" w:rsidRDefault="00F45E3B" w:rsidP="00F45E3B">
            <w:pPr>
              <w:pStyle w:val="Default"/>
              <w:spacing w:line="200" w:lineRule="atLeast"/>
              <w:jc w:val="both"/>
              <w:rPr>
                <w:b/>
                <w:bCs/>
                <w:i/>
                <w:iCs/>
                <w:lang w:val="uk-UA"/>
              </w:rPr>
            </w:pPr>
            <w:r w:rsidRPr="004333BA">
              <w:rPr>
                <w:b/>
                <w:bCs/>
                <w:i/>
                <w:iCs/>
                <w:lang w:val="uk-UA"/>
              </w:rPr>
              <w:t xml:space="preserve">Учень/учениця висловлює та обґрунтовує судження, робить висновок:  </w:t>
            </w:r>
          </w:p>
          <w:p w:rsidR="00F45E3B" w:rsidRPr="004333BA" w:rsidRDefault="00F45E3B" w:rsidP="00F45E3B">
            <w:pPr>
              <w:pStyle w:val="Default"/>
              <w:spacing w:line="200" w:lineRule="atLeast"/>
              <w:jc w:val="both"/>
              <w:rPr>
                <w:i/>
                <w:iCs/>
                <w:lang w:val="uk-UA"/>
              </w:rPr>
            </w:pPr>
            <w:r w:rsidRPr="004333BA">
              <w:rPr>
                <w:i/>
                <w:iCs/>
                <w:lang w:val="uk-UA"/>
              </w:rPr>
              <w:t xml:space="preserve">про зв'язок між будовою та функціями різних типів клітин організму людини;  </w:t>
            </w:r>
          </w:p>
          <w:p w:rsidR="00F45E3B" w:rsidRPr="004333BA" w:rsidRDefault="00F45E3B" w:rsidP="00F45E3B">
            <w:pPr>
              <w:pStyle w:val="Default"/>
              <w:spacing w:line="200" w:lineRule="atLeast"/>
              <w:jc w:val="both"/>
              <w:rPr>
                <w:lang w:val="uk-UA"/>
              </w:rPr>
            </w:pPr>
            <w:r w:rsidRPr="004333BA">
              <w:rPr>
                <w:i/>
                <w:iCs/>
                <w:lang w:val="uk-UA"/>
              </w:rPr>
              <w:t xml:space="preserve">про організм людини як саморегульовану біологічну систему; </w:t>
            </w:r>
          </w:p>
          <w:p w:rsidR="00F45E3B" w:rsidRPr="004333BA" w:rsidRDefault="00F45E3B" w:rsidP="00F45E3B">
            <w:pPr>
              <w:pStyle w:val="Default"/>
              <w:spacing w:line="200" w:lineRule="atLeast"/>
              <w:jc w:val="both"/>
              <w:rPr>
                <w:i/>
                <w:iCs/>
                <w:lang w:val="uk-UA"/>
              </w:rPr>
            </w:pPr>
            <w:r w:rsidRPr="004333BA">
              <w:rPr>
                <w:b/>
                <w:bCs/>
                <w:i/>
                <w:iCs/>
                <w:lang w:val="uk-UA"/>
              </w:rPr>
              <w:t xml:space="preserve">аргументує: </w:t>
            </w:r>
            <w:r w:rsidRPr="004333BA">
              <w:rPr>
                <w:i/>
                <w:iCs/>
                <w:lang w:val="uk-UA"/>
              </w:rPr>
              <w:t xml:space="preserve"> </w:t>
            </w:r>
          </w:p>
          <w:p w:rsidR="00F45E3B" w:rsidRPr="004333BA" w:rsidRDefault="00F45E3B" w:rsidP="00F45E3B">
            <w:pPr>
              <w:pStyle w:val="Default"/>
              <w:spacing w:line="200" w:lineRule="atLeast"/>
              <w:jc w:val="both"/>
              <w:rPr>
                <w:lang w:val="uk-UA"/>
              </w:rPr>
            </w:pPr>
            <w:r w:rsidRPr="004333BA">
              <w:rPr>
                <w:i/>
                <w:iCs/>
                <w:lang w:val="uk-UA"/>
              </w:rPr>
              <w:t xml:space="preserve">необхідність застосовувати знання про організм людини як саморегульовану біологічну систему </w:t>
            </w:r>
          </w:p>
          <w:p w:rsidR="00F45E3B" w:rsidRPr="004333BA" w:rsidRDefault="00F45E3B" w:rsidP="00F45E3B">
            <w:pPr>
              <w:pStyle w:val="Default"/>
              <w:jc w:val="both"/>
              <w:rPr>
                <w:lang w:val="uk-UA"/>
              </w:rPr>
            </w:pPr>
            <w:r w:rsidRPr="004333BA">
              <w:rPr>
                <w:b/>
                <w:bCs/>
                <w:i/>
                <w:iCs/>
                <w:lang w:val="uk-UA"/>
              </w:rPr>
              <w:t xml:space="preserve">усвідомлює значення застосування: </w:t>
            </w:r>
            <w:r w:rsidRPr="004333BA">
              <w:rPr>
                <w:i/>
                <w:iCs/>
                <w:lang w:val="uk-UA"/>
              </w:rPr>
              <w:t>- знань про роль нейрогуморальної</w:t>
            </w:r>
            <w:r w:rsidRPr="004333BA">
              <w:rPr>
                <w:i/>
                <w:iCs/>
                <w:lang w:val="ru-RU"/>
              </w:rPr>
              <w:t xml:space="preserve"> </w:t>
            </w:r>
            <w:r w:rsidRPr="004333BA">
              <w:rPr>
                <w:i/>
                <w:iCs/>
                <w:lang w:val="uk-UA"/>
              </w:rPr>
              <w:t xml:space="preserve"> регуляції діяльності організму людини. </w:t>
            </w:r>
          </w:p>
        </w:tc>
        <w:tc>
          <w:tcPr>
            <w:tcW w:w="4360" w:type="dxa"/>
            <w:vMerge w:val="restart"/>
          </w:tcPr>
          <w:p w:rsidR="00F45E3B" w:rsidRPr="004333BA" w:rsidRDefault="00F45E3B" w:rsidP="00F45E3B">
            <w:pPr>
              <w:pStyle w:val="Default"/>
              <w:rPr>
                <w:b/>
                <w:bCs/>
                <w:i/>
                <w:iCs/>
                <w:lang w:val="uk-UA"/>
              </w:rPr>
            </w:pPr>
            <w:r w:rsidRPr="004333BA">
              <w:rPr>
                <w:b/>
                <w:bCs/>
                <w:i/>
                <w:iCs/>
                <w:lang w:val="uk-UA"/>
              </w:rPr>
              <w:lastRenderedPageBreak/>
              <w:t>Розв’язання проблемних питань, задач</w:t>
            </w:r>
          </w:p>
          <w:p w:rsidR="00F45E3B" w:rsidRPr="004333BA" w:rsidRDefault="00F45E3B" w:rsidP="00F45E3B">
            <w:pPr>
              <w:pStyle w:val="Default"/>
              <w:rPr>
                <w:lang w:val="uk-UA"/>
              </w:rPr>
            </w:pPr>
            <w:r w:rsidRPr="004333BA">
              <w:rPr>
                <w:b/>
                <w:bCs/>
                <w:i/>
                <w:iCs/>
                <w:lang w:val="uk-UA"/>
              </w:rPr>
              <w:t xml:space="preserve">- </w:t>
            </w:r>
            <w:r w:rsidRPr="004333BA">
              <w:rPr>
                <w:i/>
                <w:iCs/>
                <w:lang w:val="uk-UA"/>
              </w:rPr>
              <w:t xml:space="preserve">Як відбувається зв'язок між органами у складі функціональної системи? </w:t>
            </w:r>
          </w:p>
          <w:p w:rsidR="00F45E3B" w:rsidRPr="004333BA" w:rsidRDefault="00F45E3B" w:rsidP="00F45E3B">
            <w:pPr>
              <w:pStyle w:val="Default"/>
              <w:rPr>
                <w:i/>
                <w:iCs/>
                <w:lang w:val="uk-UA"/>
              </w:rPr>
            </w:pPr>
            <w:r w:rsidRPr="004333BA">
              <w:rPr>
                <w:b/>
                <w:bCs/>
                <w:i/>
                <w:iCs/>
                <w:lang w:val="uk-UA"/>
              </w:rPr>
              <w:t xml:space="preserve">Робота з інформацією/опрацювання джерел інформації </w:t>
            </w:r>
            <w:r w:rsidRPr="004333BA">
              <w:rPr>
                <w:i/>
                <w:iCs/>
                <w:lang w:val="uk-UA"/>
              </w:rPr>
              <w:t xml:space="preserve"> </w:t>
            </w:r>
          </w:p>
          <w:p w:rsidR="00F45E3B" w:rsidRPr="004333BA" w:rsidRDefault="00F45E3B" w:rsidP="00F45E3B">
            <w:pPr>
              <w:pStyle w:val="Default"/>
              <w:rPr>
                <w:i/>
                <w:iCs/>
                <w:lang w:val="uk-UA"/>
              </w:rPr>
            </w:pPr>
            <w:r w:rsidRPr="004333BA">
              <w:rPr>
                <w:i/>
                <w:iCs/>
                <w:lang w:val="uk-UA"/>
              </w:rPr>
              <w:t>про організм людини: клітини, тканини, органи, фізіологічні та функціональні системи.</w:t>
            </w:r>
          </w:p>
          <w:p w:rsidR="00F45E3B" w:rsidRPr="004333BA" w:rsidRDefault="00F45E3B" w:rsidP="00F45E3B">
            <w:pPr>
              <w:pStyle w:val="Default"/>
              <w:rPr>
                <w:lang w:val="uk-UA"/>
              </w:rPr>
            </w:pPr>
            <w:r w:rsidRPr="004333BA">
              <w:rPr>
                <w:b/>
                <w:bCs/>
                <w:i/>
                <w:iCs/>
                <w:lang w:val="uk-UA"/>
              </w:rPr>
              <w:t xml:space="preserve">Моделювання (об’ємне, предметне) </w:t>
            </w:r>
          </w:p>
          <w:p w:rsidR="00F45E3B" w:rsidRPr="004333BA" w:rsidRDefault="00F45E3B" w:rsidP="00F45E3B">
            <w:pPr>
              <w:pStyle w:val="Default"/>
              <w:rPr>
                <w:lang w:val="uk-UA"/>
              </w:rPr>
            </w:pPr>
            <w:r w:rsidRPr="004333BA">
              <w:rPr>
                <w:i/>
                <w:iCs/>
                <w:lang w:val="uk-UA"/>
              </w:rPr>
              <w:t xml:space="preserve">будови різних типів клітин організму людини (з різних матеріалів) </w:t>
            </w:r>
          </w:p>
          <w:p w:rsidR="00F45E3B" w:rsidRPr="004333BA" w:rsidRDefault="00F45E3B" w:rsidP="00F45E3B">
            <w:pPr>
              <w:pStyle w:val="Default"/>
              <w:rPr>
                <w:lang w:val="uk-UA"/>
              </w:rPr>
            </w:pPr>
            <w:proofErr w:type="spellStart"/>
            <w:r w:rsidRPr="004333BA">
              <w:rPr>
                <w:b/>
                <w:bCs/>
                <w:i/>
                <w:iCs/>
                <w:lang w:val="uk-UA"/>
              </w:rPr>
              <w:t>Проєктна</w:t>
            </w:r>
            <w:proofErr w:type="spellEnd"/>
            <w:r w:rsidRPr="004333BA">
              <w:rPr>
                <w:b/>
                <w:bCs/>
                <w:i/>
                <w:iCs/>
                <w:lang w:val="uk-UA"/>
              </w:rPr>
              <w:t xml:space="preserve"> діяльність </w:t>
            </w:r>
          </w:p>
          <w:p w:rsidR="00F45E3B" w:rsidRPr="004333BA" w:rsidRDefault="00F45E3B" w:rsidP="00F45E3B">
            <w:pPr>
              <w:pStyle w:val="Default"/>
              <w:rPr>
                <w:i/>
                <w:iCs/>
                <w:lang w:val="uk-UA"/>
              </w:rPr>
            </w:pPr>
            <w:r w:rsidRPr="004333BA">
              <w:rPr>
                <w:i/>
                <w:iCs/>
                <w:lang w:val="uk-UA"/>
              </w:rPr>
              <w:t xml:space="preserve">Інформаційно-пошуковий </w:t>
            </w:r>
            <w:proofErr w:type="spellStart"/>
            <w:r w:rsidRPr="004333BA">
              <w:rPr>
                <w:i/>
                <w:iCs/>
                <w:lang w:val="uk-UA"/>
              </w:rPr>
              <w:t>проєкт</w:t>
            </w:r>
            <w:proofErr w:type="spellEnd"/>
            <w:r w:rsidRPr="004333BA">
              <w:rPr>
                <w:i/>
                <w:iCs/>
                <w:lang w:val="uk-UA"/>
              </w:rPr>
              <w:t xml:space="preserve">: </w:t>
            </w:r>
          </w:p>
          <w:p w:rsidR="00F45E3B" w:rsidRPr="004333BA" w:rsidRDefault="00F45E3B" w:rsidP="00F45E3B">
            <w:pPr>
              <w:pStyle w:val="Default"/>
              <w:rPr>
                <w:lang w:val="uk-UA"/>
              </w:rPr>
            </w:pPr>
            <w:r w:rsidRPr="004333BA">
              <w:rPr>
                <w:i/>
                <w:iCs/>
                <w:lang w:val="uk-UA"/>
              </w:rPr>
              <w:t>Історія розвитку гістології</w:t>
            </w:r>
          </w:p>
          <w:p w:rsidR="00F45E3B" w:rsidRPr="004333BA" w:rsidRDefault="00F45E3B" w:rsidP="00F45E3B">
            <w:pPr>
              <w:pStyle w:val="Default"/>
              <w:rPr>
                <w:lang w:val="uk-UA"/>
              </w:rPr>
            </w:pPr>
            <w:r w:rsidRPr="004333BA">
              <w:rPr>
                <w:i/>
                <w:iCs/>
                <w:lang w:val="uk-UA"/>
              </w:rPr>
              <w:t xml:space="preserve">Ігровий </w:t>
            </w:r>
            <w:proofErr w:type="spellStart"/>
            <w:r w:rsidRPr="004333BA">
              <w:rPr>
                <w:i/>
                <w:iCs/>
                <w:lang w:val="uk-UA"/>
              </w:rPr>
              <w:t>проєкт</w:t>
            </w:r>
            <w:proofErr w:type="spellEnd"/>
            <w:r w:rsidRPr="004333BA">
              <w:rPr>
                <w:i/>
                <w:iCs/>
                <w:lang w:val="uk-UA"/>
              </w:rPr>
              <w:t xml:space="preserve">: </w:t>
            </w:r>
          </w:p>
          <w:p w:rsidR="00F45E3B" w:rsidRPr="004333BA" w:rsidRDefault="00F45E3B" w:rsidP="00F45E3B">
            <w:pPr>
              <w:pStyle w:val="Default"/>
              <w:rPr>
                <w:lang w:val="uk-UA"/>
              </w:rPr>
            </w:pPr>
            <w:r w:rsidRPr="004333BA">
              <w:rPr>
                <w:i/>
                <w:iCs/>
                <w:lang w:val="uk-UA"/>
              </w:rPr>
              <w:t xml:space="preserve">гра біологічне лото “Клітина – тканина – орган” </w:t>
            </w:r>
          </w:p>
          <w:p w:rsidR="00F45E3B" w:rsidRPr="004333BA" w:rsidRDefault="00F45E3B" w:rsidP="00F45E3B">
            <w:pPr>
              <w:pStyle w:val="Default"/>
              <w:rPr>
                <w:lang w:val="uk-UA"/>
              </w:rPr>
            </w:pPr>
            <w:r w:rsidRPr="004333BA">
              <w:rPr>
                <w:i/>
                <w:iCs/>
                <w:lang w:val="uk-UA"/>
              </w:rPr>
              <w:t xml:space="preserve">Творчий </w:t>
            </w:r>
            <w:proofErr w:type="spellStart"/>
            <w:r w:rsidRPr="004333BA">
              <w:rPr>
                <w:i/>
                <w:iCs/>
                <w:lang w:val="uk-UA"/>
              </w:rPr>
              <w:t>проєкт</w:t>
            </w:r>
            <w:proofErr w:type="spellEnd"/>
            <w:r w:rsidRPr="004333BA">
              <w:rPr>
                <w:i/>
                <w:iCs/>
                <w:lang w:val="uk-UA"/>
              </w:rPr>
              <w:t xml:space="preserve">: </w:t>
            </w:r>
          </w:p>
          <w:p w:rsidR="00F45E3B" w:rsidRPr="004333BA" w:rsidRDefault="00F45E3B" w:rsidP="00F45E3B">
            <w:pPr>
              <w:pStyle w:val="Default"/>
              <w:rPr>
                <w:lang w:val="uk-UA"/>
              </w:rPr>
            </w:pPr>
            <w:r w:rsidRPr="004333BA">
              <w:rPr>
                <w:lang w:val="uk-UA"/>
              </w:rPr>
              <w:t xml:space="preserve">- </w:t>
            </w:r>
            <w:r w:rsidRPr="004333BA">
              <w:rPr>
                <w:i/>
                <w:iCs/>
                <w:lang w:val="uk-UA"/>
              </w:rPr>
              <w:t xml:space="preserve">виготовлення </w:t>
            </w:r>
            <w:proofErr w:type="spellStart"/>
            <w:r w:rsidRPr="004333BA">
              <w:rPr>
                <w:i/>
                <w:iCs/>
                <w:lang w:val="uk-UA"/>
              </w:rPr>
              <w:t>лепбуків</w:t>
            </w:r>
            <w:proofErr w:type="spellEnd"/>
            <w:r w:rsidRPr="004333BA">
              <w:rPr>
                <w:i/>
                <w:iCs/>
                <w:lang w:val="uk-UA"/>
              </w:rPr>
              <w:t xml:space="preserve"> “Тканини організму людини”. </w:t>
            </w:r>
          </w:p>
          <w:p w:rsidR="00F45E3B" w:rsidRPr="004333BA" w:rsidRDefault="00F45E3B" w:rsidP="00F45E3B">
            <w:pPr>
              <w:contextualSpacing/>
              <w:jc w:val="both"/>
              <w:rPr>
                <w:rFonts w:ascii="Times New Roman" w:eastAsia="Times New Roman" w:hAnsi="Times New Roman" w:cs="Times New Roman"/>
                <w:i/>
                <w:sz w:val="24"/>
                <w:szCs w:val="24"/>
              </w:rPr>
            </w:pPr>
          </w:p>
        </w:tc>
      </w:tr>
      <w:tr w:rsidR="00F45E3B" w:rsidRPr="004333BA" w:rsidTr="00F45E3B">
        <w:tc>
          <w:tcPr>
            <w:tcW w:w="3752" w:type="dxa"/>
          </w:tcPr>
          <w:p w:rsidR="00F45E3B" w:rsidRPr="004333BA" w:rsidRDefault="00F45E3B" w:rsidP="00F45E3B">
            <w:pPr>
              <w:widowControl w:val="0"/>
              <w:jc w:val="both"/>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Тканини</w:t>
            </w:r>
          </w:p>
        </w:tc>
        <w:tc>
          <w:tcPr>
            <w:tcW w:w="1451" w:type="dxa"/>
          </w:tcPr>
          <w:p w:rsidR="00F45E3B" w:rsidRPr="004333BA" w:rsidRDefault="00F45E3B" w:rsidP="00F45E3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F45E3B" w:rsidRPr="004333BA" w:rsidRDefault="00F45E3B" w:rsidP="00F45E3B">
            <w:pPr>
              <w:contextualSpacing/>
              <w:jc w:val="both"/>
              <w:rPr>
                <w:rFonts w:ascii="Times New Roman" w:hAnsi="Times New Roman" w:cs="Times New Roman"/>
                <w:sz w:val="28"/>
                <w:szCs w:val="28"/>
              </w:rPr>
            </w:pPr>
          </w:p>
        </w:tc>
        <w:tc>
          <w:tcPr>
            <w:tcW w:w="4360" w:type="dxa"/>
            <w:vMerge/>
          </w:tcPr>
          <w:p w:rsidR="00F45E3B" w:rsidRPr="004333BA" w:rsidRDefault="00F45E3B" w:rsidP="00F45E3B">
            <w:pPr>
              <w:contextualSpacing/>
              <w:jc w:val="both"/>
              <w:rPr>
                <w:rFonts w:ascii="Times New Roman" w:eastAsia="Times New Roman" w:hAnsi="Times New Roman" w:cs="Times New Roman"/>
                <w:i/>
                <w:sz w:val="24"/>
                <w:szCs w:val="24"/>
              </w:rPr>
            </w:pPr>
          </w:p>
        </w:tc>
      </w:tr>
      <w:tr w:rsidR="00F45E3B" w:rsidRPr="004333BA" w:rsidTr="00F45E3B">
        <w:tc>
          <w:tcPr>
            <w:tcW w:w="3752" w:type="dxa"/>
          </w:tcPr>
          <w:p w:rsidR="00F45E3B" w:rsidRPr="004333BA" w:rsidRDefault="00F45E3B" w:rsidP="00F45E3B">
            <w:pPr>
              <w:widowControl w:val="0"/>
              <w:jc w:val="both"/>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 xml:space="preserve">Органи. Фізіологічні та функціональні системи органів </w:t>
            </w:r>
          </w:p>
          <w:p w:rsidR="00F45E3B" w:rsidRPr="004333BA" w:rsidRDefault="00F45E3B" w:rsidP="00F45E3B">
            <w:pPr>
              <w:widowControl w:val="0"/>
              <w:jc w:val="both"/>
              <w:rPr>
                <w:rFonts w:ascii="Times New Roman" w:eastAsia="Times New Roman" w:hAnsi="Times New Roman" w:cs="Times New Roman"/>
                <w:sz w:val="28"/>
                <w:szCs w:val="28"/>
              </w:rPr>
            </w:pPr>
          </w:p>
          <w:p w:rsidR="00F45E3B" w:rsidRPr="004333BA" w:rsidRDefault="00F45E3B" w:rsidP="00F45E3B">
            <w:pPr>
              <w:widowControl w:val="0"/>
              <w:pBdr>
                <w:top w:val="nil"/>
                <w:left w:val="nil"/>
                <w:bottom w:val="nil"/>
                <w:right w:val="nil"/>
                <w:between w:val="nil"/>
              </w:pBdr>
              <w:rPr>
                <w:rFonts w:ascii="Times New Roman" w:eastAsia="Times New Roman" w:hAnsi="Times New Roman" w:cs="Times New Roman"/>
                <w:sz w:val="28"/>
                <w:szCs w:val="28"/>
              </w:rPr>
            </w:pPr>
          </w:p>
        </w:tc>
        <w:tc>
          <w:tcPr>
            <w:tcW w:w="1451" w:type="dxa"/>
          </w:tcPr>
          <w:p w:rsidR="00F45E3B" w:rsidRPr="004333BA" w:rsidRDefault="00F45E3B" w:rsidP="00F45E3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F45E3B" w:rsidRPr="004333BA" w:rsidRDefault="00F45E3B" w:rsidP="00F45E3B">
            <w:pPr>
              <w:contextualSpacing/>
              <w:jc w:val="both"/>
              <w:rPr>
                <w:rFonts w:ascii="Times New Roman" w:hAnsi="Times New Roman" w:cs="Times New Roman"/>
                <w:sz w:val="28"/>
                <w:szCs w:val="28"/>
              </w:rPr>
            </w:pPr>
          </w:p>
        </w:tc>
        <w:tc>
          <w:tcPr>
            <w:tcW w:w="4360" w:type="dxa"/>
            <w:vMerge/>
          </w:tcPr>
          <w:p w:rsidR="00F45E3B" w:rsidRPr="004333BA" w:rsidRDefault="00F45E3B" w:rsidP="00F45E3B">
            <w:pPr>
              <w:contextualSpacing/>
              <w:jc w:val="both"/>
              <w:rPr>
                <w:rFonts w:ascii="Times New Roman" w:eastAsia="Times New Roman" w:hAnsi="Times New Roman" w:cs="Times New Roman"/>
                <w:i/>
                <w:sz w:val="24"/>
                <w:szCs w:val="24"/>
              </w:rPr>
            </w:pPr>
          </w:p>
        </w:tc>
      </w:tr>
      <w:tr w:rsidR="00F45E3B" w:rsidRPr="004333BA" w:rsidTr="00F45E3B">
        <w:trPr>
          <w:trHeight w:val="58"/>
        </w:trPr>
        <w:tc>
          <w:tcPr>
            <w:tcW w:w="3752" w:type="dxa"/>
          </w:tcPr>
          <w:p w:rsidR="00F45E3B" w:rsidRPr="004333BA" w:rsidRDefault="00F45E3B" w:rsidP="00F45E3B">
            <w:pPr>
              <w:widowControl w:val="0"/>
              <w:jc w:val="both"/>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Нейрогуморальна регуляція діяльності організму людини</w:t>
            </w:r>
          </w:p>
        </w:tc>
        <w:tc>
          <w:tcPr>
            <w:tcW w:w="1451" w:type="dxa"/>
          </w:tcPr>
          <w:p w:rsidR="00F45E3B" w:rsidRPr="004333BA" w:rsidRDefault="00F45E3B" w:rsidP="00F45E3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F45E3B" w:rsidRPr="004333BA" w:rsidRDefault="00F45E3B" w:rsidP="00F45E3B">
            <w:pPr>
              <w:contextualSpacing/>
              <w:jc w:val="both"/>
              <w:rPr>
                <w:rFonts w:ascii="Times New Roman" w:hAnsi="Times New Roman" w:cs="Times New Roman"/>
                <w:sz w:val="28"/>
                <w:szCs w:val="28"/>
              </w:rPr>
            </w:pPr>
          </w:p>
        </w:tc>
        <w:tc>
          <w:tcPr>
            <w:tcW w:w="4360" w:type="dxa"/>
            <w:vMerge/>
          </w:tcPr>
          <w:p w:rsidR="00F45E3B" w:rsidRPr="004333BA" w:rsidRDefault="00F45E3B" w:rsidP="00F45E3B">
            <w:pPr>
              <w:contextualSpacing/>
              <w:jc w:val="both"/>
              <w:rPr>
                <w:rFonts w:ascii="Times New Roman" w:hAnsi="Times New Roman" w:cs="Times New Roman"/>
                <w:sz w:val="28"/>
                <w:szCs w:val="28"/>
              </w:rPr>
            </w:pPr>
          </w:p>
        </w:tc>
      </w:tr>
      <w:tr w:rsidR="00F45E3B" w:rsidRPr="004333BA" w:rsidTr="00F45E3B">
        <w:trPr>
          <w:trHeight w:val="966"/>
        </w:trPr>
        <w:tc>
          <w:tcPr>
            <w:tcW w:w="3752" w:type="dxa"/>
            <w:tcBorders>
              <w:bottom w:val="single" w:sz="4" w:space="0" w:color="auto"/>
            </w:tcBorders>
          </w:tcPr>
          <w:p w:rsidR="00F45E3B" w:rsidRPr="004333BA" w:rsidRDefault="00F45E3B" w:rsidP="00F45E3B">
            <w:pPr>
              <w:widowControl w:val="0"/>
              <w:pBdr>
                <w:top w:val="nil"/>
                <w:left w:val="nil"/>
                <w:bottom w:val="nil"/>
                <w:right w:val="nil"/>
                <w:between w:val="nil"/>
              </w:pBdr>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Узагальнення з тем «Вступ» та «Організм людини як біологічна системи»</w:t>
            </w:r>
          </w:p>
        </w:tc>
        <w:tc>
          <w:tcPr>
            <w:tcW w:w="1451" w:type="dxa"/>
            <w:tcBorders>
              <w:bottom w:val="single" w:sz="4" w:space="0" w:color="auto"/>
            </w:tcBorders>
          </w:tcPr>
          <w:p w:rsidR="00F45E3B" w:rsidRPr="004333BA" w:rsidRDefault="00F45E3B" w:rsidP="00F45E3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Borders>
              <w:bottom w:val="single" w:sz="4" w:space="0" w:color="auto"/>
            </w:tcBorders>
          </w:tcPr>
          <w:p w:rsidR="00F45E3B" w:rsidRPr="004333BA" w:rsidRDefault="00F45E3B" w:rsidP="00F45E3B">
            <w:pPr>
              <w:contextualSpacing/>
              <w:jc w:val="both"/>
              <w:rPr>
                <w:rFonts w:ascii="Times New Roman" w:hAnsi="Times New Roman" w:cs="Times New Roman"/>
                <w:sz w:val="28"/>
                <w:szCs w:val="28"/>
              </w:rPr>
            </w:pPr>
          </w:p>
        </w:tc>
        <w:tc>
          <w:tcPr>
            <w:tcW w:w="4360" w:type="dxa"/>
            <w:vMerge/>
            <w:tcBorders>
              <w:bottom w:val="single" w:sz="4" w:space="0" w:color="auto"/>
            </w:tcBorders>
          </w:tcPr>
          <w:p w:rsidR="00F45E3B" w:rsidRPr="004333BA" w:rsidRDefault="00F45E3B" w:rsidP="00F45E3B">
            <w:pPr>
              <w:contextualSpacing/>
              <w:jc w:val="both"/>
              <w:rPr>
                <w:rFonts w:ascii="Times New Roman" w:eastAsia="Times New Roman" w:hAnsi="Times New Roman" w:cs="Times New Roman"/>
                <w:i/>
                <w:sz w:val="24"/>
                <w:szCs w:val="24"/>
              </w:rPr>
            </w:pPr>
          </w:p>
        </w:tc>
      </w:tr>
      <w:tr w:rsidR="00F45E3B" w:rsidRPr="004333BA" w:rsidTr="00306597">
        <w:tc>
          <w:tcPr>
            <w:tcW w:w="15128" w:type="dxa"/>
            <w:gridSpan w:val="4"/>
            <w:shd w:val="clear" w:color="auto" w:fill="E7E6E6" w:themeFill="background2"/>
          </w:tcPr>
          <w:p w:rsidR="00F45E3B" w:rsidRPr="004333BA" w:rsidRDefault="00F45E3B" w:rsidP="00F45E3B">
            <w:pPr>
              <w:contextualSpacing/>
              <w:jc w:val="center"/>
              <w:rPr>
                <w:rFonts w:ascii="Times New Roman" w:hAnsi="Times New Roman" w:cs="Times New Roman"/>
                <w:b/>
                <w:sz w:val="28"/>
                <w:szCs w:val="28"/>
              </w:rPr>
            </w:pPr>
            <w:r w:rsidRPr="004333BA">
              <w:rPr>
                <w:rFonts w:ascii="Times New Roman" w:eastAsia="Times New Roman" w:hAnsi="Times New Roman" w:cs="Times New Roman"/>
                <w:b/>
                <w:sz w:val="28"/>
                <w:szCs w:val="28"/>
              </w:rPr>
              <w:t>ТЕМА 2. РЕГУЛЯТОРНІ СИСТЕМИ ОРГАНІЗМУ ЛЮДИНИ ( 14 год)</w:t>
            </w:r>
          </w:p>
        </w:tc>
      </w:tr>
      <w:tr w:rsidR="00C2018E" w:rsidRPr="004333BA" w:rsidTr="00F45E3B">
        <w:trPr>
          <w:trHeight w:val="3246"/>
        </w:trPr>
        <w:tc>
          <w:tcPr>
            <w:tcW w:w="3752" w:type="dxa"/>
          </w:tcPr>
          <w:p w:rsidR="00C2018E" w:rsidRPr="004333BA" w:rsidRDefault="00C2018E" w:rsidP="00F45E3B">
            <w:pPr>
              <w:widowControl w:val="0"/>
              <w:jc w:val="both"/>
              <w:rPr>
                <w:rFonts w:ascii="Times New Roman" w:hAnsi="Times New Roman" w:cs="Times New Roman"/>
              </w:rPr>
            </w:pPr>
            <w:r w:rsidRPr="004333BA">
              <w:rPr>
                <w:rFonts w:ascii="Times New Roman" w:eastAsia="Times New Roman" w:hAnsi="Times New Roman" w:cs="Times New Roman"/>
                <w:sz w:val="28"/>
                <w:szCs w:val="28"/>
              </w:rPr>
              <w:lastRenderedPageBreak/>
              <w:t>Будова нервової системи. Центральна і периферична нервова система людини. Нерви</w:t>
            </w:r>
          </w:p>
        </w:tc>
        <w:tc>
          <w:tcPr>
            <w:tcW w:w="1451" w:type="dxa"/>
          </w:tcPr>
          <w:p w:rsidR="00C2018E" w:rsidRPr="004333BA" w:rsidRDefault="00C2018E" w:rsidP="00F45E3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val="restart"/>
          </w:tcPr>
          <w:p w:rsidR="00C2018E" w:rsidRPr="004333BA" w:rsidRDefault="00C2018E" w:rsidP="00C2018E">
            <w:pPr>
              <w:pStyle w:val="Default"/>
              <w:jc w:val="both"/>
              <w:rPr>
                <w:b/>
                <w:bCs/>
                <w:i/>
                <w:iCs/>
                <w:lang w:val="uk-UA"/>
              </w:rPr>
            </w:pPr>
            <w:proofErr w:type="spellStart"/>
            <w:r w:rsidRPr="004333BA">
              <w:rPr>
                <w:b/>
                <w:bCs/>
                <w:i/>
                <w:iCs/>
                <w:lang w:val="uk-UA"/>
              </w:rPr>
              <w:t>Знаннєвий</w:t>
            </w:r>
            <w:proofErr w:type="spellEnd"/>
            <w:r w:rsidRPr="004333BA">
              <w:rPr>
                <w:b/>
                <w:bCs/>
                <w:i/>
                <w:iCs/>
                <w:lang w:val="uk-UA"/>
              </w:rPr>
              <w:t xml:space="preserve">: </w:t>
            </w:r>
          </w:p>
          <w:p w:rsidR="00C2018E" w:rsidRPr="004333BA" w:rsidRDefault="00C2018E" w:rsidP="00C2018E">
            <w:pPr>
              <w:pStyle w:val="Default"/>
              <w:jc w:val="both"/>
              <w:rPr>
                <w:lang w:val="uk-UA"/>
              </w:rPr>
            </w:pPr>
            <w:r w:rsidRPr="004333BA">
              <w:rPr>
                <w:b/>
                <w:bCs/>
                <w:i/>
                <w:iCs/>
                <w:lang w:val="uk-UA"/>
              </w:rPr>
              <w:t xml:space="preserve">Учень/учениця опановує терміни: </w:t>
            </w:r>
            <w:r w:rsidRPr="004333BA">
              <w:rPr>
                <w:i/>
                <w:iCs/>
                <w:lang w:val="uk-UA"/>
              </w:rPr>
              <w:t xml:space="preserve">гомеостаз, нейрон, нервові вузли, рефлекторна дуга, головний та спинний мозок, центральна та периферична нервова система, ендокринні залози, гормони та </w:t>
            </w:r>
            <w:proofErr w:type="spellStart"/>
            <w:r w:rsidRPr="004333BA">
              <w:rPr>
                <w:i/>
                <w:iCs/>
                <w:lang w:val="uk-UA"/>
              </w:rPr>
              <w:t>нейрогормони</w:t>
            </w:r>
            <w:proofErr w:type="spellEnd"/>
            <w:r w:rsidRPr="004333BA">
              <w:rPr>
                <w:i/>
                <w:iCs/>
                <w:lang w:val="uk-UA"/>
              </w:rPr>
              <w:t xml:space="preserve">, нейрогуморальна регуляція, </w:t>
            </w:r>
            <w:proofErr w:type="spellStart"/>
            <w:r w:rsidRPr="004333BA">
              <w:rPr>
                <w:i/>
                <w:iCs/>
                <w:lang w:val="uk-UA"/>
              </w:rPr>
              <w:t>гіпоталамо-гіпофізарна</w:t>
            </w:r>
            <w:proofErr w:type="spellEnd"/>
            <w:r w:rsidRPr="004333BA">
              <w:rPr>
                <w:i/>
                <w:iCs/>
                <w:lang w:val="uk-UA"/>
              </w:rPr>
              <w:t xml:space="preserve"> система;</w:t>
            </w:r>
          </w:p>
          <w:p w:rsidR="00C2018E" w:rsidRPr="004333BA" w:rsidRDefault="00C2018E" w:rsidP="00C2018E">
            <w:pPr>
              <w:pStyle w:val="Default"/>
              <w:jc w:val="both"/>
              <w:rPr>
                <w:lang w:val="uk-UA"/>
              </w:rPr>
            </w:pPr>
            <w:r w:rsidRPr="004333BA">
              <w:rPr>
                <w:b/>
                <w:bCs/>
                <w:i/>
                <w:iCs/>
                <w:lang w:val="uk-UA"/>
              </w:rPr>
              <w:t xml:space="preserve">називає: </w:t>
            </w:r>
            <w:r w:rsidRPr="004333BA">
              <w:rPr>
                <w:i/>
                <w:iCs/>
                <w:lang w:val="uk-UA"/>
              </w:rPr>
              <w:t xml:space="preserve">типи регуляції процесів в організмі людини; відділи нервової системи людини; органи нервової системи; ендокринні залози; складові рефлекторної дуги; </w:t>
            </w:r>
          </w:p>
          <w:p w:rsidR="00C2018E" w:rsidRPr="004333BA" w:rsidRDefault="00C2018E" w:rsidP="00C2018E">
            <w:pPr>
              <w:pStyle w:val="Default"/>
              <w:jc w:val="both"/>
              <w:rPr>
                <w:i/>
                <w:iCs/>
                <w:lang w:val="uk-UA"/>
              </w:rPr>
            </w:pPr>
            <w:r w:rsidRPr="004333BA">
              <w:rPr>
                <w:b/>
                <w:bCs/>
                <w:i/>
                <w:iCs/>
                <w:lang w:val="uk-UA"/>
              </w:rPr>
              <w:t xml:space="preserve">наводить приклади: </w:t>
            </w:r>
            <w:r w:rsidRPr="004333BA">
              <w:rPr>
                <w:i/>
                <w:iCs/>
                <w:lang w:val="uk-UA"/>
              </w:rPr>
              <w:t xml:space="preserve"> структур головного та спинного мозку, гормонів, що синтезуються певними залозами внутрішньої та змішаної секреції; </w:t>
            </w:r>
          </w:p>
          <w:p w:rsidR="00C2018E" w:rsidRPr="004333BA" w:rsidRDefault="00C2018E" w:rsidP="00C2018E">
            <w:pPr>
              <w:pStyle w:val="Default"/>
              <w:jc w:val="both"/>
              <w:rPr>
                <w:lang w:val="uk-UA"/>
              </w:rPr>
            </w:pPr>
            <w:r w:rsidRPr="004333BA">
              <w:rPr>
                <w:b/>
                <w:bCs/>
                <w:i/>
                <w:iCs/>
                <w:lang w:val="uk-UA"/>
              </w:rPr>
              <w:t xml:space="preserve">розпізнає та розпізнає: </w:t>
            </w:r>
            <w:r w:rsidRPr="004333BA">
              <w:rPr>
                <w:i/>
                <w:iCs/>
                <w:lang w:val="uk-UA"/>
              </w:rPr>
              <w:t xml:space="preserve">на малюнках органи нервової та ендокринної систем; </w:t>
            </w:r>
          </w:p>
          <w:p w:rsidR="00C2018E" w:rsidRPr="004333BA" w:rsidRDefault="00C2018E" w:rsidP="00C2018E">
            <w:pPr>
              <w:pStyle w:val="Default"/>
              <w:jc w:val="both"/>
              <w:rPr>
                <w:i/>
                <w:iCs/>
                <w:lang w:val="uk-UA"/>
              </w:rPr>
            </w:pPr>
            <w:r w:rsidRPr="004333BA">
              <w:rPr>
                <w:b/>
                <w:bCs/>
                <w:i/>
                <w:iCs/>
                <w:lang w:val="uk-UA"/>
              </w:rPr>
              <w:t xml:space="preserve">Діяльнісний: характеризує та пояснює: </w:t>
            </w:r>
            <w:r w:rsidRPr="004333BA">
              <w:rPr>
                <w:i/>
                <w:iCs/>
                <w:lang w:val="uk-UA"/>
              </w:rPr>
              <w:t xml:space="preserve"> особливості нервової регуляції;  рефлекторний принцип діяльності нервової системи;  особливості гуморальної регуляції;  </w:t>
            </w:r>
            <w:proofErr w:type="spellStart"/>
            <w:r w:rsidRPr="004333BA">
              <w:rPr>
                <w:i/>
                <w:iCs/>
                <w:lang w:val="uk-UA"/>
              </w:rPr>
              <w:t>гіпоталамо-гіпофізарну</w:t>
            </w:r>
            <w:proofErr w:type="spellEnd"/>
            <w:r w:rsidRPr="004333BA">
              <w:rPr>
                <w:i/>
                <w:iCs/>
                <w:lang w:val="uk-UA"/>
              </w:rPr>
              <w:t xml:space="preserve"> систему; </w:t>
            </w:r>
          </w:p>
          <w:p w:rsidR="00C2018E" w:rsidRPr="004333BA" w:rsidRDefault="00C2018E" w:rsidP="00C2018E">
            <w:pPr>
              <w:pStyle w:val="Default"/>
              <w:jc w:val="both"/>
              <w:rPr>
                <w:lang w:val="uk-UA"/>
              </w:rPr>
            </w:pPr>
            <w:r w:rsidRPr="004333BA">
              <w:rPr>
                <w:b/>
                <w:bCs/>
                <w:i/>
                <w:iCs/>
                <w:lang w:val="uk-UA"/>
              </w:rPr>
              <w:t xml:space="preserve">класифікує: </w:t>
            </w:r>
            <w:r w:rsidRPr="004333BA">
              <w:rPr>
                <w:i/>
                <w:iCs/>
                <w:lang w:val="uk-UA"/>
              </w:rPr>
              <w:t xml:space="preserve"> типи нейронів;</w:t>
            </w:r>
          </w:p>
          <w:p w:rsidR="00C2018E" w:rsidRPr="004333BA" w:rsidRDefault="00C2018E" w:rsidP="00C2018E">
            <w:pPr>
              <w:pStyle w:val="Default"/>
              <w:jc w:val="both"/>
              <w:rPr>
                <w:lang w:val="uk-UA"/>
              </w:rPr>
            </w:pPr>
            <w:r w:rsidRPr="004333BA">
              <w:rPr>
                <w:b/>
                <w:bCs/>
                <w:i/>
                <w:iCs/>
                <w:lang w:val="uk-UA"/>
              </w:rPr>
              <w:t xml:space="preserve">порівнює та аналізує: </w:t>
            </w:r>
            <w:r w:rsidRPr="004333BA">
              <w:rPr>
                <w:i/>
                <w:iCs/>
                <w:lang w:val="uk-UA"/>
              </w:rPr>
              <w:t xml:space="preserve"> нервову та гуморальну регуляцію; </w:t>
            </w:r>
          </w:p>
          <w:p w:rsidR="00C2018E" w:rsidRPr="004333BA" w:rsidRDefault="00C2018E" w:rsidP="00C2018E">
            <w:pPr>
              <w:pStyle w:val="Default"/>
              <w:jc w:val="both"/>
              <w:rPr>
                <w:i/>
                <w:iCs/>
                <w:lang w:val="uk-UA"/>
              </w:rPr>
            </w:pPr>
            <w:r w:rsidRPr="004333BA">
              <w:rPr>
                <w:b/>
                <w:bCs/>
                <w:i/>
                <w:iCs/>
                <w:lang w:val="uk-UA"/>
              </w:rPr>
              <w:t>установлює зв’язки:</w:t>
            </w:r>
          </w:p>
          <w:p w:rsidR="00C2018E" w:rsidRPr="004333BA" w:rsidRDefault="00C2018E" w:rsidP="00C2018E">
            <w:pPr>
              <w:pStyle w:val="Default"/>
              <w:jc w:val="both"/>
              <w:rPr>
                <w:i/>
                <w:iCs/>
                <w:lang w:val="uk-UA"/>
              </w:rPr>
            </w:pPr>
            <w:r w:rsidRPr="004333BA">
              <w:rPr>
                <w:i/>
                <w:iCs/>
                <w:lang w:val="uk-UA"/>
              </w:rPr>
              <w:t xml:space="preserve">між відділом головного мозку та органами, функції яких </w:t>
            </w:r>
            <w:proofErr w:type="spellStart"/>
            <w:r w:rsidRPr="004333BA">
              <w:rPr>
                <w:i/>
                <w:iCs/>
                <w:lang w:val="uk-UA"/>
              </w:rPr>
              <w:t>іннервуються</w:t>
            </w:r>
            <w:proofErr w:type="spellEnd"/>
            <w:r w:rsidRPr="004333BA">
              <w:rPr>
                <w:i/>
                <w:iCs/>
                <w:lang w:val="uk-UA"/>
              </w:rPr>
              <w:t xml:space="preserve"> ним;  </w:t>
            </w:r>
          </w:p>
          <w:p w:rsidR="00C2018E" w:rsidRPr="004333BA" w:rsidRDefault="00C2018E" w:rsidP="00C2018E">
            <w:pPr>
              <w:pStyle w:val="Default"/>
              <w:jc w:val="both"/>
              <w:rPr>
                <w:i/>
                <w:iCs/>
                <w:lang w:val="uk-UA"/>
              </w:rPr>
            </w:pPr>
            <w:r w:rsidRPr="004333BA">
              <w:rPr>
                <w:i/>
                <w:iCs/>
                <w:lang w:val="uk-UA"/>
              </w:rPr>
              <w:t xml:space="preserve">між гормоном та функціями, яку він забезпечує в організмі людини; </w:t>
            </w:r>
          </w:p>
          <w:p w:rsidR="00C2018E" w:rsidRPr="004333BA" w:rsidRDefault="00C2018E" w:rsidP="00C2018E">
            <w:pPr>
              <w:pStyle w:val="Default"/>
              <w:jc w:val="both"/>
              <w:rPr>
                <w:i/>
                <w:iCs/>
                <w:lang w:val="uk-UA"/>
              </w:rPr>
            </w:pPr>
            <w:r w:rsidRPr="004333BA">
              <w:rPr>
                <w:i/>
                <w:iCs/>
                <w:lang w:val="uk-UA"/>
              </w:rPr>
              <w:t xml:space="preserve">між нервовою та гуморальною регуляцією </w:t>
            </w:r>
            <w:r w:rsidRPr="004333BA">
              <w:rPr>
                <w:b/>
                <w:bCs/>
                <w:i/>
                <w:iCs/>
                <w:lang w:val="uk-UA"/>
              </w:rPr>
              <w:t>моделює:</w:t>
            </w:r>
            <w:r w:rsidRPr="004333BA">
              <w:rPr>
                <w:i/>
                <w:iCs/>
                <w:lang w:val="uk-UA"/>
              </w:rPr>
              <w:t xml:space="preserve"> будову структур нервової системи, а </w:t>
            </w:r>
            <w:r w:rsidRPr="004333BA">
              <w:rPr>
                <w:i/>
                <w:iCs/>
                <w:lang w:val="uk-UA"/>
              </w:rPr>
              <w:lastRenderedPageBreak/>
              <w:t xml:space="preserve">також графічну модель впливу симпатичної та парасимпатичної вегетативної нервової системи на внутрішні органи в організмі людини </w:t>
            </w:r>
          </w:p>
          <w:p w:rsidR="00C2018E" w:rsidRPr="004333BA" w:rsidRDefault="00C2018E" w:rsidP="00C2018E">
            <w:pPr>
              <w:pStyle w:val="Default"/>
              <w:jc w:val="both"/>
              <w:rPr>
                <w:i/>
                <w:iCs/>
                <w:lang w:val="uk-UA"/>
              </w:rPr>
            </w:pPr>
            <w:r w:rsidRPr="004333BA">
              <w:rPr>
                <w:b/>
                <w:bCs/>
                <w:i/>
                <w:iCs/>
                <w:lang w:val="uk-UA"/>
              </w:rPr>
              <w:t xml:space="preserve">розв’язує проблемне питання:  </w:t>
            </w:r>
            <w:r w:rsidRPr="004333BA">
              <w:rPr>
                <w:i/>
                <w:iCs/>
                <w:lang w:val="uk-UA"/>
              </w:rPr>
              <w:t xml:space="preserve">про гіпофіз як координатора роботи ендокринних залоз та нейрогуморальну регуляцію функцій; </w:t>
            </w:r>
          </w:p>
          <w:p w:rsidR="00C2018E" w:rsidRPr="004333BA" w:rsidRDefault="00C2018E" w:rsidP="00C2018E">
            <w:pPr>
              <w:pStyle w:val="Default"/>
              <w:jc w:val="both"/>
              <w:rPr>
                <w:i/>
                <w:iCs/>
                <w:lang w:val="uk-UA"/>
              </w:rPr>
            </w:pPr>
            <w:r w:rsidRPr="004333BA">
              <w:rPr>
                <w:b/>
                <w:bCs/>
                <w:i/>
                <w:iCs/>
                <w:lang w:val="uk-UA"/>
              </w:rPr>
              <w:t xml:space="preserve">описує: </w:t>
            </w:r>
            <w:r w:rsidRPr="004333BA">
              <w:rPr>
                <w:i/>
                <w:iCs/>
                <w:lang w:val="uk-UA"/>
              </w:rPr>
              <w:t xml:space="preserve">будову головного та спинного мозку; </w:t>
            </w:r>
            <w:r w:rsidRPr="004333BA">
              <w:rPr>
                <w:b/>
                <w:bCs/>
                <w:i/>
                <w:iCs/>
                <w:lang w:val="uk-UA"/>
              </w:rPr>
              <w:t xml:space="preserve">практикує / застосовує: </w:t>
            </w:r>
            <w:r w:rsidRPr="004333BA">
              <w:rPr>
                <w:i/>
                <w:iCs/>
                <w:lang w:val="uk-UA"/>
              </w:rPr>
              <w:t xml:space="preserve">дотримання етапів виконання </w:t>
            </w:r>
            <w:proofErr w:type="spellStart"/>
            <w:r w:rsidRPr="004333BA">
              <w:rPr>
                <w:i/>
                <w:iCs/>
                <w:lang w:val="uk-UA"/>
              </w:rPr>
              <w:t>проєкту</w:t>
            </w:r>
            <w:proofErr w:type="spellEnd"/>
            <w:r w:rsidRPr="004333BA">
              <w:rPr>
                <w:i/>
                <w:iCs/>
                <w:lang w:val="uk-UA"/>
              </w:rPr>
              <w:t xml:space="preserve">;  </w:t>
            </w:r>
          </w:p>
          <w:p w:rsidR="00C2018E" w:rsidRPr="004333BA" w:rsidRDefault="00C2018E" w:rsidP="00C2018E">
            <w:pPr>
              <w:pStyle w:val="Default"/>
              <w:jc w:val="both"/>
              <w:rPr>
                <w:i/>
                <w:iCs/>
                <w:lang w:val="uk-UA"/>
              </w:rPr>
            </w:pPr>
            <w:r w:rsidRPr="004333BA">
              <w:rPr>
                <w:b/>
                <w:bCs/>
                <w:i/>
                <w:iCs/>
                <w:lang w:val="uk-UA"/>
              </w:rPr>
              <w:t xml:space="preserve">дотримується правил: </w:t>
            </w:r>
            <w:r w:rsidRPr="004333BA">
              <w:rPr>
                <w:i/>
                <w:iCs/>
                <w:lang w:val="uk-UA"/>
              </w:rPr>
              <w:t>виконання лабораторного дослідження;</w:t>
            </w:r>
          </w:p>
          <w:p w:rsidR="00C2018E" w:rsidRPr="004333BA" w:rsidRDefault="00C2018E" w:rsidP="00C2018E">
            <w:pPr>
              <w:autoSpaceDE w:val="0"/>
              <w:autoSpaceDN w:val="0"/>
              <w:adjustRightInd w:val="0"/>
              <w:jc w:val="both"/>
              <w:rPr>
                <w:rFonts w:ascii="Times New Roman" w:hAnsi="Times New Roman" w:cs="Times New Roman"/>
                <w:b/>
                <w:bCs/>
                <w:i/>
                <w:iCs/>
                <w:color w:val="000000"/>
                <w:sz w:val="24"/>
                <w:szCs w:val="24"/>
              </w:rPr>
            </w:pPr>
            <w:r w:rsidRPr="004333BA">
              <w:rPr>
                <w:rFonts w:ascii="Times New Roman" w:hAnsi="Times New Roman" w:cs="Times New Roman"/>
                <w:b/>
                <w:bCs/>
                <w:i/>
                <w:iCs/>
                <w:color w:val="000000"/>
                <w:sz w:val="24"/>
                <w:szCs w:val="24"/>
              </w:rPr>
              <w:t xml:space="preserve">Ціннісний: </w:t>
            </w:r>
          </w:p>
          <w:p w:rsidR="00C2018E" w:rsidRPr="004333BA" w:rsidRDefault="00C2018E" w:rsidP="00C2018E">
            <w:pPr>
              <w:autoSpaceDE w:val="0"/>
              <w:autoSpaceDN w:val="0"/>
              <w:adjustRightInd w:val="0"/>
              <w:jc w:val="both"/>
              <w:rPr>
                <w:rFonts w:ascii="Times New Roman" w:hAnsi="Times New Roman" w:cs="Times New Roman"/>
                <w:color w:val="000000"/>
                <w:sz w:val="24"/>
                <w:szCs w:val="24"/>
              </w:rPr>
            </w:pPr>
            <w:r w:rsidRPr="004333BA">
              <w:rPr>
                <w:rFonts w:ascii="Times New Roman" w:hAnsi="Times New Roman" w:cs="Times New Roman"/>
                <w:b/>
                <w:bCs/>
                <w:i/>
                <w:iCs/>
                <w:color w:val="000000"/>
                <w:sz w:val="24"/>
                <w:szCs w:val="24"/>
              </w:rPr>
              <w:t xml:space="preserve">Учень/учениця висловлює та обґрунтовує судження, робить висновок: </w:t>
            </w:r>
            <w:r w:rsidRPr="004333BA">
              <w:rPr>
                <w:rFonts w:ascii="Times New Roman" w:hAnsi="Times New Roman" w:cs="Times New Roman"/>
                <w:i/>
                <w:iCs/>
                <w:color w:val="000000"/>
                <w:sz w:val="24"/>
                <w:szCs w:val="24"/>
              </w:rPr>
              <w:t xml:space="preserve"> про умовні та безумовні рефлекси;  про соматичну та вегетативну нервову систему, їхні функції;  про </w:t>
            </w:r>
            <w:proofErr w:type="spellStart"/>
            <w:r w:rsidRPr="004333BA">
              <w:rPr>
                <w:rFonts w:ascii="Times New Roman" w:hAnsi="Times New Roman" w:cs="Times New Roman"/>
                <w:i/>
                <w:iCs/>
                <w:color w:val="000000"/>
                <w:sz w:val="24"/>
                <w:szCs w:val="24"/>
              </w:rPr>
              <w:t>гіпоталамо-гіпофізарну</w:t>
            </w:r>
            <w:proofErr w:type="spellEnd"/>
            <w:r w:rsidRPr="004333BA">
              <w:rPr>
                <w:rFonts w:ascii="Times New Roman" w:hAnsi="Times New Roman" w:cs="Times New Roman"/>
                <w:i/>
                <w:iCs/>
                <w:color w:val="000000"/>
                <w:sz w:val="24"/>
                <w:szCs w:val="24"/>
              </w:rPr>
              <w:t xml:space="preserve"> систему та її значення </w:t>
            </w:r>
          </w:p>
          <w:tbl>
            <w:tblPr>
              <w:tblW w:w="0" w:type="auto"/>
              <w:tblBorders>
                <w:top w:val="nil"/>
                <w:left w:val="nil"/>
                <w:bottom w:val="nil"/>
                <w:right w:val="nil"/>
              </w:tblBorders>
              <w:tblLook w:val="0000" w:firstRow="0" w:lastRow="0" w:firstColumn="0" w:lastColumn="0" w:noHBand="0" w:noVBand="0"/>
            </w:tblPr>
            <w:tblGrid>
              <w:gridCol w:w="5349"/>
            </w:tblGrid>
            <w:tr w:rsidR="00C2018E" w:rsidRPr="004333BA" w:rsidTr="00F95D0B">
              <w:trPr>
                <w:trHeight w:val="1695"/>
              </w:trPr>
              <w:tc>
                <w:tcPr>
                  <w:tcW w:w="5938" w:type="dxa"/>
                </w:tcPr>
                <w:p w:rsidR="00C2018E" w:rsidRPr="004333BA" w:rsidRDefault="00C2018E" w:rsidP="00C2018E">
                  <w:pPr>
                    <w:autoSpaceDE w:val="0"/>
                    <w:autoSpaceDN w:val="0"/>
                    <w:adjustRightInd w:val="0"/>
                    <w:spacing w:after="0"/>
                    <w:jc w:val="both"/>
                    <w:rPr>
                      <w:rFonts w:ascii="Times New Roman" w:hAnsi="Times New Roman" w:cs="Times New Roman"/>
                      <w:i/>
                      <w:iCs/>
                      <w:color w:val="000000"/>
                      <w:sz w:val="24"/>
                      <w:szCs w:val="24"/>
                    </w:rPr>
                  </w:pPr>
                  <w:r w:rsidRPr="004333BA">
                    <w:rPr>
                      <w:rFonts w:ascii="Times New Roman" w:hAnsi="Times New Roman" w:cs="Times New Roman"/>
                      <w:b/>
                      <w:bCs/>
                      <w:i/>
                      <w:iCs/>
                      <w:color w:val="000000"/>
                      <w:sz w:val="24"/>
                      <w:szCs w:val="24"/>
                    </w:rPr>
                    <w:t xml:space="preserve">аргументує: </w:t>
                  </w:r>
                  <w:r w:rsidRPr="004333BA">
                    <w:rPr>
                      <w:rFonts w:ascii="Times New Roman" w:hAnsi="Times New Roman" w:cs="Times New Roman"/>
                      <w:i/>
                      <w:iCs/>
                      <w:color w:val="000000"/>
                      <w:sz w:val="24"/>
                      <w:szCs w:val="24"/>
                    </w:rPr>
                    <w:t xml:space="preserve"> визначальну роль регуляторних систем у функціонуванні організму людини;</w:t>
                  </w:r>
                </w:p>
                <w:p w:rsidR="00C2018E" w:rsidRPr="004333BA" w:rsidRDefault="00C2018E" w:rsidP="00C2018E">
                  <w:pPr>
                    <w:autoSpaceDE w:val="0"/>
                    <w:autoSpaceDN w:val="0"/>
                    <w:adjustRightInd w:val="0"/>
                    <w:spacing w:after="0"/>
                    <w:jc w:val="both"/>
                    <w:rPr>
                      <w:rFonts w:ascii="Times New Roman" w:hAnsi="Times New Roman" w:cs="Times New Roman"/>
                      <w:i/>
                      <w:iCs/>
                      <w:color w:val="000000"/>
                      <w:sz w:val="24"/>
                      <w:szCs w:val="24"/>
                    </w:rPr>
                  </w:pPr>
                  <w:r w:rsidRPr="004333BA">
                    <w:rPr>
                      <w:rFonts w:ascii="Times New Roman" w:hAnsi="Times New Roman" w:cs="Times New Roman"/>
                      <w:b/>
                      <w:bCs/>
                      <w:i/>
                      <w:iCs/>
                      <w:color w:val="000000"/>
                      <w:sz w:val="24"/>
                      <w:szCs w:val="24"/>
                    </w:rPr>
                    <w:t xml:space="preserve">усвідомлює значення застосування: </w:t>
                  </w:r>
                  <w:r w:rsidRPr="004333BA">
                    <w:rPr>
                      <w:rFonts w:ascii="Times New Roman" w:hAnsi="Times New Roman" w:cs="Times New Roman"/>
                      <w:i/>
                      <w:iCs/>
                      <w:color w:val="000000"/>
                      <w:sz w:val="24"/>
                      <w:szCs w:val="24"/>
                    </w:rPr>
                    <w:t xml:space="preserve"> </w:t>
                  </w:r>
                </w:p>
                <w:p w:rsidR="00C2018E" w:rsidRPr="004333BA" w:rsidRDefault="00C2018E" w:rsidP="00C2018E">
                  <w:pPr>
                    <w:autoSpaceDE w:val="0"/>
                    <w:autoSpaceDN w:val="0"/>
                    <w:adjustRightInd w:val="0"/>
                    <w:spacing w:after="0"/>
                    <w:jc w:val="both"/>
                    <w:rPr>
                      <w:rFonts w:ascii="Times New Roman" w:hAnsi="Times New Roman" w:cs="Times New Roman"/>
                      <w:color w:val="000000"/>
                      <w:sz w:val="24"/>
                      <w:szCs w:val="24"/>
                    </w:rPr>
                  </w:pPr>
                  <w:r w:rsidRPr="004333BA">
                    <w:rPr>
                      <w:rFonts w:ascii="Times New Roman" w:hAnsi="Times New Roman" w:cs="Times New Roman"/>
                      <w:i/>
                      <w:iCs/>
                      <w:color w:val="000000"/>
                      <w:sz w:val="24"/>
                      <w:szCs w:val="24"/>
                    </w:rPr>
                    <w:t xml:space="preserve">знань для профілактики захворювань нервової системи </w:t>
                  </w:r>
                </w:p>
                <w:p w:rsidR="00C2018E" w:rsidRPr="004333BA" w:rsidRDefault="00C2018E" w:rsidP="00C2018E">
                  <w:pPr>
                    <w:autoSpaceDE w:val="0"/>
                    <w:autoSpaceDN w:val="0"/>
                    <w:adjustRightInd w:val="0"/>
                    <w:spacing w:after="0"/>
                    <w:jc w:val="both"/>
                    <w:rPr>
                      <w:rFonts w:ascii="Times New Roman" w:hAnsi="Times New Roman" w:cs="Times New Roman"/>
                      <w:color w:val="000000"/>
                      <w:sz w:val="24"/>
                      <w:szCs w:val="24"/>
                    </w:rPr>
                  </w:pPr>
                  <w:r w:rsidRPr="004333BA">
                    <w:rPr>
                      <w:rFonts w:ascii="Times New Roman" w:hAnsi="Times New Roman" w:cs="Times New Roman"/>
                      <w:i/>
                      <w:iCs/>
                      <w:color w:val="000000"/>
                      <w:sz w:val="24"/>
                      <w:szCs w:val="24"/>
                    </w:rPr>
                    <w:t xml:space="preserve"> знань для профілактики захворювань ендокринної системи. </w:t>
                  </w:r>
                </w:p>
              </w:tc>
            </w:tr>
          </w:tbl>
          <w:p w:rsidR="00C2018E" w:rsidRPr="004333BA" w:rsidRDefault="00C2018E" w:rsidP="00F45E3B">
            <w:pPr>
              <w:contextualSpacing/>
              <w:jc w:val="both"/>
              <w:rPr>
                <w:rFonts w:ascii="Times New Roman" w:hAnsi="Times New Roman" w:cs="Times New Roman"/>
                <w:sz w:val="24"/>
                <w:szCs w:val="24"/>
              </w:rPr>
            </w:pPr>
          </w:p>
        </w:tc>
        <w:tc>
          <w:tcPr>
            <w:tcW w:w="4360" w:type="dxa"/>
            <w:vMerge w:val="restart"/>
          </w:tcPr>
          <w:p w:rsidR="00C2018E" w:rsidRPr="004333BA" w:rsidRDefault="00C2018E" w:rsidP="00C2018E">
            <w:pPr>
              <w:pStyle w:val="Default"/>
              <w:rPr>
                <w:b/>
                <w:bCs/>
                <w:i/>
                <w:iCs/>
                <w:lang w:val="uk-UA"/>
              </w:rPr>
            </w:pPr>
            <w:r w:rsidRPr="004333BA">
              <w:rPr>
                <w:b/>
                <w:bCs/>
                <w:i/>
                <w:iCs/>
                <w:lang w:val="uk-UA"/>
              </w:rPr>
              <w:lastRenderedPageBreak/>
              <w:t xml:space="preserve">- Розв’язання проблемних питань, задач  </w:t>
            </w:r>
          </w:p>
          <w:p w:rsidR="00C2018E" w:rsidRPr="004333BA" w:rsidRDefault="00C2018E" w:rsidP="00C2018E">
            <w:pPr>
              <w:pStyle w:val="Default"/>
              <w:rPr>
                <w:lang w:val="uk-UA"/>
              </w:rPr>
            </w:pPr>
            <w:r w:rsidRPr="004333BA">
              <w:rPr>
                <w:i/>
                <w:iCs/>
                <w:lang w:val="uk-UA"/>
              </w:rPr>
              <w:t xml:space="preserve">Нейрогуморальна регуляція функцій організму – вищий механізм регуляції? </w:t>
            </w:r>
          </w:p>
          <w:p w:rsidR="00C2018E" w:rsidRPr="004333BA" w:rsidRDefault="00C2018E" w:rsidP="00C2018E">
            <w:pPr>
              <w:pStyle w:val="Default"/>
              <w:rPr>
                <w:lang w:val="uk-UA"/>
              </w:rPr>
            </w:pPr>
            <w:r w:rsidRPr="004333BA">
              <w:rPr>
                <w:i/>
                <w:iCs/>
                <w:lang w:val="uk-UA"/>
              </w:rPr>
              <w:t xml:space="preserve">Чому гіпофіз є координатором роботи ендокринних залоз? </w:t>
            </w:r>
          </w:p>
          <w:p w:rsidR="00C2018E" w:rsidRPr="004333BA" w:rsidRDefault="00C2018E" w:rsidP="00C2018E">
            <w:pPr>
              <w:pStyle w:val="Default"/>
              <w:rPr>
                <w:b/>
                <w:bCs/>
                <w:i/>
                <w:iCs/>
                <w:lang w:val="uk-UA"/>
              </w:rPr>
            </w:pPr>
            <w:r w:rsidRPr="004333BA">
              <w:rPr>
                <w:b/>
                <w:bCs/>
                <w:i/>
                <w:iCs/>
                <w:lang w:val="uk-UA"/>
              </w:rPr>
              <w:t>- Робота з інформацією/опрацювання джерел інформації</w:t>
            </w:r>
          </w:p>
          <w:p w:rsidR="00C2018E" w:rsidRPr="004333BA" w:rsidRDefault="00C2018E" w:rsidP="00C2018E">
            <w:pPr>
              <w:pStyle w:val="Default"/>
              <w:rPr>
                <w:i/>
                <w:iCs/>
                <w:lang w:val="uk-UA"/>
              </w:rPr>
            </w:pPr>
            <w:r w:rsidRPr="004333BA">
              <w:rPr>
                <w:i/>
                <w:iCs/>
                <w:lang w:val="uk-UA"/>
              </w:rPr>
              <w:t xml:space="preserve">про організм людини та його регуляторні системи; </w:t>
            </w:r>
          </w:p>
          <w:p w:rsidR="00C2018E" w:rsidRPr="004333BA" w:rsidRDefault="00C2018E" w:rsidP="00C2018E">
            <w:pPr>
              <w:pStyle w:val="Default"/>
              <w:rPr>
                <w:i/>
                <w:iCs/>
                <w:lang w:val="uk-UA"/>
              </w:rPr>
            </w:pPr>
            <w:r w:rsidRPr="004333BA">
              <w:rPr>
                <w:i/>
                <w:iCs/>
                <w:lang w:val="uk-UA"/>
              </w:rPr>
              <w:t xml:space="preserve">головний та спинний мозок; </w:t>
            </w:r>
          </w:p>
          <w:p w:rsidR="00C2018E" w:rsidRPr="004333BA" w:rsidRDefault="00C2018E" w:rsidP="00C2018E">
            <w:pPr>
              <w:pStyle w:val="Default"/>
              <w:rPr>
                <w:lang w:val="uk-UA"/>
              </w:rPr>
            </w:pPr>
            <w:r w:rsidRPr="004333BA">
              <w:rPr>
                <w:i/>
                <w:iCs/>
                <w:lang w:val="uk-UA"/>
              </w:rPr>
              <w:t>рефлекси організму, гуморальну регуляцію, порушення ендокринної системи тощо;</w:t>
            </w:r>
          </w:p>
          <w:p w:rsidR="00C2018E" w:rsidRPr="004333BA" w:rsidRDefault="00C2018E" w:rsidP="00C2018E">
            <w:pPr>
              <w:pStyle w:val="Default"/>
              <w:rPr>
                <w:lang w:val="uk-UA"/>
              </w:rPr>
            </w:pPr>
            <w:r w:rsidRPr="004333BA">
              <w:rPr>
                <w:b/>
                <w:bCs/>
                <w:i/>
                <w:iCs/>
                <w:lang w:val="uk-UA"/>
              </w:rPr>
              <w:t xml:space="preserve">- Моделювання предметне, графічне </w:t>
            </w:r>
            <w:r w:rsidRPr="004333BA">
              <w:rPr>
                <w:i/>
                <w:iCs/>
                <w:lang w:val="uk-UA"/>
              </w:rPr>
              <w:t xml:space="preserve">будови головного мозку людини; </w:t>
            </w:r>
          </w:p>
          <w:p w:rsidR="00C2018E" w:rsidRPr="004333BA" w:rsidRDefault="00C2018E" w:rsidP="00C2018E">
            <w:pPr>
              <w:pStyle w:val="Default"/>
              <w:rPr>
                <w:lang w:val="uk-UA"/>
              </w:rPr>
            </w:pPr>
            <w:r w:rsidRPr="004333BA">
              <w:rPr>
                <w:i/>
                <w:iCs/>
                <w:lang w:val="uk-UA"/>
              </w:rPr>
              <w:t xml:space="preserve">будови спинного мозку людини; </w:t>
            </w:r>
          </w:p>
          <w:p w:rsidR="00C2018E" w:rsidRPr="004333BA" w:rsidRDefault="00C2018E" w:rsidP="00C2018E">
            <w:pPr>
              <w:pStyle w:val="Default"/>
              <w:rPr>
                <w:lang w:val="uk-UA"/>
              </w:rPr>
            </w:pPr>
            <w:r w:rsidRPr="004333BA">
              <w:rPr>
                <w:i/>
                <w:iCs/>
                <w:lang w:val="uk-UA"/>
              </w:rPr>
              <w:t xml:space="preserve">рефлекторної дуги та рефлексу; </w:t>
            </w:r>
          </w:p>
          <w:p w:rsidR="00C2018E" w:rsidRPr="004333BA" w:rsidRDefault="00C2018E" w:rsidP="00C2018E">
            <w:pPr>
              <w:pStyle w:val="Default"/>
              <w:rPr>
                <w:i/>
                <w:iCs/>
                <w:lang w:val="uk-UA"/>
              </w:rPr>
            </w:pPr>
            <w:r w:rsidRPr="004333BA">
              <w:rPr>
                <w:i/>
                <w:iCs/>
                <w:lang w:val="uk-UA"/>
              </w:rPr>
              <w:t xml:space="preserve">графічна модель. </w:t>
            </w:r>
          </w:p>
          <w:p w:rsidR="00C2018E" w:rsidRPr="004333BA" w:rsidRDefault="00C2018E" w:rsidP="00C2018E">
            <w:pPr>
              <w:pStyle w:val="Default"/>
              <w:rPr>
                <w:lang w:val="uk-UA"/>
              </w:rPr>
            </w:pPr>
            <w:r w:rsidRPr="004333BA">
              <w:rPr>
                <w:b/>
                <w:bCs/>
                <w:i/>
                <w:iCs/>
                <w:lang w:val="uk-UA"/>
              </w:rPr>
              <w:t xml:space="preserve"> - </w:t>
            </w:r>
            <w:proofErr w:type="spellStart"/>
            <w:r w:rsidRPr="004333BA">
              <w:rPr>
                <w:b/>
                <w:bCs/>
                <w:i/>
                <w:iCs/>
                <w:lang w:val="uk-UA"/>
              </w:rPr>
              <w:t>Проєктна</w:t>
            </w:r>
            <w:proofErr w:type="spellEnd"/>
            <w:r w:rsidRPr="004333BA">
              <w:rPr>
                <w:b/>
                <w:bCs/>
                <w:i/>
                <w:iCs/>
                <w:lang w:val="uk-UA"/>
              </w:rPr>
              <w:t xml:space="preserve"> діяльність </w:t>
            </w:r>
          </w:p>
          <w:p w:rsidR="00C2018E" w:rsidRPr="004333BA" w:rsidRDefault="00C2018E" w:rsidP="00C2018E">
            <w:pPr>
              <w:pStyle w:val="Default"/>
              <w:rPr>
                <w:lang w:val="uk-UA"/>
              </w:rPr>
            </w:pPr>
            <w:r w:rsidRPr="004333BA">
              <w:rPr>
                <w:i/>
                <w:iCs/>
                <w:lang w:val="uk-UA"/>
              </w:rPr>
              <w:t xml:space="preserve">Інформаційно-пошуковий </w:t>
            </w:r>
            <w:proofErr w:type="spellStart"/>
            <w:r w:rsidRPr="004333BA">
              <w:rPr>
                <w:i/>
                <w:iCs/>
                <w:lang w:val="uk-UA"/>
              </w:rPr>
              <w:t>проєкт</w:t>
            </w:r>
            <w:proofErr w:type="spellEnd"/>
            <w:r w:rsidRPr="004333BA">
              <w:rPr>
                <w:i/>
                <w:iCs/>
                <w:lang w:val="uk-UA"/>
              </w:rPr>
              <w:t xml:space="preserve">: </w:t>
            </w:r>
          </w:p>
          <w:p w:rsidR="00C2018E" w:rsidRPr="004333BA" w:rsidRDefault="00C2018E" w:rsidP="00C2018E">
            <w:pPr>
              <w:pStyle w:val="Default"/>
              <w:rPr>
                <w:lang w:val="uk-UA"/>
              </w:rPr>
            </w:pPr>
            <w:r w:rsidRPr="004333BA">
              <w:rPr>
                <w:i/>
                <w:iCs/>
                <w:lang w:val="uk-UA"/>
              </w:rPr>
              <w:t xml:space="preserve">“Платон Григорович Костюк – видатний український нейрофізіолог.” </w:t>
            </w:r>
          </w:p>
          <w:p w:rsidR="00C2018E" w:rsidRPr="004333BA" w:rsidRDefault="00C2018E" w:rsidP="00C2018E">
            <w:pPr>
              <w:rPr>
                <w:rFonts w:ascii="Times New Roman" w:hAnsi="Times New Roman" w:cs="Times New Roman"/>
                <w:sz w:val="24"/>
                <w:szCs w:val="24"/>
              </w:rPr>
            </w:pPr>
            <w:r w:rsidRPr="004333BA">
              <w:rPr>
                <w:rFonts w:ascii="Times New Roman" w:hAnsi="Times New Roman" w:cs="Times New Roman"/>
                <w:i/>
                <w:iCs/>
                <w:sz w:val="24"/>
                <w:szCs w:val="24"/>
              </w:rPr>
              <w:t xml:space="preserve">“Володимир Олексійович </w:t>
            </w:r>
            <w:proofErr w:type="spellStart"/>
            <w:r w:rsidRPr="004333BA">
              <w:rPr>
                <w:rFonts w:ascii="Times New Roman" w:hAnsi="Times New Roman" w:cs="Times New Roman"/>
                <w:i/>
                <w:iCs/>
                <w:sz w:val="24"/>
                <w:szCs w:val="24"/>
              </w:rPr>
              <w:t>Бец</w:t>
            </w:r>
            <w:proofErr w:type="spellEnd"/>
            <w:r w:rsidRPr="004333BA">
              <w:rPr>
                <w:rFonts w:ascii="Times New Roman" w:hAnsi="Times New Roman" w:cs="Times New Roman"/>
                <w:i/>
                <w:iCs/>
                <w:sz w:val="24"/>
                <w:szCs w:val="24"/>
              </w:rPr>
              <w:t xml:space="preserve"> – український анатом і гістолог»</w:t>
            </w:r>
          </w:p>
          <w:p w:rsidR="00C2018E" w:rsidRPr="004333BA" w:rsidRDefault="00C2018E" w:rsidP="00C2018E">
            <w:pPr>
              <w:pStyle w:val="Default"/>
              <w:rPr>
                <w:lang w:val="uk-UA"/>
              </w:rPr>
            </w:pPr>
            <w:r w:rsidRPr="004333BA">
              <w:rPr>
                <w:i/>
                <w:iCs/>
                <w:lang w:val="uk-UA"/>
              </w:rPr>
              <w:t>“</w:t>
            </w:r>
            <w:proofErr w:type="spellStart"/>
            <w:r w:rsidRPr="004333BA">
              <w:rPr>
                <w:i/>
                <w:iCs/>
                <w:lang w:val="uk-UA"/>
              </w:rPr>
              <w:t>Йододефіцит</w:t>
            </w:r>
            <w:proofErr w:type="spellEnd"/>
            <w:r w:rsidRPr="004333BA">
              <w:rPr>
                <w:i/>
                <w:iCs/>
                <w:lang w:val="uk-UA"/>
              </w:rPr>
              <w:t xml:space="preserve"> в організмі людини, його наслідки та профілактика”; </w:t>
            </w:r>
          </w:p>
          <w:p w:rsidR="00C2018E" w:rsidRPr="004333BA" w:rsidRDefault="00C2018E" w:rsidP="00C2018E">
            <w:pPr>
              <w:pStyle w:val="Default"/>
              <w:rPr>
                <w:lang w:val="uk-UA"/>
              </w:rPr>
            </w:pPr>
            <w:r w:rsidRPr="004333BA">
              <w:rPr>
                <w:i/>
                <w:iCs/>
                <w:lang w:val="uk-UA"/>
              </w:rPr>
              <w:t>“Цукровий діабет: причини появи, типи, діагностика, лікування, наслідки”</w:t>
            </w:r>
            <w:r w:rsidRPr="004333BA">
              <w:rPr>
                <w:b/>
                <w:bCs/>
                <w:i/>
                <w:iCs/>
                <w:lang w:val="uk-UA"/>
              </w:rPr>
              <w:t xml:space="preserve">. </w:t>
            </w:r>
          </w:p>
          <w:p w:rsidR="00C2018E" w:rsidRPr="004333BA" w:rsidRDefault="00C2018E" w:rsidP="00C2018E">
            <w:pPr>
              <w:pStyle w:val="Default"/>
              <w:rPr>
                <w:lang w:val="uk-UA"/>
              </w:rPr>
            </w:pPr>
            <w:r w:rsidRPr="004333BA">
              <w:rPr>
                <w:i/>
                <w:iCs/>
                <w:lang w:val="uk-UA"/>
              </w:rPr>
              <w:t xml:space="preserve">Практико-орієнтований </w:t>
            </w:r>
            <w:proofErr w:type="spellStart"/>
            <w:r w:rsidRPr="004333BA">
              <w:rPr>
                <w:i/>
                <w:iCs/>
                <w:lang w:val="uk-UA"/>
              </w:rPr>
              <w:t>проєкт</w:t>
            </w:r>
            <w:proofErr w:type="spellEnd"/>
            <w:r w:rsidRPr="004333BA">
              <w:rPr>
                <w:i/>
                <w:iCs/>
                <w:lang w:val="uk-UA"/>
              </w:rPr>
              <w:t xml:space="preserve">: </w:t>
            </w:r>
          </w:p>
          <w:p w:rsidR="00C2018E" w:rsidRPr="004333BA" w:rsidRDefault="00C2018E" w:rsidP="00C2018E">
            <w:pPr>
              <w:pStyle w:val="Default"/>
              <w:rPr>
                <w:lang w:val="uk-UA"/>
              </w:rPr>
            </w:pPr>
            <w:r w:rsidRPr="004333BA">
              <w:rPr>
                <w:i/>
                <w:iCs/>
                <w:lang w:val="uk-UA"/>
              </w:rPr>
              <w:lastRenderedPageBreak/>
              <w:t xml:space="preserve">“Основні причини розладів роботи нервової системи та як їм запобігти” </w:t>
            </w:r>
          </w:p>
          <w:p w:rsidR="00C2018E" w:rsidRPr="004333BA" w:rsidRDefault="00C2018E" w:rsidP="00C2018E">
            <w:pPr>
              <w:pStyle w:val="Default"/>
              <w:rPr>
                <w:lang w:val="uk-UA"/>
              </w:rPr>
            </w:pPr>
            <w:r w:rsidRPr="004333BA">
              <w:rPr>
                <w:i/>
                <w:iCs/>
                <w:lang w:val="uk-UA"/>
              </w:rPr>
              <w:t xml:space="preserve">Творчий </w:t>
            </w:r>
            <w:proofErr w:type="spellStart"/>
            <w:r w:rsidRPr="004333BA">
              <w:rPr>
                <w:i/>
                <w:iCs/>
                <w:lang w:val="uk-UA"/>
              </w:rPr>
              <w:t>проєкт</w:t>
            </w:r>
            <w:proofErr w:type="spellEnd"/>
            <w:r w:rsidRPr="004333BA">
              <w:rPr>
                <w:i/>
                <w:iCs/>
                <w:lang w:val="uk-UA"/>
              </w:rPr>
              <w:t xml:space="preserve">: </w:t>
            </w:r>
            <w:r w:rsidRPr="004333BA">
              <w:rPr>
                <w:lang w:val="uk-UA"/>
              </w:rPr>
              <w:t xml:space="preserve"> </w:t>
            </w:r>
            <w:r w:rsidRPr="004333BA">
              <w:rPr>
                <w:i/>
                <w:iCs/>
                <w:lang w:val="uk-UA"/>
              </w:rPr>
              <w:t xml:space="preserve">створення колажу “Ендокринні залози та гормони, які вони виробляють” </w:t>
            </w:r>
          </w:p>
          <w:p w:rsidR="00C2018E" w:rsidRPr="004333BA" w:rsidRDefault="00C2018E" w:rsidP="00F45E3B">
            <w:pPr>
              <w:contextualSpacing/>
              <w:jc w:val="both"/>
              <w:rPr>
                <w:rFonts w:ascii="Times New Roman" w:eastAsia="Times New Roman" w:hAnsi="Times New Roman" w:cs="Times New Roman"/>
                <w:i/>
                <w:sz w:val="24"/>
                <w:szCs w:val="24"/>
              </w:rPr>
            </w:pPr>
          </w:p>
        </w:tc>
      </w:tr>
      <w:tr w:rsidR="00C2018E" w:rsidRPr="004333BA" w:rsidTr="00F45E3B">
        <w:tc>
          <w:tcPr>
            <w:tcW w:w="3752" w:type="dxa"/>
          </w:tcPr>
          <w:p w:rsidR="00C2018E" w:rsidRPr="004333BA" w:rsidRDefault="00C2018E" w:rsidP="00F45E3B">
            <w:pPr>
              <w:widowControl w:val="0"/>
              <w:jc w:val="both"/>
              <w:rPr>
                <w:rFonts w:ascii="Times New Roman" w:hAnsi="Times New Roman" w:cs="Times New Roman"/>
              </w:rPr>
            </w:pPr>
            <w:r w:rsidRPr="004333BA">
              <w:rPr>
                <w:rFonts w:ascii="Times New Roman" w:eastAsia="Times New Roman" w:hAnsi="Times New Roman" w:cs="Times New Roman"/>
                <w:sz w:val="28"/>
                <w:szCs w:val="28"/>
              </w:rPr>
              <w:t>Спинний мозок</w:t>
            </w:r>
          </w:p>
        </w:tc>
        <w:tc>
          <w:tcPr>
            <w:tcW w:w="1451" w:type="dxa"/>
          </w:tcPr>
          <w:p w:rsidR="00C2018E" w:rsidRPr="004333BA" w:rsidRDefault="00C2018E" w:rsidP="00F45E3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2018E" w:rsidRPr="004333BA" w:rsidRDefault="00C2018E" w:rsidP="00F45E3B">
            <w:pPr>
              <w:contextualSpacing/>
              <w:jc w:val="both"/>
              <w:rPr>
                <w:rFonts w:ascii="Times New Roman" w:hAnsi="Times New Roman" w:cs="Times New Roman"/>
                <w:sz w:val="28"/>
                <w:szCs w:val="28"/>
              </w:rPr>
            </w:pPr>
          </w:p>
        </w:tc>
        <w:tc>
          <w:tcPr>
            <w:tcW w:w="4360" w:type="dxa"/>
            <w:vMerge/>
          </w:tcPr>
          <w:p w:rsidR="00C2018E" w:rsidRPr="004333BA" w:rsidRDefault="00C2018E" w:rsidP="00F45E3B">
            <w:pPr>
              <w:contextualSpacing/>
              <w:jc w:val="both"/>
              <w:rPr>
                <w:rFonts w:ascii="Times New Roman" w:eastAsia="Times New Roman" w:hAnsi="Times New Roman" w:cs="Times New Roman"/>
                <w:i/>
                <w:sz w:val="24"/>
                <w:szCs w:val="24"/>
              </w:rPr>
            </w:pPr>
          </w:p>
        </w:tc>
      </w:tr>
      <w:tr w:rsidR="00C2018E" w:rsidRPr="004333BA" w:rsidTr="00F95D0B">
        <w:trPr>
          <w:trHeight w:val="575"/>
        </w:trPr>
        <w:tc>
          <w:tcPr>
            <w:tcW w:w="3752" w:type="dxa"/>
            <w:tcBorders>
              <w:bottom w:val="single" w:sz="4" w:space="0" w:color="auto"/>
            </w:tcBorders>
          </w:tcPr>
          <w:p w:rsidR="00C2018E" w:rsidRPr="004333BA" w:rsidRDefault="00C2018E" w:rsidP="00F45E3B">
            <w:pPr>
              <w:widowControl w:val="0"/>
              <w:jc w:val="both"/>
              <w:rPr>
                <w:rFonts w:ascii="Times New Roman" w:hAnsi="Times New Roman" w:cs="Times New Roman"/>
              </w:rPr>
            </w:pPr>
            <w:r w:rsidRPr="004333BA">
              <w:rPr>
                <w:rFonts w:ascii="Times New Roman" w:eastAsia="Times New Roman" w:hAnsi="Times New Roman" w:cs="Times New Roman"/>
                <w:sz w:val="28"/>
                <w:szCs w:val="28"/>
              </w:rPr>
              <w:t>Головний мозок</w:t>
            </w:r>
          </w:p>
          <w:p w:rsidR="00C2018E" w:rsidRPr="004333BA" w:rsidRDefault="00C2018E" w:rsidP="00F45E3B">
            <w:pPr>
              <w:widowControl w:val="0"/>
              <w:jc w:val="both"/>
              <w:rPr>
                <w:rFonts w:ascii="Times New Roman" w:hAnsi="Times New Roman" w:cs="Times New Roman"/>
              </w:rPr>
            </w:pPr>
          </w:p>
        </w:tc>
        <w:tc>
          <w:tcPr>
            <w:tcW w:w="1451" w:type="dxa"/>
            <w:tcBorders>
              <w:bottom w:val="single" w:sz="4" w:space="0" w:color="auto"/>
            </w:tcBorders>
          </w:tcPr>
          <w:p w:rsidR="00C2018E" w:rsidRPr="004333BA" w:rsidRDefault="00C2018E" w:rsidP="00F45E3B">
            <w:pPr>
              <w:contextualSpacing/>
              <w:jc w:val="both"/>
              <w:rPr>
                <w:rFonts w:ascii="Times New Roman" w:hAnsi="Times New Roman" w:cs="Times New Roman"/>
                <w:sz w:val="28"/>
                <w:szCs w:val="28"/>
              </w:rPr>
            </w:pPr>
            <w:r w:rsidRPr="004333BA">
              <w:rPr>
                <w:rFonts w:ascii="Times New Roman" w:hAnsi="Times New Roman" w:cs="Times New Roman"/>
                <w:sz w:val="28"/>
                <w:szCs w:val="28"/>
              </w:rPr>
              <w:t>2</w:t>
            </w:r>
          </w:p>
        </w:tc>
        <w:tc>
          <w:tcPr>
            <w:tcW w:w="5565" w:type="dxa"/>
            <w:vMerge/>
            <w:tcBorders>
              <w:bottom w:val="single" w:sz="4" w:space="0" w:color="auto"/>
            </w:tcBorders>
          </w:tcPr>
          <w:p w:rsidR="00C2018E" w:rsidRPr="004333BA" w:rsidRDefault="00C2018E" w:rsidP="00F45E3B">
            <w:pPr>
              <w:contextualSpacing/>
              <w:jc w:val="both"/>
              <w:rPr>
                <w:rFonts w:ascii="Times New Roman" w:hAnsi="Times New Roman" w:cs="Times New Roman"/>
                <w:sz w:val="28"/>
                <w:szCs w:val="28"/>
              </w:rPr>
            </w:pPr>
          </w:p>
        </w:tc>
        <w:tc>
          <w:tcPr>
            <w:tcW w:w="4360" w:type="dxa"/>
            <w:vMerge/>
            <w:tcBorders>
              <w:bottom w:val="single" w:sz="4" w:space="0" w:color="auto"/>
            </w:tcBorders>
          </w:tcPr>
          <w:p w:rsidR="00C2018E" w:rsidRPr="004333BA" w:rsidRDefault="00C2018E" w:rsidP="00F45E3B">
            <w:pPr>
              <w:contextualSpacing/>
              <w:jc w:val="both"/>
              <w:rPr>
                <w:rFonts w:ascii="Times New Roman" w:hAnsi="Times New Roman" w:cs="Times New Roman"/>
                <w:sz w:val="28"/>
                <w:szCs w:val="28"/>
              </w:rPr>
            </w:pPr>
          </w:p>
        </w:tc>
      </w:tr>
      <w:tr w:rsidR="00C2018E" w:rsidRPr="004333BA" w:rsidTr="00F95D0B">
        <w:tc>
          <w:tcPr>
            <w:tcW w:w="3752" w:type="dxa"/>
          </w:tcPr>
          <w:p w:rsidR="00C2018E" w:rsidRPr="004333BA" w:rsidRDefault="00C2018E" w:rsidP="00F45E3B">
            <w:pPr>
              <w:widowControl w:val="0"/>
              <w:jc w:val="both"/>
              <w:rPr>
                <w:rFonts w:ascii="Times New Roman" w:hAnsi="Times New Roman" w:cs="Times New Roman"/>
              </w:rPr>
            </w:pPr>
            <w:r w:rsidRPr="004333BA">
              <w:rPr>
                <w:rFonts w:ascii="Times New Roman" w:eastAsia="Times New Roman" w:hAnsi="Times New Roman" w:cs="Times New Roman"/>
                <w:sz w:val="28"/>
                <w:szCs w:val="28"/>
              </w:rPr>
              <w:t>Поняття про соматичну та вегетативну нервову систему, їхні функції</w:t>
            </w:r>
          </w:p>
        </w:tc>
        <w:tc>
          <w:tcPr>
            <w:tcW w:w="1451" w:type="dxa"/>
          </w:tcPr>
          <w:p w:rsidR="00C2018E" w:rsidRPr="004333BA" w:rsidRDefault="00C2018E" w:rsidP="00F45E3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2018E" w:rsidRPr="004333BA" w:rsidRDefault="00C2018E" w:rsidP="00F45E3B">
            <w:pPr>
              <w:contextualSpacing/>
              <w:jc w:val="both"/>
              <w:rPr>
                <w:rFonts w:ascii="Times New Roman" w:hAnsi="Times New Roman" w:cs="Times New Roman"/>
                <w:sz w:val="28"/>
                <w:szCs w:val="28"/>
              </w:rPr>
            </w:pPr>
          </w:p>
        </w:tc>
        <w:tc>
          <w:tcPr>
            <w:tcW w:w="4360" w:type="dxa"/>
            <w:vMerge/>
          </w:tcPr>
          <w:p w:rsidR="00C2018E" w:rsidRPr="004333BA" w:rsidRDefault="00C2018E" w:rsidP="00F45E3B">
            <w:pPr>
              <w:widowControl w:val="0"/>
              <w:shd w:val="clear" w:color="auto" w:fill="FFFFFF"/>
              <w:contextualSpacing/>
              <w:jc w:val="both"/>
              <w:rPr>
                <w:rFonts w:ascii="Times New Roman" w:eastAsia="Times New Roman" w:hAnsi="Times New Roman" w:cs="Times New Roman"/>
                <w:b/>
                <w:i/>
                <w:sz w:val="24"/>
                <w:szCs w:val="24"/>
              </w:rPr>
            </w:pPr>
          </w:p>
        </w:tc>
      </w:tr>
      <w:tr w:rsidR="00C2018E" w:rsidRPr="004333BA" w:rsidTr="00F95D0B">
        <w:tc>
          <w:tcPr>
            <w:tcW w:w="3752" w:type="dxa"/>
          </w:tcPr>
          <w:p w:rsidR="00C2018E" w:rsidRPr="004333BA" w:rsidRDefault="00C2018E" w:rsidP="00F45E3B">
            <w:pPr>
              <w:widowControl w:val="0"/>
              <w:jc w:val="both"/>
              <w:rPr>
                <w:rFonts w:ascii="Times New Roman" w:hAnsi="Times New Roman" w:cs="Times New Roman"/>
                <w:highlight w:val="yellow"/>
              </w:rPr>
            </w:pPr>
            <w:r w:rsidRPr="004333BA">
              <w:rPr>
                <w:rFonts w:ascii="Times New Roman" w:eastAsia="Times New Roman" w:hAnsi="Times New Roman" w:cs="Times New Roman"/>
                <w:sz w:val="28"/>
                <w:szCs w:val="28"/>
              </w:rPr>
              <w:t xml:space="preserve">Особливості нервової регуляції. Рефлекторний принцип діяльності нервової системи. Поняття про рефлекси: безумовні та умовні. </w:t>
            </w:r>
            <w:r w:rsidRPr="004333BA">
              <w:rPr>
                <w:rFonts w:ascii="Times New Roman" w:eastAsia="Times New Roman" w:hAnsi="Times New Roman" w:cs="Times New Roman"/>
                <w:sz w:val="28"/>
                <w:szCs w:val="28"/>
                <w:highlight w:val="yellow"/>
              </w:rPr>
              <w:t xml:space="preserve"> </w:t>
            </w:r>
          </w:p>
        </w:tc>
        <w:tc>
          <w:tcPr>
            <w:tcW w:w="1451" w:type="dxa"/>
          </w:tcPr>
          <w:p w:rsidR="00C2018E" w:rsidRPr="004333BA" w:rsidRDefault="00C2018E" w:rsidP="00F45E3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2018E" w:rsidRPr="004333BA" w:rsidRDefault="00C2018E" w:rsidP="00F45E3B">
            <w:pPr>
              <w:contextualSpacing/>
              <w:jc w:val="both"/>
              <w:rPr>
                <w:rFonts w:ascii="Times New Roman" w:hAnsi="Times New Roman" w:cs="Times New Roman"/>
                <w:sz w:val="28"/>
                <w:szCs w:val="28"/>
              </w:rPr>
            </w:pPr>
          </w:p>
        </w:tc>
        <w:tc>
          <w:tcPr>
            <w:tcW w:w="4360" w:type="dxa"/>
            <w:vMerge/>
          </w:tcPr>
          <w:p w:rsidR="00C2018E" w:rsidRPr="004333BA" w:rsidRDefault="00C2018E" w:rsidP="00F45E3B">
            <w:pPr>
              <w:widowControl w:val="0"/>
              <w:shd w:val="clear" w:color="auto" w:fill="FFFFFF"/>
              <w:contextualSpacing/>
              <w:jc w:val="both"/>
              <w:rPr>
                <w:rFonts w:ascii="Times New Roman" w:eastAsia="Times New Roman" w:hAnsi="Times New Roman" w:cs="Times New Roman"/>
                <w:b/>
                <w:i/>
                <w:sz w:val="24"/>
                <w:szCs w:val="24"/>
              </w:rPr>
            </w:pPr>
          </w:p>
        </w:tc>
      </w:tr>
      <w:tr w:rsidR="00C2018E" w:rsidRPr="004333BA" w:rsidTr="00F95D0B">
        <w:tc>
          <w:tcPr>
            <w:tcW w:w="3752" w:type="dxa"/>
          </w:tcPr>
          <w:p w:rsidR="00C2018E" w:rsidRPr="004333BA" w:rsidRDefault="00C2018E" w:rsidP="00F45E3B">
            <w:pPr>
              <w:widowControl w:val="0"/>
              <w:jc w:val="both"/>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Рефлекторна дуга та її складові. Типи нейронів та їхні функції, синапси</w:t>
            </w:r>
          </w:p>
        </w:tc>
        <w:tc>
          <w:tcPr>
            <w:tcW w:w="1451" w:type="dxa"/>
          </w:tcPr>
          <w:p w:rsidR="00C2018E" w:rsidRPr="004333BA" w:rsidRDefault="00C2018E" w:rsidP="00F45E3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2018E" w:rsidRPr="004333BA" w:rsidRDefault="00C2018E" w:rsidP="00F45E3B">
            <w:pPr>
              <w:contextualSpacing/>
              <w:jc w:val="both"/>
              <w:rPr>
                <w:rFonts w:ascii="Times New Roman" w:hAnsi="Times New Roman" w:cs="Times New Roman"/>
                <w:sz w:val="28"/>
                <w:szCs w:val="28"/>
              </w:rPr>
            </w:pPr>
          </w:p>
        </w:tc>
        <w:tc>
          <w:tcPr>
            <w:tcW w:w="4360" w:type="dxa"/>
            <w:vMerge/>
          </w:tcPr>
          <w:p w:rsidR="00C2018E" w:rsidRPr="004333BA" w:rsidRDefault="00C2018E" w:rsidP="00F45E3B">
            <w:pPr>
              <w:widowControl w:val="0"/>
              <w:shd w:val="clear" w:color="auto" w:fill="FFFFFF"/>
              <w:contextualSpacing/>
              <w:jc w:val="both"/>
              <w:rPr>
                <w:rFonts w:ascii="Times New Roman" w:eastAsia="Times New Roman" w:hAnsi="Times New Roman" w:cs="Times New Roman"/>
                <w:b/>
                <w:i/>
                <w:sz w:val="24"/>
                <w:szCs w:val="24"/>
              </w:rPr>
            </w:pPr>
          </w:p>
        </w:tc>
      </w:tr>
      <w:tr w:rsidR="00C2018E" w:rsidRPr="004333BA" w:rsidTr="00F95D0B">
        <w:tc>
          <w:tcPr>
            <w:tcW w:w="3752" w:type="dxa"/>
          </w:tcPr>
          <w:p w:rsidR="00C2018E" w:rsidRPr="004333BA" w:rsidRDefault="00C2018E" w:rsidP="00F45E3B">
            <w:pPr>
              <w:widowControl w:val="0"/>
              <w:jc w:val="both"/>
              <w:rPr>
                <w:rFonts w:ascii="Times New Roman" w:hAnsi="Times New Roman" w:cs="Times New Roman"/>
              </w:rPr>
            </w:pPr>
            <w:r w:rsidRPr="004333BA">
              <w:rPr>
                <w:rFonts w:ascii="Times New Roman" w:eastAsia="Times New Roman" w:hAnsi="Times New Roman" w:cs="Times New Roman"/>
                <w:sz w:val="28"/>
                <w:szCs w:val="28"/>
              </w:rPr>
              <w:t>Профілактика захворювань нервової системи</w:t>
            </w:r>
          </w:p>
        </w:tc>
        <w:tc>
          <w:tcPr>
            <w:tcW w:w="1451" w:type="dxa"/>
          </w:tcPr>
          <w:p w:rsidR="00C2018E" w:rsidRPr="004333BA" w:rsidRDefault="00C2018E" w:rsidP="00F45E3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2018E" w:rsidRPr="004333BA" w:rsidRDefault="00C2018E" w:rsidP="00F45E3B">
            <w:pPr>
              <w:contextualSpacing/>
              <w:jc w:val="both"/>
              <w:rPr>
                <w:rFonts w:ascii="Times New Roman" w:hAnsi="Times New Roman" w:cs="Times New Roman"/>
                <w:sz w:val="28"/>
                <w:szCs w:val="28"/>
              </w:rPr>
            </w:pPr>
          </w:p>
        </w:tc>
        <w:tc>
          <w:tcPr>
            <w:tcW w:w="4360" w:type="dxa"/>
            <w:vMerge/>
          </w:tcPr>
          <w:p w:rsidR="00C2018E" w:rsidRPr="004333BA" w:rsidRDefault="00C2018E" w:rsidP="00F45E3B">
            <w:pPr>
              <w:widowControl w:val="0"/>
              <w:shd w:val="clear" w:color="auto" w:fill="FFFFFF"/>
              <w:contextualSpacing/>
              <w:jc w:val="both"/>
              <w:rPr>
                <w:rFonts w:ascii="Times New Roman" w:eastAsia="Times New Roman" w:hAnsi="Times New Roman" w:cs="Times New Roman"/>
                <w:b/>
                <w:i/>
                <w:sz w:val="24"/>
                <w:szCs w:val="24"/>
              </w:rPr>
            </w:pPr>
          </w:p>
        </w:tc>
      </w:tr>
      <w:tr w:rsidR="00C2018E" w:rsidRPr="004333BA" w:rsidTr="00F95D0B">
        <w:tc>
          <w:tcPr>
            <w:tcW w:w="3752" w:type="dxa"/>
          </w:tcPr>
          <w:p w:rsidR="00C2018E" w:rsidRPr="004333BA" w:rsidRDefault="00C2018E" w:rsidP="00F45E3B">
            <w:pPr>
              <w:widowControl w:val="0"/>
              <w:jc w:val="both"/>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 xml:space="preserve">Поняття про гормони та </w:t>
            </w:r>
            <w:proofErr w:type="spellStart"/>
            <w:r w:rsidRPr="004333BA">
              <w:rPr>
                <w:rFonts w:ascii="Times New Roman" w:eastAsia="Times New Roman" w:hAnsi="Times New Roman" w:cs="Times New Roman"/>
                <w:sz w:val="28"/>
                <w:szCs w:val="28"/>
              </w:rPr>
              <w:lastRenderedPageBreak/>
              <w:t>нейрогормони</w:t>
            </w:r>
            <w:proofErr w:type="spellEnd"/>
            <w:r w:rsidRPr="004333BA">
              <w:rPr>
                <w:rFonts w:ascii="Times New Roman" w:eastAsia="Times New Roman" w:hAnsi="Times New Roman" w:cs="Times New Roman"/>
                <w:sz w:val="28"/>
                <w:szCs w:val="28"/>
              </w:rPr>
              <w:t>. Особливості гуморальної регуляції</w:t>
            </w:r>
          </w:p>
        </w:tc>
        <w:tc>
          <w:tcPr>
            <w:tcW w:w="1451" w:type="dxa"/>
          </w:tcPr>
          <w:p w:rsidR="00C2018E" w:rsidRPr="004333BA" w:rsidRDefault="00C2018E" w:rsidP="00F45E3B">
            <w:pPr>
              <w:contextualSpacing/>
              <w:jc w:val="both"/>
              <w:rPr>
                <w:rFonts w:ascii="Times New Roman" w:hAnsi="Times New Roman" w:cs="Times New Roman"/>
                <w:sz w:val="28"/>
                <w:szCs w:val="28"/>
              </w:rPr>
            </w:pPr>
            <w:r w:rsidRPr="004333BA">
              <w:rPr>
                <w:rFonts w:ascii="Times New Roman" w:hAnsi="Times New Roman" w:cs="Times New Roman"/>
                <w:sz w:val="28"/>
                <w:szCs w:val="28"/>
              </w:rPr>
              <w:lastRenderedPageBreak/>
              <w:t>1</w:t>
            </w:r>
          </w:p>
        </w:tc>
        <w:tc>
          <w:tcPr>
            <w:tcW w:w="5565" w:type="dxa"/>
            <w:vMerge/>
          </w:tcPr>
          <w:p w:rsidR="00C2018E" w:rsidRPr="004333BA" w:rsidRDefault="00C2018E" w:rsidP="00F45E3B">
            <w:pPr>
              <w:contextualSpacing/>
              <w:jc w:val="both"/>
              <w:rPr>
                <w:rFonts w:ascii="Times New Roman" w:hAnsi="Times New Roman" w:cs="Times New Roman"/>
                <w:sz w:val="28"/>
                <w:szCs w:val="28"/>
              </w:rPr>
            </w:pPr>
          </w:p>
        </w:tc>
        <w:tc>
          <w:tcPr>
            <w:tcW w:w="4360" w:type="dxa"/>
            <w:vMerge/>
          </w:tcPr>
          <w:p w:rsidR="00C2018E" w:rsidRPr="004333BA" w:rsidRDefault="00C2018E" w:rsidP="00F45E3B">
            <w:pPr>
              <w:widowControl w:val="0"/>
              <w:shd w:val="clear" w:color="auto" w:fill="FFFFFF"/>
              <w:contextualSpacing/>
              <w:jc w:val="both"/>
              <w:rPr>
                <w:rFonts w:ascii="Times New Roman" w:eastAsia="Times New Roman" w:hAnsi="Times New Roman" w:cs="Times New Roman"/>
                <w:b/>
                <w:i/>
                <w:sz w:val="24"/>
                <w:szCs w:val="24"/>
              </w:rPr>
            </w:pPr>
          </w:p>
        </w:tc>
      </w:tr>
      <w:tr w:rsidR="00C2018E" w:rsidRPr="004333BA" w:rsidTr="00F95D0B">
        <w:tc>
          <w:tcPr>
            <w:tcW w:w="3752" w:type="dxa"/>
          </w:tcPr>
          <w:p w:rsidR="00C2018E" w:rsidRPr="004333BA" w:rsidRDefault="00C2018E" w:rsidP="00F45E3B">
            <w:pPr>
              <w:widowControl w:val="0"/>
              <w:jc w:val="both"/>
              <w:rPr>
                <w:rFonts w:ascii="Times New Roman" w:hAnsi="Times New Roman" w:cs="Times New Roman"/>
              </w:rPr>
            </w:pPr>
            <w:r w:rsidRPr="004333BA">
              <w:rPr>
                <w:rFonts w:ascii="Times New Roman" w:eastAsia="Times New Roman" w:hAnsi="Times New Roman" w:cs="Times New Roman"/>
                <w:sz w:val="28"/>
                <w:szCs w:val="28"/>
              </w:rPr>
              <w:t>Будова ендокринної системи, особливості її функціонування. Основні залози внутрішньої та змішаної секреції людини</w:t>
            </w:r>
          </w:p>
        </w:tc>
        <w:tc>
          <w:tcPr>
            <w:tcW w:w="1451" w:type="dxa"/>
          </w:tcPr>
          <w:p w:rsidR="00C2018E" w:rsidRPr="004333BA" w:rsidRDefault="00C2018E" w:rsidP="00F45E3B">
            <w:pPr>
              <w:contextualSpacing/>
              <w:jc w:val="both"/>
              <w:rPr>
                <w:rFonts w:ascii="Times New Roman" w:hAnsi="Times New Roman" w:cs="Times New Roman"/>
                <w:sz w:val="28"/>
                <w:szCs w:val="28"/>
              </w:rPr>
            </w:pPr>
            <w:r w:rsidRPr="004333BA">
              <w:rPr>
                <w:rFonts w:ascii="Times New Roman" w:hAnsi="Times New Roman" w:cs="Times New Roman"/>
                <w:sz w:val="28"/>
                <w:szCs w:val="28"/>
              </w:rPr>
              <w:t>2</w:t>
            </w:r>
          </w:p>
        </w:tc>
        <w:tc>
          <w:tcPr>
            <w:tcW w:w="5565" w:type="dxa"/>
            <w:vMerge/>
          </w:tcPr>
          <w:p w:rsidR="00C2018E" w:rsidRPr="004333BA" w:rsidRDefault="00C2018E" w:rsidP="00F45E3B">
            <w:pPr>
              <w:contextualSpacing/>
              <w:jc w:val="both"/>
              <w:rPr>
                <w:rFonts w:ascii="Times New Roman" w:hAnsi="Times New Roman" w:cs="Times New Roman"/>
                <w:sz w:val="28"/>
                <w:szCs w:val="28"/>
              </w:rPr>
            </w:pPr>
          </w:p>
        </w:tc>
        <w:tc>
          <w:tcPr>
            <w:tcW w:w="4360" w:type="dxa"/>
            <w:vMerge/>
          </w:tcPr>
          <w:p w:rsidR="00C2018E" w:rsidRPr="004333BA" w:rsidRDefault="00C2018E" w:rsidP="00F45E3B">
            <w:pPr>
              <w:widowControl w:val="0"/>
              <w:shd w:val="clear" w:color="auto" w:fill="FFFFFF"/>
              <w:contextualSpacing/>
              <w:jc w:val="both"/>
              <w:rPr>
                <w:rFonts w:ascii="Times New Roman" w:eastAsia="Times New Roman" w:hAnsi="Times New Roman" w:cs="Times New Roman"/>
                <w:b/>
                <w:i/>
                <w:sz w:val="24"/>
                <w:szCs w:val="24"/>
              </w:rPr>
            </w:pPr>
          </w:p>
        </w:tc>
      </w:tr>
      <w:tr w:rsidR="00C2018E" w:rsidRPr="004333BA" w:rsidTr="00F95D0B">
        <w:tc>
          <w:tcPr>
            <w:tcW w:w="3752" w:type="dxa"/>
          </w:tcPr>
          <w:p w:rsidR="00C2018E" w:rsidRPr="004333BA" w:rsidRDefault="00C2018E" w:rsidP="00F45E3B">
            <w:pPr>
              <w:widowControl w:val="0"/>
              <w:jc w:val="both"/>
              <w:rPr>
                <w:rFonts w:ascii="Times New Roman" w:hAnsi="Times New Roman" w:cs="Times New Roman"/>
              </w:rPr>
            </w:pPr>
            <w:r w:rsidRPr="004333BA">
              <w:rPr>
                <w:rFonts w:ascii="Times New Roman" w:eastAsia="Times New Roman" w:hAnsi="Times New Roman" w:cs="Times New Roman"/>
                <w:sz w:val="28"/>
                <w:szCs w:val="28"/>
              </w:rPr>
              <w:t>Профілактика захворювань ендокринної системи</w:t>
            </w:r>
          </w:p>
        </w:tc>
        <w:tc>
          <w:tcPr>
            <w:tcW w:w="1451" w:type="dxa"/>
          </w:tcPr>
          <w:p w:rsidR="00C2018E" w:rsidRPr="004333BA" w:rsidRDefault="00C2018E" w:rsidP="00F45E3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2018E" w:rsidRPr="004333BA" w:rsidRDefault="00C2018E" w:rsidP="00F45E3B">
            <w:pPr>
              <w:contextualSpacing/>
              <w:jc w:val="both"/>
              <w:rPr>
                <w:rFonts w:ascii="Times New Roman" w:hAnsi="Times New Roman" w:cs="Times New Roman"/>
                <w:sz w:val="28"/>
                <w:szCs w:val="28"/>
              </w:rPr>
            </w:pPr>
          </w:p>
        </w:tc>
        <w:tc>
          <w:tcPr>
            <w:tcW w:w="4360" w:type="dxa"/>
            <w:vMerge/>
          </w:tcPr>
          <w:p w:rsidR="00C2018E" w:rsidRPr="004333BA" w:rsidRDefault="00C2018E" w:rsidP="00F45E3B">
            <w:pPr>
              <w:widowControl w:val="0"/>
              <w:shd w:val="clear" w:color="auto" w:fill="FFFFFF"/>
              <w:contextualSpacing/>
              <w:jc w:val="both"/>
              <w:rPr>
                <w:rFonts w:ascii="Times New Roman" w:eastAsia="Times New Roman" w:hAnsi="Times New Roman" w:cs="Times New Roman"/>
                <w:b/>
                <w:i/>
                <w:sz w:val="24"/>
                <w:szCs w:val="24"/>
              </w:rPr>
            </w:pPr>
          </w:p>
        </w:tc>
      </w:tr>
      <w:tr w:rsidR="00C2018E" w:rsidRPr="004333BA" w:rsidTr="00F95D0B">
        <w:tc>
          <w:tcPr>
            <w:tcW w:w="3752" w:type="dxa"/>
          </w:tcPr>
          <w:p w:rsidR="00C2018E" w:rsidRPr="004333BA" w:rsidRDefault="00C2018E" w:rsidP="00F45E3B">
            <w:pPr>
              <w:widowControl w:val="0"/>
              <w:jc w:val="both"/>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 xml:space="preserve">Взаємодія регуляторних систем. </w:t>
            </w:r>
            <w:proofErr w:type="spellStart"/>
            <w:r w:rsidRPr="004333BA">
              <w:rPr>
                <w:rFonts w:ascii="Times New Roman" w:eastAsia="Times New Roman" w:hAnsi="Times New Roman" w:cs="Times New Roman"/>
                <w:sz w:val="28"/>
                <w:szCs w:val="28"/>
              </w:rPr>
              <w:t>Гіпоталамо-гіпофізарна</w:t>
            </w:r>
            <w:proofErr w:type="spellEnd"/>
            <w:r w:rsidRPr="004333BA">
              <w:rPr>
                <w:rFonts w:ascii="Times New Roman" w:eastAsia="Times New Roman" w:hAnsi="Times New Roman" w:cs="Times New Roman"/>
                <w:sz w:val="28"/>
                <w:szCs w:val="28"/>
              </w:rPr>
              <w:t xml:space="preserve"> система та її біологічне значення</w:t>
            </w:r>
          </w:p>
          <w:p w:rsidR="00C2018E" w:rsidRPr="004333BA" w:rsidRDefault="00C2018E" w:rsidP="00F45E3B">
            <w:pPr>
              <w:widowControl w:val="0"/>
              <w:pBdr>
                <w:top w:val="nil"/>
                <w:left w:val="nil"/>
                <w:bottom w:val="nil"/>
                <w:right w:val="nil"/>
                <w:between w:val="nil"/>
              </w:pBdr>
              <w:rPr>
                <w:rFonts w:ascii="Times New Roman" w:hAnsi="Times New Roman" w:cs="Times New Roman"/>
              </w:rPr>
            </w:pPr>
          </w:p>
        </w:tc>
        <w:tc>
          <w:tcPr>
            <w:tcW w:w="1451" w:type="dxa"/>
          </w:tcPr>
          <w:p w:rsidR="00C2018E" w:rsidRPr="004333BA" w:rsidRDefault="00C2018E" w:rsidP="00F45E3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2018E" w:rsidRPr="004333BA" w:rsidRDefault="00C2018E" w:rsidP="00F45E3B">
            <w:pPr>
              <w:contextualSpacing/>
              <w:jc w:val="both"/>
              <w:rPr>
                <w:rFonts w:ascii="Times New Roman" w:hAnsi="Times New Roman" w:cs="Times New Roman"/>
                <w:sz w:val="28"/>
                <w:szCs w:val="28"/>
              </w:rPr>
            </w:pPr>
          </w:p>
        </w:tc>
        <w:tc>
          <w:tcPr>
            <w:tcW w:w="4360" w:type="dxa"/>
            <w:vMerge/>
          </w:tcPr>
          <w:p w:rsidR="00C2018E" w:rsidRPr="004333BA" w:rsidRDefault="00C2018E" w:rsidP="00F45E3B">
            <w:pPr>
              <w:widowControl w:val="0"/>
              <w:shd w:val="clear" w:color="auto" w:fill="FFFFFF"/>
              <w:contextualSpacing/>
              <w:jc w:val="both"/>
              <w:rPr>
                <w:rFonts w:ascii="Times New Roman" w:eastAsia="Times New Roman" w:hAnsi="Times New Roman" w:cs="Times New Roman"/>
                <w:b/>
                <w:i/>
                <w:sz w:val="24"/>
                <w:szCs w:val="24"/>
              </w:rPr>
            </w:pPr>
          </w:p>
        </w:tc>
      </w:tr>
      <w:tr w:rsidR="00C2018E" w:rsidRPr="004333BA" w:rsidTr="00F95D0B">
        <w:tc>
          <w:tcPr>
            <w:tcW w:w="3752" w:type="dxa"/>
          </w:tcPr>
          <w:p w:rsidR="00C2018E" w:rsidRPr="004333BA" w:rsidRDefault="00C2018E" w:rsidP="00F45E3B">
            <w:pPr>
              <w:widowControl w:val="0"/>
              <w:pBdr>
                <w:top w:val="nil"/>
                <w:left w:val="nil"/>
                <w:bottom w:val="nil"/>
                <w:right w:val="nil"/>
                <w:between w:val="nil"/>
              </w:pBdr>
              <w:rPr>
                <w:rFonts w:ascii="Times New Roman" w:hAnsi="Times New Roman" w:cs="Times New Roman"/>
              </w:rPr>
            </w:pPr>
            <w:r w:rsidRPr="004333BA">
              <w:rPr>
                <w:rFonts w:ascii="Times New Roman" w:eastAsia="Times New Roman" w:hAnsi="Times New Roman" w:cs="Times New Roman"/>
                <w:sz w:val="28"/>
                <w:szCs w:val="28"/>
              </w:rPr>
              <w:t xml:space="preserve">Узагальнення з теми: «Регуляторні системи організму людини» </w:t>
            </w:r>
          </w:p>
        </w:tc>
        <w:tc>
          <w:tcPr>
            <w:tcW w:w="1451" w:type="dxa"/>
          </w:tcPr>
          <w:p w:rsidR="00C2018E" w:rsidRPr="004333BA" w:rsidRDefault="00C2018E" w:rsidP="00F45E3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2018E" w:rsidRPr="004333BA" w:rsidRDefault="00C2018E" w:rsidP="00F45E3B">
            <w:pPr>
              <w:contextualSpacing/>
              <w:jc w:val="both"/>
              <w:rPr>
                <w:rFonts w:ascii="Times New Roman" w:hAnsi="Times New Roman" w:cs="Times New Roman"/>
                <w:sz w:val="28"/>
                <w:szCs w:val="28"/>
              </w:rPr>
            </w:pPr>
          </w:p>
        </w:tc>
        <w:tc>
          <w:tcPr>
            <w:tcW w:w="4360" w:type="dxa"/>
            <w:vMerge/>
          </w:tcPr>
          <w:p w:rsidR="00C2018E" w:rsidRPr="004333BA" w:rsidRDefault="00C2018E" w:rsidP="00F45E3B">
            <w:pPr>
              <w:widowControl w:val="0"/>
              <w:shd w:val="clear" w:color="auto" w:fill="FFFFFF"/>
              <w:contextualSpacing/>
              <w:jc w:val="both"/>
              <w:rPr>
                <w:rFonts w:ascii="Times New Roman" w:eastAsia="Times New Roman" w:hAnsi="Times New Roman" w:cs="Times New Roman"/>
                <w:b/>
                <w:i/>
                <w:sz w:val="24"/>
                <w:szCs w:val="24"/>
              </w:rPr>
            </w:pPr>
          </w:p>
        </w:tc>
      </w:tr>
      <w:tr w:rsidR="00F45E3B" w:rsidRPr="004333BA" w:rsidTr="00306597">
        <w:tc>
          <w:tcPr>
            <w:tcW w:w="15128" w:type="dxa"/>
            <w:gridSpan w:val="4"/>
            <w:shd w:val="clear" w:color="auto" w:fill="E7E6E6" w:themeFill="background2"/>
          </w:tcPr>
          <w:p w:rsidR="00F45E3B" w:rsidRPr="004333BA" w:rsidRDefault="00C2018E" w:rsidP="00F45E3B">
            <w:pPr>
              <w:contextualSpacing/>
              <w:jc w:val="center"/>
              <w:rPr>
                <w:rFonts w:ascii="Times New Roman" w:hAnsi="Times New Roman" w:cs="Times New Roman"/>
                <w:sz w:val="28"/>
                <w:szCs w:val="28"/>
              </w:rPr>
            </w:pPr>
            <w:r w:rsidRPr="004333BA">
              <w:rPr>
                <w:rFonts w:ascii="Times New Roman" w:eastAsia="Times New Roman" w:hAnsi="Times New Roman" w:cs="Times New Roman"/>
                <w:b/>
                <w:sz w:val="28"/>
                <w:szCs w:val="28"/>
              </w:rPr>
              <w:t>ТЕМА 3. ОПОРНО-РУХОВИЙ АПАРАТ (8 год)</w:t>
            </w:r>
          </w:p>
        </w:tc>
      </w:tr>
      <w:tr w:rsidR="00C2018E" w:rsidRPr="004333BA" w:rsidTr="00F45E3B">
        <w:tc>
          <w:tcPr>
            <w:tcW w:w="3752" w:type="dxa"/>
          </w:tcPr>
          <w:p w:rsidR="00C2018E" w:rsidRPr="004333BA" w:rsidRDefault="00C2018E" w:rsidP="00C2018E">
            <w:pPr>
              <w:widowControl w:val="0"/>
              <w:jc w:val="both"/>
              <w:rPr>
                <w:rFonts w:ascii="Times New Roman" w:hAnsi="Times New Roman" w:cs="Times New Roman"/>
              </w:rPr>
            </w:pPr>
            <w:r w:rsidRPr="004333BA">
              <w:rPr>
                <w:rFonts w:ascii="Times New Roman" w:eastAsia="Times New Roman" w:hAnsi="Times New Roman" w:cs="Times New Roman"/>
                <w:sz w:val="28"/>
                <w:szCs w:val="28"/>
              </w:rPr>
              <w:t xml:space="preserve">Будова та функції опорно-рухового апарату. Хрящі </w:t>
            </w:r>
          </w:p>
        </w:tc>
        <w:tc>
          <w:tcPr>
            <w:tcW w:w="1451" w:type="dxa"/>
          </w:tcPr>
          <w:p w:rsidR="00C2018E" w:rsidRPr="004333BA" w:rsidRDefault="00C2018E" w:rsidP="00C2018E">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val="restart"/>
          </w:tcPr>
          <w:p w:rsidR="00C2018E" w:rsidRPr="004333BA" w:rsidRDefault="00C2018E" w:rsidP="00C2018E">
            <w:pPr>
              <w:pStyle w:val="Default"/>
              <w:rPr>
                <w:b/>
                <w:bCs/>
                <w:i/>
                <w:iCs/>
                <w:lang w:val="uk-UA"/>
              </w:rPr>
            </w:pPr>
            <w:proofErr w:type="spellStart"/>
            <w:r w:rsidRPr="004333BA">
              <w:rPr>
                <w:b/>
                <w:bCs/>
                <w:i/>
                <w:iCs/>
                <w:lang w:val="uk-UA"/>
              </w:rPr>
              <w:t>Знаннєвий</w:t>
            </w:r>
            <w:proofErr w:type="spellEnd"/>
            <w:r w:rsidRPr="004333BA">
              <w:rPr>
                <w:b/>
                <w:bCs/>
                <w:i/>
                <w:iCs/>
                <w:lang w:val="uk-UA"/>
              </w:rPr>
              <w:t xml:space="preserve">: </w:t>
            </w:r>
          </w:p>
          <w:p w:rsidR="00C2018E" w:rsidRPr="004333BA" w:rsidRDefault="00C2018E" w:rsidP="00C2018E">
            <w:pPr>
              <w:pStyle w:val="Default"/>
              <w:rPr>
                <w:lang w:val="uk-UA"/>
              </w:rPr>
            </w:pPr>
            <w:r w:rsidRPr="004333BA">
              <w:rPr>
                <w:b/>
                <w:bCs/>
                <w:i/>
                <w:iCs/>
                <w:lang w:val="uk-UA"/>
              </w:rPr>
              <w:t xml:space="preserve">Учень/учениця опановує терміни: </w:t>
            </w:r>
          </w:p>
          <w:p w:rsidR="00C2018E" w:rsidRPr="004333BA" w:rsidRDefault="00C2018E" w:rsidP="00C2018E">
            <w:pPr>
              <w:pStyle w:val="Default"/>
              <w:rPr>
                <w:i/>
                <w:iCs/>
                <w:lang w:val="uk-UA"/>
              </w:rPr>
            </w:pPr>
            <w:r w:rsidRPr="004333BA">
              <w:rPr>
                <w:i/>
                <w:iCs/>
                <w:lang w:val="uk-UA"/>
              </w:rPr>
              <w:t xml:space="preserve">скелет, кістка, хрящ, з’єднання кісток, суглоб, </w:t>
            </w:r>
            <w:proofErr w:type="spellStart"/>
            <w:r w:rsidRPr="004333BA">
              <w:rPr>
                <w:i/>
                <w:iCs/>
                <w:lang w:val="uk-UA"/>
              </w:rPr>
              <w:t>міофібрили</w:t>
            </w:r>
            <w:proofErr w:type="spellEnd"/>
            <w:r w:rsidRPr="004333BA">
              <w:rPr>
                <w:i/>
                <w:iCs/>
                <w:lang w:val="uk-UA"/>
              </w:rPr>
              <w:t xml:space="preserve">, статична та динамічна робота м’язів, втома м’язів, гіподинамія; </w:t>
            </w:r>
          </w:p>
          <w:p w:rsidR="00C2018E" w:rsidRPr="004333BA" w:rsidRDefault="00C2018E" w:rsidP="00C2018E">
            <w:pPr>
              <w:pStyle w:val="Default"/>
              <w:rPr>
                <w:lang w:val="uk-UA"/>
              </w:rPr>
            </w:pPr>
            <w:r w:rsidRPr="004333BA">
              <w:rPr>
                <w:b/>
                <w:bCs/>
                <w:i/>
                <w:iCs/>
                <w:lang w:val="uk-UA"/>
              </w:rPr>
              <w:t xml:space="preserve">називає: </w:t>
            </w:r>
            <w:r w:rsidRPr="004333BA">
              <w:rPr>
                <w:i/>
                <w:iCs/>
                <w:lang w:val="uk-UA"/>
              </w:rPr>
              <w:t xml:space="preserve">складові опорно-рухового апарату; </w:t>
            </w:r>
          </w:p>
          <w:p w:rsidR="00C2018E" w:rsidRPr="004333BA" w:rsidRDefault="00C2018E" w:rsidP="00C2018E">
            <w:pPr>
              <w:pStyle w:val="Default"/>
              <w:rPr>
                <w:lang w:val="uk-UA"/>
              </w:rPr>
            </w:pPr>
            <w:r w:rsidRPr="004333BA">
              <w:rPr>
                <w:i/>
                <w:iCs/>
                <w:lang w:val="uk-UA"/>
              </w:rPr>
              <w:lastRenderedPageBreak/>
              <w:t xml:space="preserve">типи кісток, типи з'єднання кісток, відділи скелета; </w:t>
            </w:r>
          </w:p>
          <w:p w:rsidR="00C2018E" w:rsidRPr="004333BA" w:rsidRDefault="00C2018E" w:rsidP="00C2018E">
            <w:pPr>
              <w:pStyle w:val="Default"/>
              <w:rPr>
                <w:lang w:val="uk-UA"/>
              </w:rPr>
            </w:pPr>
            <w:r w:rsidRPr="004333BA">
              <w:rPr>
                <w:i/>
                <w:iCs/>
                <w:lang w:val="uk-UA"/>
              </w:rPr>
              <w:t xml:space="preserve">основні групи м'язів, порушення опорно-рухового апарату </w:t>
            </w:r>
          </w:p>
          <w:p w:rsidR="00C2018E" w:rsidRPr="004333BA" w:rsidRDefault="00C2018E" w:rsidP="00C2018E">
            <w:pPr>
              <w:pStyle w:val="Default"/>
              <w:rPr>
                <w:i/>
                <w:iCs/>
                <w:lang w:val="uk-UA"/>
              </w:rPr>
            </w:pPr>
            <w:r w:rsidRPr="004333BA">
              <w:rPr>
                <w:b/>
                <w:bCs/>
                <w:i/>
                <w:iCs/>
                <w:lang w:val="uk-UA"/>
              </w:rPr>
              <w:t xml:space="preserve">наводить приклади: </w:t>
            </w:r>
            <w:r w:rsidRPr="004333BA">
              <w:rPr>
                <w:i/>
                <w:iCs/>
                <w:lang w:val="uk-UA"/>
              </w:rPr>
              <w:t xml:space="preserve">- кісток, що входять до складу різних відділів скелета;  м'язів;  статичної та динамічної роботи м'язів;  причини втоми м'язів; </w:t>
            </w:r>
          </w:p>
          <w:p w:rsidR="00C2018E" w:rsidRPr="004333BA" w:rsidRDefault="00C2018E" w:rsidP="00C2018E">
            <w:pPr>
              <w:pStyle w:val="Default"/>
              <w:rPr>
                <w:lang w:val="uk-UA"/>
              </w:rPr>
            </w:pPr>
            <w:r w:rsidRPr="004333BA">
              <w:rPr>
                <w:b/>
                <w:bCs/>
                <w:i/>
                <w:iCs/>
                <w:lang w:val="uk-UA"/>
              </w:rPr>
              <w:t xml:space="preserve">розпізнає та розпізнає: </w:t>
            </w:r>
            <w:r w:rsidRPr="004333BA">
              <w:rPr>
                <w:i/>
                <w:iCs/>
                <w:lang w:val="uk-UA"/>
              </w:rPr>
              <w:t xml:space="preserve"> органи та структури опорно-рухового апарату; клітини кісткової та хрящової тканини у зв’язку з їхніми функціями;</w:t>
            </w:r>
          </w:p>
          <w:p w:rsidR="00C2018E" w:rsidRPr="004333BA" w:rsidRDefault="00C2018E" w:rsidP="00C2018E">
            <w:pPr>
              <w:pStyle w:val="Default"/>
              <w:rPr>
                <w:b/>
                <w:bCs/>
                <w:i/>
                <w:iCs/>
                <w:lang w:val="uk-UA"/>
              </w:rPr>
            </w:pPr>
            <w:r w:rsidRPr="004333BA">
              <w:rPr>
                <w:b/>
                <w:bCs/>
                <w:i/>
                <w:iCs/>
                <w:lang w:val="uk-UA"/>
              </w:rPr>
              <w:t xml:space="preserve">Діяльнісний: </w:t>
            </w:r>
          </w:p>
          <w:p w:rsidR="00C2018E" w:rsidRPr="004333BA" w:rsidRDefault="00C2018E" w:rsidP="00C2018E">
            <w:pPr>
              <w:pStyle w:val="Default"/>
              <w:rPr>
                <w:lang w:val="uk-UA"/>
              </w:rPr>
            </w:pPr>
            <w:r w:rsidRPr="004333BA">
              <w:rPr>
                <w:b/>
                <w:bCs/>
                <w:i/>
                <w:iCs/>
                <w:lang w:val="uk-UA"/>
              </w:rPr>
              <w:t xml:space="preserve">Учень/учениця самостійно або з допомогою вчителя здійснює наукове дослідження.[1] Самостійно або з допомогою вчителя опрацьовує інформацію.[2] </w:t>
            </w:r>
          </w:p>
          <w:p w:rsidR="00C2018E" w:rsidRPr="004333BA" w:rsidRDefault="00C2018E" w:rsidP="00C2018E">
            <w:pPr>
              <w:pStyle w:val="Default"/>
              <w:rPr>
                <w:b/>
                <w:bCs/>
                <w:i/>
                <w:iCs/>
                <w:lang w:val="uk-UA"/>
              </w:rPr>
            </w:pPr>
            <w:r w:rsidRPr="004333BA">
              <w:rPr>
                <w:b/>
                <w:bCs/>
                <w:i/>
                <w:iCs/>
                <w:lang w:val="uk-UA"/>
              </w:rPr>
              <w:t xml:space="preserve">характеризує та пояснює: </w:t>
            </w:r>
          </w:p>
          <w:p w:rsidR="00C2018E" w:rsidRPr="004333BA" w:rsidRDefault="00C2018E" w:rsidP="00C2018E">
            <w:pPr>
              <w:pStyle w:val="Default"/>
              <w:rPr>
                <w:lang w:val="uk-UA"/>
              </w:rPr>
            </w:pPr>
            <w:r w:rsidRPr="004333BA">
              <w:rPr>
                <w:i/>
                <w:iCs/>
                <w:lang w:val="uk-UA"/>
              </w:rPr>
              <w:t xml:space="preserve">- будову та хімічний склад кістки; </w:t>
            </w:r>
          </w:p>
          <w:p w:rsidR="00C2018E" w:rsidRPr="004333BA" w:rsidRDefault="00C2018E" w:rsidP="00C2018E">
            <w:pPr>
              <w:pStyle w:val="Default"/>
              <w:rPr>
                <w:lang w:val="uk-UA"/>
              </w:rPr>
            </w:pPr>
            <w:r w:rsidRPr="004333BA">
              <w:rPr>
                <w:i/>
                <w:iCs/>
                <w:lang w:val="uk-UA"/>
              </w:rPr>
              <w:t xml:space="preserve">- механізми скорочення та розслаблення скелетних м'язів; </w:t>
            </w:r>
          </w:p>
          <w:p w:rsidR="00C2018E" w:rsidRPr="004333BA" w:rsidRDefault="00C2018E" w:rsidP="00C2018E">
            <w:pPr>
              <w:pStyle w:val="Default"/>
              <w:rPr>
                <w:lang w:val="uk-UA"/>
              </w:rPr>
            </w:pPr>
            <w:r w:rsidRPr="004333BA">
              <w:rPr>
                <w:i/>
                <w:iCs/>
                <w:lang w:val="uk-UA"/>
              </w:rPr>
              <w:t xml:space="preserve">- нейрогуморальну регуляцію скорочень скелетних м’язів; </w:t>
            </w:r>
          </w:p>
          <w:p w:rsidR="00C2018E" w:rsidRPr="004333BA" w:rsidRDefault="00C2018E" w:rsidP="00C2018E">
            <w:pPr>
              <w:pStyle w:val="Default"/>
              <w:rPr>
                <w:i/>
                <w:iCs/>
                <w:lang w:val="uk-UA"/>
              </w:rPr>
            </w:pPr>
            <w:r w:rsidRPr="004333BA">
              <w:rPr>
                <w:i/>
                <w:iCs/>
                <w:lang w:val="uk-UA"/>
              </w:rPr>
              <w:t xml:space="preserve">- втому м’язів та її причини. </w:t>
            </w:r>
          </w:p>
          <w:p w:rsidR="00C2018E" w:rsidRPr="004333BA" w:rsidRDefault="00C2018E" w:rsidP="00C2018E">
            <w:pPr>
              <w:pStyle w:val="Default"/>
              <w:rPr>
                <w:i/>
                <w:iCs/>
                <w:lang w:val="uk-UA"/>
              </w:rPr>
            </w:pPr>
            <w:r w:rsidRPr="004333BA">
              <w:rPr>
                <w:b/>
                <w:bCs/>
                <w:i/>
                <w:iCs/>
                <w:lang w:val="uk-UA"/>
              </w:rPr>
              <w:t xml:space="preserve">класифікує: </w:t>
            </w:r>
            <w:r w:rsidRPr="004333BA">
              <w:rPr>
                <w:i/>
                <w:iCs/>
                <w:lang w:val="uk-UA"/>
              </w:rPr>
              <w:t>- скелетні м’язи;</w:t>
            </w:r>
          </w:p>
          <w:p w:rsidR="00C2018E" w:rsidRPr="004333BA" w:rsidRDefault="00C2018E" w:rsidP="00C2018E">
            <w:pPr>
              <w:pStyle w:val="Default"/>
              <w:rPr>
                <w:i/>
                <w:iCs/>
                <w:lang w:val="uk-UA"/>
              </w:rPr>
            </w:pPr>
            <w:r w:rsidRPr="004333BA">
              <w:rPr>
                <w:b/>
                <w:bCs/>
                <w:i/>
                <w:iCs/>
                <w:lang w:val="uk-UA"/>
              </w:rPr>
              <w:t xml:space="preserve">порівнює та аналізує: </w:t>
            </w:r>
            <w:r w:rsidRPr="004333BA">
              <w:rPr>
                <w:i/>
                <w:iCs/>
                <w:lang w:val="uk-UA"/>
              </w:rPr>
              <w:t xml:space="preserve">- роботу м’язів: динамічну та статичну; </w:t>
            </w:r>
          </w:p>
          <w:p w:rsidR="00C2018E" w:rsidRPr="004333BA" w:rsidRDefault="00C2018E" w:rsidP="00C2018E">
            <w:pPr>
              <w:pStyle w:val="Default"/>
              <w:rPr>
                <w:i/>
                <w:iCs/>
                <w:lang w:val="uk-UA"/>
              </w:rPr>
            </w:pPr>
            <w:r w:rsidRPr="004333BA">
              <w:rPr>
                <w:b/>
                <w:bCs/>
                <w:i/>
                <w:iCs/>
                <w:lang w:val="uk-UA"/>
              </w:rPr>
              <w:t xml:space="preserve">установлює зв’язки: </w:t>
            </w:r>
            <w:r w:rsidRPr="004333BA">
              <w:rPr>
                <w:i/>
                <w:iCs/>
                <w:lang w:val="uk-UA"/>
              </w:rPr>
              <w:t xml:space="preserve">- між будовою кістки та виконуваними нею функціями </w:t>
            </w:r>
          </w:p>
          <w:p w:rsidR="00C2018E" w:rsidRPr="004333BA" w:rsidRDefault="00C2018E" w:rsidP="00C2018E">
            <w:pPr>
              <w:pStyle w:val="Default"/>
              <w:rPr>
                <w:i/>
                <w:iCs/>
                <w:lang w:val="uk-UA"/>
              </w:rPr>
            </w:pPr>
            <w:r w:rsidRPr="004333BA">
              <w:rPr>
                <w:b/>
                <w:bCs/>
                <w:i/>
                <w:iCs/>
                <w:lang w:val="uk-UA"/>
              </w:rPr>
              <w:t xml:space="preserve">моделює / створює моделі: </w:t>
            </w:r>
            <w:r w:rsidRPr="004333BA">
              <w:rPr>
                <w:i/>
                <w:iCs/>
                <w:lang w:val="uk-UA"/>
              </w:rPr>
              <w:t xml:space="preserve">- будову скелета та різних його структур, процесу скорочення м'язового волокна; </w:t>
            </w:r>
          </w:p>
          <w:p w:rsidR="00C2018E" w:rsidRPr="004333BA" w:rsidRDefault="00C2018E" w:rsidP="00C2018E">
            <w:pPr>
              <w:pStyle w:val="Default"/>
              <w:rPr>
                <w:i/>
                <w:iCs/>
                <w:lang w:val="uk-UA"/>
              </w:rPr>
            </w:pPr>
            <w:r w:rsidRPr="004333BA">
              <w:rPr>
                <w:b/>
                <w:bCs/>
                <w:i/>
                <w:iCs/>
                <w:lang w:val="uk-UA"/>
              </w:rPr>
              <w:lastRenderedPageBreak/>
              <w:t xml:space="preserve">розв’язує проблемні питання: - </w:t>
            </w:r>
            <w:r w:rsidRPr="004333BA">
              <w:rPr>
                <w:i/>
                <w:iCs/>
                <w:lang w:val="uk-UA"/>
              </w:rPr>
              <w:t>про особливості будови опорно-рухового апарату людини та його функціонування;</w:t>
            </w:r>
          </w:p>
          <w:p w:rsidR="00C2018E" w:rsidRPr="004333BA" w:rsidRDefault="00C2018E" w:rsidP="00C2018E">
            <w:pPr>
              <w:pStyle w:val="Default"/>
              <w:rPr>
                <w:b/>
                <w:bCs/>
                <w:i/>
                <w:iCs/>
                <w:lang w:val="uk-UA"/>
              </w:rPr>
            </w:pPr>
            <w:r w:rsidRPr="004333BA">
              <w:rPr>
                <w:b/>
                <w:bCs/>
                <w:i/>
                <w:iCs/>
                <w:lang w:val="uk-UA"/>
              </w:rPr>
              <w:t xml:space="preserve">описує: </w:t>
            </w:r>
          </w:p>
          <w:p w:rsidR="00C2018E" w:rsidRPr="004333BA" w:rsidRDefault="00C2018E" w:rsidP="00C2018E">
            <w:pPr>
              <w:pStyle w:val="Default"/>
              <w:rPr>
                <w:i/>
                <w:iCs/>
                <w:lang w:val="uk-UA"/>
              </w:rPr>
            </w:pPr>
            <w:r w:rsidRPr="004333BA">
              <w:rPr>
                <w:i/>
                <w:iCs/>
                <w:lang w:val="uk-UA"/>
              </w:rPr>
              <w:t xml:space="preserve">- будова та функції опорно-рухового апарату; </w:t>
            </w:r>
          </w:p>
          <w:p w:rsidR="00C2018E" w:rsidRPr="004333BA" w:rsidRDefault="00C2018E" w:rsidP="00C2018E">
            <w:pPr>
              <w:pStyle w:val="Default"/>
              <w:rPr>
                <w:i/>
                <w:iCs/>
                <w:lang w:val="uk-UA"/>
              </w:rPr>
            </w:pPr>
            <w:r w:rsidRPr="004333BA">
              <w:rPr>
                <w:i/>
                <w:iCs/>
                <w:lang w:val="uk-UA"/>
              </w:rPr>
              <w:t xml:space="preserve">- механізми скорочення та розслаблення скелетних м'язів; </w:t>
            </w:r>
          </w:p>
          <w:p w:rsidR="00C2018E" w:rsidRPr="004333BA" w:rsidRDefault="00C2018E" w:rsidP="00C2018E">
            <w:pPr>
              <w:pStyle w:val="Default"/>
              <w:rPr>
                <w:lang w:val="uk-UA"/>
              </w:rPr>
            </w:pPr>
            <w:r w:rsidRPr="004333BA">
              <w:rPr>
                <w:i/>
                <w:iCs/>
                <w:lang w:val="uk-UA"/>
              </w:rPr>
              <w:t xml:space="preserve">- нейрогуморальна регуляція скорочень скелетних м’язів. </w:t>
            </w:r>
          </w:p>
          <w:p w:rsidR="00C2018E" w:rsidRPr="004333BA" w:rsidRDefault="00C2018E" w:rsidP="00C2018E">
            <w:pPr>
              <w:pStyle w:val="1"/>
              <w:contextualSpacing/>
              <w:jc w:val="both"/>
              <w:rPr>
                <w:b/>
                <w:bCs/>
                <w:i/>
                <w:iCs/>
                <w:sz w:val="24"/>
                <w:szCs w:val="24"/>
              </w:rPr>
            </w:pPr>
            <w:r w:rsidRPr="004333BA">
              <w:rPr>
                <w:b/>
                <w:bCs/>
                <w:i/>
                <w:iCs/>
                <w:sz w:val="24"/>
                <w:szCs w:val="24"/>
              </w:rPr>
              <w:t xml:space="preserve">практикує / застосовує: </w:t>
            </w:r>
          </w:p>
          <w:p w:rsidR="00C2018E" w:rsidRPr="004333BA" w:rsidRDefault="00C2018E" w:rsidP="00C2018E">
            <w:pPr>
              <w:pStyle w:val="1"/>
              <w:contextualSpacing/>
              <w:jc w:val="both"/>
            </w:pPr>
            <w:r w:rsidRPr="004333BA">
              <w:rPr>
                <w:b/>
                <w:bCs/>
                <w:i/>
                <w:iCs/>
                <w:sz w:val="24"/>
                <w:szCs w:val="24"/>
              </w:rPr>
              <w:t xml:space="preserve">- </w:t>
            </w:r>
            <w:r w:rsidRPr="004333BA">
              <w:rPr>
                <w:i/>
                <w:iCs/>
                <w:sz w:val="24"/>
                <w:szCs w:val="24"/>
              </w:rPr>
              <w:t>оптичний мікроскоп та проводить за його допомогою елементарні дослідження;</w:t>
            </w:r>
          </w:p>
        </w:tc>
        <w:tc>
          <w:tcPr>
            <w:tcW w:w="4360" w:type="dxa"/>
            <w:vMerge w:val="restart"/>
          </w:tcPr>
          <w:p w:rsidR="00C2018E" w:rsidRPr="004333BA" w:rsidRDefault="00C2018E" w:rsidP="00C2018E">
            <w:pPr>
              <w:pStyle w:val="Default"/>
              <w:rPr>
                <w:b/>
                <w:bCs/>
                <w:i/>
                <w:iCs/>
                <w:lang w:val="uk-UA"/>
              </w:rPr>
            </w:pPr>
            <w:r w:rsidRPr="004333BA">
              <w:rPr>
                <w:b/>
                <w:bCs/>
                <w:i/>
                <w:iCs/>
                <w:lang w:val="uk-UA"/>
              </w:rPr>
              <w:lastRenderedPageBreak/>
              <w:t xml:space="preserve">Розв’язання проблемних питань, задач </w:t>
            </w:r>
          </w:p>
          <w:p w:rsidR="00C2018E" w:rsidRPr="004333BA" w:rsidRDefault="00C2018E" w:rsidP="00C2018E">
            <w:pPr>
              <w:pStyle w:val="Default"/>
              <w:rPr>
                <w:lang w:val="uk-UA"/>
              </w:rPr>
            </w:pPr>
            <w:r w:rsidRPr="004333BA">
              <w:rPr>
                <w:i/>
                <w:iCs/>
                <w:lang w:val="uk-UA"/>
              </w:rPr>
              <w:t xml:space="preserve">Чому кістка людини може витримати великі навантаження? </w:t>
            </w:r>
          </w:p>
          <w:p w:rsidR="00C2018E" w:rsidRPr="004333BA" w:rsidRDefault="00C2018E" w:rsidP="00C2018E">
            <w:pPr>
              <w:pStyle w:val="Default"/>
              <w:rPr>
                <w:i/>
                <w:iCs/>
                <w:lang w:val="uk-UA"/>
              </w:rPr>
            </w:pPr>
            <w:r w:rsidRPr="004333BA">
              <w:rPr>
                <w:i/>
                <w:iCs/>
                <w:lang w:val="uk-UA"/>
              </w:rPr>
              <w:lastRenderedPageBreak/>
              <w:t xml:space="preserve">Чому Гюстав Ейфель перед будівництвом своєї найвідомішої споруди вивчав будову кістки? </w:t>
            </w:r>
          </w:p>
          <w:p w:rsidR="00C2018E" w:rsidRPr="004333BA" w:rsidRDefault="00C2018E" w:rsidP="00C2018E">
            <w:pPr>
              <w:pStyle w:val="Default"/>
              <w:rPr>
                <w:b/>
                <w:bCs/>
                <w:i/>
                <w:iCs/>
                <w:lang w:val="uk-UA"/>
              </w:rPr>
            </w:pPr>
            <w:r w:rsidRPr="004333BA">
              <w:rPr>
                <w:b/>
                <w:bCs/>
                <w:i/>
                <w:iCs/>
                <w:lang w:val="uk-UA"/>
              </w:rPr>
              <w:t xml:space="preserve">- Робота з </w:t>
            </w:r>
            <w:proofErr w:type="spellStart"/>
            <w:r w:rsidRPr="004333BA">
              <w:rPr>
                <w:b/>
                <w:bCs/>
                <w:i/>
                <w:iCs/>
                <w:lang w:val="uk-UA"/>
              </w:rPr>
              <w:t>нформацією</w:t>
            </w:r>
            <w:proofErr w:type="spellEnd"/>
            <w:r w:rsidRPr="004333BA">
              <w:rPr>
                <w:b/>
                <w:bCs/>
                <w:i/>
                <w:iCs/>
                <w:lang w:val="uk-UA"/>
              </w:rPr>
              <w:t xml:space="preserve">/опрацювання джерел інформації) </w:t>
            </w:r>
          </w:p>
          <w:p w:rsidR="00C2018E" w:rsidRPr="004333BA" w:rsidRDefault="00C2018E" w:rsidP="00C2018E">
            <w:pPr>
              <w:pStyle w:val="Default"/>
              <w:rPr>
                <w:b/>
                <w:bCs/>
                <w:i/>
                <w:iCs/>
                <w:lang w:val="uk-UA"/>
              </w:rPr>
            </w:pPr>
            <w:r w:rsidRPr="004333BA">
              <w:rPr>
                <w:i/>
                <w:iCs/>
                <w:lang w:val="uk-UA"/>
              </w:rPr>
              <w:t>про опорно-руховий апарат.</w:t>
            </w:r>
          </w:p>
          <w:p w:rsidR="00C2018E" w:rsidRPr="004333BA" w:rsidRDefault="00C2018E" w:rsidP="00C2018E">
            <w:pPr>
              <w:pStyle w:val="Default"/>
              <w:rPr>
                <w:lang w:val="uk-UA"/>
              </w:rPr>
            </w:pPr>
            <w:r w:rsidRPr="004333BA">
              <w:rPr>
                <w:b/>
                <w:bCs/>
                <w:i/>
                <w:iCs/>
                <w:lang w:val="uk-UA"/>
              </w:rPr>
              <w:t xml:space="preserve">Дослідницький практикум: </w:t>
            </w:r>
          </w:p>
          <w:p w:rsidR="00C2018E" w:rsidRPr="004333BA" w:rsidRDefault="00C2018E" w:rsidP="00C2018E">
            <w:pPr>
              <w:pStyle w:val="Default"/>
              <w:rPr>
                <w:lang w:val="uk-UA"/>
              </w:rPr>
            </w:pPr>
            <w:r w:rsidRPr="004333BA">
              <w:rPr>
                <w:i/>
                <w:iCs/>
                <w:lang w:val="uk-UA"/>
              </w:rPr>
              <w:t>- визначення порушень власної постави;</w:t>
            </w:r>
          </w:p>
          <w:p w:rsidR="00C2018E" w:rsidRPr="004333BA" w:rsidRDefault="00C2018E" w:rsidP="00C2018E">
            <w:pPr>
              <w:pStyle w:val="Default"/>
              <w:rPr>
                <w:b/>
                <w:i/>
                <w:lang w:val="uk-UA"/>
              </w:rPr>
            </w:pPr>
            <w:proofErr w:type="spellStart"/>
            <w:r w:rsidRPr="004333BA">
              <w:rPr>
                <w:b/>
                <w:i/>
                <w:lang w:val="uk-UA"/>
              </w:rPr>
              <w:t>Проєктна</w:t>
            </w:r>
            <w:proofErr w:type="spellEnd"/>
            <w:r w:rsidRPr="004333BA">
              <w:rPr>
                <w:b/>
                <w:i/>
                <w:lang w:val="uk-UA"/>
              </w:rPr>
              <w:t xml:space="preserve"> діяльність </w:t>
            </w:r>
          </w:p>
          <w:p w:rsidR="00C2018E" w:rsidRPr="004333BA" w:rsidRDefault="00C2018E" w:rsidP="00C2018E">
            <w:pPr>
              <w:pStyle w:val="Default"/>
              <w:rPr>
                <w:lang w:val="uk-UA"/>
              </w:rPr>
            </w:pPr>
            <w:r w:rsidRPr="004333BA">
              <w:rPr>
                <w:i/>
                <w:iCs/>
                <w:lang w:val="uk-UA"/>
              </w:rPr>
              <w:t xml:space="preserve">Інформаційно-пошуковий </w:t>
            </w:r>
            <w:proofErr w:type="spellStart"/>
            <w:r w:rsidRPr="004333BA">
              <w:rPr>
                <w:i/>
                <w:iCs/>
                <w:lang w:val="uk-UA"/>
              </w:rPr>
              <w:t>проєкт</w:t>
            </w:r>
            <w:proofErr w:type="spellEnd"/>
            <w:r w:rsidRPr="004333BA">
              <w:rPr>
                <w:i/>
                <w:iCs/>
                <w:lang w:val="uk-UA"/>
              </w:rPr>
              <w:t xml:space="preserve">: </w:t>
            </w:r>
          </w:p>
          <w:p w:rsidR="00C2018E" w:rsidRPr="004333BA" w:rsidRDefault="00C2018E" w:rsidP="00C2018E">
            <w:pPr>
              <w:pStyle w:val="Default"/>
              <w:rPr>
                <w:lang w:val="uk-UA"/>
              </w:rPr>
            </w:pPr>
            <w:r w:rsidRPr="004333BA">
              <w:rPr>
                <w:i/>
                <w:iCs/>
                <w:lang w:val="uk-UA"/>
              </w:rPr>
              <w:t xml:space="preserve">- “Переваги та недоліки у будові скелета людини у зв'язку з прямоходінням”; </w:t>
            </w:r>
          </w:p>
          <w:p w:rsidR="00C2018E" w:rsidRPr="004333BA" w:rsidRDefault="00C2018E" w:rsidP="00C2018E">
            <w:pPr>
              <w:pStyle w:val="Default"/>
              <w:rPr>
                <w:lang w:val="uk-UA"/>
              </w:rPr>
            </w:pPr>
            <w:r w:rsidRPr="004333BA">
              <w:rPr>
                <w:i/>
                <w:iCs/>
                <w:lang w:val="uk-UA"/>
              </w:rPr>
              <w:t xml:space="preserve">- “Порівняння будови скелета людини зі скелетом інших ссавців”; </w:t>
            </w:r>
          </w:p>
          <w:p w:rsidR="00C2018E" w:rsidRPr="004333BA" w:rsidRDefault="00C2018E" w:rsidP="00C2018E">
            <w:pPr>
              <w:pStyle w:val="Default"/>
              <w:rPr>
                <w:lang w:val="uk-UA"/>
              </w:rPr>
            </w:pPr>
            <w:r w:rsidRPr="004333BA">
              <w:rPr>
                <w:i/>
                <w:iCs/>
                <w:lang w:val="uk-UA"/>
              </w:rPr>
              <w:t xml:space="preserve">- “Формування скелета людини та його зміни від народження до смерті”; </w:t>
            </w:r>
          </w:p>
          <w:p w:rsidR="00C2018E" w:rsidRPr="004333BA" w:rsidRDefault="00C2018E" w:rsidP="00C2018E">
            <w:pPr>
              <w:pStyle w:val="Default"/>
              <w:rPr>
                <w:lang w:val="uk-UA"/>
              </w:rPr>
            </w:pPr>
            <w:r w:rsidRPr="004333BA">
              <w:rPr>
                <w:i/>
                <w:iCs/>
                <w:lang w:val="uk-UA"/>
              </w:rPr>
              <w:t xml:space="preserve">- “Рухова активність – запорука здорового життя” </w:t>
            </w:r>
          </w:p>
          <w:p w:rsidR="00C2018E" w:rsidRPr="004333BA" w:rsidRDefault="00C2018E" w:rsidP="00C2018E">
            <w:pPr>
              <w:pStyle w:val="Default"/>
              <w:rPr>
                <w:lang w:val="uk-UA"/>
              </w:rPr>
            </w:pPr>
            <w:r w:rsidRPr="004333BA">
              <w:rPr>
                <w:i/>
                <w:iCs/>
                <w:lang w:val="uk-UA"/>
              </w:rPr>
              <w:t xml:space="preserve">Науково-дослідницький: </w:t>
            </w:r>
          </w:p>
          <w:p w:rsidR="00C2018E" w:rsidRPr="004333BA" w:rsidRDefault="00C2018E" w:rsidP="00C2018E">
            <w:pPr>
              <w:pStyle w:val="Default"/>
              <w:rPr>
                <w:lang w:val="uk-UA"/>
              </w:rPr>
            </w:pPr>
            <w:r w:rsidRPr="004333BA">
              <w:rPr>
                <w:i/>
                <w:iCs/>
                <w:lang w:val="uk-UA"/>
              </w:rPr>
              <w:t xml:space="preserve"> Як зберегти поставу?”(розроблення рекомендацій); </w:t>
            </w:r>
          </w:p>
          <w:p w:rsidR="00C2018E" w:rsidRPr="004333BA" w:rsidRDefault="00C2018E" w:rsidP="00C2018E">
            <w:pPr>
              <w:widowControl w:val="0"/>
              <w:contextualSpacing/>
              <w:jc w:val="both"/>
              <w:rPr>
                <w:rFonts w:ascii="Times New Roman" w:eastAsia="Times New Roman" w:hAnsi="Times New Roman" w:cs="Times New Roman"/>
                <w:i/>
                <w:sz w:val="24"/>
                <w:szCs w:val="24"/>
              </w:rPr>
            </w:pPr>
          </w:p>
        </w:tc>
      </w:tr>
      <w:tr w:rsidR="00C2018E" w:rsidRPr="004333BA" w:rsidTr="00F95D0B">
        <w:tc>
          <w:tcPr>
            <w:tcW w:w="3752" w:type="dxa"/>
          </w:tcPr>
          <w:p w:rsidR="00C2018E" w:rsidRPr="004333BA" w:rsidRDefault="00C2018E" w:rsidP="00C2018E">
            <w:pPr>
              <w:widowControl w:val="0"/>
              <w:jc w:val="both"/>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Будова скелета та його функції</w:t>
            </w:r>
          </w:p>
          <w:p w:rsidR="00C2018E" w:rsidRPr="004333BA" w:rsidRDefault="00C2018E" w:rsidP="00C2018E">
            <w:pPr>
              <w:widowControl w:val="0"/>
              <w:pBdr>
                <w:top w:val="nil"/>
                <w:left w:val="nil"/>
                <w:bottom w:val="nil"/>
                <w:right w:val="nil"/>
                <w:between w:val="nil"/>
              </w:pBdr>
              <w:rPr>
                <w:rFonts w:ascii="Times New Roman" w:hAnsi="Times New Roman" w:cs="Times New Roman"/>
              </w:rPr>
            </w:pPr>
          </w:p>
        </w:tc>
        <w:tc>
          <w:tcPr>
            <w:tcW w:w="1451" w:type="dxa"/>
          </w:tcPr>
          <w:p w:rsidR="00C2018E" w:rsidRPr="004333BA" w:rsidRDefault="00C2018E" w:rsidP="00C2018E">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2018E" w:rsidRPr="004333BA" w:rsidRDefault="00C2018E" w:rsidP="00C2018E">
            <w:pPr>
              <w:pStyle w:val="a8"/>
              <w:contextualSpacing/>
              <w:jc w:val="both"/>
              <w:rPr>
                <w:b/>
                <w:bCs/>
                <w:i/>
                <w:iCs/>
                <w:sz w:val="24"/>
                <w:szCs w:val="24"/>
              </w:rPr>
            </w:pPr>
          </w:p>
        </w:tc>
        <w:tc>
          <w:tcPr>
            <w:tcW w:w="4360" w:type="dxa"/>
            <w:vMerge/>
          </w:tcPr>
          <w:p w:rsidR="00C2018E" w:rsidRPr="004333BA" w:rsidRDefault="00C2018E" w:rsidP="00C2018E">
            <w:pPr>
              <w:widowControl w:val="0"/>
              <w:shd w:val="clear" w:color="auto" w:fill="FFFFFF"/>
              <w:contextualSpacing/>
              <w:jc w:val="both"/>
              <w:rPr>
                <w:rFonts w:ascii="Times New Roman" w:eastAsia="Times New Roman" w:hAnsi="Times New Roman" w:cs="Times New Roman"/>
                <w:b/>
                <w:i/>
                <w:sz w:val="24"/>
                <w:szCs w:val="24"/>
              </w:rPr>
            </w:pPr>
          </w:p>
        </w:tc>
      </w:tr>
      <w:tr w:rsidR="00C2018E" w:rsidRPr="004333BA" w:rsidTr="00F95D0B">
        <w:tc>
          <w:tcPr>
            <w:tcW w:w="3752" w:type="dxa"/>
          </w:tcPr>
          <w:p w:rsidR="00C2018E" w:rsidRPr="004333BA" w:rsidRDefault="00C2018E" w:rsidP="00C2018E">
            <w:pPr>
              <w:widowControl w:val="0"/>
              <w:jc w:val="both"/>
              <w:rPr>
                <w:rFonts w:ascii="Times New Roman" w:hAnsi="Times New Roman" w:cs="Times New Roman"/>
              </w:rPr>
            </w:pPr>
            <w:r w:rsidRPr="004333BA">
              <w:rPr>
                <w:rFonts w:ascii="Times New Roman" w:eastAsia="Times New Roman" w:hAnsi="Times New Roman" w:cs="Times New Roman"/>
                <w:sz w:val="28"/>
                <w:szCs w:val="28"/>
              </w:rPr>
              <w:t xml:space="preserve">Типи кісток, їхня будова та </w:t>
            </w:r>
            <w:r w:rsidRPr="004333BA">
              <w:rPr>
                <w:rFonts w:ascii="Times New Roman" w:eastAsia="Times New Roman" w:hAnsi="Times New Roman" w:cs="Times New Roman"/>
                <w:sz w:val="28"/>
                <w:szCs w:val="28"/>
              </w:rPr>
              <w:lastRenderedPageBreak/>
              <w:t>хімічний склад. Хрящі</w:t>
            </w:r>
          </w:p>
        </w:tc>
        <w:tc>
          <w:tcPr>
            <w:tcW w:w="1451" w:type="dxa"/>
          </w:tcPr>
          <w:p w:rsidR="00C2018E" w:rsidRPr="004333BA" w:rsidRDefault="00C2018E" w:rsidP="00C2018E">
            <w:pPr>
              <w:contextualSpacing/>
              <w:jc w:val="both"/>
              <w:rPr>
                <w:rFonts w:ascii="Times New Roman" w:hAnsi="Times New Roman" w:cs="Times New Roman"/>
                <w:sz w:val="28"/>
                <w:szCs w:val="28"/>
              </w:rPr>
            </w:pPr>
            <w:r w:rsidRPr="004333BA">
              <w:rPr>
                <w:rFonts w:ascii="Times New Roman" w:hAnsi="Times New Roman" w:cs="Times New Roman"/>
                <w:sz w:val="28"/>
                <w:szCs w:val="28"/>
              </w:rPr>
              <w:lastRenderedPageBreak/>
              <w:t>1</w:t>
            </w:r>
          </w:p>
        </w:tc>
        <w:tc>
          <w:tcPr>
            <w:tcW w:w="5565" w:type="dxa"/>
            <w:vMerge/>
          </w:tcPr>
          <w:p w:rsidR="00C2018E" w:rsidRPr="004333BA" w:rsidRDefault="00C2018E" w:rsidP="00C2018E">
            <w:pPr>
              <w:pStyle w:val="a8"/>
              <w:contextualSpacing/>
              <w:jc w:val="both"/>
              <w:rPr>
                <w:b/>
                <w:bCs/>
                <w:i/>
                <w:iCs/>
                <w:sz w:val="24"/>
                <w:szCs w:val="24"/>
              </w:rPr>
            </w:pPr>
          </w:p>
        </w:tc>
        <w:tc>
          <w:tcPr>
            <w:tcW w:w="4360" w:type="dxa"/>
            <w:vMerge/>
          </w:tcPr>
          <w:p w:rsidR="00C2018E" w:rsidRPr="004333BA" w:rsidRDefault="00C2018E" w:rsidP="00C2018E">
            <w:pPr>
              <w:widowControl w:val="0"/>
              <w:shd w:val="clear" w:color="auto" w:fill="FFFFFF"/>
              <w:contextualSpacing/>
              <w:jc w:val="both"/>
              <w:rPr>
                <w:rFonts w:ascii="Times New Roman" w:eastAsia="Times New Roman" w:hAnsi="Times New Roman" w:cs="Times New Roman"/>
                <w:b/>
                <w:i/>
                <w:sz w:val="24"/>
                <w:szCs w:val="24"/>
              </w:rPr>
            </w:pPr>
          </w:p>
        </w:tc>
      </w:tr>
      <w:tr w:rsidR="00C2018E" w:rsidRPr="004333BA" w:rsidTr="00F95D0B">
        <w:tc>
          <w:tcPr>
            <w:tcW w:w="3752" w:type="dxa"/>
          </w:tcPr>
          <w:p w:rsidR="00C2018E" w:rsidRPr="004333BA" w:rsidRDefault="00C2018E" w:rsidP="00C2018E">
            <w:pPr>
              <w:widowControl w:val="0"/>
              <w:jc w:val="both"/>
              <w:rPr>
                <w:rFonts w:ascii="Times New Roman" w:hAnsi="Times New Roman" w:cs="Times New Roman"/>
              </w:rPr>
            </w:pPr>
            <w:r w:rsidRPr="004333BA">
              <w:rPr>
                <w:rFonts w:ascii="Times New Roman" w:eastAsia="Times New Roman" w:hAnsi="Times New Roman" w:cs="Times New Roman"/>
                <w:sz w:val="28"/>
                <w:szCs w:val="28"/>
              </w:rPr>
              <w:t>Типи з’єднання кісток</w:t>
            </w:r>
          </w:p>
        </w:tc>
        <w:tc>
          <w:tcPr>
            <w:tcW w:w="1451" w:type="dxa"/>
          </w:tcPr>
          <w:p w:rsidR="00C2018E" w:rsidRPr="004333BA" w:rsidRDefault="00C2018E" w:rsidP="00C2018E">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2018E" w:rsidRPr="004333BA" w:rsidRDefault="00C2018E" w:rsidP="00C2018E">
            <w:pPr>
              <w:pStyle w:val="a8"/>
              <w:contextualSpacing/>
              <w:jc w:val="both"/>
              <w:rPr>
                <w:b/>
                <w:bCs/>
                <w:i/>
                <w:iCs/>
                <w:sz w:val="24"/>
                <w:szCs w:val="24"/>
              </w:rPr>
            </w:pPr>
          </w:p>
        </w:tc>
        <w:tc>
          <w:tcPr>
            <w:tcW w:w="4360" w:type="dxa"/>
            <w:vMerge/>
          </w:tcPr>
          <w:p w:rsidR="00C2018E" w:rsidRPr="004333BA" w:rsidRDefault="00C2018E" w:rsidP="00C2018E">
            <w:pPr>
              <w:widowControl w:val="0"/>
              <w:shd w:val="clear" w:color="auto" w:fill="FFFFFF"/>
              <w:contextualSpacing/>
              <w:jc w:val="both"/>
              <w:rPr>
                <w:rFonts w:ascii="Times New Roman" w:eastAsia="Times New Roman" w:hAnsi="Times New Roman" w:cs="Times New Roman"/>
                <w:b/>
                <w:i/>
                <w:sz w:val="24"/>
                <w:szCs w:val="24"/>
              </w:rPr>
            </w:pPr>
          </w:p>
        </w:tc>
      </w:tr>
      <w:tr w:rsidR="00C2018E" w:rsidRPr="004333BA" w:rsidTr="00F95D0B">
        <w:tc>
          <w:tcPr>
            <w:tcW w:w="3752" w:type="dxa"/>
          </w:tcPr>
          <w:p w:rsidR="00C2018E" w:rsidRPr="004333BA" w:rsidRDefault="00C2018E" w:rsidP="00C2018E">
            <w:pPr>
              <w:widowControl w:val="0"/>
              <w:jc w:val="both"/>
              <w:rPr>
                <w:rFonts w:ascii="Times New Roman" w:hAnsi="Times New Roman" w:cs="Times New Roman"/>
              </w:rPr>
            </w:pPr>
            <w:r w:rsidRPr="004333BA">
              <w:rPr>
                <w:rFonts w:ascii="Times New Roman" w:eastAsia="Times New Roman" w:hAnsi="Times New Roman" w:cs="Times New Roman"/>
                <w:sz w:val="28"/>
                <w:szCs w:val="28"/>
              </w:rPr>
              <w:t>Будова та функції скелетних м’язів. Класифікація скелетних м’язів. Основні групи скелетних м’язів</w:t>
            </w:r>
          </w:p>
        </w:tc>
        <w:tc>
          <w:tcPr>
            <w:tcW w:w="1451" w:type="dxa"/>
          </w:tcPr>
          <w:p w:rsidR="00C2018E" w:rsidRPr="004333BA" w:rsidRDefault="00C2018E" w:rsidP="00C2018E">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2018E" w:rsidRPr="004333BA" w:rsidRDefault="00C2018E" w:rsidP="00C2018E">
            <w:pPr>
              <w:pStyle w:val="a8"/>
              <w:contextualSpacing/>
              <w:jc w:val="both"/>
              <w:rPr>
                <w:b/>
                <w:bCs/>
                <w:i/>
                <w:iCs/>
                <w:sz w:val="24"/>
                <w:szCs w:val="24"/>
              </w:rPr>
            </w:pPr>
          </w:p>
        </w:tc>
        <w:tc>
          <w:tcPr>
            <w:tcW w:w="4360" w:type="dxa"/>
            <w:vMerge/>
          </w:tcPr>
          <w:p w:rsidR="00C2018E" w:rsidRPr="004333BA" w:rsidRDefault="00C2018E" w:rsidP="00C2018E">
            <w:pPr>
              <w:widowControl w:val="0"/>
              <w:shd w:val="clear" w:color="auto" w:fill="FFFFFF"/>
              <w:contextualSpacing/>
              <w:jc w:val="both"/>
              <w:rPr>
                <w:rFonts w:ascii="Times New Roman" w:eastAsia="Times New Roman" w:hAnsi="Times New Roman" w:cs="Times New Roman"/>
                <w:b/>
                <w:i/>
                <w:sz w:val="24"/>
                <w:szCs w:val="24"/>
              </w:rPr>
            </w:pPr>
          </w:p>
        </w:tc>
      </w:tr>
      <w:tr w:rsidR="00C2018E" w:rsidRPr="004333BA" w:rsidTr="00F95D0B">
        <w:tc>
          <w:tcPr>
            <w:tcW w:w="3752" w:type="dxa"/>
          </w:tcPr>
          <w:p w:rsidR="00C2018E" w:rsidRPr="004333BA" w:rsidRDefault="00C2018E" w:rsidP="00C2018E">
            <w:pPr>
              <w:widowControl w:val="0"/>
              <w:jc w:val="both"/>
              <w:rPr>
                <w:rFonts w:ascii="Times New Roman" w:hAnsi="Times New Roman" w:cs="Times New Roman"/>
              </w:rPr>
            </w:pPr>
            <w:r w:rsidRPr="004333BA">
              <w:rPr>
                <w:rFonts w:ascii="Times New Roman" w:eastAsia="Times New Roman" w:hAnsi="Times New Roman" w:cs="Times New Roman"/>
                <w:sz w:val="28"/>
                <w:szCs w:val="28"/>
              </w:rPr>
              <w:t xml:space="preserve">Робота м’язів: динамічна та статична. Механізми скорочення та розслаблення скелетних м’язів. Нейрогуморальна регуляція скорочень скелетних м’язів. Втома м’язів та її причини </w:t>
            </w:r>
          </w:p>
        </w:tc>
        <w:tc>
          <w:tcPr>
            <w:tcW w:w="1451" w:type="dxa"/>
          </w:tcPr>
          <w:p w:rsidR="00C2018E" w:rsidRPr="004333BA" w:rsidRDefault="00C2018E" w:rsidP="00C2018E">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2018E" w:rsidRPr="004333BA" w:rsidRDefault="00C2018E" w:rsidP="00C2018E">
            <w:pPr>
              <w:pStyle w:val="a8"/>
              <w:contextualSpacing/>
              <w:jc w:val="both"/>
              <w:rPr>
                <w:b/>
                <w:bCs/>
                <w:i/>
                <w:iCs/>
                <w:sz w:val="24"/>
                <w:szCs w:val="24"/>
              </w:rPr>
            </w:pPr>
          </w:p>
        </w:tc>
        <w:tc>
          <w:tcPr>
            <w:tcW w:w="4360" w:type="dxa"/>
            <w:vMerge/>
          </w:tcPr>
          <w:p w:rsidR="00C2018E" w:rsidRPr="004333BA" w:rsidRDefault="00C2018E" w:rsidP="00C2018E">
            <w:pPr>
              <w:widowControl w:val="0"/>
              <w:shd w:val="clear" w:color="auto" w:fill="FFFFFF"/>
              <w:contextualSpacing/>
              <w:jc w:val="both"/>
              <w:rPr>
                <w:rFonts w:ascii="Times New Roman" w:eastAsia="Times New Roman" w:hAnsi="Times New Roman" w:cs="Times New Roman"/>
                <w:b/>
                <w:i/>
                <w:sz w:val="24"/>
                <w:szCs w:val="24"/>
              </w:rPr>
            </w:pPr>
          </w:p>
        </w:tc>
      </w:tr>
      <w:tr w:rsidR="00C2018E" w:rsidRPr="004333BA" w:rsidTr="00F95D0B">
        <w:tc>
          <w:tcPr>
            <w:tcW w:w="3752" w:type="dxa"/>
          </w:tcPr>
          <w:p w:rsidR="00C2018E" w:rsidRPr="004333BA" w:rsidRDefault="00C2018E" w:rsidP="00C2018E">
            <w:pPr>
              <w:widowControl w:val="0"/>
              <w:jc w:val="both"/>
              <w:rPr>
                <w:rFonts w:ascii="Times New Roman" w:hAnsi="Times New Roman" w:cs="Times New Roman"/>
              </w:rPr>
            </w:pPr>
            <w:r w:rsidRPr="004333BA">
              <w:rPr>
                <w:rFonts w:ascii="Times New Roman" w:eastAsia="Times New Roman" w:hAnsi="Times New Roman" w:cs="Times New Roman"/>
                <w:sz w:val="28"/>
                <w:szCs w:val="28"/>
              </w:rPr>
              <w:t>Надання першої допомоги в разі ушкоджень опорно-рухового апарату. Профілактика порушень формування та функціонування опорно-рухового апарату</w:t>
            </w:r>
          </w:p>
        </w:tc>
        <w:tc>
          <w:tcPr>
            <w:tcW w:w="1451" w:type="dxa"/>
          </w:tcPr>
          <w:p w:rsidR="00C2018E" w:rsidRPr="004333BA" w:rsidRDefault="00C2018E" w:rsidP="00C2018E">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2018E" w:rsidRPr="004333BA" w:rsidRDefault="00C2018E" w:rsidP="00C2018E">
            <w:pPr>
              <w:pStyle w:val="a8"/>
              <w:contextualSpacing/>
              <w:jc w:val="both"/>
              <w:rPr>
                <w:b/>
                <w:bCs/>
                <w:i/>
                <w:iCs/>
                <w:sz w:val="24"/>
                <w:szCs w:val="24"/>
              </w:rPr>
            </w:pPr>
          </w:p>
        </w:tc>
        <w:tc>
          <w:tcPr>
            <w:tcW w:w="4360" w:type="dxa"/>
            <w:vMerge/>
          </w:tcPr>
          <w:p w:rsidR="00C2018E" w:rsidRPr="004333BA" w:rsidRDefault="00C2018E" w:rsidP="00C2018E">
            <w:pPr>
              <w:widowControl w:val="0"/>
              <w:shd w:val="clear" w:color="auto" w:fill="FFFFFF"/>
              <w:contextualSpacing/>
              <w:jc w:val="both"/>
              <w:rPr>
                <w:rFonts w:ascii="Times New Roman" w:eastAsia="Times New Roman" w:hAnsi="Times New Roman" w:cs="Times New Roman"/>
                <w:b/>
                <w:i/>
                <w:sz w:val="24"/>
                <w:szCs w:val="24"/>
              </w:rPr>
            </w:pPr>
          </w:p>
        </w:tc>
      </w:tr>
      <w:tr w:rsidR="00C2018E" w:rsidRPr="004333BA" w:rsidTr="00F45E3B">
        <w:tc>
          <w:tcPr>
            <w:tcW w:w="3752" w:type="dxa"/>
          </w:tcPr>
          <w:p w:rsidR="00C2018E" w:rsidRPr="004333BA" w:rsidRDefault="00C2018E" w:rsidP="00C2018E">
            <w:pPr>
              <w:widowControl w:val="0"/>
              <w:pBdr>
                <w:top w:val="nil"/>
                <w:left w:val="nil"/>
                <w:bottom w:val="nil"/>
                <w:right w:val="nil"/>
                <w:between w:val="nil"/>
              </w:pBdr>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Узагальнення з теми «Опорно-руховий апарат»</w:t>
            </w:r>
          </w:p>
        </w:tc>
        <w:tc>
          <w:tcPr>
            <w:tcW w:w="1451" w:type="dxa"/>
          </w:tcPr>
          <w:p w:rsidR="00C2018E" w:rsidRPr="004333BA" w:rsidRDefault="00C2018E" w:rsidP="00C2018E">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2018E" w:rsidRPr="004333BA" w:rsidRDefault="00C2018E" w:rsidP="00C2018E">
            <w:pPr>
              <w:pStyle w:val="a8"/>
              <w:contextualSpacing/>
              <w:jc w:val="both"/>
              <w:rPr>
                <w:b/>
                <w:bCs/>
                <w:i/>
                <w:iCs/>
                <w:sz w:val="24"/>
                <w:szCs w:val="24"/>
              </w:rPr>
            </w:pPr>
          </w:p>
        </w:tc>
        <w:tc>
          <w:tcPr>
            <w:tcW w:w="4360" w:type="dxa"/>
            <w:vMerge/>
          </w:tcPr>
          <w:p w:rsidR="00C2018E" w:rsidRPr="004333BA" w:rsidRDefault="00C2018E" w:rsidP="00C2018E">
            <w:pPr>
              <w:widowControl w:val="0"/>
              <w:shd w:val="clear" w:color="auto" w:fill="FFFFFF"/>
              <w:contextualSpacing/>
              <w:jc w:val="both"/>
              <w:rPr>
                <w:rFonts w:ascii="Times New Roman" w:eastAsia="Times New Roman" w:hAnsi="Times New Roman" w:cs="Times New Roman"/>
                <w:b/>
                <w:i/>
                <w:sz w:val="24"/>
                <w:szCs w:val="24"/>
              </w:rPr>
            </w:pPr>
          </w:p>
        </w:tc>
      </w:tr>
      <w:tr w:rsidR="00CD114F" w:rsidRPr="004333BA" w:rsidTr="00F95D0B">
        <w:tc>
          <w:tcPr>
            <w:tcW w:w="15128" w:type="dxa"/>
            <w:gridSpan w:val="4"/>
            <w:shd w:val="clear" w:color="auto" w:fill="E7E6E6" w:themeFill="background2"/>
          </w:tcPr>
          <w:p w:rsidR="00CD114F" w:rsidRPr="004333BA" w:rsidRDefault="00CD114F" w:rsidP="00F95D0B">
            <w:pPr>
              <w:contextualSpacing/>
              <w:jc w:val="center"/>
              <w:rPr>
                <w:rFonts w:ascii="Times New Roman" w:hAnsi="Times New Roman" w:cs="Times New Roman"/>
                <w:sz w:val="28"/>
                <w:szCs w:val="28"/>
              </w:rPr>
            </w:pPr>
            <w:r w:rsidRPr="004333BA">
              <w:rPr>
                <w:rFonts w:ascii="Times New Roman" w:eastAsia="Times New Roman" w:hAnsi="Times New Roman" w:cs="Times New Roman"/>
                <w:b/>
                <w:sz w:val="28"/>
                <w:szCs w:val="28"/>
              </w:rPr>
              <w:t>ТЕМА 4. ТРАВНА СИСТЕМА. ПРОЦЕСИ МЕТАБОЛІЗМУ (9 год)</w:t>
            </w:r>
          </w:p>
        </w:tc>
      </w:tr>
      <w:tr w:rsidR="00CD114F" w:rsidRPr="004333BA" w:rsidTr="00F95D0B">
        <w:tc>
          <w:tcPr>
            <w:tcW w:w="3752" w:type="dxa"/>
          </w:tcPr>
          <w:p w:rsidR="00CD114F" w:rsidRPr="004333BA" w:rsidRDefault="00CD114F" w:rsidP="00CD114F">
            <w:pPr>
              <w:widowControl w:val="0"/>
              <w:jc w:val="both"/>
              <w:rPr>
                <w:rFonts w:ascii="Times New Roman" w:hAnsi="Times New Roman" w:cs="Times New Roman"/>
              </w:rPr>
            </w:pPr>
            <w:r w:rsidRPr="004333BA">
              <w:rPr>
                <w:rFonts w:ascii="Times New Roman" w:eastAsia="Times New Roman" w:hAnsi="Times New Roman" w:cs="Times New Roman"/>
                <w:sz w:val="28"/>
                <w:szCs w:val="28"/>
              </w:rPr>
              <w:t xml:space="preserve">Будова та функції травної системи </w:t>
            </w:r>
          </w:p>
        </w:tc>
        <w:tc>
          <w:tcPr>
            <w:tcW w:w="1451" w:type="dxa"/>
          </w:tcPr>
          <w:p w:rsidR="00CD114F" w:rsidRPr="004333BA" w:rsidRDefault="00CD114F" w:rsidP="00CD114F">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val="restart"/>
          </w:tcPr>
          <w:p w:rsidR="00CD114F" w:rsidRPr="004333BA" w:rsidRDefault="00CD114F" w:rsidP="00CD114F">
            <w:pPr>
              <w:pStyle w:val="Default"/>
              <w:jc w:val="both"/>
              <w:rPr>
                <w:b/>
                <w:bCs/>
                <w:i/>
                <w:iCs/>
                <w:lang w:val="uk-UA"/>
              </w:rPr>
            </w:pPr>
            <w:proofErr w:type="spellStart"/>
            <w:r w:rsidRPr="004333BA">
              <w:rPr>
                <w:b/>
                <w:bCs/>
                <w:i/>
                <w:iCs/>
                <w:lang w:val="uk-UA"/>
              </w:rPr>
              <w:t>Знаннєвий</w:t>
            </w:r>
            <w:proofErr w:type="spellEnd"/>
            <w:r w:rsidRPr="004333BA">
              <w:rPr>
                <w:b/>
                <w:bCs/>
                <w:i/>
                <w:iCs/>
                <w:lang w:val="uk-UA"/>
              </w:rPr>
              <w:t xml:space="preserve">: </w:t>
            </w:r>
          </w:p>
          <w:p w:rsidR="00CD114F" w:rsidRPr="004333BA" w:rsidRDefault="00CD114F" w:rsidP="00CD114F">
            <w:pPr>
              <w:pStyle w:val="Default"/>
              <w:jc w:val="both"/>
              <w:rPr>
                <w:lang w:val="uk-UA"/>
              </w:rPr>
            </w:pPr>
            <w:r w:rsidRPr="004333BA">
              <w:rPr>
                <w:b/>
                <w:bCs/>
                <w:i/>
                <w:iCs/>
                <w:lang w:val="uk-UA"/>
              </w:rPr>
              <w:t xml:space="preserve">Учень/учениця опановує терміни: </w:t>
            </w:r>
            <w:r w:rsidRPr="004333BA">
              <w:rPr>
                <w:i/>
                <w:iCs/>
                <w:lang w:val="uk-UA"/>
              </w:rPr>
              <w:t xml:space="preserve">обмін речовин (метаболізм), вітаміни, ферменти, енергетичний баланс організму, збалансоване харчування, травна система, травний тракт, травні залози, травлення, всмоктування; </w:t>
            </w:r>
          </w:p>
          <w:p w:rsidR="00CD114F" w:rsidRPr="004333BA" w:rsidRDefault="00CD114F" w:rsidP="00CD114F">
            <w:pPr>
              <w:pStyle w:val="Default"/>
              <w:jc w:val="both"/>
              <w:rPr>
                <w:i/>
                <w:iCs/>
                <w:lang w:val="uk-UA"/>
              </w:rPr>
            </w:pPr>
            <w:r w:rsidRPr="004333BA">
              <w:rPr>
                <w:b/>
                <w:bCs/>
                <w:i/>
                <w:iCs/>
                <w:lang w:val="uk-UA"/>
              </w:rPr>
              <w:t xml:space="preserve">називає: </w:t>
            </w:r>
            <w:r w:rsidRPr="004333BA">
              <w:rPr>
                <w:i/>
                <w:iCs/>
                <w:lang w:val="uk-UA"/>
              </w:rPr>
              <w:t xml:space="preserve">органи травної системи; основні процеси обробки їжі; </w:t>
            </w:r>
          </w:p>
          <w:p w:rsidR="00CD114F" w:rsidRPr="004333BA" w:rsidRDefault="00CD114F" w:rsidP="00CD114F">
            <w:pPr>
              <w:pStyle w:val="Default"/>
              <w:jc w:val="both"/>
              <w:rPr>
                <w:lang w:val="uk-UA"/>
              </w:rPr>
            </w:pPr>
            <w:r w:rsidRPr="004333BA">
              <w:rPr>
                <w:b/>
                <w:bCs/>
                <w:i/>
                <w:iCs/>
                <w:lang w:val="uk-UA"/>
              </w:rPr>
              <w:t xml:space="preserve">наводить приклади: </w:t>
            </w:r>
            <w:r w:rsidRPr="004333BA">
              <w:rPr>
                <w:i/>
                <w:iCs/>
                <w:lang w:val="uk-UA"/>
              </w:rPr>
              <w:t>вітамінів; ферментів; процесів катаболізму та анаболізму; розладів діяльності травної системи</w:t>
            </w:r>
            <w:r w:rsidRPr="004333BA">
              <w:rPr>
                <w:b/>
                <w:bCs/>
                <w:i/>
                <w:iCs/>
                <w:lang w:val="uk-UA"/>
              </w:rPr>
              <w:t xml:space="preserve">; </w:t>
            </w:r>
            <w:r w:rsidRPr="004333BA">
              <w:rPr>
                <w:i/>
                <w:iCs/>
                <w:lang w:val="uk-UA"/>
              </w:rPr>
              <w:t xml:space="preserve">процесів травлення у різних відділах травного каналу; травних залоз; </w:t>
            </w:r>
            <w:r w:rsidRPr="004333BA">
              <w:rPr>
                <w:b/>
                <w:bCs/>
                <w:i/>
                <w:iCs/>
                <w:lang w:val="uk-UA"/>
              </w:rPr>
              <w:t xml:space="preserve">розпізнає: </w:t>
            </w:r>
            <w:r w:rsidRPr="004333BA">
              <w:rPr>
                <w:i/>
                <w:iCs/>
                <w:lang w:val="uk-UA"/>
              </w:rPr>
              <w:t>на малюнках та відеоматеріалах органи травної системи людського організму;</w:t>
            </w:r>
          </w:p>
          <w:p w:rsidR="00CD114F" w:rsidRPr="004333BA" w:rsidRDefault="00CD114F" w:rsidP="00CD114F">
            <w:pPr>
              <w:autoSpaceDE w:val="0"/>
              <w:autoSpaceDN w:val="0"/>
              <w:adjustRightInd w:val="0"/>
              <w:jc w:val="both"/>
              <w:rPr>
                <w:rFonts w:ascii="Times New Roman" w:hAnsi="Times New Roman" w:cs="Times New Roman"/>
                <w:i/>
                <w:iCs/>
                <w:color w:val="000000"/>
                <w:sz w:val="24"/>
                <w:szCs w:val="24"/>
              </w:rPr>
            </w:pPr>
            <w:r w:rsidRPr="004333BA">
              <w:rPr>
                <w:rFonts w:ascii="Times New Roman" w:hAnsi="Times New Roman" w:cs="Times New Roman"/>
                <w:b/>
                <w:bCs/>
                <w:i/>
                <w:iCs/>
                <w:sz w:val="24"/>
                <w:szCs w:val="24"/>
              </w:rPr>
              <w:t xml:space="preserve">характеризує та пояснює: </w:t>
            </w:r>
            <w:r w:rsidRPr="004333BA">
              <w:rPr>
                <w:rFonts w:ascii="Times New Roman" w:hAnsi="Times New Roman" w:cs="Times New Roman"/>
                <w:i/>
                <w:iCs/>
                <w:color w:val="000000"/>
                <w:sz w:val="24"/>
                <w:szCs w:val="24"/>
              </w:rPr>
              <w:t xml:space="preserve">процеси механічної та біохімічної обробки їжі;  всмоктування поживних речовин;  нейрогуморальну регуляцію процесів травлення. </w:t>
            </w:r>
          </w:p>
          <w:p w:rsidR="00CD114F" w:rsidRPr="004333BA" w:rsidRDefault="00CD114F" w:rsidP="00CD114F">
            <w:pPr>
              <w:autoSpaceDE w:val="0"/>
              <w:autoSpaceDN w:val="0"/>
              <w:adjustRightInd w:val="0"/>
              <w:jc w:val="both"/>
              <w:rPr>
                <w:rFonts w:ascii="Times New Roman" w:hAnsi="Times New Roman" w:cs="Times New Roman"/>
                <w:i/>
                <w:iCs/>
                <w:color w:val="000000"/>
                <w:sz w:val="24"/>
                <w:szCs w:val="24"/>
              </w:rPr>
            </w:pPr>
            <w:r w:rsidRPr="004333BA">
              <w:rPr>
                <w:rFonts w:ascii="Times New Roman" w:hAnsi="Times New Roman" w:cs="Times New Roman"/>
                <w:b/>
                <w:bCs/>
                <w:i/>
                <w:iCs/>
                <w:color w:val="000000"/>
                <w:sz w:val="24"/>
                <w:szCs w:val="24"/>
              </w:rPr>
              <w:t xml:space="preserve">класифікує : </w:t>
            </w:r>
            <w:r w:rsidRPr="004333BA">
              <w:rPr>
                <w:rFonts w:ascii="Times New Roman" w:hAnsi="Times New Roman" w:cs="Times New Roman"/>
                <w:i/>
                <w:iCs/>
                <w:color w:val="000000"/>
                <w:sz w:val="24"/>
                <w:szCs w:val="24"/>
              </w:rPr>
              <w:t xml:space="preserve">харчові продукти за походженням та енергетичною цінністю; </w:t>
            </w:r>
          </w:p>
          <w:p w:rsidR="00CD114F" w:rsidRPr="004333BA" w:rsidRDefault="00CD114F" w:rsidP="00CD114F">
            <w:pPr>
              <w:autoSpaceDE w:val="0"/>
              <w:autoSpaceDN w:val="0"/>
              <w:adjustRightInd w:val="0"/>
              <w:jc w:val="both"/>
              <w:rPr>
                <w:rFonts w:ascii="Times New Roman" w:hAnsi="Times New Roman" w:cs="Times New Roman"/>
                <w:i/>
                <w:iCs/>
                <w:color w:val="000000"/>
                <w:sz w:val="24"/>
                <w:szCs w:val="24"/>
              </w:rPr>
            </w:pPr>
            <w:r w:rsidRPr="004333BA">
              <w:rPr>
                <w:rFonts w:ascii="Times New Roman" w:hAnsi="Times New Roman" w:cs="Times New Roman"/>
                <w:b/>
                <w:bCs/>
                <w:i/>
                <w:iCs/>
                <w:color w:val="000000"/>
                <w:sz w:val="24"/>
                <w:szCs w:val="24"/>
              </w:rPr>
              <w:lastRenderedPageBreak/>
              <w:t xml:space="preserve">порівнює та аналізує: </w:t>
            </w:r>
            <w:r w:rsidRPr="004333BA">
              <w:rPr>
                <w:rFonts w:ascii="Times New Roman" w:hAnsi="Times New Roman" w:cs="Times New Roman"/>
                <w:i/>
                <w:iCs/>
                <w:color w:val="000000"/>
                <w:sz w:val="24"/>
                <w:szCs w:val="24"/>
              </w:rPr>
              <w:t xml:space="preserve">процеси катаболізму та анаболізму; </w:t>
            </w:r>
          </w:p>
          <w:p w:rsidR="00CD114F" w:rsidRPr="004333BA" w:rsidRDefault="00CD114F" w:rsidP="00CD114F">
            <w:pPr>
              <w:autoSpaceDE w:val="0"/>
              <w:autoSpaceDN w:val="0"/>
              <w:adjustRightInd w:val="0"/>
              <w:jc w:val="both"/>
              <w:rPr>
                <w:rFonts w:ascii="Times New Roman" w:hAnsi="Times New Roman" w:cs="Times New Roman"/>
                <w:color w:val="000000"/>
                <w:sz w:val="24"/>
                <w:szCs w:val="24"/>
              </w:rPr>
            </w:pPr>
            <w:r w:rsidRPr="004333BA">
              <w:rPr>
                <w:rFonts w:ascii="Times New Roman" w:hAnsi="Times New Roman" w:cs="Times New Roman"/>
                <w:b/>
                <w:bCs/>
                <w:i/>
                <w:iCs/>
                <w:color w:val="000000"/>
                <w:sz w:val="24"/>
                <w:szCs w:val="24"/>
              </w:rPr>
              <w:t xml:space="preserve">установлює зв’язки: </w:t>
            </w:r>
            <w:r w:rsidRPr="004333BA">
              <w:rPr>
                <w:rFonts w:ascii="Times New Roman" w:hAnsi="Times New Roman" w:cs="Times New Roman"/>
                <w:i/>
                <w:iCs/>
                <w:color w:val="000000"/>
                <w:sz w:val="24"/>
                <w:szCs w:val="24"/>
              </w:rPr>
              <w:t xml:space="preserve">- між органом травної системи та функцію, яку він виконує; - між ферментом та процесом, який він </w:t>
            </w:r>
            <w:proofErr w:type="spellStart"/>
            <w:r w:rsidRPr="004333BA">
              <w:rPr>
                <w:rFonts w:ascii="Times New Roman" w:hAnsi="Times New Roman" w:cs="Times New Roman"/>
                <w:i/>
                <w:iCs/>
                <w:color w:val="000000"/>
                <w:sz w:val="24"/>
                <w:szCs w:val="24"/>
              </w:rPr>
              <w:t>каталізує</w:t>
            </w:r>
            <w:proofErr w:type="spellEnd"/>
            <w:r w:rsidRPr="004333BA">
              <w:rPr>
                <w:rFonts w:ascii="Times New Roman" w:hAnsi="Times New Roman" w:cs="Times New Roman"/>
                <w:i/>
                <w:iCs/>
                <w:color w:val="000000"/>
                <w:sz w:val="24"/>
                <w:szCs w:val="24"/>
              </w:rPr>
              <w:t xml:space="preserve">; </w:t>
            </w:r>
            <w:r w:rsidRPr="004333BA">
              <w:rPr>
                <w:rFonts w:ascii="Times New Roman" w:hAnsi="Times New Roman" w:cs="Times New Roman"/>
                <w:b/>
                <w:bCs/>
                <w:i/>
                <w:iCs/>
                <w:color w:val="000000"/>
                <w:sz w:val="24"/>
                <w:szCs w:val="24"/>
              </w:rPr>
              <w:t xml:space="preserve">моделює: </w:t>
            </w:r>
            <w:r w:rsidRPr="004333BA">
              <w:rPr>
                <w:rFonts w:ascii="Times New Roman" w:hAnsi="Times New Roman" w:cs="Times New Roman"/>
                <w:i/>
                <w:iCs/>
                <w:color w:val="000000"/>
                <w:sz w:val="24"/>
                <w:szCs w:val="24"/>
              </w:rPr>
              <w:t xml:space="preserve"> будову зубів; </w:t>
            </w:r>
          </w:p>
          <w:p w:rsidR="00CD114F" w:rsidRPr="004333BA" w:rsidRDefault="00CD114F" w:rsidP="00CD114F">
            <w:pPr>
              <w:autoSpaceDE w:val="0"/>
              <w:autoSpaceDN w:val="0"/>
              <w:adjustRightInd w:val="0"/>
              <w:jc w:val="both"/>
              <w:rPr>
                <w:rFonts w:ascii="Times New Roman" w:hAnsi="Times New Roman" w:cs="Times New Roman"/>
                <w:i/>
                <w:iCs/>
                <w:color w:val="000000"/>
                <w:sz w:val="24"/>
                <w:szCs w:val="24"/>
                <w:lang w:val="ru-RU"/>
              </w:rPr>
            </w:pPr>
            <w:proofErr w:type="spellStart"/>
            <w:r w:rsidRPr="004333BA">
              <w:rPr>
                <w:rFonts w:ascii="Times New Roman" w:hAnsi="Times New Roman" w:cs="Times New Roman"/>
                <w:b/>
                <w:bCs/>
                <w:i/>
                <w:iCs/>
                <w:color w:val="000000"/>
                <w:sz w:val="24"/>
                <w:szCs w:val="24"/>
                <w:lang w:val="ru-RU"/>
              </w:rPr>
              <w:t>розв’язує</w:t>
            </w:r>
            <w:proofErr w:type="spellEnd"/>
            <w:r w:rsidRPr="004333BA">
              <w:rPr>
                <w:rFonts w:ascii="Times New Roman" w:hAnsi="Times New Roman" w:cs="Times New Roman"/>
                <w:b/>
                <w:bCs/>
                <w:i/>
                <w:iCs/>
                <w:color w:val="000000"/>
                <w:sz w:val="24"/>
                <w:szCs w:val="24"/>
                <w:lang w:val="ru-RU"/>
              </w:rPr>
              <w:t xml:space="preserve"> </w:t>
            </w:r>
            <w:proofErr w:type="spellStart"/>
            <w:r w:rsidRPr="004333BA">
              <w:rPr>
                <w:rFonts w:ascii="Times New Roman" w:hAnsi="Times New Roman" w:cs="Times New Roman"/>
                <w:b/>
                <w:bCs/>
                <w:i/>
                <w:iCs/>
                <w:color w:val="000000"/>
                <w:sz w:val="24"/>
                <w:szCs w:val="24"/>
                <w:lang w:val="ru-RU"/>
              </w:rPr>
              <w:t>проблемні</w:t>
            </w:r>
            <w:proofErr w:type="spellEnd"/>
            <w:r w:rsidRPr="004333BA">
              <w:rPr>
                <w:rFonts w:ascii="Times New Roman" w:hAnsi="Times New Roman" w:cs="Times New Roman"/>
                <w:b/>
                <w:bCs/>
                <w:i/>
                <w:iCs/>
                <w:color w:val="000000"/>
                <w:sz w:val="24"/>
                <w:szCs w:val="24"/>
                <w:lang w:val="ru-RU"/>
              </w:rPr>
              <w:t xml:space="preserve"> </w:t>
            </w:r>
            <w:proofErr w:type="spellStart"/>
            <w:proofErr w:type="gramStart"/>
            <w:r w:rsidRPr="004333BA">
              <w:rPr>
                <w:rFonts w:ascii="Times New Roman" w:hAnsi="Times New Roman" w:cs="Times New Roman"/>
                <w:b/>
                <w:bCs/>
                <w:i/>
                <w:iCs/>
                <w:color w:val="000000"/>
                <w:sz w:val="24"/>
                <w:szCs w:val="24"/>
                <w:lang w:val="ru-RU"/>
              </w:rPr>
              <w:t>питання</w:t>
            </w:r>
            <w:proofErr w:type="spellEnd"/>
            <w:r w:rsidRPr="004333BA">
              <w:rPr>
                <w:rFonts w:ascii="Times New Roman" w:hAnsi="Times New Roman" w:cs="Times New Roman"/>
                <w:b/>
                <w:bCs/>
                <w:i/>
                <w:iCs/>
                <w:color w:val="000000"/>
                <w:sz w:val="24"/>
                <w:szCs w:val="24"/>
                <w:lang w:val="ru-RU"/>
              </w:rPr>
              <w:t xml:space="preserve">: </w:t>
            </w:r>
            <w:r w:rsidRPr="004333BA">
              <w:rPr>
                <w:rFonts w:ascii="Times New Roman" w:hAnsi="Times New Roman" w:cs="Times New Roman"/>
                <w:i/>
                <w:iCs/>
                <w:color w:val="000000"/>
                <w:sz w:val="24"/>
                <w:szCs w:val="24"/>
                <w:lang w:val="ru-RU"/>
              </w:rPr>
              <w:t xml:space="preserve"> про</w:t>
            </w:r>
            <w:proofErr w:type="gram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особливості</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травлення</w:t>
            </w:r>
            <w:proofErr w:type="spellEnd"/>
            <w:r w:rsidRPr="004333BA">
              <w:rPr>
                <w:rFonts w:ascii="Times New Roman" w:hAnsi="Times New Roman" w:cs="Times New Roman"/>
                <w:i/>
                <w:iCs/>
                <w:color w:val="000000"/>
                <w:sz w:val="24"/>
                <w:szCs w:val="24"/>
                <w:lang w:val="ru-RU"/>
              </w:rPr>
              <w:t xml:space="preserve"> та </w:t>
            </w:r>
            <w:proofErr w:type="spellStart"/>
            <w:r w:rsidRPr="004333BA">
              <w:rPr>
                <w:rFonts w:ascii="Times New Roman" w:hAnsi="Times New Roman" w:cs="Times New Roman"/>
                <w:i/>
                <w:iCs/>
                <w:color w:val="000000"/>
                <w:sz w:val="24"/>
                <w:szCs w:val="24"/>
                <w:lang w:val="ru-RU"/>
              </w:rPr>
              <w:t>травної</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системи</w:t>
            </w:r>
            <w:proofErr w:type="spellEnd"/>
            <w:r w:rsidRPr="004333BA">
              <w:rPr>
                <w:rFonts w:ascii="Times New Roman" w:hAnsi="Times New Roman" w:cs="Times New Roman"/>
                <w:i/>
                <w:iCs/>
                <w:color w:val="000000"/>
                <w:sz w:val="24"/>
                <w:szCs w:val="24"/>
                <w:lang w:val="ru-RU"/>
              </w:rPr>
              <w:t xml:space="preserve">; </w:t>
            </w:r>
          </w:p>
          <w:p w:rsidR="00CD114F" w:rsidRPr="004333BA" w:rsidRDefault="00CD114F" w:rsidP="00CD114F">
            <w:pPr>
              <w:autoSpaceDE w:val="0"/>
              <w:autoSpaceDN w:val="0"/>
              <w:adjustRightInd w:val="0"/>
              <w:jc w:val="both"/>
              <w:rPr>
                <w:rFonts w:ascii="Times New Roman" w:hAnsi="Times New Roman" w:cs="Times New Roman"/>
                <w:i/>
                <w:iCs/>
                <w:color w:val="000000"/>
                <w:sz w:val="24"/>
                <w:szCs w:val="24"/>
                <w:lang w:val="ru-RU"/>
              </w:rPr>
            </w:pPr>
            <w:proofErr w:type="spellStart"/>
            <w:r w:rsidRPr="004333BA">
              <w:rPr>
                <w:rFonts w:ascii="Times New Roman" w:hAnsi="Times New Roman" w:cs="Times New Roman"/>
                <w:b/>
                <w:bCs/>
                <w:i/>
                <w:iCs/>
                <w:color w:val="000000"/>
                <w:sz w:val="24"/>
                <w:szCs w:val="24"/>
                <w:lang w:val="ru-RU"/>
              </w:rPr>
              <w:t>описує</w:t>
            </w:r>
            <w:proofErr w:type="spellEnd"/>
            <w:r w:rsidRPr="004333BA">
              <w:rPr>
                <w:rFonts w:ascii="Times New Roman" w:hAnsi="Times New Roman" w:cs="Times New Roman"/>
                <w:b/>
                <w:bCs/>
                <w:i/>
                <w:iCs/>
                <w:color w:val="000000"/>
                <w:sz w:val="24"/>
                <w:szCs w:val="24"/>
                <w:lang w:val="ru-RU"/>
              </w:rPr>
              <w:t xml:space="preserve">: </w:t>
            </w:r>
            <w:r w:rsidRPr="004333BA">
              <w:rPr>
                <w:rFonts w:ascii="Times New Roman" w:hAnsi="Times New Roman" w:cs="Times New Roman"/>
                <w:i/>
                <w:iCs/>
                <w:color w:val="000000"/>
                <w:sz w:val="24"/>
                <w:szCs w:val="24"/>
                <w:lang w:val="ru-RU"/>
              </w:rPr>
              <w:t xml:space="preserve"> </w:t>
            </w:r>
          </w:p>
          <w:p w:rsidR="00CD114F" w:rsidRPr="004333BA" w:rsidRDefault="00CD114F" w:rsidP="00CD114F">
            <w:pPr>
              <w:autoSpaceDE w:val="0"/>
              <w:autoSpaceDN w:val="0"/>
              <w:adjustRightInd w:val="0"/>
              <w:jc w:val="both"/>
              <w:rPr>
                <w:rFonts w:ascii="Times New Roman" w:hAnsi="Times New Roman" w:cs="Times New Roman"/>
                <w:color w:val="000000"/>
                <w:sz w:val="24"/>
                <w:szCs w:val="24"/>
                <w:lang w:val="ru-RU"/>
              </w:rPr>
            </w:pPr>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будову</w:t>
            </w:r>
            <w:proofErr w:type="spellEnd"/>
            <w:r w:rsidRPr="004333BA">
              <w:rPr>
                <w:rFonts w:ascii="Times New Roman" w:hAnsi="Times New Roman" w:cs="Times New Roman"/>
                <w:i/>
                <w:iCs/>
                <w:color w:val="000000"/>
                <w:sz w:val="24"/>
                <w:szCs w:val="24"/>
                <w:lang w:val="ru-RU"/>
              </w:rPr>
              <w:t xml:space="preserve"> та </w:t>
            </w:r>
            <w:proofErr w:type="spellStart"/>
            <w:r w:rsidRPr="004333BA">
              <w:rPr>
                <w:rFonts w:ascii="Times New Roman" w:hAnsi="Times New Roman" w:cs="Times New Roman"/>
                <w:i/>
                <w:iCs/>
                <w:color w:val="000000"/>
                <w:sz w:val="24"/>
                <w:szCs w:val="24"/>
                <w:lang w:val="ru-RU"/>
              </w:rPr>
              <w:t>функції</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травної</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системи</w:t>
            </w:r>
            <w:proofErr w:type="spellEnd"/>
            <w:r w:rsidRPr="004333BA">
              <w:rPr>
                <w:rFonts w:ascii="Times New Roman" w:hAnsi="Times New Roman" w:cs="Times New Roman"/>
                <w:i/>
                <w:iCs/>
                <w:color w:val="000000"/>
                <w:sz w:val="24"/>
                <w:szCs w:val="24"/>
                <w:lang w:val="ru-RU"/>
              </w:rPr>
              <w:t xml:space="preserve">; </w:t>
            </w:r>
          </w:p>
          <w:p w:rsidR="00CD114F" w:rsidRPr="004333BA" w:rsidRDefault="00CD114F" w:rsidP="00CD114F">
            <w:pPr>
              <w:autoSpaceDE w:val="0"/>
              <w:autoSpaceDN w:val="0"/>
              <w:adjustRightInd w:val="0"/>
              <w:jc w:val="both"/>
              <w:rPr>
                <w:rFonts w:ascii="Times New Roman" w:hAnsi="Times New Roman" w:cs="Times New Roman"/>
                <w:color w:val="000000"/>
                <w:sz w:val="24"/>
                <w:szCs w:val="24"/>
                <w:lang w:val="ru-RU"/>
              </w:rPr>
            </w:pPr>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нейрогуморальну</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регуляцію</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процесів</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травлення</w:t>
            </w:r>
            <w:proofErr w:type="spellEnd"/>
            <w:r w:rsidRPr="004333BA">
              <w:rPr>
                <w:rFonts w:ascii="Times New Roman" w:hAnsi="Times New Roman" w:cs="Times New Roman"/>
                <w:i/>
                <w:iCs/>
                <w:color w:val="000000"/>
                <w:sz w:val="24"/>
                <w:szCs w:val="24"/>
                <w:lang w:val="ru-RU"/>
              </w:rPr>
              <w:t xml:space="preserve">; </w:t>
            </w:r>
          </w:p>
          <w:p w:rsidR="00CD114F" w:rsidRPr="004333BA" w:rsidRDefault="00CD114F" w:rsidP="00CD114F">
            <w:pPr>
              <w:autoSpaceDE w:val="0"/>
              <w:autoSpaceDN w:val="0"/>
              <w:adjustRightInd w:val="0"/>
              <w:jc w:val="both"/>
              <w:rPr>
                <w:rFonts w:ascii="Times New Roman" w:hAnsi="Times New Roman" w:cs="Times New Roman"/>
                <w:color w:val="000000"/>
                <w:sz w:val="24"/>
                <w:szCs w:val="24"/>
                <w:lang w:val="ru-RU"/>
              </w:rPr>
            </w:pPr>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розлади</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діяльності</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травної</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системи</w:t>
            </w:r>
            <w:proofErr w:type="spellEnd"/>
            <w:r w:rsidRPr="004333BA">
              <w:rPr>
                <w:rFonts w:ascii="Times New Roman" w:hAnsi="Times New Roman" w:cs="Times New Roman"/>
                <w:i/>
                <w:iCs/>
                <w:color w:val="000000"/>
                <w:sz w:val="24"/>
                <w:szCs w:val="24"/>
                <w:lang w:val="ru-RU"/>
              </w:rPr>
              <w:t xml:space="preserve"> та </w:t>
            </w:r>
            <w:proofErr w:type="spellStart"/>
            <w:r w:rsidRPr="004333BA">
              <w:rPr>
                <w:rFonts w:ascii="Times New Roman" w:hAnsi="Times New Roman" w:cs="Times New Roman"/>
                <w:i/>
                <w:iCs/>
                <w:color w:val="000000"/>
                <w:sz w:val="24"/>
                <w:szCs w:val="24"/>
                <w:lang w:val="ru-RU"/>
              </w:rPr>
              <w:t>їхня</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профілактика</w:t>
            </w:r>
            <w:proofErr w:type="spellEnd"/>
            <w:r w:rsidRPr="004333BA">
              <w:rPr>
                <w:rFonts w:ascii="Times New Roman" w:hAnsi="Times New Roman" w:cs="Times New Roman"/>
                <w:i/>
                <w:iCs/>
                <w:color w:val="000000"/>
                <w:sz w:val="24"/>
                <w:szCs w:val="24"/>
                <w:lang w:val="ru-RU"/>
              </w:rPr>
              <w:t xml:space="preserve">. </w:t>
            </w:r>
          </w:p>
          <w:p w:rsidR="00CD114F" w:rsidRPr="004333BA" w:rsidRDefault="00CD114F" w:rsidP="00CD114F">
            <w:pPr>
              <w:autoSpaceDE w:val="0"/>
              <w:autoSpaceDN w:val="0"/>
              <w:adjustRightInd w:val="0"/>
              <w:jc w:val="both"/>
              <w:rPr>
                <w:rFonts w:ascii="Times New Roman" w:hAnsi="Times New Roman" w:cs="Times New Roman"/>
                <w:color w:val="000000"/>
                <w:sz w:val="24"/>
                <w:szCs w:val="24"/>
                <w:lang w:val="ru-RU"/>
              </w:rPr>
            </w:pPr>
            <w:proofErr w:type="spellStart"/>
            <w:r w:rsidRPr="004333BA">
              <w:rPr>
                <w:rFonts w:ascii="Times New Roman" w:hAnsi="Times New Roman" w:cs="Times New Roman"/>
                <w:b/>
                <w:bCs/>
                <w:i/>
                <w:iCs/>
                <w:color w:val="000000"/>
                <w:sz w:val="24"/>
                <w:szCs w:val="24"/>
                <w:lang w:val="ru-RU"/>
              </w:rPr>
              <w:t>практикує</w:t>
            </w:r>
            <w:proofErr w:type="spellEnd"/>
            <w:r w:rsidRPr="004333BA">
              <w:rPr>
                <w:rFonts w:ascii="Times New Roman" w:hAnsi="Times New Roman" w:cs="Times New Roman"/>
                <w:b/>
                <w:bCs/>
                <w:i/>
                <w:iCs/>
                <w:color w:val="000000"/>
                <w:sz w:val="24"/>
                <w:szCs w:val="24"/>
                <w:lang w:val="ru-RU"/>
              </w:rPr>
              <w:t xml:space="preserve"> / </w:t>
            </w:r>
            <w:proofErr w:type="spellStart"/>
            <w:r w:rsidRPr="004333BA">
              <w:rPr>
                <w:rFonts w:ascii="Times New Roman" w:hAnsi="Times New Roman" w:cs="Times New Roman"/>
                <w:b/>
                <w:bCs/>
                <w:i/>
                <w:iCs/>
                <w:color w:val="000000"/>
                <w:sz w:val="24"/>
                <w:szCs w:val="24"/>
                <w:lang w:val="ru-RU"/>
              </w:rPr>
              <w:t>застосовує</w:t>
            </w:r>
            <w:proofErr w:type="spellEnd"/>
            <w:r w:rsidRPr="004333BA">
              <w:rPr>
                <w:rFonts w:ascii="Times New Roman" w:hAnsi="Times New Roman" w:cs="Times New Roman"/>
                <w:b/>
                <w:bCs/>
                <w:i/>
                <w:iCs/>
                <w:color w:val="000000"/>
                <w:sz w:val="24"/>
                <w:szCs w:val="24"/>
                <w:lang w:val="ru-RU"/>
              </w:rPr>
              <w:t xml:space="preserve">: </w:t>
            </w:r>
          </w:p>
          <w:p w:rsidR="00CD114F" w:rsidRPr="004333BA" w:rsidRDefault="00CD114F" w:rsidP="00CD114F">
            <w:pPr>
              <w:autoSpaceDE w:val="0"/>
              <w:autoSpaceDN w:val="0"/>
              <w:adjustRightInd w:val="0"/>
              <w:jc w:val="both"/>
              <w:rPr>
                <w:rFonts w:ascii="Times New Roman" w:hAnsi="Times New Roman" w:cs="Times New Roman"/>
                <w:color w:val="000000"/>
                <w:sz w:val="24"/>
                <w:szCs w:val="24"/>
                <w:lang w:val="ru-RU"/>
              </w:rPr>
            </w:pPr>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лабораторне</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обладнання</w:t>
            </w:r>
            <w:proofErr w:type="spellEnd"/>
            <w:r w:rsidRPr="004333BA">
              <w:rPr>
                <w:rFonts w:ascii="Times New Roman" w:hAnsi="Times New Roman" w:cs="Times New Roman"/>
                <w:i/>
                <w:iCs/>
                <w:color w:val="000000"/>
                <w:sz w:val="24"/>
                <w:szCs w:val="24"/>
                <w:lang w:val="ru-RU"/>
              </w:rPr>
              <w:t xml:space="preserve"> для </w:t>
            </w:r>
            <w:proofErr w:type="spellStart"/>
            <w:r w:rsidRPr="004333BA">
              <w:rPr>
                <w:rFonts w:ascii="Times New Roman" w:hAnsi="Times New Roman" w:cs="Times New Roman"/>
                <w:i/>
                <w:iCs/>
                <w:color w:val="000000"/>
                <w:sz w:val="24"/>
                <w:szCs w:val="24"/>
                <w:lang w:val="ru-RU"/>
              </w:rPr>
              <w:t>простих</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експериментів</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дослідницького</w:t>
            </w:r>
            <w:proofErr w:type="spellEnd"/>
            <w:r w:rsidRPr="004333BA">
              <w:rPr>
                <w:rFonts w:ascii="Times New Roman" w:hAnsi="Times New Roman" w:cs="Times New Roman"/>
                <w:i/>
                <w:iCs/>
                <w:color w:val="000000"/>
                <w:sz w:val="24"/>
                <w:szCs w:val="24"/>
                <w:lang w:val="ru-RU"/>
              </w:rPr>
              <w:t xml:space="preserve"> практикуму. </w:t>
            </w:r>
            <w:proofErr w:type="spellStart"/>
            <w:r w:rsidRPr="004333BA">
              <w:rPr>
                <w:rFonts w:ascii="Times New Roman" w:hAnsi="Times New Roman" w:cs="Times New Roman"/>
                <w:b/>
                <w:bCs/>
                <w:i/>
                <w:iCs/>
                <w:color w:val="000000"/>
                <w:sz w:val="24"/>
                <w:szCs w:val="24"/>
                <w:lang w:val="ru-RU"/>
              </w:rPr>
              <w:t>дотримується</w:t>
            </w:r>
            <w:proofErr w:type="spellEnd"/>
            <w:r w:rsidRPr="004333BA">
              <w:rPr>
                <w:rFonts w:ascii="Times New Roman" w:hAnsi="Times New Roman" w:cs="Times New Roman"/>
                <w:b/>
                <w:bCs/>
                <w:i/>
                <w:iCs/>
                <w:color w:val="000000"/>
                <w:sz w:val="24"/>
                <w:szCs w:val="24"/>
                <w:lang w:val="ru-RU"/>
              </w:rPr>
              <w:t xml:space="preserve"> правил: </w:t>
            </w:r>
          </w:p>
          <w:p w:rsidR="00CD114F" w:rsidRPr="004333BA" w:rsidRDefault="00CD114F" w:rsidP="00CD114F">
            <w:pPr>
              <w:pStyle w:val="Default"/>
              <w:jc w:val="both"/>
              <w:rPr>
                <w:lang w:val="ru-RU"/>
              </w:rPr>
            </w:pPr>
            <w:r w:rsidRPr="004333BA">
              <w:rPr>
                <w:i/>
                <w:iCs/>
                <w:lang w:val="ru-RU"/>
              </w:rPr>
              <w:t xml:space="preserve">- </w:t>
            </w:r>
            <w:proofErr w:type="spellStart"/>
            <w:r w:rsidRPr="004333BA">
              <w:rPr>
                <w:i/>
                <w:iCs/>
                <w:lang w:val="ru-RU"/>
              </w:rPr>
              <w:t>роботи</w:t>
            </w:r>
            <w:proofErr w:type="spellEnd"/>
            <w:r w:rsidRPr="004333BA">
              <w:rPr>
                <w:i/>
                <w:iCs/>
                <w:lang w:val="ru-RU"/>
              </w:rPr>
              <w:t xml:space="preserve"> з </w:t>
            </w:r>
            <w:proofErr w:type="spellStart"/>
            <w:r w:rsidRPr="004333BA">
              <w:rPr>
                <w:i/>
                <w:iCs/>
                <w:lang w:val="ru-RU"/>
              </w:rPr>
              <w:t>лабораторним</w:t>
            </w:r>
            <w:proofErr w:type="spellEnd"/>
            <w:r w:rsidRPr="004333BA">
              <w:rPr>
                <w:i/>
                <w:iCs/>
                <w:lang w:val="ru-RU"/>
              </w:rPr>
              <w:t xml:space="preserve"> </w:t>
            </w:r>
            <w:proofErr w:type="spellStart"/>
            <w:r w:rsidRPr="004333BA">
              <w:rPr>
                <w:i/>
                <w:iCs/>
                <w:lang w:val="ru-RU"/>
              </w:rPr>
              <w:t>обладнанням</w:t>
            </w:r>
            <w:proofErr w:type="spellEnd"/>
            <w:r w:rsidRPr="004333BA">
              <w:rPr>
                <w:i/>
                <w:iCs/>
                <w:lang w:val="ru-RU"/>
              </w:rPr>
              <w:t xml:space="preserve"> для </w:t>
            </w:r>
            <w:proofErr w:type="spellStart"/>
            <w:r w:rsidRPr="004333BA">
              <w:rPr>
                <w:i/>
                <w:iCs/>
                <w:lang w:val="ru-RU"/>
              </w:rPr>
              <w:t>простих</w:t>
            </w:r>
            <w:proofErr w:type="spellEnd"/>
            <w:r w:rsidRPr="004333BA">
              <w:rPr>
                <w:i/>
                <w:iCs/>
                <w:lang w:val="ru-RU"/>
              </w:rPr>
              <w:t xml:space="preserve"> </w:t>
            </w:r>
            <w:proofErr w:type="spellStart"/>
            <w:r w:rsidRPr="004333BA">
              <w:rPr>
                <w:i/>
                <w:iCs/>
                <w:lang w:val="ru-RU"/>
              </w:rPr>
              <w:t>досліджень</w:t>
            </w:r>
            <w:proofErr w:type="spellEnd"/>
            <w:r w:rsidRPr="004333BA">
              <w:rPr>
                <w:i/>
                <w:iCs/>
                <w:lang w:val="ru-RU"/>
              </w:rPr>
              <w:t xml:space="preserve"> та </w:t>
            </w:r>
            <w:proofErr w:type="spellStart"/>
            <w:r w:rsidRPr="004333BA">
              <w:rPr>
                <w:i/>
                <w:iCs/>
                <w:lang w:val="ru-RU"/>
              </w:rPr>
              <w:t>самоспостережень</w:t>
            </w:r>
            <w:proofErr w:type="spellEnd"/>
            <w:r w:rsidRPr="004333BA">
              <w:rPr>
                <w:i/>
                <w:iCs/>
                <w:lang w:val="ru-RU"/>
              </w:rPr>
              <w:t xml:space="preserve">; </w:t>
            </w:r>
          </w:p>
          <w:p w:rsidR="00CD114F" w:rsidRPr="004333BA" w:rsidRDefault="00CD114F" w:rsidP="00CD114F">
            <w:pPr>
              <w:pStyle w:val="Default"/>
              <w:jc w:val="both"/>
              <w:rPr>
                <w:lang w:val="ru-RU"/>
              </w:rPr>
            </w:pPr>
            <w:r w:rsidRPr="004333BA">
              <w:rPr>
                <w:i/>
                <w:iCs/>
                <w:lang w:val="ru-RU"/>
              </w:rPr>
              <w:t xml:space="preserve">- </w:t>
            </w:r>
            <w:proofErr w:type="spellStart"/>
            <w:r w:rsidRPr="004333BA">
              <w:rPr>
                <w:i/>
                <w:iCs/>
                <w:lang w:val="ru-RU"/>
              </w:rPr>
              <w:t>надання</w:t>
            </w:r>
            <w:proofErr w:type="spellEnd"/>
            <w:r w:rsidRPr="004333BA">
              <w:rPr>
                <w:i/>
                <w:iCs/>
                <w:lang w:val="ru-RU"/>
              </w:rPr>
              <w:t xml:space="preserve"> </w:t>
            </w:r>
            <w:proofErr w:type="spellStart"/>
            <w:r w:rsidRPr="004333BA">
              <w:rPr>
                <w:i/>
                <w:iCs/>
                <w:lang w:val="ru-RU"/>
              </w:rPr>
              <w:t>першої</w:t>
            </w:r>
            <w:proofErr w:type="spellEnd"/>
            <w:r w:rsidRPr="004333BA">
              <w:rPr>
                <w:i/>
                <w:iCs/>
                <w:lang w:val="ru-RU"/>
              </w:rPr>
              <w:t xml:space="preserve"> </w:t>
            </w:r>
            <w:proofErr w:type="spellStart"/>
            <w:r w:rsidRPr="004333BA">
              <w:rPr>
                <w:i/>
                <w:iCs/>
                <w:lang w:val="ru-RU"/>
              </w:rPr>
              <w:t>допомоги</w:t>
            </w:r>
            <w:proofErr w:type="spellEnd"/>
            <w:r w:rsidRPr="004333BA">
              <w:rPr>
                <w:i/>
                <w:iCs/>
                <w:lang w:val="ru-RU"/>
              </w:rPr>
              <w:t xml:space="preserve"> в </w:t>
            </w:r>
            <w:proofErr w:type="spellStart"/>
            <w:r w:rsidRPr="004333BA">
              <w:rPr>
                <w:i/>
                <w:iCs/>
                <w:lang w:val="ru-RU"/>
              </w:rPr>
              <w:t>разі</w:t>
            </w:r>
            <w:proofErr w:type="spellEnd"/>
            <w:r w:rsidRPr="004333BA">
              <w:rPr>
                <w:i/>
                <w:iCs/>
                <w:lang w:val="ru-RU"/>
              </w:rPr>
              <w:t xml:space="preserve"> </w:t>
            </w:r>
            <w:proofErr w:type="spellStart"/>
            <w:r w:rsidRPr="004333BA">
              <w:rPr>
                <w:i/>
                <w:iCs/>
                <w:lang w:val="ru-RU"/>
              </w:rPr>
              <w:t>харчових</w:t>
            </w:r>
            <w:proofErr w:type="spellEnd"/>
            <w:r w:rsidRPr="004333BA">
              <w:rPr>
                <w:i/>
                <w:iCs/>
                <w:lang w:val="ru-RU"/>
              </w:rPr>
              <w:t xml:space="preserve"> </w:t>
            </w:r>
            <w:proofErr w:type="spellStart"/>
            <w:r w:rsidRPr="004333BA">
              <w:rPr>
                <w:i/>
                <w:iCs/>
                <w:lang w:val="ru-RU"/>
              </w:rPr>
              <w:t>отруєнь</w:t>
            </w:r>
            <w:proofErr w:type="spellEnd"/>
            <w:r w:rsidRPr="004333BA">
              <w:rPr>
                <w:i/>
                <w:iCs/>
                <w:lang w:val="ru-RU"/>
              </w:rPr>
              <w:t xml:space="preserve">. </w:t>
            </w:r>
          </w:p>
          <w:p w:rsidR="00CD114F" w:rsidRPr="004333BA" w:rsidRDefault="00CD114F" w:rsidP="00CD114F">
            <w:pPr>
              <w:pStyle w:val="Default"/>
              <w:jc w:val="both"/>
              <w:rPr>
                <w:b/>
                <w:bCs/>
                <w:i/>
                <w:iCs/>
                <w:lang w:val="ru-RU"/>
              </w:rPr>
            </w:pPr>
            <w:proofErr w:type="spellStart"/>
            <w:r w:rsidRPr="004333BA">
              <w:rPr>
                <w:b/>
                <w:bCs/>
                <w:i/>
                <w:iCs/>
                <w:lang w:val="ru-RU"/>
              </w:rPr>
              <w:t>Ціннісний</w:t>
            </w:r>
            <w:proofErr w:type="spellEnd"/>
            <w:r w:rsidRPr="004333BA">
              <w:rPr>
                <w:b/>
                <w:bCs/>
                <w:i/>
                <w:iCs/>
                <w:lang w:val="ru-RU"/>
              </w:rPr>
              <w:t xml:space="preserve">: </w:t>
            </w:r>
          </w:p>
          <w:p w:rsidR="00CD114F" w:rsidRPr="004333BA" w:rsidRDefault="00CD114F" w:rsidP="00CD114F">
            <w:pPr>
              <w:pStyle w:val="Default"/>
              <w:jc w:val="both"/>
              <w:rPr>
                <w:bCs/>
                <w:i/>
                <w:iCs/>
                <w:lang w:val="ru-RU"/>
              </w:rPr>
            </w:pPr>
            <w:proofErr w:type="spellStart"/>
            <w:r w:rsidRPr="004333BA">
              <w:rPr>
                <w:b/>
                <w:bCs/>
                <w:i/>
                <w:iCs/>
                <w:lang w:val="ru-RU"/>
              </w:rPr>
              <w:t>Учень</w:t>
            </w:r>
            <w:proofErr w:type="spellEnd"/>
            <w:r w:rsidRPr="004333BA">
              <w:rPr>
                <w:b/>
                <w:bCs/>
                <w:i/>
                <w:iCs/>
                <w:lang w:val="ru-RU"/>
              </w:rPr>
              <w:t>/</w:t>
            </w:r>
            <w:proofErr w:type="spellStart"/>
            <w:r w:rsidRPr="004333BA">
              <w:rPr>
                <w:b/>
                <w:bCs/>
                <w:i/>
                <w:iCs/>
                <w:lang w:val="ru-RU"/>
              </w:rPr>
              <w:t>учениця</w:t>
            </w:r>
            <w:proofErr w:type="spellEnd"/>
            <w:r w:rsidRPr="004333BA">
              <w:rPr>
                <w:b/>
                <w:bCs/>
                <w:i/>
                <w:iCs/>
                <w:lang w:val="ru-RU"/>
              </w:rPr>
              <w:t xml:space="preserve"> </w:t>
            </w:r>
            <w:proofErr w:type="spellStart"/>
            <w:r w:rsidRPr="004333BA">
              <w:rPr>
                <w:b/>
                <w:bCs/>
                <w:i/>
                <w:iCs/>
                <w:lang w:val="ru-RU"/>
              </w:rPr>
              <w:t>висловлює</w:t>
            </w:r>
            <w:proofErr w:type="spellEnd"/>
            <w:r w:rsidRPr="004333BA">
              <w:rPr>
                <w:b/>
                <w:bCs/>
                <w:i/>
                <w:iCs/>
                <w:lang w:val="ru-RU"/>
              </w:rPr>
              <w:t xml:space="preserve"> та </w:t>
            </w:r>
            <w:proofErr w:type="spellStart"/>
            <w:r w:rsidRPr="004333BA">
              <w:rPr>
                <w:b/>
                <w:bCs/>
                <w:i/>
                <w:iCs/>
                <w:lang w:val="ru-RU"/>
              </w:rPr>
              <w:t>обґрунтовує</w:t>
            </w:r>
            <w:proofErr w:type="spellEnd"/>
            <w:r w:rsidRPr="004333BA">
              <w:rPr>
                <w:b/>
                <w:bCs/>
                <w:i/>
                <w:iCs/>
                <w:lang w:val="ru-RU"/>
              </w:rPr>
              <w:t xml:space="preserve"> </w:t>
            </w:r>
            <w:proofErr w:type="spellStart"/>
            <w:r w:rsidRPr="004333BA">
              <w:rPr>
                <w:b/>
                <w:bCs/>
                <w:i/>
                <w:iCs/>
                <w:lang w:val="ru-RU"/>
              </w:rPr>
              <w:t>судження</w:t>
            </w:r>
            <w:proofErr w:type="spellEnd"/>
            <w:r w:rsidRPr="004333BA">
              <w:rPr>
                <w:b/>
                <w:bCs/>
                <w:i/>
                <w:iCs/>
                <w:lang w:val="ru-RU"/>
              </w:rPr>
              <w:t xml:space="preserve">, </w:t>
            </w:r>
            <w:proofErr w:type="spellStart"/>
            <w:r w:rsidRPr="004333BA">
              <w:rPr>
                <w:b/>
                <w:bCs/>
                <w:i/>
                <w:iCs/>
                <w:lang w:val="ru-RU"/>
              </w:rPr>
              <w:t>робить</w:t>
            </w:r>
            <w:proofErr w:type="spellEnd"/>
            <w:r w:rsidRPr="004333BA">
              <w:rPr>
                <w:b/>
                <w:bCs/>
                <w:i/>
                <w:iCs/>
                <w:lang w:val="ru-RU"/>
              </w:rPr>
              <w:t xml:space="preserve"> </w:t>
            </w:r>
            <w:proofErr w:type="spellStart"/>
            <w:r w:rsidRPr="004333BA">
              <w:rPr>
                <w:b/>
                <w:bCs/>
                <w:i/>
                <w:iCs/>
                <w:lang w:val="ru-RU"/>
              </w:rPr>
              <w:t>висновок</w:t>
            </w:r>
            <w:proofErr w:type="spellEnd"/>
            <w:r w:rsidRPr="004333BA">
              <w:rPr>
                <w:b/>
                <w:bCs/>
                <w:i/>
                <w:iCs/>
                <w:lang w:val="ru-RU"/>
              </w:rPr>
              <w:t>:</w:t>
            </w:r>
            <w:r w:rsidRPr="004333BA">
              <w:rPr>
                <w:bCs/>
                <w:i/>
                <w:iCs/>
                <w:lang w:val="ru-RU"/>
              </w:rPr>
              <w:t xml:space="preserve">  </w:t>
            </w:r>
          </w:p>
          <w:p w:rsidR="00CD114F" w:rsidRPr="004333BA" w:rsidRDefault="00CD114F" w:rsidP="00CD114F">
            <w:pPr>
              <w:pStyle w:val="Default"/>
              <w:jc w:val="both"/>
              <w:rPr>
                <w:lang w:val="ru-RU"/>
              </w:rPr>
            </w:pPr>
            <w:r w:rsidRPr="004333BA">
              <w:rPr>
                <w:bCs/>
                <w:i/>
                <w:iCs/>
                <w:lang w:val="ru-RU"/>
              </w:rPr>
              <w:t xml:space="preserve">- про </w:t>
            </w:r>
            <w:proofErr w:type="spellStart"/>
            <w:r w:rsidRPr="004333BA">
              <w:rPr>
                <w:bCs/>
                <w:i/>
                <w:iCs/>
                <w:lang w:val="ru-RU"/>
              </w:rPr>
              <w:t>взаємозв'язок</w:t>
            </w:r>
            <w:proofErr w:type="spellEnd"/>
            <w:r w:rsidRPr="004333BA">
              <w:rPr>
                <w:bCs/>
                <w:i/>
                <w:iCs/>
                <w:lang w:val="ru-RU"/>
              </w:rPr>
              <w:t xml:space="preserve"> </w:t>
            </w:r>
            <w:proofErr w:type="spellStart"/>
            <w:r w:rsidRPr="004333BA">
              <w:rPr>
                <w:bCs/>
                <w:i/>
                <w:iCs/>
                <w:lang w:val="ru-RU"/>
              </w:rPr>
              <w:t>будови</w:t>
            </w:r>
            <w:proofErr w:type="spellEnd"/>
            <w:r w:rsidRPr="004333BA">
              <w:rPr>
                <w:bCs/>
                <w:i/>
                <w:iCs/>
                <w:lang w:val="ru-RU"/>
              </w:rPr>
              <w:t xml:space="preserve"> та </w:t>
            </w:r>
            <w:proofErr w:type="spellStart"/>
            <w:r w:rsidRPr="004333BA">
              <w:rPr>
                <w:bCs/>
                <w:i/>
                <w:iCs/>
                <w:lang w:val="ru-RU"/>
              </w:rPr>
              <w:t>функцій</w:t>
            </w:r>
            <w:proofErr w:type="spellEnd"/>
            <w:r w:rsidRPr="004333BA">
              <w:rPr>
                <w:bCs/>
                <w:i/>
                <w:iCs/>
                <w:lang w:val="ru-RU"/>
              </w:rPr>
              <w:t xml:space="preserve"> </w:t>
            </w:r>
            <w:proofErr w:type="spellStart"/>
            <w:r w:rsidRPr="004333BA">
              <w:rPr>
                <w:bCs/>
                <w:i/>
                <w:iCs/>
                <w:lang w:val="ru-RU"/>
              </w:rPr>
              <w:t>шлунково-кишкового</w:t>
            </w:r>
            <w:proofErr w:type="spellEnd"/>
            <w:r w:rsidRPr="004333BA">
              <w:rPr>
                <w:bCs/>
                <w:i/>
                <w:iCs/>
                <w:lang w:val="ru-RU"/>
              </w:rPr>
              <w:t xml:space="preserve"> тракту і </w:t>
            </w:r>
            <w:proofErr w:type="spellStart"/>
            <w:r w:rsidRPr="004333BA">
              <w:rPr>
                <w:bCs/>
                <w:i/>
                <w:iCs/>
                <w:lang w:val="ru-RU"/>
              </w:rPr>
              <w:t>травних</w:t>
            </w:r>
            <w:proofErr w:type="spellEnd"/>
            <w:r w:rsidRPr="004333BA">
              <w:rPr>
                <w:bCs/>
                <w:i/>
                <w:iCs/>
                <w:lang w:val="ru-RU"/>
              </w:rPr>
              <w:t xml:space="preserve"> </w:t>
            </w:r>
            <w:proofErr w:type="spellStart"/>
            <w:r w:rsidRPr="004333BA">
              <w:rPr>
                <w:bCs/>
                <w:i/>
                <w:iCs/>
                <w:lang w:val="ru-RU"/>
              </w:rPr>
              <w:t>залоз</w:t>
            </w:r>
            <w:proofErr w:type="spellEnd"/>
            <w:r w:rsidRPr="004333BA">
              <w:rPr>
                <w:bCs/>
                <w:i/>
                <w:iCs/>
                <w:lang w:val="ru-RU"/>
              </w:rPr>
              <w:t xml:space="preserve"> та </w:t>
            </w:r>
            <w:proofErr w:type="spellStart"/>
            <w:r w:rsidRPr="004333BA">
              <w:rPr>
                <w:bCs/>
                <w:i/>
                <w:iCs/>
                <w:lang w:val="ru-RU"/>
              </w:rPr>
              <w:t>їх</w:t>
            </w:r>
            <w:proofErr w:type="spellEnd"/>
            <w:r w:rsidRPr="004333BA">
              <w:rPr>
                <w:bCs/>
                <w:i/>
                <w:iCs/>
                <w:lang w:val="ru-RU"/>
              </w:rPr>
              <w:t xml:space="preserve"> роль у </w:t>
            </w:r>
            <w:proofErr w:type="spellStart"/>
            <w:r w:rsidRPr="004333BA">
              <w:rPr>
                <w:bCs/>
                <w:i/>
                <w:iCs/>
                <w:lang w:val="ru-RU"/>
              </w:rPr>
              <w:t>процесах</w:t>
            </w:r>
            <w:proofErr w:type="spellEnd"/>
            <w:r w:rsidRPr="004333BA">
              <w:rPr>
                <w:bCs/>
                <w:i/>
                <w:iCs/>
                <w:lang w:val="ru-RU"/>
              </w:rPr>
              <w:t xml:space="preserve"> </w:t>
            </w:r>
            <w:proofErr w:type="spellStart"/>
            <w:r w:rsidRPr="004333BA">
              <w:rPr>
                <w:bCs/>
                <w:i/>
                <w:iCs/>
                <w:lang w:val="ru-RU"/>
              </w:rPr>
              <w:t>травлення</w:t>
            </w:r>
            <w:proofErr w:type="spellEnd"/>
            <w:r w:rsidRPr="004333BA">
              <w:rPr>
                <w:bCs/>
                <w:i/>
                <w:iCs/>
                <w:lang w:val="ru-RU"/>
              </w:rPr>
              <w:t xml:space="preserve">; </w:t>
            </w:r>
          </w:p>
          <w:p w:rsidR="00CD114F" w:rsidRPr="004333BA" w:rsidRDefault="00CD114F" w:rsidP="00CD114F">
            <w:pPr>
              <w:pStyle w:val="Default"/>
              <w:jc w:val="both"/>
              <w:rPr>
                <w:lang w:val="ru-RU"/>
              </w:rPr>
            </w:pPr>
            <w:r w:rsidRPr="004333BA">
              <w:rPr>
                <w:bCs/>
                <w:i/>
                <w:iCs/>
                <w:lang w:val="ru-RU"/>
              </w:rPr>
              <w:t xml:space="preserve">- про </w:t>
            </w:r>
            <w:proofErr w:type="spellStart"/>
            <w:r w:rsidRPr="004333BA">
              <w:rPr>
                <w:bCs/>
                <w:i/>
                <w:iCs/>
                <w:lang w:val="ru-RU"/>
              </w:rPr>
              <w:t>харчові</w:t>
            </w:r>
            <w:proofErr w:type="spellEnd"/>
            <w:r w:rsidRPr="004333BA">
              <w:rPr>
                <w:bCs/>
                <w:i/>
                <w:iCs/>
                <w:lang w:val="ru-RU"/>
              </w:rPr>
              <w:t xml:space="preserve"> та </w:t>
            </w:r>
            <w:proofErr w:type="spellStart"/>
            <w:r w:rsidRPr="004333BA">
              <w:rPr>
                <w:bCs/>
                <w:i/>
                <w:iCs/>
                <w:lang w:val="ru-RU"/>
              </w:rPr>
              <w:t>енергетичні</w:t>
            </w:r>
            <w:proofErr w:type="spellEnd"/>
            <w:r w:rsidRPr="004333BA">
              <w:rPr>
                <w:bCs/>
                <w:i/>
                <w:iCs/>
                <w:lang w:val="ru-RU"/>
              </w:rPr>
              <w:t xml:space="preserve"> потреби </w:t>
            </w:r>
            <w:proofErr w:type="spellStart"/>
            <w:r w:rsidRPr="004333BA">
              <w:rPr>
                <w:bCs/>
                <w:i/>
                <w:iCs/>
                <w:lang w:val="ru-RU"/>
              </w:rPr>
              <w:t>людини</w:t>
            </w:r>
            <w:proofErr w:type="spellEnd"/>
            <w:r w:rsidRPr="004333BA">
              <w:rPr>
                <w:bCs/>
                <w:i/>
                <w:iCs/>
                <w:lang w:val="ru-RU"/>
              </w:rPr>
              <w:t xml:space="preserve">; - про </w:t>
            </w:r>
            <w:proofErr w:type="spellStart"/>
            <w:r w:rsidRPr="004333BA">
              <w:rPr>
                <w:bCs/>
                <w:i/>
                <w:iCs/>
                <w:lang w:val="ru-RU"/>
              </w:rPr>
              <w:t>негативний</w:t>
            </w:r>
            <w:proofErr w:type="spellEnd"/>
            <w:r w:rsidRPr="004333BA">
              <w:rPr>
                <w:bCs/>
                <w:i/>
                <w:iCs/>
                <w:lang w:val="ru-RU"/>
              </w:rPr>
              <w:t xml:space="preserve"> </w:t>
            </w:r>
            <w:proofErr w:type="spellStart"/>
            <w:r w:rsidRPr="004333BA">
              <w:rPr>
                <w:bCs/>
                <w:i/>
                <w:iCs/>
                <w:lang w:val="ru-RU"/>
              </w:rPr>
              <w:t>вплив</w:t>
            </w:r>
            <w:proofErr w:type="spellEnd"/>
            <w:r w:rsidRPr="004333BA">
              <w:rPr>
                <w:bCs/>
                <w:i/>
                <w:iCs/>
                <w:lang w:val="ru-RU"/>
              </w:rPr>
              <w:t xml:space="preserve"> на </w:t>
            </w:r>
            <w:proofErr w:type="spellStart"/>
            <w:r w:rsidRPr="004333BA">
              <w:rPr>
                <w:bCs/>
                <w:i/>
                <w:iCs/>
                <w:lang w:val="ru-RU"/>
              </w:rPr>
              <w:t>метаболізм</w:t>
            </w:r>
            <w:proofErr w:type="spellEnd"/>
            <w:r w:rsidRPr="004333BA">
              <w:rPr>
                <w:bCs/>
                <w:i/>
                <w:iCs/>
                <w:lang w:val="ru-RU"/>
              </w:rPr>
              <w:t xml:space="preserve"> </w:t>
            </w:r>
            <w:proofErr w:type="spellStart"/>
            <w:r w:rsidRPr="004333BA">
              <w:rPr>
                <w:bCs/>
                <w:i/>
                <w:iCs/>
                <w:lang w:val="ru-RU"/>
              </w:rPr>
              <w:t>токсичних</w:t>
            </w:r>
            <w:proofErr w:type="spellEnd"/>
            <w:r w:rsidRPr="004333BA">
              <w:rPr>
                <w:bCs/>
                <w:i/>
                <w:iCs/>
                <w:lang w:val="ru-RU"/>
              </w:rPr>
              <w:t xml:space="preserve"> </w:t>
            </w:r>
            <w:proofErr w:type="spellStart"/>
            <w:r w:rsidRPr="004333BA">
              <w:rPr>
                <w:bCs/>
                <w:i/>
                <w:iCs/>
                <w:lang w:val="ru-RU"/>
              </w:rPr>
              <w:t>речовин</w:t>
            </w:r>
            <w:proofErr w:type="spellEnd"/>
            <w:r w:rsidRPr="004333BA">
              <w:rPr>
                <w:bCs/>
                <w:i/>
                <w:iCs/>
                <w:lang w:val="ru-RU"/>
              </w:rPr>
              <w:t xml:space="preserve">. </w:t>
            </w:r>
          </w:p>
          <w:p w:rsidR="00CD114F" w:rsidRPr="004333BA" w:rsidRDefault="00CD114F" w:rsidP="00CD114F">
            <w:pPr>
              <w:pStyle w:val="Default"/>
              <w:jc w:val="both"/>
              <w:rPr>
                <w:b/>
                <w:bCs/>
                <w:i/>
                <w:iCs/>
                <w:lang w:val="ru-RU"/>
              </w:rPr>
            </w:pPr>
            <w:proofErr w:type="spellStart"/>
            <w:r w:rsidRPr="004333BA">
              <w:rPr>
                <w:b/>
                <w:bCs/>
                <w:i/>
                <w:iCs/>
                <w:lang w:val="ru-RU"/>
              </w:rPr>
              <w:t>аргументує</w:t>
            </w:r>
            <w:proofErr w:type="spellEnd"/>
            <w:r w:rsidRPr="004333BA">
              <w:rPr>
                <w:b/>
                <w:bCs/>
                <w:i/>
                <w:iCs/>
                <w:lang w:val="ru-RU"/>
              </w:rPr>
              <w:t xml:space="preserve">:  </w:t>
            </w:r>
          </w:p>
          <w:p w:rsidR="00CD114F" w:rsidRPr="004333BA" w:rsidRDefault="00CD114F" w:rsidP="00CD114F">
            <w:pPr>
              <w:pStyle w:val="Default"/>
              <w:jc w:val="both"/>
              <w:rPr>
                <w:lang w:val="ru-RU"/>
              </w:rPr>
            </w:pPr>
            <w:r w:rsidRPr="004333BA">
              <w:rPr>
                <w:b/>
                <w:bCs/>
                <w:i/>
                <w:iCs/>
                <w:lang w:val="ru-RU"/>
              </w:rPr>
              <w:t xml:space="preserve">- </w:t>
            </w:r>
            <w:proofErr w:type="spellStart"/>
            <w:r w:rsidRPr="004333BA">
              <w:rPr>
                <w:bCs/>
                <w:i/>
                <w:iCs/>
                <w:lang w:val="ru-RU"/>
              </w:rPr>
              <w:t>необхідність</w:t>
            </w:r>
            <w:proofErr w:type="spellEnd"/>
            <w:r w:rsidRPr="004333BA">
              <w:rPr>
                <w:bCs/>
                <w:i/>
                <w:iCs/>
                <w:lang w:val="ru-RU"/>
              </w:rPr>
              <w:t xml:space="preserve"> </w:t>
            </w:r>
            <w:proofErr w:type="spellStart"/>
            <w:r w:rsidRPr="004333BA">
              <w:rPr>
                <w:bCs/>
                <w:i/>
                <w:iCs/>
                <w:lang w:val="ru-RU"/>
              </w:rPr>
              <w:t>застосовувати</w:t>
            </w:r>
            <w:proofErr w:type="spellEnd"/>
            <w:r w:rsidRPr="004333BA">
              <w:rPr>
                <w:bCs/>
                <w:i/>
                <w:iCs/>
                <w:lang w:val="ru-RU"/>
              </w:rPr>
              <w:t xml:space="preserve"> </w:t>
            </w:r>
            <w:proofErr w:type="spellStart"/>
            <w:r w:rsidRPr="004333BA">
              <w:rPr>
                <w:bCs/>
                <w:i/>
                <w:iCs/>
                <w:lang w:val="ru-RU"/>
              </w:rPr>
              <w:t>знання</w:t>
            </w:r>
            <w:proofErr w:type="spellEnd"/>
            <w:r w:rsidRPr="004333BA">
              <w:rPr>
                <w:bCs/>
                <w:i/>
                <w:iCs/>
                <w:lang w:val="ru-RU"/>
              </w:rPr>
              <w:t xml:space="preserve"> про </w:t>
            </w:r>
            <w:proofErr w:type="spellStart"/>
            <w:r w:rsidRPr="004333BA">
              <w:rPr>
                <w:bCs/>
                <w:i/>
                <w:iCs/>
                <w:lang w:val="ru-RU"/>
              </w:rPr>
              <w:t>харчові</w:t>
            </w:r>
            <w:proofErr w:type="spellEnd"/>
            <w:r w:rsidRPr="004333BA">
              <w:rPr>
                <w:bCs/>
                <w:i/>
                <w:iCs/>
                <w:lang w:val="ru-RU"/>
              </w:rPr>
              <w:t xml:space="preserve"> </w:t>
            </w:r>
            <w:proofErr w:type="spellStart"/>
            <w:r w:rsidRPr="004333BA">
              <w:rPr>
                <w:bCs/>
                <w:i/>
                <w:iCs/>
                <w:lang w:val="ru-RU"/>
              </w:rPr>
              <w:t>отруєння</w:t>
            </w:r>
            <w:proofErr w:type="spellEnd"/>
            <w:r w:rsidRPr="004333BA">
              <w:rPr>
                <w:bCs/>
                <w:i/>
                <w:iCs/>
                <w:lang w:val="ru-RU"/>
              </w:rPr>
              <w:t xml:space="preserve"> та </w:t>
            </w:r>
            <w:proofErr w:type="spellStart"/>
            <w:r w:rsidRPr="004333BA">
              <w:rPr>
                <w:bCs/>
                <w:i/>
                <w:iCs/>
                <w:lang w:val="ru-RU"/>
              </w:rPr>
              <w:t>домедичну</w:t>
            </w:r>
            <w:proofErr w:type="spellEnd"/>
            <w:r w:rsidRPr="004333BA">
              <w:rPr>
                <w:bCs/>
                <w:i/>
                <w:iCs/>
                <w:lang w:val="ru-RU"/>
              </w:rPr>
              <w:t xml:space="preserve"> </w:t>
            </w:r>
            <w:proofErr w:type="spellStart"/>
            <w:r w:rsidRPr="004333BA">
              <w:rPr>
                <w:bCs/>
                <w:i/>
                <w:iCs/>
                <w:lang w:val="ru-RU"/>
              </w:rPr>
              <w:t>допомогу</w:t>
            </w:r>
            <w:proofErr w:type="spellEnd"/>
            <w:r w:rsidRPr="004333BA">
              <w:rPr>
                <w:bCs/>
                <w:i/>
                <w:iCs/>
                <w:lang w:val="ru-RU"/>
              </w:rPr>
              <w:t xml:space="preserve"> в </w:t>
            </w:r>
            <w:proofErr w:type="spellStart"/>
            <w:r w:rsidRPr="004333BA">
              <w:rPr>
                <w:bCs/>
                <w:i/>
                <w:iCs/>
                <w:lang w:val="ru-RU"/>
              </w:rPr>
              <w:t>разі</w:t>
            </w:r>
            <w:proofErr w:type="spellEnd"/>
            <w:r w:rsidRPr="004333BA">
              <w:rPr>
                <w:bCs/>
                <w:i/>
                <w:iCs/>
                <w:lang w:val="ru-RU"/>
              </w:rPr>
              <w:t xml:space="preserve"> </w:t>
            </w:r>
            <w:proofErr w:type="spellStart"/>
            <w:r w:rsidRPr="004333BA">
              <w:rPr>
                <w:bCs/>
                <w:i/>
                <w:iCs/>
                <w:lang w:val="ru-RU"/>
              </w:rPr>
              <w:t>їхнього</w:t>
            </w:r>
            <w:proofErr w:type="spellEnd"/>
            <w:r w:rsidRPr="004333BA">
              <w:rPr>
                <w:bCs/>
                <w:i/>
                <w:iCs/>
                <w:lang w:val="ru-RU"/>
              </w:rPr>
              <w:t xml:space="preserve"> </w:t>
            </w:r>
            <w:proofErr w:type="spellStart"/>
            <w:r w:rsidRPr="004333BA">
              <w:rPr>
                <w:bCs/>
                <w:i/>
                <w:iCs/>
                <w:lang w:val="ru-RU"/>
              </w:rPr>
              <w:t>виникнення</w:t>
            </w:r>
            <w:proofErr w:type="spellEnd"/>
            <w:r w:rsidRPr="004333BA">
              <w:rPr>
                <w:bCs/>
                <w:i/>
                <w:iCs/>
                <w:lang w:val="ru-RU"/>
              </w:rPr>
              <w:t xml:space="preserve">; </w:t>
            </w:r>
          </w:p>
          <w:p w:rsidR="00CD114F" w:rsidRPr="004333BA" w:rsidRDefault="00CD114F" w:rsidP="00CD114F">
            <w:pPr>
              <w:pStyle w:val="1"/>
              <w:contextualSpacing/>
              <w:jc w:val="both"/>
            </w:pPr>
            <w:r w:rsidRPr="004333BA">
              <w:rPr>
                <w:bCs/>
                <w:i/>
                <w:iCs/>
                <w:sz w:val="24"/>
                <w:szCs w:val="24"/>
                <w:lang w:val="ru-RU"/>
              </w:rPr>
              <w:lastRenderedPageBreak/>
              <w:t xml:space="preserve">- </w:t>
            </w:r>
            <w:proofErr w:type="spellStart"/>
            <w:r w:rsidRPr="004333BA">
              <w:rPr>
                <w:bCs/>
                <w:i/>
                <w:iCs/>
                <w:sz w:val="24"/>
                <w:szCs w:val="24"/>
                <w:lang w:val="ru-RU"/>
              </w:rPr>
              <w:t>усвідомлює</w:t>
            </w:r>
            <w:proofErr w:type="spellEnd"/>
            <w:r w:rsidRPr="004333BA">
              <w:rPr>
                <w:bCs/>
                <w:i/>
                <w:iCs/>
                <w:sz w:val="24"/>
                <w:szCs w:val="24"/>
                <w:lang w:val="ru-RU"/>
              </w:rPr>
              <w:t xml:space="preserve"> </w:t>
            </w:r>
            <w:proofErr w:type="spellStart"/>
            <w:r w:rsidRPr="004333BA">
              <w:rPr>
                <w:bCs/>
                <w:i/>
                <w:iCs/>
                <w:sz w:val="24"/>
                <w:szCs w:val="24"/>
                <w:lang w:val="ru-RU"/>
              </w:rPr>
              <w:t>значення</w:t>
            </w:r>
            <w:proofErr w:type="spellEnd"/>
            <w:r w:rsidRPr="004333BA">
              <w:rPr>
                <w:bCs/>
                <w:i/>
                <w:iCs/>
                <w:sz w:val="24"/>
                <w:szCs w:val="24"/>
                <w:lang w:val="ru-RU"/>
              </w:rPr>
              <w:t xml:space="preserve"> </w:t>
            </w:r>
            <w:proofErr w:type="spellStart"/>
            <w:proofErr w:type="gramStart"/>
            <w:r w:rsidRPr="004333BA">
              <w:rPr>
                <w:bCs/>
                <w:i/>
                <w:iCs/>
                <w:sz w:val="24"/>
                <w:szCs w:val="24"/>
                <w:lang w:val="ru-RU"/>
              </w:rPr>
              <w:t>застосування</w:t>
            </w:r>
            <w:proofErr w:type="spellEnd"/>
            <w:r w:rsidRPr="004333BA">
              <w:rPr>
                <w:bCs/>
                <w:i/>
                <w:iCs/>
                <w:sz w:val="24"/>
                <w:szCs w:val="24"/>
                <w:lang w:val="ru-RU"/>
              </w:rPr>
              <w:t xml:space="preserve">:  </w:t>
            </w:r>
            <w:proofErr w:type="spellStart"/>
            <w:r w:rsidRPr="004333BA">
              <w:rPr>
                <w:bCs/>
                <w:i/>
                <w:iCs/>
                <w:sz w:val="24"/>
                <w:szCs w:val="24"/>
                <w:lang w:val="ru-RU"/>
              </w:rPr>
              <w:t>знань</w:t>
            </w:r>
            <w:proofErr w:type="spellEnd"/>
            <w:proofErr w:type="gramEnd"/>
            <w:r w:rsidRPr="004333BA">
              <w:rPr>
                <w:bCs/>
                <w:i/>
                <w:iCs/>
                <w:sz w:val="24"/>
                <w:szCs w:val="24"/>
                <w:lang w:val="ru-RU"/>
              </w:rPr>
              <w:t xml:space="preserve"> про </w:t>
            </w:r>
            <w:proofErr w:type="spellStart"/>
            <w:r w:rsidRPr="004333BA">
              <w:rPr>
                <w:bCs/>
                <w:i/>
                <w:iCs/>
                <w:sz w:val="24"/>
                <w:szCs w:val="24"/>
                <w:lang w:val="ru-RU"/>
              </w:rPr>
              <w:t>розлади</w:t>
            </w:r>
            <w:proofErr w:type="spellEnd"/>
            <w:r w:rsidRPr="004333BA">
              <w:rPr>
                <w:bCs/>
                <w:i/>
                <w:iCs/>
                <w:sz w:val="24"/>
                <w:szCs w:val="24"/>
                <w:lang w:val="ru-RU"/>
              </w:rPr>
              <w:t xml:space="preserve"> </w:t>
            </w:r>
            <w:proofErr w:type="spellStart"/>
            <w:r w:rsidRPr="004333BA">
              <w:rPr>
                <w:bCs/>
                <w:i/>
                <w:iCs/>
                <w:sz w:val="24"/>
                <w:szCs w:val="24"/>
                <w:lang w:val="ru-RU"/>
              </w:rPr>
              <w:t>діяльності</w:t>
            </w:r>
            <w:proofErr w:type="spellEnd"/>
            <w:r w:rsidRPr="004333BA">
              <w:rPr>
                <w:bCs/>
                <w:i/>
                <w:iCs/>
                <w:sz w:val="24"/>
                <w:szCs w:val="24"/>
                <w:lang w:val="ru-RU"/>
              </w:rPr>
              <w:t xml:space="preserve"> </w:t>
            </w:r>
            <w:proofErr w:type="spellStart"/>
            <w:r w:rsidRPr="004333BA">
              <w:rPr>
                <w:bCs/>
                <w:i/>
                <w:iCs/>
                <w:sz w:val="24"/>
                <w:szCs w:val="24"/>
                <w:lang w:val="ru-RU"/>
              </w:rPr>
              <w:t>травної</w:t>
            </w:r>
            <w:proofErr w:type="spellEnd"/>
            <w:r w:rsidRPr="004333BA">
              <w:rPr>
                <w:bCs/>
                <w:i/>
                <w:iCs/>
                <w:sz w:val="24"/>
                <w:szCs w:val="24"/>
                <w:lang w:val="ru-RU"/>
              </w:rPr>
              <w:t xml:space="preserve"> </w:t>
            </w:r>
            <w:proofErr w:type="spellStart"/>
            <w:r w:rsidRPr="004333BA">
              <w:rPr>
                <w:bCs/>
                <w:i/>
                <w:iCs/>
                <w:sz w:val="24"/>
                <w:szCs w:val="24"/>
                <w:lang w:val="ru-RU"/>
              </w:rPr>
              <w:t>системи</w:t>
            </w:r>
            <w:proofErr w:type="spellEnd"/>
            <w:r w:rsidRPr="004333BA">
              <w:rPr>
                <w:bCs/>
                <w:i/>
                <w:iCs/>
                <w:sz w:val="24"/>
                <w:szCs w:val="24"/>
                <w:lang w:val="ru-RU"/>
              </w:rPr>
              <w:t xml:space="preserve"> та </w:t>
            </w:r>
            <w:proofErr w:type="spellStart"/>
            <w:r w:rsidRPr="004333BA">
              <w:rPr>
                <w:bCs/>
                <w:i/>
                <w:iCs/>
                <w:sz w:val="24"/>
                <w:szCs w:val="24"/>
                <w:lang w:val="ru-RU"/>
              </w:rPr>
              <w:t>їхню</w:t>
            </w:r>
            <w:proofErr w:type="spellEnd"/>
            <w:r w:rsidRPr="004333BA">
              <w:rPr>
                <w:bCs/>
                <w:i/>
                <w:iCs/>
                <w:sz w:val="24"/>
                <w:szCs w:val="24"/>
                <w:lang w:val="ru-RU"/>
              </w:rPr>
              <w:t xml:space="preserve"> </w:t>
            </w:r>
            <w:proofErr w:type="spellStart"/>
            <w:r w:rsidRPr="004333BA">
              <w:rPr>
                <w:bCs/>
                <w:i/>
                <w:iCs/>
                <w:sz w:val="24"/>
                <w:szCs w:val="24"/>
                <w:lang w:val="ru-RU"/>
              </w:rPr>
              <w:t>профілактику</w:t>
            </w:r>
            <w:proofErr w:type="spellEnd"/>
            <w:r w:rsidRPr="004333BA">
              <w:rPr>
                <w:bCs/>
                <w:i/>
                <w:iCs/>
                <w:sz w:val="24"/>
                <w:szCs w:val="24"/>
                <w:lang w:val="ru-RU"/>
              </w:rPr>
              <w:t>.</w:t>
            </w:r>
          </w:p>
        </w:tc>
        <w:tc>
          <w:tcPr>
            <w:tcW w:w="4360" w:type="dxa"/>
            <w:vMerge w:val="restart"/>
          </w:tcPr>
          <w:p w:rsidR="00CD114F" w:rsidRPr="004333BA" w:rsidRDefault="00CD114F" w:rsidP="00CD114F">
            <w:pPr>
              <w:pStyle w:val="Default"/>
              <w:jc w:val="both"/>
              <w:rPr>
                <w:b/>
                <w:bCs/>
                <w:i/>
                <w:iCs/>
                <w:lang w:val="ru-RU"/>
              </w:rPr>
            </w:pPr>
            <w:proofErr w:type="spellStart"/>
            <w:r w:rsidRPr="004333BA">
              <w:rPr>
                <w:b/>
                <w:bCs/>
                <w:i/>
                <w:iCs/>
                <w:lang w:val="ru-RU"/>
              </w:rPr>
              <w:lastRenderedPageBreak/>
              <w:t>Розв’язання</w:t>
            </w:r>
            <w:proofErr w:type="spellEnd"/>
            <w:r w:rsidRPr="004333BA">
              <w:rPr>
                <w:b/>
                <w:bCs/>
                <w:i/>
                <w:iCs/>
                <w:lang w:val="ru-RU"/>
              </w:rPr>
              <w:t xml:space="preserve"> </w:t>
            </w:r>
            <w:proofErr w:type="spellStart"/>
            <w:r w:rsidRPr="004333BA">
              <w:rPr>
                <w:b/>
                <w:bCs/>
                <w:i/>
                <w:iCs/>
                <w:lang w:val="ru-RU"/>
              </w:rPr>
              <w:t>проблемних</w:t>
            </w:r>
            <w:proofErr w:type="spellEnd"/>
            <w:r w:rsidRPr="004333BA">
              <w:rPr>
                <w:b/>
                <w:bCs/>
                <w:i/>
                <w:iCs/>
                <w:lang w:val="ru-RU"/>
              </w:rPr>
              <w:t xml:space="preserve"> </w:t>
            </w:r>
            <w:proofErr w:type="spellStart"/>
            <w:r w:rsidRPr="004333BA">
              <w:rPr>
                <w:b/>
                <w:bCs/>
                <w:i/>
                <w:iCs/>
                <w:lang w:val="ru-RU"/>
              </w:rPr>
              <w:t>питань</w:t>
            </w:r>
            <w:proofErr w:type="spellEnd"/>
            <w:r w:rsidRPr="004333BA">
              <w:rPr>
                <w:b/>
                <w:bCs/>
                <w:i/>
                <w:iCs/>
                <w:lang w:val="ru-RU"/>
              </w:rPr>
              <w:t xml:space="preserve">, задач </w:t>
            </w:r>
          </w:p>
          <w:p w:rsidR="00CD114F" w:rsidRPr="004333BA" w:rsidRDefault="00CD114F" w:rsidP="00CD114F">
            <w:pPr>
              <w:pStyle w:val="Default"/>
              <w:jc w:val="both"/>
              <w:rPr>
                <w:lang w:val="ru-RU"/>
              </w:rPr>
            </w:pPr>
            <w:r w:rsidRPr="004333BA">
              <w:rPr>
                <w:b/>
                <w:bCs/>
                <w:i/>
                <w:iCs/>
                <w:lang w:val="ru-RU"/>
              </w:rPr>
              <w:t xml:space="preserve">- </w:t>
            </w:r>
            <w:proofErr w:type="spellStart"/>
            <w:r w:rsidRPr="004333BA">
              <w:rPr>
                <w:i/>
                <w:iCs/>
                <w:lang w:val="ru-RU"/>
              </w:rPr>
              <w:t>Чому</w:t>
            </w:r>
            <w:proofErr w:type="spellEnd"/>
            <w:r w:rsidRPr="004333BA">
              <w:rPr>
                <w:i/>
                <w:iCs/>
                <w:lang w:val="ru-RU"/>
              </w:rPr>
              <w:t xml:space="preserve"> </w:t>
            </w:r>
            <w:proofErr w:type="spellStart"/>
            <w:r w:rsidRPr="004333BA">
              <w:rPr>
                <w:i/>
                <w:iCs/>
                <w:lang w:val="ru-RU"/>
              </w:rPr>
              <w:t>довжина</w:t>
            </w:r>
            <w:proofErr w:type="spellEnd"/>
            <w:r w:rsidRPr="004333BA">
              <w:rPr>
                <w:i/>
                <w:iCs/>
                <w:lang w:val="ru-RU"/>
              </w:rPr>
              <w:t xml:space="preserve"> та ширина травного каналу </w:t>
            </w:r>
            <w:proofErr w:type="spellStart"/>
            <w:r w:rsidRPr="004333BA">
              <w:rPr>
                <w:i/>
                <w:iCs/>
                <w:lang w:val="ru-RU"/>
              </w:rPr>
              <w:t>відрізняється</w:t>
            </w:r>
            <w:proofErr w:type="spellEnd"/>
            <w:r w:rsidRPr="004333BA">
              <w:rPr>
                <w:i/>
                <w:iCs/>
                <w:lang w:val="ru-RU"/>
              </w:rPr>
              <w:t xml:space="preserve"> в </w:t>
            </w:r>
            <w:proofErr w:type="spellStart"/>
            <w:r w:rsidRPr="004333BA">
              <w:rPr>
                <w:i/>
                <w:iCs/>
                <w:lang w:val="ru-RU"/>
              </w:rPr>
              <w:t>різних</w:t>
            </w:r>
            <w:proofErr w:type="spellEnd"/>
            <w:r w:rsidRPr="004333BA">
              <w:rPr>
                <w:i/>
                <w:iCs/>
                <w:lang w:val="ru-RU"/>
              </w:rPr>
              <w:t xml:space="preserve"> </w:t>
            </w:r>
            <w:proofErr w:type="spellStart"/>
            <w:r w:rsidRPr="004333BA">
              <w:rPr>
                <w:i/>
                <w:iCs/>
                <w:lang w:val="ru-RU"/>
              </w:rPr>
              <w:t>ділянках</w:t>
            </w:r>
            <w:proofErr w:type="spellEnd"/>
            <w:r w:rsidRPr="004333BA">
              <w:rPr>
                <w:i/>
                <w:iCs/>
                <w:lang w:val="ru-RU"/>
              </w:rPr>
              <w:t xml:space="preserve"> </w:t>
            </w:r>
            <w:proofErr w:type="spellStart"/>
            <w:r w:rsidRPr="004333BA">
              <w:rPr>
                <w:i/>
                <w:iCs/>
                <w:lang w:val="ru-RU"/>
              </w:rPr>
              <w:t>травної</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
          <w:p w:rsidR="00CD114F" w:rsidRPr="004333BA" w:rsidRDefault="00CD114F" w:rsidP="00CD114F">
            <w:pPr>
              <w:pStyle w:val="Default"/>
              <w:jc w:val="both"/>
              <w:rPr>
                <w:lang w:val="ru-RU"/>
              </w:rPr>
            </w:pPr>
            <w:r w:rsidRPr="004333BA">
              <w:rPr>
                <w:b/>
                <w:bCs/>
                <w:i/>
                <w:iCs/>
                <w:lang w:val="ru-RU"/>
              </w:rPr>
              <w:t xml:space="preserve">- Робота з </w:t>
            </w:r>
            <w:proofErr w:type="spellStart"/>
            <w:r w:rsidRPr="004333BA">
              <w:rPr>
                <w:b/>
                <w:bCs/>
                <w:i/>
                <w:iCs/>
                <w:lang w:val="ru-RU"/>
              </w:rPr>
              <w:t>інформацією</w:t>
            </w:r>
            <w:proofErr w:type="spellEnd"/>
            <w:r w:rsidRPr="004333BA">
              <w:rPr>
                <w:b/>
                <w:bCs/>
                <w:i/>
                <w:iCs/>
                <w:lang w:val="ru-RU"/>
              </w:rPr>
              <w:t xml:space="preserve"> </w:t>
            </w:r>
            <w:r w:rsidRPr="004333BA">
              <w:rPr>
                <w:i/>
                <w:iCs/>
                <w:lang w:val="ru-RU"/>
              </w:rPr>
              <w:t xml:space="preserve">про </w:t>
            </w:r>
            <w:proofErr w:type="spellStart"/>
            <w:r w:rsidRPr="004333BA">
              <w:rPr>
                <w:i/>
                <w:iCs/>
                <w:lang w:val="ru-RU"/>
              </w:rPr>
              <w:t>будову</w:t>
            </w:r>
            <w:proofErr w:type="spellEnd"/>
            <w:r w:rsidRPr="004333BA">
              <w:rPr>
                <w:i/>
                <w:iCs/>
                <w:lang w:val="ru-RU"/>
              </w:rPr>
              <w:t xml:space="preserve"> та </w:t>
            </w:r>
            <w:proofErr w:type="spellStart"/>
            <w:r w:rsidRPr="004333BA">
              <w:rPr>
                <w:i/>
                <w:iCs/>
                <w:lang w:val="ru-RU"/>
              </w:rPr>
              <w:t>функції</w:t>
            </w:r>
            <w:proofErr w:type="spellEnd"/>
            <w:r w:rsidRPr="004333BA">
              <w:rPr>
                <w:i/>
                <w:iCs/>
                <w:lang w:val="ru-RU"/>
              </w:rPr>
              <w:t xml:space="preserve"> </w:t>
            </w:r>
            <w:proofErr w:type="spellStart"/>
            <w:r w:rsidRPr="004333BA">
              <w:rPr>
                <w:i/>
                <w:iCs/>
                <w:lang w:val="ru-RU"/>
              </w:rPr>
              <w:t>травної</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та </w:t>
            </w:r>
            <w:proofErr w:type="spellStart"/>
            <w:r w:rsidRPr="004333BA">
              <w:rPr>
                <w:i/>
                <w:iCs/>
                <w:lang w:val="ru-RU"/>
              </w:rPr>
              <w:t>процеси</w:t>
            </w:r>
            <w:proofErr w:type="spellEnd"/>
            <w:r w:rsidRPr="004333BA">
              <w:rPr>
                <w:i/>
                <w:iCs/>
                <w:lang w:val="ru-RU"/>
              </w:rPr>
              <w:t xml:space="preserve"> </w:t>
            </w:r>
            <w:proofErr w:type="spellStart"/>
            <w:r w:rsidRPr="004333BA">
              <w:rPr>
                <w:i/>
                <w:iCs/>
                <w:lang w:val="ru-RU"/>
              </w:rPr>
              <w:t>метаболізму</w:t>
            </w:r>
            <w:proofErr w:type="spellEnd"/>
            <w:r w:rsidRPr="004333BA">
              <w:rPr>
                <w:i/>
                <w:iCs/>
                <w:lang w:val="ru-RU"/>
              </w:rPr>
              <w:t xml:space="preserve">; </w:t>
            </w:r>
            <w:proofErr w:type="spellStart"/>
            <w:r w:rsidRPr="004333BA">
              <w:rPr>
                <w:i/>
                <w:iCs/>
                <w:lang w:val="ru-RU"/>
              </w:rPr>
              <w:t>групи</w:t>
            </w:r>
            <w:proofErr w:type="spellEnd"/>
            <w:r w:rsidRPr="004333BA">
              <w:rPr>
                <w:i/>
                <w:iCs/>
                <w:lang w:val="ru-RU"/>
              </w:rPr>
              <w:t xml:space="preserve"> </w:t>
            </w:r>
            <w:proofErr w:type="spellStart"/>
            <w:r w:rsidRPr="004333BA">
              <w:rPr>
                <w:i/>
                <w:iCs/>
                <w:lang w:val="ru-RU"/>
              </w:rPr>
              <w:t>харчових</w:t>
            </w:r>
            <w:proofErr w:type="spellEnd"/>
            <w:r w:rsidRPr="004333BA">
              <w:rPr>
                <w:i/>
                <w:iCs/>
                <w:lang w:val="ru-RU"/>
              </w:rPr>
              <w:t xml:space="preserve"> </w:t>
            </w:r>
            <w:proofErr w:type="spellStart"/>
            <w:r w:rsidRPr="004333BA">
              <w:rPr>
                <w:i/>
                <w:iCs/>
                <w:lang w:val="ru-RU"/>
              </w:rPr>
              <w:t>продуктів</w:t>
            </w:r>
            <w:proofErr w:type="spellEnd"/>
            <w:r w:rsidRPr="004333BA">
              <w:rPr>
                <w:i/>
                <w:iCs/>
                <w:lang w:val="ru-RU"/>
              </w:rPr>
              <w:t xml:space="preserve"> та </w:t>
            </w:r>
            <w:proofErr w:type="spellStart"/>
            <w:r w:rsidRPr="004333BA">
              <w:rPr>
                <w:i/>
                <w:iCs/>
                <w:lang w:val="ru-RU"/>
              </w:rPr>
              <w:t>їхню</w:t>
            </w:r>
            <w:proofErr w:type="spellEnd"/>
            <w:r w:rsidRPr="004333BA">
              <w:rPr>
                <w:i/>
                <w:iCs/>
                <w:lang w:val="ru-RU"/>
              </w:rPr>
              <w:t xml:space="preserve"> </w:t>
            </w:r>
            <w:proofErr w:type="spellStart"/>
            <w:r w:rsidRPr="004333BA">
              <w:rPr>
                <w:i/>
                <w:iCs/>
                <w:lang w:val="ru-RU"/>
              </w:rPr>
              <w:t>енергетичну</w:t>
            </w:r>
            <w:proofErr w:type="spellEnd"/>
            <w:r w:rsidRPr="004333BA">
              <w:rPr>
                <w:i/>
                <w:iCs/>
                <w:lang w:val="ru-RU"/>
              </w:rPr>
              <w:t xml:space="preserve"> </w:t>
            </w:r>
            <w:proofErr w:type="spellStart"/>
            <w:r w:rsidRPr="004333BA">
              <w:rPr>
                <w:i/>
                <w:iCs/>
                <w:lang w:val="ru-RU"/>
              </w:rPr>
              <w:t>цінність</w:t>
            </w:r>
            <w:proofErr w:type="spellEnd"/>
            <w:r w:rsidRPr="004333BA">
              <w:rPr>
                <w:i/>
                <w:iCs/>
                <w:lang w:val="ru-RU"/>
              </w:rPr>
              <w:t xml:space="preserve">; </w:t>
            </w:r>
          </w:p>
          <w:p w:rsidR="00CD114F" w:rsidRPr="004333BA" w:rsidRDefault="00CD114F" w:rsidP="00CD114F">
            <w:pPr>
              <w:pStyle w:val="Default"/>
              <w:jc w:val="both"/>
              <w:rPr>
                <w:lang w:val="ru-RU"/>
              </w:rPr>
            </w:pPr>
            <w:proofErr w:type="spellStart"/>
            <w:r w:rsidRPr="004333BA">
              <w:rPr>
                <w:i/>
                <w:iCs/>
                <w:lang w:val="ru-RU"/>
              </w:rPr>
              <w:t>маркування</w:t>
            </w:r>
            <w:proofErr w:type="spellEnd"/>
            <w:r w:rsidRPr="004333BA">
              <w:rPr>
                <w:i/>
                <w:iCs/>
                <w:lang w:val="ru-RU"/>
              </w:rPr>
              <w:t xml:space="preserve"> та </w:t>
            </w:r>
            <w:proofErr w:type="spellStart"/>
            <w:r w:rsidRPr="004333BA">
              <w:rPr>
                <w:i/>
                <w:iCs/>
                <w:lang w:val="ru-RU"/>
              </w:rPr>
              <w:t>етикетки</w:t>
            </w:r>
            <w:proofErr w:type="spellEnd"/>
            <w:r w:rsidRPr="004333BA">
              <w:rPr>
                <w:i/>
                <w:iCs/>
                <w:lang w:val="ru-RU"/>
              </w:rPr>
              <w:t xml:space="preserve"> </w:t>
            </w:r>
            <w:proofErr w:type="spellStart"/>
            <w:r w:rsidRPr="004333BA">
              <w:rPr>
                <w:i/>
                <w:iCs/>
                <w:lang w:val="ru-RU"/>
              </w:rPr>
              <w:t>продуктів</w:t>
            </w:r>
            <w:proofErr w:type="spellEnd"/>
            <w:r w:rsidRPr="004333BA">
              <w:rPr>
                <w:i/>
                <w:iCs/>
                <w:lang w:val="ru-RU"/>
              </w:rPr>
              <w:t xml:space="preserve">, </w:t>
            </w:r>
            <w:proofErr w:type="spellStart"/>
            <w:r w:rsidRPr="004333BA">
              <w:rPr>
                <w:i/>
                <w:iCs/>
                <w:lang w:val="ru-RU"/>
              </w:rPr>
              <w:t>їхня</w:t>
            </w:r>
            <w:proofErr w:type="spellEnd"/>
            <w:r w:rsidRPr="004333BA">
              <w:rPr>
                <w:i/>
                <w:iCs/>
                <w:lang w:val="ru-RU"/>
              </w:rPr>
              <w:t xml:space="preserve"> </w:t>
            </w:r>
            <w:proofErr w:type="spellStart"/>
            <w:r w:rsidRPr="004333BA">
              <w:rPr>
                <w:i/>
                <w:iCs/>
                <w:lang w:val="ru-RU"/>
              </w:rPr>
              <w:t>якість</w:t>
            </w:r>
            <w:proofErr w:type="spellEnd"/>
            <w:r w:rsidRPr="004333BA">
              <w:rPr>
                <w:i/>
                <w:iCs/>
                <w:lang w:val="ru-RU"/>
              </w:rPr>
              <w:t xml:space="preserve"> про </w:t>
            </w:r>
            <w:proofErr w:type="spellStart"/>
            <w:r w:rsidRPr="004333BA">
              <w:rPr>
                <w:i/>
                <w:iCs/>
                <w:lang w:val="ru-RU"/>
              </w:rPr>
              <w:t>користь</w:t>
            </w:r>
            <w:proofErr w:type="spellEnd"/>
            <w:r w:rsidRPr="004333BA">
              <w:rPr>
                <w:i/>
                <w:iCs/>
                <w:lang w:val="ru-RU"/>
              </w:rPr>
              <w:t xml:space="preserve"> і шкоду </w:t>
            </w:r>
            <w:proofErr w:type="spellStart"/>
            <w:r w:rsidRPr="004333BA">
              <w:rPr>
                <w:i/>
                <w:iCs/>
                <w:lang w:val="ru-RU"/>
              </w:rPr>
              <w:t>дієтичного</w:t>
            </w:r>
            <w:proofErr w:type="spellEnd"/>
            <w:r w:rsidRPr="004333BA">
              <w:rPr>
                <w:i/>
                <w:iCs/>
                <w:lang w:val="ru-RU"/>
              </w:rPr>
              <w:t xml:space="preserve"> </w:t>
            </w:r>
            <w:proofErr w:type="spellStart"/>
            <w:r w:rsidRPr="004333BA">
              <w:rPr>
                <w:i/>
                <w:iCs/>
                <w:lang w:val="ru-RU"/>
              </w:rPr>
              <w:t>харчування</w:t>
            </w:r>
            <w:proofErr w:type="spellEnd"/>
            <w:r w:rsidRPr="004333BA">
              <w:rPr>
                <w:i/>
                <w:iCs/>
                <w:lang w:val="ru-RU"/>
              </w:rPr>
              <w:t xml:space="preserve"> </w:t>
            </w:r>
          </w:p>
          <w:p w:rsidR="00CD114F" w:rsidRPr="004333BA" w:rsidRDefault="00CD114F" w:rsidP="00CD114F">
            <w:pPr>
              <w:pStyle w:val="Default"/>
              <w:jc w:val="both"/>
              <w:rPr>
                <w:i/>
                <w:iCs/>
                <w:lang w:val="ru-RU"/>
              </w:rPr>
            </w:pPr>
            <w:r w:rsidRPr="004333BA">
              <w:rPr>
                <w:b/>
                <w:bCs/>
                <w:i/>
                <w:iCs/>
                <w:lang w:val="ru-RU"/>
              </w:rPr>
              <w:t xml:space="preserve">- </w:t>
            </w:r>
            <w:proofErr w:type="spellStart"/>
            <w:r w:rsidRPr="004333BA">
              <w:rPr>
                <w:b/>
                <w:bCs/>
                <w:i/>
                <w:iCs/>
                <w:lang w:val="ru-RU"/>
              </w:rPr>
              <w:t>Моделювання</w:t>
            </w:r>
            <w:proofErr w:type="spellEnd"/>
            <w:r w:rsidRPr="004333BA">
              <w:rPr>
                <w:b/>
                <w:bCs/>
                <w:i/>
                <w:iCs/>
                <w:lang w:val="ru-RU"/>
              </w:rPr>
              <w:t xml:space="preserve"> </w:t>
            </w:r>
            <w:proofErr w:type="spellStart"/>
            <w:r w:rsidRPr="004333BA">
              <w:rPr>
                <w:i/>
                <w:iCs/>
                <w:lang w:val="ru-RU"/>
              </w:rPr>
              <w:t>будови</w:t>
            </w:r>
            <w:proofErr w:type="spellEnd"/>
            <w:r w:rsidRPr="004333BA">
              <w:rPr>
                <w:i/>
                <w:iCs/>
                <w:lang w:val="ru-RU"/>
              </w:rPr>
              <w:t xml:space="preserve"> </w:t>
            </w:r>
            <w:proofErr w:type="spellStart"/>
            <w:r w:rsidRPr="004333BA">
              <w:rPr>
                <w:i/>
                <w:iCs/>
                <w:lang w:val="ru-RU"/>
              </w:rPr>
              <w:t>зубів</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в </w:t>
            </w:r>
            <w:proofErr w:type="spellStart"/>
            <w:r w:rsidRPr="004333BA">
              <w:rPr>
                <w:i/>
                <w:iCs/>
                <w:lang w:val="ru-RU"/>
              </w:rPr>
              <w:t>розрізі</w:t>
            </w:r>
            <w:proofErr w:type="spellEnd"/>
            <w:r w:rsidRPr="004333BA">
              <w:rPr>
                <w:i/>
                <w:iCs/>
                <w:lang w:val="ru-RU"/>
              </w:rPr>
              <w:t>;</w:t>
            </w:r>
          </w:p>
          <w:p w:rsidR="00CD114F" w:rsidRPr="004333BA" w:rsidRDefault="00CD114F" w:rsidP="00CD114F">
            <w:pPr>
              <w:pStyle w:val="Default"/>
              <w:jc w:val="both"/>
              <w:rPr>
                <w:lang w:val="ru-RU"/>
              </w:rPr>
            </w:pPr>
            <w:proofErr w:type="spellStart"/>
            <w:r w:rsidRPr="004333BA">
              <w:rPr>
                <w:b/>
                <w:bCs/>
                <w:i/>
                <w:iCs/>
                <w:lang w:val="ru-RU"/>
              </w:rPr>
              <w:t>Дослідницький</w:t>
            </w:r>
            <w:proofErr w:type="spellEnd"/>
            <w:r w:rsidRPr="004333BA">
              <w:rPr>
                <w:b/>
                <w:bCs/>
                <w:i/>
                <w:iCs/>
                <w:lang w:val="ru-RU"/>
              </w:rPr>
              <w:t xml:space="preserve"> практикум: </w:t>
            </w:r>
          </w:p>
          <w:p w:rsidR="00CD114F" w:rsidRPr="004333BA" w:rsidRDefault="00CD114F" w:rsidP="00CD114F">
            <w:pPr>
              <w:pStyle w:val="Default"/>
              <w:jc w:val="both"/>
              <w:rPr>
                <w:lang w:val="ru-RU"/>
              </w:rPr>
            </w:pPr>
            <w:r w:rsidRPr="004333BA">
              <w:rPr>
                <w:lang w:val="ru-RU"/>
              </w:rPr>
              <w:t xml:space="preserve">- </w:t>
            </w:r>
            <w:proofErr w:type="spellStart"/>
            <w:r w:rsidRPr="004333BA">
              <w:rPr>
                <w:i/>
                <w:iCs/>
                <w:lang w:val="ru-RU"/>
              </w:rPr>
              <w:t>Самоспостереження</w:t>
            </w:r>
            <w:proofErr w:type="spellEnd"/>
            <w:r w:rsidRPr="004333BA">
              <w:rPr>
                <w:i/>
                <w:iCs/>
                <w:lang w:val="ru-RU"/>
              </w:rPr>
              <w:t xml:space="preserve"> за </w:t>
            </w:r>
            <w:proofErr w:type="spellStart"/>
            <w:r w:rsidRPr="004333BA">
              <w:rPr>
                <w:i/>
                <w:iCs/>
                <w:lang w:val="ru-RU"/>
              </w:rPr>
              <w:t>співвідношенням</w:t>
            </w:r>
            <w:proofErr w:type="spellEnd"/>
            <w:r w:rsidRPr="004333BA">
              <w:rPr>
                <w:i/>
                <w:iCs/>
                <w:lang w:val="ru-RU"/>
              </w:rPr>
              <w:t xml:space="preserve"> </w:t>
            </w:r>
            <w:proofErr w:type="spellStart"/>
            <w:r w:rsidRPr="004333BA">
              <w:rPr>
                <w:i/>
                <w:iCs/>
                <w:lang w:val="ru-RU"/>
              </w:rPr>
              <w:t>маси</w:t>
            </w:r>
            <w:proofErr w:type="spellEnd"/>
            <w:r w:rsidRPr="004333BA">
              <w:rPr>
                <w:i/>
                <w:iCs/>
                <w:lang w:val="ru-RU"/>
              </w:rPr>
              <w:t xml:space="preserve"> і </w:t>
            </w:r>
            <w:proofErr w:type="spellStart"/>
            <w:r w:rsidRPr="004333BA">
              <w:rPr>
                <w:i/>
                <w:iCs/>
                <w:lang w:val="ru-RU"/>
              </w:rPr>
              <w:t>зросту</w:t>
            </w:r>
            <w:proofErr w:type="spellEnd"/>
            <w:r w:rsidRPr="004333BA">
              <w:rPr>
                <w:i/>
                <w:iCs/>
                <w:lang w:val="ru-RU"/>
              </w:rPr>
              <w:t xml:space="preserve"> </w:t>
            </w:r>
            <w:proofErr w:type="spellStart"/>
            <w:r w:rsidRPr="004333BA">
              <w:rPr>
                <w:i/>
                <w:iCs/>
                <w:lang w:val="ru-RU"/>
              </w:rPr>
              <w:t>тіла</w:t>
            </w:r>
            <w:proofErr w:type="spellEnd"/>
            <w:r w:rsidRPr="004333BA">
              <w:rPr>
                <w:i/>
                <w:iCs/>
                <w:lang w:val="ru-RU"/>
              </w:rPr>
              <w:t xml:space="preserve">; </w:t>
            </w:r>
          </w:p>
          <w:p w:rsidR="00CD114F" w:rsidRPr="004333BA" w:rsidRDefault="00CD114F" w:rsidP="00CD114F">
            <w:pPr>
              <w:pStyle w:val="Default"/>
              <w:jc w:val="both"/>
              <w:rPr>
                <w:lang w:val="ru-RU"/>
              </w:rPr>
            </w:pPr>
            <w:r w:rsidRPr="004333BA">
              <w:rPr>
                <w:lang w:val="ru-RU"/>
              </w:rPr>
              <w:t xml:space="preserve">- </w:t>
            </w:r>
            <w:proofErr w:type="spellStart"/>
            <w:r w:rsidRPr="004333BA">
              <w:rPr>
                <w:lang w:val="ru-RU"/>
              </w:rPr>
              <w:t>Мій</w:t>
            </w:r>
            <w:proofErr w:type="spellEnd"/>
            <w:r w:rsidRPr="004333BA">
              <w:rPr>
                <w:lang w:val="ru-RU"/>
              </w:rPr>
              <w:t xml:space="preserve"> холодильник та </w:t>
            </w:r>
            <w:proofErr w:type="spellStart"/>
            <w:r w:rsidRPr="004333BA">
              <w:rPr>
                <w:lang w:val="ru-RU"/>
              </w:rPr>
              <w:t>продукти</w:t>
            </w:r>
            <w:proofErr w:type="spellEnd"/>
            <w:r w:rsidRPr="004333BA">
              <w:rPr>
                <w:lang w:val="ru-RU"/>
              </w:rPr>
              <w:t xml:space="preserve"> в </w:t>
            </w:r>
            <w:proofErr w:type="spellStart"/>
            <w:r w:rsidRPr="004333BA">
              <w:rPr>
                <w:lang w:val="ru-RU"/>
              </w:rPr>
              <w:t>ньому</w:t>
            </w:r>
            <w:proofErr w:type="spellEnd"/>
            <w:r w:rsidRPr="004333BA">
              <w:rPr>
                <w:lang w:val="ru-RU"/>
              </w:rPr>
              <w:t xml:space="preserve"> </w:t>
            </w:r>
            <w:r w:rsidRPr="004333BA">
              <w:rPr>
                <w:i/>
                <w:iCs/>
                <w:lang w:val="ru-RU"/>
              </w:rPr>
              <w:t>(</w:t>
            </w:r>
            <w:proofErr w:type="spellStart"/>
            <w:r w:rsidRPr="004333BA">
              <w:rPr>
                <w:i/>
                <w:iCs/>
                <w:lang w:val="ru-RU"/>
              </w:rPr>
              <w:t>аналіз</w:t>
            </w:r>
            <w:proofErr w:type="spellEnd"/>
            <w:r w:rsidRPr="004333BA">
              <w:rPr>
                <w:i/>
                <w:iCs/>
                <w:lang w:val="ru-RU"/>
              </w:rPr>
              <w:t xml:space="preserve"> </w:t>
            </w:r>
            <w:proofErr w:type="spellStart"/>
            <w:r w:rsidRPr="004333BA">
              <w:rPr>
                <w:i/>
                <w:iCs/>
                <w:lang w:val="ru-RU"/>
              </w:rPr>
              <w:t>етикеток</w:t>
            </w:r>
            <w:proofErr w:type="spellEnd"/>
            <w:r w:rsidRPr="004333BA">
              <w:rPr>
                <w:i/>
                <w:iCs/>
                <w:lang w:val="ru-RU"/>
              </w:rPr>
              <w:t xml:space="preserve"> та </w:t>
            </w:r>
            <w:proofErr w:type="spellStart"/>
            <w:r w:rsidRPr="004333BA">
              <w:rPr>
                <w:i/>
                <w:iCs/>
                <w:lang w:val="ru-RU"/>
              </w:rPr>
              <w:t>якості</w:t>
            </w:r>
            <w:proofErr w:type="spellEnd"/>
            <w:r w:rsidRPr="004333BA">
              <w:rPr>
                <w:i/>
                <w:iCs/>
                <w:lang w:val="ru-RU"/>
              </w:rPr>
              <w:t xml:space="preserve"> </w:t>
            </w:r>
            <w:proofErr w:type="spellStart"/>
            <w:r w:rsidRPr="004333BA">
              <w:rPr>
                <w:i/>
                <w:iCs/>
                <w:lang w:val="ru-RU"/>
              </w:rPr>
              <w:t>продуктів</w:t>
            </w:r>
            <w:proofErr w:type="spellEnd"/>
            <w:r w:rsidRPr="004333BA">
              <w:rPr>
                <w:i/>
                <w:iCs/>
                <w:lang w:val="ru-RU"/>
              </w:rPr>
              <w:t xml:space="preserve">, </w:t>
            </w:r>
            <w:proofErr w:type="spellStart"/>
            <w:r w:rsidRPr="004333BA">
              <w:rPr>
                <w:i/>
                <w:iCs/>
                <w:lang w:val="ru-RU"/>
              </w:rPr>
              <w:t>що</w:t>
            </w:r>
            <w:proofErr w:type="spellEnd"/>
            <w:r w:rsidRPr="004333BA">
              <w:rPr>
                <w:i/>
                <w:iCs/>
                <w:lang w:val="ru-RU"/>
              </w:rPr>
              <w:t xml:space="preserve"> </w:t>
            </w:r>
            <w:proofErr w:type="spellStart"/>
            <w:r w:rsidRPr="004333BA">
              <w:rPr>
                <w:i/>
                <w:iCs/>
                <w:lang w:val="ru-RU"/>
              </w:rPr>
              <w:t>зберігаються</w:t>
            </w:r>
            <w:proofErr w:type="spellEnd"/>
            <w:r w:rsidRPr="004333BA">
              <w:rPr>
                <w:i/>
                <w:iCs/>
                <w:lang w:val="ru-RU"/>
              </w:rPr>
              <w:t xml:space="preserve"> </w:t>
            </w:r>
            <w:proofErr w:type="gramStart"/>
            <w:r w:rsidRPr="004333BA">
              <w:rPr>
                <w:i/>
                <w:iCs/>
                <w:lang w:val="ru-RU"/>
              </w:rPr>
              <w:t>в холодильнику</w:t>
            </w:r>
            <w:proofErr w:type="gramEnd"/>
            <w:r w:rsidRPr="004333BA">
              <w:rPr>
                <w:i/>
                <w:iCs/>
                <w:lang w:val="ru-RU"/>
              </w:rPr>
              <w:t xml:space="preserve">). </w:t>
            </w:r>
          </w:p>
          <w:p w:rsidR="00CD114F" w:rsidRPr="004333BA" w:rsidRDefault="00CD114F" w:rsidP="00CD114F">
            <w:pPr>
              <w:pStyle w:val="Default"/>
              <w:jc w:val="both"/>
              <w:rPr>
                <w:lang w:val="ru-RU"/>
              </w:rPr>
            </w:pPr>
            <w:r w:rsidRPr="004333BA">
              <w:rPr>
                <w:b/>
                <w:bCs/>
                <w:i/>
                <w:iCs/>
                <w:lang w:val="ru-RU"/>
              </w:rPr>
              <w:t xml:space="preserve">- </w:t>
            </w:r>
            <w:proofErr w:type="spellStart"/>
            <w:r w:rsidRPr="004333BA">
              <w:rPr>
                <w:b/>
                <w:bCs/>
                <w:i/>
                <w:iCs/>
                <w:lang w:val="ru-RU"/>
              </w:rPr>
              <w:t>Проєктна</w:t>
            </w:r>
            <w:proofErr w:type="spellEnd"/>
            <w:r w:rsidRPr="004333BA">
              <w:rPr>
                <w:b/>
                <w:bCs/>
                <w:i/>
                <w:iCs/>
                <w:lang w:val="ru-RU"/>
              </w:rPr>
              <w:t xml:space="preserve"> </w:t>
            </w:r>
            <w:proofErr w:type="spellStart"/>
            <w:r w:rsidRPr="004333BA">
              <w:rPr>
                <w:b/>
                <w:bCs/>
                <w:i/>
                <w:iCs/>
                <w:lang w:val="ru-RU"/>
              </w:rPr>
              <w:t>діяльність</w:t>
            </w:r>
            <w:proofErr w:type="spellEnd"/>
            <w:r w:rsidRPr="004333BA">
              <w:rPr>
                <w:b/>
                <w:bCs/>
                <w:i/>
                <w:iCs/>
                <w:lang w:val="ru-RU"/>
              </w:rPr>
              <w:t xml:space="preserve"> </w:t>
            </w:r>
          </w:p>
          <w:p w:rsidR="00CD114F" w:rsidRPr="004333BA" w:rsidRDefault="00CD114F" w:rsidP="00CD114F">
            <w:pPr>
              <w:pStyle w:val="Default"/>
              <w:jc w:val="both"/>
              <w:rPr>
                <w:lang w:val="ru-RU"/>
              </w:rPr>
            </w:pPr>
            <w:proofErr w:type="spellStart"/>
            <w:r w:rsidRPr="004333BA">
              <w:rPr>
                <w:i/>
                <w:iCs/>
                <w:lang w:val="ru-RU"/>
              </w:rPr>
              <w:lastRenderedPageBreak/>
              <w:t>Інформаційно-пошуковий</w:t>
            </w:r>
            <w:proofErr w:type="spellEnd"/>
            <w:r w:rsidRPr="004333BA">
              <w:rPr>
                <w:i/>
                <w:iCs/>
                <w:lang w:val="ru-RU"/>
              </w:rPr>
              <w:t xml:space="preserve"> </w:t>
            </w:r>
            <w:proofErr w:type="spellStart"/>
            <w:r w:rsidRPr="004333BA">
              <w:rPr>
                <w:i/>
                <w:iCs/>
                <w:lang w:val="ru-RU"/>
              </w:rPr>
              <w:t>проєкт</w:t>
            </w:r>
            <w:proofErr w:type="spellEnd"/>
            <w:r w:rsidRPr="004333BA">
              <w:rPr>
                <w:i/>
                <w:iCs/>
                <w:lang w:val="ru-RU"/>
              </w:rPr>
              <w:t xml:space="preserve">: </w:t>
            </w:r>
          </w:p>
          <w:p w:rsidR="00CD114F" w:rsidRPr="004333BA" w:rsidRDefault="00CD114F" w:rsidP="00CD114F">
            <w:pPr>
              <w:pStyle w:val="Default"/>
              <w:jc w:val="both"/>
              <w:rPr>
                <w:lang w:val="ru-RU"/>
              </w:rPr>
            </w:pPr>
            <w:r w:rsidRPr="004333BA">
              <w:rPr>
                <w:i/>
                <w:iCs/>
                <w:lang w:val="ru-RU"/>
              </w:rPr>
              <w:t>“</w:t>
            </w:r>
            <w:proofErr w:type="spellStart"/>
            <w:r w:rsidRPr="004333BA">
              <w:rPr>
                <w:i/>
                <w:iCs/>
                <w:lang w:val="ru-RU"/>
              </w:rPr>
              <w:t>Харчові</w:t>
            </w:r>
            <w:proofErr w:type="spellEnd"/>
            <w:r w:rsidRPr="004333BA">
              <w:rPr>
                <w:i/>
                <w:iCs/>
                <w:lang w:val="ru-RU"/>
              </w:rPr>
              <w:t xml:space="preserve"> </w:t>
            </w:r>
            <w:proofErr w:type="spellStart"/>
            <w:r w:rsidRPr="004333BA">
              <w:rPr>
                <w:i/>
                <w:iCs/>
                <w:lang w:val="ru-RU"/>
              </w:rPr>
              <w:t>розлади</w:t>
            </w:r>
            <w:proofErr w:type="spellEnd"/>
            <w:r w:rsidRPr="004333BA">
              <w:rPr>
                <w:i/>
                <w:iCs/>
                <w:lang w:val="ru-RU"/>
              </w:rPr>
              <w:t xml:space="preserve"> та </w:t>
            </w:r>
            <w:proofErr w:type="spellStart"/>
            <w:r w:rsidRPr="004333BA">
              <w:rPr>
                <w:i/>
                <w:iCs/>
                <w:lang w:val="ru-RU"/>
              </w:rPr>
              <w:t>їхня</w:t>
            </w:r>
            <w:proofErr w:type="spellEnd"/>
            <w:r w:rsidRPr="004333BA">
              <w:rPr>
                <w:i/>
                <w:iCs/>
                <w:lang w:val="ru-RU"/>
              </w:rPr>
              <w:t xml:space="preserve"> </w:t>
            </w:r>
            <w:proofErr w:type="spellStart"/>
            <w:r w:rsidRPr="004333BA">
              <w:rPr>
                <w:i/>
                <w:iCs/>
                <w:lang w:val="ru-RU"/>
              </w:rPr>
              <w:t>профілактика</w:t>
            </w:r>
            <w:proofErr w:type="spellEnd"/>
            <w:r w:rsidRPr="004333BA">
              <w:rPr>
                <w:i/>
                <w:iCs/>
                <w:lang w:val="ru-RU"/>
              </w:rPr>
              <w:t xml:space="preserve">”; </w:t>
            </w:r>
          </w:p>
          <w:p w:rsidR="00CD114F" w:rsidRPr="004333BA" w:rsidRDefault="00CD114F" w:rsidP="00CD114F">
            <w:pPr>
              <w:pStyle w:val="Default"/>
              <w:jc w:val="both"/>
              <w:rPr>
                <w:lang w:val="ru-RU"/>
              </w:rPr>
            </w:pPr>
            <w:r w:rsidRPr="004333BA">
              <w:rPr>
                <w:i/>
                <w:iCs/>
                <w:lang w:val="ru-RU"/>
              </w:rPr>
              <w:t>“</w:t>
            </w:r>
            <w:proofErr w:type="spellStart"/>
            <w:r w:rsidRPr="004333BA">
              <w:rPr>
                <w:i/>
                <w:iCs/>
                <w:lang w:val="ru-RU"/>
              </w:rPr>
              <w:t>Гіпо</w:t>
            </w:r>
            <w:proofErr w:type="spellEnd"/>
            <w:r w:rsidRPr="004333BA">
              <w:rPr>
                <w:i/>
                <w:iCs/>
                <w:lang w:val="ru-RU"/>
              </w:rPr>
              <w:t xml:space="preserve">- та </w:t>
            </w:r>
            <w:proofErr w:type="spellStart"/>
            <w:r w:rsidRPr="004333BA">
              <w:rPr>
                <w:i/>
                <w:iCs/>
                <w:lang w:val="ru-RU"/>
              </w:rPr>
              <w:t>авітамінози</w:t>
            </w:r>
            <w:proofErr w:type="spellEnd"/>
            <w:r w:rsidRPr="004333BA">
              <w:rPr>
                <w:i/>
                <w:iCs/>
                <w:lang w:val="ru-RU"/>
              </w:rPr>
              <w:t xml:space="preserve"> та </w:t>
            </w:r>
            <w:proofErr w:type="spellStart"/>
            <w:r w:rsidRPr="004333BA">
              <w:rPr>
                <w:i/>
                <w:iCs/>
                <w:lang w:val="ru-RU"/>
              </w:rPr>
              <w:t>їхня</w:t>
            </w:r>
            <w:proofErr w:type="spellEnd"/>
            <w:r w:rsidRPr="004333BA">
              <w:rPr>
                <w:i/>
                <w:iCs/>
                <w:lang w:val="ru-RU"/>
              </w:rPr>
              <w:t xml:space="preserve"> </w:t>
            </w:r>
            <w:proofErr w:type="spellStart"/>
            <w:r w:rsidRPr="004333BA">
              <w:rPr>
                <w:i/>
                <w:iCs/>
                <w:lang w:val="ru-RU"/>
              </w:rPr>
              <w:t>профілактика</w:t>
            </w:r>
            <w:proofErr w:type="spellEnd"/>
            <w:r w:rsidRPr="004333BA">
              <w:rPr>
                <w:i/>
                <w:iCs/>
                <w:lang w:val="ru-RU"/>
              </w:rPr>
              <w:t xml:space="preserve">”; </w:t>
            </w:r>
          </w:p>
          <w:p w:rsidR="00CD114F" w:rsidRPr="004333BA" w:rsidRDefault="00CD114F" w:rsidP="00CD114F">
            <w:pPr>
              <w:pStyle w:val="Default"/>
              <w:jc w:val="both"/>
              <w:rPr>
                <w:lang w:val="ru-RU"/>
              </w:rPr>
            </w:pPr>
            <w:r w:rsidRPr="004333BA">
              <w:rPr>
                <w:i/>
                <w:iCs/>
                <w:lang w:val="ru-RU"/>
              </w:rPr>
              <w:t>“</w:t>
            </w:r>
            <w:proofErr w:type="spellStart"/>
            <w:r w:rsidRPr="004333BA">
              <w:rPr>
                <w:i/>
                <w:iCs/>
                <w:lang w:val="ru-RU"/>
              </w:rPr>
              <w:t>Вітаміни</w:t>
            </w:r>
            <w:proofErr w:type="spellEnd"/>
            <w:r w:rsidRPr="004333BA">
              <w:rPr>
                <w:i/>
                <w:iCs/>
                <w:lang w:val="ru-RU"/>
              </w:rPr>
              <w:t xml:space="preserve"> у продуктах </w:t>
            </w:r>
            <w:proofErr w:type="spellStart"/>
            <w:r w:rsidRPr="004333BA">
              <w:rPr>
                <w:i/>
                <w:iCs/>
                <w:lang w:val="ru-RU"/>
              </w:rPr>
              <w:t>харчування</w:t>
            </w:r>
            <w:proofErr w:type="spellEnd"/>
            <w:r w:rsidRPr="004333BA">
              <w:rPr>
                <w:i/>
                <w:iCs/>
                <w:lang w:val="ru-RU"/>
              </w:rPr>
              <w:t xml:space="preserve"> та </w:t>
            </w:r>
            <w:proofErr w:type="spellStart"/>
            <w:r w:rsidRPr="004333BA">
              <w:rPr>
                <w:i/>
                <w:iCs/>
                <w:lang w:val="ru-RU"/>
              </w:rPr>
              <w:t>збереження</w:t>
            </w:r>
            <w:proofErr w:type="spellEnd"/>
            <w:r w:rsidRPr="004333BA">
              <w:rPr>
                <w:i/>
                <w:iCs/>
                <w:lang w:val="ru-RU"/>
              </w:rPr>
              <w:t xml:space="preserve"> </w:t>
            </w:r>
            <w:proofErr w:type="spellStart"/>
            <w:r w:rsidRPr="004333BA">
              <w:rPr>
                <w:i/>
                <w:iCs/>
                <w:lang w:val="ru-RU"/>
              </w:rPr>
              <w:t>їх</w:t>
            </w:r>
            <w:proofErr w:type="spellEnd"/>
            <w:r w:rsidRPr="004333BA">
              <w:rPr>
                <w:i/>
                <w:iCs/>
                <w:lang w:val="ru-RU"/>
              </w:rPr>
              <w:t xml:space="preserve">”; </w:t>
            </w:r>
          </w:p>
          <w:p w:rsidR="00CD114F" w:rsidRPr="004333BA" w:rsidRDefault="00CD114F" w:rsidP="00CD114F">
            <w:pPr>
              <w:pStyle w:val="Default"/>
              <w:jc w:val="both"/>
              <w:rPr>
                <w:lang w:val="ru-RU"/>
              </w:rPr>
            </w:pPr>
            <w:r w:rsidRPr="004333BA">
              <w:rPr>
                <w:i/>
                <w:iCs/>
                <w:lang w:val="ru-RU"/>
              </w:rPr>
              <w:t>Практико-</w:t>
            </w:r>
            <w:proofErr w:type="spellStart"/>
            <w:r w:rsidRPr="004333BA">
              <w:rPr>
                <w:i/>
                <w:iCs/>
                <w:lang w:val="ru-RU"/>
              </w:rPr>
              <w:t>орієнтований</w:t>
            </w:r>
            <w:proofErr w:type="spellEnd"/>
            <w:r w:rsidRPr="004333BA">
              <w:rPr>
                <w:i/>
                <w:iCs/>
                <w:lang w:val="ru-RU"/>
              </w:rPr>
              <w:t xml:space="preserve"> </w:t>
            </w:r>
            <w:proofErr w:type="spellStart"/>
            <w:r w:rsidRPr="004333BA">
              <w:rPr>
                <w:i/>
                <w:iCs/>
                <w:lang w:val="ru-RU"/>
              </w:rPr>
              <w:t>проєкт</w:t>
            </w:r>
            <w:proofErr w:type="spellEnd"/>
            <w:r w:rsidRPr="004333BA">
              <w:rPr>
                <w:i/>
                <w:iCs/>
                <w:lang w:val="ru-RU"/>
              </w:rPr>
              <w:t xml:space="preserve">: </w:t>
            </w:r>
          </w:p>
          <w:p w:rsidR="00CD114F" w:rsidRPr="004333BA" w:rsidRDefault="00CD114F" w:rsidP="00CD114F">
            <w:pPr>
              <w:pStyle w:val="Default"/>
              <w:jc w:val="both"/>
              <w:rPr>
                <w:lang w:val="ru-RU"/>
              </w:rPr>
            </w:pPr>
            <w:r w:rsidRPr="004333BA">
              <w:rPr>
                <w:i/>
                <w:iCs/>
                <w:lang w:val="ru-RU"/>
              </w:rPr>
              <w:t>“</w:t>
            </w:r>
            <w:proofErr w:type="spellStart"/>
            <w:r w:rsidRPr="004333BA">
              <w:rPr>
                <w:i/>
                <w:iCs/>
                <w:lang w:val="ru-RU"/>
              </w:rPr>
              <w:t>Розрахунок</w:t>
            </w:r>
            <w:proofErr w:type="spellEnd"/>
            <w:r w:rsidRPr="004333BA">
              <w:rPr>
                <w:i/>
                <w:iCs/>
                <w:lang w:val="ru-RU"/>
              </w:rPr>
              <w:t xml:space="preserve"> </w:t>
            </w:r>
            <w:proofErr w:type="spellStart"/>
            <w:r w:rsidRPr="004333BA">
              <w:rPr>
                <w:i/>
                <w:iCs/>
                <w:lang w:val="ru-RU"/>
              </w:rPr>
              <w:t>надходження</w:t>
            </w:r>
            <w:proofErr w:type="spellEnd"/>
            <w:r w:rsidRPr="004333BA">
              <w:rPr>
                <w:i/>
                <w:iCs/>
                <w:lang w:val="ru-RU"/>
              </w:rPr>
              <w:t xml:space="preserve"> </w:t>
            </w:r>
            <w:proofErr w:type="spellStart"/>
            <w:r w:rsidRPr="004333BA">
              <w:rPr>
                <w:i/>
                <w:iCs/>
                <w:lang w:val="ru-RU"/>
              </w:rPr>
              <w:t>енергії</w:t>
            </w:r>
            <w:proofErr w:type="spellEnd"/>
            <w:r w:rsidRPr="004333BA">
              <w:rPr>
                <w:i/>
                <w:iCs/>
                <w:lang w:val="ru-RU"/>
              </w:rPr>
              <w:t xml:space="preserve"> з </w:t>
            </w:r>
            <w:proofErr w:type="spellStart"/>
            <w:r w:rsidRPr="004333BA">
              <w:rPr>
                <w:i/>
                <w:iCs/>
                <w:lang w:val="ru-RU"/>
              </w:rPr>
              <w:t>харчовими</w:t>
            </w:r>
            <w:proofErr w:type="spellEnd"/>
            <w:r w:rsidRPr="004333BA">
              <w:rPr>
                <w:i/>
                <w:iCs/>
                <w:lang w:val="ru-RU"/>
              </w:rPr>
              <w:t xml:space="preserve"> продуктами та </w:t>
            </w:r>
            <w:proofErr w:type="spellStart"/>
            <w:r w:rsidRPr="004333BA">
              <w:rPr>
                <w:i/>
                <w:iCs/>
                <w:lang w:val="ru-RU"/>
              </w:rPr>
              <w:t>енергетичних</w:t>
            </w:r>
            <w:proofErr w:type="spellEnd"/>
            <w:r w:rsidRPr="004333BA">
              <w:rPr>
                <w:i/>
                <w:iCs/>
                <w:lang w:val="ru-RU"/>
              </w:rPr>
              <w:t xml:space="preserve"> </w:t>
            </w:r>
            <w:proofErr w:type="spellStart"/>
            <w:r w:rsidRPr="004333BA">
              <w:rPr>
                <w:i/>
                <w:iCs/>
                <w:lang w:val="ru-RU"/>
              </w:rPr>
              <w:t>витрат</w:t>
            </w:r>
            <w:proofErr w:type="spellEnd"/>
            <w:r w:rsidRPr="004333BA">
              <w:rPr>
                <w:i/>
                <w:iCs/>
                <w:lang w:val="ru-RU"/>
              </w:rPr>
              <w:t xml:space="preserve"> </w:t>
            </w:r>
            <w:proofErr w:type="spellStart"/>
            <w:r w:rsidRPr="004333BA">
              <w:rPr>
                <w:i/>
                <w:iCs/>
                <w:lang w:val="ru-RU"/>
              </w:rPr>
              <w:t>організму</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
          <w:p w:rsidR="00CD114F" w:rsidRPr="004333BA" w:rsidRDefault="00CD114F" w:rsidP="00CD114F">
            <w:pPr>
              <w:pStyle w:val="Default"/>
              <w:jc w:val="both"/>
              <w:rPr>
                <w:lang w:val="ru-RU"/>
              </w:rPr>
            </w:pPr>
            <w:r w:rsidRPr="004333BA">
              <w:rPr>
                <w:i/>
                <w:iCs/>
                <w:lang w:val="ru-RU"/>
              </w:rPr>
              <w:t>“</w:t>
            </w:r>
            <w:proofErr w:type="spellStart"/>
            <w:r w:rsidRPr="004333BA">
              <w:rPr>
                <w:i/>
                <w:iCs/>
                <w:lang w:val="ru-RU"/>
              </w:rPr>
              <w:t>Моє</w:t>
            </w:r>
            <w:proofErr w:type="spellEnd"/>
            <w:r w:rsidRPr="004333BA">
              <w:rPr>
                <w:i/>
                <w:iCs/>
                <w:lang w:val="ru-RU"/>
              </w:rPr>
              <w:t xml:space="preserve"> </w:t>
            </w:r>
            <w:proofErr w:type="spellStart"/>
            <w:r w:rsidRPr="004333BA">
              <w:rPr>
                <w:i/>
                <w:iCs/>
                <w:lang w:val="ru-RU"/>
              </w:rPr>
              <w:t>збалансоване</w:t>
            </w:r>
            <w:proofErr w:type="spellEnd"/>
            <w:r w:rsidRPr="004333BA">
              <w:rPr>
                <w:i/>
                <w:iCs/>
                <w:lang w:val="ru-RU"/>
              </w:rPr>
              <w:t xml:space="preserve"> </w:t>
            </w:r>
            <w:proofErr w:type="spellStart"/>
            <w:r w:rsidRPr="004333BA">
              <w:rPr>
                <w:i/>
                <w:iCs/>
                <w:lang w:val="ru-RU"/>
              </w:rPr>
              <w:t>харчування</w:t>
            </w:r>
            <w:proofErr w:type="spellEnd"/>
            <w:r w:rsidRPr="004333BA">
              <w:rPr>
                <w:i/>
                <w:iCs/>
                <w:lang w:val="ru-RU"/>
              </w:rPr>
              <w:t xml:space="preserve"> (</w:t>
            </w:r>
            <w:proofErr w:type="spellStart"/>
            <w:r w:rsidRPr="004333BA">
              <w:rPr>
                <w:i/>
                <w:iCs/>
                <w:lang w:val="ru-RU"/>
              </w:rPr>
              <w:t>складання</w:t>
            </w:r>
            <w:proofErr w:type="spellEnd"/>
            <w:r w:rsidRPr="004333BA">
              <w:rPr>
                <w:i/>
                <w:iCs/>
                <w:lang w:val="ru-RU"/>
              </w:rPr>
              <w:t xml:space="preserve"> </w:t>
            </w:r>
            <w:proofErr w:type="spellStart"/>
            <w:r w:rsidRPr="004333BA">
              <w:rPr>
                <w:i/>
                <w:iCs/>
                <w:lang w:val="ru-RU"/>
              </w:rPr>
              <w:t>індивідуального</w:t>
            </w:r>
            <w:proofErr w:type="spellEnd"/>
            <w:r w:rsidRPr="004333BA">
              <w:rPr>
                <w:i/>
                <w:iCs/>
                <w:lang w:val="ru-RU"/>
              </w:rPr>
              <w:t xml:space="preserve"> </w:t>
            </w:r>
            <w:proofErr w:type="spellStart"/>
            <w:r w:rsidRPr="004333BA">
              <w:rPr>
                <w:i/>
                <w:iCs/>
                <w:lang w:val="ru-RU"/>
              </w:rPr>
              <w:t>харчового</w:t>
            </w:r>
            <w:proofErr w:type="spellEnd"/>
            <w:r w:rsidRPr="004333BA">
              <w:rPr>
                <w:i/>
                <w:iCs/>
                <w:lang w:val="ru-RU"/>
              </w:rPr>
              <w:t xml:space="preserve"> </w:t>
            </w:r>
            <w:proofErr w:type="spellStart"/>
            <w:r w:rsidRPr="004333BA">
              <w:rPr>
                <w:i/>
                <w:iCs/>
                <w:lang w:val="ru-RU"/>
              </w:rPr>
              <w:t>раціону</w:t>
            </w:r>
            <w:proofErr w:type="spellEnd"/>
            <w:r w:rsidRPr="004333BA">
              <w:rPr>
                <w:i/>
                <w:iCs/>
                <w:lang w:val="ru-RU"/>
              </w:rPr>
              <w:t xml:space="preserve">)” </w:t>
            </w:r>
          </w:p>
          <w:p w:rsidR="00CD114F" w:rsidRPr="004333BA" w:rsidRDefault="00CD114F" w:rsidP="00CD114F">
            <w:pPr>
              <w:widowControl w:val="0"/>
              <w:contextualSpacing/>
              <w:jc w:val="both"/>
              <w:rPr>
                <w:rFonts w:ascii="Times New Roman" w:eastAsia="Times New Roman" w:hAnsi="Times New Roman" w:cs="Times New Roman"/>
                <w:i/>
                <w:sz w:val="24"/>
                <w:szCs w:val="24"/>
              </w:rPr>
            </w:pPr>
          </w:p>
        </w:tc>
      </w:tr>
      <w:tr w:rsidR="00CD114F" w:rsidRPr="004333BA" w:rsidTr="00F95D0B">
        <w:tc>
          <w:tcPr>
            <w:tcW w:w="3752" w:type="dxa"/>
          </w:tcPr>
          <w:p w:rsidR="00CD114F" w:rsidRPr="004333BA" w:rsidRDefault="00CD114F" w:rsidP="00CD114F">
            <w:pPr>
              <w:widowControl w:val="0"/>
              <w:jc w:val="both"/>
              <w:rPr>
                <w:rFonts w:ascii="Times New Roman" w:hAnsi="Times New Roman" w:cs="Times New Roman"/>
              </w:rPr>
            </w:pPr>
            <w:r w:rsidRPr="004333BA">
              <w:rPr>
                <w:rFonts w:ascii="Times New Roman" w:eastAsia="Times New Roman" w:hAnsi="Times New Roman" w:cs="Times New Roman"/>
                <w:sz w:val="28"/>
                <w:szCs w:val="28"/>
              </w:rPr>
              <w:t xml:space="preserve">Роль ферментів у процесах перетравлення їжі </w:t>
            </w:r>
          </w:p>
        </w:tc>
        <w:tc>
          <w:tcPr>
            <w:tcW w:w="1451" w:type="dxa"/>
          </w:tcPr>
          <w:p w:rsidR="00CD114F" w:rsidRPr="004333BA" w:rsidRDefault="00CD114F" w:rsidP="00CD114F">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D114F" w:rsidRPr="004333BA" w:rsidRDefault="00CD114F" w:rsidP="00CD114F">
            <w:pPr>
              <w:pStyle w:val="a8"/>
              <w:contextualSpacing/>
              <w:jc w:val="both"/>
              <w:rPr>
                <w:b/>
                <w:bCs/>
                <w:i/>
                <w:iCs/>
                <w:sz w:val="24"/>
                <w:szCs w:val="24"/>
              </w:rPr>
            </w:pPr>
          </w:p>
        </w:tc>
        <w:tc>
          <w:tcPr>
            <w:tcW w:w="4360" w:type="dxa"/>
            <w:vMerge/>
          </w:tcPr>
          <w:p w:rsidR="00CD114F" w:rsidRPr="004333BA" w:rsidRDefault="00CD114F" w:rsidP="00CD114F">
            <w:pPr>
              <w:widowControl w:val="0"/>
              <w:shd w:val="clear" w:color="auto" w:fill="FFFFFF"/>
              <w:contextualSpacing/>
              <w:jc w:val="both"/>
              <w:rPr>
                <w:rFonts w:ascii="Times New Roman" w:eastAsia="Times New Roman" w:hAnsi="Times New Roman" w:cs="Times New Roman"/>
                <w:b/>
                <w:i/>
                <w:sz w:val="24"/>
                <w:szCs w:val="24"/>
              </w:rPr>
            </w:pPr>
          </w:p>
        </w:tc>
      </w:tr>
      <w:tr w:rsidR="00CD114F" w:rsidRPr="004333BA" w:rsidTr="00F95D0B">
        <w:tc>
          <w:tcPr>
            <w:tcW w:w="3752" w:type="dxa"/>
          </w:tcPr>
          <w:p w:rsidR="00CD114F" w:rsidRPr="004333BA" w:rsidRDefault="00CD114F" w:rsidP="00CD114F">
            <w:pPr>
              <w:widowControl w:val="0"/>
              <w:jc w:val="both"/>
              <w:rPr>
                <w:rFonts w:ascii="Times New Roman" w:hAnsi="Times New Roman" w:cs="Times New Roman"/>
              </w:rPr>
            </w:pPr>
            <w:r w:rsidRPr="004333BA">
              <w:rPr>
                <w:rFonts w:ascii="Times New Roman" w:eastAsia="Times New Roman" w:hAnsi="Times New Roman" w:cs="Times New Roman"/>
                <w:sz w:val="28"/>
                <w:szCs w:val="28"/>
              </w:rPr>
              <w:t>Зубна формула людини. Процеси механічного та біохімічного оброблення їжі</w:t>
            </w:r>
          </w:p>
          <w:p w:rsidR="00CD114F" w:rsidRPr="004333BA" w:rsidRDefault="00CD114F" w:rsidP="00CD114F">
            <w:pPr>
              <w:widowControl w:val="0"/>
              <w:jc w:val="both"/>
              <w:rPr>
                <w:rFonts w:ascii="Times New Roman" w:eastAsia="Times New Roman" w:hAnsi="Times New Roman" w:cs="Times New Roman"/>
                <w:sz w:val="28"/>
                <w:szCs w:val="28"/>
              </w:rPr>
            </w:pPr>
          </w:p>
        </w:tc>
        <w:tc>
          <w:tcPr>
            <w:tcW w:w="1451" w:type="dxa"/>
          </w:tcPr>
          <w:p w:rsidR="00CD114F" w:rsidRPr="004333BA" w:rsidRDefault="00CD114F" w:rsidP="00CD114F">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D114F" w:rsidRPr="004333BA" w:rsidRDefault="00CD114F" w:rsidP="00CD114F">
            <w:pPr>
              <w:pStyle w:val="a8"/>
              <w:contextualSpacing/>
              <w:jc w:val="both"/>
              <w:rPr>
                <w:b/>
                <w:bCs/>
                <w:i/>
                <w:iCs/>
                <w:sz w:val="24"/>
                <w:szCs w:val="24"/>
              </w:rPr>
            </w:pPr>
          </w:p>
        </w:tc>
        <w:tc>
          <w:tcPr>
            <w:tcW w:w="4360" w:type="dxa"/>
            <w:vMerge/>
          </w:tcPr>
          <w:p w:rsidR="00CD114F" w:rsidRPr="004333BA" w:rsidRDefault="00CD114F" w:rsidP="00CD114F">
            <w:pPr>
              <w:widowControl w:val="0"/>
              <w:shd w:val="clear" w:color="auto" w:fill="FFFFFF"/>
              <w:contextualSpacing/>
              <w:jc w:val="both"/>
              <w:rPr>
                <w:rFonts w:ascii="Times New Roman" w:eastAsia="Times New Roman" w:hAnsi="Times New Roman" w:cs="Times New Roman"/>
                <w:b/>
                <w:i/>
                <w:sz w:val="24"/>
                <w:szCs w:val="24"/>
              </w:rPr>
            </w:pPr>
          </w:p>
        </w:tc>
      </w:tr>
      <w:tr w:rsidR="00CD114F" w:rsidRPr="004333BA" w:rsidTr="00F95D0B">
        <w:tc>
          <w:tcPr>
            <w:tcW w:w="3752" w:type="dxa"/>
          </w:tcPr>
          <w:p w:rsidR="00CD114F" w:rsidRPr="004333BA" w:rsidRDefault="00CD114F" w:rsidP="00CD114F">
            <w:pPr>
              <w:widowControl w:val="0"/>
              <w:jc w:val="both"/>
              <w:rPr>
                <w:rFonts w:ascii="Times New Roman" w:hAnsi="Times New Roman" w:cs="Times New Roman"/>
              </w:rPr>
            </w:pPr>
            <w:r w:rsidRPr="004333BA">
              <w:rPr>
                <w:rFonts w:ascii="Times New Roman" w:eastAsia="Times New Roman" w:hAnsi="Times New Roman" w:cs="Times New Roman"/>
                <w:sz w:val="28"/>
                <w:szCs w:val="28"/>
              </w:rPr>
              <w:t>Всмоктування поживних речовин. Нейрогуморальна регуляція процесів травлення</w:t>
            </w:r>
          </w:p>
        </w:tc>
        <w:tc>
          <w:tcPr>
            <w:tcW w:w="1451" w:type="dxa"/>
          </w:tcPr>
          <w:p w:rsidR="00CD114F" w:rsidRPr="004333BA" w:rsidRDefault="00CD114F" w:rsidP="00CD114F">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D114F" w:rsidRPr="004333BA" w:rsidRDefault="00CD114F" w:rsidP="00CD114F">
            <w:pPr>
              <w:pStyle w:val="a8"/>
              <w:contextualSpacing/>
              <w:jc w:val="both"/>
              <w:rPr>
                <w:b/>
                <w:bCs/>
                <w:i/>
                <w:iCs/>
                <w:sz w:val="24"/>
                <w:szCs w:val="24"/>
              </w:rPr>
            </w:pPr>
          </w:p>
        </w:tc>
        <w:tc>
          <w:tcPr>
            <w:tcW w:w="4360" w:type="dxa"/>
            <w:vMerge/>
          </w:tcPr>
          <w:p w:rsidR="00CD114F" w:rsidRPr="004333BA" w:rsidRDefault="00CD114F" w:rsidP="00CD114F">
            <w:pPr>
              <w:widowControl w:val="0"/>
              <w:shd w:val="clear" w:color="auto" w:fill="FFFFFF"/>
              <w:contextualSpacing/>
              <w:jc w:val="both"/>
              <w:rPr>
                <w:rFonts w:ascii="Times New Roman" w:eastAsia="Times New Roman" w:hAnsi="Times New Roman" w:cs="Times New Roman"/>
                <w:b/>
                <w:i/>
                <w:sz w:val="24"/>
                <w:szCs w:val="24"/>
              </w:rPr>
            </w:pPr>
          </w:p>
        </w:tc>
      </w:tr>
      <w:tr w:rsidR="00CD114F" w:rsidRPr="004333BA" w:rsidTr="00F95D0B">
        <w:tc>
          <w:tcPr>
            <w:tcW w:w="3752" w:type="dxa"/>
          </w:tcPr>
          <w:p w:rsidR="00CD114F" w:rsidRPr="004333BA" w:rsidRDefault="00CD114F" w:rsidP="00CD114F">
            <w:pPr>
              <w:widowControl w:val="0"/>
              <w:jc w:val="both"/>
              <w:rPr>
                <w:rFonts w:ascii="Times New Roman" w:hAnsi="Times New Roman" w:cs="Times New Roman"/>
              </w:rPr>
            </w:pPr>
            <w:r w:rsidRPr="004333BA">
              <w:rPr>
                <w:rFonts w:ascii="Times New Roman" w:eastAsia="Times New Roman" w:hAnsi="Times New Roman" w:cs="Times New Roman"/>
                <w:sz w:val="28"/>
                <w:szCs w:val="28"/>
              </w:rPr>
              <w:t>Процеси катаболізму та анаболізму – складові метаболізму</w:t>
            </w:r>
          </w:p>
        </w:tc>
        <w:tc>
          <w:tcPr>
            <w:tcW w:w="1451" w:type="dxa"/>
          </w:tcPr>
          <w:p w:rsidR="00CD114F" w:rsidRPr="004333BA" w:rsidRDefault="00CD114F" w:rsidP="00CD114F">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D114F" w:rsidRPr="004333BA" w:rsidRDefault="00CD114F" w:rsidP="00CD114F">
            <w:pPr>
              <w:pStyle w:val="a8"/>
              <w:contextualSpacing/>
              <w:jc w:val="both"/>
              <w:rPr>
                <w:b/>
                <w:bCs/>
                <w:i/>
                <w:iCs/>
                <w:sz w:val="24"/>
                <w:szCs w:val="24"/>
              </w:rPr>
            </w:pPr>
          </w:p>
        </w:tc>
        <w:tc>
          <w:tcPr>
            <w:tcW w:w="4360" w:type="dxa"/>
            <w:vMerge/>
          </w:tcPr>
          <w:p w:rsidR="00CD114F" w:rsidRPr="004333BA" w:rsidRDefault="00CD114F" w:rsidP="00CD114F">
            <w:pPr>
              <w:widowControl w:val="0"/>
              <w:shd w:val="clear" w:color="auto" w:fill="FFFFFF"/>
              <w:contextualSpacing/>
              <w:jc w:val="both"/>
              <w:rPr>
                <w:rFonts w:ascii="Times New Roman" w:eastAsia="Times New Roman" w:hAnsi="Times New Roman" w:cs="Times New Roman"/>
                <w:b/>
                <w:i/>
                <w:sz w:val="24"/>
                <w:szCs w:val="24"/>
              </w:rPr>
            </w:pPr>
          </w:p>
        </w:tc>
      </w:tr>
      <w:tr w:rsidR="00CD114F" w:rsidRPr="004333BA" w:rsidTr="00F95D0B">
        <w:tc>
          <w:tcPr>
            <w:tcW w:w="3752" w:type="dxa"/>
          </w:tcPr>
          <w:p w:rsidR="00CD114F" w:rsidRPr="004333BA" w:rsidRDefault="00CD114F" w:rsidP="00CD114F">
            <w:pPr>
              <w:widowControl w:val="0"/>
              <w:jc w:val="both"/>
              <w:rPr>
                <w:rFonts w:ascii="Times New Roman" w:hAnsi="Times New Roman" w:cs="Times New Roman"/>
              </w:rPr>
            </w:pPr>
            <w:r w:rsidRPr="004333BA">
              <w:rPr>
                <w:rFonts w:ascii="Times New Roman" w:eastAsia="Times New Roman" w:hAnsi="Times New Roman" w:cs="Times New Roman"/>
                <w:sz w:val="28"/>
                <w:szCs w:val="28"/>
              </w:rPr>
              <w:t>Вітаміни, їхня роль в обміні речовин</w:t>
            </w:r>
          </w:p>
        </w:tc>
        <w:tc>
          <w:tcPr>
            <w:tcW w:w="1451" w:type="dxa"/>
          </w:tcPr>
          <w:p w:rsidR="00CD114F" w:rsidRPr="004333BA" w:rsidRDefault="00CD114F" w:rsidP="00CD114F">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D114F" w:rsidRPr="004333BA" w:rsidRDefault="00CD114F" w:rsidP="00CD114F">
            <w:pPr>
              <w:pStyle w:val="a8"/>
              <w:contextualSpacing/>
              <w:jc w:val="both"/>
              <w:rPr>
                <w:b/>
                <w:bCs/>
                <w:i/>
                <w:iCs/>
                <w:sz w:val="24"/>
                <w:szCs w:val="24"/>
              </w:rPr>
            </w:pPr>
          </w:p>
        </w:tc>
        <w:tc>
          <w:tcPr>
            <w:tcW w:w="4360" w:type="dxa"/>
            <w:vMerge/>
          </w:tcPr>
          <w:p w:rsidR="00CD114F" w:rsidRPr="004333BA" w:rsidRDefault="00CD114F" w:rsidP="00CD114F">
            <w:pPr>
              <w:widowControl w:val="0"/>
              <w:shd w:val="clear" w:color="auto" w:fill="FFFFFF"/>
              <w:contextualSpacing/>
              <w:jc w:val="both"/>
              <w:rPr>
                <w:rFonts w:ascii="Times New Roman" w:eastAsia="Times New Roman" w:hAnsi="Times New Roman" w:cs="Times New Roman"/>
                <w:b/>
                <w:i/>
                <w:sz w:val="24"/>
                <w:szCs w:val="24"/>
              </w:rPr>
            </w:pPr>
          </w:p>
        </w:tc>
      </w:tr>
      <w:tr w:rsidR="00CD114F" w:rsidRPr="004333BA" w:rsidTr="00F95D0B">
        <w:tc>
          <w:tcPr>
            <w:tcW w:w="3752" w:type="dxa"/>
          </w:tcPr>
          <w:p w:rsidR="00CD114F" w:rsidRPr="004333BA" w:rsidRDefault="00CD114F" w:rsidP="00CD114F">
            <w:pPr>
              <w:widowControl w:val="0"/>
              <w:jc w:val="both"/>
              <w:rPr>
                <w:rFonts w:ascii="Times New Roman" w:hAnsi="Times New Roman" w:cs="Times New Roman"/>
              </w:rPr>
            </w:pPr>
            <w:r w:rsidRPr="004333BA">
              <w:rPr>
                <w:rFonts w:ascii="Times New Roman" w:eastAsia="Times New Roman" w:hAnsi="Times New Roman" w:cs="Times New Roman"/>
                <w:sz w:val="28"/>
                <w:szCs w:val="28"/>
              </w:rPr>
              <w:t xml:space="preserve">Харчові та енергетичні </w:t>
            </w:r>
            <w:r w:rsidRPr="004333BA">
              <w:rPr>
                <w:rFonts w:ascii="Times New Roman" w:eastAsia="Times New Roman" w:hAnsi="Times New Roman" w:cs="Times New Roman"/>
                <w:sz w:val="28"/>
                <w:szCs w:val="28"/>
              </w:rPr>
              <w:lastRenderedPageBreak/>
              <w:t>потреби людини. Харчові продукти та їхній склад. Поняття про збалансоване (раціональне) харчування</w:t>
            </w:r>
          </w:p>
        </w:tc>
        <w:tc>
          <w:tcPr>
            <w:tcW w:w="1451" w:type="dxa"/>
          </w:tcPr>
          <w:p w:rsidR="00CD114F" w:rsidRPr="004333BA" w:rsidRDefault="00CD114F" w:rsidP="00CD114F">
            <w:pPr>
              <w:contextualSpacing/>
              <w:jc w:val="both"/>
              <w:rPr>
                <w:rFonts w:ascii="Times New Roman" w:hAnsi="Times New Roman" w:cs="Times New Roman"/>
                <w:sz w:val="28"/>
                <w:szCs w:val="28"/>
              </w:rPr>
            </w:pPr>
            <w:r w:rsidRPr="004333BA">
              <w:rPr>
                <w:rFonts w:ascii="Times New Roman" w:hAnsi="Times New Roman" w:cs="Times New Roman"/>
                <w:sz w:val="28"/>
                <w:szCs w:val="28"/>
              </w:rPr>
              <w:lastRenderedPageBreak/>
              <w:t>1</w:t>
            </w:r>
          </w:p>
        </w:tc>
        <w:tc>
          <w:tcPr>
            <w:tcW w:w="5565" w:type="dxa"/>
            <w:vMerge/>
          </w:tcPr>
          <w:p w:rsidR="00CD114F" w:rsidRPr="004333BA" w:rsidRDefault="00CD114F" w:rsidP="00CD114F">
            <w:pPr>
              <w:pStyle w:val="a8"/>
              <w:contextualSpacing/>
              <w:jc w:val="both"/>
              <w:rPr>
                <w:b/>
                <w:bCs/>
                <w:i/>
                <w:iCs/>
                <w:sz w:val="24"/>
                <w:szCs w:val="24"/>
              </w:rPr>
            </w:pPr>
          </w:p>
        </w:tc>
        <w:tc>
          <w:tcPr>
            <w:tcW w:w="4360" w:type="dxa"/>
            <w:vMerge/>
          </w:tcPr>
          <w:p w:rsidR="00CD114F" w:rsidRPr="004333BA" w:rsidRDefault="00CD114F" w:rsidP="00CD114F">
            <w:pPr>
              <w:widowControl w:val="0"/>
              <w:shd w:val="clear" w:color="auto" w:fill="FFFFFF"/>
              <w:contextualSpacing/>
              <w:jc w:val="both"/>
              <w:rPr>
                <w:rFonts w:ascii="Times New Roman" w:eastAsia="Times New Roman" w:hAnsi="Times New Roman" w:cs="Times New Roman"/>
                <w:b/>
                <w:i/>
                <w:sz w:val="24"/>
                <w:szCs w:val="24"/>
              </w:rPr>
            </w:pPr>
          </w:p>
        </w:tc>
      </w:tr>
      <w:tr w:rsidR="00CD114F" w:rsidRPr="004333BA" w:rsidTr="00F95D0B">
        <w:tc>
          <w:tcPr>
            <w:tcW w:w="3752" w:type="dxa"/>
          </w:tcPr>
          <w:p w:rsidR="00CD114F" w:rsidRPr="004333BA" w:rsidRDefault="00CD114F" w:rsidP="00CD114F">
            <w:pPr>
              <w:widowControl w:val="0"/>
              <w:jc w:val="both"/>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Розлади діяльності травної системи та їхня профілактика.</w:t>
            </w:r>
          </w:p>
          <w:p w:rsidR="00CD114F" w:rsidRPr="004333BA" w:rsidRDefault="00CD114F" w:rsidP="00CD114F">
            <w:pPr>
              <w:widowControl w:val="0"/>
              <w:jc w:val="both"/>
              <w:rPr>
                <w:rFonts w:ascii="Times New Roman" w:hAnsi="Times New Roman" w:cs="Times New Roman"/>
              </w:rPr>
            </w:pPr>
            <w:r w:rsidRPr="004333BA">
              <w:rPr>
                <w:rFonts w:ascii="Times New Roman" w:eastAsia="Times New Roman" w:hAnsi="Times New Roman" w:cs="Times New Roman"/>
                <w:sz w:val="28"/>
                <w:szCs w:val="28"/>
              </w:rPr>
              <w:t xml:space="preserve">Негативний вплив на метаболізм токсичних речовин. Знешкодження токсичних </w:t>
            </w:r>
            <w:proofErr w:type="spellStart"/>
            <w:r w:rsidRPr="004333BA">
              <w:rPr>
                <w:rFonts w:ascii="Times New Roman" w:eastAsia="Times New Roman" w:hAnsi="Times New Roman" w:cs="Times New Roman"/>
                <w:sz w:val="28"/>
                <w:szCs w:val="28"/>
              </w:rPr>
              <w:t>сполук</w:t>
            </w:r>
            <w:proofErr w:type="spellEnd"/>
            <w:r w:rsidRPr="004333BA">
              <w:rPr>
                <w:rFonts w:ascii="Times New Roman" w:eastAsia="Times New Roman" w:hAnsi="Times New Roman" w:cs="Times New Roman"/>
                <w:sz w:val="28"/>
                <w:szCs w:val="28"/>
              </w:rPr>
              <w:t xml:space="preserve"> в організмі людини</w:t>
            </w:r>
          </w:p>
        </w:tc>
        <w:tc>
          <w:tcPr>
            <w:tcW w:w="1451" w:type="dxa"/>
          </w:tcPr>
          <w:p w:rsidR="00CD114F" w:rsidRPr="004333BA" w:rsidRDefault="00CD114F" w:rsidP="00CD114F">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D114F" w:rsidRPr="004333BA" w:rsidRDefault="00CD114F" w:rsidP="00CD114F">
            <w:pPr>
              <w:pStyle w:val="a8"/>
              <w:contextualSpacing/>
              <w:jc w:val="both"/>
              <w:rPr>
                <w:b/>
                <w:bCs/>
                <w:i/>
                <w:iCs/>
                <w:sz w:val="24"/>
                <w:szCs w:val="24"/>
              </w:rPr>
            </w:pPr>
          </w:p>
        </w:tc>
        <w:tc>
          <w:tcPr>
            <w:tcW w:w="4360" w:type="dxa"/>
            <w:vMerge/>
          </w:tcPr>
          <w:p w:rsidR="00CD114F" w:rsidRPr="004333BA" w:rsidRDefault="00CD114F" w:rsidP="00CD114F">
            <w:pPr>
              <w:widowControl w:val="0"/>
              <w:shd w:val="clear" w:color="auto" w:fill="FFFFFF"/>
              <w:contextualSpacing/>
              <w:jc w:val="both"/>
              <w:rPr>
                <w:rFonts w:ascii="Times New Roman" w:eastAsia="Times New Roman" w:hAnsi="Times New Roman" w:cs="Times New Roman"/>
                <w:b/>
                <w:i/>
                <w:sz w:val="24"/>
                <w:szCs w:val="24"/>
              </w:rPr>
            </w:pPr>
          </w:p>
        </w:tc>
      </w:tr>
      <w:tr w:rsidR="00CD114F" w:rsidRPr="004333BA" w:rsidTr="00F95D0B">
        <w:tc>
          <w:tcPr>
            <w:tcW w:w="3752" w:type="dxa"/>
          </w:tcPr>
          <w:p w:rsidR="00CD114F" w:rsidRPr="004333BA" w:rsidRDefault="00CD114F" w:rsidP="00CD114F">
            <w:pPr>
              <w:widowControl w:val="0"/>
              <w:pBdr>
                <w:top w:val="nil"/>
                <w:left w:val="nil"/>
                <w:bottom w:val="nil"/>
                <w:right w:val="nil"/>
                <w:between w:val="nil"/>
              </w:pBdr>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Узагальнення з теми «Травна система. Процеси метаболізму»</w:t>
            </w:r>
          </w:p>
        </w:tc>
        <w:tc>
          <w:tcPr>
            <w:tcW w:w="1451" w:type="dxa"/>
          </w:tcPr>
          <w:p w:rsidR="00CD114F" w:rsidRPr="004333BA" w:rsidRDefault="00CD114F" w:rsidP="00CD114F">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D114F" w:rsidRPr="004333BA" w:rsidRDefault="00CD114F" w:rsidP="00CD114F">
            <w:pPr>
              <w:pStyle w:val="a8"/>
              <w:contextualSpacing/>
              <w:jc w:val="both"/>
              <w:rPr>
                <w:b/>
                <w:bCs/>
                <w:i/>
                <w:iCs/>
                <w:sz w:val="24"/>
                <w:szCs w:val="24"/>
              </w:rPr>
            </w:pPr>
          </w:p>
        </w:tc>
        <w:tc>
          <w:tcPr>
            <w:tcW w:w="4360" w:type="dxa"/>
            <w:vMerge/>
          </w:tcPr>
          <w:p w:rsidR="00CD114F" w:rsidRPr="004333BA" w:rsidRDefault="00CD114F" w:rsidP="00CD114F">
            <w:pPr>
              <w:widowControl w:val="0"/>
              <w:shd w:val="clear" w:color="auto" w:fill="FFFFFF"/>
              <w:contextualSpacing/>
              <w:jc w:val="both"/>
              <w:rPr>
                <w:rFonts w:ascii="Times New Roman" w:eastAsia="Times New Roman" w:hAnsi="Times New Roman" w:cs="Times New Roman"/>
                <w:b/>
                <w:i/>
                <w:sz w:val="24"/>
                <w:szCs w:val="24"/>
              </w:rPr>
            </w:pPr>
          </w:p>
        </w:tc>
      </w:tr>
      <w:tr w:rsidR="00CD114F" w:rsidRPr="004333BA" w:rsidTr="00F95D0B">
        <w:tc>
          <w:tcPr>
            <w:tcW w:w="15128" w:type="dxa"/>
            <w:gridSpan w:val="4"/>
            <w:shd w:val="clear" w:color="auto" w:fill="E7E6E6" w:themeFill="background2"/>
          </w:tcPr>
          <w:p w:rsidR="00CD114F" w:rsidRPr="004333BA" w:rsidRDefault="00CD114F" w:rsidP="00F95D0B">
            <w:pPr>
              <w:contextualSpacing/>
              <w:jc w:val="center"/>
              <w:rPr>
                <w:rFonts w:ascii="Times New Roman" w:hAnsi="Times New Roman" w:cs="Times New Roman"/>
                <w:sz w:val="28"/>
                <w:szCs w:val="28"/>
              </w:rPr>
            </w:pPr>
            <w:r w:rsidRPr="004333BA">
              <w:rPr>
                <w:rFonts w:ascii="Times New Roman" w:eastAsia="Times New Roman" w:hAnsi="Times New Roman" w:cs="Times New Roman"/>
                <w:b/>
                <w:sz w:val="28"/>
                <w:szCs w:val="28"/>
              </w:rPr>
              <w:t>ТЕМА 5. ВНУТРІШНЄ СЕРЕДОВИЩЕ ОРГАНІЗМУ ЛЮДИНИ (13 год)</w:t>
            </w:r>
          </w:p>
        </w:tc>
      </w:tr>
      <w:tr w:rsidR="00EC335E" w:rsidRPr="004333BA" w:rsidTr="00F95D0B">
        <w:tc>
          <w:tcPr>
            <w:tcW w:w="3752" w:type="dxa"/>
          </w:tcPr>
          <w:p w:rsidR="00EC335E" w:rsidRPr="004333BA" w:rsidRDefault="00EC335E" w:rsidP="00EC335E">
            <w:pPr>
              <w:widowControl w:val="0"/>
              <w:jc w:val="both"/>
              <w:rPr>
                <w:rFonts w:ascii="Times New Roman" w:hAnsi="Times New Roman" w:cs="Times New Roman"/>
              </w:rPr>
            </w:pPr>
            <w:r w:rsidRPr="004333BA">
              <w:rPr>
                <w:rFonts w:ascii="Times New Roman" w:eastAsia="Times New Roman" w:hAnsi="Times New Roman" w:cs="Times New Roman"/>
                <w:sz w:val="28"/>
                <w:szCs w:val="28"/>
              </w:rPr>
              <w:t>Внутрішнє середовище організму та його складові. Поняття про гомеостаз</w:t>
            </w:r>
          </w:p>
        </w:tc>
        <w:tc>
          <w:tcPr>
            <w:tcW w:w="1451" w:type="dxa"/>
          </w:tcPr>
          <w:p w:rsidR="00EC335E" w:rsidRPr="004333BA" w:rsidRDefault="00EC335E" w:rsidP="00EC335E">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val="restart"/>
          </w:tcPr>
          <w:p w:rsidR="00EC335E" w:rsidRPr="004333BA" w:rsidRDefault="00EC335E" w:rsidP="00EC335E">
            <w:pPr>
              <w:pStyle w:val="Default"/>
              <w:rPr>
                <w:b/>
                <w:bCs/>
                <w:i/>
                <w:iCs/>
                <w:lang w:val="uk-UA"/>
              </w:rPr>
            </w:pPr>
            <w:proofErr w:type="spellStart"/>
            <w:r w:rsidRPr="004333BA">
              <w:rPr>
                <w:b/>
                <w:bCs/>
                <w:i/>
                <w:iCs/>
                <w:lang w:val="uk-UA"/>
              </w:rPr>
              <w:t>Знаннєвий</w:t>
            </w:r>
            <w:proofErr w:type="spellEnd"/>
            <w:r w:rsidRPr="004333BA">
              <w:rPr>
                <w:b/>
                <w:bCs/>
                <w:i/>
                <w:iCs/>
                <w:lang w:val="uk-UA"/>
              </w:rPr>
              <w:t xml:space="preserve">: </w:t>
            </w:r>
          </w:p>
          <w:p w:rsidR="00EC335E" w:rsidRPr="004333BA" w:rsidRDefault="00EC335E" w:rsidP="00EC335E">
            <w:pPr>
              <w:pStyle w:val="Default"/>
              <w:rPr>
                <w:lang w:val="uk-UA"/>
              </w:rPr>
            </w:pPr>
            <w:r w:rsidRPr="004333BA">
              <w:rPr>
                <w:b/>
                <w:bCs/>
                <w:i/>
                <w:iCs/>
                <w:lang w:val="uk-UA"/>
              </w:rPr>
              <w:t xml:space="preserve">Учень/учениця опановує терміни: </w:t>
            </w:r>
            <w:r w:rsidRPr="004333BA">
              <w:rPr>
                <w:i/>
                <w:iCs/>
                <w:lang w:val="uk-UA"/>
              </w:rPr>
              <w:t>внутрішнє середовище організму (кров, лімфа, тканинна рідина), еритроцити, лейкоцити, тромбоцити, гемоглобін, плазма крові, зсідання крові, групи крові, резус-фактор, серце, артерії, вени, капіляри, кола кровообігу, артеріальний тиск, серцевий цикл, імунітет клітинний та гуморальний, вроджений (неспецифічний) та набутий (специфічний), природний та штучний, колективний імунітет, антитіла (</w:t>
            </w:r>
            <w:proofErr w:type="spellStart"/>
            <w:r w:rsidRPr="004333BA">
              <w:rPr>
                <w:i/>
                <w:iCs/>
                <w:lang w:val="uk-UA"/>
              </w:rPr>
              <w:t>імуноглобуліни</w:t>
            </w:r>
            <w:proofErr w:type="spellEnd"/>
            <w:r w:rsidRPr="004333BA">
              <w:rPr>
                <w:i/>
                <w:iCs/>
                <w:lang w:val="uk-UA"/>
              </w:rPr>
              <w:t>), інтерферони, вакцина, сироватка лікувальна, алергія;</w:t>
            </w:r>
          </w:p>
          <w:p w:rsidR="00EC335E" w:rsidRPr="004333BA" w:rsidRDefault="00EC335E" w:rsidP="00EC335E">
            <w:pPr>
              <w:pStyle w:val="Default"/>
              <w:rPr>
                <w:lang w:val="uk-UA"/>
              </w:rPr>
            </w:pPr>
            <w:r w:rsidRPr="004333BA">
              <w:rPr>
                <w:b/>
                <w:bCs/>
                <w:i/>
                <w:iCs/>
                <w:lang w:val="uk-UA"/>
              </w:rPr>
              <w:t xml:space="preserve">називає: </w:t>
            </w:r>
            <w:r w:rsidRPr="004333BA">
              <w:rPr>
                <w:i/>
                <w:iCs/>
                <w:lang w:val="uk-UA"/>
              </w:rPr>
              <w:t xml:space="preserve">складові внутрішнього середовища, складові крові, органи кровотворення, складові системи кровообігу, властивості серцевого м'яза, складові лімфатичної системи, складові лімфи; складові імунної системи, причини алергії; </w:t>
            </w:r>
          </w:p>
          <w:p w:rsidR="00EC335E" w:rsidRPr="004333BA" w:rsidRDefault="00EC335E" w:rsidP="00EC335E">
            <w:pPr>
              <w:pStyle w:val="Default"/>
              <w:rPr>
                <w:i/>
                <w:iCs/>
                <w:lang w:val="uk-UA"/>
              </w:rPr>
            </w:pPr>
            <w:r w:rsidRPr="004333BA">
              <w:rPr>
                <w:b/>
                <w:bCs/>
                <w:i/>
                <w:iCs/>
                <w:lang w:val="uk-UA"/>
              </w:rPr>
              <w:t xml:space="preserve">наводить приклади: </w:t>
            </w:r>
            <w:r w:rsidRPr="004333BA">
              <w:rPr>
                <w:i/>
                <w:iCs/>
                <w:lang w:val="uk-UA"/>
              </w:rPr>
              <w:t xml:space="preserve">клітин крові, груп крові (система АВ0), кровоносних судин, серцево-судинних </w:t>
            </w:r>
            <w:proofErr w:type="spellStart"/>
            <w:r w:rsidRPr="004333BA">
              <w:rPr>
                <w:i/>
                <w:iCs/>
                <w:lang w:val="uk-UA"/>
              </w:rPr>
              <w:t>хвороб</w:t>
            </w:r>
            <w:proofErr w:type="spellEnd"/>
            <w:r w:rsidRPr="004333BA">
              <w:rPr>
                <w:i/>
                <w:iCs/>
                <w:lang w:val="uk-UA"/>
              </w:rPr>
              <w:t xml:space="preserve">, інфекційних </w:t>
            </w:r>
            <w:proofErr w:type="spellStart"/>
            <w:r w:rsidRPr="004333BA">
              <w:rPr>
                <w:i/>
                <w:iCs/>
                <w:lang w:val="uk-UA"/>
              </w:rPr>
              <w:t>хвороб</w:t>
            </w:r>
            <w:proofErr w:type="spellEnd"/>
            <w:r w:rsidRPr="004333BA">
              <w:rPr>
                <w:i/>
                <w:iCs/>
                <w:lang w:val="uk-UA"/>
              </w:rPr>
              <w:t xml:space="preserve"> людини;</w:t>
            </w:r>
          </w:p>
          <w:p w:rsidR="00EC335E" w:rsidRPr="004333BA" w:rsidRDefault="00EC335E" w:rsidP="00EC335E">
            <w:pPr>
              <w:pStyle w:val="Default"/>
              <w:rPr>
                <w:lang w:val="uk-UA"/>
              </w:rPr>
            </w:pPr>
            <w:r w:rsidRPr="004333BA">
              <w:rPr>
                <w:b/>
                <w:bCs/>
                <w:i/>
                <w:iCs/>
                <w:lang w:val="uk-UA"/>
              </w:rPr>
              <w:t xml:space="preserve">розпізнає та розрізняє: </w:t>
            </w:r>
            <w:r w:rsidRPr="004333BA">
              <w:rPr>
                <w:i/>
                <w:iCs/>
                <w:lang w:val="uk-UA"/>
              </w:rPr>
              <w:t xml:space="preserve">- на малюнках та відеоматеріалах органи системи кровообігу організму людини;  клітини крові людського організму на малюнках, відеоматеріалах і мікропрепаратах  </w:t>
            </w:r>
            <w:proofErr w:type="spellStart"/>
            <w:r w:rsidRPr="004333BA">
              <w:rPr>
                <w:i/>
                <w:iCs/>
                <w:lang w:val="uk-UA"/>
              </w:rPr>
              <w:t>імунокорекцію</w:t>
            </w:r>
            <w:proofErr w:type="spellEnd"/>
            <w:r w:rsidRPr="004333BA">
              <w:rPr>
                <w:i/>
                <w:iCs/>
                <w:lang w:val="uk-UA"/>
              </w:rPr>
              <w:t xml:space="preserve">, імунотерапію та </w:t>
            </w:r>
            <w:proofErr w:type="spellStart"/>
            <w:r w:rsidRPr="004333BA">
              <w:rPr>
                <w:i/>
                <w:iCs/>
                <w:lang w:val="uk-UA"/>
              </w:rPr>
              <w:t>імуномодулятори</w:t>
            </w:r>
            <w:proofErr w:type="spellEnd"/>
            <w:r w:rsidRPr="004333BA">
              <w:rPr>
                <w:i/>
                <w:iCs/>
                <w:lang w:val="uk-UA"/>
              </w:rPr>
              <w:t xml:space="preserve">. </w:t>
            </w:r>
          </w:p>
          <w:p w:rsidR="00EC335E" w:rsidRPr="004333BA" w:rsidRDefault="00EC335E" w:rsidP="00EC335E">
            <w:pPr>
              <w:pStyle w:val="Default"/>
              <w:rPr>
                <w:b/>
                <w:bCs/>
                <w:i/>
                <w:iCs/>
                <w:lang w:val="uk-UA"/>
              </w:rPr>
            </w:pPr>
            <w:r w:rsidRPr="004333BA">
              <w:rPr>
                <w:b/>
                <w:bCs/>
                <w:i/>
                <w:iCs/>
                <w:lang w:val="uk-UA"/>
              </w:rPr>
              <w:t xml:space="preserve">Діяльнісний: </w:t>
            </w:r>
          </w:p>
          <w:p w:rsidR="00EC335E" w:rsidRPr="004333BA" w:rsidRDefault="00EC335E" w:rsidP="00EC335E">
            <w:pPr>
              <w:pStyle w:val="Default"/>
              <w:rPr>
                <w:lang w:val="uk-UA"/>
              </w:rPr>
            </w:pPr>
            <w:r w:rsidRPr="004333BA">
              <w:rPr>
                <w:b/>
                <w:bCs/>
                <w:i/>
                <w:iCs/>
                <w:lang w:val="uk-UA"/>
              </w:rPr>
              <w:lastRenderedPageBreak/>
              <w:t xml:space="preserve">характеризує та пояснює: </w:t>
            </w:r>
            <w:r w:rsidRPr="004333BA">
              <w:rPr>
                <w:i/>
                <w:iCs/>
                <w:lang w:val="uk-UA"/>
              </w:rPr>
              <w:t xml:space="preserve"> гомеостаз;  процеси зсідання крові;  серцевий цикл;  нейрогуморальну регуляцію роботи серця;  рух крові в організмі людини;  правила переливання крові;  імунітет та його види; - шляхи інфікування організму людини. </w:t>
            </w:r>
          </w:p>
          <w:p w:rsidR="00EC335E" w:rsidRPr="004333BA" w:rsidRDefault="00EC335E" w:rsidP="00EC335E">
            <w:pPr>
              <w:pStyle w:val="Default"/>
              <w:rPr>
                <w:i/>
                <w:iCs/>
                <w:lang w:val="uk-UA"/>
              </w:rPr>
            </w:pPr>
            <w:r w:rsidRPr="004333BA">
              <w:rPr>
                <w:b/>
                <w:bCs/>
                <w:i/>
                <w:iCs/>
                <w:lang w:val="uk-UA"/>
              </w:rPr>
              <w:t xml:space="preserve">класифікує: </w:t>
            </w:r>
            <w:r w:rsidRPr="004333BA">
              <w:rPr>
                <w:i/>
                <w:iCs/>
                <w:lang w:val="uk-UA"/>
              </w:rPr>
              <w:t xml:space="preserve">групи крові за різними системами; хвороби серцево-судинної системи; </w:t>
            </w:r>
          </w:p>
          <w:p w:rsidR="00EC335E" w:rsidRPr="004333BA" w:rsidRDefault="00EC335E" w:rsidP="00EC335E">
            <w:pPr>
              <w:pStyle w:val="Default"/>
              <w:rPr>
                <w:lang w:val="uk-UA"/>
              </w:rPr>
            </w:pPr>
            <w:r w:rsidRPr="004333BA">
              <w:rPr>
                <w:b/>
                <w:bCs/>
                <w:i/>
                <w:iCs/>
                <w:lang w:val="uk-UA"/>
              </w:rPr>
              <w:t xml:space="preserve">порівнює та аналізує: </w:t>
            </w:r>
            <w:r w:rsidRPr="004333BA">
              <w:rPr>
                <w:i/>
                <w:iCs/>
                <w:lang w:val="uk-UA"/>
              </w:rPr>
              <w:t xml:space="preserve"> групи крові людини;  кровоносні судини;  кровотечі;  кровоносну та лімфатичну системи;</w:t>
            </w:r>
          </w:p>
          <w:p w:rsidR="00EC335E" w:rsidRPr="004333BA" w:rsidRDefault="00EC335E" w:rsidP="00EC335E">
            <w:pPr>
              <w:pStyle w:val="Default"/>
              <w:rPr>
                <w:b/>
                <w:bCs/>
                <w:i/>
                <w:iCs/>
                <w:lang w:val="uk-UA"/>
              </w:rPr>
            </w:pPr>
            <w:r w:rsidRPr="004333BA">
              <w:rPr>
                <w:b/>
                <w:bCs/>
                <w:i/>
                <w:iCs/>
                <w:lang w:val="uk-UA"/>
              </w:rPr>
              <w:t xml:space="preserve">установлює зв’язки: </w:t>
            </w:r>
          </w:p>
          <w:p w:rsidR="00EC335E" w:rsidRPr="004333BA" w:rsidRDefault="00EC335E" w:rsidP="00EC335E">
            <w:pPr>
              <w:pStyle w:val="Default"/>
              <w:rPr>
                <w:i/>
                <w:iCs/>
                <w:lang w:val="uk-UA"/>
              </w:rPr>
            </w:pPr>
            <w:r w:rsidRPr="004333BA">
              <w:rPr>
                <w:b/>
                <w:bCs/>
                <w:i/>
                <w:iCs/>
                <w:lang w:val="uk-UA"/>
              </w:rPr>
              <w:t xml:space="preserve">- </w:t>
            </w:r>
            <w:r w:rsidRPr="004333BA">
              <w:rPr>
                <w:i/>
                <w:iCs/>
                <w:lang w:val="uk-UA"/>
              </w:rPr>
              <w:t xml:space="preserve">між складом крові та її функціями в організмі людини;  </w:t>
            </w:r>
          </w:p>
          <w:p w:rsidR="00EC335E" w:rsidRPr="004333BA" w:rsidRDefault="00EC335E" w:rsidP="00EC335E">
            <w:pPr>
              <w:pStyle w:val="Default"/>
              <w:rPr>
                <w:b/>
                <w:lang w:val="uk-UA"/>
              </w:rPr>
            </w:pPr>
            <w:r w:rsidRPr="004333BA">
              <w:rPr>
                <w:i/>
                <w:iCs/>
                <w:lang w:val="uk-UA"/>
              </w:rPr>
              <w:t xml:space="preserve">- між будовою серця та його функціями; </w:t>
            </w:r>
          </w:p>
          <w:p w:rsidR="00EC335E" w:rsidRPr="004333BA" w:rsidRDefault="00EC335E" w:rsidP="00EC335E">
            <w:pPr>
              <w:pStyle w:val="Default"/>
              <w:rPr>
                <w:i/>
                <w:iCs/>
                <w:lang w:val="uk-UA"/>
              </w:rPr>
            </w:pPr>
            <w:r w:rsidRPr="004333BA">
              <w:rPr>
                <w:b/>
                <w:lang w:val="uk-UA"/>
              </w:rPr>
              <w:t xml:space="preserve">- </w:t>
            </w:r>
            <w:r w:rsidRPr="004333BA">
              <w:rPr>
                <w:i/>
                <w:iCs/>
                <w:lang w:val="uk-UA"/>
              </w:rPr>
              <w:t xml:space="preserve">між будовою та функціями кровоносних судин; </w:t>
            </w:r>
          </w:p>
          <w:p w:rsidR="00EC335E" w:rsidRPr="004333BA" w:rsidRDefault="00EC335E" w:rsidP="00EC335E">
            <w:pPr>
              <w:pStyle w:val="Default"/>
              <w:rPr>
                <w:i/>
                <w:iCs/>
                <w:lang w:val="uk-UA"/>
              </w:rPr>
            </w:pPr>
            <w:r w:rsidRPr="004333BA">
              <w:rPr>
                <w:i/>
                <w:iCs/>
                <w:lang w:val="uk-UA"/>
              </w:rPr>
              <w:t xml:space="preserve">-між будовою лімфатичної системи та її функціями; </w:t>
            </w:r>
          </w:p>
          <w:p w:rsidR="00EC335E" w:rsidRPr="004333BA" w:rsidRDefault="00EC335E" w:rsidP="00EC335E">
            <w:pPr>
              <w:pStyle w:val="Default"/>
              <w:rPr>
                <w:b/>
                <w:lang w:val="uk-UA"/>
              </w:rPr>
            </w:pPr>
            <w:r w:rsidRPr="004333BA">
              <w:rPr>
                <w:i/>
                <w:iCs/>
                <w:lang w:val="uk-UA"/>
              </w:rPr>
              <w:t xml:space="preserve">- між будовою імунної системи та її функціями. </w:t>
            </w:r>
          </w:p>
          <w:p w:rsidR="00EC335E" w:rsidRPr="004333BA" w:rsidRDefault="00EC335E" w:rsidP="00EC335E">
            <w:pPr>
              <w:pStyle w:val="Default"/>
              <w:rPr>
                <w:lang w:val="ru-RU"/>
              </w:rPr>
            </w:pPr>
            <w:proofErr w:type="spellStart"/>
            <w:r w:rsidRPr="004333BA">
              <w:rPr>
                <w:b/>
                <w:bCs/>
                <w:i/>
                <w:iCs/>
                <w:lang w:val="ru-RU"/>
              </w:rPr>
              <w:t>моделює</w:t>
            </w:r>
            <w:proofErr w:type="spellEnd"/>
            <w:r w:rsidRPr="004333BA">
              <w:rPr>
                <w:b/>
                <w:bCs/>
                <w:i/>
                <w:iCs/>
                <w:lang w:val="ru-RU"/>
              </w:rPr>
              <w:t xml:space="preserve"> / </w:t>
            </w:r>
            <w:proofErr w:type="spellStart"/>
            <w:r w:rsidRPr="004333BA">
              <w:rPr>
                <w:b/>
                <w:bCs/>
                <w:i/>
                <w:iCs/>
                <w:lang w:val="ru-RU"/>
              </w:rPr>
              <w:t>створює</w:t>
            </w:r>
            <w:proofErr w:type="spellEnd"/>
            <w:r w:rsidRPr="004333BA">
              <w:rPr>
                <w:b/>
                <w:bCs/>
                <w:i/>
                <w:iCs/>
                <w:lang w:val="ru-RU"/>
              </w:rPr>
              <w:t xml:space="preserve"> </w:t>
            </w:r>
            <w:proofErr w:type="spellStart"/>
            <w:r w:rsidRPr="004333BA">
              <w:rPr>
                <w:b/>
                <w:bCs/>
                <w:i/>
                <w:iCs/>
                <w:lang w:val="ru-RU"/>
              </w:rPr>
              <w:t>моделі</w:t>
            </w:r>
            <w:proofErr w:type="spellEnd"/>
            <w:r w:rsidRPr="004333BA">
              <w:rPr>
                <w:b/>
                <w:bCs/>
                <w:i/>
                <w:iCs/>
                <w:lang w:val="ru-RU"/>
              </w:rPr>
              <w:t>:</w:t>
            </w:r>
            <w:r w:rsidRPr="004333BA">
              <w:rPr>
                <w:i/>
                <w:iCs/>
                <w:lang w:val="ru-RU"/>
              </w:rPr>
              <w:t xml:space="preserve"> </w:t>
            </w:r>
            <w:proofErr w:type="spellStart"/>
            <w:r w:rsidRPr="004333BA">
              <w:rPr>
                <w:i/>
                <w:iCs/>
                <w:lang w:val="ru-RU"/>
              </w:rPr>
              <w:t>будову</w:t>
            </w:r>
            <w:proofErr w:type="spellEnd"/>
            <w:r w:rsidRPr="004333BA">
              <w:rPr>
                <w:i/>
                <w:iCs/>
                <w:lang w:val="ru-RU"/>
              </w:rPr>
              <w:t xml:space="preserve"> </w:t>
            </w:r>
            <w:proofErr w:type="spellStart"/>
            <w:r w:rsidRPr="004333BA">
              <w:rPr>
                <w:i/>
                <w:iCs/>
                <w:lang w:val="ru-RU"/>
              </w:rPr>
              <w:t>органів</w:t>
            </w:r>
            <w:proofErr w:type="spellEnd"/>
            <w:r w:rsidRPr="004333BA">
              <w:rPr>
                <w:i/>
                <w:iCs/>
                <w:lang w:val="ru-RU"/>
              </w:rPr>
              <w:t xml:space="preserve"> </w:t>
            </w:r>
            <w:proofErr w:type="spellStart"/>
            <w:r w:rsidRPr="004333BA">
              <w:rPr>
                <w:i/>
                <w:iCs/>
                <w:lang w:val="ru-RU"/>
              </w:rPr>
              <w:t>серцево-судинної</w:t>
            </w:r>
            <w:proofErr w:type="spellEnd"/>
            <w:r w:rsidRPr="004333BA">
              <w:rPr>
                <w:i/>
                <w:iCs/>
                <w:lang w:val="ru-RU"/>
              </w:rPr>
              <w:t xml:space="preserve"> </w:t>
            </w:r>
            <w:proofErr w:type="spellStart"/>
            <w:proofErr w:type="gramStart"/>
            <w:r w:rsidRPr="004333BA">
              <w:rPr>
                <w:i/>
                <w:iCs/>
                <w:lang w:val="ru-RU"/>
              </w:rPr>
              <w:t>системи</w:t>
            </w:r>
            <w:proofErr w:type="spellEnd"/>
            <w:r w:rsidRPr="004333BA">
              <w:rPr>
                <w:i/>
                <w:iCs/>
                <w:lang w:val="ru-RU"/>
              </w:rPr>
              <w:t xml:space="preserve">;  </w:t>
            </w:r>
            <w:proofErr w:type="spellStart"/>
            <w:r w:rsidRPr="004333BA">
              <w:rPr>
                <w:i/>
                <w:iCs/>
                <w:lang w:val="ru-RU"/>
              </w:rPr>
              <w:t>процесів</w:t>
            </w:r>
            <w:proofErr w:type="spellEnd"/>
            <w:proofErr w:type="gramEnd"/>
            <w:r w:rsidRPr="004333BA">
              <w:rPr>
                <w:i/>
                <w:iCs/>
                <w:lang w:val="ru-RU"/>
              </w:rPr>
              <w:t xml:space="preserve"> </w:t>
            </w:r>
            <w:proofErr w:type="spellStart"/>
            <w:r w:rsidRPr="004333BA">
              <w:rPr>
                <w:i/>
                <w:iCs/>
                <w:lang w:val="ru-RU"/>
              </w:rPr>
              <w:t>кровообігу</w:t>
            </w:r>
            <w:proofErr w:type="spellEnd"/>
            <w:r w:rsidRPr="004333BA">
              <w:rPr>
                <w:i/>
                <w:iCs/>
                <w:lang w:val="ru-RU"/>
              </w:rPr>
              <w:t xml:space="preserve">. </w:t>
            </w:r>
          </w:p>
          <w:p w:rsidR="00EC335E" w:rsidRPr="004333BA" w:rsidRDefault="00EC335E" w:rsidP="00EC335E">
            <w:pPr>
              <w:pStyle w:val="Default"/>
              <w:rPr>
                <w:b/>
                <w:bCs/>
                <w:i/>
                <w:iCs/>
                <w:lang w:val="ru-RU"/>
              </w:rPr>
            </w:pPr>
            <w:proofErr w:type="spellStart"/>
            <w:r w:rsidRPr="004333BA">
              <w:rPr>
                <w:b/>
                <w:bCs/>
                <w:i/>
                <w:iCs/>
                <w:lang w:val="ru-RU"/>
              </w:rPr>
              <w:t>розв’язує</w:t>
            </w:r>
            <w:proofErr w:type="spellEnd"/>
            <w:r w:rsidRPr="004333BA">
              <w:rPr>
                <w:b/>
                <w:bCs/>
                <w:i/>
                <w:iCs/>
                <w:lang w:val="ru-RU"/>
              </w:rPr>
              <w:t xml:space="preserve"> </w:t>
            </w:r>
            <w:proofErr w:type="spellStart"/>
            <w:r w:rsidRPr="004333BA">
              <w:rPr>
                <w:b/>
                <w:bCs/>
                <w:i/>
                <w:iCs/>
                <w:lang w:val="ru-RU"/>
              </w:rPr>
              <w:t>проблемне</w:t>
            </w:r>
            <w:proofErr w:type="spellEnd"/>
            <w:r w:rsidRPr="004333BA">
              <w:rPr>
                <w:b/>
                <w:bCs/>
                <w:i/>
                <w:iCs/>
                <w:lang w:val="ru-RU"/>
              </w:rPr>
              <w:t xml:space="preserve"> </w:t>
            </w:r>
            <w:proofErr w:type="spellStart"/>
            <w:r w:rsidRPr="004333BA">
              <w:rPr>
                <w:b/>
                <w:bCs/>
                <w:i/>
                <w:iCs/>
                <w:lang w:val="ru-RU"/>
              </w:rPr>
              <w:t>питання</w:t>
            </w:r>
            <w:proofErr w:type="spellEnd"/>
            <w:r w:rsidRPr="004333BA">
              <w:rPr>
                <w:b/>
                <w:bCs/>
                <w:i/>
                <w:iCs/>
                <w:lang w:val="ru-RU"/>
              </w:rPr>
              <w:t xml:space="preserve">: </w:t>
            </w:r>
          </w:p>
          <w:p w:rsidR="00EC335E" w:rsidRPr="004333BA" w:rsidRDefault="00EC335E" w:rsidP="00EC335E">
            <w:pPr>
              <w:pStyle w:val="Default"/>
              <w:rPr>
                <w:lang w:val="ru-RU"/>
              </w:rPr>
            </w:pPr>
            <w:r w:rsidRPr="004333BA">
              <w:rPr>
                <w:i/>
                <w:iCs/>
                <w:lang w:val="ru-RU"/>
              </w:rPr>
              <w:t xml:space="preserve">- про </w:t>
            </w:r>
            <w:proofErr w:type="spellStart"/>
            <w:r w:rsidRPr="004333BA">
              <w:rPr>
                <w:i/>
                <w:iCs/>
                <w:lang w:val="ru-RU"/>
              </w:rPr>
              <w:t>внутрішнє</w:t>
            </w:r>
            <w:proofErr w:type="spellEnd"/>
            <w:r w:rsidRPr="004333BA">
              <w:rPr>
                <w:i/>
                <w:iCs/>
                <w:lang w:val="ru-RU"/>
              </w:rPr>
              <w:t xml:space="preserve"> </w:t>
            </w:r>
            <w:proofErr w:type="spellStart"/>
            <w:r w:rsidRPr="004333BA">
              <w:rPr>
                <w:i/>
                <w:iCs/>
                <w:lang w:val="ru-RU"/>
              </w:rPr>
              <w:t>середовище</w:t>
            </w:r>
            <w:proofErr w:type="spellEnd"/>
            <w:r w:rsidRPr="004333BA">
              <w:rPr>
                <w:i/>
                <w:iCs/>
                <w:lang w:val="ru-RU"/>
              </w:rPr>
              <w:t xml:space="preserve">, </w:t>
            </w:r>
            <w:proofErr w:type="spellStart"/>
            <w:r w:rsidRPr="004333BA">
              <w:rPr>
                <w:i/>
                <w:iCs/>
                <w:lang w:val="ru-RU"/>
              </w:rPr>
              <w:t>серцево-судинну</w:t>
            </w:r>
            <w:proofErr w:type="spellEnd"/>
            <w:r w:rsidRPr="004333BA">
              <w:rPr>
                <w:i/>
                <w:iCs/>
                <w:lang w:val="ru-RU"/>
              </w:rPr>
              <w:t xml:space="preserve"> систему, </w:t>
            </w:r>
            <w:proofErr w:type="spellStart"/>
            <w:r w:rsidRPr="004333BA">
              <w:rPr>
                <w:i/>
                <w:iCs/>
                <w:lang w:val="ru-RU"/>
              </w:rPr>
              <w:t>імунну</w:t>
            </w:r>
            <w:proofErr w:type="spellEnd"/>
            <w:r w:rsidRPr="004333BA">
              <w:rPr>
                <w:i/>
                <w:iCs/>
                <w:lang w:val="ru-RU"/>
              </w:rPr>
              <w:t xml:space="preserve"> систему, </w:t>
            </w:r>
            <w:proofErr w:type="spellStart"/>
            <w:r w:rsidRPr="004333BA">
              <w:rPr>
                <w:i/>
                <w:iCs/>
                <w:lang w:val="ru-RU"/>
              </w:rPr>
              <w:t>лімфатичну</w:t>
            </w:r>
            <w:proofErr w:type="spellEnd"/>
            <w:r w:rsidRPr="004333BA">
              <w:rPr>
                <w:i/>
                <w:iCs/>
                <w:lang w:val="ru-RU"/>
              </w:rPr>
              <w:t xml:space="preserve"> систему. </w:t>
            </w:r>
          </w:p>
          <w:p w:rsidR="00EC335E" w:rsidRPr="004333BA" w:rsidRDefault="00EC335E" w:rsidP="00EC335E">
            <w:pPr>
              <w:pStyle w:val="Default"/>
              <w:rPr>
                <w:lang w:val="ru-RU"/>
              </w:rPr>
            </w:pPr>
            <w:proofErr w:type="spellStart"/>
            <w:proofErr w:type="gramStart"/>
            <w:r w:rsidRPr="004333BA">
              <w:rPr>
                <w:b/>
                <w:bCs/>
                <w:i/>
                <w:iCs/>
                <w:lang w:val="ru-RU"/>
              </w:rPr>
              <w:t>описує</w:t>
            </w:r>
            <w:proofErr w:type="spellEnd"/>
            <w:r w:rsidRPr="004333BA">
              <w:rPr>
                <w:b/>
                <w:bCs/>
                <w:i/>
                <w:iCs/>
                <w:lang w:val="ru-RU"/>
              </w:rPr>
              <w:t xml:space="preserve">: </w:t>
            </w:r>
            <w:r w:rsidRPr="004333BA">
              <w:rPr>
                <w:i/>
                <w:iCs/>
                <w:lang w:val="ru-RU"/>
              </w:rPr>
              <w:t xml:space="preserve"> </w:t>
            </w:r>
            <w:proofErr w:type="spellStart"/>
            <w:r w:rsidRPr="004333BA">
              <w:rPr>
                <w:i/>
                <w:iCs/>
                <w:lang w:val="ru-RU"/>
              </w:rPr>
              <w:t>внутрішнє</w:t>
            </w:r>
            <w:proofErr w:type="spellEnd"/>
            <w:proofErr w:type="gramEnd"/>
            <w:r w:rsidRPr="004333BA">
              <w:rPr>
                <w:i/>
                <w:iCs/>
                <w:lang w:val="ru-RU"/>
              </w:rPr>
              <w:t xml:space="preserve"> </w:t>
            </w:r>
            <w:proofErr w:type="spellStart"/>
            <w:r w:rsidRPr="004333BA">
              <w:rPr>
                <w:i/>
                <w:iCs/>
                <w:lang w:val="ru-RU"/>
              </w:rPr>
              <w:t>середовище</w:t>
            </w:r>
            <w:proofErr w:type="spellEnd"/>
            <w:r w:rsidRPr="004333BA">
              <w:rPr>
                <w:i/>
                <w:iCs/>
                <w:lang w:val="ru-RU"/>
              </w:rPr>
              <w:t xml:space="preserve"> </w:t>
            </w:r>
            <w:proofErr w:type="spellStart"/>
            <w:r w:rsidRPr="004333BA">
              <w:rPr>
                <w:i/>
                <w:iCs/>
                <w:lang w:val="ru-RU"/>
              </w:rPr>
              <w:t>організму</w:t>
            </w:r>
            <w:proofErr w:type="spellEnd"/>
            <w:r w:rsidRPr="004333BA">
              <w:rPr>
                <w:i/>
                <w:iCs/>
                <w:lang w:val="ru-RU"/>
              </w:rPr>
              <w:t xml:space="preserve">;  правила </w:t>
            </w:r>
            <w:proofErr w:type="spellStart"/>
            <w:r w:rsidRPr="004333BA">
              <w:rPr>
                <w:i/>
                <w:iCs/>
                <w:lang w:val="ru-RU"/>
              </w:rPr>
              <w:t>переливання</w:t>
            </w:r>
            <w:proofErr w:type="spellEnd"/>
            <w:r w:rsidRPr="004333BA">
              <w:rPr>
                <w:i/>
                <w:iCs/>
                <w:lang w:val="ru-RU"/>
              </w:rPr>
              <w:t xml:space="preserve"> </w:t>
            </w:r>
            <w:proofErr w:type="spellStart"/>
            <w:r w:rsidRPr="004333BA">
              <w:rPr>
                <w:i/>
                <w:iCs/>
                <w:lang w:val="ru-RU"/>
              </w:rPr>
              <w:t>крові</w:t>
            </w:r>
            <w:proofErr w:type="spellEnd"/>
            <w:r w:rsidRPr="004333BA">
              <w:rPr>
                <w:i/>
                <w:iCs/>
                <w:lang w:val="ru-RU"/>
              </w:rPr>
              <w:t xml:space="preserve">;  </w:t>
            </w:r>
            <w:proofErr w:type="spellStart"/>
            <w:r w:rsidRPr="004333BA">
              <w:rPr>
                <w:i/>
                <w:iCs/>
                <w:lang w:val="ru-RU"/>
              </w:rPr>
              <w:t>рух</w:t>
            </w:r>
            <w:proofErr w:type="spellEnd"/>
            <w:r w:rsidRPr="004333BA">
              <w:rPr>
                <w:i/>
                <w:iCs/>
                <w:lang w:val="ru-RU"/>
              </w:rPr>
              <w:t xml:space="preserve"> </w:t>
            </w:r>
            <w:proofErr w:type="spellStart"/>
            <w:r w:rsidRPr="004333BA">
              <w:rPr>
                <w:i/>
                <w:iCs/>
                <w:lang w:val="ru-RU"/>
              </w:rPr>
              <w:t>крові</w:t>
            </w:r>
            <w:proofErr w:type="spellEnd"/>
            <w:r w:rsidRPr="004333BA">
              <w:rPr>
                <w:i/>
                <w:iCs/>
                <w:lang w:val="ru-RU"/>
              </w:rPr>
              <w:t xml:space="preserve">: велике та </w:t>
            </w:r>
            <w:proofErr w:type="spellStart"/>
            <w:r w:rsidRPr="004333BA">
              <w:rPr>
                <w:i/>
                <w:iCs/>
                <w:lang w:val="ru-RU"/>
              </w:rPr>
              <w:t>мале</w:t>
            </w:r>
            <w:proofErr w:type="spellEnd"/>
            <w:r w:rsidRPr="004333BA">
              <w:rPr>
                <w:i/>
                <w:iCs/>
                <w:lang w:val="ru-RU"/>
              </w:rPr>
              <w:t xml:space="preserve"> кола </w:t>
            </w:r>
            <w:proofErr w:type="spellStart"/>
            <w:r w:rsidRPr="004333BA">
              <w:rPr>
                <w:i/>
                <w:iCs/>
                <w:lang w:val="ru-RU"/>
              </w:rPr>
              <w:t>кровообігу</w:t>
            </w:r>
            <w:proofErr w:type="spellEnd"/>
            <w:r w:rsidRPr="004333BA">
              <w:rPr>
                <w:i/>
                <w:iCs/>
                <w:lang w:val="ru-RU"/>
              </w:rPr>
              <w:t xml:space="preserve">; </w:t>
            </w:r>
            <w:proofErr w:type="spellStart"/>
            <w:r w:rsidRPr="004333BA">
              <w:rPr>
                <w:i/>
                <w:iCs/>
                <w:lang w:val="ru-RU"/>
              </w:rPr>
              <w:t>імунітет</w:t>
            </w:r>
            <w:proofErr w:type="spellEnd"/>
            <w:r w:rsidRPr="004333BA">
              <w:rPr>
                <w:i/>
                <w:iCs/>
                <w:lang w:val="ru-RU"/>
              </w:rPr>
              <w:t xml:space="preserve"> та </w:t>
            </w:r>
            <w:proofErr w:type="spellStart"/>
            <w:r w:rsidRPr="004333BA">
              <w:rPr>
                <w:i/>
                <w:iCs/>
                <w:lang w:val="ru-RU"/>
              </w:rPr>
              <w:t>його</w:t>
            </w:r>
            <w:proofErr w:type="spellEnd"/>
            <w:r w:rsidRPr="004333BA">
              <w:rPr>
                <w:i/>
                <w:iCs/>
                <w:lang w:val="ru-RU"/>
              </w:rPr>
              <w:t xml:space="preserve"> </w:t>
            </w:r>
            <w:proofErr w:type="spellStart"/>
            <w:r w:rsidRPr="004333BA">
              <w:rPr>
                <w:i/>
                <w:iCs/>
                <w:lang w:val="ru-RU"/>
              </w:rPr>
              <w:t>види</w:t>
            </w:r>
            <w:proofErr w:type="spellEnd"/>
            <w:r w:rsidRPr="004333BA">
              <w:rPr>
                <w:i/>
                <w:iCs/>
                <w:lang w:val="ru-RU"/>
              </w:rPr>
              <w:t xml:space="preserve">;  </w:t>
            </w:r>
            <w:proofErr w:type="spellStart"/>
            <w:r w:rsidRPr="004333BA">
              <w:rPr>
                <w:i/>
                <w:iCs/>
                <w:lang w:val="ru-RU"/>
              </w:rPr>
              <w:t>імунодефіцит</w:t>
            </w:r>
            <w:proofErr w:type="spellEnd"/>
            <w:r w:rsidRPr="004333BA">
              <w:rPr>
                <w:i/>
                <w:iCs/>
                <w:lang w:val="ru-RU"/>
              </w:rPr>
              <w:t xml:space="preserve"> та </w:t>
            </w:r>
            <w:proofErr w:type="spellStart"/>
            <w:r w:rsidRPr="004333BA">
              <w:rPr>
                <w:i/>
                <w:iCs/>
                <w:lang w:val="ru-RU"/>
              </w:rPr>
              <w:t>його</w:t>
            </w:r>
            <w:proofErr w:type="spellEnd"/>
            <w:r w:rsidRPr="004333BA">
              <w:rPr>
                <w:i/>
                <w:iCs/>
                <w:lang w:val="ru-RU"/>
              </w:rPr>
              <w:t xml:space="preserve"> причини. </w:t>
            </w:r>
          </w:p>
          <w:p w:rsidR="00EC335E" w:rsidRPr="004333BA" w:rsidRDefault="00EC335E" w:rsidP="00EC335E">
            <w:pPr>
              <w:pStyle w:val="Default"/>
              <w:rPr>
                <w:lang w:val="ru-RU"/>
              </w:rPr>
            </w:pPr>
            <w:proofErr w:type="spellStart"/>
            <w:r w:rsidRPr="004333BA">
              <w:rPr>
                <w:b/>
                <w:bCs/>
                <w:i/>
                <w:iCs/>
                <w:lang w:val="ru-RU"/>
              </w:rPr>
              <w:t>практикує</w:t>
            </w:r>
            <w:proofErr w:type="spellEnd"/>
            <w:r w:rsidRPr="004333BA">
              <w:rPr>
                <w:b/>
                <w:bCs/>
                <w:i/>
                <w:iCs/>
                <w:lang w:val="ru-RU"/>
              </w:rPr>
              <w:t xml:space="preserve"> / </w:t>
            </w:r>
            <w:proofErr w:type="spellStart"/>
            <w:proofErr w:type="gramStart"/>
            <w:r w:rsidRPr="004333BA">
              <w:rPr>
                <w:b/>
                <w:bCs/>
                <w:i/>
                <w:iCs/>
                <w:lang w:val="ru-RU"/>
              </w:rPr>
              <w:t>застосовує</w:t>
            </w:r>
            <w:proofErr w:type="spellEnd"/>
            <w:r w:rsidRPr="004333BA">
              <w:rPr>
                <w:b/>
                <w:bCs/>
                <w:i/>
                <w:iCs/>
                <w:lang w:val="ru-RU"/>
              </w:rPr>
              <w:t xml:space="preserve">:  </w:t>
            </w:r>
            <w:proofErr w:type="spellStart"/>
            <w:r w:rsidRPr="004333BA">
              <w:rPr>
                <w:i/>
                <w:iCs/>
                <w:lang w:val="ru-RU"/>
              </w:rPr>
              <w:t>оптичний</w:t>
            </w:r>
            <w:proofErr w:type="spellEnd"/>
            <w:proofErr w:type="gramEnd"/>
            <w:r w:rsidRPr="004333BA">
              <w:rPr>
                <w:i/>
                <w:iCs/>
                <w:lang w:val="ru-RU"/>
              </w:rPr>
              <w:t xml:space="preserve"> </w:t>
            </w:r>
            <w:proofErr w:type="spellStart"/>
            <w:r w:rsidRPr="004333BA">
              <w:rPr>
                <w:i/>
                <w:iCs/>
                <w:lang w:val="ru-RU"/>
              </w:rPr>
              <w:t>мікроскоп</w:t>
            </w:r>
            <w:proofErr w:type="spellEnd"/>
            <w:r w:rsidRPr="004333BA">
              <w:rPr>
                <w:i/>
                <w:iCs/>
                <w:lang w:val="ru-RU"/>
              </w:rPr>
              <w:t xml:space="preserve"> та проводить за </w:t>
            </w:r>
            <w:proofErr w:type="spellStart"/>
            <w:r w:rsidRPr="004333BA">
              <w:rPr>
                <w:i/>
                <w:iCs/>
                <w:lang w:val="ru-RU"/>
              </w:rPr>
              <w:t>його</w:t>
            </w:r>
            <w:proofErr w:type="spellEnd"/>
            <w:r w:rsidRPr="004333BA">
              <w:rPr>
                <w:i/>
                <w:iCs/>
                <w:lang w:val="ru-RU"/>
              </w:rPr>
              <w:t xml:space="preserve"> </w:t>
            </w:r>
            <w:proofErr w:type="spellStart"/>
            <w:r w:rsidRPr="004333BA">
              <w:rPr>
                <w:i/>
                <w:iCs/>
                <w:lang w:val="ru-RU"/>
              </w:rPr>
              <w:t>допомогою</w:t>
            </w:r>
            <w:proofErr w:type="spellEnd"/>
            <w:r w:rsidRPr="004333BA">
              <w:rPr>
                <w:i/>
                <w:iCs/>
                <w:lang w:val="ru-RU"/>
              </w:rPr>
              <w:t xml:space="preserve"> </w:t>
            </w:r>
            <w:proofErr w:type="spellStart"/>
            <w:r w:rsidRPr="004333BA">
              <w:rPr>
                <w:i/>
                <w:iCs/>
                <w:lang w:val="ru-RU"/>
              </w:rPr>
              <w:t>елементарні</w:t>
            </w:r>
            <w:proofErr w:type="spellEnd"/>
            <w:r w:rsidRPr="004333BA">
              <w:rPr>
                <w:i/>
                <w:iCs/>
                <w:lang w:val="ru-RU"/>
              </w:rPr>
              <w:t xml:space="preserve"> </w:t>
            </w:r>
            <w:proofErr w:type="spellStart"/>
            <w:r w:rsidRPr="004333BA">
              <w:rPr>
                <w:i/>
                <w:iCs/>
                <w:lang w:val="ru-RU"/>
              </w:rPr>
              <w:t>дослідження</w:t>
            </w:r>
            <w:proofErr w:type="spellEnd"/>
            <w:r w:rsidRPr="004333BA">
              <w:rPr>
                <w:i/>
                <w:iCs/>
                <w:lang w:val="ru-RU"/>
              </w:rPr>
              <w:t xml:space="preserve">;  </w:t>
            </w:r>
            <w:proofErr w:type="spellStart"/>
            <w:r w:rsidRPr="004333BA">
              <w:rPr>
                <w:i/>
                <w:iCs/>
                <w:lang w:val="ru-RU"/>
              </w:rPr>
              <w:t>дотримання</w:t>
            </w:r>
            <w:proofErr w:type="spellEnd"/>
            <w:r w:rsidRPr="004333BA">
              <w:rPr>
                <w:i/>
                <w:iCs/>
                <w:lang w:val="ru-RU"/>
              </w:rPr>
              <w:t xml:space="preserve"> </w:t>
            </w:r>
            <w:proofErr w:type="spellStart"/>
            <w:r w:rsidRPr="004333BA">
              <w:rPr>
                <w:i/>
                <w:iCs/>
                <w:lang w:val="ru-RU"/>
              </w:rPr>
              <w:t>етапів</w:t>
            </w:r>
            <w:proofErr w:type="spellEnd"/>
            <w:r w:rsidRPr="004333BA">
              <w:rPr>
                <w:i/>
                <w:iCs/>
                <w:lang w:val="ru-RU"/>
              </w:rPr>
              <w:t xml:space="preserve"> </w:t>
            </w:r>
            <w:proofErr w:type="spellStart"/>
            <w:r w:rsidRPr="004333BA">
              <w:rPr>
                <w:i/>
                <w:iCs/>
                <w:lang w:val="ru-RU"/>
              </w:rPr>
              <w:t>виконання</w:t>
            </w:r>
            <w:proofErr w:type="spellEnd"/>
            <w:r w:rsidRPr="004333BA">
              <w:rPr>
                <w:i/>
                <w:iCs/>
                <w:lang w:val="ru-RU"/>
              </w:rPr>
              <w:t xml:space="preserve"> </w:t>
            </w:r>
            <w:proofErr w:type="spellStart"/>
            <w:r w:rsidRPr="004333BA">
              <w:rPr>
                <w:i/>
                <w:iCs/>
                <w:lang w:val="ru-RU"/>
              </w:rPr>
              <w:t>проєкту</w:t>
            </w:r>
            <w:proofErr w:type="spellEnd"/>
            <w:r w:rsidRPr="004333BA">
              <w:rPr>
                <w:i/>
                <w:iCs/>
                <w:lang w:val="ru-RU"/>
              </w:rPr>
              <w:t xml:space="preserve">; </w:t>
            </w:r>
          </w:p>
          <w:p w:rsidR="00EC335E" w:rsidRPr="004333BA" w:rsidRDefault="00EC335E" w:rsidP="00EC335E">
            <w:pPr>
              <w:autoSpaceDE w:val="0"/>
              <w:autoSpaceDN w:val="0"/>
              <w:adjustRightInd w:val="0"/>
              <w:ind w:right="30"/>
              <w:rPr>
                <w:rFonts w:ascii="Times New Roman" w:hAnsi="Times New Roman" w:cs="Times New Roman"/>
                <w:color w:val="000000"/>
                <w:sz w:val="24"/>
                <w:szCs w:val="24"/>
                <w:lang w:val="ru-RU"/>
              </w:rPr>
            </w:pPr>
            <w:proofErr w:type="spellStart"/>
            <w:r w:rsidRPr="004333BA">
              <w:rPr>
                <w:rFonts w:ascii="Times New Roman" w:hAnsi="Times New Roman" w:cs="Times New Roman"/>
                <w:b/>
                <w:bCs/>
                <w:i/>
                <w:iCs/>
                <w:sz w:val="24"/>
                <w:szCs w:val="24"/>
                <w:lang w:val="ru-RU"/>
              </w:rPr>
              <w:t>дотримується</w:t>
            </w:r>
            <w:proofErr w:type="spellEnd"/>
            <w:r w:rsidRPr="004333BA">
              <w:rPr>
                <w:rFonts w:ascii="Times New Roman" w:hAnsi="Times New Roman" w:cs="Times New Roman"/>
                <w:b/>
                <w:bCs/>
                <w:i/>
                <w:iCs/>
                <w:sz w:val="24"/>
                <w:szCs w:val="24"/>
                <w:lang w:val="ru-RU"/>
              </w:rPr>
              <w:t xml:space="preserve"> </w:t>
            </w:r>
            <w:proofErr w:type="gramStart"/>
            <w:r w:rsidRPr="004333BA">
              <w:rPr>
                <w:rFonts w:ascii="Times New Roman" w:hAnsi="Times New Roman" w:cs="Times New Roman"/>
                <w:b/>
                <w:bCs/>
                <w:i/>
                <w:iCs/>
                <w:sz w:val="24"/>
                <w:szCs w:val="24"/>
                <w:lang w:val="ru-RU"/>
              </w:rPr>
              <w:t xml:space="preserve">правил: </w:t>
            </w:r>
            <w:r w:rsidRPr="004333BA">
              <w:rPr>
                <w:rFonts w:ascii="Times New Roman" w:hAnsi="Times New Roman" w:cs="Times New Roman"/>
                <w:i/>
                <w:iCs/>
                <w:sz w:val="24"/>
                <w:szCs w:val="24"/>
              </w:rPr>
              <w:t xml:space="preserve"> роботи</w:t>
            </w:r>
            <w:proofErr w:type="gramEnd"/>
            <w:r w:rsidRPr="004333BA">
              <w:rPr>
                <w:rFonts w:ascii="Times New Roman" w:hAnsi="Times New Roman" w:cs="Times New Roman"/>
                <w:i/>
                <w:iCs/>
                <w:sz w:val="24"/>
                <w:szCs w:val="24"/>
              </w:rPr>
              <w:t xml:space="preserve"> з лабораторним обладнанням для простих досліджень та </w:t>
            </w:r>
            <w:proofErr w:type="spellStart"/>
            <w:r w:rsidRPr="004333BA">
              <w:rPr>
                <w:rFonts w:ascii="Times New Roman" w:hAnsi="Times New Roman" w:cs="Times New Roman"/>
                <w:i/>
                <w:iCs/>
                <w:color w:val="000000"/>
                <w:sz w:val="24"/>
                <w:szCs w:val="24"/>
                <w:lang w:val="ru-RU"/>
              </w:rPr>
              <w:lastRenderedPageBreak/>
              <w:t>самоспостережень</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надання</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домедичної</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допомоги</w:t>
            </w:r>
            <w:proofErr w:type="spellEnd"/>
            <w:r w:rsidRPr="004333BA">
              <w:rPr>
                <w:rFonts w:ascii="Times New Roman" w:hAnsi="Times New Roman" w:cs="Times New Roman"/>
                <w:i/>
                <w:iCs/>
                <w:color w:val="000000"/>
                <w:sz w:val="24"/>
                <w:szCs w:val="24"/>
                <w:lang w:val="ru-RU"/>
              </w:rPr>
              <w:t xml:space="preserve"> в </w:t>
            </w:r>
            <w:proofErr w:type="spellStart"/>
            <w:r w:rsidRPr="004333BA">
              <w:rPr>
                <w:rFonts w:ascii="Times New Roman" w:hAnsi="Times New Roman" w:cs="Times New Roman"/>
                <w:i/>
                <w:iCs/>
                <w:color w:val="000000"/>
                <w:sz w:val="24"/>
                <w:szCs w:val="24"/>
                <w:lang w:val="ru-RU"/>
              </w:rPr>
              <w:t>разі</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кровотеч</w:t>
            </w:r>
            <w:proofErr w:type="spellEnd"/>
            <w:r w:rsidRPr="004333BA">
              <w:rPr>
                <w:rFonts w:ascii="Times New Roman" w:hAnsi="Times New Roman" w:cs="Times New Roman"/>
                <w:i/>
                <w:iCs/>
                <w:color w:val="000000"/>
                <w:sz w:val="24"/>
                <w:szCs w:val="24"/>
                <w:lang w:val="ru-RU"/>
              </w:rPr>
              <w:t>.</w:t>
            </w:r>
          </w:p>
          <w:p w:rsidR="00EC335E" w:rsidRPr="004333BA" w:rsidRDefault="00EC335E" w:rsidP="00EC335E">
            <w:pPr>
              <w:autoSpaceDE w:val="0"/>
              <w:autoSpaceDN w:val="0"/>
              <w:adjustRightInd w:val="0"/>
              <w:ind w:right="30"/>
              <w:rPr>
                <w:rFonts w:ascii="Times New Roman" w:hAnsi="Times New Roman" w:cs="Times New Roman"/>
                <w:b/>
                <w:bCs/>
                <w:i/>
                <w:iCs/>
                <w:color w:val="000000"/>
                <w:sz w:val="24"/>
                <w:szCs w:val="24"/>
                <w:lang w:val="ru-RU"/>
              </w:rPr>
            </w:pPr>
            <w:proofErr w:type="spellStart"/>
            <w:r w:rsidRPr="004333BA">
              <w:rPr>
                <w:rFonts w:ascii="Times New Roman" w:hAnsi="Times New Roman" w:cs="Times New Roman"/>
                <w:b/>
                <w:bCs/>
                <w:i/>
                <w:iCs/>
                <w:color w:val="000000"/>
                <w:sz w:val="24"/>
                <w:szCs w:val="24"/>
                <w:lang w:val="ru-RU"/>
              </w:rPr>
              <w:t>Ціннісний</w:t>
            </w:r>
            <w:proofErr w:type="spellEnd"/>
            <w:r w:rsidRPr="004333BA">
              <w:rPr>
                <w:rFonts w:ascii="Times New Roman" w:hAnsi="Times New Roman" w:cs="Times New Roman"/>
                <w:b/>
                <w:bCs/>
                <w:i/>
                <w:iCs/>
                <w:color w:val="000000"/>
                <w:sz w:val="24"/>
                <w:szCs w:val="24"/>
                <w:lang w:val="ru-RU"/>
              </w:rPr>
              <w:t xml:space="preserve">: </w:t>
            </w:r>
          </w:p>
          <w:p w:rsidR="00EC335E" w:rsidRPr="004333BA" w:rsidRDefault="00EC335E" w:rsidP="00EC335E">
            <w:pPr>
              <w:autoSpaceDE w:val="0"/>
              <w:autoSpaceDN w:val="0"/>
              <w:adjustRightInd w:val="0"/>
              <w:ind w:right="30"/>
              <w:rPr>
                <w:rFonts w:ascii="Times New Roman" w:hAnsi="Times New Roman" w:cs="Times New Roman"/>
                <w:b/>
                <w:bCs/>
                <w:i/>
                <w:iCs/>
                <w:color w:val="000000"/>
                <w:sz w:val="24"/>
                <w:szCs w:val="24"/>
                <w:lang w:val="ru-RU"/>
              </w:rPr>
            </w:pPr>
            <w:proofErr w:type="spellStart"/>
            <w:r w:rsidRPr="004333BA">
              <w:rPr>
                <w:rFonts w:ascii="Times New Roman" w:hAnsi="Times New Roman" w:cs="Times New Roman"/>
                <w:b/>
                <w:bCs/>
                <w:i/>
                <w:iCs/>
                <w:color w:val="000000"/>
                <w:sz w:val="24"/>
                <w:szCs w:val="24"/>
                <w:lang w:val="ru-RU"/>
              </w:rPr>
              <w:t>Учень</w:t>
            </w:r>
            <w:proofErr w:type="spellEnd"/>
            <w:r w:rsidRPr="004333BA">
              <w:rPr>
                <w:rFonts w:ascii="Times New Roman" w:hAnsi="Times New Roman" w:cs="Times New Roman"/>
                <w:b/>
                <w:bCs/>
                <w:i/>
                <w:iCs/>
                <w:color w:val="000000"/>
                <w:sz w:val="24"/>
                <w:szCs w:val="24"/>
                <w:lang w:val="ru-RU"/>
              </w:rPr>
              <w:t>/</w:t>
            </w:r>
            <w:proofErr w:type="spellStart"/>
            <w:r w:rsidRPr="004333BA">
              <w:rPr>
                <w:rFonts w:ascii="Times New Roman" w:hAnsi="Times New Roman" w:cs="Times New Roman"/>
                <w:b/>
                <w:bCs/>
                <w:i/>
                <w:iCs/>
                <w:color w:val="000000"/>
                <w:sz w:val="24"/>
                <w:szCs w:val="24"/>
                <w:lang w:val="ru-RU"/>
              </w:rPr>
              <w:t>учениця</w:t>
            </w:r>
            <w:proofErr w:type="spellEnd"/>
            <w:r w:rsidRPr="004333BA">
              <w:rPr>
                <w:rFonts w:ascii="Times New Roman" w:hAnsi="Times New Roman" w:cs="Times New Roman"/>
                <w:b/>
                <w:bCs/>
                <w:i/>
                <w:iCs/>
                <w:color w:val="000000"/>
                <w:sz w:val="24"/>
                <w:szCs w:val="24"/>
                <w:lang w:val="ru-RU"/>
              </w:rPr>
              <w:t xml:space="preserve"> </w:t>
            </w:r>
            <w:proofErr w:type="spellStart"/>
            <w:r w:rsidRPr="004333BA">
              <w:rPr>
                <w:rFonts w:ascii="Times New Roman" w:hAnsi="Times New Roman" w:cs="Times New Roman"/>
                <w:b/>
                <w:bCs/>
                <w:i/>
                <w:iCs/>
                <w:color w:val="000000"/>
                <w:sz w:val="24"/>
                <w:szCs w:val="24"/>
                <w:lang w:val="ru-RU"/>
              </w:rPr>
              <w:t>висловлює</w:t>
            </w:r>
            <w:proofErr w:type="spellEnd"/>
            <w:r w:rsidRPr="004333BA">
              <w:rPr>
                <w:rFonts w:ascii="Times New Roman" w:hAnsi="Times New Roman" w:cs="Times New Roman"/>
                <w:b/>
                <w:bCs/>
                <w:i/>
                <w:iCs/>
                <w:color w:val="000000"/>
                <w:sz w:val="24"/>
                <w:szCs w:val="24"/>
                <w:lang w:val="ru-RU"/>
              </w:rPr>
              <w:t xml:space="preserve"> та </w:t>
            </w:r>
            <w:proofErr w:type="spellStart"/>
            <w:r w:rsidRPr="004333BA">
              <w:rPr>
                <w:rFonts w:ascii="Times New Roman" w:hAnsi="Times New Roman" w:cs="Times New Roman"/>
                <w:b/>
                <w:bCs/>
                <w:i/>
                <w:iCs/>
                <w:color w:val="000000"/>
                <w:sz w:val="24"/>
                <w:szCs w:val="24"/>
                <w:lang w:val="ru-RU"/>
              </w:rPr>
              <w:t>обґрунтовує</w:t>
            </w:r>
            <w:proofErr w:type="spellEnd"/>
            <w:r w:rsidRPr="004333BA">
              <w:rPr>
                <w:rFonts w:ascii="Times New Roman" w:hAnsi="Times New Roman" w:cs="Times New Roman"/>
                <w:b/>
                <w:bCs/>
                <w:i/>
                <w:iCs/>
                <w:color w:val="000000"/>
                <w:sz w:val="24"/>
                <w:szCs w:val="24"/>
                <w:lang w:val="ru-RU"/>
              </w:rPr>
              <w:t xml:space="preserve"> </w:t>
            </w:r>
            <w:proofErr w:type="spellStart"/>
            <w:r w:rsidRPr="004333BA">
              <w:rPr>
                <w:rFonts w:ascii="Times New Roman" w:hAnsi="Times New Roman" w:cs="Times New Roman"/>
                <w:b/>
                <w:bCs/>
                <w:i/>
                <w:iCs/>
                <w:color w:val="000000"/>
                <w:sz w:val="24"/>
                <w:szCs w:val="24"/>
                <w:lang w:val="ru-RU"/>
              </w:rPr>
              <w:t>судження</w:t>
            </w:r>
            <w:proofErr w:type="spellEnd"/>
            <w:r w:rsidRPr="004333BA">
              <w:rPr>
                <w:rFonts w:ascii="Times New Roman" w:hAnsi="Times New Roman" w:cs="Times New Roman"/>
                <w:b/>
                <w:bCs/>
                <w:i/>
                <w:iCs/>
                <w:color w:val="000000"/>
                <w:sz w:val="24"/>
                <w:szCs w:val="24"/>
                <w:lang w:val="ru-RU"/>
              </w:rPr>
              <w:t xml:space="preserve">, </w:t>
            </w:r>
            <w:proofErr w:type="spellStart"/>
            <w:r w:rsidRPr="004333BA">
              <w:rPr>
                <w:rFonts w:ascii="Times New Roman" w:hAnsi="Times New Roman" w:cs="Times New Roman"/>
                <w:b/>
                <w:bCs/>
                <w:i/>
                <w:iCs/>
                <w:color w:val="000000"/>
                <w:sz w:val="24"/>
                <w:szCs w:val="24"/>
                <w:lang w:val="ru-RU"/>
              </w:rPr>
              <w:t>робить</w:t>
            </w:r>
            <w:proofErr w:type="spellEnd"/>
            <w:r w:rsidRPr="004333BA">
              <w:rPr>
                <w:rFonts w:ascii="Times New Roman" w:hAnsi="Times New Roman" w:cs="Times New Roman"/>
                <w:b/>
                <w:bCs/>
                <w:i/>
                <w:iCs/>
                <w:color w:val="000000"/>
                <w:sz w:val="24"/>
                <w:szCs w:val="24"/>
                <w:lang w:val="ru-RU"/>
              </w:rPr>
              <w:t xml:space="preserve"> </w:t>
            </w:r>
            <w:proofErr w:type="spellStart"/>
            <w:r w:rsidRPr="004333BA">
              <w:rPr>
                <w:rFonts w:ascii="Times New Roman" w:hAnsi="Times New Roman" w:cs="Times New Roman"/>
                <w:b/>
                <w:bCs/>
                <w:i/>
                <w:iCs/>
                <w:color w:val="000000"/>
                <w:sz w:val="24"/>
                <w:szCs w:val="24"/>
                <w:lang w:val="ru-RU"/>
              </w:rPr>
              <w:t>висновок</w:t>
            </w:r>
            <w:proofErr w:type="spellEnd"/>
            <w:r w:rsidRPr="004333BA">
              <w:rPr>
                <w:rFonts w:ascii="Times New Roman" w:hAnsi="Times New Roman" w:cs="Times New Roman"/>
                <w:b/>
                <w:bCs/>
                <w:i/>
                <w:iCs/>
                <w:color w:val="000000"/>
                <w:sz w:val="24"/>
                <w:szCs w:val="24"/>
                <w:lang w:val="ru-RU"/>
              </w:rPr>
              <w:t xml:space="preserve">: </w:t>
            </w:r>
          </w:p>
          <w:p w:rsidR="00EC335E" w:rsidRPr="004333BA" w:rsidRDefault="00EC335E" w:rsidP="00EC335E">
            <w:pPr>
              <w:autoSpaceDE w:val="0"/>
              <w:autoSpaceDN w:val="0"/>
              <w:adjustRightInd w:val="0"/>
              <w:ind w:right="30"/>
              <w:rPr>
                <w:rFonts w:ascii="Times New Roman" w:hAnsi="Times New Roman" w:cs="Times New Roman"/>
                <w:color w:val="000000"/>
                <w:sz w:val="24"/>
                <w:szCs w:val="24"/>
                <w:lang w:val="ru-RU"/>
              </w:rPr>
            </w:pPr>
            <w:r w:rsidRPr="004333BA">
              <w:rPr>
                <w:rFonts w:ascii="Times New Roman" w:hAnsi="Times New Roman" w:cs="Times New Roman"/>
                <w:b/>
                <w:bCs/>
                <w:i/>
                <w:iCs/>
                <w:color w:val="000000"/>
                <w:sz w:val="24"/>
                <w:szCs w:val="24"/>
                <w:lang w:val="ru-RU"/>
              </w:rPr>
              <w:t xml:space="preserve">- </w:t>
            </w:r>
            <w:r w:rsidRPr="004333BA">
              <w:rPr>
                <w:rFonts w:ascii="Times New Roman" w:hAnsi="Times New Roman" w:cs="Times New Roman"/>
                <w:i/>
                <w:iCs/>
                <w:color w:val="000000"/>
                <w:sz w:val="24"/>
                <w:szCs w:val="24"/>
                <w:lang w:val="ru-RU"/>
              </w:rPr>
              <w:t xml:space="preserve">про </w:t>
            </w:r>
            <w:proofErr w:type="spellStart"/>
            <w:r w:rsidRPr="004333BA">
              <w:rPr>
                <w:rFonts w:ascii="Times New Roman" w:hAnsi="Times New Roman" w:cs="Times New Roman"/>
                <w:i/>
                <w:iCs/>
                <w:color w:val="000000"/>
                <w:sz w:val="24"/>
                <w:szCs w:val="24"/>
                <w:lang w:val="ru-RU"/>
              </w:rPr>
              <w:t>функції</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крові</w:t>
            </w:r>
            <w:proofErr w:type="spellEnd"/>
            <w:r w:rsidRPr="004333BA">
              <w:rPr>
                <w:rFonts w:ascii="Times New Roman" w:hAnsi="Times New Roman" w:cs="Times New Roman"/>
                <w:i/>
                <w:iCs/>
                <w:color w:val="000000"/>
                <w:sz w:val="24"/>
                <w:szCs w:val="24"/>
                <w:lang w:val="ru-RU"/>
              </w:rPr>
              <w:t xml:space="preserve"> для </w:t>
            </w:r>
            <w:proofErr w:type="spellStart"/>
            <w:r w:rsidRPr="004333BA">
              <w:rPr>
                <w:rFonts w:ascii="Times New Roman" w:hAnsi="Times New Roman" w:cs="Times New Roman"/>
                <w:i/>
                <w:iCs/>
                <w:color w:val="000000"/>
                <w:sz w:val="24"/>
                <w:szCs w:val="24"/>
                <w:lang w:val="ru-RU"/>
              </w:rPr>
              <w:t>забезпечення</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нормальної</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життєдіяльності</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організму</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людини</w:t>
            </w:r>
            <w:proofErr w:type="spellEnd"/>
            <w:r w:rsidRPr="004333BA">
              <w:rPr>
                <w:rFonts w:ascii="Times New Roman" w:hAnsi="Times New Roman" w:cs="Times New Roman"/>
                <w:i/>
                <w:iCs/>
                <w:color w:val="000000"/>
                <w:sz w:val="24"/>
                <w:szCs w:val="24"/>
                <w:lang w:val="ru-RU"/>
              </w:rPr>
              <w:t xml:space="preserve">; </w:t>
            </w:r>
          </w:p>
          <w:p w:rsidR="00EC335E" w:rsidRPr="004333BA" w:rsidRDefault="00EC335E" w:rsidP="00EC335E">
            <w:pPr>
              <w:autoSpaceDE w:val="0"/>
              <w:autoSpaceDN w:val="0"/>
              <w:adjustRightInd w:val="0"/>
              <w:ind w:right="30"/>
              <w:rPr>
                <w:rFonts w:ascii="Times New Roman" w:hAnsi="Times New Roman" w:cs="Times New Roman"/>
                <w:color w:val="000000"/>
                <w:sz w:val="24"/>
                <w:szCs w:val="24"/>
                <w:lang w:val="ru-RU"/>
              </w:rPr>
            </w:pPr>
            <w:r w:rsidRPr="004333BA">
              <w:rPr>
                <w:rFonts w:ascii="Times New Roman" w:hAnsi="Times New Roman" w:cs="Times New Roman"/>
                <w:i/>
                <w:iCs/>
                <w:color w:val="000000"/>
                <w:sz w:val="24"/>
                <w:szCs w:val="24"/>
                <w:lang w:val="ru-RU"/>
              </w:rPr>
              <w:t xml:space="preserve">- про </w:t>
            </w:r>
            <w:proofErr w:type="spellStart"/>
            <w:r w:rsidRPr="004333BA">
              <w:rPr>
                <w:rFonts w:ascii="Times New Roman" w:hAnsi="Times New Roman" w:cs="Times New Roman"/>
                <w:i/>
                <w:iCs/>
                <w:color w:val="000000"/>
                <w:sz w:val="24"/>
                <w:szCs w:val="24"/>
                <w:lang w:val="ru-RU"/>
              </w:rPr>
              <w:t>групи</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крові</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сумісність</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різних</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груп</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крові</w:t>
            </w:r>
            <w:proofErr w:type="spellEnd"/>
            <w:r w:rsidRPr="004333BA">
              <w:rPr>
                <w:rFonts w:ascii="Times New Roman" w:hAnsi="Times New Roman" w:cs="Times New Roman"/>
                <w:i/>
                <w:iCs/>
                <w:color w:val="000000"/>
                <w:sz w:val="24"/>
                <w:szCs w:val="24"/>
                <w:lang w:val="ru-RU"/>
              </w:rPr>
              <w:t xml:space="preserve"> та донорство </w:t>
            </w:r>
          </w:p>
          <w:p w:rsidR="00EC335E" w:rsidRPr="004333BA" w:rsidRDefault="00EC335E" w:rsidP="00EC335E">
            <w:pPr>
              <w:autoSpaceDE w:val="0"/>
              <w:autoSpaceDN w:val="0"/>
              <w:adjustRightInd w:val="0"/>
              <w:ind w:right="30"/>
              <w:rPr>
                <w:rFonts w:ascii="Times New Roman" w:hAnsi="Times New Roman" w:cs="Times New Roman"/>
                <w:i/>
                <w:iCs/>
                <w:color w:val="000000"/>
                <w:sz w:val="24"/>
                <w:szCs w:val="24"/>
                <w:lang w:val="ru-RU"/>
              </w:rPr>
            </w:pPr>
            <w:r w:rsidRPr="004333BA">
              <w:rPr>
                <w:rFonts w:ascii="Times New Roman" w:hAnsi="Times New Roman" w:cs="Times New Roman"/>
                <w:i/>
                <w:iCs/>
                <w:color w:val="000000"/>
                <w:sz w:val="24"/>
                <w:szCs w:val="24"/>
                <w:lang w:val="ru-RU"/>
              </w:rPr>
              <w:t xml:space="preserve">- про </w:t>
            </w:r>
            <w:proofErr w:type="spellStart"/>
            <w:r w:rsidRPr="004333BA">
              <w:rPr>
                <w:rFonts w:ascii="Times New Roman" w:hAnsi="Times New Roman" w:cs="Times New Roman"/>
                <w:i/>
                <w:iCs/>
                <w:color w:val="000000"/>
                <w:sz w:val="24"/>
                <w:szCs w:val="24"/>
                <w:lang w:val="ru-RU"/>
              </w:rPr>
              <w:t>взаємозв'язок</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будови</w:t>
            </w:r>
            <w:proofErr w:type="spellEnd"/>
            <w:r w:rsidRPr="004333BA">
              <w:rPr>
                <w:rFonts w:ascii="Times New Roman" w:hAnsi="Times New Roman" w:cs="Times New Roman"/>
                <w:i/>
                <w:iCs/>
                <w:color w:val="000000"/>
                <w:sz w:val="24"/>
                <w:szCs w:val="24"/>
                <w:lang w:val="ru-RU"/>
              </w:rPr>
              <w:t xml:space="preserve"> і </w:t>
            </w:r>
            <w:proofErr w:type="spellStart"/>
            <w:r w:rsidRPr="004333BA">
              <w:rPr>
                <w:rFonts w:ascii="Times New Roman" w:hAnsi="Times New Roman" w:cs="Times New Roman"/>
                <w:i/>
                <w:iCs/>
                <w:color w:val="000000"/>
                <w:sz w:val="24"/>
                <w:szCs w:val="24"/>
                <w:lang w:val="ru-RU"/>
              </w:rPr>
              <w:t>функцій</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серця</w:t>
            </w:r>
            <w:proofErr w:type="spellEnd"/>
            <w:r w:rsidRPr="004333BA">
              <w:rPr>
                <w:rFonts w:ascii="Times New Roman" w:hAnsi="Times New Roman" w:cs="Times New Roman"/>
                <w:i/>
                <w:iCs/>
                <w:color w:val="000000"/>
                <w:sz w:val="24"/>
                <w:szCs w:val="24"/>
                <w:lang w:val="ru-RU"/>
              </w:rPr>
              <w:t xml:space="preserve">; </w:t>
            </w:r>
          </w:p>
          <w:p w:rsidR="00EC335E" w:rsidRPr="004333BA" w:rsidRDefault="00EC335E" w:rsidP="00EC335E">
            <w:pPr>
              <w:autoSpaceDE w:val="0"/>
              <w:autoSpaceDN w:val="0"/>
              <w:adjustRightInd w:val="0"/>
              <w:ind w:right="30"/>
              <w:rPr>
                <w:rFonts w:ascii="Times New Roman" w:hAnsi="Times New Roman" w:cs="Times New Roman"/>
                <w:i/>
                <w:iCs/>
                <w:color w:val="000000"/>
                <w:sz w:val="24"/>
                <w:szCs w:val="24"/>
                <w:lang w:val="ru-RU"/>
              </w:rPr>
            </w:pPr>
            <w:r w:rsidRPr="004333BA">
              <w:rPr>
                <w:rFonts w:ascii="Times New Roman" w:hAnsi="Times New Roman" w:cs="Times New Roman"/>
                <w:i/>
                <w:iCs/>
                <w:color w:val="000000"/>
                <w:sz w:val="24"/>
                <w:szCs w:val="24"/>
                <w:lang w:val="ru-RU"/>
              </w:rPr>
              <w:t xml:space="preserve">- про роль </w:t>
            </w:r>
            <w:proofErr w:type="spellStart"/>
            <w:r w:rsidRPr="004333BA">
              <w:rPr>
                <w:rFonts w:ascii="Times New Roman" w:hAnsi="Times New Roman" w:cs="Times New Roman"/>
                <w:i/>
                <w:iCs/>
                <w:color w:val="000000"/>
                <w:sz w:val="24"/>
                <w:szCs w:val="24"/>
                <w:lang w:val="ru-RU"/>
              </w:rPr>
              <w:t>лімфи</w:t>
            </w:r>
            <w:proofErr w:type="spellEnd"/>
            <w:r w:rsidRPr="004333BA">
              <w:rPr>
                <w:rFonts w:ascii="Times New Roman" w:hAnsi="Times New Roman" w:cs="Times New Roman"/>
                <w:i/>
                <w:iCs/>
                <w:color w:val="000000"/>
                <w:sz w:val="24"/>
                <w:szCs w:val="24"/>
                <w:lang w:val="ru-RU"/>
              </w:rPr>
              <w:t xml:space="preserve"> для </w:t>
            </w:r>
            <w:proofErr w:type="spellStart"/>
            <w:r w:rsidRPr="004333BA">
              <w:rPr>
                <w:rFonts w:ascii="Times New Roman" w:hAnsi="Times New Roman" w:cs="Times New Roman"/>
                <w:i/>
                <w:iCs/>
                <w:color w:val="000000"/>
                <w:sz w:val="24"/>
                <w:szCs w:val="24"/>
                <w:lang w:val="ru-RU"/>
              </w:rPr>
              <w:t>підтримання</w:t>
            </w:r>
            <w:proofErr w:type="spellEnd"/>
            <w:r w:rsidRPr="004333BA">
              <w:rPr>
                <w:rFonts w:ascii="Times New Roman" w:hAnsi="Times New Roman" w:cs="Times New Roman"/>
                <w:i/>
                <w:iCs/>
                <w:color w:val="000000"/>
                <w:sz w:val="24"/>
                <w:szCs w:val="24"/>
                <w:lang w:val="ru-RU"/>
              </w:rPr>
              <w:t xml:space="preserve"> гомеостазу; </w:t>
            </w:r>
          </w:p>
          <w:p w:rsidR="00EC335E" w:rsidRPr="004333BA" w:rsidRDefault="00EC335E" w:rsidP="00EC335E">
            <w:pPr>
              <w:autoSpaceDE w:val="0"/>
              <w:autoSpaceDN w:val="0"/>
              <w:adjustRightInd w:val="0"/>
              <w:ind w:right="30"/>
              <w:rPr>
                <w:rFonts w:ascii="Times New Roman" w:hAnsi="Times New Roman" w:cs="Times New Roman"/>
                <w:color w:val="000000"/>
                <w:sz w:val="24"/>
                <w:szCs w:val="24"/>
                <w:lang w:val="ru-RU"/>
              </w:rPr>
            </w:pPr>
            <w:r w:rsidRPr="004333BA">
              <w:rPr>
                <w:rFonts w:ascii="Times New Roman" w:hAnsi="Times New Roman" w:cs="Times New Roman"/>
                <w:i/>
                <w:iCs/>
                <w:color w:val="000000"/>
                <w:sz w:val="24"/>
                <w:szCs w:val="24"/>
                <w:lang w:val="ru-RU"/>
              </w:rPr>
              <w:t xml:space="preserve">- про </w:t>
            </w:r>
            <w:proofErr w:type="spellStart"/>
            <w:r w:rsidRPr="004333BA">
              <w:rPr>
                <w:rFonts w:ascii="Times New Roman" w:hAnsi="Times New Roman" w:cs="Times New Roman"/>
                <w:i/>
                <w:iCs/>
                <w:color w:val="000000"/>
                <w:sz w:val="24"/>
                <w:szCs w:val="24"/>
                <w:lang w:val="ru-RU"/>
              </w:rPr>
              <w:t>нейрогуморальну</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регуляцію</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роботи</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серця</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b/>
                <w:bCs/>
                <w:i/>
                <w:iCs/>
                <w:color w:val="000000"/>
                <w:sz w:val="24"/>
                <w:szCs w:val="24"/>
                <w:lang w:val="ru-RU"/>
              </w:rPr>
              <w:t>аргументує</w:t>
            </w:r>
            <w:proofErr w:type="spellEnd"/>
            <w:r w:rsidRPr="004333BA">
              <w:rPr>
                <w:rFonts w:ascii="Times New Roman" w:hAnsi="Times New Roman" w:cs="Times New Roman"/>
                <w:b/>
                <w:bCs/>
                <w:i/>
                <w:iCs/>
                <w:color w:val="000000"/>
                <w:sz w:val="24"/>
                <w:szCs w:val="24"/>
                <w:lang w:val="ru-RU"/>
              </w:rPr>
              <w:t>:</w:t>
            </w:r>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важливість</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імунізації</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населення</w:t>
            </w:r>
            <w:proofErr w:type="spellEnd"/>
            <w:r w:rsidRPr="004333BA">
              <w:rPr>
                <w:rFonts w:ascii="Times New Roman" w:hAnsi="Times New Roman" w:cs="Times New Roman"/>
                <w:i/>
                <w:iCs/>
                <w:color w:val="000000"/>
                <w:sz w:val="24"/>
                <w:szCs w:val="24"/>
                <w:lang w:val="ru-RU"/>
              </w:rPr>
              <w:t xml:space="preserve"> </w:t>
            </w:r>
          </w:p>
          <w:p w:rsidR="00EC335E" w:rsidRPr="004333BA" w:rsidRDefault="00EC335E" w:rsidP="00EC335E">
            <w:pPr>
              <w:autoSpaceDE w:val="0"/>
              <w:autoSpaceDN w:val="0"/>
              <w:adjustRightInd w:val="0"/>
              <w:rPr>
                <w:rFonts w:ascii="Times New Roman" w:hAnsi="Times New Roman" w:cs="Times New Roman"/>
                <w:b/>
                <w:bCs/>
                <w:i/>
                <w:iCs/>
                <w:color w:val="000000"/>
                <w:sz w:val="24"/>
                <w:szCs w:val="24"/>
                <w:lang w:val="ru-RU"/>
              </w:rPr>
            </w:pPr>
            <w:proofErr w:type="spellStart"/>
            <w:r w:rsidRPr="004333BA">
              <w:rPr>
                <w:rFonts w:ascii="Times New Roman" w:hAnsi="Times New Roman" w:cs="Times New Roman"/>
                <w:b/>
                <w:bCs/>
                <w:i/>
                <w:iCs/>
                <w:color w:val="000000"/>
                <w:sz w:val="24"/>
                <w:szCs w:val="24"/>
                <w:lang w:val="ru-RU"/>
              </w:rPr>
              <w:t>усвідомлює</w:t>
            </w:r>
            <w:proofErr w:type="spellEnd"/>
            <w:r w:rsidRPr="004333BA">
              <w:rPr>
                <w:rFonts w:ascii="Times New Roman" w:hAnsi="Times New Roman" w:cs="Times New Roman"/>
                <w:b/>
                <w:bCs/>
                <w:i/>
                <w:iCs/>
                <w:color w:val="000000"/>
                <w:sz w:val="24"/>
                <w:szCs w:val="24"/>
                <w:lang w:val="ru-RU"/>
              </w:rPr>
              <w:t xml:space="preserve"> </w:t>
            </w:r>
            <w:proofErr w:type="spellStart"/>
            <w:r w:rsidRPr="004333BA">
              <w:rPr>
                <w:rFonts w:ascii="Times New Roman" w:hAnsi="Times New Roman" w:cs="Times New Roman"/>
                <w:b/>
                <w:bCs/>
                <w:i/>
                <w:iCs/>
                <w:color w:val="000000"/>
                <w:sz w:val="24"/>
                <w:szCs w:val="24"/>
                <w:lang w:val="ru-RU"/>
              </w:rPr>
              <w:t>значення</w:t>
            </w:r>
            <w:proofErr w:type="spellEnd"/>
            <w:r w:rsidRPr="004333BA">
              <w:rPr>
                <w:rFonts w:ascii="Times New Roman" w:hAnsi="Times New Roman" w:cs="Times New Roman"/>
                <w:b/>
                <w:bCs/>
                <w:i/>
                <w:iCs/>
                <w:color w:val="000000"/>
                <w:sz w:val="24"/>
                <w:szCs w:val="24"/>
                <w:lang w:val="ru-RU"/>
              </w:rPr>
              <w:t xml:space="preserve"> </w:t>
            </w:r>
            <w:proofErr w:type="spellStart"/>
            <w:r w:rsidRPr="004333BA">
              <w:rPr>
                <w:rFonts w:ascii="Times New Roman" w:hAnsi="Times New Roman" w:cs="Times New Roman"/>
                <w:b/>
                <w:bCs/>
                <w:i/>
                <w:iCs/>
                <w:color w:val="000000"/>
                <w:sz w:val="24"/>
                <w:szCs w:val="24"/>
                <w:lang w:val="ru-RU"/>
              </w:rPr>
              <w:t>застосування</w:t>
            </w:r>
            <w:proofErr w:type="spellEnd"/>
            <w:r w:rsidRPr="004333BA">
              <w:rPr>
                <w:rFonts w:ascii="Times New Roman" w:hAnsi="Times New Roman" w:cs="Times New Roman"/>
                <w:b/>
                <w:bCs/>
                <w:i/>
                <w:iCs/>
                <w:color w:val="000000"/>
                <w:sz w:val="24"/>
                <w:szCs w:val="24"/>
                <w:lang w:val="ru-RU"/>
              </w:rPr>
              <w:t xml:space="preserve">: </w:t>
            </w:r>
          </w:p>
          <w:p w:rsidR="00EC335E" w:rsidRPr="004333BA" w:rsidRDefault="00EC335E" w:rsidP="00EC335E">
            <w:pPr>
              <w:autoSpaceDE w:val="0"/>
              <w:autoSpaceDN w:val="0"/>
              <w:adjustRightInd w:val="0"/>
              <w:rPr>
                <w:rFonts w:ascii="Times New Roman" w:hAnsi="Times New Roman" w:cs="Times New Roman"/>
                <w:color w:val="000000"/>
                <w:sz w:val="24"/>
                <w:szCs w:val="24"/>
                <w:lang w:val="ru-RU"/>
              </w:rPr>
            </w:pPr>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вміння</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надавати</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допомогу</w:t>
            </w:r>
            <w:proofErr w:type="spellEnd"/>
            <w:r w:rsidRPr="004333BA">
              <w:rPr>
                <w:rFonts w:ascii="Times New Roman" w:hAnsi="Times New Roman" w:cs="Times New Roman"/>
                <w:i/>
                <w:iCs/>
                <w:color w:val="000000"/>
                <w:sz w:val="24"/>
                <w:szCs w:val="24"/>
                <w:lang w:val="ru-RU"/>
              </w:rPr>
              <w:t xml:space="preserve"> та </w:t>
            </w:r>
            <w:proofErr w:type="spellStart"/>
            <w:r w:rsidRPr="004333BA">
              <w:rPr>
                <w:rFonts w:ascii="Times New Roman" w:hAnsi="Times New Roman" w:cs="Times New Roman"/>
                <w:i/>
                <w:iCs/>
                <w:color w:val="000000"/>
                <w:sz w:val="24"/>
                <w:szCs w:val="24"/>
                <w:lang w:val="ru-RU"/>
              </w:rPr>
              <w:t>самодопомогу</w:t>
            </w:r>
            <w:proofErr w:type="spellEnd"/>
            <w:r w:rsidRPr="004333BA">
              <w:rPr>
                <w:rFonts w:ascii="Times New Roman" w:hAnsi="Times New Roman" w:cs="Times New Roman"/>
                <w:i/>
                <w:iCs/>
                <w:color w:val="000000"/>
                <w:sz w:val="24"/>
                <w:szCs w:val="24"/>
                <w:lang w:val="ru-RU"/>
              </w:rPr>
              <w:t xml:space="preserve"> в </w:t>
            </w:r>
            <w:proofErr w:type="spellStart"/>
            <w:r w:rsidRPr="004333BA">
              <w:rPr>
                <w:rFonts w:ascii="Times New Roman" w:hAnsi="Times New Roman" w:cs="Times New Roman"/>
                <w:i/>
                <w:iCs/>
                <w:color w:val="000000"/>
                <w:sz w:val="24"/>
                <w:szCs w:val="24"/>
                <w:lang w:val="ru-RU"/>
              </w:rPr>
              <w:t>разі</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кровотеч</w:t>
            </w:r>
            <w:proofErr w:type="spellEnd"/>
            <w:r w:rsidRPr="004333BA">
              <w:rPr>
                <w:rFonts w:ascii="Times New Roman" w:hAnsi="Times New Roman" w:cs="Times New Roman"/>
                <w:i/>
                <w:iCs/>
                <w:color w:val="000000"/>
                <w:sz w:val="24"/>
                <w:szCs w:val="24"/>
                <w:lang w:val="ru-RU"/>
              </w:rPr>
              <w:t>;</w:t>
            </w:r>
          </w:p>
          <w:p w:rsidR="00EC335E" w:rsidRPr="004333BA" w:rsidRDefault="00EC335E" w:rsidP="00EC335E">
            <w:pPr>
              <w:autoSpaceDE w:val="0"/>
              <w:autoSpaceDN w:val="0"/>
              <w:adjustRightInd w:val="0"/>
              <w:rPr>
                <w:rFonts w:ascii="Times New Roman" w:hAnsi="Times New Roman" w:cs="Times New Roman"/>
                <w:i/>
                <w:iCs/>
                <w:color w:val="000000"/>
                <w:sz w:val="24"/>
                <w:szCs w:val="24"/>
                <w:lang w:val="ru-RU"/>
              </w:rPr>
            </w:pPr>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дотримання</w:t>
            </w:r>
            <w:proofErr w:type="spellEnd"/>
            <w:r w:rsidRPr="004333BA">
              <w:rPr>
                <w:rFonts w:ascii="Times New Roman" w:hAnsi="Times New Roman" w:cs="Times New Roman"/>
                <w:i/>
                <w:iCs/>
                <w:color w:val="000000"/>
                <w:sz w:val="24"/>
                <w:szCs w:val="24"/>
                <w:lang w:val="ru-RU"/>
              </w:rPr>
              <w:t xml:space="preserve"> правил </w:t>
            </w:r>
            <w:proofErr w:type="spellStart"/>
            <w:r w:rsidRPr="004333BA">
              <w:rPr>
                <w:rFonts w:ascii="Times New Roman" w:hAnsi="Times New Roman" w:cs="Times New Roman"/>
                <w:i/>
                <w:iCs/>
                <w:color w:val="000000"/>
                <w:sz w:val="24"/>
                <w:szCs w:val="24"/>
                <w:lang w:val="ru-RU"/>
              </w:rPr>
              <w:t>профілактики</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поширення</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вірусних</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інфекцій</w:t>
            </w:r>
            <w:proofErr w:type="spellEnd"/>
            <w:r w:rsidRPr="004333BA">
              <w:rPr>
                <w:rFonts w:ascii="Times New Roman" w:hAnsi="Times New Roman" w:cs="Times New Roman"/>
                <w:i/>
                <w:iCs/>
                <w:color w:val="000000"/>
                <w:sz w:val="24"/>
                <w:szCs w:val="24"/>
                <w:lang w:val="ru-RU"/>
              </w:rPr>
              <w:t xml:space="preserve"> для </w:t>
            </w:r>
            <w:proofErr w:type="spellStart"/>
            <w:r w:rsidRPr="004333BA">
              <w:rPr>
                <w:rFonts w:ascii="Times New Roman" w:hAnsi="Times New Roman" w:cs="Times New Roman"/>
                <w:i/>
                <w:iCs/>
                <w:color w:val="000000"/>
                <w:sz w:val="24"/>
                <w:szCs w:val="24"/>
                <w:lang w:val="ru-RU"/>
              </w:rPr>
              <w:t>їхньої</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профілактики</w:t>
            </w:r>
            <w:proofErr w:type="spellEnd"/>
            <w:r w:rsidRPr="004333BA">
              <w:rPr>
                <w:rFonts w:ascii="Times New Roman" w:hAnsi="Times New Roman" w:cs="Times New Roman"/>
                <w:i/>
                <w:iCs/>
                <w:color w:val="000000"/>
                <w:sz w:val="24"/>
                <w:szCs w:val="24"/>
                <w:lang w:val="ru-RU"/>
              </w:rPr>
              <w:t>.</w:t>
            </w:r>
          </w:p>
          <w:p w:rsidR="00EC335E" w:rsidRPr="004333BA" w:rsidRDefault="00EC335E" w:rsidP="00EC335E">
            <w:pPr>
              <w:pStyle w:val="1"/>
              <w:contextualSpacing/>
              <w:jc w:val="both"/>
              <w:rPr>
                <w:sz w:val="24"/>
                <w:szCs w:val="24"/>
              </w:rPr>
            </w:pPr>
          </w:p>
        </w:tc>
        <w:tc>
          <w:tcPr>
            <w:tcW w:w="4360" w:type="dxa"/>
            <w:vMerge w:val="restart"/>
          </w:tcPr>
          <w:p w:rsidR="00EC335E" w:rsidRPr="004333BA" w:rsidRDefault="00EC335E" w:rsidP="00EC335E">
            <w:pPr>
              <w:pStyle w:val="Default"/>
              <w:rPr>
                <w:i/>
                <w:iCs/>
                <w:lang w:val="uk-UA"/>
              </w:rPr>
            </w:pPr>
            <w:r w:rsidRPr="004333BA">
              <w:rPr>
                <w:b/>
                <w:bCs/>
                <w:i/>
                <w:iCs/>
                <w:lang w:val="uk-UA"/>
              </w:rPr>
              <w:lastRenderedPageBreak/>
              <w:t xml:space="preserve">Розв’язання проблемних питань, задач </w:t>
            </w:r>
          </w:p>
          <w:p w:rsidR="00EC335E" w:rsidRPr="004333BA" w:rsidRDefault="00EC335E" w:rsidP="00EC335E">
            <w:pPr>
              <w:pStyle w:val="Default"/>
              <w:rPr>
                <w:b/>
                <w:lang w:val="uk-UA"/>
              </w:rPr>
            </w:pPr>
            <w:r w:rsidRPr="004333BA">
              <w:rPr>
                <w:i/>
                <w:iCs/>
                <w:lang w:val="uk-UA"/>
              </w:rPr>
              <w:t xml:space="preserve">Як спільні властивості крові, лімфи та тканинної рідини забезпечують гомеостаз організму? </w:t>
            </w:r>
          </w:p>
          <w:p w:rsidR="00EC335E" w:rsidRPr="004333BA" w:rsidRDefault="00EC335E" w:rsidP="00EC335E">
            <w:pPr>
              <w:pStyle w:val="Default"/>
              <w:rPr>
                <w:lang w:val="ru-RU"/>
              </w:rPr>
            </w:pPr>
            <w:r w:rsidRPr="004333BA">
              <w:rPr>
                <w:b/>
                <w:bCs/>
                <w:i/>
                <w:iCs/>
                <w:lang w:val="uk-UA"/>
              </w:rPr>
              <w:t xml:space="preserve">Робота з інформацією/опрацювання джерел інформації </w:t>
            </w:r>
            <w:r w:rsidRPr="004333BA">
              <w:rPr>
                <w:i/>
                <w:iCs/>
                <w:lang w:val="ru-RU"/>
              </w:rPr>
              <w:t xml:space="preserve">про </w:t>
            </w:r>
            <w:proofErr w:type="spellStart"/>
            <w:r w:rsidRPr="004333BA">
              <w:rPr>
                <w:i/>
                <w:iCs/>
                <w:lang w:val="ru-RU"/>
              </w:rPr>
              <w:t>внутрішнє</w:t>
            </w:r>
            <w:proofErr w:type="spellEnd"/>
            <w:r w:rsidRPr="004333BA">
              <w:rPr>
                <w:i/>
                <w:iCs/>
                <w:lang w:val="ru-RU"/>
              </w:rPr>
              <w:t xml:space="preserve"> </w:t>
            </w:r>
            <w:proofErr w:type="spellStart"/>
            <w:r w:rsidRPr="004333BA">
              <w:rPr>
                <w:i/>
                <w:iCs/>
                <w:lang w:val="ru-RU"/>
              </w:rPr>
              <w:t>середовище</w:t>
            </w:r>
            <w:proofErr w:type="spellEnd"/>
            <w:r w:rsidRPr="004333BA">
              <w:rPr>
                <w:i/>
                <w:iCs/>
                <w:lang w:val="ru-RU"/>
              </w:rPr>
              <w:t xml:space="preserve"> </w:t>
            </w:r>
            <w:proofErr w:type="spellStart"/>
            <w:r w:rsidRPr="004333BA">
              <w:rPr>
                <w:i/>
                <w:iCs/>
                <w:lang w:val="ru-RU"/>
              </w:rPr>
              <w:t>організму</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
          <w:p w:rsidR="00EC335E" w:rsidRPr="004333BA" w:rsidRDefault="00EC335E" w:rsidP="00EC335E">
            <w:pPr>
              <w:pStyle w:val="Default"/>
              <w:rPr>
                <w:lang w:val="ru-RU"/>
              </w:rPr>
            </w:pPr>
            <w:r w:rsidRPr="004333BA">
              <w:rPr>
                <w:i/>
                <w:iCs/>
                <w:lang w:val="ru-RU"/>
              </w:rPr>
              <w:t xml:space="preserve">про склад </w:t>
            </w:r>
            <w:proofErr w:type="spellStart"/>
            <w:r w:rsidRPr="004333BA">
              <w:rPr>
                <w:i/>
                <w:iCs/>
                <w:lang w:val="ru-RU"/>
              </w:rPr>
              <w:t>крові</w:t>
            </w:r>
            <w:proofErr w:type="spellEnd"/>
            <w:r w:rsidRPr="004333BA">
              <w:rPr>
                <w:i/>
                <w:iCs/>
                <w:lang w:val="ru-RU"/>
              </w:rPr>
              <w:t xml:space="preserve"> та </w:t>
            </w:r>
            <w:proofErr w:type="spellStart"/>
            <w:r w:rsidRPr="004333BA">
              <w:rPr>
                <w:i/>
                <w:iCs/>
                <w:lang w:val="ru-RU"/>
              </w:rPr>
              <w:t>лімфи</w:t>
            </w:r>
            <w:proofErr w:type="spellEnd"/>
            <w:r w:rsidRPr="004333BA">
              <w:rPr>
                <w:i/>
                <w:iCs/>
                <w:lang w:val="ru-RU"/>
              </w:rPr>
              <w:t xml:space="preserve">, </w:t>
            </w:r>
            <w:proofErr w:type="spellStart"/>
            <w:r w:rsidRPr="004333BA">
              <w:rPr>
                <w:i/>
                <w:iCs/>
                <w:lang w:val="ru-RU"/>
              </w:rPr>
              <w:t>зсідання</w:t>
            </w:r>
            <w:proofErr w:type="spellEnd"/>
            <w:r w:rsidRPr="004333BA">
              <w:rPr>
                <w:i/>
                <w:iCs/>
                <w:lang w:val="ru-RU"/>
              </w:rPr>
              <w:t xml:space="preserve"> </w:t>
            </w:r>
            <w:proofErr w:type="spellStart"/>
            <w:r w:rsidRPr="004333BA">
              <w:rPr>
                <w:i/>
                <w:iCs/>
                <w:lang w:val="ru-RU"/>
              </w:rPr>
              <w:t>крові</w:t>
            </w:r>
            <w:proofErr w:type="spellEnd"/>
            <w:r w:rsidRPr="004333BA">
              <w:rPr>
                <w:i/>
                <w:iCs/>
                <w:lang w:val="ru-RU"/>
              </w:rPr>
              <w:t xml:space="preserve">, </w:t>
            </w:r>
            <w:proofErr w:type="spellStart"/>
            <w:r w:rsidRPr="004333BA">
              <w:rPr>
                <w:i/>
                <w:iCs/>
                <w:lang w:val="ru-RU"/>
              </w:rPr>
              <w:t>групи</w:t>
            </w:r>
            <w:proofErr w:type="spellEnd"/>
            <w:r w:rsidRPr="004333BA">
              <w:rPr>
                <w:i/>
                <w:iCs/>
                <w:lang w:val="ru-RU"/>
              </w:rPr>
              <w:t xml:space="preserve"> </w:t>
            </w:r>
            <w:proofErr w:type="spellStart"/>
            <w:r w:rsidRPr="004333BA">
              <w:rPr>
                <w:i/>
                <w:iCs/>
                <w:lang w:val="ru-RU"/>
              </w:rPr>
              <w:t>крові</w:t>
            </w:r>
            <w:proofErr w:type="spellEnd"/>
            <w:r w:rsidRPr="004333BA">
              <w:rPr>
                <w:i/>
                <w:iCs/>
                <w:lang w:val="ru-RU"/>
              </w:rPr>
              <w:t xml:space="preserve">; про </w:t>
            </w:r>
            <w:proofErr w:type="spellStart"/>
            <w:r w:rsidRPr="004333BA">
              <w:rPr>
                <w:i/>
                <w:iCs/>
                <w:lang w:val="ru-RU"/>
              </w:rPr>
              <w:t>кровообіг</w:t>
            </w:r>
            <w:proofErr w:type="spellEnd"/>
            <w:r w:rsidRPr="004333BA">
              <w:rPr>
                <w:i/>
                <w:iCs/>
                <w:lang w:val="ru-RU"/>
              </w:rPr>
              <w:t xml:space="preserve"> та </w:t>
            </w:r>
            <w:proofErr w:type="spellStart"/>
            <w:r w:rsidRPr="004333BA">
              <w:rPr>
                <w:i/>
                <w:iCs/>
                <w:lang w:val="ru-RU"/>
              </w:rPr>
              <w:t>лімфообіг</w:t>
            </w:r>
            <w:proofErr w:type="spellEnd"/>
            <w:r w:rsidRPr="004333BA">
              <w:rPr>
                <w:i/>
                <w:iCs/>
                <w:lang w:val="ru-RU"/>
              </w:rPr>
              <w:t xml:space="preserve">; про </w:t>
            </w:r>
            <w:proofErr w:type="spellStart"/>
            <w:r w:rsidRPr="004333BA">
              <w:rPr>
                <w:i/>
                <w:iCs/>
                <w:lang w:val="ru-RU"/>
              </w:rPr>
              <w:t>серцево-судинні</w:t>
            </w:r>
            <w:proofErr w:type="spellEnd"/>
            <w:r w:rsidRPr="004333BA">
              <w:rPr>
                <w:i/>
                <w:iCs/>
                <w:lang w:val="ru-RU"/>
              </w:rPr>
              <w:t xml:space="preserve"> </w:t>
            </w:r>
            <w:proofErr w:type="spellStart"/>
            <w:r w:rsidRPr="004333BA">
              <w:rPr>
                <w:i/>
                <w:iCs/>
                <w:lang w:val="ru-RU"/>
              </w:rPr>
              <w:t>захворювання</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та </w:t>
            </w:r>
            <w:proofErr w:type="spellStart"/>
            <w:r w:rsidRPr="004333BA">
              <w:rPr>
                <w:i/>
                <w:iCs/>
                <w:lang w:val="ru-RU"/>
              </w:rPr>
              <w:t>їхню</w:t>
            </w:r>
            <w:proofErr w:type="spellEnd"/>
            <w:r w:rsidRPr="004333BA">
              <w:rPr>
                <w:i/>
                <w:iCs/>
                <w:lang w:val="ru-RU"/>
              </w:rPr>
              <w:t xml:space="preserve"> </w:t>
            </w:r>
            <w:proofErr w:type="spellStart"/>
            <w:r w:rsidRPr="004333BA">
              <w:rPr>
                <w:i/>
                <w:iCs/>
                <w:lang w:val="ru-RU"/>
              </w:rPr>
              <w:t>профілактику</w:t>
            </w:r>
            <w:proofErr w:type="spellEnd"/>
            <w:r w:rsidRPr="004333BA">
              <w:rPr>
                <w:i/>
                <w:iCs/>
                <w:lang w:val="ru-RU"/>
              </w:rPr>
              <w:t xml:space="preserve">; про </w:t>
            </w:r>
            <w:proofErr w:type="spellStart"/>
            <w:r w:rsidRPr="004333BA">
              <w:rPr>
                <w:i/>
                <w:iCs/>
                <w:lang w:val="ru-RU"/>
              </w:rPr>
              <w:t>інфекційні</w:t>
            </w:r>
            <w:proofErr w:type="spellEnd"/>
            <w:r w:rsidRPr="004333BA">
              <w:rPr>
                <w:i/>
                <w:iCs/>
                <w:lang w:val="ru-RU"/>
              </w:rPr>
              <w:t xml:space="preserve"> (</w:t>
            </w:r>
            <w:proofErr w:type="spellStart"/>
            <w:r w:rsidRPr="004333BA">
              <w:rPr>
                <w:i/>
                <w:iCs/>
                <w:lang w:val="ru-RU"/>
              </w:rPr>
              <w:t>вірусні</w:t>
            </w:r>
            <w:proofErr w:type="spellEnd"/>
            <w:r w:rsidRPr="004333BA">
              <w:rPr>
                <w:i/>
                <w:iCs/>
                <w:lang w:val="ru-RU"/>
              </w:rPr>
              <w:t xml:space="preserve">) </w:t>
            </w:r>
            <w:proofErr w:type="spellStart"/>
            <w:r w:rsidRPr="004333BA">
              <w:rPr>
                <w:i/>
                <w:iCs/>
                <w:lang w:val="ru-RU"/>
              </w:rPr>
              <w:t>захворювання</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
          <w:p w:rsidR="00EC335E" w:rsidRPr="004333BA" w:rsidRDefault="00EC335E" w:rsidP="00EC335E">
            <w:pPr>
              <w:pStyle w:val="Default"/>
              <w:rPr>
                <w:lang w:val="ru-RU"/>
              </w:rPr>
            </w:pPr>
            <w:proofErr w:type="spellStart"/>
            <w:r w:rsidRPr="004333BA">
              <w:rPr>
                <w:b/>
                <w:bCs/>
                <w:i/>
                <w:iCs/>
                <w:lang w:val="ru-RU"/>
              </w:rPr>
              <w:t>Моделювання</w:t>
            </w:r>
            <w:proofErr w:type="spellEnd"/>
            <w:r w:rsidRPr="004333BA">
              <w:rPr>
                <w:b/>
                <w:bCs/>
                <w:i/>
                <w:iCs/>
                <w:lang w:val="ru-RU"/>
              </w:rPr>
              <w:t xml:space="preserve"> </w:t>
            </w:r>
          </w:p>
          <w:p w:rsidR="00EC335E" w:rsidRPr="004333BA" w:rsidRDefault="00EC335E" w:rsidP="00EC335E">
            <w:pPr>
              <w:pStyle w:val="Default"/>
              <w:rPr>
                <w:lang w:val="ru-RU"/>
              </w:rPr>
            </w:pPr>
            <w:r w:rsidRPr="004333BA">
              <w:rPr>
                <w:lang w:val="ru-RU"/>
              </w:rPr>
              <w:t xml:space="preserve">- </w:t>
            </w:r>
            <w:proofErr w:type="spellStart"/>
            <w:r w:rsidRPr="004333BA">
              <w:rPr>
                <w:i/>
                <w:iCs/>
                <w:lang w:val="ru-RU"/>
              </w:rPr>
              <w:t>кіл</w:t>
            </w:r>
            <w:proofErr w:type="spellEnd"/>
            <w:r w:rsidRPr="004333BA">
              <w:rPr>
                <w:i/>
                <w:iCs/>
                <w:lang w:val="ru-RU"/>
              </w:rPr>
              <w:t xml:space="preserve"> </w:t>
            </w:r>
            <w:proofErr w:type="spellStart"/>
            <w:r w:rsidRPr="004333BA">
              <w:rPr>
                <w:i/>
                <w:iCs/>
                <w:lang w:val="ru-RU"/>
              </w:rPr>
              <w:t>кровообігу</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(з </w:t>
            </w:r>
            <w:proofErr w:type="spellStart"/>
            <w:r w:rsidRPr="004333BA">
              <w:rPr>
                <w:i/>
                <w:iCs/>
                <w:lang w:val="ru-RU"/>
              </w:rPr>
              <w:t>підручних</w:t>
            </w:r>
            <w:proofErr w:type="spellEnd"/>
            <w:r w:rsidRPr="004333BA">
              <w:rPr>
                <w:i/>
                <w:iCs/>
                <w:lang w:val="ru-RU"/>
              </w:rPr>
              <w:t xml:space="preserve"> </w:t>
            </w:r>
            <w:proofErr w:type="spellStart"/>
            <w:r w:rsidRPr="004333BA">
              <w:rPr>
                <w:i/>
                <w:iCs/>
                <w:lang w:val="ru-RU"/>
              </w:rPr>
              <w:t>матеріалів</w:t>
            </w:r>
            <w:proofErr w:type="spellEnd"/>
            <w:r w:rsidRPr="004333BA">
              <w:rPr>
                <w:i/>
                <w:iCs/>
                <w:lang w:val="ru-RU"/>
              </w:rPr>
              <w:t xml:space="preserve">); </w:t>
            </w:r>
          </w:p>
          <w:p w:rsidR="00EC335E" w:rsidRPr="004333BA" w:rsidRDefault="00EC335E" w:rsidP="00EC335E">
            <w:pPr>
              <w:pStyle w:val="Default"/>
              <w:rPr>
                <w:lang w:val="ru-RU"/>
              </w:rPr>
            </w:pPr>
            <w:r w:rsidRPr="004333BA">
              <w:rPr>
                <w:lang w:val="ru-RU"/>
              </w:rPr>
              <w:t xml:space="preserve">- </w:t>
            </w:r>
            <w:proofErr w:type="spellStart"/>
            <w:r w:rsidRPr="004333BA">
              <w:rPr>
                <w:i/>
                <w:iCs/>
                <w:lang w:val="ru-RU"/>
              </w:rPr>
              <w:t>надання</w:t>
            </w:r>
            <w:proofErr w:type="spellEnd"/>
            <w:r w:rsidRPr="004333BA">
              <w:rPr>
                <w:i/>
                <w:iCs/>
                <w:lang w:val="ru-RU"/>
              </w:rPr>
              <w:t xml:space="preserve"> </w:t>
            </w:r>
            <w:proofErr w:type="spellStart"/>
            <w:r w:rsidRPr="004333BA">
              <w:rPr>
                <w:i/>
                <w:iCs/>
                <w:lang w:val="ru-RU"/>
              </w:rPr>
              <w:t>домедичної</w:t>
            </w:r>
            <w:proofErr w:type="spellEnd"/>
            <w:r w:rsidRPr="004333BA">
              <w:rPr>
                <w:i/>
                <w:iCs/>
                <w:lang w:val="ru-RU"/>
              </w:rPr>
              <w:t xml:space="preserve"> </w:t>
            </w:r>
            <w:proofErr w:type="spellStart"/>
            <w:r w:rsidRPr="004333BA">
              <w:rPr>
                <w:i/>
                <w:iCs/>
                <w:lang w:val="ru-RU"/>
              </w:rPr>
              <w:t>допомоги</w:t>
            </w:r>
            <w:proofErr w:type="spellEnd"/>
            <w:r w:rsidRPr="004333BA">
              <w:rPr>
                <w:i/>
                <w:iCs/>
                <w:lang w:val="ru-RU"/>
              </w:rPr>
              <w:t xml:space="preserve"> в </w:t>
            </w:r>
            <w:proofErr w:type="spellStart"/>
            <w:r w:rsidRPr="004333BA">
              <w:rPr>
                <w:i/>
                <w:iCs/>
                <w:lang w:val="ru-RU"/>
              </w:rPr>
              <w:t>разі</w:t>
            </w:r>
            <w:proofErr w:type="spellEnd"/>
            <w:r w:rsidRPr="004333BA">
              <w:rPr>
                <w:i/>
                <w:iCs/>
                <w:lang w:val="ru-RU"/>
              </w:rPr>
              <w:t xml:space="preserve"> </w:t>
            </w:r>
            <w:proofErr w:type="spellStart"/>
            <w:r w:rsidRPr="004333BA">
              <w:rPr>
                <w:i/>
                <w:iCs/>
                <w:lang w:val="ru-RU"/>
              </w:rPr>
              <w:t>кровотеч</w:t>
            </w:r>
            <w:proofErr w:type="spellEnd"/>
            <w:r w:rsidRPr="004333BA">
              <w:rPr>
                <w:i/>
                <w:iCs/>
                <w:lang w:val="ru-RU"/>
              </w:rPr>
              <w:t xml:space="preserve">. </w:t>
            </w:r>
          </w:p>
          <w:p w:rsidR="00EC335E" w:rsidRPr="004333BA" w:rsidRDefault="00EC335E" w:rsidP="00EC335E">
            <w:pPr>
              <w:pStyle w:val="Default"/>
              <w:rPr>
                <w:b/>
                <w:i/>
                <w:lang w:val="ru-RU"/>
              </w:rPr>
            </w:pPr>
            <w:proofErr w:type="spellStart"/>
            <w:r w:rsidRPr="004333BA">
              <w:rPr>
                <w:b/>
                <w:i/>
                <w:lang w:val="ru-RU"/>
              </w:rPr>
              <w:t>Проєктна</w:t>
            </w:r>
            <w:proofErr w:type="spellEnd"/>
            <w:r w:rsidRPr="004333BA">
              <w:rPr>
                <w:b/>
                <w:i/>
                <w:lang w:val="ru-RU"/>
              </w:rPr>
              <w:t xml:space="preserve"> </w:t>
            </w:r>
            <w:proofErr w:type="spellStart"/>
            <w:r w:rsidRPr="004333BA">
              <w:rPr>
                <w:b/>
                <w:i/>
                <w:lang w:val="ru-RU"/>
              </w:rPr>
              <w:t>діяльність</w:t>
            </w:r>
            <w:proofErr w:type="spellEnd"/>
            <w:r w:rsidRPr="004333BA">
              <w:rPr>
                <w:b/>
                <w:i/>
                <w:lang w:val="ru-RU"/>
              </w:rPr>
              <w:t xml:space="preserve"> </w:t>
            </w:r>
          </w:p>
          <w:p w:rsidR="00EC335E" w:rsidRPr="004333BA" w:rsidRDefault="00EC335E" w:rsidP="00EC335E">
            <w:pPr>
              <w:pStyle w:val="Default"/>
              <w:rPr>
                <w:lang w:val="ru-RU"/>
              </w:rPr>
            </w:pPr>
            <w:proofErr w:type="spellStart"/>
            <w:r w:rsidRPr="004333BA">
              <w:rPr>
                <w:b/>
                <w:iCs/>
                <w:lang w:val="ru-RU"/>
              </w:rPr>
              <w:t>Інформаційно-пошуковий</w:t>
            </w:r>
            <w:proofErr w:type="spellEnd"/>
            <w:r w:rsidRPr="004333BA">
              <w:rPr>
                <w:b/>
                <w:iCs/>
                <w:lang w:val="ru-RU"/>
              </w:rPr>
              <w:t xml:space="preserve"> </w:t>
            </w:r>
            <w:proofErr w:type="spellStart"/>
            <w:r w:rsidRPr="004333BA">
              <w:rPr>
                <w:b/>
                <w:iCs/>
                <w:lang w:val="ru-RU"/>
              </w:rPr>
              <w:t>проєкт</w:t>
            </w:r>
            <w:proofErr w:type="spellEnd"/>
            <w:r w:rsidRPr="004333BA">
              <w:rPr>
                <w:iCs/>
                <w:lang w:val="ru-RU"/>
              </w:rPr>
              <w:t xml:space="preserve">: </w:t>
            </w:r>
          </w:p>
          <w:p w:rsidR="00EC335E" w:rsidRPr="004333BA" w:rsidRDefault="00EC335E" w:rsidP="00EC335E">
            <w:pPr>
              <w:pStyle w:val="Default"/>
              <w:rPr>
                <w:lang w:val="ru-RU"/>
              </w:rPr>
            </w:pPr>
            <w:r w:rsidRPr="004333BA">
              <w:rPr>
                <w:i/>
                <w:iCs/>
                <w:lang w:val="ru-RU"/>
              </w:rPr>
              <w:t>“</w:t>
            </w:r>
            <w:proofErr w:type="spellStart"/>
            <w:r w:rsidRPr="004333BA">
              <w:rPr>
                <w:i/>
                <w:iCs/>
                <w:lang w:val="ru-RU"/>
              </w:rPr>
              <w:t>Історія</w:t>
            </w:r>
            <w:proofErr w:type="spellEnd"/>
            <w:r w:rsidRPr="004333BA">
              <w:rPr>
                <w:i/>
                <w:iCs/>
                <w:lang w:val="ru-RU"/>
              </w:rPr>
              <w:t xml:space="preserve"> </w:t>
            </w:r>
            <w:proofErr w:type="spellStart"/>
            <w:r w:rsidRPr="004333BA">
              <w:rPr>
                <w:i/>
                <w:iCs/>
                <w:lang w:val="ru-RU"/>
              </w:rPr>
              <w:t>відкриття</w:t>
            </w:r>
            <w:proofErr w:type="spellEnd"/>
            <w:r w:rsidRPr="004333BA">
              <w:rPr>
                <w:i/>
                <w:iCs/>
                <w:lang w:val="ru-RU"/>
              </w:rPr>
              <w:t xml:space="preserve"> </w:t>
            </w:r>
            <w:proofErr w:type="spellStart"/>
            <w:r w:rsidRPr="004333BA">
              <w:rPr>
                <w:i/>
                <w:iCs/>
                <w:lang w:val="ru-RU"/>
              </w:rPr>
              <w:t>клітинного</w:t>
            </w:r>
            <w:proofErr w:type="spellEnd"/>
            <w:r w:rsidRPr="004333BA">
              <w:rPr>
                <w:i/>
                <w:iCs/>
                <w:lang w:val="ru-RU"/>
              </w:rPr>
              <w:t xml:space="preserve"> </w:t>
            </w:r>
            <w:proofErr w:type="spellStart"/>
            <w:r w:rsidRPr="004333BA">
              <w:rPr>
                <w:i/>
                <w:iCs/>
                <w:lang w:val="ru-RU"/>
              </w:rPr>
              <w:t>імунітету</w:t>
            </w:r>
            <w:proofErr w:type="spellEnd"/>
            <w:r w:rsidRPr="004333BA">
              <w:rPr>
                <w:i/>
                <w:iCs/>
                <w:lang w:val="ru-RU"/>
              </w:rPr>
              <w:t xml:space="preserve">”; </w:t>
            </w:r>
          </w:p>
          <w:p w:rsidR="00EC335E" w:rsidRPr="004333BA" w:rsidRDefault="00EC335E" w:rsidP="00EC335E">
            <w:pPr>
              <w:pStyle w:val="Default"/>
              <w:rPr>
                <w:lang w:val="ru-RU"/>
              </w:rPr>
            </w:pPr>
            <w:r w:rsidRPr="004333BA">
              <w:rPr>
                <w:i/>
                <w:iCs/>
                <w:lang w:val="ru-RU"/>
              </w:rPr>
              <w:t>“</w:t>
            </w:r>
            <w:proofErr w:type="spellStart"/>
            <w:r w:rsidRPr="004333BA">
              <w:rPr>
                <w:i/>
                <w:iCs/>
                <w:lang w:val="ru-RU"/>
              </w:rPr>
              <w:t>Історія</w:t>
            </w:r>
            <w:proofErr w:type="spellEnd"/>
            <w:r w:rsidRPr="004333BA">
              <w:rPr>
                <w:i/>
                <w:iCs/>
                <w:lang w:val="ru-RU"/>
              </w:rPr>
              <w:t xml:space="preserve"> </w:t>
            </w:r>
            <w:proofErr w:type="spellStart"/>
            <w:r w:rsidRPr="004333BA">
              <w:rPr>
                <w:i/>
                <w:iCs/>
                <w:lang w:val="ru-RU"/>
              </w:rPr>
              <w:t>відкриття</w:t>
            </w:r>
            <w:proofErr w:type="spellEnd"/>
            <w:r w:rsidRPr="004333BA">
              <w:rPr>
                <w:i/>
                <w:iCs/>
                <w:lang w:val="ru-RU"/>
              </w:rPr>
              <w:t xml:space="preserve"> гуморального </w:t>
            </w:r>
            <w:proofErr w:type="spellStart"/>
            <w:r w:rsidRPr="004333BA">
              <w:rPr>
                <w:i/>
                <w:iCs/>
                <w:lang w:val="ru-RU"/>
              </w:rPr>
              <w:t>імунітету</w:t>
            </w:r>
            <w:proofErr w:type="spellEnd"/>
            <w:r w:rsidRPr="004333BA">
              <w:rPr>
                <w:i/>
                <w:iCs/>
                <w:lang w:val="ru-RU"/>
              </w:rPr>
              <w:t xml:space="preserve">”; </w:t>
            </w:r>
          </w:p>
          <w:p w:rsidR="00EC335E" w:rsidRPr="004333BA" w:rsidRDefault="00EC335E" w:rsidP="00EC335E">
            <w:pPr>
              <w:pStyle w:val="Default"/>
              <w:rPr>
                <w:lang w:val="ru-RU"/>
              </w:rPr>
            </w:pPr>
            <w:r w:rsidRPr="004333BA">
              <w:rPr>
                <w:i/>
                <w:iCs/>
                <w:lang w:val="ru-RU"/>
              </w:rPr>
              <w:t>“</w:t>
            </w:r>
            <w:proofErr w:type="spellStart"/>
            <w:r w:rsidRPr="004333BA">
              <w:rPr>
                <w:i/>
                <w:iCs/>
                <w:lang w:val="ru-RU"/>
              </w:rPr>
              <w:t>Профілактика</w:t>
            </w:r>
            <w:proofErr w:type="spellEnd"/>
            <w:r w:rsidRPr="004333BA">
              <w:rPr>
                <w:i/>
                <w:iCs/>
                <w:lang w:val="ru-RU"/>
              </w:rPr>
              <w:t xml:space="preserve"> </w:t>
            </w:r>
            <w:proofErr w:type="spellStart"/>
            <w:r w:rsidRPr="004333BA">
              <w:rPr>
                <w:i/>
                <w:iCs/>
                <w:lang w:val="ru-RU"/>
              </w:rPr>
              <w:t>серцево-судинних</w:t>
            </w:r>
            <w:proofErr w:type="spellEnd"/>
            <w:r w:rsidRPr="004333BA">
              <w:rPr>
                <w:i/>
                <w:iCs/>
                <w:lang w:val="ru-RU"/>
              </w:rPr>
              <w:t xml:space="preserve"> хвороб </w:t>
            </w:r>
            <w:proofErr w:type="spellStart"/>
            <w:r w:rsidRPr="004333BA">
              <w:rPr>
                <w:i/>
                <w:iCs/>
                <w:lang w:val="ru-RU"/>
              </w:rPr>
              <w:t>людини</w:t>
            </w:r>
            <w:proofErr w:type="spellEnd"/>
            <w:r w:rsidRPr="004333BA">
              <w:rPr>
                <w:i/>
                <w:iCs/>
                <w:lang w:val="ru-RU"/>
              </w:rPr>
              <w:t xml:space="preserve">“; </w:t>
            </w:r>
          </w:p>
          <w:p w:rsidR="00EC335E" w:rsidRPr="004333BA" w:rsidRDefault="00EC335E" w:rsidP="00EC335E">
            <w:pPr>
              <w:pStyle w:val="Default"/>
              <w:rPr>
                <w:lang w:val="ru-RU"/>
              </w:rPr>
            </w:pPr>
            <w:r w:rsidRPr="004333BA">
              <w:rPr>
                <w:i/>
                <w:iCs/>
                <w:lang w:val="ru-RU"/>
              </w:rPr>
              <w:t xml:space="preserve">“М. Амосов – </w:t>
            </w:r>
            <w:proofErr w:type="spellStart"/>
            <w:r w:rsidRPr="004333BA">
              <w:rPr>
                <w:i/>
                <w:iCs/>
                <w:lang w:val="ru-RU"/>
              </w:rPr>
              <w:t>видатний</w:t>
            </w:r>
            <w:proofErr w:type="spellEnd"/>
            <w:r w:rsidRPr="004333BA">
              <w:rPr>
                <w:i/>
                <w:iCs/>
                <w:lang w:val="ru-RU"/>
              </w:rPr>
              <w:t xml:space="preserve"> </w:t>
            </w:r>
            <w:proofErr w:type="spellStart"/>
            <w:r w:rsidRPr="004333BA">
              <w:rPr>
                <w:i/>
                <w:iCs/>
                <w:lang w:val="ru-RU"/>
              </w:rPr>
              <w:t>кардіохірург</w:t>
            </w:r>
            <w:proofErr w:type="spellEnd"/>
            <w:r w:rsidRPr="004333BA">
              <w:rPr>
                <w:i/>
                <w:iCs/>
                <w:lang w:val="ru-RU"/>
              </w:rPr>
              <w:t xml:space="preserve">”; </w:t>
            </w:r>
          </w:p>
          <w:p w:rsidR="00EC335E" w:rsidRPr="004333BA" w:rsidRDefault="00EC335E" w:rsidP="00EC335E">
            <w:pPr>
              <w:pStyle w:val="Default"/>
              <w:rPr>
                <w:lang w:val="ru-RU"/>
              </w:rPr>
            </w:pPr>
            <w:r w:rsidRPr="004333BA">
              <w:rPr>
                <w:i/>
                <w:iCs/>
                <w:lang w:val="ru-RU"/>
              </w:rPr>
              <w:lastRenderedPageBreak/>
              <w:t>“</w:t>
            </w:r>
            <w:proofErr w:type="spellStart"/>
            <w:r w:rsidRPr="004333BA">
              <w:rPr>
                <w:i/>
                <w:iCs/>
                <w:lang w:val="ru-RU"/>
              </w:rPr>
              <w:t>Профілактика</w:t>
            </w:r>
            <w:proofErr w:type="spellEnd"/>
            <w:r w:rsidRPr="004333BA">
              <w:rPr>
                <w:i/>
                <w:iCs/>
                <w:lang w:val="ru-RU"/>
              </w:rPr>
              <w:t xml:space="preserve"> </w:t>
            </w:r>
            <w:proofErr w:type="spellStart"/>
            <w:r w:rsidRPr="004333BA">
              <w:rPr>
                <w:i/>
                <w:iCs/>
                <w:lang w:val="ru-RU"/>
              </w:rPr>
              <w:t>вірусних</w:t>
            </w:r>
            <w:proofErr w:type="spellEnd"/>
            <w:r w:rsidRPr="004333BA">
              <w:rPr>
                <w:i/>
                <w:iCs/>
                <w:lang w:val="ru-RU"/>
              </w:rPr>
              <w:t xml:space="preserve"> </w:t>
            </w:r>
            <w:proofErr w:type="spellStart"/>
            <w:r w:rsidRPr="004333BA">
              <w:rPr>
                <w:i/>
                <w:iCs/>
                <w:lang w:val="ru-RU"/>
              </w:rPr>
              <w:t>інфекцій</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
          <w:p w:rsidR="00EC335E" w:rsidRPr="004333BA" w:rsidRDefault="00EC335E" w:rsidP="00EC335E">
            <w:pPr>
              <w:pStyle w:val="Default"/>
              <w:rPr>
                <w:lang w:val="ru-RU"/>
              </w:rPr>
            </w:pPr>
            <w:r w:rsidRPr="004333BA">
              <w:rPr>
                <w:i/>
                <w:iCs/>
                <w:lang w:val="ru-RU"/>
              </w:rPr>
              <w:t>Практико-</w:t>
            </w:r>
            <w:proofErr w:type="spellStart"/>
            <w:r w:rsidRPr="004333BA">
              <w:rPr>
                <w:i/>
                <w:iCs/>
                <w:lang w:val="ru-RU"/>
              </w:rPr>
              <w:t>орієнтований</w:t>
            </w:r>
            <w:proofErr w:type="spellEnd"/>
            <w:r w:rsidRPr="004333BA">
              <w:rPr>
                <w:i/>
                <w:iCs/>
                <w:lang w:val="ru-RU"/>
              </w:rPr>
              <w:t xml:space="preserve"> </w:t>
            </w:r>
            <w:proofErr w:type="spellStart"/>
            <w:r w:rsidRPr="004333BA">
              <w:rPr>
                <w:i/>
                <w:iCs/>
                <w:lang w:val="ru-RU"/>
              </w:rPr>
              <w:t>проєкт</w:t>
            </w:r>
            <w:proofErr w:type="spellEnd"/>
            <w:r w:rsidRPr="004333BA">
              <w:rPr>
                <w:i/>
                <w:iCs/>
                <w:lang w:val="ru-RU"/>
              </w:rPr>
              <w:t xml:space="preserve">: </w:t>
            </w:r>
          </w:p>
          <w:p w:rsidR="00EC335E" w:rsidRPr="004333BA" w:rsidRDefault="00EC335E" w:rsidP="00EC335E">
            <w:pPr>
              <w:pStyle w:val="Default"/>
              <w:rPr>
                <w:lang w:val="ru-RU"/>
              </w:rPr>
            </w:pPr>
            <w:proofErr w:type="spellStart"/>
            <w:r w:rsidRPr="004333BA">
              <w:rPr>
                <w:i/>
                <w:iCs/>
                <w:lang w:val="ru-RU"/>
              </w:rPr>
              <w:t>створення</w:t>
            </w:r>
            <w:proofErr w:type="spellEnd"/>
            <w:r w:rsidRPr="004333BA">
              <w:rPr>
                <w:i/>
                <w:iCs/>
                <w:lang w:val="ru-RU"/>
              </w:rPr>
              <w:t xml:space="preserve"> буклету-</w:t>
            </w:r>
            <w:proofErr w:type="spellStart"/>
            <w:r w:rsidRPr="004333BA">
              <w:rPr>
                <w:i/>
                <w:iCs/>
                <w:lang w:val="ru-RU"/>
              </w:rPr>
              <w:t>пам’ятки</w:t>
            </w:r>
            <w:proofErr w:type="spellEnd"/>
            <w:r w:rsidRPr="004333BA">
              <w:rPr>
                <w:i/>
                <w:iCs/>
                <w:lang w:val="ru-RU"/>
              </w:rPr>
              <w:t xml:space="preserve"> для </w:t>
            </w:r>
            <w:proofErr w:type="spellStart"/>
            <w:r w:rsidRPr="004333BA">
              <w:rPr>
                <w:i/>
                <w:iCs/>
                <w:lang w:val="ru-RU"/>
              </w:rPr>
              <w:t>кабінету</w:t>
            </w:r>
            <w:proofErr w:type="spellEnd"/>
            <w:r w:rsidRPr="004333BA">
              <w:rPr>
                <w:i/>
                <w:iCs/>
                <w:lang w:val="ru-RU"/>
              </w:rPr>
              <w:t>: “</w:t>
            </w:r>
            <w:proofErr w:type="spellStart"/>
            <w:r w:rsidRPr="004333BA">
              <w:rPr>
                <w:i/>
                <w:iCs/>
                <w:lang w:val="ru-RU"/>
              </w:rPr>
              <w:t>Сезонні</w:t>
            </w:r>
            <w:proofErr w:type="spellEnd"/>
            <w:r w:rsidRPr="004333BA">
              <w:rPr>
                <w:i/>
                <w:iCs/>
                <w:lang w:val="ru-RU"/>
              </w:rPr>
              <w:t xml:space="preserve"> </w:t>
            </w:r>
            <w:proofErr w:type="spellStart"/>
            <w:r w:rsidRPr="004333BA">
              <w:rPr>
                <w:i/>
                <w:iCs/>
                <w:lang w:val="ru-RU"/>
              </w:rPr>
              <w:t>вірусні</w:t>
            </w:r>
            <w:proofErr w:type="spellEnd"/>
            <w:r w:rsidRPr="004333BA">
              <w:rPr>
                <w:i/>
                <w:iCs/>
                <w:lang w:val="ru-RU"/>
              </w:rPr>
              <w:t xml:space="preserve"> </w:t>
            </w:r>
            <w:proofErr w:type="spellStart"/>
            <w:r w:rsidRPr="004333BA">
              <w:rPr>
                <w:i/>
                <w:iCs/>
                <w:lang w:val="ru-RU"/>
              </w:rPr>
              <w:t>хвороби</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
          <w:p w:rsidR="00EC335E" w:rsidRPr="004333BA" w:rsidRDefault="00EC335E" w:rsidP="00EC335E">
            <w:pPr>
              <w:pStyle w:val="Default"/>
              <w:rPr>
                <w:lang w:val="ru-RU"/>
              </w:rPr>
            </w:pPr>
            <w:r w:rsidRPr="004333BA">
              <w:rPr>
                <w:i/>
                <w:iCs/>
                <w:lang w:val="ru-RU"/>
              </w:rPr>
              <w:t>“</w:t>
            </w:r>
            <w:proofErr w:type="spellStart"/>
            <w:r w:rsidRPr="004333BA">
              <w:rPr>
                <w:i/>
                <w:iCs/>
                <w:lang w:val="ru-RU"/>
              </w:rPr>
              <w:t>Сучасні</w:t>
            </w:r>
            <w:proofErr w:type="spellEnd"/>
            <w:r w:rsidRPr="004333BA">
              <w:rPr>
                <w:i/>
                <w:iCs/>
                <w:lang w:val="ru-RU"/>
              </w:rPr>
              <w:t xml:space="preserve"> </w:t>
            </w:r>
            <w:proofErr w:type="spellStart"/>
            <w:r w:rsidRPr="004333BA">
              <w:rPr>
                <w:i/>
                <w:iCs/>
                <w:lang w:val="ru-RU"/>
              </w:rPr>
              <w:t>методи</w:t>
            </w:r>
            <w:proofErr w:type="spellEnd"/>
            <w:r w:rsidRPr="004333BA">
              <w:rPr>
                <w:i/>
                <w:iCs/>
                <w:lang w:val="ru-RU"/>
              </w:rPr>
              <w:t xml:space="preserve"> </w:t>
            </w:r>
            <w:proofErr w:type="spellStart"/>
            <w:r w:rsidRPr="004333BA">
              <w:rPr>
                <w:i/>
                <w:iCs/>
                <w:lang w:val="ru-RU"/>
              </w:rPr>
              <w:t>зупинки</w:t>
            </w:r>
            <w:proofErr w:type="spellEnd"/>
            <w:r w:rsidRPr="004333BA">
              <w:rPr>
                <w:i/>
                <w:iCs/>
                <w:lang w:val="ru-RU"/>
              </w:rPr>
              <w:t xml:space="preserve"> </w:t>
            </w:r>
            <w:proofErr w:type="spellStart"/>
            <w:r w:rsidRPr="004333BA">
              <w:rPr>
                <w:i/>
                <w:iCs/>
                <w:lang w:val="ru-RU"/>
              </w:rPr>
              <w:t>кровотеч</w:t>
            </w:r>
            <w:proofErr w:type="spellEnd"/>
            <w:r w:rsidRPr="004333BA">
              <w:rPr>
                <w:i/>
                <w:iCs/>
                <w:lang w:val="ru-RU"/>
              </w:rPr>
              <w:t xml:space="preserve"> (</w:t>
            </w:r>
            <w:proofErr w:type="spellStart"/>
            <w:r w:rsidRPr="004333BA">
              <w:rPr>
                <w:i/>
                <w:iCs/>
                <w:lang w:val="ru-RU"/>
              </w:rPr>
              <w:t>застосування</w:t>
            </w:r>
            <w:proofErr w:type="spellEnd"/>
            <w:r w:rsidRPr="004333BA">
              <w:rPr>
                <w:i/>
                <w:iCs/>
                <w:lang w:val="ru-RU"/>
              </w:rPr>
              <w:t xml:space="preserve"> </w:t>
            </w:r>
            <w:proofErr w:type="spellStart"/>
            <w:r w:rsidRPr="004333BA">
              <w:rPr>
                <w:i/>
                <w:iCs/>
                <w:lang w:val="ru-RU"/>
              </w:rPr>
              <w:t>турнікетів</w:t>
            </w:r>
            <w:proofErr w:type="spellEnd"/>
            <w:r w:rsidRPr="004333BA">
              <w:rPr>
                <w:i/>
                <w:iCs/>
                <w:lang w:val="ru-RU"/>
              </w:rPr>
              <w:t xml:space="preserve">)”; </w:t>
            </w:r>
          </w:p>
          <w:p w:rsidR="00EC335E" w:rsidRPr="004333BA" w:rsidRDefault="00EC335E" w:rsidP="00EC335E">
            <w:pPr>
              <w:pStyle w:val="a8"/>
              <w:rPr>
                <w:i/>
                <w:iCs/>
                <w:sz w:val="24"/>
                <w:szCs w:val="24"/>
                <w:lang w:val="ru-RU"/>
              </w:rPr>
            </w:pPr>
            <w:proofErr w:type="spellStart"/>
            <w:r w:rsidRPr="004333BA">
              <w:rPr>
                <w:i/>
                <w:iCs/>
                <w:sz w:val="24"/>
                <w:szCs w:val="24"/>
                <w:lang w:val="ru-RU"/>
              </w:rPr>
              <w:t>Творчий</w:t>
            </w:r>
            <w:proofErr w:type="spellEnd"/>
            <w:r w:rsidRPr="004333BA">
              <w:rPr>
                <w:i/>
                <w:iCs/>
                <w:sz w:val="24"/>
                <w:szCs w:val="24"/>
                <w:lang w:val="ru-RU"/>
              </w:rPr>
              <w:t xml:space="preserve"> </w:t>
            </w:r>
            <w:proofErr w:type="spellStart"/>
            <w:r w:rsidRPr="004333BA">
              <w:rPr>
                <w:i/>
                <w:iCs/>
                <w:sz w:val="24"/>
                <w:szCs w:val="24"/>
                <w:lang w:val="ru-RU"/>
              </w:rPr>
              <w:t>проєкт</w:t>
            </w:r>
            <w:proofErr w:type="spellEnd"/>
            <w:r w:rsidRPr="004333BA">
              <w:rPr>
                <w:i/>
                <w:iCs/>
                <w:sz w:val="24"/>
                <w:szCs w:val="24"/>
                <w:lang w:val="ru-RU"/>
              </w:rPr>
              <w:t xml:space="preserve">: </w:t>
            </w:r>
          </w:p>
          <w:p w:rsidR="00EC335E" w:rsidRPr="004333BA" w:rsidRDefault="00EC335E" w:rsidP="00EC335E">
            <w:pPr>
              <w:pStyle w:val="a8"/>
              <w:rPr>
                <w:sz w:val="24"/>
                <w:szCs w:val="24"/>
                <w:lang w:val="ru-RU"/>
              </w:rPr>
            </w:pPr>
            <w:proofErr w:type="spellStart"/>
            <w:r w:rsidRPr="004333BA">
              <w:rPr>
                <w:i/>
                <w:iCs/>
                <w:sz w:val="24"/>
                <w:szCs w:val="24"/>
                <w:lang w:val="ru-RU"/>
              </w:rPr>
              <w:t>Створення</w:t>
            </w:r>
            <w:proofErr w:type="spellEnd"/>
            <w:r w:rsidRPr="004333BA">
              <w:rPr>
                <w:i/>
                <w:iCs/>
                <w:sz w:val="24"/>
                <w:szCs w:val="24"/>
                <w:lang w:val="ru-RU"/>
              </w:rPr>
              <w:t xml:space="preserve"> </w:t>
            </w:r>
            <w:proofErr w:type="spellStart"/>
            <w:r w:rsidRPr="004333BA">
              <w:rPr>
                <w:i/>
                <w:iCs/>
                <w:sz w:val="24"/>
                <w:szCs w:val="24"/>
                <w:lang w:val="ru-RU"/>
              </w:rPr>
              <w:t>колажу</w:t>
            </w:r>
            <w:proofErr w:type="spellEnd"/>
            <w:r w:rsidRPr="004333BA">
              <w:rPr>
                <w:i/>
                <w:iCs/>
                <w:sz w:val="24"/>
                <w:szCs w:val="24"/>
                <w:lang w:val="ru-RU"/>
              </w:rPr>
              <w:t xml:space="preserve"> “</w:t>
            </w:r>
            <w:proofErr w:type="spellStart"/>
            <w:r w:rsidRPr="004333BA">
              <w:rPr>
                <w:i/>
                <w:iCs/>
                <w:sz w:val="24"/>
                <w:szCs w:val="24"/>
                <w:lang w:val="ru-RU"/>
              </w:rPr>
              <w:t>Різні</w:t>
            </w:r>
            <w:proofErr w:type="spellEnd"/>
            <w:r w:rsidRPr="004333BA">
              <w:rPr>
                <w:i/>
                <w:iCs/>
                <w:sz w:val="24"/>
                <w:szCs w:val="24"/>
                <w:lang w:val="ru-RU"/>
              </w:rPr>
              <w:t xml:space="preserve"> </w:t>
            </w:r>
            <w:proofErr w:type="spellStart"/>
            <w:r w:rsidRPr="004333BA">
              <w:rPr>
                <w:i/>
                <w:iCs/>
                <w:sz w:val="24"/>
                <w:szCs w:val="24"/>
                <w:lang w:val="ru-RU"/>
              </w:rPr>
              <w:t>системи</w:t>
            </w:r>
            <w:proofErr w:type="spellEnd"/>
            <w:r w:rsidRPr="004333BA">
              <w:rPr>
                <w:i/>
                <w:iCs/>
                <w:sz w:val="24"/>
                <w:szCs w:val="24"/>
                <w:lang w:val="ru-RU"/>
              </w:rPr>
              <w:t xml:space="preserve"> </w:t>
            </w:r>
            <w:proofErr w:type="spellStart"/>
            <w:r w:rsidRPr="004333BA">
              <w:rPr>
                <w:i/>
                <w:iCs/>
                <w:sz w:val="24"/>
                <w:szCs w:val="24"/>
                <w:lang w:val="ru-RU"/>
              </w:rPr>
              <w:t>класифікації</w:t>
            </w:r>
            <w:proofErr w:type="spellEnd"/>
            <w:r w:rsidRPr="004333BA">
              <w:rPr>
                <w:i/>
                <w:iCs/>
                <w:sz w:val="24"/>
                <w:szCs w:val="24"/>
                <w:lang w:val="ru-RU"/>
              </w:rPr>
              <w:t xml:space="preserve"> </w:t>
            </w:r>
            <w:proofErr w:type="spellStart"/>
            <w:r w:rsidRPr="004333BA">
              <w:rPr>
                <w:i/>
                <w:iCs/>
                <w:sz w:val="24"/>
                <w:szCs w:val="24"/>
                <w:lang w:val="ru-RU"/>
              </w:rPr>
              <w:t>груп</w:t>
            </w:r>
            <w:proofErr w:type="spellEnd"/>
            <w:r w:rsidRPr="004333BA">
              <w:rPr>
                <w:i/>
                <w:iCs/>
                <w:sz w:val="24"/>
                <w:szCs w:val="24"/>
                <w:lang w:val="ru-RU"/>
              </w:rPr>
              <w:t xml:space="preserve"> </w:t>
            </w:r>
            <w:proofErr w:type="spellStart"/>
            <w:r w:rsidRPr="004333BA">
              <w:rPr>
                <w:i/>
                <w:iCs/>
                <w:sz w:val="24"/>
                <w:szCs w:val="24"/>
                <w:lang w:val="ru-RU"/>
              </w:rPr>
              <w:t>крові</w:t>
            </w:r>
            <w:proofErr w:type="spellEnd"/>
            <w:r w:rsidRPr="004333BA">
              <w:rPr>
                <w:i/>
                <w:iCs/>
                <w:sz w:val="24"/>
                <w:szCs w:val="24"/>
                <w:lang w:val="ru-RU"/>
              </w:rPr>
              <w:t xml:space="preserve">”; </w:t>
            </w:r>
          </w:p>
          <w:p w:rsidR="00EC335E" w:rsidRPr="004333BA" w:rsidRDefault="00EC335E" w:rsidP="00EC335E">
            <w:pPr>
              <w:widowControl w:val="0"/>
              <w:contextualSpacing/>
              <w:jc w:val="both"/>
              <w:rPr>
                <w:rFonts w:ascii="Times New Roman" w:eastAsia="Times New Roman" w:hAnsi="Times New Roman" w:cs="Times New Roman"/>
                <w:i/>
                <w:sz w:val="24"/>
                <w:szCs w:val="24"/>
              </w:rPr>
            </w:pPr>
            <w:proofErr w:type="spellStart"/>
            <w:r w:rsidRPr="004333BA">
              <w:rPr>
                <w:rFonts w:ascii="Times New Roman" w:hAnsi="Times New Roman" w:cs="Times New Roman"/>
                <w:i/>
                <w:iCs/>
                <w:sz w:val="24"/>
                <w:szCs w:val="24"/>
                <w:lang w:val="ru-RU"/>
              </w:rPr>
              <w:t>Створення</w:t>
            </w:r>
            <w:proofErr w:type="spellEnd"/>
            <w:r w:rsidRPr="004333BA">
              <w:rPr>
                <w:rFonts w:ascii="Times New Roman" w:hAnsi="Times New Roman" w:cs="Times New Roman"/>
                <w:i/>
                <w:iCs/>
                <w:sz w:val="24"/>
                <w:szCs w:val="24"/>
                <w:lang w:val="ru-RU"/>
              </w:rPr>
              <w:t xml:space="preserve"> </w:t>
            </w:r>
            <w:proofErr w:type="spellStart"/>
            <w:r w:rsidRPr="004333BA">
              <w:rPr>
                <w:rFonts w:ascii="Times New Roman" w:hAnsi="Times New Roman" w:cs="Times New Roman"/>
                <w:i/>
                <w:iCs/>
                <w:sz w:val="24"/>
                <w:szCs w:val="24"/>
                <w:lang w:val="ru-RU"/>
              </w:rPr>
              <w:t>лепбуку</w:t>
            </w:r>
            <w:proofErr w:type="spellEnd"/>
            <w:r w:rsidRPr="004333BA">
              <w:rPr>
                <w:rFonts w:ascii="Times New Roman" w:hAnsi="Times New Roman" w:cs="Times New Roman"/>
                <w:i/>
                <w:iCs/>
                <w:sz w:val="24"/>
                <w:szCs w:val="24"/>
                <w:lang w:val="ru-RU"/>
              </w:rPr>
              <w:t xml:space="preserve">: </w:t>
            </w:r>
            <w:proofErr w:type="spellStart"/>
            <w:r w:rsidRPr="004333BA">
              <w:rPr>
                <w:rFonts w:ascii="Times New Roman" w:hAnsi="Times New Roman" w:cs="Times New Roman"/>
                <w:i/>
                <w:iCs/>
                <w:sz w:val="24"/>
                <w:szCs w:val="24"/>
                <w:lang w:val="ru-RU"/>
              </w:rPr>
              <w:t>Вірусні</w:t>
            </w:r>
            <w:proofErr w:type="spellEnd"/>
            <w:r w:rsidRPr="004333BA">
              <w:rPr>
                <w:rFonts w:ascii="Times New Roman" w:hAnsi="Times New Roman" w:cs="Times New Roman"/>
                <w:i/>
                <w:iCs/>
                <w:sz w:val="24"/>
                <w:szCs w:val="24"/>
                <w:lang w:val="ru-RU"/>
              </w:rPr>
              <w:t xml:space="preserve"> </w:t>
            </w:r>
            <w:proofErr w:type="spellStart"/>
            <w:r w:rsidRPr="004333BA">
              <w:rPr>
                <w:rFonts w:ascii="Times New Roman" w:hAnsi="Times New Roman" w:cs="Times New Roman"/>
                <w:i/>
                <w:iCs/>
                <w:sz w:val="24"/>
                <w:szCs w:val="24"/>
                <w:lang w:val="ru-RU"/>
              </w:rPr>
              <w:t>хвороби</w:t>
            </w:r>
            <w:proofErr w:type="spellEnd"/>
            <w:r w:rsidRPr="004333BA">
              <w:rPr>
                <w:rFonts w:ascii="Times New Roman" w:hAnsi="Times New Roman" w:cs="Times New Roman"/>
                <w:i/>
                <w:iCs/>
                <w:sz w:val="24"/>
                <w:szCs w:val="24"/>
                <w:lang w:val="ru-RU"/>
              </w:rPr>
              <w:t xml:space="preserve"> </w:t>
            </w:r>
            <w:proofErr w:type="spellStart"/>
            <w:r w:rsidRPr="004333BA">
              <w:rPr>
                <w:rFonts w:ascii="Times New Roman" w:hAnsi="Times New Roman" w:cs="Times New Roman"/>
                <w:i/>
                <w:iCs/>
                <w:sz w:val="24"/>
                <w:szCs w:val="24"/>
                <w:lang w:val="ru-RU"/>
              </w:rPr>
              <w:t>людини</w:t>
            </w:r>
            <w:proofErr w:type="spellEnd"/>
            <w:r w:rsidRPr="004333BA">
              <w:rPr>
                <w:rFonts w:ascii="Times New Roman" w:hAnsi="Times New Roman" w:cs="Times New Roman"/>
                <w:i/>
                <w:iCs/>
                <w:sz w:val="24"/>
                <w:szCs w:val="24"/>
                <w:lang w:val="ru-RU"/>
              </w:rPr>
              <w:t xml:space="preserve"> </w:t>
            </w:r>
          </w:p>
        </w:tc>
      </w:tr>
      <w:tr w:rsidR="00EC335E" w:rsidRPr="004333BA" w:rsidTr="00F95D0B">
        <w:tc>
          <w:tcPr>
            <w:tcW w:w="3752" w:type="dxa"/>
          </w:tcPr>
          <w:p w:rsidR="00EC335E" w:rsidRPr="004333BA" w:rsidRDefault="00EC335E" w:rsidP="00EC335E">
            <w:pPr>
              <w:widowControl w:val="0"/>
              <w:jc w:val="both"/>
              <w:rPr>
                <w:rFonts w:ascii="Times New Roman" w:hAnsi="Times New Roman" w:cs="Times New Roman"/>
              </w:rPr>
            </w:pPr>
            <w:r w:rsidRPr="004333BA">
              <w:rPr>
                <w:rFonts w:ascii="Times New Roman" w:eastAsia="Times New Roman" w:hAnsi="Times New Roman" w:cs="Times New Roman"/>
                <w:sz w:val="28"/>
                <w:szCs w:val="28"/>
              </w:rPr>
              <w:t>Кров, її склад та функції. Органи кровотворення</w:t>
            </w:r>
          </w:p>
        </w:tc>
        <w:tc>
          <w:tcPr>
            <w:tcW w:w="1451" w:type="dxa"/>
          </w:tcPr>
          <w:p w:rsidR="00EC335E" w:rsidRPr="004333BA" w:rsidRDefault="00EC335E" w:rsidP="00EC335E">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EC335E" w:rsidRPr="004333BA" w:rsidRDefault="00EC335E" w:rsidP="00EC335E">
            <w:pPr>
              <w:pStyle w:val="a8"/>
              <w:contextualSpacing/>
              <w:jc w:val="both"/>
              <w:rPr>
                <w:b/>
                <w:bCs/>
                <w:i/>
                <w:iCs/>
                <w:sz w:val="24"/>
                <w:szCs w:val="24"/>
              </w:rPr>
            </w:pPr>
          </w:p>
        </w:tc>
        <w:tc>
          <w:tcPr>
            <w:tcW w:w="4360" w:type="dxa"/>
            <w:vMerge/>
          </w:tcPr>
          <w:p w:rsidR="00EC335E" w:rsidRPr="004333BA" w:rsidRDefault="00EC335E" w:rsidP="00EC335E">
            <w:pPr>
              <w:widowControl w:val="0"/>
              <w:shd w:val="clear" w:color="auto" w:fill="FFFFFF"/>
              <w:contextualSpacing/>
              <w:jc w:val="both"/>
              <w:rPr>
                <w:rFonts w:ascii="Times New Roman" w:eastAsia="Times New Roman" w:hAnsi="Times New Roman" w:cs="Times New Roman"/>
                <w:b/>
                <w:i/>
                <w:sz w:val="24"/>
                <w:szCs w:val="24"/>
              </w:rPr>
            </w:pPr>
          </w:p>
        </w:tc>
      </w:tr>
      <w:tr w:rsidR="00EC335E" w:rsidRPr="004333BA" w:rsidTr="00F95D0B">
        <w:tc>
          <w:tcPr>
            <w:tcW w:w="3752" w:type="dxa"/>
          </w:tcPr>
          <w:p w:rsidR="00EC335E" w:rsidRPr="004333BA" w:rsidRDefault="00EC335E" w:rsidP="00EC335E">
            <w:pPr>
              <w:widowControl w:val="0"/>
              <w:jc w:val="both"/>
              <w:rPr>
                <w:rFonts w:ascii="Times New Roman" w:hAnsi="Times New Roman" w:cs="Times New Roman"/>
              </w:rPr>
            </w:pPr>
            <w:r w:rsidRPr="004333BA">
              <w:rPr>
                <w:rFonts w:ascii="Times New Roman" w:eastAsia="Times New Roman" w:hAnsi="Times New Roman" w:cs="Times New Roman"/>
                <w:sz w:val="28"/>
                <w:szCs w:val="28"/>
              </w:rPr>
              <w:t>Групи крові (система АВ0), резус-фактор, та правила переливання крові. Зсідання крові</w:t>
            </w:r>
          </w:p>
        </w:tc>
        <w:tc>
          <w:tcPr>
            <w:tcW w:w="1451" w:type="dxa"/>
          </w:tcPr>
          <w:p w:rsidR="00EC335E" w:rsidRPr="004333BA" w:rsidRDefault="00EC335E" w:rsidP="00EC335E">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EC335E" w:rsidRPr="004333BA" w:rsidRDefault="00EC335E" w:rsidP="00EC335E">
            <w:pPr>
              <w:pStyle w:val="a8"/>
              <w:contextualSpacing/>
              <w:jc w:val="both"/>
              <w:rPr>
                <w:b/>
                <w:bCs/>
                <w:i/>
                <w:iCs/>
                <w:sz w:val="24"/>
                <w:szCs w:val="24"/>
              </w:rPr>
            </w:pPr>
          </w:p>
        </w:tc>
        <w:tc>
          <w:tcPr>
            <w:tcW w:w="4360" w:type="dxa"/>
            <w:vMerge/>
          </w:tcPr>
          <w:p w:rsidR="00EC335E" w:rsidRPr="004333BA" w:rsidRDefault="00EC335E" w:rsidP="00EC335E">
            <w:pPr>
              <w:widowControl w:val="0"/>
              <w:shd w:val="clear" w:color="auto" w:fill="FFFFFF"/>
              <w:contextualSpacing/>
              <w:jc w:val="both"/>
              <w:rPr>
                <w:rFonts w:ascii="Times New Roman" w:eastAsia="Times New Roman" w:hAnsi="Times New Roman" w:cs="Times New Roman"/>
                <w:b/>
                <w:i/>
                <w:sz w:val="24"/>
                <w:szCs w:val="24"/>
              </w:rPr>
            </w:pPr>
          </w:p>
        </w:tc>
      </w:tr>
      <w:tr w:rsidR="00EC335E" w:rsidRPr="004333BA" w:rsidTr="00F95D0B">
        <w:tc>
          <w:tcPr>
            <w:tcW w:w="3752" w:type="dxa"/>
          </w:tcPr>
          <w:p w:rsidR="00EC335E" w:rsidRPr="004333BA" w:rsidRDefault="00EC335E" w:rsidP="00EC335E">
            <w:pPr>
              <w:widowControl w:val="0"/>
              <w:jc w:val="both"/>
              <w:rPr>
                <w:rFonts w:ascii="Times New Roman" w:hAnsi="Times New Roman" w:cs="Times New Roman"/>
              </w:rPr>
            </w:pPr>
            <w:r w:rsidRPr="004333BA">
              <w:rPr>
                <w:rFonts w:ascii="Times New Roman" w:eastAsia="Times New Roman" w:hAnsi="Times New Roman" w:cs="Times New Roman"/>
                <w:sz w:val="28"/>
                <w:szCs w:val="28"/>
              </w:rPr>
              <w:t>Система кровообігу. Серце: його будова, робота та функції</w:t>
            </w:r>
          </w:p>
        </w:tc>
        <w:tc>
          <w:tcPr>
            <w:tcW w:w="1451" w:type="dxa"/>
          </w:tcPr>
          <w:p w:rsidR="00EC335E" w:rsidRPr="004333BA" w:rsidRDefault="00EC335E" w:rsidP="00EC335E">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EC335E" w:rsidRPr="004333BA" w:rsidRDefault="00EC335E" w:rsidP="00EC335E">
            <w:pPr>
              <w:pStyle w:val="a8"/>
              <w:contextualSpacing/>
              <w:jc w:val="both"/>
              <w:rPr>
                <w:b/>
                <w:bCs/>
                <w:i/>
                <w:iCs/>
                <w:sz w:val="24"/>
                <w:szCs w:val="24"/>
              </w:rPr>
            </w:pPr>
          </w:p>
        </w:tc>
        <w:tc>
          <w:tcPr>
            <w:tcW w:w="4360" w:type="dxa"/>
            <w:vMerge/>
          </w:tcPr>
          <w:p w:rsidR="00EC335E" w:rsidRPr="004333BA" w:rsidRDefault="00EC335E" w:rsidP="00EC335E">
            <w:pPr>
              <w:widowControl w:val="0"/>
              <w:shd w:val="clear" w:color="auto" w:fill="FFFFFF"/>
              <w:contextualSpacing/>
              <w:jc w:val="both"/>
              <w:rPr>
                <w:rFonts w:ascii="Times New Roman" w:eastAsia="Times New Roman" w:hAnsi="Times New Roman" w:cs="Times New Roman"/>
                <w:b/>
                <w:i/>
                <w:sz w:val="24"/>
                <w:szCs w:val="24"/>
              </w:rPr>
            </w:pPr>
          </w:p>
        </w:tc>
      </w:tr>
      <w:tr w:rsidR="00EC335E" w:rsidRPr="004333BA" w:rsidTr="00F95D0B">
        <w:tc>
          <w:tcPr>
            <w:tcW w:w="3752" w:type="dxa"/>
          </w:tcPr>
          <w:p w:rsidR="00EC335E" w:rsidRPr="004333BA" w:rsidRDefault="00EC335E" w:rsidP="00EC335E">
            <w:pPr>
              <w:widowControl w:val="0"/>
              <w:jc w:val="both"/>
              <w:rPr>
                <w:rFonts w:ascii="Times New Roman" w:hAnsi="Times New Roman" w:cs="Times New Roman"/>
              </w:rPr>
            </w:pPr>
            <w:r w:rsidRPr="004333BA">
              <w:rPr>
                <w:rFonts w:ascii="Times New Roman" w:eastAsia="Times New Roman" w:hAnsi="Times New Roman" w:cs="Times New Roman"/>
                <w:sz w:val="28"/>
                <w:szCs w:val="28"/>
              </w:rPr>
              <w:t>Серцевий цикл. Властивості серцевого м’яза. Нейрогуморальна регуляція роботи серця</w:t>
            </w:r>
          </w:p>
        </w:tc>
        <w:tc>
          <w:tcPr>
            <w:tcW w:w="1451" w:type="dxa"/>
          </w:tcPr>
          <w:p w:rsidR="00EC335E" w:rsidRPr="004333BA" w:rsidRDefault="00EC335E" w:rsidP="00EC335E">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EC335E" w:rsidRPr="004333BA" w:rsidRDefault="00EC335E" w:rsidP="00EC335E">
            <w:pPr>
              <w:pStyle w:val="a8"/>
              <w:contextualSpacing/>
              <w:jc w:val="both"/>
              <w:rPr>
                <w:b/>
                <w:bCs/>
                <w:i/>
                <w:iCs/>
                <w:sz w:val="24"/>
                <w:szCs w:val="24"/>
              </w:rPr>
            </w:pPr>
          </w:p>
        </w:tc>
        <w:tc>
          <w:tcPr>
            <w:tcW w:w="4360" w:type="dxa"/>
            <w:vMerge/>
          </w:tcPr>
          <w:p w:rsidR="00EC335E" w:rsidRPr="004333BA" w:rsidRDefault="00EC335E" w:rsidP="00EC335E">
            <w:pPr>
              <w:widowControl w:val="0"/>
              <w:shd w:val="clear" w:color="auto" w:fill="FFFFFF"/>
              <w:contextualSpacing/>
              <w:jc w:val="both"/>
              <w:rPr>
                <w:rFonts w:ascii="Times New Roman" w:eastAsia="Times New Roman" w:hAnsi="Times New Roman" w:cs="Times New Roman"/>
                <w:b/>
                <w:i/>
                <w:sz w:val="24"/>
                <w:szCs w:val="24"/>
              </w:rPr>
            </w:pPr>
          </w:p>
        </w:tc>
      </w:tr>
      <w:tr w:rsidR="00EC335E" w:rsidRPr="004333BA" w:rsidTr="00F95D0B">
        <w:tc>
          <w:tcPr>
            <w:tcW w:w="3752" w:type="dxa"/>
          </w:tcPr>
          <w:p w:rsidR="00EC335E" w:rsidRPr="004333BA" w:rsidRDefault="00EC335E" w:rsidP="00EC335E">
            <w:pPr>
              <w:widowControl w:val="0"/>
              <w:jc w:val="both"/>
              <w:rPr>
                <w:rFonts w:ascii="Times New Roman" w:hAnsi="Times New Roman" w:cs="Times New Roman"/>
              </w:rPr>
            </w:pPr>
            <w:r w:rsidRPr="004333BA">
              <w:rPr>
                <w:rFonts w:ascii="Times New Roman" w:eastAsia="Times New Roman" w:hAnsi="Times New Roman" w:cs="Times New Roman"/>
                <w:sz w:val="28"/>
                <w:szCs w:val="28"/>
              </w:rPr>
              <w:t>Будова та функції кровоносних судин. Рух крові: велике та мале кола кровообігу</w:t>
            </w:r>
          </w:p>
        </w:tc>
        <w:tc>
          <w:tcPr>
            <w:tcW w:w="1451" w:type="dxa"/>
          </w:tcPr>
          <w:p w:rsidR="00EC335E" w:rsidRPr="004333BA" w:rsidRDefault="00EC335E" w:rsidP="00EC335E">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EC335E" w:rsidRPr="004333BA" w:rsidRDefault="00EC335E" w:rsidP="00EC335E">
            <w:pPr>
              <w:pStyle w:val="a8"/>
              <w:contextualSpacing/>
              <w:jc w:val="both"/>
              <w:rPr>
                <w:b/>
                <w:bCs/>
                <w:i/>
                <w:iCs/>
                <w:sz w:val="24"/>
                <w:szCs w:val="24"/>
              </w:rPr>
            </w:pPr>
          </w:p>
        </w:tc>
        <w:tc>
          <w:tcPr>
            <w:tcW w:w="4360" w:type="dxa"/>
            <w:vMerge/>
          </w:tcPr>
          <w:p w:rsidR="00EC335E" w:rsidRPr="004333BA" w:rsidRDefault="00EC335E" w:rsidP="00EC335E">
            <w:pPr>
              <w:widowControl w:val="0"/>
              <w:shd w:val="clear" w:color="auto" w:fill="FFFFFF"/>
              <w:contextualSpacing/>
              <w:jc w:val="both"/>
              <w:rPr>
                <w:rFonts w:ascii="Times New Roman" w:eastAsia="Times New Roman" w:hAnsi="Times New Roman" w:cs="Times New Roman"/>
                <w:b/>
                <w:i/>
                <w:sz w:val="24"/>
                <w:szCs w:val="24"/>
              </w:rPr>
            </w:pPr>
          </w:p>
        </w:tc>
      </w:tr>
      <w:tr w:rsidR="00EC335E" w:rsidRPr="004333BA" w:rsidTr="00F95D0B">
        <w:tc>
          <w:tcPr>
            <w:tcW w:w="3752" w:type="dxa"/>
          </w:tcPr>
          <w:p w:rsidR="00EC335E" w:rsidRPr="004333BA" w:rsidRDefault="00EC335E" w:rsidP="00EC335E">
            <w:pPr>
              <w:widowControl w:val="0"/>
              <w:jc w:val="both"/>
              <w:rPr>
                <w:rFonts w:ascii="Times New Roman" w:hAnsi="Times New Roman" w:cs="Times New Roman"/>
              </w:rPr>
            </w:pPr>
            <w:r w:rsidRPr="004333BA">
              <w:rPr>
                <w:rFonts w:ascii="Times New Roman" w:eastAsia="Times New Roman" w:hAnsi="Times New Roman" w:cs="Times New Roman"/>
                <w:sz w:val="28"/>
                <w:szCs w:val="28"/>
              </w:rPr>
              <w:t>Кровотечі: надання першої допомоги в разі кровотеч. Серцево-судинні хвороби та їхня профілактика</w:t>
            </w:r>
          </w:p>
        </w:tc>
        <w:tc>
          <w:tcPr>
            <w:tcW w:w="1451" w:type="dxa"/>
          </w:tcPr>
          <w:p w:rsidR="00EC335E" w:rsidRPr="004333BA" w:rsidRDefault="00EC335E" w:rsidP="00EC335E">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EC335E" w:rsidRPr="004333BA" w:rsidRDefault="00EC335E" w:rsidP="00EC335E">
            <w:pPr>
              <w:pStyle w:val="a8"/>
              <w:contextualSpacing/>
              <w:jc w:val="both"/>
              <w:rPr>
                <w:b/>
                <w:bCs/>
                <w:i/>
                <w:iCs/>
                <w:sz w:val="24"/>
                <w:szCs w:val="24"/>
              </w:rPr>
            </w:pPr>
          </w:p>
        </w:tc>
        <w:tc>
          <w:tcPr>
            <w:tcW w:w="4360" w:type="dxa"/>
            <w:vMerge/>
          </w:tcPr>
          <w:p w:rsidR="00EC335E" w:rsidRPr="004333BA" w:rsidRDefault="00EC335E" w:rsidP="00EC335E">
            <w:pPr>
              <w:widowControl w:val="0"/>
              <w:shd w:val="clear" w:color="auto" w:fill="FFFFFF"/>
              <w:contextualSpacing/>
              <w:jc w:val="both"/>
              <w:rPr>
                <w:rFonts w:ascii="Times New Roman" w:eastAsia="Times New Roman" w:hAnsi="Times New Roman" w:cs="Times New Roman"/>
                <w:b/>
                <w:i/>
                <w:sz w:val="24"/>
                <w:szCs w:val="24"/>
              </w:rPr>
            </w:pPr>
          </w:p>
        </w:tc>
      </w:tr>
      <w:tr w:rsidR="00EC335E" w:rsidRPr="004333BA" w:rsidTr="00F95D0B">
        <w:tc>
          <w:tcPr>
            <w:tcW w:w="3752" w:type="dxa"/>
          </w:tcPr>
          <w:p w:rsidR="00EC335E" w:rsidRPr="004333BA" w:rsidRDefault="00EC335E" w:rsidP="00EC335E">
            <w:pPr>
              <w:widowControl w:val="0"/>
              <w:jc w:val="both"/>
              <w:rPr>
                <w:rFonts w:ascii="Times New Roman" w:hAnsi="Times New Roman" w:cs="Times New Roman"/>
              </w:rPr>
            </w:pPr>
            <w:r w:rsidRPr="004333BA">
              <w:rPr>
                <w:rFonts w:ascii="Times New Roman" w:eastAsia="Times New Roman" w:hAnsi="Times New Roman" w:cs="Times New Roman"/>
                <w:sz w:val="28"/>
                <w:szCs w:val="28"/>
              </w:rPr>
              <w:lastRenderedPageBreak/>
              <w:t>Лімфатична система: її будова та функції. Лімфа та її склад</w:t>
            </w:r>
          </w:p>
        </w:tc>
        <w:tc>
          <w:tcPr>
            <w:tcW w:w="1451" w:type="dxa"/>
          </w:tcPr>
          <w:p w:rsidR="00EC335E" w:rsidRPr="004333BA" w:rsidRDefault="00EC335E" w:rsidP="00EC335E">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EC335E" w:rsidRPr="004333BA" w:rsidRDefault="00EC335E" w:rsidP="00EC335E">
            <w:pPr>
              <w:pStyle w:val="a8"/>
              <w:contextualSpacing/>
              <w:jc w:val="both"/>
              <w:rPr>
                <w:b/>
                <w:bCs/>
                <w:i/>
                <w:iCs/>
                <w:sz w:val="24"/>
                <w:szCs w:val="24"/>
              </w:rPr>
            </w:pPr>
          </w:p>
        </w:tc>
        <w:tc>
          <w:tcPr>
            <w:tcW w:w="4360" w:type="dxa"/>
            <w:vMerge/>
          </w:tcPr>
          <w:p w:rsidR="00EC335E" w:rsidRPr="004333BA" w:rsidRDefault="00EC335E" w:rsidP="00EC335E">
            <w:pPr>
              <w:widowControl w:val="0"/>
              <w:shd w:val="clear" w:color="auto" w:fill="FFFFFF"/>
              <w:contextualSpacing/>
              <w:jc w:val="both"/>
              <w:rPr>
                <w:rFonts w:ascii="Times New Roman" w:eastAsia="Times New Roman" w:hAnsi="Times New Roman" w:cs="Times New Roman"/>
                <w:b/>
                <w:i/>
                <w:sz w:val="24"/>
                <w:szCs w:val="24"/>
              </w:rPr>
            </w:pPr>
          </w:p>
        </w:tc>
      </w:tr>
      <w:tr w:rsidR="00EC335E" w:rsidRPr="004333BA" w:rsidTr="00F95D0B">
        <w:tc>
          <w:tcPr>
            <w:tcW w:w="3752" w:type="dxa"/>
          </w:tcPr>
          <w:p w:rsidR="00EC335E" w:rsidRPr="004333BA" w:rsidRDefault="00EC335E" w:rsidP="00EC335E">
            <w:pPr>
              <w:widowControl w:val="0"/>
              <w:jc w:val="both"/>
              <w:rPr>
                <w:rFonts w:ascii="Times New Roman" w:hAnsi="Times New Roman" w:cs="Times New Roman"/>
              </w:rPr>
            </w:pPr>
            <w:r w:rsidRPr="004333BA">
              <w:rPr>
                <w:rFonts w:ascii="Times New Roman" w:eastAsia="Times New Roman" w:hAnsi="Times New Roman" w:cs="Times New Roman"/>
                <w:sz w:val="28"/>
                <w:szCs w:val="28"/>
              </w:rPr>
              <w:t xml:space="preserve">Імунна система: її будова та функції </w:t>
            </w:r>
          </w:p>
        </w:tc>
        <w:tc>
          <w:tcPr>
            <w:tcW w:w="1451" w:type="dxa"/>
          </w:tcPr>
          <w:p w:rsidR="00EC335E" w:rsidRPr="004333BA" w:rsidRDefault="00EC335E" w:rsidP="00EC335E">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EC335E" w:rsidRPr="004333BA" w:rsidRDefault="00EC335E" w:rsidP="00EC335E">
            <w:pPr>
              <w:pStyle w:val="a8"/>
              <w:contextualSpacing/>
              <w:jc w:val="both"/>
              <w:rPr>
                <w:b/>
                <w:bCs/>
                <w:i/>
                <w:iCs/>
                <w:sz w:val="24"/>
                <w:szCs w:val="24"/>
              </w:rPr>
            </w:pPr>
          </w:p>
        </w:tc>
        <w:tc>
          <w:tcPr>
            <w:tcW w:w="4360" w:type="dxa"/>
            <w:vMerge/>
          </w:tcPr>
          <w:p w:rsidR="00EC335E" w:rsidRPr="004333BA" w:rsidRDefault="00EC335E" w:rsidP="00EC335E">
            <w:pPr>
              <w:widowControl w:val="0"/>
              <w:shd w:val="clear" w:color="auto" w:fill="FFFFFF"/>
              <w:contextualSpacing/>
              <w:jc w:val="both"/>
              <w:rPr>
                <w:rFonts w:ascii="Times New Roman" w:eastAsia="Times New Roman" w:hAnsi="Times New Roman" w:cs="Times New Roman"/>
                <w:b/>
                <w:i/>
                <w:sz w:val="24"/>
                <w:szCs w:val="24"/>
              </w:rPr>
            </w:pPr>
          </w:p>
        </w:tc>
      </w:tr>
      <w:tr w:rsidR="00EC335E" w:rsidRPr="004333BA" w:rsidTr="00F95D0B">
        <w:tc>
          <w:tcPr>
            <w:tcW w:w="3752" w:type="dxa"/>
          </w:tcPr>
          <w:p w:rsidR="00EC335E" w:rsidRPr="004333BA" w:rsidRDefault="00EC335E" w:rsidP="00EC335E">
            <w:pPr>
              <w:widowControl w:val="0"/>
              <w:jc w:val="both"/>
              <w:rPr>
                <w:rFonts w:ascii="Times New Roman" w:hAnsi="Times New Roman" w:cs="Times New Roman"/>
              </w:rPr>
            </w:pPr>
            <w:r w:rsidRPr="004333BA">
              <w:rPr>
                <w:rFonts w:ascii="Times New Roman" w:eastAsia="Times New Roman" w:hAnsi="Times New Roman" w:cs="Times New Roman"/>
                <w:sz w:val="28"/>
                <w:szCs w:val="28"/>
              </w:rPr>
              <w:t>Імунітет та його види. Поняття про вакцини та сироватки. Імунодефіцит та його причини</w:t>
            </w:r>
          </w:p>
        </w:tc>
        <w:tc>
          <w:tcPr>
            <w:tcW w:w="1451" w:type="dxa"/>
          </w:tcPr>
          <w:p w:rsidR="00EC335E" w:rsidRPr="004333BA" w:rsidRDefault="00EC335E" w:rsidP="00EC335E">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EC335E" w:rsidRPr="004333BA" w:rsidRDefault="00EC335E" w:rsidP="00EC335E">
            <w:pPr>
              <w:pStyle w:val="a8"/>
              <w:contextualSpacing/>
              <w:jc w:val="both"/>
              <w:rPr>
                <w:b/>
                <w:bCs/>
                <w:i/>
                <w:iCs/>
                <w:sz w:val="24"/>
                <w:szCs w:val="24"/>
              </w:rPr>
            </w:pPr>
          </w:p>
        </w:tc>
        <w:tc>
          <w:tcPr>
            <w:tcW w:w="4360" w:type="dxa"/>
            <w:vMerge/>
          </w:tcPr>
          <w:p w:rsidR="00EC335E" w:rsidRPr="004333BA" w:rsidRDefault="00EC335E" w:rsidP="00EC335E">
            <w:pPr>
              <w:widowControl w:val="0"/>
              <w:shd w:val="clear" w:color="auto" w:fill="FFFFFF"/>
              <w:contextualSpacing/>
              <w:jc w:val="both"/>
              <w:rPr>
                <w:rFonts w:ascii="Times New Roman" w:eastAsia="Times New Roman" w:hAnsi="Times New Roman" w:cs="Times New Roman"/>
                <w:b/>
                <w:i/>
                <w:sz w:val="24"/>
                <w:szCs w:val="24"/>
              </w:rPr>
            </w:pPr>
          </w:p>
        </w:tc>
      </w:tr>
      <w:tr w:rsidR="00EC335E" w:rsidRPr="004333BA" w:rsidTr="00F95D0B">
        <w:tc>
          <w:tcPr>
            <w:tcW w:w="3752" w:type="dxa"/>
          </w:tcPr>
          <w:p w:rsidR="00EC335E" w:rsidRPr="004333BA" w:rsidRDefault="00EC335E" w:rsidP="00EC335E">
            <w:pPr>
              <w:widowControl w:val="0"/>
              <w:jc w:val="both"/>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 xml:space="preserve">Поняття про </w:t>
            </w:r>
            <w:proofErr w:type="spellStart"/>
            <w:r w:rsidRPr="004333BA">
              <w:rPr>
                <w:rFonts w:ascii="Times New Roman" w:eastAsia="Times New Roman" w:hAnsi="Times New Roman" w:cs="Times New Roman"/>
                <w:sz w:val="28"/>
                <w:szCs w:val="28"/>
              </w:rPr>
              <w:t>імунокорекцію</w:t>
            </w:r>
            <w:proofErr w:type="spellEnd"/>
            <w:r w:rsidRPr="004333BA">
              <w:rPr>
                <w:rFonts w:ascii="Times New Roman" w:eastAsia="Times New Roman" w:hAnsi="Times New Roman" w:cs="Times New Roman"/>
                <w:sz w:val="28"/>
                <w:szCs w:val="28"/>
              </w:rPr>
              <w:t xml:space="preserve">, імунотерапію та </w:t>
            </w:r>
            <w:proofErr w:type="spellStart"/>
            <w:r w:rsidRPr="004333BA">
              <w:rPr>
                <w:rFonts w:ascii="Times New Roman" w:eastAsia="Times New Roman" w:hAnsi="Times New Roman" w:cs="Times New Roman"/>
                <w:sz w:val="28"/>
                <w:szCs w:val="28"/>
              </w:rPr>
              <w:t>імуномодулятори</w:t>
            </w:r>
            <w:proofErr w:type="spellEnd"/>
            <w:r w:rsidRPr="004333BA">
              <w:rPr>
                <w:rFonts w:ascii="Times New Roman" w:eastAsia="Times New Roman" w:hAnsi="Times New Roman" w:cs="Times New Roman"/>
                <w:sz w:val="28"/>
                <w:szCs w:val="28"/>
              </w:rPr>
              <w:t>.</w:t>
            </w:r>
          </w:p>
          <w:p w:rsidR="00EC335E" w:rsidRPr="004333BA" w:rsidRDefault="00EC335E" w:rsidP="00EC335E">
            <w:pPr>
              <w:widowControl w:val="0"/>
              <w:jc w:val="both"/>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Поняття про інфекційні захворювання та їхню профілактику. Алергія та її причини</w:t>
            </w:r>
          </w:p>
        </w:tc>
        <w:tc>
          <w:tcPr>
            <w:tcW w:w="1451" w:type="dxa"/>
          </w:tcPr>
          <w:p w:rsidR="00EC335E" w:rsidRPr="004333BA" w:rsidRDefault="00EC335E" w:rsidP="00EC335E">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EC335E" w:rsidRPr="004333BA" w:rsidRDefault="00EC335E" w:rsidP="00EC335E">
            <w:pPr>
              <w:pStyle w:val="a8"/>
              <w:contextualSpacing/>
              <w:jc w:val="both"/>
              <w:rPr>
                <w:b/>
                <w:bCs/>
                <w:i/>
                <w:iCs/>
                <w:sz w:val="24"/>
                <w:szCs w:val="24"/>
              </w:rPr>
            </w:pPr>
          </w:p>
        </w:tc>
        <w:tc>
          <w:tcPr>
            <w:tcW w:w="4360" w:type="dxa"/>
            <w:vMerge/>
          </w:tcPr>
          <w:p w:rsidR="00EC335E" w:rsidRPr="004333BA" w:rsidRDefault="00EC335E" w:rsidP="00EC335E">
            <w:pPr>
              <w:widowControl w:val="0"/>
              <w:shd w:val="clear" w:color="auto" w:fill="FFFFFF"/>
              <w:contextualSpacing/>
              <w:jc w:val="both"/>
              <w:rPr>
                <w:rFonts w:ascii="Times New Roman" w:eastAsia="Times New Roman" w:hAnsi="Times New Roman" w:cs="Times New Roman"/>
                <w:b/>
                <w:i/>
                <w:sz w:val="24"/>
                <w:szCs w:val="24"/>
              </w:rPr>
            </w:pPr>
          </w:p>
        </w:tc>
      </w:tr>
      <w:tr w:rsidR="00EC335E" w:rsidRPr="004333BA" w:rsidTr="00F95D0B">
        <w:tc>
          <w:tcPr>
            <w:tcW w:w="3752" w:type="dxa"/>
          </w:tcPr>
          <w:p w:rsidR="00EC335E" w:rsidRPr="004333BA" w:rsidRDefault="00EC335E" w:rsidP="00EC335E">
            <w:pPr>
              <w:widowControl w:val="0"/>
              <w:jc w:val="both"/>
              <w:rPr>
                <w:rFonts w:ascii="Times New Roman" w:hAnsi="Times New Roman" w:cs="Times New Roman"/>
              </w:rPr>
            </w:pPr>
            <w:r w:rsidRPr="004333BA">
              <w:rPr>
                <w:rFonts w:ascii="Times New Roman" w:eastAsia="Times New Roman" w:hAnsi="Times New Roman" w:cs="Times New Roman"/>
                <w:sz w:val="28"/>
                <w:szCs w:val="28"/>
              </w:rPr>
              <w:t>Віруси – неклітинні форми життя. Їхня будова та шляхи інфікування організму людини</w:t>
            </w:r>
          </w:p>
        </w:tc>
        <w:tc>
          <w:tcPr>
            <w:tcW w:w="1451" w:type="dxa"/>
          </w:tcPr>
          <w:p w:rsidR="00EC335E" w:rsidRPr="004333BA" w:rsidRDefault="00EC335E" w:rsidP="00EC335E">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EC335E" w:rsidRPr="004333BA" w:rsidRDefault="00EC335E" w:rsidP="00EC335E">
            <w:pPr>
              <w:pStyle w:val="a8"/>
              <w:contextualSpacing/>
              <w:jc w:val="both"/>
              <w:rPr>
                <w:b/>
                <w:bCs/>
                <w:i/>
                <w:iCs/>
                <w:sz w:val="24"/>
                <w:szCs w:val="24"/>
              </w:rPr>
            </w:pPr>
          </w:p>
        </w:tc>
        <w:tc>
          <w:tcPr>
            <w:tcW w:w="4360" w:type="dxa"/>
            <w:vMerge/>
          </w:tcPr>
          <w:p w:rsidR="00EC335E" w:rsidRPr="004333BA" w:rsidRDefault="00EC335E" w:rsidP="00EC335E">
            <w:pPr>
              <w:widowControl w:val="0"/>
              <w:shd w:val="clear" w:color="auto" w:fill="FFFFFF"/>
              <w:contextualSpacing/>
              <w:jc w:val="both"/>
              <w:rPr>
                <w:rFonts w:ascii="Times New Roman" w:eastAsia="Times New Roman" w:hAnsi="Times New Roman" w:cs="Times New Roman"/>
                <w:b/>
                <w:i/>
                <w:sz w:val="24"/>
                <w:szCs w:val="24"/>
              </w:rPr>
            </w:pPr>
          </w:p>
        </w:tc>
      </w:tr>
      <w:tr w:rsidR="00EC335E" w:rsidRPr="004333BA" w:rsidTr="00F95D0B">
        <w:tc>
          <w:tcPr>
            <w:tcW w:w="3752" w:type="dxa"/>
          </w:tcPr>
          <w:p w:rsidR="00EC335E" w:rsidRPr="004333BA" w:rsidRDefault="00EC335E" w:rsidP="00EC335E">
            <w:pPr>
              <w:widowControl w:val="0"/>
              <w:rPr>
                <w:rFonts w:ascii="Times New Roman" w:hAnsi="Times New Roman" w:cs="Times New Roman"/>
              </w:rPr>
            </w:pPr>
            <w:r w:rsidRPr="004333BA">
              <w:rPr>
                <w:rFonts w:ascii="Times New Roman" w:eastAsia="Times New Roman" w:hAnsi="Times New Roman" w:cs="Times New Roman"/>
                <w:sz w:val="28"/>
                <w:szCs w:val="28"/>
              </w:rPr>
              <w:t>Узагальнення з теми «Внутрішнє середовище організму людини»</w:t>
            </w:r>
          </w:p>
        </w:tc>
        <w:tc>
          <w:tcPr>
            <w:tcW w:w="1451" w:type="dxa"/>
          </w:tcPr>
          <w:p w:rsidR="00EC335E" w:rsidRPr="004333BA" w:rsidRDefault="00EC335E" w:rsidP="00EC335E">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EC335E" w:rsidRPr="004333BA" w:rsidRDefault="00EC335E" w:rsidP="00EC335E">
            <w:pPr>
              <w:pStyle w:val="a8"/>
              <w:contextualSpacing/>
              <w:jc w:val="both"/>
              <w:rPr>
                <w:b/>
                <w:bCs/>
                <w:i/>
                <w:iCs/>
                <w:sz w:val="24"/>
                <w:szCs w:val="24"/>
              </w:rPr>
            </w:pPr>
          </w:p>
        </w:tc>
        <w:tc>
          <w:tcPr>
            <w:tcW w:w="4360" w:type="dxa"/>
            <w:vMerge/>
          </w:tcPr>
          <w:p w:rsidR="00EC335E" w:rsidRPr="004333BA" w:rsidRDefault="00EC335E" w:rsidP="00EC335E">
            <w:pPr>
              <w:widowControl w:val="0"/>
              <w:shd w:val="clear" w:color="auto" w:fill="FFFFFF"/>
              <w:contextualSpacing/>
              <w:jc w:val="both"/>
              <w:rPr>
                <w:rFonts w:ascii="Times New Roman" w:eastAsia="Times New Roman" w:hAnsi="Times New Roman" w:cs="Times New Roman"/>
                <w:b/>
                <w:i/>
                <w:sz w:val="24"/>
                <w:szCs w:val="24"/>
              </w:rPr>
            </w:pPr>
          </w:p>
        </w:tc>
      </w:tr>
      <w:tr w:rsidR="004B0F4A" w:rsidRPr="004333BA" w:rsidTr="00F95D0B">
        <w:tc>
          <w:tcPr>
            <w:tcW w:w="15128" w:type="dxa"/>
            <w:gridSpan w:val="4"/>
            <w:shd w:val="clear" w:color="auto" w:fill="E7E6E6" w:themeFill="background2"/>
          </w:tcPr>
          <w:p w:rsidR="004B0F4A" w:rsidRPr="004333BA" w:rsidRDefault="004B0F4A" w:rsidP="00F95D0B">
            <w:pPr>
              <w:contextualSpacing/>
              <w:jc w:val="center"/>
              <w:rPr>
                <w:rFonts w:ascii="Times New Roman" w:hAnsi="Times New Roman" w:cs="Times New Roman"/>
                <w:b/>
                <w:sz w:val="28"/>
                <w:szCs w:val="28"/>
              </w:rPr>
            </w:pPr>
            <w:r w:rsidRPr="004333BA">
              <w:rPr>
                <w:rFonts w:ascii="Times New Roman" w:eastAsia="Times New Roman" w:hAnsi="Times New Roman" w:cs="Times New Roman"/>
                <w:b/>
                <w:sz w:val="28"/>
                <w:szCs w:val="28"/>
              </w:rPr>
              <w:t>ТЕМА 6. ДИХАЛЬНА СИСТЕМА ТА ГАЗООБМІН (5 год)</w:t>
            </w:r>
          </w:p>
        </w:tc>
      </w:tr>
      <w:tr w:rsidR="004B0F4A" w:rsidRPr="004333BA" w:rsidTr="00F95D0B">
        <w:tc>
          <w:tcPr>
            <w:tcW w:w="3752" w:type="dxa"/>
          </w:tcPr>
          <w:p w:rsidR="004B0F4A" w:rsidRPr="004333BA" w:rsidRDefault="004B0F4A" w:rsidP="004B0F4A">
            <w:pPr>
              <w:widowControl w:val="0"/>
              <w:jc w:val="both"/>
              <w:rPr>
                <w:rFonts w:ascii="Times New Roman" w:hAnsi="Times New Roman" w:cs="Times New Roman"/>
              </w:rPr>
            </w:pPr>
            <w:r w:rsidRPr="004333BA">
              <w:rPr>
                <w:rFonts w:ascii="Times New Roman" w:eastAsia="Times New Roman" w:hAnsi="Times New Roman" w:cs="Times New Roman"/>
                <w:sz w:val="28"/>
                <w:szCs w:val="28"/>
              </w:rPr>
              <w:t>Значення газообміну. Система органів дихання. Роль шкіри в процесах газообміну</w:t>
            </w:r>
          </w:p>
        </w:tc>
        <w:tc>
          <w:tcPr>
            <w:tcW w:w="1451" w:type="dxa"/>
          </w:tcPr>
          <w:p w:rsidR="004B0F4A" w:rsidRPr="004333BA" w:rsidRDefault="004B0F4A" w:rsidP="004B0F4A">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val="restart"/>
          </w:tcPr>
          <w:p w:rsidR="004B0F4A" w:rsidRPr="004333BA" w:rsidRDefault="004B0F4A" w:rsidP="004B0F4A">
            <w:pPr>
              <w:pStyle w:val="Default"/>
              <w:jc w:val="both"/>
              <w:rPr>
                <w:b/>
                <w:bCs/>
                <w:i/>
                <w:iCs/>
                <w:lang w:val="ru-RU"/>
              </w:rPr>
            </w:pPr>
            <w:proofErr w:type="spellStart"/>
            <w:r w:rsidRPr="004333BA">
              <w:rPr>
                <w:b/>
                <w:bCs/>
                <w:i/>
                <w:iCs/>
                <w:lang w:val="ru-RU"/>
              </w:rPr>
              <w:t>Знаннєвий</w:t>
            </w:r>
            <w:proofErr w:type="spellEnd"/>
            <w:r w:rsidRPr="004333BA">
              <w:rPr>
                <w:b/>
                <w:bCs/>
                <w:i/>
                <w:iCs/>
                <w:lang w:val="ru-RU"/>
              </w:rPr>
              <w:t xml:space="preserve">: </w:t>
            </w:r>
          </w:p>
          <w:p w:rsidR="004B0F4A" w:rsidRPr="004333BA" w:rsidRDefault="004B0F4A" w:rsidP="004B0F4A">
            <w:pPr>
              <w:pStyle w:val="Default"/>
              <w:jc w:val="both"/>
              <w:rPr>
                <w:b/>
                <w:i/>
                <w:lang w:val="uk-UA"/>
              </w:rPr>
            </w:pPr>
            <w:proofErr w:type="spellStart"/>
            <w:r w:rsidRPr="004333BA">
              <w:rPr>
                <w:b/>
                <w:bCs/>
                <w:i/>
                <w:iCs/>
                <w:lang w:val="ru-RU"/>
              </w:rPr>
              <w:t>Учень</w:t>
            </w:r>
            <w:proofErr w:type="spellEnd"/>
            <w:r w:rsidRPr="004333BA">
              <w:rPr>
                <w:b/>
                <w:bCs/>
                <w:i/>
                <w:iCs/>
                <w:lang w:val="ru-RU"/>
              </w:rPr>
              <w:t>/</w:t>
            </w:r>
            <w:proofErr w:type="spellStart"/>
            <w:r w:rsidRPr="004333BA">
              <w:rPr>
                <w:b/>
                <w:bCs/>
                <w:i/>
                <w:iCs/>
                <w:lang w:val="ru-RU"/>
              </w:rPr>
              <w:t>учениця</w:t>
            </w:r>
            <w:proofErr w:type="spellEnd"/>
            <w:r w:rsidRPr="004333BA">
              <w:rPr>
                <w:b/>
                <w:bCs/>
                <w:i/>
                <w:iCs/>
                <w:lang w:val="ru-RU"/>
              </w:rPr>
              <w:t xml:space="preserve"> </w:t>
            </w:r>
            <w:proofErr w:type="spellStart"/>
            <w:r w:rsidRPr="004333BA">
              <w:rPr>
                <w:b/>
                <w:bCs/>
                <w:i/>
                <w:iCs/>
                <w:lang w:val="ru-RU"/>
              </w:rPr>
              <w:t>опановує</w:t>
            </w:r>
            <w:proofErr w:type="spellEnd"/>
            <w:r w:rsidRPr="004333BA">
              <w:rPr>
                <w:b/>
                <w:bCs/>
                <w:i/>
                <w:iCs/>
                <w:lang w:val="ru-RU"/>
              </w:rPr>
              <w:t xml:space="preserve"> </w:t>
            </w:r>
            <w:proofErr w:type="spellStart"/>
            <w:r w:rsidRPr="004333BA">
              <w:rPr>
                <w:b/>
                <w:bCs/>
                <w:i/>
                <w:iCs/>
                <w:lang w:val="ru-RU"/>
              </w:rPr>
              <w:t>терміни</w:t>
            </w:r>
            <w:proofErr w:type="spellEnd"/>
            <w:r w:rsidRPr="004333BA">
              <w:rPr>
                <w:b/>
                <w:bCs/>
                <w:i/>
                <w:iCs/>
                <w:lang w:val="ru-RU"/>
              </w:rPr>
              <w:t xml:space="preserve">: </w:t>
            </w:r>
          </w:p>
          <w:p w:rsidR="004B0F4A" w:rsidRPr="004333BA" w:rsidRDefault="004B0F4A" w:rsidP="004B0F4A">
            <w:pPr>
              <w:pStyle w:val="Default"/>
              <w:jc w:val="both"/>
              <w:rPr>
                <w:i/>
                <w:iCs/>
                <w:lang w:val="uk-UA"/>
              </w:rPr>
            </w:pPr>
            <w:r w:rsidRPr="004333BA">
              <w:rPr>
                <w:i/>
                <w:iCs/>
                <w:lang w:val="uk-UA"/>
              </w:rPr>
              <w:t xml:space="preserve">дихання, газообмін, </w:t>
            </w:r>
            <w:proofErr w:type="spellStart"/>
            <w:r w:rsidRPr="004333BA">
              <w:rPr>
                <w:i/>
                <w:iCs/>
                <w:lang w:val="uk-UA"/>
              </w:rPr>
              <w:t>повітроносні</w:t>
            </w:r>
            <w:proofErr w:type="spellEnd"/>
            <w:r w:rsidRPr="004333BA">
              <w:rPr>
                <w:i/>
                <w:iCs/>
                <w:lang w:val="uk-UA"/>
              </w:rPr>
              <w:t xml:space="preserve"> шляхи, легені, альвеоли, вдих, видих, життєва ємність легень </w:t>
            </w:r>
            <w:r w:rsidRPr="004333BA">
              <w:rPr>
                <w:b/>
                <w:bCs/>
                <w:i/>
                <w:iCs/>
                <w:lang w:val="uk-UA"/>
              </w:rPr>
              <w:t xml:space="preserve">називає: </w:t>
            </w:r>
            <w:r w:rsidRPr="004333BA">
              <w:rPr>
                <w:i/>
                <w:iCs/>
                <w:lang w:val="uk-UA"/>
              </w:rPr>
              <w:t>складові системи органів дихання;</w:t>
            </w:r>
          </w:p>
          <w:p w:rsidR="004B0F4A" w:rsidRPr="004333BA" w:rsidRDefault="004B0F4A" w:rsidP="004B0F4A">
            <w:pPr>
              <w:pStyle w:val="Default"/>
              <w:jc w:val="both"/>
              <w:rPr>
                <w:i/>
                <w:iCs/>
                <w:lang w:val="ru-RU"/>
              </w:rPr>
            </w:pPr>
            <w:r w:rsidRPr="004333BA">
              <w:rPr>
                <w:b/>
                <w:bCs/>
                <w:i/>
                <w:iCs/>
                <w:lang w:val="uk-UA"/>
              </w:rPr>
              <w:t xml:space="preserve">наводить приклади: </w:t>
            </w:r>
            <w:proofErr w:type="spellStart"/>
            <w:r w:rsidRPr="004333BA">
              <w:rPr>
                <w:i/>
                <w:iCs/>
                <w:lang w:val="ru-RU"/>
              </w:rPr>
              <w:t>органів</w:t>
            </w:r>
            <w:proofErr w:type="spellEnd"/>
            <w:r w:rsidRPr="004333BA">
              <w:rPr>
                <w:i/>
                <w:iCs/>
                <w:lang w:val="ru-RU"/>
              </w:rPr>
              <w:t xml:space="preserve"> </w:t>
            </w:r>
            <w:proofErr w:type="spellStart"/>
            <w:r w:rsidRPr="004333BA">
              <w:rPr>
                <w:i/>
                <w:iCs/>
                <w:lang w:val="ru-RU"/>
              </w:rPr>
              <w:t>дихальної</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w:t>
            </w:r>
            <w:proofErr w:type="spellStart"/>
            <w:r w:rsidRPr="004333BA">
              <w:rPr>
                <w:i/>
                <w:iCs/>
                <w:lang w:val="ru-RU"/>
              </w:rPr>
              <w:t>інших</w:t>
            </w:r>
            <w:proofErr w:type="spellEnd"/>
            <w:r w:rsidRPr="004333BA">
              <w:rPr>
                <w:i/>
                <w:iCs/>
                <w:lang w:val="ru-RU"/>
              </w:rPr>
              <w:t xml:space="preserve"> </w:t>
            </w:r>
            <w:proofErr w:type="spellStart"/>
            <w:r w:rsidRPr="004333BA">
              <w:rPr>
                <w:i/>
                <w:iCs/>
                <w:lang w:val="ru-RU"/>
              </w:rPr>
              <w:t>органів</w:t>
            </w:r>
            <w:proofErr w:type="spellEnd"/>
            <w:r w:rsidRPr="004333BA">
              <w:rPr>
                <w:i/>
                <w:iCs/>
                <w:lang w:val="ru-RU"/>
              </w:rPr>
              <w:t xml:space="preserve">, </w:t>
            </w:r>
            <w:proofErr w:type="spellStart"/>
            <w:r w:rsidRPr="004333BA">
              <w:rPr>
                <w:i/>
                <w:iCs/>
                <w:lang w:val="ru-RU"/>
              </w:rPr>
              <w:t>що</w:t>
            </w:r>
            <w:proofErr w:type="spellEnd"/>
            <w:r w:rsidRPr="004333BA">
              <w:rPr>
                <w:i/>
                <w:iCs/>
                <w:lang w:val="ru-RU"/>
              </w:rPr>
              <w:t xml:space="preserve"> </w:t>
            </w:r>
            <w:proofErr w:type="spellStart"/>
            <w:r w:rsidRPr="004333BA">
              <w:rPr>
                <w:i/>
                <w:iCs/>
                <w:lang w:val="ru-RU"/>
              </w:rPr>
              <w:t>беруть</w:t>
            </w:r>
            <w:proofErr w:type="spellEnd"/>
            <w:r w:rsidRPr="004333BA">
              <w:rPr>
                <w:i/>
                <w:iCs/>
                <w:lang w:val="ru-RU"/>
              </w:rPr>
              <w:t xml:space="preserve"> участь у </w:t>
            </w:r>
            <w:proofErr w:type="spellStart"/>
            <w:r w:rsidRPr="004333BA">
              <w:rPr>
                <w:i/>
                <w:iCs/>
                <w:lang w:val="ru-RU"/>
              </w:rPr>
              <w:t>процесах</w:t>
            </w:r>
            <w:proofErr w:type="spellEnd"/>
            <w:r w:rsidRPr="004333BA">
              <w:rPr>
                <w:i/>
                <w:iCs/>
                <w:lang w:val="ru-RU"/>
              </w:rPr>
              <w:t xml:space="preserve"> </w:t>
            </w:r>
            <w:proofErr w:type="spellStart"/>
            <w:r w:rsidRPr="004333BA">
              <w:rPr>
                <w:i/>
                <w:iCs/>
                <w:lang w:val="ru-RU"/>
              </w:rPr>
              <w:t>газообміну</w:t>
            </w:r>
            <w:proofErr w:type="spellEnd"/>
            <w:r w:rsidRPr="004333BA">
              <w:rPr>
                <w:i/>
                <w:iCs/>
                <w:lang w:val="ru-RU"/>
              </w:rPr>
              <w:t xml:space="preserve">; </w:t>
            </w:r>
          </w:p>
          <w:p w:rsidR="004B0F4A" w:rsidRPr="004333BA" w:rsidRDefault="004B0F4A" w:rsidP="004B0F4A">
            <w:pPr>
              <w:pStyle w:val="Default"/>
              <w:jc w:val="both"/>
              <w:rPr>
                <w:i/>
                <w:lang w:val="uk-UA"/>
              </w:rPr>
            </w:pPr>
            <w:proofErr w:type="spellStart"/>
            <w:r w:rsidRPr="004333BA">
              <w:rPr>
                <w:b/>
                <w:bCs/>
                <w:i/>
                <w:iCs/>
                <w:lang w:val="ru-RU"/>
              </w:rPr>
              <w:t>розпізнає</w:t>
            </w:r>
            <w:proofErr w:type="spellEnd"/>
            <w:r w:rsidRPr="004333BA">
              <w:rPr>
                <w:b/>
                <w:bCs/>
                <w:i/>
                <w:iCs/>
                <w:lang w:val="ru-RU"/>
              </w:rPr>
              <w:t xml:space="preserve">: </w:t>
            </w:r>
            <w:proofErr w:type="spellStart"/>
            <w:r w:rsidRPr="004333BA">
              <w:rPr>
                <w:i/>
                <w:iCs/>
                <w:lang w:val="ru-RU"/>
              </w:rPr>
              <w:t>органи</w:t>
            </w:r>
            <w:proofErr w:type="spellEnd"/>
            <w:r w:rsidRPr="004333BA">
              <w:rPr>
                <w:i/>
                <w:iCs/>
                <w:lang w:val="ru-RU"/>
              </w:rPr>
              <w:t xml:space="preserve"> </w:t>
            </w:r>
            <w:proofErr w:type="spellStart"/>
            <w:r w:rsidRPr="004333BA">
              <w:rPr>
                <w:i/>
                <w:iCs/>
                <w:lang w:val="ru-RU"/>
              </w:rPr>
              <w:t>дихальної</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w:t>
            </w:r>
            <w:proofErr w:type="spellStart"/>
            <w:r w:rsidRPr="004333BA">
              <w:rPr>
                <w:i/>
                <w:iCs/>
                <w:lang w:val="ru-RU"/>
              </w:rPr>
              <w:t>людського</w:t>
            </w:r>
            <w:proofErr w:type="spellEnd"/>
            <w:r w:rsidRPr="004333BA">
              <w:rPr>
                <w:i/>
                <w:iCs/>
                <w:lang w:val="ru-RU"/>
              </w:rPr>
              <w:t xml:space="preserve"> </w:t>
            </w:r>
            <w:proofErr w:type="spellStart"/>
            <w:r w:rsidRPr="004333BA">
              <w:rPr>
                <w:i/>
                <w:iCs/>
                <w:lang w:val="ru-RU"/>
              </w:rPr>
              <w:t>організму</w:t>
            </w:r>
            <w:proofErr w:type="spellEnd"/>
            <w:r w:rsidRPr="004333BA">
              <w:rPr>
                <w:i/>
                <w:iCs/>
                <w:lang w:val="ru-RU"/>
              </w:rPr>
              <w:t xml:space="preserve"> на муляжах, </w:t>
            </w:r>
            <w:proofErr w:type="spellStart"/>
            <w:r w:rsidRPr="004333BA">
              <w:rPr>
                <w:i/>
                <w:iCs/>
                <w:lang w:val="ru-RU"/>
              </w:rPr>
              <w:t>малюнках</w:t>
            </w:r>
            <w:proofErr w:type="spellEnd"/>
            <w:r w:rsidRPr="004333BA">
              <w:rPr>
                <w:i/>
                <w:iCs/>
                <w:lang w:val="ru-RU"/>
              </w:rPr>
              <w:t xml:space="preserve"> та </w:t>
            </w:r>
            <w:proofErr w:type="spellStart"/>
            <w:r w:rsidRPr="004333BA">
              <w:rPr>
                <w:i/>
                <w:iCs/>
                <w:lang w:val="ru-RU"/>
              </w:rPr>
              <w:t>відеоматеріалах</w:t>
            </w:r>
            <w:proofErr w:type="spellEnd"/>
            <w:r w:rsidRPr="004333BA">
              <w:rPr>
                <w:i/>
                <w:iCs/>
                <w:lang w:val="ru-RU"/>
              </w:rPr>
              <w:t xml:space="preserve">. </w:t>
            </w:r>
          </w:p>
          <w:p w:rsidR="004B0F4A" w:rsidRPr="004333BA" w:rsidRDefault="004B0F4A" w:rsidP="004B0F4A">
            <w:pPr>
              <w:pStyle w:val="Default"/>
              <w:jc w:val="both"/>
              <w:rPr>
                <w:b/>
                <w:bCs/>
                <w:i/>
                <w:iCs/>
                <w:lang w:val="ru-RU"/>
              </w:rPr>
            </w:pPr>
            <w:proofErr w:type="spellStart"/>
            <w:r w:rsidRPr="004333BA">
              <w:rPr>
                <w:b/>
                <w:bCs/>
                <w:i/>
                <w:iCs/>
                <w:lang w:val="ru-RU"/>
              </w:rPr>
              <w:t>Діяльнісний</w:t>
            </w:r>
            <w:proofErr w:type="spellEnd"/>
            <w:r w:rsidRPr="004333BA">
              <w:rPr>
                <w:b/>
                <w:bCs/>
                <w:i/>
                <w:iCs/>
                <w:lang w:val="ru-RU"/>
              </w:rPr>
              <w:t xml:space="preserve">: </w:t>
            </w:r>
          </w:p>
          <w:p w:rsidR="004B0F4A" w:rsidRPr="004333BA" w:rsidRDefault="004B0F4A" w:rsidP="004B0F4A">
            <w:pPr>
              <w:pStyle w:val="Default"/>
              <w:jc w:val="both"/>
              <w:rPr>
                <w:b/>
                <w:bCs/>
                <w:i/>
                <w:iCs/>
                <w:lang w:val="ru-RU"/>
              </w:rPr>
            </w:pPr>
            <w:proofErr w:type="spellStart"/>
            <w:r w:rsidRPr="004333BA">
              <w:rPr>
                <w:b/>
                <w:bCs/>
                <w:i/>
                <w:iCs/>
                <w:lang w:val="ru-RU"/>
              </w:rPr>
              <w:lastRenderedPageBreak/>
              <w:t>характеризує</w:t>
            </w:r>
            <w:proofErr w:type="spellEnd"/>
            <w:r w:rsidRPr="004333BA">
              <w:rPr>
                <w:b/>
                <w:bCs/>
                <w:i/>
                <w:iCs/>
                <w:lang w:val="ru-RU"/>
              </w:rPr>
              <w:t xml:space="preserve"> та </w:t>
            </w:r>
            <w:proofErr w:type="spellStart"/>
            <w:r w:rsidRPr="004333BA">
              <w:rPr>
                <w:b/>
                <w:bCs/>
                <w:i/>
                <w:iCs/>
                <w:lang w:val="ru-RU"/>
              </w:rPr>
              <w:t>пояснює</w:t>
            </w:r>
            <w:proofErr w:type="spellEnd"/>
            <w:r w:rsidRPr="004333BA">
              <w:rPr>
                <w:b/>
                <w:bCs/>
                <w:i/>
                <w:iCs/>
                <w:lang w:val="ru-RU"/>
              </w:rPr>
              <w:t xml:space="preserve">: </w:t>
            </w:r>
          </w:p>
          <w:p w:rsidR="004B0F4A" w:rsidRPr="004333BA" w:rsidRDefault="004B0F4A" w:rsidP="004B0F4A">
            <w:pPr>
              <w:pStyle w:val="Default"/>
              <w:jc w:val="both"/>
              <w:rPr>
                <w:i/>
                <w:iCs/>
                <w:lang w:val="ru-RU"/>
              </w:rPr>
            </w:pPr>
            <w:r w:rsidRPr="004333BA">
              <w:rPr>
                <w:i/>
                <w:iCs/>
                <w:lang w:val="ru-RU"/>
              </w:rPr>
              <w:t xml:space="preserve">- </w:t>
            </w:r>
            <w:proofErr w:type="spellStart"/>
            <w:r w:rsidRPr="004333BA">
              <w:rPr>
                <w:i/>
                <w:iCs/>
                <w:lang w:val="ru-RU"/>
              </w:rPr>
              <w:t>газообмін</w:t>
            </w:r>
            <w:proofErr w:type="spellEnd"/>
            <w:r w:rsidRPr="004333BA">
              <w:rPr>
                <w:i/>
                <w:iCs/>
                <w:lang w:val="ru-RU"/>
              </w:rPr>
              <w:t xml:space="preserve"> в </w:t>
            </w:r>
            <w:proofErr w:type="spellStart"/>
            <w:r w:rsidRPr="004333BA">
              <w:rPr>
                <w:i/>
                <w:iCs/>
                <w:lang w:val="ru-RU"/>
              </w:rPr>
              <w:t>організмі</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
          <w:p w:rsidR="004B0F4A" w:rsidRPr="004333BA" w:rsidRDefault="004B0F4A" w:rsidP="004B0F4A">
            <w:pPr>
              <w:pStyle w:val="Default"/>
              <w:jc w:val="both"/>
              <w:rPr>
                <w:i/>
                <w:iCs/>
                <w:lang w:val="ru-RU"/>
              </w:rPr>
            </w:pPr>
            <w:r w:rsidRPr="004333BA">
              <w:rPr>
                <w:i/>
                <w:iCs/>
                <w:lang w:val="ru-RU"/>
              </w:rPr>
              <w:t xml:space="preserve">- </w:t>
            </w:r>
            <w:proofErr w:type="spellStart"/>
            <w:r w:rsidRPr="004333BA">
              <w:rPr>
                <w:i/>
                <w:iCs/>
                <w:lang w:val="ru-RU"/>
              </w:rPr>
              <w:t>дихальні</w:t>
            </w:r>
            <w:proofErr w:type="spellEnd"/>
            <w:r w:rsidRPr="004333BA">
              <w:rPr>
                <w:i/>
                <w:iCs/>
                <w:lang w:val="ru-RU"/>
              </w:rPr>
              <w:t xml:space="preserve"> </w:t>
            </w:r>
            <w:proofErr w:type="spellStart"/>
            <w:r w:rsidRPr="004333BA">
              <w:rPr>
                <w:i/>
                <w:iCs/>
                <w:lang w:val="ru-RU"/>
              </w:rPr>
              <w:t>рухи</w:t>
            </w:r>
            <w:proofErr w:type="spellEnd"/>
            <w:r w:rsidRPr="004333BA">
              <w:rPr>
                <w:i/>
                <w:iCs/>
                <w:lang w:val="ru-RU"/>
              </w:rPr>
              <w:t xml:space="preserve">; </w:t>
            </w:r>
          </w:p>
          <w:p w:rsidR="004B0F4A" w:rsidRPr="004333BA" w:rsidRDefault="004B0F4A" w:rsidP="004B0F4A">
            <w:pPr>
              <w:pStyle w:val="Default"/>
              <w:jc w:val="both"/>
              <w:rPr>
                <w:i/>
                <w:lang w:val="ru-RU"/>
              </w:rPr>
            </w:pPr>
            <w:r w:rsidRPr="004333BA">
              <w:rPr>
                <w:i/>
                <w:iCs/>
                <w:lang w:val="ru-RU"/>
              </w:rPr>
              <w:t xml:space="preserve">- роль </w:t>
            </w:r>
            <w:proofErr w:type="spellStart"/>
            <w:r w:rsidRPr="004333BA">
              <w:rPr>
                <w:i/>
                <w:iCs/>
                <w:lang w:val="ru-RU"/>
              </w:rPr>
              <w:t>шкіри</w:t>
            </w:r>
            <w:proofErr w:type="spellEnd"/>
            <w:r w:rsidRPr="004333BA">
              <w:rPr>
                <w:i/>
                <w:iCs/>
                <w:lang w:val="ru-RU"/>
              </w:rPr>
              <w:t xml:space="preserve"> в </w:t>
            </w:r>
            <w:proofErr w:type="spellStart"/>
            <w:r w:rsidRPr="004333BA">
              <w:rPr>
                <w:i/>
                <w:iCs/>
                <w:lang w:val="ru-RU"/>
              </w:rPr>
              <w:t>процесах</w:t>
            </w:r>
            <w:proofErr w:type="spellEnd"/>
            <w:r w:rsidRPr="004333BA">
              <w:rPr>
                <w:i/>
                <w:iCs/>
                <w:lang w:val="ru-RU"/>
              </w:rPr>
              <w:t xml:space="preserve"> </w:t>
            </w:r>
            <w:proofErr w:type="spellStart"/>
            <w:r w:rsidRPr="004333BA">
              <w:rPr>
                <w:i/>
                <w:iCs/>
                <w:lang w:val="ru-RU"/>
              </w:rPr>
              <w:t>газообміну</w:t>
            </w:r>
            <w:proofErr w:type="spellEnd"/>
            <w:r w:rsidRPr="004333BA">
              <w:rPr>
                <w:i/>
                <w:iCs/>
                <w:lang w:val="ru-RU"/>
              </w:rPr>
              <w:t xml:space="preserve"> </w:t>
            </w:r>
          </w:p>
          <w:p w:rsidR="004B0F4A" w:rsidRPr="004333BA" w:rsidRDefault="004B0F4A" w:rsidP="004B0F4A">
            <w:pPr>
              <w:pStyle w:val="Default"/>
              <w:jc w:val="both"/>
              <w:rPr>
                <w:b/>
                <w:bCs/>
                <w:i/>
                <w:iCs/>
                <w:lang w:val="ru-RU"/>
              </w:rPr>
            </w:pPr>
            <w:proofErr w:type="spellStart"/>
            <w:r w:rsidRPr="004333BA">
              <w:rPr>
                <w:b/>
                <w:bCs/>
                <w:i/>
                <w:iCs/>
                <w:lang w:val="ru-RU"/>
              </w:rPr>
              <w:t>порівнює</w:t>
            </w:r>
            <w:proofErr w:type="spellEnd"/>
            <w:r w:rsidRPr="004333BA">
              <w:rPr>
                <w:b/>
                <w:bCs/>
                <w:i/>
                <w:iCs/>
                <w:lang w:val="ru-RU"/>
              </w:rPr>
              <w:t xml:space="preserve"> та </w:t>
            </w:r>
            <w:proofErr w:type="spellStart"/>
            <w:r w:rsidRPr="004333BA">
              <w:rPr>
                <w:b/>
                <w:bCs/>
                <w:i/>
                <w:iCs/>
                <w:lang w:val="ru-RU"/>
              </w:rPr>
              <w:t>аналізує</w:t>
            </w:r>
            <w:proofErr w:type="spellEnd"/>
            <w:r w:rsidRPr="004333BA">
              <w:rPr>
                <w:b/>
                <w:bCs/>
                <w:i/>
                <w:iCs/>
                <w:lang w:val="ru-RU"/>
              </w:rPr>
              <w:t xml:space="preserve">: </w:t>
            </w:r>
          </w:p>
          <w:p w:rsidR="004B0F4A" w:rsidRPr="004333BA" w:rsidRDefault="004B0F4A" w:rsidP="004B0F4A">
            <w:pPr>
              <w:pStyle w:val="Default"/>
              <w:jc w:val="both"/>
              <w:rPr>
                <w:i/>
                <w:lang w:val="ru-RU"/>
              </w:rPr>
            </w:pPr>
            <w:r w:rsidRPr="004333BA">
              <w:rPr>
                <w:i/>
                <w:iCs/>
                <w:lang w:val="ru-RU"/>
              </w:rPr>
              <w:t xml:space="preserve">- </w:t>
            </w:r>
            <w:proofErr w:type="spellStart"/>
            <w:r w:rsidRPr="004333BA">
              <w:rPr>
                <w:i/>
                <w:iCs/>
                <w:lang w:val="ru-RU"/>
              </w:rPr>
              <w:t>газообмін</w:t>
            </w:r>
            <w:proofErr w:type="spellEnd"/>
            <w:r w:rsidRPr="004333BA">
              <w:rPr>
                <w:i/>
                <w:iCs/>
                <w:lang w:val="ru-RU"/>
              </w:rPr>
              <w:t xml:space="preserve"> у </w:t>
            </w:r>
            <w:proofErr w:type="spellStart"/>
            <w:r w:rsidRPr="004333BA">
              <w:rPr>
                <w:i/>
                <w:iCs/>
                <w:lang w:val="ru-RU"/>
              </w:rPr>
              <w:t>легенях</w:t>
            </w:r>
            <w:proofErr w:type="spellEnd"/>
            <w:r w:rsidRPr="004333BA">
              <w:rPr>
                <w:i/>
                <w:iCs/>
                <w:lang w:val="ru-RU"/>
              </w:rPr>
              <w:t xml:space="preserve"> і тканинах. </w:t>
            </w:r>
          </w:p>
          <w:p w:rsidR="004B0F4A" w:rsidRPr="004333BA" w:rsidRDefault="004B0F4A" w:rsidP="004B0F4A">
            <w:pPr>
              <w:pStyle w:val="Default"/>
              <w:jc w:val="both"/>
              <w:rPr>
                <w:b/>
                <w:bCs/>
                <w:i/>
                <w:iCs/>
                <w:lang w:val="ru-RU"/>
              </w:rPr>
            </w:pPr>
            <w:proofErr w:type="spellStart"/>
            <w:r w:rsidRPr="004333BA">
              <w:rPr>
                <w:b/>
                <w:bCs/>
                <w:i/>
                <w:iCs/>
                <w:lang w:val="ru-RU"/>
              </w:rPr>
              <w:t>установлює</w:t>
            </w:r>
            <w:proofErr w:type="spellEnd"/>
            <w:r w:rsidRPr="004333BA">
              <w:rPr>
                <w:b/>
                <w:bCs/>
                <w:i/>
                <w:iCs/>
                <w:lang w:val="ru-RU"/>
              </w:rPr>
              <w:t xml:space="preserve"> </w:t>
            </w:r>
            <w:proofErr w:type="spellStart"/>
            <w:r w:rsidRPr="004333BA">
              <w:rPr>
                <w:b/>
                <w:bCs/>
                <w:i/>
                <w:iCs/>
                <w:lang w:val="ru-RU"/>
              </w:rPr>
              <w:t>зв’язки</w:t>
            </w:r>
            <w:proofErr w:type="spellEnd"/>
            <w:r w:rsidRPr="004333BA">
              <w:rPr>
                <w:b/>
                <w:bCs/>
                <w:i/>
                <w:iCs/>
                <w:lang w:val="ru-RU"/>
              </w:rPr>
              <w:t xml:space="preserve">: </w:t>
            </w:r>
          </w:p>
          <w:p w:rsidR="004B0F4A" w:rsidRPr="004333BA" w:rsidRDefault="004B0F4A" w:rsidP="004B0F4A">
            <w:pPr>
              <w:pStyle w:val="Default"/>
              <w:jc w:val="both"/>
              <w:rPr>
                <w:i/>
                <w:lang w:val="ru-RU"/>
              </w:rPr>
            </w:pPr>
            <w:r w:rsidRPr="004333BA">
              <w:rPr>
                <w:i/>
                <w:iCs/>
                <w:lang w:val="ru-RU"/>
              </w:rPr>
              <w:t xml:space="preserve">- </w:t>
            </w:r>
            <w:proofErr w:type="spellStart"/>
            <w:r w:rsidRPr="004333BA">
              <w:rPr>
                <w:i/>
                <w:iCs/>
                <w:lang w:val="ru-RU"/>
              </w:rPr>
              <w:t>між</w:t>
            </w:r>
            <w:proofErr w:type="spellEnd"/>
            <w:r w:rsidRPr="004333BA">
              <w:rPr>
                <w:i/>
                <w:iCs/>
                <w:lang w:val="ru-RU"/>
              </w:rPr>
              <w:t xml:space="preserve"> </w:t>
            </w:r>
            <w:proofErr w:type="spellStart"/>
            <w:r w:rsidRPr="004333BA">
              <w:rPr>
                <w:i/>
                <w:iCs/>
                <w:lang w:val="ru-RU"/>
              </w:rPr>
              <w:t>будовою</w:t>
            </w:r>
            <w:proofErr w:type="spellEnd"/>
            <w:r w:rsidRPr="004333BA">
              <w:rPr>
                <w:i/>
                <w:iCs/>
                <w:lang w:val="ru-RU"/>
              </w:rPr>
              <w:t xml:space="preserve"> та </w:t>
            </w:r>
            <w:proofErr w:type="spellStart"/>
            <w:r w:rsidRPr="004333BA">
              <w:rPr>
                <w:i/>
                <w:iCs/>
                <w:lang w:val="ru-RU"/>
              </w:rPr>
              <w:t>функціями</w:t>
            </w:r>
            <w:proofErr w:type="spellEnd"/>
            <w:r w:rsidRPr="004333BA">
              <w:rPr>
                <w:i/>
                <w:iCs/>
                <w:lang w:val="ru-RU"/>
              </w:rPr>
              <w:t xml:space="preserve"> </w:t>
            </w:r>
            <w:proofErr w:type="spellStart"/>
            <w:r w:rsidRPr="004333BA">
              <w:rPr>
                <w:i/>
                <w:iCs/>
                <w:lang w:val="ru-RU"/>
              </w:rPr>
              <w:t>органів</w:t>
            </w:r>
            <w:proofErr w:type="spellEnd"/>
            <w:r w:rsidRPr="004333BA">
              <w:rPr>
                <w:i/>
                <w:iCs/>
                <w:lang w:val="ru-RU"/>
              </w:rPr>
              <w:t xml:space="preserve"> </w:t>
            </w:r>
            <w:proofErr w:type="spellStart"/>
            <w:r w:rsidRPr="004333BA">
              <w:rPr>
                <w:i/>
                <w:iCs/>
                <w:lang w:val="ru-RU"/>
              </w:rPr>
              <w:t>дихання</w:t>
            </w:r>
            <w:proofErr w:type="spellEnd"/>
            <w:r w:rsidRPr="004333BA">
              <w:rPr>
                <w:i/>
                <w:iCs/>
                <w:lang w:val="ru-RU"/>
              </w:rPr>
              <w:t xml:space="preserve"> </w:t>
            </w:r>
          </w:p>
          <w:p w:rsidR="004B0F4A" w:rsidRPr="004333BA" w:rsidRDefault="004B0F4A" w:rsidP="004B0F4A">
            <w:pPr>
              <w:pStyle w:val="a8"/>
              <w:jc w:val="both"/>
              <w:rPr>
                <w:b/>
                <w:bCs/>
                <w:i/>
                <w:iCs/>
                <w:sz w:val="24"/>
                <w:szCs w:val="24"/>
                <w:lang w:val="ru-RU"/>
              </w:rPr>
            </w:pPr>
            <w:proofErr w:type="spellStart"/>
            <w:r w:rsidRPr="004333BA">
              <w:rPr>
                <w:b/>
                <w:bCs/>
                <w:i/>
                <w:iCs/>
                <w:sz w:val="24"/>
                <w:szCs w:val="24"/>
                <w:lang w:val="ru-RU"/>
              </w:rPr>
              <w:t>моделює</w:t>
            </w:r>
            <w:proofErr w:type="spellEnd"/>
            <w:r w:rsidRPr="004333BA">
              <w:rPr>
                <w:b/>
                <w:bCs/>
                <w:i/>
                <w:iCs/>
                <w:sz w:val="24"/>
                <w:szCs w:val="24"/>
                <w:lang w:val="ru-RU"/>
              </w:rPr>
              <w:t xml:space="preserve"> / </w:t>
            </w:r>
            <w:proofErr w:type="spellStart"/>
            <w:r w:rsidRPr="004333BA">
              <w:rPr>
                <w:b/>
                <w:bCs/>
                <w:i/>
                <w:iCs/>
                <w:sz w:val="24"/>
                <w:szCs w:val="24"/>
                <w:lang w:val="ru-RU"/>
              </w:rPr>
              <w:t>створює</w:t>
            </w:r>
            <w:proofErr w:type="spellEnd"/>
            <w:r w:rsidRPr="004333BA">
              <w:rPr>
                <w:b/>
                <w:bCs/>
                <w:i/>
                <w:iCs/>
                <w:sz w:val="24"/>
                <w:szCs w:val="24"/>
                <w:lang w:val="ru-RU"/>
              </w:rPr>
              <w:t xml:space="preserve"> </w:t>
            </w:r>
            <w:proofErr w:type="spellStart"/>
            <w:r w:rsidRPr="004333BA">
              <w:rPr>
                <w:b/>
                <w:bCs/>
                <w:i/>
                <w:iCs/>
                <w:sz w:val="24"/>
                <w:szCs w:val="24"/>
                <w:lang w:val="ru-RU"/>
              </w:rPr>
              <w:t>моделі</w:t>
            </w:r>
            <w:proofErr w:type="spellEnd"/>
            <w:r w:rsidRPr="004333BA">
              <w:rPr>
                <w:b/>
                <w:bCs/>
                <w:i/>
                <w:iCs/>
                <w:sz w:val="24"/>
                <w:szCs w:val="24"/>
                <w:lang w:val="ru-RU"/>
              </w:rPr>
              <w:t xml:space="preserve">: </w:t>
            </w:r>
          </w:p>
          <w:p w:rsidR="004B0F4A" w:rsidRPr="004333BA" w:rsidRDefault="004B0F4A" w:rsidP="004B0F4A">
            <w:pPr>
              <w:pStyle w:val="a8"/>
              <w:jc w:val="both"/>
              <w:rPr>
                <w:i/>
                <w:iCs/>
                <w:sz w:val="24"/>
                <w:szCs w:val="24"/>
                <w:lang w:val="ru-RU"/>
              </w:rPr>
            </w:pPr>
            <w:r w:rsidRPr="004333BA">
              <w:rPr>
                <w:b/>
                <w:bCs/>
                <w:i/>
                <w:iCs/>
                <w:sz w:val="24"/>
                <w:szCs w:val="24"/>
                <w:lang w:val="ru-RU"/>
              </w:rPr>
              <w:t xml:space="preserve">- </w:t>
            </w:r>
            <w:proofErr w:type="spellStart"/>
            <w:r w:rsidRPr="004333BA">
              <w:rPr>
                <w:i/>
                <w:iCs/>
                <w:sz w:val="24"/>
                <w:szCs w:val="24"/>
                <w:lang w:val="ru-RU"/>
              </w:rPr>
              <w:t>будову</w:t>
            </w:r>
            <w:proofErr w:type="spellEnd"/>
            <w:r w:rsidRPr="004333BA">
              <w:rPr>
                <w:i/>
                <w:iCs/>
                <w:sz w:val="24"/>
                <w:szCs w:val="24"/>
                <w:lang w:val="ru-RU"/>
              </w:rPr>
              <w:t xml:space="preserve"> </w:t>
            </w:r>
            <w:proofErr w:type="spellStart"/>
            <w:r w:rsidRPr="004333BA">
              <w:rPr>
                <w:i/>
                <w:iCs/>
                <w:sz w:val="24"/>
                <w:szCs w:val="24"/>
                <w:lang w:val="ru-RU"/>
              </w:rPr>
              <w:t>органів</w:t>
            </w:r>
            <w:proofErr w:type="spellEnd"/>
            <w:r w:rsidRPr="004333BA">
              <w:rPr>
                <w:i/>
                <w:iCs/>
                <w:sz w:val="24"/>
                <w:szCs w:val="24"/>
                <w:lang w:val="ru-RU"/>
              </w:rPr>
              <w:t xml:space="preserve"> </w:t>
            </w:r>
            <w:proofErr w:type="spellStart"/>
            <w:r w:rsidRPr="004333BA">
              <w:rPr>
                <w:i/>
                <w:iCs/>
                <w:sz w:val="24"/>
                <w:szCs w:val="24"/>
                <w:lang w:val="ru-RU"/>
              </w:rPr>
              <w:t>дихальної</w:t>
            </w:r>
            <w:proofErr w:type="spellEnd"/>
            <w:r w:rsidRPr="004333BA">
              <w:rPr>
                <w:i/>
                <w:iCs/>
                <w:sz w:val="24"/>
                <w:szCs w:val="24"/>
                <w:lang w:val="ru-RU"/>
              </w:rPr>
              <w:t xml:space="preserve"> </w:t>
            </w:r>
            <w:proofErr w:type="spellStart"/>
            <w:r w:rsidRPr="004333BA">
              <w:rPr>
                <w:i/>
                <w:iCs/>
                <w:sz w:val="24"/>
                <w:szCs w:val="24"/>
                <w:lang w:val="ru-RU"/>
              </w:rPr>
              <w:t>системи</w:t>
            </w:r>
            <w:proofErr w:type="spellEnd"/>
            <w:r w:rsidRPr="004333BA">
              <w:rPr>
                <w:i/>
                <w:iCs/>
                <w:sz w:val="24"/>
                <w:szCs w:val="24"/>
                <w:lang w:val="ru-RU"/>
              </w:rPr>
              <w:t xml:space="preserve">; </w:t>
            </w:r>
          </w:p>
          <w:p w:rsidR="004B0F4A" w:rsidRPr="004333BA" w:rsidRDefault="004B0F4A" w:rsidP="004B0F4A">
            <w:pPr>
              <w:pStyle w:val="a8"/>
              <w:jc w:val="both"/>
              <w:rPr>
                <w:i/>
                <w:sz w:val="24"/>
                <w:szCs w:val="24"/>
                <w:lang w:val="ru-RU"/>
              </w:rPr>
            </w:pPr>
            <w:r w:rsidRPr="004333BA">
              <w:rPr>
                <w:i/>
                <w:iCs/>
                <w:sz w:val="24"/>
                <w:szCs w:val="24"/>
                <w:lang w:val="ru-RU"/>
              </w:rPr>
              <w:t xml:space="preserve">- </w:t>
            </w:r>
            <w:proofErr w:type="spellStart"/>
            <w:r w:rsidRPr="004333BA">
              <w:rPr>
                <w:i/>
                <w:iCs/>
                <w:sz w:val="24"/>
                <w:szCs w:val="24"/>
                <w:lang w:val="ru-RU"/>
              </w:rPr>
              <w:t>графічні</w:t>
            </w:r>
            <w:proofErr w:type="spellEnd"/>
            <w:r w:rsidRPr="004333BA">
              <w:rPr>
                <w:i/>
                <w:iCs/>
                <w:sz w:val="24"/>
                <w:szCs w:val="24"/>
                <w:lang w:val="ru-RU"/>
              </w:rPr>
              <w:t xml:space="preserve"> </w:t>
            </w:r>
            <w:proofErr w:type="spellStart"/>
            <w:r w:rsidRPr="004333BA">
              <w:rPr>
                <w:i/>
                <w:iCs/>
                <w:sz w:val="24"/>
                <w:szCs w:val="24"/>
                <w:lang w:val="ru-RU"/>
              </w:rPr>
              <w:t>моделі</w:t>
            </w:r>
            <w:proofErr w:type="spellEnd"/>
            <w:r w:rsidRPr="004333BA">
              <w:rPr>
                <w:i/>
                <w:iCs/>
                <w:sz w:val="24"/>
                <w:szCs w:val="24"/>
                <w:lang w:val="ru-RU"/>
              </w:rPr>
              <w:t xml:space="preserve"> </w:t>
            </w:r>
            <w:proofErr w:type="spellStart"/>
            <w:r w:rsidRPr="004333BA">
              <w:rPr>
                <w:i/>
                <w:iCs/>
                <w:sz w:val="24"/>
                <w:szCs w:val="24"/>
                <w:lang w:val="ru-RU"/>
              </w:rPr>
              <w:t>газообміну</w:t>
            </w:r>
            <w:proofErr w:type="spellEnd"/>
            <w:r w:rsidRPr="004333BA">
              <w:rPr>
                <w:i/>
                <w:iCs/>
                <w:sz w:val="24"/>
                <w:szCs w:val="24"/>
                <w:lang w:val="ru-RU"/>
              </w:rPr>
              <w:t xml:space="preserve"> у </w:t>
            </w:r>
            <w:proofErr w:type="spellStart"/>
            <w:r w:rsidRPr="004333BA">
              <w:rPr>
                <w:i/>
                <w:iCs/>
                <w:sz w:val="24"/>
                <w:szCs w:val="24"/>
                <w:lang w:val="ru-RU"/>
              </w:rPr>
              <w:t>легенях</w:t>
            </w:r>
            <w:proofErr w:type="spellEnd"/>
            <w:r w:rsidRPr="004333BA">
              <w:rPr>
                <w:i/>
                <w:iCs/>
                <w:sz w:val="24"/>
                <w:szCs w:val="24"/>
                <w:lang w:val="ru-RU"/>
              </w:rPr>
              <w:t xml:space="preserve"> та тканинах. </w:t>
            </w:r>
          </w:p>
          <w:p w:rsidR="004B0F4A" w:rsidRPr="004333BA" w:rsidRDefault="004B0F4A" w:rsidP="004B0F4A">
            <w:pPr>
              <w:pStyle w:val="Default"/>
              <w:jc w:val="both"/>
              <w:rPr>
                <w:b/>
                <w:bCs/>
                <w:i/>
                <w:iCs/>
                <w:lang w:val="ru-RU"/>
              </w:rPr>
            </w:pPr>
            <w:proofErr w:type="spellStart"/>
            <w:r w:rsidRPr="004333BA">
              <w:rPr>
                <w:b/>
                <w:bCs/>
                <w:i/>
                <w:iCs/>
                <w:lang w:val="ru-RU"/>
              </w:rPr>
              <w:t>розв’язує</w:t>
            </w:r>
            <w:proofErr w:type="spellEnd"/>
            <w:r w:rsidRPr="004333BA">
              <w:rPr>
                <w:b/>
                <w:bCs/>
                <w:i/>
                <w:iCs/>
                <w:lang w:val="ru-RU"/>
              </w:rPr>
              <w:t xml:space="preserve"> </w:t>
            </w:r>
            <w:proofErr w:type="spellStart"/>
            <w:r w:rsidRPr="004333BA">
              <w:rPr>
                <w:b/>
                <w:bCs/>
                <w:i/>
                <w:iCs/>
                <w:lang w:val="ru-RU"/>
              </w:rPr>
              <w:t>проблемні</w:t>
            </w:r>
            <w:proofErr w:type="spellEnd"/>
            <w:r w:rsidRPr="004333BA">
              <w:rPr>
                <w:b/>
                <w:bCs/>
                <w:i/>
                <w:iCs/>
                <w:lang w:val="ru-RU"/>
              </w:rPr>
              <w:t xml:space="preserve"> </w:t>
            </w:r>
            <w:proofErr w:type="spellStart"/>
            <w:r w:rsidRPr="004333BA">
              <w:rPr>
                <w:b/>
                <w:bCs/>
                <w:i/>
                <w:iCs/>
                <w:lang w:val="ru-RU"/>
              </w:rPr>
              <w:t>питання</w:t>
            </w:r>
            <w:proofErr w:type="spellEnd"/>
            <w:r w:rsidRPr="004333BA">
              <w:rPr>
                <w:b/>
                <w:bCs/>
                <w:i/>
                <w:iCs/>
                <w:lang w:val="ru-RU"/>
              </w:rPr>
              <w:t xml:space="preserve">: </w:t>
            </w:r>
          </w:p>
          <w:p w:rsidR="004B0F4A" w:rsidRPr="004333BA" w:rsidRDefault="004B0F4A" w:rsidP="004B0F4A">
            <w:pPr>
              <w:pStyle w:val="Default"/>
              <w:jc w:val="both"/>
              <w:rPr>
                <w:i/>
                <w:lang w:val="ru-RU"/>
              </w:rPr>
            </w:pPr>
            <w:r w:rsidRPr="004333BA">
              <w:rPr>
                <w:i/>
                <w:lang w:val="ru-RU"/>
              </w:rPr>
              <w:t xml:space="preserve">- про </w:t>
            </w:r>
            <w:proofErr w:type="spellStart"/>
            <w:r w:rsidRPr="004333BA">
              <w:rPr>
                <w:i/>
                <w:lang w:val="ru-RU"/>
              </w:rPr>
              <w:t>газообмін</w:t>
            </w:r>
            <w:proofErr w:type="spellEnd"/>
            <w:r w:rsidRPr="004333BA">
              <w:rPr>
                <w:i/>
                <w:lang w:val="ru-RU"/>
              </w:rPr>
              <w:t xml:space="preserve"> та </w:t>
            </w:r>
            <w:proofErr w:type="spellStart"/>
            <w:r w:rsidRPr="004333BA">
              <w:rPr>
                <w:i/>
                <w:lang w:val="ru-RU"/>
              </w:rPr>
              <w:t>дихання</w:t>
            </w:r>
            <w:proofErr w:type="spellEnd"/>
            <w:r w:rsidRPr="004333BA">
              <w:rPr>
                <w:i/>
                <w:lang w:val="ru-RU"/>
              </w:rPr>
              <w:t xml:space="preserve"> в </w:t>
            </w:r>
            <w:proofErr w:type="spellStart"/>
            <w:r w:rsidRPr="004333BA">
              <w:rPr>
                <w:i/>
                <w:lang w:val="ru-RU"/>
              </w:rPr>
              <w:t>організмі</w:t>
            </w:r>
            <w:proofErr w:type="spellEnd"/>
            <w:r w:rsidRPr="004333BA">
              <w:rPr>
                <w:i/>
                <w:lang w:val="ru-RU"/>
              </w:rPr>
              <w:t xml:space="preserve"> </w:t>
            </w:r>
            <w:proofErr w:type="spellStart"/>
            <w:r w:rsidRPr="004333BA">
              <w:rPr>
                <w:i/>
                <w:lang w:val="ru-RU"/>
              </w:rPr>
              <w:t>людини</w:t>
            </w:r>
            <w:proofErr w:type="spellEnd"/>
            <w:r w:rsidRPr="004333BA">
              <w:rPr>
                <w:i/>
                <w:lang w:val="ru-RU"/>
              </w:rPr>
              <w:t xml:space="preserve"> </w:t>
            </w:r>
          </w:p>
          <w:p w:rsidR="004B0F4A" w:rsidRPr="004333BA" w:rsidRDefault="004B0F4A" w:rsidP="004B0F4A">
            <w:pPr>
              <w:pStyle w:val="Default"/>
              <w:jc w:val="both"/>
              <w:rPr>
                <w:b/>
                <w:bCs/>
                <w:i/>
                <w:iCs/>
                <w:lang w:val="ru-RU"/>
              </w:rPr>
            </w:pPr>
            <w:proofErr w:type="spellStart"/>
            <w:r w:rsidRPr="004333BA">
              <w:rPr>
                <w:b/>
                <w:bCs/>
                <w:i/>
                <w:iCs/>
                <w:lang w:val="ru-RU"/>
              </w:rPr>
              <w:t>описує</w:t>
            </w:r>
            <w:proofErr w:type="spellEnd"/>
            <w:r w:rsidRPr="004333BA">
              <w:rPr>
                <w:b/>
                <w:bCs/>
                <w:i/>
                <w:iCs/>
                <w:lang w:val="ru-RU"/>
              </w:rPr>
              <w:t xml:space="preserve">: </w:t>
            </w:r>
          </w:p>
          <w:p w:rsidR="004B0F4A" w:rsidRPr="004333BA" w:rsidRDefault="004B0F4A" w:rsidP="004B0F4A">
            <w:pPr>
              <w:pStyle w:val="Default"/>
              <w:jc w:val="both"/>
              <w:rPr>
                <w:i/>
                <w:iCs/>
                <w:lang w:val="ru-RU"/>
              </w:rPr>
            </w:pPr>
            <w:r w:rsidRPr="004333BA">
              <w:rPr>
                <w:i/>
                <w:iCs/>
                <w:lang w:val="ru-RU"/>
              </w:rPr>
              <w:t xml:space="preserve">- систему </w:t>
            </w:r>
            <w:proofErr w:type="spellStart"/>
            <w:r w:rsidRPr="004333BA">
              <w:rPr>
                <w:i/>
                <w:iCs/>
                <w:lang w:val="ru-RU"/>
              </w:rPr>
              <w:t>органів</w:t>
            </w:r>
            <w:proofErr w:type="spellEnd"/>
            <w:r w:rsidRPr="004333BA">
              <w:rPr>
                <w:i/>
                <w:iCs/>
                <w:lang w:val="ru-RU"/>
              </w:rPr>
              <w:t xml:space="preserve"> </w:t>
            </w:r>
            <w:proofErr w:type="spellStart"/>
            <w:r w:rsidRPr="004333BA">
              <w:rPr>
                <w:i/>
                <w:iCs/>
                <w:lang w:val="ru-RU"/>
              </w:rPr>
              <w:t>дихання</w:t>
            </w:r>
            <w:proofErr w:type="spellEnd"/>
            <w:r w:rsidRPr="004333BA">
              <w:rPr>
                <w:i/>
                <w:iCs/>
                <w:lang w:val="ru-RU"/>
              </w:rPr>
              <w:t xml:space="preserve">; </w:t>
            </w:r>
          </w:p>
          <w:p w:rsidR="004B0F4A" w:rsidRPr="004333BA" w:rsidRDefault="004B0F4A" w:rsidP="004B0F4A">
            <w:pPr>
              <w:pStyle w:val="Default"/>
              <w:jc w:val="both"/>
              <w:rPr>
                <w:i/>
                <w:iCs/>
                <w:lang w:val="ru-RU"/>
              </w:rPr>
            </w:pPr>
            <w:r w:rsidRPr="004333BA">
              <w:rPr>
                <w:i/>
                <w:iCs/>
                <w:lang w:val="ru-RU"/>
              </w:rPr>
              <w:t xml:space="preserve">- </w:t>
            </w:r>
            <w:proofErr w:type="spellStart"/>
            <w:r w:rsidRPr="004333BA">
              <w:rPr>
                <w:i/>
                <w:iCs/>
                <w:lang w:val="ru-RU"/>
              </w:rPr>
              <w:t>нейрогуморальну</w:t>
            </w:r>
            <w:proofErr w:type="spellEnd"/>
            <w:r w:rsidRPr="004333BA">
              <w:rPr>
                <w:i/>
                <w:iCs/>
                <w:lang w:val="ru-RU"/>
              </w:rPr>
              <w:t xml:space="preserve"> </w:t>
            </w:r>
            <w:proofErr w:type="spellStart"/>
            <w:r w:rsidRPr="004333BA">
              <w:rPr>
                <w:i/>
                <w:iCs/>
                <w:lang w:val="ru-RU"/>
              </w:rPr>
              <w:t>регуляцію</w:t>
            </w:r>
            <w:proofErr w:type="spellEnd"/>
            <w:r w:rsidRPr="004333BA">
              <w:rPr>
                <w:i/>
                <w:iCs/>
                <w:lang w:val="ru-RU"/>
              </w:rPr>
              <w:t xml:space="preserve"> </w:t>
            </w:r>
            <w:proofErr w:type="spellStart"/>
            <w:r w:rsidRPr="004333BA">
              <w:rPr>
                <w:i/>
                <w:iCs/>
                <w:lang w:val="ru-RU"/>
              </w:rPr>
              <w:t>процесів</w:t>
            </w:r>
            <w:proofErr w:type="spellEnd"/>
            <w:r w:rsidRPr="004333BA">
              <w:rPr>
                <w:i/>
                <w:iCs/>
                <w:lang w:val="ru-RU"/>
              </w:rPr>
              <w:t xml:space="preserve"> </w:t>
            </w:r>
            <w:proofErr w:type="spellStart"/>
            <w:r w:rsidRPr="004333BA">
              <w:rPr>
                <w:i/>
                <w:iCs/>
                <w:lang w:val="ru-RU"/>
              </w:rPr>
              <w:t>дихання</w:t>
            </w:r>
            <w:proofErr w:type="spellEnd"/>
            <w:r w:rsidRPr="004333BA">
              <w:rPr>
                <w:i/>
                <w:iCs/>
                <w:lang w:val="ru-RU"/>
              </w:rPr>
              <w:t>;</w:t>
            </w:r>
          </w:p>
          <w:p w:rsidR="004B0F4A" w:rsidRPr="004333BA" w:rsidRDefault="004B0F4A" w:rsidP="004B0F4A">
            <w:pPr>
              <w:pStyle w:val="Default"/>
              <w:jc w:val="both"/>
              <w:rPr>
                <w:i/>
                <w:lang w:val="ru-RU"/>
              </w:rPr>
            </w:pPr>
            <w:r w:rsidRPr="004333BA">
              <w:rPr>
                <w:i/>
                <w:iCs/>
                <w:lang w:val="ru-RU"/>
              </w:rPr>
              <w:t xml:space="preserve">- </w:t>
            </w:r>
            <w:proofErr w:type="spellStart"/>
            <w:r w:rsidRPr="004333BA">
              <w:rPr>
                <w:i/>
                <w:iCs/>
                <w:lang w:val="ru-RU"/>
              </w:rPr>
              <w:t>газообмін</w:t>
            </w:r>
            <w:proofErr w:type="spellEnd"/>
            <w:r w:rsidRPr="004333BA">
              <w:rPr>
                <w:i/>
                <w:iCs/>
                <w:lang w:val="ru-RU"/>
              </w:rPr>
              <w:t xml:space="preserve"> у </w:t>
            </w:r>
            <w:proofErr w:type="spellStart"/>
            <w:r w:rsidRPr="004333BA">
              <w:rPr>
                <w:i/>
                <w:iCs/>
                <w:lang w:val="ru-RU"/>
              </w:rPr>
              <w:t>легенях</w:t>
            </w:r>
            <w:proofErr w:type="spellEnd"/>
            <w:r w:rsidRPr="004333BA">
              <w:rPr>
                <w:i/>
                <w:iCs/>
                <w:lang w:val="ru-RU"/>
              </w:rPr>
              <w:t xml:space="preserve"> і тканинах; </w:t>
            </w:r>
          </w:p>
          <w:p w:rsidR="004B0F4A" w:rsidRPr="004333BA" w:rsidRDefault="004B0F4A" w:rsidP="004B0F4A">
            <w:pPr>
              <w:pStyle w:val="Default"/>
              <w:jc w:val="both"/>
              <w:rPr>
                <w:i/>
                <w:lang w:val="ru-RU"/>
              </w:rPr>
            </w:pPr>
            <w:r w:rsidRPr="004333BA">
              <w:rPr>
                <w:i/>
                <w:iCs/>
                <w:lang w:val="ru-RU"/>
              </w:rPr>
              <w:t xml:space="preserve">- </w:t>
            </w:r>
            <w:proofErr w:type="spellStart"/>
            <w:r w:rsidRPr="004333BA">
              <w:rPr>
                <w:i/>
                <w:iCs/>
                <w:lang w:val="ru-RU"/>
              </w:rPr>
              <w:t>голосовий</w:t>
            </w:r>
            <w:proofErr w:type="spellEnd"/>
            <w:r w:rsidRPr="004333BA">
              <w:rPr>
                <w:i/>
                <w:iCs/>
                <w:lang w:val="ru-RU"/>
              </w:rPr>
              <w:t xml:space="preserve"> </w:t>
            </w:r>
            <w:proofErr w:type="spellStart"/>
            <w:r w:rsidRPr="004333BA">
              <w:rPr>
                <w:i/>
                <w:iCs/>
                <w:lang w:val="ru-RU"/>
              </w:rPr>
              <w:t>апарат</w:t>
            </w:r>
            <w:proofErr w:type="spellEnd"/>
            <w:r w:rsidRPr="004333BA">
              <w:rPr>
                <w:i/>
                <w:iCs/>
                <w:lang w:val="ru-RU"/>
              </w:rPr>
              <w:t xml:space="preserve"> та </w:t>
            </w:r>
            <w:proofErr w:type="spellStart"/>
            <w:r w:rsidRPr="004333BA">
              <w:rPr>
                <w:i/>
                <w:iCs/>
                <w:lang w:val="ru-RU"/>
              </w:rPr>
              <w:t>його</w:t>
            </w:r>
            <w:proofErr w:type="spellEnd"/>
            <w:r w:rsidRPr="004333BA">
              <w:rPr>
                <w:i/>
                <w:iCs/>
                <w:lang w:val="ru-RU"/>
              </w:rPr>
              <w:t xml:space="preserve"> </w:t>
            </w:r>
            <w:proofErr w:type="spellStart"/>
            <w:r w:rsidRPr="004333BA">
              <w:rPr>
                <w:i/>
                <w:iCs/>
                <w:lang w:val="ru-RU"/>
              </w:rPr>
              <w:t>функціонування</w:t>
            </w:r>
            <w:proofErr w:type="spellEnd"/>
            <w:r w:rsidRPr="004333BA">
              <w:rPr>
                <w:i/>
                <w:iCs/>
                <w:lang w:val="ru-RU"/>
              </w:rPr>
              <w:t>.</w:t>
            </w:r>
          </w:p>
          <w:p w:rsidR="004B0F4A" w:rsidRPr="004333BA" w:rsidRDefault="004B0F4A" w:rsidP="004B0F4A">
            <w:pPr>
              <w:pStyle w:val="Default"/>
              <w:jc w:val="both"/>
              <w:rPr>
                <w:i/>
                <w:lang w:val="ru-RU"/>
              </w:rPr>
            </w:pPr>
            <w:proofErr w:type="spellStart"/>
            <w:r w:rsidRPr="004333BA">
              <w:rPr>
                <w:b/>
                <w:bCs/>
                <w:i/>
                <w:iCs/>
                <w:lang w:val="ru-RU"/>
              </w:rPr>
              <w:t>практикує</w:t>
            </w:r>
            <w:proofErr w:type="spellEnd"/>
            <w:r w:rsidRPr="004333BA">
              <w:rPr>
                <w:b/>
                <w:bCs/>
                <w:i/>
                <w:iCs/>
                <w:lang w:val="ru-RU"/>
              </w:rPr>
              <w:t xml:space="preserve"> / </w:t>
            </w:r>
            <w:proofErr w:type="spellStart"/>
            <w:r w:rsidRPr="004333BA">
              <w:rPr>
                <w:b/>
                <w:bCs/>
                <w:i/>
                <w:iCs/>
                <w:lang w:val="ru-RU"/>
              </w:rPr>
              <w:t>застосовує</w:t>
            </w:r>
            <w:proofErr w:type="spellEnd"/>
            <w:r w:rsidRPr="004333BA">
              <w:rPr>
                <w:b/>
                <w:bCs/>
                <w:i/>
                <w:iCs/>
                <w:lang w:val="ru-RU"/>
              </w:rPr>
              <w:t>:</w:t>
            </w:r>
            <w:r w:rsidRPr="004333BA">
              <w:rPr>
                <w:i/>
                <w:iCs/>
                <w:lang w:val="ru-RU"/>
              </w:rPr>
              <w:t xml:space="preserve"> </w:t>
            </w:r>
            <w:proofErr w:type="spellStart"/>
            <w:r w:rsidRPr="004333BA">
              <w:rPr>
                <w:i/>
                <w:iCs/>
                <w:lang w:val="ru-RU"/>
              </w:rPr>
              <w:t>планування</w:t>
            </w:r>
            <w:proofErr w:type="spellEnd"/>
            <w:r w:rsidRPr="004333BA">
              <w:rPr>
                <w:i/>
                <w:iCs/>
                <w:lang w:val="ru-RU"/>
              </w:rPr>
              <w:t xml:space="preserve"> </w:t>
            </w:r>
            <w:proofErr w:type="spellStart"/>
            <w:r w:rsidRPr="004333BA">
              <w:rPr>
                <w:i/>
                <w:iCs/>
                <w:lang w:val="ru-RU"/>
              </w:rPr>
              <w:t>проєктної</w:t>
            </w:r>
            <w:proofErr w:type="spellEnd"/>
            <w:r w:rsidRPr="004333BA">
              <w:rPr>
                <w:i/>
                <w:iCs/>
                <w:lang w:val="ru-RU"/>
              </w:rPr>
              <w:t xml:space="preserve"> </w:t>
            </w:r>
            <w:proofErr w:type="spellStart"/>
            <w:r w:rsidRPr="004333BA">
              <w:rPr>
                <w:i/>
                <w:iCs/>
                <w:lang w:val="ru-RU"/>
              </w:rPr>
              <w:t>діяльності</w:t>
            </w:r>
            <w:proofErr w:type="spellEnd"/>
            <w:r w:rsidRPr="004333BA">
              <w:rPr>
                <w:i/>
                <w:iCs/>
                <w:lang w:val="ru-RU"/>
              </w:rPr>
              <w:t xml:space="preserve">, </w:t>
            </w:r>
            <w:proofErr w:type="spellStart"/>
            <w:r w:rsidRPr="004333BA">
              <w:rPr>
                <w:i/>
                <w:iCs/>
                <w:lang w:val="ru-RU"/>
              </w:rPr>
              <w:t>виконанням</w:t>
            </w:r>
            <w:proofErr w:type="spellEnd"/>
            <w:r w:rsidRPr="004333BA">
              <w:rPr>
                <w:i/>
                <w:iCs/>
                <w:lang w:val="ru-RU"/>
              </w:rPr>
              <w:t xml:space="preserve"> </w:t>
            </w:r>
            <w:proofErr w:type="spellStart"/>
            <w:r w:rsidRPr="004333BA">
              <w:rPr>
                <w:i/>
                <w:iCs/>
                <w:lang w:val="ru-RU"/>
              </w:rPr>
              <w:t>елементарних</w:t>
            </w:r>
            <w:proofErr w:type="spellEnd"/>
            <w:r w:rsidRPr="004333BA">
              <w:rPr>
                <w:i/>
                <w:iCs/>
                <w:lang w:val="ru-RU"/>
              </w:rPr>
              <w:t xml:space="preserve"> </w:t>
            </w:r>
            <w:proofErr w:type="spellStart"/>
            <w:r w:rsidRPr="004333BA">
              <w:rPr>
                <w:i/>
                <w:iCs/>
                <w:lang w:val="ru-RU"/>
              </w:rPr>
              <w:t>досліджень</w:t>
            </w:r>
            <w:proofErr w:type="spellEnd"/>
            <w:r w:rsidRPr="004333BA">
              <w:rPr>
                <w:i/>
                <w:iCs/>
                <w:lang w:val="ru-RU"/>
              </w:rPr>
              <w:t xml:space="preserve">; </w:t>
            </w:r>
          </w:p>
          <w:p w:rsidR="004B0F4A" w:rsidRPr="004333BA" w:rsidRDefault="004B0F4A" w:rsidP="004B0F4A">
            <w:pPr>
              <w:pStyle w:val="Default"/>
              <w:jc w:val="both"/>
              <w:rPr>
                <w:i/>
                <w:lang w:val="ru-RU"/>
              </w:rPr>
            </w:pPr>
            <w:proofErr w:type="spellStart"/>
            <w:r w:rsidRPr="004333BA">
              <w:rPr>
                <w:b/>
                <w:bCs/>
                <w:i/>
                <w:iCs/>
                <w:lang w:val="ru-RU"/>
              </w:rPr>
              <w:t>дотримується</w:t>
            </w:r>
            <w:proofErr w:type="spellEnd"/>
            <w:r w:rsidRPr="004333BA">
              <w:rPr>
                <w:b/>
                <w:bCs/>
                <w:i/>
                <w:iCs/>
                <w:lang w:val="ru-RU"/>
              </w:rPr>
              <w:t xml:space="preserve"> правил: </w:t>
            </w:r>
            <w:proofErr w:type="spellStart"/>
            <w:r w:rsidRPr="004333BA">
              <w:rPr>
                <w:i/>
                <w:iCs/>
                <w:lang w:val="ru-RU"/>
              </w:rPr>
              <w:t>роботи</w:t>
            </w:r>
            <w:proofErr w:type="spellEnd"/>
            <w:r w:rsidRPr="004333BA">
              <w:rPr>
                <w:i/>
                <w:iCs/>
                <w:lang w:val="ru-RU"/>
              </w:rPr>
              <w:t xml:space="preserve"> </w:t>
            </w:r>
            <w:proofErr w:type="spellStart"/>
            <w:r w:rsidRPr="004333BA">
              <w:rPr>
                <w:i/>
                <w:iCs/>
                <w:lang w:val="ru-RU"/>
              </w:rPr>
              <w:t>під</w:t>
            </w:r>
            <w:proofErr w:type="spellEnd"/>
            <w:r w:rsidRPr="004333BA">
              <w:rPr>
                <w:i/>
                <w:iCs/>
                <w:lang w:val="ru-RU"/>
              </w:rPr>
              <w:t xml:space="preserve"> час </w:t>
            </w:r>
            <w:proofErr w:type="spellStart"/>
            <w:r w:rsidRPr="004333BA">
              <w:rPr>
                <w:i/>
                <w:iCs/>
                <w:lang w:val="ru-RU"/>
              </w:rPr>
              <w:t>виконання</w:t>
            </w:r>
            <w:proofErr w:type="spellEnd"/>
            <w:r w:rsidRPr="004333BA">
              <w:rPr>
                <w:i/>
                <w:iCs/>
                <w:lang w:val="ru-RU"/>
              </w:rPr>
              <w:t xml:space="preserve"> </w:t>
            </w:r>
            <w:proofErr w:type="spellStart"/>
            <w:r w:rsidRPr="004333BA">
              <w:rPr>
                <w:i/>
                <w:iCs/>
                <w:lang w:val="ru-RU"/>
              </w:rPr>
              <w:t>лабораторних</w:t>
            </w:r>
            <w:proofErr w:type="spellEnd"/>
            <w:r w:rsidRPr="004333BA">
              <w:rPr>
                <w:i/>
                <w:iCs/>
                <w:lang w:val="ru-RU"/>
              </w:rPr>
              <w:t xml:space="preserve"> </w:t>
            </w:r>
            <w:proofErr w:type="spellStart"/>
            <w:r w:rsidRPr="004333BA">
              <w:rPr>
                <w:i/>
                <w:iCs/>
                <w:lang w:val="ru-RU"/>
              </w:rPr>
              <w:t>досліджень</w:t>
            </w:r>
            <w:proofErr w:type="spellEnd"/>
            <w:r w:rsidRPr="004333BA">
              <w:rPr>
                <w:i/>
                <w:iCs/>
                <w:lang w:val="ru-RU"/>
              </w:rPr>
              <w:t xml:space="preserve"> та </w:t>
            </w:r>
            <w:proofErr w:type="spellStart"/>
            <w:r w:rsidRPr="004333BA">
              <w:rPr>
                <w:i/>
                <w:iCs/>
                <w:lang w:val="ru-RU"/>
              </w:rPr>
              <w:t>дослідницького</w:t>
            </w:r>
            <w:proofErr w:type="spellEnd"/>
            <w:r w:rsidRPr="004333BA">
              <w:rPr>
                <w:i/>
                <w:iCs/>
                <w:lang w:val="ru-RU"/>
              </w:rPr>
              <w:t xml:space="preserve"> практикуму. </w:t>
            </w:r>
          </w:p>
          <w:p w:rsidR="004B0F4A" w:rsidRPr="004333BA" w:rsidRDefault="004B0F4A" w:rsidP="004B0F4A">
            <w:pPr>
              <w:pStyle w:val="Default"/>
              <w:jc w:val="both"/>
              <w:rPr>
                <w:b/>
                <w:bCs/>
                <w:i/>
                <w:iCs/>
                <w:lang w:val="ru-RU"/>
              </w:rPr>
            </w:pPr>
            <w:proofErr w:type="spellStart"/>
            <w:r w:rsidRPr="004333BA">
              <w:rPr>
                <w:b/>
                <w:bCs/>
                <w:i/>
                <w:iCs/>
                <w:lang w:val="ru-RU"/>
              </w:rPr>
              <w:t>Ціннісний</w:t>
            </w:r>
            <w:proofErr w:type="spellEnd"/>
            <w:r w:rsidRPr="004333BA">
              <w:rPr>
                <w:b/>
                <w:bCs/>
                <w:i/>
                <w:iCs/>
                <w:lang w:val="ru-RU"/>
              </w:rPr>
              <w:t xml:space="preserve">: </w:t>
            </w:r>
          </w:p>
          <w:p w:rsidR="004B0F4A" w:rsidRPr="004333BA" w:rsidRDefault="004B0F4A" w:rsidP="004B0F4A">
            <w:pPr>
              <w:pStyle w:val="Default"/>
              <w:jc w:val="both"/>
              <w:rPr>
                <w:b/>
                <w:bCs/>
                <w:i/>
                <w:iCs/>
                <w:lang w:val="ru-RU"/>
              </w:rPr>
            </w:pPr>
            <w:proofErr w:type="spellStart"/>
            <w:r w:rsidRPr="004333BA">
              <w:rPr>
                <w:b/>
                <w:bCs/>
                <w:i/>
                <w:iCs/>
                <w:lang w:val="ru-RU"/>
              </w:rPr>
              <w:t>Учень</w:t>
            </w:r>
            <w:proofErr w:type="spellEnd"/>
            <w:r w:rsidRPr="004333BA">
              <w:rPr>
                <w:b/>
                <w:bCs/>
                <w:i/>
                <w:iCs/>
                <w:lang w:val="ru-RU"/>
              </w:rPr>
              <w:t>/</w:t>
            </w:r>
            <w:proofErr w:type="spellStart"/>
            <w:r w:rsidRPr="004333BA">
              <w:rPr>
                <w:b/>
                <w:bCs/>
                <w:i/>
                <w:iCs/>
                <w:lang w:val="ru-RU"/>
              </w:rPr>
              <w:t>учениця</w:t>
            </w:r>
            <w:proofErr w:type="spellEnd"/>
            <w:r w:rsidRPr="004333BA">
              <w:rPr>
                <w:b/>
                <w:bCs/>
                <w:i/>
                <w:iCs/>
                <w:lang w:val="ru-RU"/>
              </w:rPr>
              <w:t xml:space="preserve"> </w:t>
            </w:r>
            <w:proofErr w:type="spellStart"/>
            <w:r w:rsidRPr="004333BA">
              <w:rPr>
                <w:b/>
                <w:bCs/>
                <w:i/>
                <w:iCs/>
                <w:lang w:val="ru-RU"/>
              </w:rPr>
              <w:t>висловлює</w:t>
            </w:r>
            <w:proofErr w:type="spellEnd"/>
            <w:r w:rsidRPr="004333BA">
              <w:rPr>
                <w:b/>
                <w:bCs/>
                <w:i/>
                <w:iCs/>
                <w:lang w:val="ru-RU"/>
              </w:rPr>
              <w:t xml:space="preserve"> та </w:t>
            </w:r>
            <w:proofErr w:type="spellStart"/>
            <w:r w:rsidRPr="004333BA">
              <w:rPr>
                <w:b/>
                <w:bCs/>
                <w:i/>
                <w:iCs/>
                <w:lang w:val="ru-RU"/>
              </w:rPr>
              <w:t>обґрунтовує</w:t>
            </w:r>
            <w:proofErr w:type="spellEnd"/>
            <w:r w:rsidRPr="004333BA">
              <w:rPr>
                <w:b/>
                <w:bCs/>
                <w:i/>
                <w:iCs/>
                <w:lang w:val="ru-RU"/>
              </w:rPr>
              <w:t xml:space="preserve"> </w:t>
            </w:r>
            <w:proofErr w:type="spellStart"/>
            <w:r w:rsidRPr="004333BA">
              <w:rPr>
                <w:b/>
                <w:bCs/>
                <w:i/>
                <w:iCs/>
                <w:lang w:val="ru-RU"/>
              </w:rPr>
              <w:t>судження</w:t>
            </w:r>
            <w:proofErr w:type="spellEnd"/>
            <w:r w:rsidRPr="004333BA">
              <w:rPr>
                <w:b/>
                <w:bCs/>
                <w:i/>
                <w:iCs/>
                <w:lang w:val="ru-RU"/>
              </w:rPr>
              <w:t xml:space="preserve">, </w:t>
            </w:r>
            <w:proofErr w:type="spellStart"/>
            <w:r w:rsidRPr="004333BA">
              <w:rPr>
                <w:b/>
                <w:bCs/>
                <w:i/>
                <w:iCs/>
                <w:lang w:val="ru-RU"/>
              </w:rPr>
              <w:t>робить</w:t>
            </w:r>
            <w:proofErr w:type="spellEnd"/>
            <w:r w:rsidRPr="004333BA">
              <w:rPr>
                <w:b/>
                <w:bCs/>
                <w:i/>
                <w:iCs/>
                <w:lang w:val="ru-RU"/>
              </w:rPr>
              <w:t xml:space="preserve"> </w:t>
            </w:r>
            <w:proofErr w:type="spellStart"/>
            <w:r w:rsidRPr="004333BA">
              <w:rPr>
                <w:b/>
                <w:bCs/>
                <w:i/>
                <w:iCs/>
                <w:lang w:val="ru-RU"/>
              </w:rPr>
              <w:t>висновок</w:t>
            </w:r>
            <w:proofErr w:type="spellEnd"/>
            <w:r w:rsidRPr="004333BA">
              <w:rPr>
                <w:b/>
                <w:bCs/>
                <w:i/>
                <w:iCs/>
                <w:lang w:val="ru-RU"/>
              </w:rPr>
              <w:t xml:space="preserve">: </w:t>
            </w:r>
          </w:p>
          <w:p w:rsidR="004B0F4A" w:rsidRPr="004333BA" w:rsidRDefault="004B0F4A" w:rsidP="004B0F4A">
            <w:pPr>
              <w:pStyle w:val="Default"/>
              <w:jc w:val="both"/>
              <w:rPr>
                <w:i/>
                <w:lang w:val="ru-RU"/>
              </w:rPr>
            </w:pPr>
            <w:r w:rsidRPr="004333BA">
              <w:rPr>
                <w:i/>
                <w:iCs/>
                <w:lang w:val="ru-RU"/>
              </w:rPr>
              <w:t xml:space="preserve">- про </w:t>
            </w:r>
            <w:proofErr w:type="spellStart"/>
            <w:r w:rsidRPr="004333BA">
              <w:rPr>
                <w:i/>
                <w:iCs/>
                <w:lang w:val="ru-RU"/>
              </w:rPr>
              <w:t>значення</w:t>
            </w:r>
            <w:proofErr w:type="spellEnd"/>
            <w:r w:rsidRPr="004333BA">
              <w:rPr>
                <w:i/>
                <w:iCs/>
                <w:lang w:val="ru-RU"/>
              </w:rPr>
              <w:t xml:space="preserve"> </w:t>
            </w:r>
            <w:proofErr w:type="spellStart"/>
            <w:r w:rsidRPr="004333BA">
              <w:rPr>
                <w:i/>
                <w:iCs/>
                <w:lang w:val="ru-RU"/>
              </w:rPr>
              <w:t>газообміну</w:t>
            </w:r>
            <w:proofErr w:type="spellEnd"/>
            <w:r w:rsidRPr="004333BA">
              <w:rPr>
                <w:i/>
                <w:iCs/>
                <w:lang w:val="ru-RU"/>
              </w:rPr>
              <w:t xml:space="preserve">; </w:t>
            </w:r>
          </w:p>
          <w:p w:rsidR="004B0F4A" w:rsidRPr="004333BA" w:rsidRDefault="004B0F4A" w:rsidP="004B0F4A">
            <w:pPr>
              <w:pStyle w:val="Default"/>
              <w:jc w:val="both"/>
              <w:rPr>
                <w:i/>
                <w:lang w:val="ru-RU"/>
              </w:rPr>
            </w:pPr>
            <w:r w:rsidRPr="004333BA">
              <w:rPr>
                <w:i/>
                <w:iCs/>
                <w:lang w:val="ru-RU"/>
              </w:rPr>
              <w:t xml:space="preserve">- про </w:t>
            </w:r>
            <w:proofErr w:type="spellStart"/>
            <w:r w:rsidRPr="004333BA">
              <w:rPr>
                <w:i/>
                <w:iCs/>
                <w:lang w:val="ru-RU"/>
              </w:rPr>
              <w:t>нейрогуморальну</w:t>
            </w:r>
            <w:proofErr w:type="spellEnd"/>
            <w:r w:rsidRPr="004333BA">
              <w:rPr>
                <w:i/>
                <w:iCs/>
                <w:lang w:val="ru-RU"/>
              </w:rPr>
              <w:t xml:space="preserve"> </w:t>
            </w:r>
            <w:proofErr w:type="spellStart"/>
            <w:r w:rsidRPr="004333BA">
              <w:rPr>
                <w:i/>
                <w:iCs/>
                <w:lang w:val="ru-RU"/>
              </w:rPr>
              <w:t>регуляцію</w:t>
            </w:r>
            <w:proofErr w:type="spellEnd"/>
            <w:r w:rsidRPr="004333BA">
              <w:rPr>
                <w:i/>
                <w:iCs/>
                <w:lang w:val="ru-RU"/>
              </w:rPr>
              <w:t xml:space="preserve"> </w:t>
            </w:r>
            <w:proofErr w:type="spellStart"/>
            <w:r w:rsidRPr="004333BA">
              <w:rPr>
                <w:i/>
                <w:iCs/>
                <w:lang w:val="ru-RU"/>
              </w:rPr>
              <w:t>процесів</w:t>
            </w:r>
            <w:proofErr w:type="spellEnd"/>
            <w:r w:rsidRPr="004333BA">
              <w:rPr>
                <w:i/>
                <w:iCs/>
                <w:lang w:val="ru-RU"/>
              </w:rPr>
              <w:t xml:space="preserve"> </w:t>
            </w:r>
            <w:proofErr w:type="spellStart"/>
            <w:r w:rsidRPr="004333BA">
              <w:rPr>
                <w:i/>
                <w:iCs/>
                <w:lang w:val="ru-RU"/>
              </w:rPr>
              <w:t>дихання</w:t>
            </w:r>
            <w:proofErr w:type="spellEnd"/>
            <w:r w:rsidRPr="004333BA">
              <w:rPr>
                <w:i/>
                <w:iCs/>
                <w:lang w:val="ru-RU"/>
              </w:rPr>
              <w:t xml:space="preserve">; </w:t>
            </w:r>
          </w:p>
          <w:p w:rsidR="004B0F4A" w:rsidRPr="004333BA" w:rsidRDefault="004B0F4A" w:rsidP="004B0F4A">
            <w:pPr>
              <w:pStyle w:val="Default"/>
              <w:jc w:val="both"/>
              <w:rPr>
                <w:i/>
                <w:lang w:val="ru-RU"/>
              </w:rPr>
            </w:pPr>
            <w:proofErr w:type="spellStart"/>
            <w:r w:rsidRPr="004333BA">
              <w:rPr>
                <w:b/>
                <w:bCs/>
                <w:i/>
                <w:iCs/>
                <w:lang w:val="ru-RU"/>
              </w:rPr>
              <w:t>аргументує</w:t>
            </w:r>
            <w:proofErr w:type="spellEnd"/>
            <w:r w:rsidRPr="004333BA">
              <w:rPr>
                <w:b/>
                <w:bCs/>
                <w:i/>
                <w:iCs/>
                <w:lang w:val="ru-RU"/>
              </w:rPr>
              <w:t xml:space="preserve">: </w:t>
            </w:r>
          </w:p>
          <w:p w:rsidR="004B0F4A" w:rsidRPr="004333BA" w:rsidRDefault="004B0F4A" w:rsidP="004B0F4A">
            <w:pPr>
              <w:pStyle w:val="a8"/>
              <w:jc w:val="both"/>
              <w:rPr>
                <w:b/>
                <w:i/>
                <w:sz w:val="24"/>
                <w:szCs w:val="24"/>
                <w:lang w:val="ru-RU"/>
              </w:rPr>
            </w:pPr>
            <w:r w:rsidRPr="004333BA">
              <w:rPr>
                <w:i/>
                <w:iCs/>
                <w:sz w:val="24"/>
                <w:szCs w:val="24"/>
                <w:lang w:val="ru-RU"/>
              </w:rPr>
              <w:t xml:space="preserve">- </w:t>
            </w:r>
            <w:proofErr w:type="spellStart"/>
            <w:r w:rsidRPr="004333BA">
              <w:rPr>
                <w:i/>
                <w:iCs/>
                <w:sz w:val="24"/>
                <w:szCs w:val="24"/>
                <w:lang w:val="ru-RU"/>
              </w:rPr>
              <w:t>необхідність</w:t>
            </w:r>
            <w:proofErr w:type="spellEnd"/>
            <w:r w:rsidRPr="004333BA">
              <w:rPr>
                <w:i/>
                <w:iCs/>
                <w:sz w:val="24"/>
                <w:szCs w:val="24"/>
                <w:lang w:val="ru-RU"/>
              </w:rPr>
              <w:t xml:space="preserve"> </w:t>
            </w:r>
            <w:proofErr w:type="spellStart"/>
            <w:r w:rsidRPr="004333BA">
              <w:rPr>
                <w:i/>
                <w:iCs/>
                <w:sz w:val="24"/>
                <w:szCs w:val="24"/>
                <w:lang w:val="ru-RU"/>
              </w:rPr>
              <w:t>застосовувати</w:t>
            </w:r>
            <w:proofErr w:type="spellEnd"/>
            <w:r w:rsidRPr="004333BA">
              <w:rPr>
                <w:i/>
                <w:iCs/>
                <w:sz w:val="24"/>
                <w:szCs w:val="24"/>
                <w:lang w:val="ru-RU"/>
              </w:rPr>
              <w:t xml:space="preserve"> </w:t>
            </w:r>
            <w:proofErr w:type="spellStart"/>
            <w:r w:rsidRPr="004333BA">
              <w:rPr>
                <w:i/>
                <w:iCs/>
                <w:sz w:val="24"/>
                <w:szCs w:val="24"/>
                <w:lang w:val="ru-RU"/>
              </w:rPr>
              <w:t>знання</w:t>
            </w:r>
            <w:proofErr w:type="spellEnd"/>
            <w:r w:rsidRPr="004333BA">
              <w:rPr>
                <w:i/>
                <w:iCs/>
                <w:sz w:val="24"/>
                <w:szCs w:val="24"/>
                <w:lang w:val="ru-RU"/>
              </w:rPr>
              <w:t xml:space="preserve"> </w:t>
            </w:r>
            <w:proofErr w:type="spellStart"/>
            <w:r w:rsidRPr="004333BA">
              <w:rPr>
                <w:i/>
                <w:iCs/>
                <w:sz w:val="24"/>
                <w:szCs w:val="24"/>
                <w:lang w:val="ru-RU"/>
              </w:rPr>
              <w:t>профілактики</w:t>
            </w:r>
            <w:proofErr w:type="spellEnd"/>
            <w:r w:rsidRPr="004333BA">
              <w:rPr>
                <w:i/>
                <w:iCs/>
                <w:sz w:val="24"/>
                <w:szCs w:val="24"/>
                <w:lang w:val="ru-RU"/>
              </w:rPr>
              <w:t xml:space="preserve"> </w:t>
            </w:r>
            <w:proofErr w:type="spellStart"/>
            <w:r w:rsidRPr="004333BA">
              <w:rPr>
                <w:i/>
                <w:iCs/>
                <w:sz w:val="24"/>
                <w:szCs w:val="24"/>
                <w:lang w:val="ru-RU"/>
              </w:rPr>
              <w:t>захворювань</w:t>
            </w:r>
            <w:proofErr w:type="spellEnd"/>
            <w:r w:rsidRPr="004333BA">
              <w:rPr>
                <w:i/>
                <w:iCs/>
                <w:sz w:val="24"/>
                <w:szCs w:val="24"/>
                <w:lang w:val="ru-RU"/>
              </w:rPr>
              <w:t xml:space="preserve"> </w:t>
            </w:r>
            <w:proofErr w:type="spellStart"/>
            <w:r w:rsidRPr="004333BA">
              <w:rPr>
                <w:i/>
                <w:iCs/>
                <w:sz w:val="24"/>
                <w:szCs w:val="24"/>
                <w:lang w:val="ru-RU"/>
              </w:rPr>
              <w:t>дихальної</w:t>
            </w:r>
            <w:proofErr w:type="spellEnd"/>
            <w:r w:rsidRPr="004333BA">
              <w:rPr>
                <w:i/>
                <w:iCs/>
                <w:sz w:val="24"/>
                <w:szCs w:val="24"/>
                <w:lang w:val="ru-RU"/>
              </w:rPr>
              <w:t xml:space="preserve"> </w:t>
            </w:r>
            <w:proofErr w:type="spellStart"/>
            <w:r w:rsidRPr="004333BA">
              <w:rPr>
                <w:i/>
                <w:iCs/>
                <w:sz w:val="24"/>
                <w:szCs w:val="24"/>
                <w:lang w:val="ru-RU"/>
              </w:rPr>
              <w:t>системи</w:t>
            </w:r>
            <w:proofErr w:type="spellEnd"/>
            <w:r w:rsidRPr="004333BA">
              <w:rPr>
                <w:i/>
                <w:iCs/>
                <w:sz w:val="24"/>
                <w:szCs w:val="24"/>
                <w:lang w:val="ru-RU"/>
              </w:rPr>
              <w:t xml:space="preserve"> для </w:t>
            </w:r>
            <w:proofErr w:type="spellStart"/>
            <w:r w:rsidRPr="004333BA">
              <w:rPr>
                <w:i/>
                <w:iCs/>
                <w:sz w:val="24"/>
                <w:szCs w:val="24"/>
                <w:lang w:val="ru-RU"/>
              </w:rPr>
              <w:t>збереження</w:t>
            </w:r>
            <w:proofErr w:type="spellEnd"/>
            <w:r w:rsidRPr="004333BA">
              <w:rPr>
                <w:i/>
                <w:iCs/>
                <w:sz w:val="24"/>
                <w:szCs w:val="24"/>
                <w:lang w:val="ru-RU"/>
              </w:rPr>
              <w:t xml:space="preserve"> </w:t>
            </w:r>
            <w:proofErr w:type="spellStart"/>
            <w:r w:rsidRPr="004333BA">
              <w:rPr>
                <w:i/>
                <w:iCs/>
                <w:sz w:val="24"/>
                <w:szCs w:val="24"/>
                <w:lang w:val="ru-RU"/>
              </w:rPr>
              <w:t>здоров'я</w:t>
            </w:r>
            <w:proofErr w:type="spellEnd"/>
            <w:r w:rsidRPr="004333BA">
              <w:rPr>
                <w:i/>
                <w:iCs/>
                <w:sz w:val="24"/>
                <w:szCs w:val="24"/>
                <w:lang w:val="ru-RU"/>
              </w:rPr>
              <w:t xml:space="preserve">; </w:t>
            </w:r>
          </w:p>
          <w:p w:rsidR="004B0F4A" w:rsidRPr="004333BA" w:rsidRDefault="004B0F4A" w:rsidP="004B0F4A">
            <w:pPr>
              <w:pStyle w:val="Default"/>
              <w:jc w:val="both"/>
              <w:rPr>
                <w:i/>
                <w:lang w:val="ru-RU"/>
              </w:rPr>
            </w:pPr>
            <w:proofErr w:type="spellStart"/>
            <w:r w:rsidRPr="004333BA">
              <w:rPr>
                <w:b/>
                <w:bCs/>
                <w:i/>
                <w:iCs/>
                <w:lang w:val="ru-RU"/>
              </w:rPr>
              <w:t>усвідомлює</w:t>
            </w:r>
            <w:proofErr w:type="spellEnd"/>
            <w:r w:rsidRPr="004333BA">
              <w:rPr>
                <w:b/>
                <w:bCs/>
                <w:i/>
                <w:iCs/>
                <w:lang w:val="ru-RU"/>
              </w:rPr>
              <w:t xml:space="preserve"> </w:t>
            </w:r>
            <w:proofErr w:type="spellStart"/>
            <w:r w:rsidRPr="004333BA">
              <w:rPr>
                <w:b/>
                <w:bCs/>
                <w:i/>
                <w:iCs/>
                <w:lang w:val="ru-RU"/>
              </w:rPr>
              <w:t>значення</w:t>
            </w:r>
            <w:proofErr w:type="spellEnd"/>
            <w:r w:rsidRPr="004333BA">
              <w:rPr>
                <w:b/>
                <w:bCs/>
                <w:i/>
                <w:iCs/>
                <w:lang w:val="ru-RU"/>
              </w:rPr>
              <w:t xml:space="preserve"> </w:t>
            </w:r>
            <w:proofErr w:type="spellStart"/>
            <w:r w:rsidRPr="004333BA">
              <w:rPr>
                <w:b/>
                <w:bCs/>
                <w:i/>
                <w:iCs/>
                <w:lang w:val="ru-RU"/>
              </w:rPr>
              <w:t>застосування</w:t>
            </w:r>
            <w:proofErr w:type="spellEnd"/>
            <w:r w:rsidRPr="004333BA">
              <w:rPr>
                <w:b/>
                <w:bCs/>
                <w:i/>
                <w:iCs/>
                <w:lang w:val="ru-RU"/>
              </w:rPr>
              <w:t xml:space="preserve">: </w:t>
            </w:r>
          </w:p>
          <w:p w:rsidR="004B0F4A" w:rsidRPr="004333BA" w:rsidRDefault="004B0F4A" w:rsidP="004B0F4A">
            <w:pPr>
              <w:pStyle w:val="Default"/>
              <w:jc w:val="both"/>
              <w:rPr>
                <w:i/>
                <w:lang w:val="ru-RU"/>
              </w:rPr>
            </w:pPr>
            <w:r w:rsidRPr="004333BA">
              <w:rPr>
                <w:i/>
                <w:iCs/>
                <w:lang w:val="ru-RU"/>
              </w:rPr>
              <w:lastRenderedPageBreak/>
              <w:t xml:space="preserve">- </w:t>
            </w:r>
            <w:proofErr w:type="spellStart"/>
            <w:r w:rsidRPr="004333BA">
              <w:rPr>
                <w:i/>
                <w:iCs/>
                <w:lang w:val="ru-RU"/>
              </w:rPr>
              <w:t>знань</w:t>
            </w:r>
            <w:proofErr w:type="spellEnd"/>
            <w:r w:rsidRPr="004333BA">
              <w:rPr>
                <w:i/>
                <w:iCs/>
                <w:lang w:val="ru-RU"/>
              </w:rPr>
              <w:t xml:space="preserve"> про </w:t>
            </w:r>
            <w:proofErr w:type="spellStart"/>
            <w:r w:rsidRPr="004333BA">
              <w:rPr>
                <w:i/>
                <w:iCs/>
                <w:lang w:val="ru-RU"/>
              </w:rPr>
              <w:t>газообмін</w:t>
            </w:r>
            <w:proofErr w:type="spellEnd"/>
            <w:r w:rsidRPr="004333BA">
              <w:rPr>
                <w:i/>
                <w:iCs/>
                <w:lang w:val="ru-RU"/>
              </w:rPr>
              <w:t xml:space="preserve"> для </w:t>
            </w:r>
            <w:proofErr w:type="spellStart"/>
            <w:r w:rsidRPr="004333BA">
              <w:rPr>
                <w:i/>
                <w:iCs/>
                <w:lang w:val="ru-RU"/>
              </w:rPr>
              <w:t>організму</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
          <w:p w:rsidR="004B0F4A" w:rsidRPr="004333BA" w:rsidRDefault="004B0F4A" w:rsidP="004B0F4A">
            <w:pPr>
              <w:pStyle w:val="a8"/>
              <w:jc w:val="both"/>
              <w:rPr>
                <w:i/>
                <w:iCs/>
                <w:sz w:val="24"/>
                <w:szCs w:val="24"/>
                <w:lang w:val="ru-RU"/>
              </w:rPr>
            </w:pPr>
            <w:r w:rsidRPr="004333BA">
              <w:rPr>
                <w:i/>
                <w:iCs/>
                <w:sz w:val="24"/>
                <w:szCs w:val="24"/>
                <w:lang w:val="ru-RU"/>
              </w:rPr>
              <w:t xml:space="preserve">- </w:t>
            </w:r>
            <w:proofErr w:type="spellStart"/>
            <w:r w:rsidRPr="004333BA">
              <w:rPr>
                <w:i/>
                <w:iCs/>
                <w:sz w:val="24"/>
                <w:szCs w:val="24"/>
                <w:lang w:val="ru-RU"/>
              </w:rPr>
              <w:t>першої</w:t>
            </w:r>
            <w:proofErr w:type="spellEnd"/>
            <w:r w:rsidRPr="004333BA">
              <w:rPr>
                <w:i/>
                <w:iCs/>
                <w:sz w:val="24"/>
                <w:szCs w:val="24"/>
                <w:lang w:val="ru-RU"/>
              </w:rPr>
              <w:t xml:space="preserve"> </w:t>
            </w:r>
            <w:proofErr w:type="spellStart"/>
            <w:r w:rsidRPr="004333BA">
              <w:rPr>
                <w:i/>
                <w:iCs/>
                <w:sz w:val="24"/>
                <w:szCs w:val="24"/>
                <w:lang w:val="ru-RU"/>
              </w:rPr>
              <w:t>допомоги</w:t>
            </w:r>
            <w:proofErr w:type="spellEnd"/>
            <w:r w:rsidRPr="004333BA">
              <w:rPr>
                <w:i/>
                <w:iCs/>
                <w:sz w:val="24"/>
                <w:szCs w:val="24"/>
                <w:lang w:val="ru-RU"/>
              </w:rPr>
              <w:t xml:space="preserve"> у </w:t>
            </w:r>
            <w:proofErr w:type="spellStart"/>
            <w:r w:rsidRPr="004333BA">
              <w:rPr>
                <w:i/>
                <w:iCs/>
                <w:sz w:val="24"/>
                <w:szCs w:val="24"/>
                <w:lang w:val="ru-RU"/>
              </w:rPr>
              <w:t>разі</w:t>
            </w:r>
            <w:proofErr w:type="spellEnd"/>
            <w:r w:rsidRPr="004333BA">
              <w:rPr>
                <w:i/>
                <w:iCs/>
                <w:sz w:val="24"/>
                <w:szCs w:val="24"/>
                <w:lang w:val="ru-RU"/>
              </w:rPr>
              <w:t xml:space="preserve"> </w:t>
            </w:r>
            <w:proofErr w:type="spellStart"/>
            <w:r w:rsidRPr="004333BA">
              <w:rPr>
                <w:i/>
                <w:iCs/>
                <w:sz w:val="24"/>
                <w:szCs w:val="24"/>
                <w:lang w:val="ru-RU"/>
              </w:rPr>
              <w:t>зупинки</w:t>
            </w:r>
            <w:proofErr w:type="spellEnd"/>
            <w:r w:rsidRPr="004333BA">
              <w:rPr>
                <w:i/>
                <w:iCs/>
                <w:sz w:val="24"/>
                <w:szCs w:val="24"/>
                <w:lang w:val="ru-RU"/>
              </w:rPr>
              <w:t xml:space="preserve"> </w:t>
            </w:r>
            <w:proofErr w:type="spellStart"/>
            <w:r w:rsidRPr="004333BA">
              <w:rPr>
                <w:i/>
                <w:iCs/>
                <w:sz w:val="24"/>
                <w:szCs w:val="24"/>
                <w:lang w:val="ru-RU"/>
              </w:rPr>
              <w:t>дихання</w:t>
            </w:r>
            <w:proofErr w:type="spellEnd"/>
            <w:r w:rsidRPr="004333BA">
              <w:rPr>
                <w:i/>
                <w:iCs/>
                <w:sz w:val="24"/>
                <w:szCs w:val="24"/>
                <w:lang w:val="ru-RU"/>
              </w:rPr>
              <w:t xml:space="preserve"> </w:t>
            </w:r>
          </w:p>
          <w:p w:rsidR="004B0F4A" w:rsidRPr="004333BA" w:rsidRDefault="004B0F4A" w:rsidP="004B0F4A">
            <w:pPr>
              <w:pStyle w:val="Default"/>
              <w:jc w:val="both"/>
              <w:rPr>
                <w:i/>
                <w:lang w:val="uk-UA"/>
              </w:rPr>
            </w:pPr>
          </w:p>
        </w:tc>
        <w:tc>
          <w:tcPr>
            <w:tcW w:w="4360" w:type="dxa"/>
            <w:vMerge w:val="restart"/>
          </w:tcPr>
          <w:p w:rsidR="004B0F4A" w:rsidRPr="004333BA" w:rsidRDefault="004B0F4A" w:rsidP="004B0F4A">
            <w:pPr>
              <w:pStyle w:val="Default"/>
              <w:jc w:val="both"/>
              <w:rPr>
                <w:b/>
                <w:bCs/>
                <w:i/>
                <w:iCs/>
                <w:lang w:val="ru-RU"/>
              </w:rPr>
            </w:pPr>
            <w:proofErr w:type="spellStart"/>
            <w:r w:rsidRPr="004333BA">
              <w:rPr>
                <w:b/>
                <w:bCs/>
                <w:i/>
                <w:iCs/>
                <w:lang w:val="ru-RU"/>
              </w:rPr>
              <w:lastRenderedPageBreak/>
              <w:t>Розв’язання</w:t>
            </w:r>
            <w:proofErr w:type="spellEnd"/>
            <w:r w:rsidRPr="004333BA">
              <w:rPr>
                <w:b/>
                <w:bCs/>
                <w:i/>
                <w:iCs/>
                <w:lang w:val="ru-RU"/>
              </w:rPr>
              <w:t xml:space="preserve"> </w:t>
            </w:r>
            <w:proofErr w:type="spellStart"/>
            <w:r w:rsidRPr="004333BA">
              <w:rPr>
                <w:b/>
                <w:bCs/>
                <w:i/>
                <w:iCs/>
                <w:lang w:val="ru-RU"/>
              </w:rPr>
              <w:t>проблемних</w:t>
            </w:r>
            <w:proofErr w:type="spellEnd"/>
            <w:r w:rsidRPr="004333BA">
              <w:rPr>
                <w:b/>
                <w:bCs/>
                <w:i/>
                <w:iCs/>
                <w:lang w:val="ru-RU"/>
              </w:rPr>
              <w:t xml:space="preserve"> </w:t>
            </w:r>
            <w:proofErr w:type="spellStart"/>
            <w:r w:rsidRPr="004333BA">
              <w:rPr>
                <w:b/>
                <w:bCs/>
                <w:i/>
                <w:iCs/>
                <w:lang w:val="ru-RU"/>
              </w:rPr>
              <w:t>питань</w:t>
            </w:r>
            <w:proofErr w:type="spellEnd"/>
            <w:r w:rsidRPr="004333BA">
              <w:rPr>
                <w:b/>
                <w:bCs/>
                <w:i/>
                <w:iCs/>
                <w:lang w:val="ru-RU"/>
              </w:rPr>
              <w:t xml:space="preserve">, задач </w:t>
            </w:r>
          </w:p>
          <w:p w:rsidR="004B0F4A" w:rsidRPr="004333BA" w:rsidRDefault="004B0F4A" w:rsidP="004B0F4A">
            <w:pPr>
              <w:pStyle w:val="Default"/>
              <w:jc w:val="both"/>
              <w:rPr>
                <w:lang w:val="ru-RU"/>
              </w:rPr>
            </w:pPr>
            <w:proofErr w:type="spellStart"/>
            <w:r w:rsidRPr="004333BA">
              <w:rPr>
                <w:i/>
                <w:iCs/>
                <w:lang w:val="ru-RU"/>
              </w:rPr>
              <w:t>Навіщо</w:t>
            </w:r>
            <w:proofErr w:type="spellEnd"/>
            <w:r w:rsidRPr="004333BA">
              <w:rPr>
                <w:i/>
                <w:iCs/>
                <w:lang w:val="ru-RU"/>
              </w:rPr>
              <w:t xml:space="preserve"> </w:t>
            </w:r>
            <w:proofErr w:type="spellStart"/>
            <w:r w:rsidRPr="004333BA">
              <w:rPr>
                <w:i/>
                <w:iCs/>
                <w:lang w:val="ru-RU"/>
              </w:rPr>
              <w:t>організму</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roofErr w:type="spellStart"/>
            <w:r w:rsidRPr="004333BA">
              <w:rPr>
                <w:i/>
                <w:iCs/>
                <w:lang w:val="ru-RU"/>
              </w:rPr>
              <w:t>кисень</w:t>
            </w:r>
            <w:proofErr w:type="spellEnd"/>
            <w:r w:rsidRPr="004333BA">
              <w:rPr>
                <w:i/>
                <w:iCs/>
                <w:lang w:val="ru-RU"/>
              </w:rPr>
              <w:t xml:space="preserve">? </w:t>
            </w:r>
            <w:proofErr w:type="spellStart"/>
            <w:r w:rsidRPr="004333BA">
              <w:rPr>
                <w:i/>
                <w:iCs/>
                <w:lang w:val="ru-RU"/>
              </w:rPr>
              <w:t>Який</w:t>
            </w:r>
            <w:proofErr w:type="spellEnd"/>
            <w:r w:rsidRPr="004333BA">
              <w:rPr>
                <w:i/>
                <w:iCs/>
                <w:lang w:val="ru-RU"/>
              </w:rPr>
              <w:t xml:space="preserve"> шлях </w:t>
            </w:r>
            <w:proofErr w:type="spellStart"/>
            <w:r w:rsidRPr="004333BA">
              <w:rPr>
                <w:i/>
                <w:iCs/>
                <w:lang w:val="ru-RU"/>
              </w:rPr>
              <w:t>молекули</w:t>
            </w:r>
            <w:proofErr w:type="spellEnd"/>
            <w:r w:rsidRPr="004333BA">
              <w:rPr>
                <w:i/>
                <w:iCs/>
                <w:lang w:val="ru-RU"/>
              </w:rPr>
              <w:t xml:space="preserve"> </w:t>
            </w:r>
            <w:proofErr w:type="spellStart"/>
            <w:r w:rsidRPr="004333BA">
              <w:rPr>
                <w:i/>
                <w:iCs/>
                <w:lang w:val="ru-RU"/>
              </w:rPr>
              <w:t>кисню</w:t>
            </w:r>
            <w:proofErr w:type="spellEnd"/>
            <w:r w:rsidRPr="004333BA">
              <w:rPr>
                <w:i/>
                <w:iCs/>
                <w:lang w:val="ru-RU"/>
              </w:rPr>
              <w:t xml:space="preserve"> </w:t>
            </w:r>
            <w:proofErr w:type="spellStart"/>
            <w:r w:rsidRPr="004333BA">
              <w:rPr>
                <w:i/>
                <w:iCs/>
                <w:lang w:val="ru-RU"/>
              </w:rPr>
              <w:t>від</w:t>
            </w:r>
            <w:proofErr w:type="spellEnd"/>
            <w:r w:rsidRPr="004333BA">
              <w:rPr>
                <w:i/>
                <w:iCs/>
                <w:lang w:val="ru-RU"/>
              </w:rPr>
              <w:t xml:space="preserve"> </w:t>
            </w:r>
            <w:proofErr w:type="spellStart"/>
            <w:r w:rsidRPr="004333BA">
              <w:rPr>
                <w:i/>
                <w:iCs/>
                <w:lang w:val="ru-RU"/>
              </w:rPr>
              <w:t>вдиху</w:t>
            </w:r>
            <w:proofErr w:type="spellEnd"/>
            <w:r w:rsidRPr="004333BA">
              <w:rPr>
                <w:i/>
                <w:iCs/>
                <w:lang w:val="ru-RU"/>
              </w:rPr>
              <w:t xml:space="preserve"> до </w:t>
            </w:r>
            <w:proofErr w:type="spellStart"/>
            <w:r w:rsidRPr="004333BA">
              <w:rPr>
                <w:i/>
                <w:iCs/>
                <w:lang w:val="ru-RU"/>
              </w:rPr>
              <w:t>засвоєння</w:t>
            </w:r>
            <w:proofErr w:type="spellEnd"/>
            <w:r w:rsidRPr="004333BA">
              <w:rPr>
                <w:i/>
                <w:iCs/>
                <w:lang w:val="ru-RU"/>
              </w:rPr>
              <w:t xml:space="preserve"> в </w:t>
            </w:r>
            <w:proofErr w:type="spellStart"/>
            <w:r w:rsidRPr="004333BA">
              <w:rPr>
                <w:i/>
                <w:iCs/>
                <w:lang w:val="ru-RU"/>
              </w:rPr>
              <w:t>клітині</w:t>
            </w:r>
            <w:proofErr w:type="spellEnd"/>
            <w:r w:rsidRPr="004333BA">
              <w:rPr>
                <w:i/>
                <w:iCs/>
                <w:lang w:val="ru-RU"/>
              </w:rPr>
              <w:t xml:space="preserve">? </w:t>
            </w:r>
          </w:p>
          <w:p w:rsidR="004B0F4A" w:rsidRPr="004333BA" w:rsidRDefault="004B0F4A" w:rsidP="004B0F4A">
            <w:pPr>
              <w:pStyle w:val="Default"/>
              <w:jc w:val="both"/>
              <w:rPr>
                <w:lang w:val="ru-RU"/>
              </w:rPr>
            </w:pPr>
            <w:r w:rsidRPr="004333BA">
              <w:rPr>
                <w:b/>
                <w:bCs/>
                <w:i/>
                <w:iCs/>
                <w:lang w:val="ru-RU"/>
              </w:rPr>
              <w:t xml:space="preserve">Робота з </w:t>
            </w:r>
            <w:proofErr w:type="spellStart"/>
            <w:r w:rsidRPr="004333BA">
              <w:rPr>
                <w:b/>
                <w:bCs/>
                <w:i/>
                <w:iCs/>
                <w:lang w:val="ru-RU"/>
              </w:rPr>
              <w:t>інформацією</w:t>
            </w:r>
            <w:proofErr w:type="spellEnd"/>
            <w:r w:rsidRPr="004333BA">
              <w:rPr>
                <w:b/>
                <w:bCs/>
                <w:i/>
                <w:iCs/>
                <w:lang w:val="ru-RU"/>
              </w:rPr>
              <w:t>/</w:t>
            </w:r>
            <w:proofErr w:type="spellStart"/>
            <w:r w:rsidRPr="004333BA">
              <w:rPr>
                <w:b/>
                <w:bCs/>
                <w:i/>
                <w:iCs/>
                <w:lang w:val="ru-RU"/>
              </w:rPr>
              <w:t>опрацювання</w:t>
            </w:r>
            <w:proofErr w:type="spellEnd"/>
            <w:r w:rsidRPr="004333BA">
              <w:rPr>
                <w:b/>
                <w:bCs/>
                <w:i/>
                <w:iCs/>
                <w:lang w:val="ru-RU"/>
              </w:rPr>
              <w:t xml:space="preserve"> </w:t>
            </w:r>
            <w:proofErr w:type="spellStart"/>
            <w:r w:rsidRPr="004333BA">
              <w:rPr>
                <w:b/>
                <w:bCs/>
                <w:i/>
                <w:iCs/>
                <w:lang w:val="ru-RU"/>
              </w:rPr>
              <w:t>джерел</w:t>
            </w:r>
            <w:proofErr w:type="spellEnd"/>
            <w:r w:rsidRPr="004333BA">
              <w:rPr>
                <w:b/>
                <w:bCs/>
                <w:i/>
                <w:iCs/>
                <w:lang w:val="ru-RU"/>
              </w:rPr>
              <w:t xml:space="preserve"> </w:t>
            </w:r>
            <w:proofErr w:type="spellStart"/>
            <w:r w:rsidRPr="004333BA">
              <w:rPr>
                <w:b/>
                <w:bCs/>
                <w:i/>
                <w:iCs/>
                <w:lang w:val="ru-RU"/>
              </w:rPr>
              <w:t>інформації</w:t>
            </w:r>
            <w:proofErr w:type="spellEnd"/>
            <w:r w:rsidRPr="004333BA">
              <w:rPr>
                <w:b/>
                <w:bCs/>
                <w:i/>
                <w:iCs/>
                <w:lang w:val="ru-RU"/>
              </w:rPr>
              <w:t xml:space="preserve"> </w:t>
            </w:r>
            <w:r w:rsidRPr="004333BA">
              <w:rPr>
                <w:i/>
                <w:iCs/>
                <w:lang w:val="ru-RU"/>
              </w:rPr>
              <w:t xml:space="preserve">про </w:t>
            </w:r>
            <w:proofErr w:type="spellStart"/>
            <w:r w:rsidRPr="004333BA">
              <w:rPr>
                <w:i/>
                <w:iCs/>
                <w:lang w:val="ru-RU"/>
              </w:rPr>
              <w:t>дихальну</w:t>
            </w:r>
            <w:proofErr w:type="spellEnd"/>
            <w:r w:rsidRPr="004333BA">
              <w:rPr>
                <w:i/>
                <w:iCs/>
                <w:lang w:val="ru-RU"/>
              </w:rPr>
              <w:t xml:space="preserve"> систему та </w:t>
            </w:r>
            <w:proofErr w:type="spellStart"/>
            <w:r w:rsidRPr="004333BA">
              <w:rPr>
                <w:i/>
                <w:iCs/>
                <w:lang w:val="ru-RU"/>
              </w:rPr>
              <w:t>газообмін</w:t>
            </w:r>
            <w:proofErr w:type="spellEnd"/>
            <w:r w:rsidRPr="004333BA">
              <w:rPr>
                <w:i/>
                <w:iCs/>
                <w:lang w:val="ru-RU"/>
              </w:rPr>
              <w:t xml:space="preserve"> в </w:t>
            </w:r>
            <w:proofErr w:type="spellStart"/>
            <w:r w:rsidRPr="004333BA">
              <w:rPr>
                <w:i/>
                <w:iCs/>
                <w:lang w:val="ru-RU"/>
              </w:rPr>
              <w:t>організмі</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першу </w:t>
            </w:r>
            <w:proofErr w:type="spellStart"/>
            <w:r w:rsidRPr="004333BA">
              <w:rPr>
                <w:i/>
                <w:iCs/>
                <w:lang w:val="ru-RU"/>
              </w:rPr>
              <w:t>допомогу</w:t>
            </w:r>
            <w:proofErr w:type="spellEnd"/>
            <w:r w:rsidRPr="004333BA">
              <w:rPr>
                <w:i/>
                <w:iCs/>
                <w:lang w:val="ru-RU"/>
              </w:rPr>
              <w:t xml:space="preserve"> в </w:t>
            </w:r>
            <w:proofErr w:type="spellStart"/>
            <w:r w:rsidRPr="004333BA">
              <w:rPr>
                <w:i/>
                <w:iCs/>
                <w:lang w:val="ru-RU"/>
              </w:rPr>
              <w:t>разі</w:t>
            </w:r>
            <w:proofErr w:type="spellEnd"/>
            <w:r w:rsidRPr="004333BA">
              <w:rPr>
                <w:i/>
                <w:iCs/>
                <w:lang w:val="ru-RU"/>
              </w:rPr>
              <w:t xml:space="preserve"> </w:t>
            </w:r>
            <w:proofErr w:type="spellStart"/>
            <w:r w:rsidRPr="004333BA">
              <w:rPr>
                <w:i/>
                <w:iCs/>
                <w:lang w:val="ru-RU"/>
              </w:rPr>
              <w:t>зупинки</w:t>
            </w:r>
            <w:proofErr w:type="spellEnd"/>
            <w:r w:rsidRPr="004333BA">
              <w:rPr>
                <w:i/>
                <w:iCs/>
                <w:lang w:val="ru-RU"/>
              </w:rPr>
              <w:t xml:space="preserve"> </w:t>
            </w:r>
            <w:proofErr w:type="spellStart"/>
            <w:r w:rsidRPr="004333BA">
              <w:rPr>
                <w:i/>
                <w:iCs/>
                <w:lang w:val="ru-RU"/>
              </w:rPr>
              <w:t>дихання</w:t>
            </w:r>
            <w:proofErr w:type="spellEnd"/>
            <w:r w:rsidRPr="004333BA">
              <w:rPr>
                <w:i/>
                <w:iCs/>
                <w:lang w:val="ru-RU"/>
              </w:rPr>
              <w:t xml:space="preserve">; </w:t>
            </w:r>
            <w:proofErr w:type="spellStart"/>
            <w:r w:rsidRPr="004333BA">
              <w:rPr>
                <w:i/>
                <w:iCs/>
                <w:lang w:val="ru-RU"/>
              </w:rPr>
              <w:t>функціонування</w:t>
            </w:r>
            <w:proofErr w:type="spellEnd"/>
            <w:r w:rsidRPr="004333BA">
              <w:rPr>
                <w:i/>
                <w:iCs/>
                <w:lang w:val="ru-RU"/>
              </w:rPr>
              <w:t xml:space="preserve"> голосового </w:t>
            </w:r>
            <w:proofErr w:type="spellStart"/>
            <w:r w:rsidRPr="004333BA">
              <w:rPr>
                <w:i/>
                <w:iCs/>
                <w:lang w:val="ru-RU"/>
              </w:rPr>
              <w:t>апарату</w:t>
            </w:r>
            <w:proofErr w:type="spellEnd"/>
            <w:r w:rsidRPr="004333BA">
              <w:rPr>
                <w:i/>
                <w:iCs/>
                <w:lang w:val="ru-RU"/>
              </w:rPr>
              <w:t xml:space="preserve">, </w:t>
            </w:r>
            <w:proofErr w:type="spellStart"/>
            <w:r w:rsidRPr="004333BA">
              <w:rPr>
                <w:i/>
                <w:iCs/>
                <w:lang w:val="ru-RU"/>
              </w:rPr>
              <w:t>спів</w:t>
            </w:r>
            <w:proofErr w:type="spellEnd"/>
            <w:r w:rsidRPr="004333BA">
              <w:rPr>
                <w:i/>
                <w:iCs/>
                <w:lang w:val="ru-RU"/>
              </w:rPr>
              <w:t>.</w:t>
            </w:r>
          </w:p>
          <w:p w:rsidR="004B0F4A" w:rsidRPr="004333BA" w:rsidRDefault="004B0F4A" w:rsidP="004B0F4A">
            <w:pPr>
              <w:pStyle w:val="Default"/>
              <w:jc w:val="both"/>
              <w:rPr>
                <w:lang w:val="ru-RU"/>
              </w:rPr>
            </w:pPr>
            <w:proofErr w:type="spellStart"/>
            <w:r w:rsidRPr="004333BA">
              <w:rPr>
                <w:b/>
                <w:bCs/>
                <w:i/>
                <w:iCs/>
                <w:lang w:val="ru-RU"/>
              </w:rPr>
              <w:t>Моделювання</w:t>
            </w:r>
            <w:proofErr w:type="spellEnd"/>
            <w:r w:rsidRPr="004333BA">
              <w:rPr>
                <w:b/>
                <w:bCs/>
                <w:i/>
                <w:iCs/>
                <w:lang w:val="ru-RU"/>
              </w:rPr>
              <w:t xml:space="preserve"> </w:t>
            </w:r>
            <w:proofErr w:type="spellStart"/>
            <w:r w:rsidRPr="004333BA">
              <w:rPr>
                <w:i/>
                <w:iCs/>
                <w:lang w:val="ru-RU"/>
              </w:rPr>
              <w:t>надання</w:t>
            </w:r>
            <w:proofErr w:type="spellEnd"/>
            <w:r w:rsidRPr="004333BA">
              <w:rPr>
                <w:i/>
                <w:iCs/>
                <w:lang w:val="ru-RU"/>
              </w:rPr>
              <w:t xml:space="preserve"> </w:t>
            </w:r>
            <w:proofErr w:type="spellStart"/>
            <w:r w:rsidRPr="004333BA">
              <w:rPr>
                <w:i/>
                <w:iCs/>
                <w:lang w:val="ru-RU"/>
              </w:rPr>
              <w:t>домедичної</w:t>
            </w:r>
            <w:proofErr w:type="spellEnd"/>
            <w:r w:rsidRPr="004333BA">
              <w:rPr>
                <w:i/>
                <w:iCs/>
                <w:lang w:val="ru-RU"/>
              </w:rPr>
              <w:t xml:space="preserve"> </w:t>
            </w:r>
            <w:proofErr w:type="spellStart"/>
            <w:r w:rsidRPr="004333BA">
              <w:rPr>
                <w:i/>
                <w:iCs/>
                <w:lang w:val="ru-RU"/>
              </w:rPr>
              <w:t>допомоги</w:t>
            </w:r>
            <w:proofErr w:type="spellEnd"/>
            <w:r w:rsidRPr="004333BA">
              <w:rPr>
                <w:i/>
                <w:iCs/>
                <w:lang w:val="ru-RU"/>
              </w:rPr>
              <w:t xml:space="preserve"> в </w:t>
            </w:r>
            <w:proofErr w:type="spellStart"/>
            <w:r w:rsidRPr="004333BA">
              <w:rPr>
                <w:i/>
                <w:iCs/>
                <w:lang w:val="ru-RU"/>
              </w:rPr>
              <w:t>разі</w:t>
            </w:r>
            <w:proofErr w:type="spellEnd"/>
            <w:r w:rsidRPr="004333BA">
              <w:rPr>
                <w:i/>
                <w:iCs/>
                <w:lang w:val="ru-RU"/>
              </w:rPr>
              <w:t xml:space="preserve"> </w:t>
            </w:r>
            <w:proofErr w:type="spellStart"/>
            <w:r w:rsidRPr="004333BA">
              <w:rPr>
                <w:i/>
                <w:iCs/>
                <w:lang w:val="ru-RU"/>
              </w:rPr>
              <w:t>зупинки</w:t>
            </w:r>
            <w:proofErr w:type="spellEnd"/>
            <w:r w:rsidRPr="004333BA">
              <w:rPr>
                <w:i/>
                <w:iCs/>
                <w:lang w:val="ru-RU"/>
              </w:rPr>
              <w:t xml:space="preserve"> </w:t>
            </w:r>
            <w:proofErr w:type="spellStart"/>
            <w:r w:rsidRPr="004333BA">
              <w:rPr>
                <w:i/>
                <w:iCs/>
                <w:lang w:val="ru-RU"/>
              </w:rPr>
              <w:t>дихання</w:t>
            </w:r>
            <w:proofErr w:type="spellEnd"/>
            <w:r w:rsidRPr="004333BA">
              <w:rPr>
                <w:i/>
                <w:iCs/>
                <w:lang w:val="ru-RU"/>
              </w:rPr>
              <w:t xml:space="preserve">; </w:t>
            </w:r>
            <w:proofErr w:type="spellStart"/>
            <w:r w:rsidRPr="004333BA">
              <w:rPr>
                <w:i/>
                <w:iCs/>
                <w:lang w:val="ru-RU"/>
              </w:rPr>
              <w:t>схеми</w:t>
            </w:r>
            <w:proofErr w:type="spellEnd"/>
            <w:r w:rsidRPr="004333BA">
              <w:rPr>
                <w:i/>
                <w:iCs/>
                <w:lang w:val="ru-RU"/>
              </w:rPr>
              <w:t xml:space="preserve"> </w:t>
            </w:r>
            <w:r w:rsidRPr="004333BA">
              <w:rPr>
                <w:i/>
                <w:iCs/>
                <w:lang w:val="ru-RU"/>
              </w:rPr>
              <w:lastRenderedPageBreak/>
              <w:t>“</w:t>
            </w:r>
            <w:proofErr w:type="spellStart"/>
            <w:r w:rsidRPr="004333BA">
              <w:rPr>
                <w:i/>
                <w:iCs/>
                <w:lang w:val="ru-RU"/>
              </w:rPr>
              <w:t>Газообмін</w:t>
            </w:r>
            <w:proofErr w:type="spellEnd"/>
            <w:r w:rsidRPr="004333BA">
              <w:rPr>
                <w:i/>
                <w:iCs/>
                <w:lang w:val="ru-RU"/>
              </w:rPr>
              <w:t xml:space="preserve"> у </w:t>
            </w:r>
            <w:proofErr w:type="spellStart"/>
            <w:r w:rsidRPr="004333BA">
              <w:rPr>
                <w:i/>
                <w:iCs/>
                <w:lang w:val="ru-RU"/>
              </w:rPr>
              <w:t>легенях</w:t>
            </w:r>
            <w:proofErr w:type="spellEnd"/>
            <w:r w:rsidRPr="004333BA">
              <w:rPr>
                <w:i/>
                <w:iCs/>
                <w:lang w:val="ru-RU"/>
              </w:rPr>
              <w:t xml:space="preserve"> та </w:t>
            </w:r>
            <w:proofErr w:type="gramStart"/>
            <w:r w:rsidRPr="004333BA">
              <w:rPr>
                <w:i/>
                <w:iCs/>
                <w:lang w:val="ru-RU"/>
              </w:rPr>
              <w:t>тканинах ”</w:t>
            </w:r>
            <w:proofErr w:type="gramEnd"/>
            <w:r w:rsidRPr="004333BA">
              <w:rPr>
                <w:i/>
                <w:iCs/>
                <w:lang w:val="ru-RU"/>
              </w:rPr>
              <w:t xml:space="preserve">. </w:t>
            </w:r>
            <w:proofErr w:type="spellStart"/>
            <w:r w:rsidRPr="004333BA">
              <w:rPr>
                <w:b/>
                <w:bCs/>
                <w:i/>
                <w:iCs/>
                <w:lang w:val="ru-RU"/>
              </w:rPr>
              <w:t>Дослідницька</w:t>
            </w:r>
            <w:proofErr w:type="spellEnd"/>
            <w:r w:rsidRPr="004333BA">
              <w:rPr>
                <w:b/>
                <w:bCs/>
                <w:i/>
                <w:iCs/>
                <w:lang w:val="ru-RU"/>
              </w:rPr>
              <w:t xml:space="preserve"> </w:t>
            </w:r>
            <w:proofErr w:type="spellStart"/>
            <w:r w:rsidRPr="004333BA">
              <w:rPr>
                <w:b/>
                <w:bCs/>
                <w:i/>
                <w:iCs/>
                <w:lang w:val="ru-RU"/>
              </w:rPr>
              <w:t>діяльність</w:t>
            </w:r>
            <w:proofErr w:type="spellEnd"/>
            <w:r w:rsidRPr="004333BA">
              <w:rPr>
                <w:b/>
                <w:bCs/>
                <w:i/>
                <w:iCs/>
                <w:lang w:val="ru-RU"/>
              </w:rPr>
              <w:t xml:space="preserve"> — </w:t>
            </w:r>
          </w:p>
          <w:p w:rsidR="004B0F4A" w:rsidRPr="004333BA" w:rsidRDefault="004B0F4A" w:rsidP="004B0F4A">
            <w:pPr>
              <w:pStyle w:val="Default"/>
              <w:jc w:val="both"/>
              <w:rPr>
                <w:lang w:val="ru-RU"/>
              </w:rPr>
            </w:pPr>
            <w:proofErr w:type="spellStart"/>
            <w:r w:rsidRPr="004333BA">
              <w:rPr>
                <w:b/>
                <w:bCs/>
                <w:i/>
                <w:iCs/>
                <w:lang w:val="ru-RU"/>
              </w:rPr>
              <w:t>Дослідницький</w:t>
            </w:r>
            <w:proofErr w:type="spellEnd"/>
            <w:r w:rsidRPr="004333BA">
              <w:rPr>
                <w:b/>
                <w:bCs/>
                <w:i/>
                <w:iCs/>
                <w:lang w:val="ru-RU"/>
              </w:rPr>
              <w:t xml:space="preserve"> практикум: </w:t>
            </w:r>
          </w:p>
          <w:p w:rsidR="004B0F4A" w:rsidRPr="004333BA" w:rsidRDefault="004B0F4A" w:rsidP="004B0F4A">
            <w:pPr>
              <w:pStyle w:val="Default"/>
              <w:jc w:val="both"/>
              <w:rPr>
                <w:lang w:val="ru-RU"/>
              </w:rPr>
            </w:pPr>
            <w:proofErr w:type="spellStart"/>
            <w:r w:rsidRPr="004333BA">
              <w:rPr>
                <w:i/>
                <w:iCs/>
                <w:lang w:val="ru-RU"/>
              </w:rPr>
              <w:t>Самоспостереження</w:t>
            </w:r>
            <w:proofErr w:type="spellEnd"/>
            <w:r w:rsidRPr="004333BA">
              <w:rPr>
                <w:i/>
                <w:iCs/>
                <w:lang w:val="ru-RU"/>
              </w:rPr>
              <w:t xml:space="preserve"> за </w:t>
            </w:r>
            <w:proofErr w:type="spellStart"/>
            <w:r w:rsidRPr="004333BA">
              <w:rPr>
                <w:i/>
                <w:iCs/>
                <w:lang w:val="ru-RU"/>
              </w:rPr>
              <w:t>рухами</w:t>
            </w:r>
            <w:proofErr w:type="spellEnd"/>
            <w:r w:rsidRPr="004333BA">
              <w:rPr>
                <w:i/>
                <w:iCs/>
                <w:lang w:val="ru-RU"/>
              </w:rPr>
              <w:t xml:space="preserve"> </w:t>
            </w:r>
            <w:proofErr w:type="spellStart"/>
            <w:r w:rsidRPr="004333BA">
              <w:rPr>
                <w:i/>
                <w:iCs/>
                <w:lang w:val="ru-RU"/>
              </w:rPr>
              <w:t>грудної</w:t>
            </w:r>
            <w:proofErr w:type="spellEnd"/>
            <w:r w:rsidRPr="004333BA">
              <w:rPr>
                <w:i/>
                <w:iCs/>
                <w:lang w:val="ru-RU"/>
              </w:rPr>
              <w:t xml:space="preserve"> </w:t>
            </w:r>
            <w:proofErr w:type="spellStart"/>
            <w:r w:rsidRPr="004333BA">
              <w:rPr>
                <w:i/>
                <w:iCs/>
                <w:lang w:val="ru-RU"/>
              </w:rPr>
              <w:t>клітки</w:t>
            </w:r>
            <w:proofErr w:type="spellEnd"/>
            <w:r w:rsidRPr="004333BA">
              <w:rPr>
                <w:i/>
                <w:iCs/>
                <w:lang w:val="ru-RU"/>
              </w:rPr>
              <w:t xml:space="preserve"> та </w:t>
            </w:r>
            <w:proofErr w:type="spellStart"/>
            <w:r w:rsidRPr="004333BA">
              <w:rPr>
                <w:i/>
                <w:iCs/>
                <w:lang w:val="ru-RU"/>
              </w:rPr>
              <w:t>діафрагми</w:t>
            </w:r>
            <w:proofErr w:type="spellEnd"/>
            <w:r w:rsidRPr="004333BA">
              <w:rPr>
                <w:i/>
                <w:iCs/>
                <w:lang w:val="ru-RU"/>
              </w:rPr>
              <w:t xml:space="preserve"> </w:t>
            </w:r>
            <w:proofErr w:type="spellStart"/>
            <w:r w:rsidRPr="004333BA">
              <w:rPr>
                <w:i/>
                <w:iCs/>
                <w:lang w:val="ru-RU"/>
              </w:rPr>
              <w:t>під</w:t>
            </w:r>
            <w:proofErr w:type="spellEnd"/>
            <w:r w:rsidRPr="004333BA">
              <w:rPr>
                <w:i/>
                <w:iCs/>
                <w:lang w:val="ru-RU"/>
              </w:rPr>
              <w:t xml:space="preserve"> час </w:t>
            </w:r>
            <w:proofErr w:type="spellStart"/>
            <w:r w:rsidRPr="004333BA">
              <w:rPr>
                <w:i/>
                <w:iCs/>
                <w:lang w:val="ru-RU"/>
              </w:rPr>
              <w:t>вдиху</w:t>
            </w:r>
            <w:proofErr w:type="spellEnd"/>
            <w:r w:rsidRPr="004333BA">
              <w:rPr>
                <w:i/>
                <w:iCs/>
                <w:lang w:val="ru-RU"/>
              </w:rPr>
              <w:t xml:space="preserve"> та </w:t>
            </w:r>
            <w:proofErr w:type="spellStart"/>
            <w:r w:rsidRPr="004333BA">
              <w:rPr>
                <w:i/>
                <w:iCs/>
                <w:lang w:val="ru-RU"/>
              </w:rPr>
              <w:t>видиху</w:t>
            </w:r>
            <w:proofErr w:type="spellEnd"/>
            <w:r w:rsidRPr="004333BA">
              <w:rPr>
                <w:i/>
                <w:iCs/>
                <w:lang w:val="ru-RU"/>
              </w:rPr>
              <w:t xml:space="preserve"> </w:t>
            </w:r>
          </w:p>
          <w:p w:rsidR="004B0F4A" w:rsidRPr="004333BA" w:rsidRDefault="004B0F4A" w:rsidP="004B0F4A">
            <w:pPr>
              <w:pStyle w:val="Default"/>
              <w:jc w:val="both"/>
              <w:rPr>
                <w:lang w:val="ru-RU"/>
              </w:rPr>
            </w:pPr>
            <w:proofErr w:type="spellStart"/>
            <w:r w:rsidRPr="004333BA">
              <w:rPr>
                <w:b/>
                <w:bCs/>
                <w:i/>
                <w:iCs/>
                <w:lang w:val="ru-RU"/>
              </w:rPr>
              <w:t>Проєктна</w:t>
            </w:r>
            <w:proofErr w:type="spellEnd"/>
            <w:r w:rsidRPr="004333BA">
              <w:rPr>
                <w:b/>
                <w:bCs/>
                <w:i/>
                <w:iCs/>
                <w:lang w:val="ru-RU"/>
              </w:rPr>
              <w:t xml:space="preserve"> </w:t>
            </w:r>
            <w:proofErr w:type="spellStart"/>
            <w:r w:rsidRPr="004333BA">
              <w:rPr>
                <w:b/>
                <w:bCs/>
                <w:i/>
                <w:iCs/>
                <w:lang w:val="ru-RU"/>
              </w:rPr>
              <w:t>діяльність</w:t>
            </w:r>
            <w:proofErr w:type="spellEnd"/>
            <w:r w:rsidRPr="004333BA">
              <w:rPr>
                <w:b/>
                <w:bCs/>
                <w:i/>
                <w:iCs/>
                <w:lang w:val="ru-RU"/>
              </w:rPr>
              <w:t xml:space="preserve"> </w:t>
            </w:r>
          </w:p>
          <w:p w:rsidR="004B0F4A" w:rsidRPr="004333BA" w:rsidRDefault="004B0F4A" w:rsidP="004B0F4A">
            <w:pPr>
              <w:pStyle w:val="Default"/>
              <w:jc w:val="both"/>
              <w:rPr>
                <w:lang w:val="ru-RU"/>
              </w:rPr>
            </w:pPr>
            <w:proofErr w:type="spellStart"/>
            <w:r w:rsidRPr="004333BA">
              <w:rPr>
                <w:i/>
                <w:iCs/>
                <w:lang w:val="ru-RU"/>
              </w:rPr>
              <w:t>Інформаційно-пошуковий</w:t>
            </w:r>
            <w:proofErr w:type="spellEnd"/>
            <w:r w:rsidRPr="004333BA">
              <w:rPr>
                <w:i/>
                <w:iCs/>
                <w:lang w:val="ru-RU"/>
              </w:rPr>
              <w:t xml:space="preserve"> </w:t>
            </w:r>
            <w:proofErr w:type="spellStart"/>
            <w:r w:rsidRPr="004333BA">
              <w:rPr>
                <w:i/>
                <w:iCs/>
                <w:lang w:val="ru-RU"/>
              </w:rPr>
              <w:t>проєкт</w:t>
            </w:r>
            <w:proofErr w:type="spellEnd"/>
            <w:r w:rsidRPr="004333BA">
              <w:rPr>
                <w:i/>
                <w:iCs/>
                <w:lang w:val="ru-RU"/>
              </w:rPr>
              <w:t xml:space="preserve">: </w:t>
            </w:r>
          </w:p>
          <w:p w:rsidR="004B0F4A" w:rsidRPr="004333BA" w:rsidRDefault="004B0F4A" w:rsidP="004B0F4A">
            <w:pPr>
              <w:pStyle w:val="a8"/>
              <w:jc w:val="both"/>
              <w:rPr>
                <w:b/>
                <w:sz w:val="24"/>
                <w:szCs w:val="24"/>
                <w:lang w:val="ru-RU"/>
              </w:rPr>
            </w:pPr>
            <w:r w:rsidRPr="004333BA">
              <w:rPr>
                <w:i/>
                <w:iCs/>
                <w:sz w:val="24"/>
                <w:szCs w:val="24"/>
                <w:lang w:val="ru-RU"/>
              </w:rPr>
              <w:t>“</w:t>
            </w:r>
            <w:proofErr w:type="spellStart"/>
            <w:r w:rsidRPr="004333BA">
              <w:rPr>
                <w:i/>
                <w:iCs/>
                <w:sz w:val="24"/>
                <w:szCs w:val="24"/>
                <w:lang w:val="ru-RU"/>
              </w:rPr>
              <w:t>Інфекційні</w:t>
            </w:r>
            <w:proofErr w:type="spellEnd"/>
            <w:r w:rsidRPr="004333BA">
              <w:rPr>
                <w:i/>
                <w:iCs/>
                <w:sz w:val="24"/>
                <w:szCs w:val="24"/>
                <w:lang w:val="ru-RU"/>
              </w:rPr>
              <w:t xml:space="preserve"> </w:t>
            </w:r>
            <w:proofErr w:type="spellStart"/>
            <w:r w:rsidRPr="004333BA">
              <w:rPr>
                <w:i/>
                <w:iCs/>
                <w:sz w:val="24"/>
                <w:szCs w:val="24"/>
                <w:lang w:val="ru-RU"/>
              </w:rPr>
              <w:t>захворювання</w:t>
            </w:r>
            <w:proofErr w:type="spellEnd"/>
            <w:r w:rsidRPr="004333BA">
              <w:rPr>
                <w:i/>
                <w:iCs/>
                <w:sz w:val="24"/>
                <w:szCs w:val="24"/>
                <w:lang w:val="ru-RU"/>
              </w:rPr>
              <w:t xml:space="preserve"> </w:t>
            </w:r>
            <w:proofErr w:type="spellStart"/>
            <w:r w:rsidRPr="004333BA">
              <w:rPr>
                <w:i/>
                <w:iCs/>
                <w:sz w:val="24"/>
                <w:szCs w:val="24"/>
                <w:lang w:val="ru-RU"/>
              </w:rPr>
              <w:t>дихальної</w:t>
            </w:r>
            <w:proofErr w:type="spellEnd"/>
            <w:r w:rsidRPr="004333BA">
              <w:rPr>
                <w:i/>
                <w:iCs/>
                <w:sz w:val="24"/>
                <w:szCs w:val="24"/>
                <w:lang w:val="ru-RU"/>
              </w:rPr>
              <w:t xml:space="preserve"> </w:t>
            </w:r>
            <w:proofErr w:type="spellStart"/>
            <w:r w:rsidRPr="004333BA">
              <w:rPr>
                <w:i/>
                <w:iCs/>
                <w:sz w:val="24"/>
                <w:szCs w:val="24"/>
                <w:lang w:val="ru-RU"/>
              </w:rPr>
              <w:t>системи</w:t>
            </w:r>
            <w:proofErr w:type="spellEnd"/>
            <w:r w:rsidRPr="004333BA">
              <w:rPr>
                <w:i/>
                <w:iCs/>
                <w:sz w:val="24"/>
                <w:szCs w:val="24"/>
                <w:lang w:val="ru-RU"/>
              </w:rPr>
              <w:t xml:space="preserve"> </w:t>
            </w:r>
            <w:proofErr w:type="spellStart"/>
            <w:r w:rsidRPr="004333BA">
              <w:rPr>
                <w:i/>
                <w:iCs/>
                <w:sz w:val="24"/>
                <w:szCs w:val="24"/>
                <w:lang w:val="ru-RU"/>
              </w:rPr>
              <w:t>людини</w:t>
            </w:r>
            <w:proofErr w:type="spellEnd"/>
            <w:r w:rsidRPr="004333BA">
              <w:rPr>
                <w:i/>
                <w:iCs/>
                <w:sz w:val="24"/>
                <w:szCs w:val="24"/>
                <w:lang w:val="ru-RU"/>
              </w:rPr>
              <w:t xml:space="preserve">”; </w:t>
            </w:r>
          </w:p>
          <w:p w:rsidR="004B0F4A" w:rsidRPr="004333BA" w:rsidRDefault="004B0F4A" w:rsidP="004B0F4A">
            <w:pPr>
              <w:pStyle w:val="Default"/>
              <w:jc w:val="both"/>
              <w:rPr>
                <w:lang w:val="ru-RU"/>
              </w:rPr>
            </w:pPr>
            <w:r w:rsidRPr="004333BA">
              <w:rPr>
                <w:i/>
                <w:iCs/>
                <w:lang w:val="ru-RU"/>
              </w:rPr>
              <w:t>“</w:t>
            </w:r>
            <w:proofErr w:type="spellStart"/>
            <w:r w:rsidRPr="004333BA">
              <w:rPr>
                <w:i/>
                <w:iCs/>
                <w:lang w:val="ru-RU"/>
              </w:rPr>
              <w:t>Неінфекційні</w:t>
            </w:r>
            <w:proofErr w:type="spellEnd"/>
            <w:r w:rsidRPr="004333BA">
              <w:rPr>
                <w:i/>
                <w:iCs/>
                <w:lang w:val="ru-RU"/>
              </w:rPr>
              <w:t xml:space="preserve"> </w:t>
            </w:r>
            <w:proofErr w:type="spellStart"/>
            <w:r w:rsidRPr="004333BA">
              <w:rPr>
                <w:i/>
                <w:iCs/>
                <w:lang w:val="ru-RU"/>
              </w:rPr>
              <w:t>захворювання</w:t>
            </w:r>
            <w:proofErr w:type="spellEnd"/>
            <w:r w:rsidRPr="004333BA">
              <w:rPr>
                <w:i/>
                <w:iCs/>
                <w:lang w:val="ru-RU"/>
              </w:rPr>
              <w:t xml:space="preserve"> </w:t>
            </w:r>
            <w:proofErr w:type="spellStart"/>
            <w:r w:rsidRPr="004333BA">
              <w:rPr>
                <w:i/>
                <w:iCs/>
                <w:lang w:val="ru-RU"/>
              </w:rPr>
              <w:t>дихальної</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
          <w:p w:rsidR="004B0F4A" w:rsidRPr="004333BA" w:rsidRDefault="004B0F4A" w:rsidP="004B0F4A">
            <w:pPr>
              <w:pStyle w:val="Default"/>
              <w:jc w:val="both"/>
              <w:rPr>
                <w:lang w:val="ru-RU"/>
              </w:rPr>
            </w:pPr>
            <w:r w:rsidRPr="004333BA">
              <w:rPr>
                <w:i/>
                <w:iCs/>
                <w:lang w:val="ru-RU"/>
              </w:rPr>
              <w:t>“</w:t>
            </w:r>
            <w:proofErr w:type="spellStart"/>
            <w:r w:rsidRPr="004333BA">
              <w:rPr>
                <w:i/>
                <w:iCs/>
                <w:lang w:val="ru-RU"/>
              </w:rPr>
              <w:t>Шкідливий</w:t>
            </w:r>
            <w:proofErr w:type="spellEnd"/>
            <w:r w:rsidRPr="004333BA">
              <w:rPr>
                <w:i/>
                <w:iCs/>
                <w:lang w:val="ru-RU"/>
              </w:rPr>
              <w:t xml:space="preserve"> </w:t>
            </w:r>
            <w:proofErr w:type="spellStart"/>
            <w:r w:rsidRPr="004333BA">
              <w:rPr>
                <w:i/>
                <w:iCs/>
                <w:lang w:val="ru-RU"/>
              </w:rPr>
              <w:t>вплив</w:t>
            </w:r>
            <w:proofErr w:type="spellEnd"/>
            <w:r w:rsidRPr="004333BA">
              <w:rPr>
                <w:i/>
                <w:iCs/>
                <w:lang w:val="ru-RU"/>
              </w:rPr>
              <w:t xml:space="preserve"> </w:t>
            </w:r>
            <w:proofErr w:type="spellStart"/>
            <w:r w:rsidRPr="004333BA">
              <w:rPr>
                <w:i/>
                <w:iCs/>
                <w:lang w:val="ru-RU"/>
              </w:rPr>
              <w:t>куріння</w:t>
            </w:r>
            <w:proofErr w:type="spellEnd"/>
            <w:r w:rsidRPr="004333BA">
              <w:rPr>
                <w:i/>
                <w:iCs/>
                <w:lang w:val="ru-RU"/>
              </w:rPr>
              <w:t xml:space="preserve"> на </w:t>
            </w:r>
            <w:proofErr w:type="spellStart"/>
            <w:r w:rsidRPr="004333BA">
              <w:rPr>
                <w:i/>
                <w:iCs/>
                <w:lang w:val="ru-RU"/>
              </w:rPr>
              <w:t>організм</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
          <w:p w:rsidR="004B0F4A" w:rsidRPr="004333BA" w:rsidRDefault="004B0F4A" w:rsidP="004B0F4A">
            <w:pPr>
              <w:pStyle w:val="Default"/>
              <w:jc w:val="both"/>
              <w:rPr>
                <w:i/>
                <w:lang w:val="ru-RU"/>
              </w:rPr>
            </w:pPr>
            <w:r w:rsidRPr="004333BA">
              <w:rPr>
                <w:i/>
                <w:iCs/>
                <w:lang w:val="ru-RU"/>
              </w:rPr>
              <w:t>Практико-</w:t>
            </w:r>
            <w:proofErr w:type="spellStart"/>
            <w:r w:rsidRPr="004333BA">
              <w:rPr>
                <w:i/>
                <w:iCs/>
                <w:lang w:val="ru-RU"/>
              </w:rPr>
              <w:t>орієнтований</w:t>
            </w:r>
            <w:proofErr w:type="spellEnd"/>
            <w:r w:rsidRPr="004333BA">
              <w:rPr>
                <w:i/>
                <w:iCs/>
                <w:lang w:val="ru-RU"/>
              </w:rPr>
              <w:t xml:space="preserve"> </w:t>
            </w:r>
            <w:proofErr w:type="spellStart"/>
            <w:r w:rsidRPr="004333BA">
              <w:rPr>
                <w:i/>
                <w:iCs/>
                <w:lang w:val="ru-RU"/>
              </w:rPr>
              <w:t>проєкт</w:t>
            </w:r>
            <w:proofErr w:type="spellEnd"/>
            <w:r w:rsidRPr="004333BA">
              <w:rPr>
                <w:i/>
                <w:iCs/>
                <w:lang w:val="ru-RU"/>
              </w:rPr>
              <w:t xml:space="preserve">: </w:t>
            </w:r>
          </w:p>
          <w:p w:rsidR="004B0F4A" w:rsidRPr="004333BA" w:rsidRDefault="004B0F4A" w:rsidP="004B0F4A">
            <w:pPr>
              <w:pStyle w:val="Default"/>
              <w:jc w:val="both"/>
              <w:rPr>
                <w:lang w:val="ru-RU"/>
              </w:rPr>
            </w:pPr>
            <w:r w:rsidRPr="004333BA">
              <w:rPr>
                <w:i/>
                <w:iCs/>
                <w:lang w:val="ru-RU"/>
              </w:rPr>
              <w:t>“</w:t>
            </w:r>
            <w:proofErr w:type="spellStart"/>
            <w:r w:rsidRPr="004333BA">
              <w:rPr>
                <w:i/>
                <w:iCs/>
                <w:lang w:val="ru-RU"/>
              </w:rPr>
              <w:t>Особливості</w:t>
            </w:r>
            <w:proofErr w:type="spellEnd"/>
            <w:r w:rsidRPr="004333BA">
              <w:rPr>
                <w:i/>
                <w:iCs/>
                <w:lang w:val="ru-RU"/>
              </w:rPr>
              <w:t xml:space="preserve"> </w:t>
            </w:r>
            <w:proofErr w:type="spellStart"/>
            <w:r w:rsidRPr="004333BA">
              <w:rPr>
                <w:i/>
                <w:iCs/>
                <w:lang w:val="ru-RU"/>
              </w:rPr>
              <w:t>поширення</w:t>
            </w:r>
            <w:proofErr w:type="spellEnd"/>
            <w:r w:rsidRPr="004333BA">
              <w:rPr>
                <w:i/>
                <w:iCs/>
                <w:lang w:val="ru-RU"/>
              </w:rPr>
              <w:t xml:space="preserve"> </w:t>
            </w:r>
            <w:proofErr w:type="spellStart"/>
            <w:r w:rsidRPr="004333BA">
              <w:rPr>
                <w:i/>
                <w:iCs/>
                <w:lang w:val="ru-RU"/>
              </w:rPr>
              <w:t>збудників</w:t>
            </w:r>
            <w:proofErr w:type="spellEnd"/>
            <w:r w:rsidRPr="004333BA">
              <w:rPr>
                <w:i/>
                <w:iCs/>
                <w:lang w:val="ru-RU"/>
              </w:rPr>
              <w:t xml:space="preserve"> </w:t>
            </w:r>
            <w:proofErr w:type="spellStart"/>
            <w:r w:rsidRPr="004333BA">
              <w:rPr>
                <w:i/>
                <w:iCs/>
                <w:lang w:val="ru-RU"/>
              </w:rPr>
              <w:t>вірусних</w:t>
            </w:r>
            <w:proofErr w:type="spellEnd"/>
            <w:r w:rsidRPr="004333BA">
              <w:rPr>
                <w:i/>
                <w:iCs/>
                <w:lang w:val="ru-RU"/>
              </w:rPr>
              <w:t xml:space="preserve"> </w:t>
            </w:r>
            <w:proofErr w:type="spellStart"/>
            <w:r w:rsidRPr="004333BA">
              <w:rPr>
                <w:i/>
                <w:iCs/>
                <w:lang w:val="ru-RU"/>
              </w:rPr>
              <w:t>інфекцій</w:t>
            </w:r>
            <w:proofErr w:type="spellEnd"/>
            <w:r w:rsidRPr="004333BA">
              <w:rPr>
                <w:i/>
                <w:iCs/>
                <w:lang w:val="ru-RU"/>
              </w:rPr>
              <w:t xml:space="preserve"> через </w:t>
            </w:r>
            <w:proofErr w:type="spellStart"/>
            <w:r w:rsidRPr="004333BA">
              <w:rPr>
                <w:i/>
                <w:iCs/>
                <w:lang w:val="ru-RU"/>
              </w:rPr>
              <w:t>органи</w:t>
            </w:r>
            <w:proofErr w:type="spellEnd"/>
            <w:r w:rsidRPr="004333BA">
              <w:rPr>
                <w:i/>
                <w:iCs/>
                <w:lang w:val="ru-RU"/>
              </w:rPr>
              <w:t xml:space="preserve"> </w:t>
            </w:r>
            <w:proofErr w:type="spellStart"/>
            <w:r w:rsidRPr="004333BA">
              <w:rPr>
                <w:i/>
                <w:iCs/>
                <w:lang w:val="ru-RU"/>
              </w:rPr>
              <w:t>дихання</w:t>
            </w:r>
            <w:proofErr w:type="spellEnd"/>
            <w:r w:rsidRPr="004333BA">
              <w:rPr>
                <w:i/>
                <w:iCs/>
                <w:lang w:val="ru-RU"/>
              </w:rPr>
              <w:t xml:space="preserve"> </w:t>
            </w:r>
            <w:proofErr w:type="spellStart"/>
            <w:r w:rsidRPr="004333BA">
              <w:rPr>
                <w:i/>
                <w:iCs/>
                <w:lang w:val="ru-RU"/>
              </w:rPr>
              <w:t>від</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до </w:t>
            </w:r>
            <w:proofErr w:type="spellStart"/>
            <w:r w:rsidRPr="004333BA">
              <w:rPr>
                <w:i/>
                <w:iCs/>
                <w:lang w:val="ru-RU"/>
              </w:rPr>
              <w:t>людини</w:t>
            </w:r>
            <w:proofErr w:type="spellEnd"/>
            <w:r w:rsidRPr="004333BA">
              <w:rPr>
                <w:i/>
                <w:iCs/>
                <w:lang w:val="ru-RU"/>
              </w:rPr>
              <w:t xml:space="preserve"> (</w:t>
            </w:r>
            <w:r w:rsidRPr="004333BA">
              <w:rPr>
                <w:i/>
                <w:iCs/>
              </w:rPr>
              <w:t>COVID</w:t>
            </w:r>
            <w:r w:rsidRPr="004333BA">
              <w:rPr>
                <w:i/>
                <w:iCs/>
                <w:lang w:val="ru-RU"/>
              </w:rPr>
              <w:t xml:space="preserve">, </w:t>
            </w:r>
            <w:proofErr w:type="spellStart"/>
            <w:r w:rsidRPr="004333BA">
              <w:rPr>
                <w:i/>
                <w:iCs/>
                <w:lang w:val="ru-RU"/>
              </w:rPr>
              <w:t>грипу</w:t>
            </w:r>
            <w:proofErr w:type="spellEnd"/>
            <w:r w:rsidRPr="004333BA">
              <w:rPr>
                <w:i/>
                <w:iCs/>
                <w:lang w:val="ru-RU"/>
              </w:rPr>
              <w:t xml:space="preserve">, </w:t>
            </w:r>
            <w:proofErr w:type="spellStart"/>
            <w:r w:rsidRPr="004333BA">
              <w:rPr>
                <w:i/>
                <w:iCs/>
                <w:lang w:val="ru-RU"/>
              </w:rPr>
              <w:t>віспи</w:t>
            </w:r>
            <w:proofErr w:type="spellEnd"/>
            <w:r w:rsidRPr="004333BA">
              <w:rPr>
                <w:i/>
                <w:iCs/>
                <w:lang w:val="ru-RU"/>
              </w:rPr>
              <w:t xml:space="preserve">, </w:t>
            </w:r>
            <w:proofErr w:type="spellStart"/>
            <w:r w:rsidRPr="004333BA">
              <w:rPr>
                <w:i/>
                <w:iCs/>
                <w:lang w:val="ru-RU"/>
              </w:rPr>
              <w:t>кору</w:t>
            </w:r>
            <w:proofErr w:type="spellEnd"/>
            <w:r w:rsidRPr="004333BA">
              <w:rPr>
                <w:i/>
                <w:iCs/>
                <w:lang w:val="ru-RU"/>
              </w:rPr>
              <w:t xml:space="preserve">)” </w:t>
            </w:r>
          </w:p>
          <w:p w:rsidR="004B0F4A" w:rsidRPr="004333BA" w:rsidRDefault="004B0F4A" w:rsidP="004B0F4A">
            <w:pPr>
              <w:pStyle w:val="Default"/>
              <w:jc w:val="both"/>
              <w:rPr>
                <w:lang w:val="ru-RU"/>
              </w:rPr>
            </w:pPr>
            <w:proofErr w:type="spellStart"/>
            <w:r w:rsidRPr="004333BA">
              <w:rPr>
                <w:i/>
                <w:iCs/>
                <w:lang w:val="ru-RU"/>
              </w:rPr>
              <w:t>Творчий</w:t>
            </w:r>
            <w:proofErr w:type="spellEnd"/>
            <w:r w:rsidRPr="004333BA">
              <w:rPr>
                <w:i/>
                <w:iCs/>
                <w:lang w:val="ru-RU"/>
              </w:rPr>
              <w:t xml:space="preserve"> </w:t>
            </w:r>
            <w:proofErr w:type="spellStart"/>
            <w:r w:rsidRPr="004333BA">
              <w:rPr>
                <w:i/>
                <w:iCs/>
                <w:lang w:val="ru-RU"/>
              </w:rPr>
              <w:t>проєкт</w:t>
            </w:r>
            <w:proofErr w:type="spellEnd"/>
            <w:r w:rsidRPr="004333BA">
              <w:rPr>
                <w:i/>
                <w:iCs/>
                <w:lang w:val="ru-RU"/>
              </w:rPr>
              <w:t xml:space="preserve">: </w:t>
            </w:r>
          </w:p>
          <w:p w:rsidR="004B0F4A" w:rsidRPr="004333BA" w:rsidRDefault="004B0F4A" w:rsidP="004B0F4A">
            <w:pPr>
              <w:pStyle w:val="a8"/>
              <w:jc w:val="both"/>
              <w:rPr>
                <w:b/>
                <w:sz w:val="24"/>
                <w:szCs w:val="24"/>
                <w:lang w:val="ru-RU"/>
              </w:rPr>
            </w:pPr>
            <w:proofErr w:type="spellStart"/>
            <w:r w:rsidRPr="004333BA">
              <w:rPr>
                <w:i/>
                <w:iCs/>
                <w:sz w:val="24"/>
                <w:szCs w:val="24"/>
                <w:lang w:val="ru-RU"/>
              </w:rPr>
              <w:t>створення</w:t>
            </w:r>
            <w:proofErr w:type="spellEnd"/>
            <w:r w:rsidRPr="004333BA">
              <w:rPr>
                <w:i/>
                <w:iCs/>
                <w:sz w:val="24"/>
                <w:szCs w:val="24"/>
                <w:lang w:val="ru-RU"/>
              </w:rPr>
              <w:t xml:space="preserve"> </w:t>
            </w:r>
            <w:proofErr w:type="spellStart"/>
            <w:r w:rsidRPr="004333BA">
              <w:rPr>
                <w:i/>
                <w:iCs/>
                <w:sz w:val="24"/>
                <w:szCs w:val="24"/>
                <w:lang w:val="ru-RU"/>
              </w:rPr>
              <w:t>лепбуку</w:t>
            </w:r>
            <w:proofErr w:type="spellEnd"/>
            <w:r w:rsidRPr="004333BA">
              <w:rPr>
                <w:i/>
                <w:iCs/>
                <w:sz w:val="24"/>
                <w:szCs w:val="24"/>
                <w:lang w:val="ru-RU"/>
              </w:rPr>
              <w:t xml:space="preserve"> “</w:t>
            </w:r>
            <w:proofErr w:type="spellStart"/>
            <w:r w:rsidRPr="004333BA">
              <w:rPr>
                <w:i/>
                <w:iCs/>
                <w:sz w:val="24"/>
                <w:szCs w:val="24"/>
                <w:lang w:val="ru-RU"/>
              </w:rPr>
              <w:t>Органи</w:t>
            </w:r>
            <w:proofErr w:type="spellEnd"/>
            <w:r w:rsidRPr="004333BA">
              <w:rPr>
                <w:i/>
                <w:iCs/>
                <w:sz w:val="24"/>
                <w:szCs w:val="24"/>
                <w:lang w:val="ru-RU"/>
              </w:rPr>
              <w:t xml:space="preserve"> </w:t>
            </w:r>
            <w:proofErr w:type="spellStart"/>
            <w:r w:rsidRPr="004333BA">
              <w:rPr>
                <w:i/>
                <w:iCs/>
                <w:sz w:val="24"/>
                <w:szCs w:val="24"/>
                <w:lang w:val="ru-RU"/>
              </w:rPr>
              <w:t>дихання</w:t>
            </w:r>
            <w:proofErr w:type="spellEnd"/>
            <w:r w:rsidRPr="004333BA">
              <w:rPr>
                <w:i/>
                <w:iCs/>
                <w:sz w:val="24"/>
                <w:szCs w:val="24"/>
                <w:lang w:val="ru-RU"/>
              </w:rPr>
              <w:t xml:space="preserve"> та </w:t>
            </w:r>
            <w:proofErr w:type="spellStart"/>
            <w:r w:rsidRPr="004333BA">
              <w:rPr>
                <w:i/>
                <w:iCs/>
                <w:sz w:val="24"/>
                <w:szCs w:val="24"/>
                <w:lang w:val="ru-RU"/>
              </w:rPr>
              <w:t>їхні</w:t>
            </w:r>
            <w:proofErr w:type="spellEnd"/>
            <w:r w:rsidRPr="004333BA">
              <w:rPr>
                <w:i/>
                <w:iCs/>
                <w:sz w:val="24"/>
                <w:szCs w:val="24"/>
                <w:lang w:val="ru-RU"/>
              </w:rPr>
              <w:t xml:space="preserve"> </w:t>
            </w:r>
            <w:proofErr w:type="spellStart"/>
            <w:r w:rsidRPr="004333BA">
              <w:rPr>
                <w:i/>
                <w:iCs/>
                <w:sz w:val="24"/>
                <w:szCs w:val="24"/>
                <w:lang w:val="ru-RU"/>
              </w:rPr>
              <w:t>функції</w:t>
            </w:r>
            <w:proofErr w:type="spellEnd"/>
            <w:r w:rsidRPr="004333BA">
              <w:rPr>
                <w:i/>
                <w:iCs/>
                <w:sz w:val="24"/>
                <w:szCs w:val="24"/>
                <w:lang w:val="ru-RU"/>
              </w:rPr>
              <w:t>”.</w:t>
            </w:r>
          </w:p>
        </w:tc>
      </w:tr>
      <w:tr w:rsidR="004B0F4A" w:rsidRPr="004333BA" w:rsidTr="00F95D0B">
        <w:tc>
          <w:tcPr>
            <w:tcW w:w="3752" w:type="dxa"/>
          </w:tcPr>
          <w:p w:rsidR="004B0F4A" w:rsidRPr="004333BA" w:rsidRDefault="004B0F4A" w:rsidP="004B0F4A">
            <w:pPr>
              <w:widowControl w:val="0"/>
              <w:jc w:val="both"/>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Дихальні рухи.</w:t>
            </w:r>
          </w:p>
          <w:p w:rsidR="004B0F4A" w:rsidRPr="004333BA" w:rsidRDefault="004B0F4A" w:rsidP="004B0F4A">
            <w:pPr>
              <w:widowControl w:val="0"/>
              <w:jc w:val="both"/>
              <w:rPr>
                <w:rFonts w:ascii="Times New Roman" w:hAnsi="Times New Roman" w:cs="Times New Roman"/>
              </w:rPr>
            </w:pPr>
            <w:r w:rsidRPr="004333BA">
              <w:rPr>
                <w:rFonts w:ascii="Times New Roman" w:eastAsia="Times New Roman" w:hAnsi="Times New Roman" w:cs="Times New Roman"/>
                <w:sz w:val="28"/>
                <w:szCs w:val="28"/>
              </w:rPr>
              <w:t>Газообмін у легенях і тканинах</w:t>
            </w:r>
          </w:p>
        </w:tc>
        <w:tc>
          <w:tcPr>
            <w:tcW w:w="1451" w:type="dxa"/>
          </w:tcPr>
          <w:p w:rsidR="004B0F4A" w:rsidRPr="004333BA" w:rsidRDefault="004B0F4A" w:rsidP="004B0F4A">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4B0F4A" w:rsidRPr="004333BA" w:rsidRDefault="004B0F4A" w:rsidP="004B0F4A">
            <w:pPr>
              <w:contextualSpacing/>
              <w:jc w:val="both"/>
              <w:rPr>
                <w:rFonts w:ascii="Times New Roman" w:hAnsi="Times New Roman" w:cs="Times New Roman"/>
                <w:sz w:val="28"/>
                <w:szCs w:val="28"/>
              </w:rPr>
            </w:pPr>
          </w:p>
        </w:tc>
        <w:tc>
          <w:tcPr>
            <w:tcW w:w="4360" w:type="dxa"/>
            <w:vMerge/>
          </w:tcPr>
          <w:p w:rsidR="004B0F4A" w:rsidRPr="004333BA" w:rsidRDefault="004B0F4A" w:rsidP="004B0F4A">
            <w:pPr>
              <w:contextualSpacing/>
              <w:jc w:val="both"/>
              <w:rPr>
                <w:rFonts w:ascii="Times New Roman" w:eastAsia="Times New Roman" w:hAnsi="Times New Roman" w:cs="Times New Roman"/>
                <w:i/>
                <w:sz w:val="24"/>
                <w:szCs w:val="24"/>
              </w:rPr>
            </w:pPr>
          </w:p>
        </w:tc>
      </w:tr>
      <w:tr w:rsidR="004B0F4A" w:rsidRPr="004333BA" w:rsidTr="00F95D0B">
        <w:tc>
          <w:tcPr>
            <w:tcW w:w="3752" w:type="dxa"/>
          </w:tcPr>
          <w:p w:rsidR="004B0F4A" w:rsidRPr="004333BA" w:rsidRDefault="004B0F4A" w:rsidP="004B0F4A">
            <w:pPr>
              <w:widowControl w:val="0"/>
              <w:jc w:val="both"/>
              <w:rPr>
                <w:rFonts w:ascii="Times New Roman" w:hAnsi="Times New Roman" w:cs="Times New Roman"/>
              </w:rPr>
            </w:pPr>
            <w:r w:rsidRPr="004333BA">
              <w:rPr>
                <w:rFonts w:ascii="Times New Roman" w:eastAsia="Times New Roman" w:hAnsi="Times New Roman" w:cs="Times New Roman"/>
                <w:sz w:val="28"/>
                <w:szCs w:val="28"/>
              </w:rPr>
              <w:t>Нейрогуморальна регуляція процесів дихання</w:t>
            </w:r>
          </w:p>
        </w:tc>
        <w:tc>
          <w:tcPr>
            <w:tcW w:w="1451" w:type="dxa"/>
          </w:tcPr>
          <w:p w:rsidR="004B0F4A" w:rsidRPr="004333BA" w:rsidRDefault="004B0F4A" w:rsidP="004B0F4A">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4B0F4A" w:rsidRPr="004333BA" w:rsidRDefault="004B0F4A" w:rsidP="004B0F4A">
            <w:pPr>
              <w:contextualSpacing/>
              <w:jc w:val="both"/>
              <w:rPr>
                <w:rFonts w:ascii="Times New Roman" w:hAnsi="Times New Roman" w:cs="Times New Roman"/>
                <w:sz w:val="28"/>
                <w:szCs w:val="28"/>
              </w:rPr>
            </w:pPr>
          </w:p>
        </w:tc>
        <w:tc>
          <w:tcPr>
            <w:tcW w:w="4360" w:type="dxa"/>
            <w:vMerge/>
          </w:tcPr>
          <w:p w:rsidR="004B0F4A" w:rsidRPr="004333BA" w:rsidRDefault="004B0F4A" w:rsidP="004B0F4A">
            <w:pPr>
              <w:contextualSpacing/>
              <w:jc w:val="both"/>
              <w:rPr>
                <w:rFonts w:ascii="Times New Roman" w:eastAsia="Times New Roman" w:hAnsi="Times New Roman" w:cs="Times New Roman"/>
                <w:i/>
                <w:sz w:val="24"/>
                <w:szCs w:val="24"/>
              </w:rPr>
            </w:pPr>
          </w:p>
        </w:tc>
      </w:tr>
      <w:tr w:rsidR="004B0F4A" w:rsidRPr="004333BA" w:rsidTr="00F95D0B">
        <w:trPr>
          <w:trHeight w:val="58"/>
        </w:trPr>
        <w:tc>
          <w:tcPr>
            <w:tcW w:w="3752" w:type="dxa"/>
          </w:tcPr>
          <w:p w:rsidR="004B0F4A" w:rsidRPr="004333BA" w:rsidRDefault="004B0F4A" w:rsidP="004B0F4A">
            <w:pPr>
              <w:widowControl w:val="0"/>
              <w:jc w:val="both"/>
              <w:rPr>
                <w:rFonts w:ascii="Times New Roman" w:hAnsi="Times New Roman" w:cs="Times New Roman"/>
              </w:rPr>
            </w:pPr>
            <w:r w:rsidRPr="004333BA">
              <w:rPr>
                <w:rFonts w:ascii="Times New Roman" w:eastAsia="Times New Roman" w:hAnsi="Times New Roman" w:cs="Times New Roman"/>
                <w:sz w:val="28"/>
                <w:szCs w:val="28"/>
              </w:rPr>
              <w:t>Голосовий апарат та його функціонування</w:t>
            </w:r>
          </w:p>
        </w:tc>
        <w:tc>
          <w:tcPr>
            <w:tcW w:w="1451" w:type="dxa"/>
          </w:tcPr>
          <w:p w:rsidR="004B0F4A" w:rsidRPr="004333BA" w:rsidRDefault="004B0F4A" w:rsidP="004B0F4A">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4B0F4A" w:rsidRPr="004333BA" w:rsidRDefault="004B0F4A" w:rsidP="004B0F4A">
            <w:pPr>
              <w:contextualSpacing/>
              <w:jc w:val="both"/>
              <w:rPr>
                <w:rFonts w:ascii="Times New Roman" w:hAnsi="Times New Roman" w:cs="Times New Roman"/>
                <w:sz w:val="28"/>
                <w:szCs w:val="28"/>
              </w:rPr>
            </w:pPr>
          </w:p>
        </w:tc>
        <w:tc>
          <w:tcPr>
            <w:tcW w:w="4360" w:type="dxa"/>
            <w:vMerge/>
          </w:tcPr>
          <w:p w:rsidR="004B0F4A" w:rsidRPr="004333BA" w:rsidRDefault="004B0F4A" w:rsidP="004B0F4A">
            <w:pPr>
              <w:contextualSpacing/>
              <w:jc w:val="both"/>
              <w:rPr>
                <w:rFonts w:ascii="Times New Roman" w:hAnsi="Times New Roman" w:cs="Times New Roman"/>
                <w:sz w:val="28"/>
                <w:szCs w:val="28"/>
              </w:rPr>
            </w:pPr>
          </w:p>
        </w:tc>
      </w:tr>
      <w:tr w:rsidR="004B0F4A" w:rsidRPr="004333BA" w:rsidTr="00F95D0B">
        <w:trPr>
          <w:trHeight w:val="966"/>
        </w:trPr>
        <w:tc>
          <w:tcPr>
            <w:tcW w:w="3752" w:type="dxa"/>
            <w:tcBorders>
              <w:bottom w:val="single" w:sz="4" w:space="0" w:color="auto"/>
            </w:tcBorders>
          </w:tcPr>
          <w:p w:rsidR="004B0F4A" w:rsidRPr="004333BA" w:rsidRDefault="004B0F4A" w:rsidP="004B0F4A">
            <w:pPr>
              <w:widowControl w:val="0"/>
              <w:jc w:val="both"/>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lastRenderedPageBreak/>
              <w:t>Профілактика захворювань дихальної системи.</w:t>
            </w:r>
          </w:p>
          <w:p w:rsidR="004B0F4A" w:rsidRPr="004333BA" w:rsidRDefault="004B0F4A" w:rsidP="004B0F4A">
            <w:pPr>
              <w:widowControl w:val="0"/>
              <w:jc w:val="both"/>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Перша допомога у разі зупинки дихання</w:t>
            </w:r>
          </w:p>
          <w:p w:rsidR="004B0F4A" w:rsidRPr="004333BA" w:rsidRDefault="004B0F4A" w:rsidP="004B0F4A">
            <w:pPr>
              <w:widowControl w:val="0"/>
              <w:jc w:val="both"/>
              <w:rPr>
                <w:rFonts w:ascii="Times New Roman" w:eastAsia="Times New Roman" w:hAnsi="Times New Roman" w:cs="Times New Roman"/>
                <w:sz w:val="28"/>
                <w:szCs w:val="28"/>
              </w:rPr>
            </w:pPr>
          </w:p>
          <w:p w:rsidR="004B0F4A" w:rsidRPr="004333BA" w:rsidRDefault="004B0F4A" w:rsidP="004B0F4A">
            <w:pPr>
              <w:widowControl w:val="0"/>
              <w:jc w:val="both"/>
              <w:rPr>
                <w:rFonts w:ascii="Times New Roman" w:eastAsia="Times New Roman" w:hAnsi="Times New Roman" w:cs="Times New Roman"/>
                <w:sz w:val="28"/>
                <w:szCs w:val="28"/>
                <w:highlight w:val="yellow"/>
              </w:rPr>
            </w:pPr>
          </w:p>
        </w:tc>
        <w:tc>
          <w:tcPr>
            <w:tcW w:w="1451" w:type="dxa"/>
            <w:tcBorders>
              <w:bottom w:val="single" w:sz="4" w:space="0" w:color="auto"/>
            </w:tcBorders>
          </w:tcPr>
          <w:p w:rsidR="004B0F4A" w:rsidRPr="004333BA" w:rsidRDefault="004B0F4A" w:rsidP="004B0F4A">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Borders>
              <w:bottom w:val="single" w:sz="4" w:space="0" w:color="auto"/>
            </w:tcBorders>
          </w:tcPr>
          <w:p w:rsidR="004B0F4A" w:rsidRPr="004333BA" w:rsidRDefault="004B0F4A" w:rsidP="004B0F4A">
            <w:pPr>
              <w:contextualSpacing/>
              <w:jc w:val="both"/>
              <w:rPr>
                <w:rFonts w:ascii="Times New Roman" w:hAnsi="Times New Roman" w:cs="Times New Roman"/>
                <w:sz w:val="28"/>
                <w:szCs w:val="28"/>
              </w:rPr>
            </w:pPr>
          </w:p>
        </w:tc>
        <w:tc>
          <w:tcPr>
            <w:tcW w:w="4360" w:type="dxa"/>
            <w:vMerge/>
            <w:tcBorders>
              <w:bottom w:val="single" w:sz="4" w:space="0" w:color="auto"/>
            </w:tcBorders>
          </w:tcPr>
          <w:p w:rsidR="004B0F4A" w:rsidRPr="004333BA" w:rsidRDefault="004B0F4A" w:rsidP="004B0F4A">
            <w:pPr>
              <w:contextualSpacing/>
              <w:jc w:val="both"/>
              <w:rPr>
                <w:rFonts w:ascii="Times New Roman" w:eastAsia="Times New Roman" w:hAnsi="Times New Roman" w:cs="Times New Roman"/>
                <w:i/>
                <w:sz w:val="24"/>
                <w:szCs w:val="24"/>
              </w:rPr>
            </w:pPr>
          </w:p>
        </w:tc>
      </w:tr>
      <w:tr w:rsidR="004B0F4A" w:rsidRPr="004333BA" w:rsidTr="00F95D0B">
        <w:tc>
          <w:tcPr>
            <w:tcW w:w="15128" w:type="dxa"/>
            <w:gridSpan w:val="4"/>
            <w:shd w:val="clear" w:color="auto" w:fill="E7E6E6" w:themeFill="background2"/>
          </w:tcPr>
          <w:p w:rsidR="004B0F4A" w:rsidRPr="004333BA" w:rsidRDefault="004B0F4A" w:rsidP="004B0F4A">
            <w:pPr>
              <w:contextualSpacing/>
              <w:jc w:val="center"/>
              <w:rPr>
                <w:rFonts w:ascii="Times New Roman" w:hAnsi="Times New Roman" w:cs="Times New Roman"/>
                <w:b/>
                <w:sz w:val="28"/>
                <w:szCs w:val="28"/>
              </w:rPr>
            </w:pPr>
            <w:r w:rsidRPr="004333BA">
              <w:rPr>
                <w:rFonts w:ascii="Times New Roman" w:eastAsia="Times New Roman" w:hAnsi="Times New Roman" w:cs="Times New Roman"/>
                <w:b/>
                <w:sz w:val="28"/>
                <w:szCs w:val="28"/>
              </w:rPr>
              <w:lastRenderedPageBreak/>
              <w:t xml:space="preserve">ТЕМА 7. </w:t>
            </w:r>
            <w:r w:rsidR="00F95D0B" w:rsidRPr="004333BA">
              <w:rPr>
                <w:rFonts w:ascii="Times New Roman" w:eastAsia="Times New Roman" w:hAnsi="Times New Roman" w:cs="Times New Roman"/>
                <w:b/>
                <w:sz w:val="28"/>
                <w:szCs w:val="28"/>
              </w:rPr>
              <w:t>ПРОЦЕСИ ВИДІЛЕННЯ ТА ТЕРМОРЕГУЛЯЦІЇ (6 год)</w:t>
            </w:r>
          </w:p>
        </w:tc>
      </w:tr>
      <w:tr w:rsidR="00F95D0B" w:rsidRPr="004333BA" w:rsidTr="00F95D0B">
        <w:tc>
          <w:tcPr>
            <w:tcW w:w="3752" w:type="dxa"/>
          </w:tcPr>
          <w:p w:rsidR="00F95D0B" w:rsidRPr="004333BA" w:rsidRDefault="00F95D0B" w:rsidP="00F95D0B">
            <w:pPr>
              <w:widowControl w:val="0"/>
              <w:jc w:val="both"/>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Виділення – завершальний етап обміну речовин.</w:t>
            </w:r>
          </w:p>
          <w:p w:rsidR="00F95D0B" w:rsidRPr="004333BA" w:rsidRDefault="00F95D0B" w:rsidP="00F95D0B">
            <w:pPr>
              <w:widowControl w:val="0"/>
              <w:jc w:val="both"/>
              <w:rPr>
                <w:rFonts w:ascii="Times New Roman" w:hAnsi="Times New Roman" w:cs="Times New Roman"/>
              </w:rPr>
            </w:pPr>
            <w:r w:rsidRPr="004333BA">
              <w:rPr>
                <w:rFonts w:ascii="Times New Roman" w:eastAsia="Times New Roman" w:hAnsi="Times New Roman" w:cs="Times New Roman"/>
                <w:sz w:val="28"/>
                <w:szCs w:val="28"/>
              </w:rPr>
              <w:t>Будова та функції сечовидільної системи</w:t>
            </w:r>
          </w:p>
        </w:tc>
        <w:tc>
          <w:tcPr>
            <w:tcW w:w="1451" w:type="dxa"/>
          </w:tcPr>
          <w:p w:rsidR="00F95D0B" w:rsidRPr="004333BA" w:rsidRDefault="00F95D0B" w:rsidP="00F95D0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val="restart"/>
          </w:tcPr>
          <w:p w:rsidR="00F95D0B" w:rsidRPr="004333BA" w:rsidRDefault="00F95D0B" w:rsidP="00F95D0B">
            <w:pPr>
              <w:pStyle w:val="Default"/>
              <w:jc w:val="both"/>
              <w:rPr>
                <w:b/>
                <w:bCs/>
                <w:i/>
                <w:iCs/>
                <w:lang w:val="uk-UA"/>
              </w:rPr>
            </w:pPr>
            <w:proofErr w:type="spellStart"/>
            <w:r w:rsidRPr="004333BA">
              <w:rPr>
                <w:b/>
                <w:bCs/>
                <w:i/>
                <w:iCs/>
                <w:lang w:val="uk-UA"/>
              </w:rPr>
              <w:t>Знаннєвий</w:t>
            </w:r>
            <w:proofErr w:type="spellEnd"/>
            <w:r w:rsidRPr="004333BA">
              <w:rPr>
                <w:b/>
                <w:bCs/>
                <w:i/>
                <w:iCs/>
                <w:lang w:val="uk-UA"/>
              </w:rPr>
              <w:t xml:space="preserve">: </w:t>
            </w:r>
          </w:p>
          <w:p w:rsidR="00F95D0B" w:rsidRPr="004333BA" w:rsidRDefault="00F95D0B" w:rsidP="00F95D0B">
            <w:pPr>
              <w:pStyle w:val="Default"/>
              <w:jc w:val="both"/>
              <w:rPr>
                <w:lang w:val="uk-UA"/>
              </w:rPr>
            </w:pPr>
            <w:r w:rsidRPr="004333BA">
              <w:rPr>
                <w:b/>
                <w:bCs/>
                <w:i/>
                <w:iCs/>
                <w:lang w:val="uk-UA"/>
              </w:rPr>
              <w:t xml:space="preserve">Учень/учениця опановує терміни: </w:t>
            </w:r>
            <w:r w:rsidRPr="004333BA">
              <w:rPr>
                <w:i/>
                <w:iCs/>
                <w:lang w:val="uk-UA"/>
              </w:rPr>
              <w:t>виділення (екскреція), нирки, нефрон, сечоутворення, сеча первинна та вторинна, шкіра, епідерміс, дерма, терморегуляція;</w:t>
            </w:r>
          </w:p>
          <w:p w:rsidR="00F95D0B" w:rsidRPr="004333BA" w:rsidRDefault="00F95D0B" w:rsidP="00F95D0B">
            <w:pPr>
              <w:pStyle w:val="Default"/>
              <w:jc w:val="both"/>
              <w:rPr>
                <w:i/>
                <w:lang w:val="ru-RU"/>
              </w:rPr>
            </w:pPr>
            <w:proofErr w:type="spellStart"/>
            <w:r w:rsidRPr="004333BA">
              <w:rPr>
                <w:b/>
                <w:bCs/>
                <w:i/>
                <w:iCs/>
                <w:lang w:val="ru-RU"/>
              </w:rPr>
              <w:t>називає</w:t>
            </w:r>
            <w:proofErr w:type="spellEnd"/>
            <w:r w:rsidRPr="004333BA">
              <w:rPr>
                <w:b/>
                <w:bCs/>
                <w:i/>
                <w:iCs/>
                <w:lang w:val="ru-RU"/>
              </w:rPr>
              <w:t xml:space="preserve">: </w:t>
            </w:r>
            <w:proofErr w:type="spellStart"/>
            <w:r w:rsidRPr="004333BA">
              <w:rPr>
                <w:i/>
                <w:iCs/>
                <w:lang w:val="ru-RU"/>
              </w:rPr>
              <w:t>органи</w:t>
            </w:r>
            <w:proofErr w:type="spellEnd"/>
            <w:r w:rsidRPr="004333BA">
              <w:rPr>
                <w:i/>
                <w:iCs/>
                <w:lang w:val="ru-RU"/>
              </w:rPr>
              <w:t xml:space="preserve"> </w:t>
            </w:r>
            <w:proofErr w:type="spellStart"/>
            <w:r w:rsidRPr="004333BA">
              <w:rPr>
                <w:i/>
                <w:iCs/>
                <w:lang w:val="ru-RU"/>
              </w:rPr>
              <w:t>сечовидільної</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w:t>
            </w:r>
            <w:proofErr w:type="spellStart"/>
            <w:r w:rsidRPr="004333BA">
              <w:rPr>
                <w:i/>
                <w:lang w:val="ru-RU"/>
              </w:rPr>
              <w:t>складові</w:t>
            </w:r>
            <w:proofErr w:type="spellEnd"/>
            <w:r w:rsidRPr="004333BA">
              <w:rPr>
                <w:i/>
                <w:lang w:val="ru-RU"/>
              </w:rPr>
              <w:t xml:space="preserve"> </w:t>
            </w:r>
            <w:proofErr w:type="spellStart"/>
            <w:r w:rsidRPr="004333BA">
              <w:rPr>
                <w:i/>
                <w:lang w:val="ru-RU"/>
              </w:rPr>
              <w:t>шкіри</w:t>
            </w:r>
            <w:proofErr w:type="spellEnd"/>
            <w:r w:rsidRPr="004333BA">
              <w:rPr>
                <w:i/>
                <w:lang w:val="ru-RU"/>
              </w:rPr>
              <w:t>;</w:t>
            </w:r>
          </w:p>
          <w:p w:rsidR="00F95D0B" w:rsidRPr="004333BA" w:rsidRDefault="00F95D0B" w:rsidP="00F95D0B">
            <w:pPr>
              <w:pStyle w:val="Default"/>
              <w:jc w:val="both"/>
              <w:rPr>
                <w:i/>
                <w:iCs/>
                <w:lang w:val="ru-RU"/>
              </w:rPr>
            </w:pPr>
            <w:r w:rsidRPr="004333BA">
              <w:rPr>
                <w:b/>
                <w:bCs/>
                <w:i/>
                <w:iCs/>
                <w:lang w:val="ru-RU"/>
              </w:rPr>
              <w:t xml:space="preserve">наводить </w:t>
            </w:r>
            <w:proofErr w:type="spellStart"/>
            <w:r w:rsidRPr="004333BA">
              <w:rPr>
                <w:b/>
                <w:bCs/>
                <w:i/>
                <w:iCs/>
                <w:lang w:val="ru-RU"/>
              </w:rPr>
              <w:t>приклади</w:t>
            </w:r>
            <w:proofErr w:type="spellEnd"/>
            <w:r w:rsidRPr="004333BA">
              <w:rPr>
                <w:b/>
                <w:bCs/>
                <w:i/>
                <w:iCs/>
                <w:lang w:val="ru-RU"/>
              </w:rPr>
              <w:t xml:space="preserve">: </w:t>
            </w:r>
            <w:r w:rsidRPr="004333BA">
              <w:rPr>
                <w:i/>
                <w:iCs/>
                <w:lang w:val="ru-RU"/>
              </w:rPr>
              <w:t xml:space="preserve">- </w:t>
            </w:r>
            <w:proofErr w:type="spellStart"/>
            <w:r w:rsidRPr="004333BA">
              <w:rPr>
                <w:i/>
                <w:iCs/>
                <w:lang w:val="ru-RU"/>
              </w:rPr>
              <w:t>органів</w:t>
            </w:r>
            <w:proofErr w:type="spellEnd"/>
            <w:r w:rsidRPr="004333BA">
              <w:rPr>
                <w:i/>
                <w:iCs/>
                <w:lang w:val="ru-RU"/>
              </w:rPr>
              <w:t xml:space="preserve"> </w:t>
            </w:r>
            <w:proofErr w:type="spellStart"/>
            <w:r w:rsidRPr="004333BA">
              <w:rPr>
                <w:i/>
                <w:iCs/>
                <w:lang w:val="ru-RU"/>
              </w:rPr>
              <w:t>видільної</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та </w:t>
            </w:r>
            <w:proofErr w:type="spellStart"/>
            <w:r w:rsidRPr="004333BA">
              <w:rPr>
                <w:i/>
                <w:iCs/>
                <w:lang w:val="ru-RU"/>
              </w:rPr>
              <w:t>похідних</w:t>
            </w:r>
            <w:proofErr w:type="spellEnd"/>
            <w:r w:rsidRPr="004333BA">
              <w:rPr>
                <w:i/>
                <w:iCs/>
                <w:lang w:val="ru-RU"/>
              </w:rPr>
              <w:t xml:space="preserve"> </w:t>
            </w:r>
            <w:proofErr w:type="spellStart"/>
            <w:r w:rsidRPr="004333BA">
              <w:rPr>
                <w:i/>
                <w:iCs/>
                <w:lang w:val="ru-RU"/>
              </w:rPr>
              <w:t>шкіри</w:t>
            </w:r>
            <w:proofErr w:type="spellEnd"/>
            <w:r w:rsidRPr="004333BA">
              <w:rPr>
                <w:i/>
                <w:iCs/>
                <w:lang w:val="ru-RU"/>
              </w:rPr>
              <w:t xml:space="preserve">; </w:t>
            </w:r>
          </w:p>
          <w:p w:rsidR="00F95D0B" w:rsidRPr="004333BA" w:rsidRDefault="00F95D0B" w:rsidP="00F95D0B">
            <w:pPr>
              <w:pStyle w:val="Default"/>
              <w:jc w:val="both"/>
              <w:rPr>
                <w:b/>
                <w:bCs/>
                <w:i/>
                <w:iCs/>
                <w:lang w:val="ru-RU"/>
              </w:rPr>
            </w:pPr>
            <w:proofErr w:type="spellStart"/>
            <w:r w:rsidRPr="004333BA">
              <w:rPr>
                <w:b/>
                <w:bCs/>
                <w:i/>
                <w:iCs/>
                <w:lang w:val="ru-RU"/>
              </w:rPr>
              <w:t>розпізнає</w:t>
            </w:r>
            <w:proofErr w:type="spellEnd"/>
            <w:r w:rsidRPr="004333BA">
              <w:rPr>
                <w:b/>
                <w:bCs/>
                <w:i/>
                <w:iCs/>
                <w:lang w:val="ru-RU"/>
              </w:rPr>
              <w:t xml:space="preserve">: </w:t>
            </w:r>
          </w:p>
          <w:p w:rsidR="00F95D0B" w:rsidRPr="004333BA" w:rsidRDefault="00F95D0B" w:rsidP="00F95D0B">
            <w:pPr>
              <w:pStyle w:val="Default"/>
              <w:jc w:val="both"/>
              <w:rPr>
                <w:i/>
                <w:iCs/>
                <w:lang w:val="ru-RU"/>
              </w:rPr>
            </w:pPr>
            <w:r w:rsidRPr="004333BA">
              <w:rPr>
                <w:i/>
                <w:iCs/>
                <w:lang w:val="ru-RU"/>
              </w:rPr>
              <w:t xml:space="preserve">- </w:t>
            </w:r>
            <w:proofErr w:type="spellStart"/>
            <w:r w:rsidRPr="004333BA">
              <w:rPr>
                <w:i/>
                <w:iCs/>
                <w:lang w:val="ru-RU"/>
              </w:rPr>
              <w:t>органи</w:t>
            </w:r>
            <w:proofErr w:type="spellEnd"/>
            <w:r w:rsidRPr="004333BA">
              <w:rPr>
                <w:i/>
                <w:iCs/>
                <w:lang w:val="ru-RU"/>
              </w:rPr>
              <w:t xml:space="preserve"> </w:t>
            </w:r>
            <w:proofErr w:type="spellStart"/>
            <w:r w:rsidRPr="004333BA">
              <w:rPr>
                <w:i/>
                <w:iCs/>
                <w:lang w:val="ru-RU"/>
              </w:rPr>
              <w:t>видільної</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w:t>
            </w:r>
            <w:proofErr w:type="spellStart"/>
            <w:r w:rsidRPr="004333BA">
              <w:rPr>
                <w:i/>
                <w:iCs/>
                <w:lang w:val="ru-RU"/>
              </w:rPr>
              <w:t>організму</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на </w:t>
            </w:r>
            <w:proofErr w:type="spellStart"/>
            <w:r w:rsidRPr="004333BA">
              <w:rPr>
                <w:i/>
                <w:iCs/>
                <w:lang w:val="ru-RU"/>
              </w:rPr>
              <w:t>малюнках</w:t>
            </w:r>
            <w:proofErr w:type="spellEnd"/>
            <w:r w:rsidRPr="004333BA">
              <w:rPr>
                <w:i/>
                <w:iCs/>
                <w:lang w:val="ru-RU"/>
              </w:rPr>
              <w:t xml:space="preserve">; </w:t>
            </w:r>
          </w:p>
          <w:p w:rsidR="00F95D0B" w:rsidRPr="004333BA" w:rsidRDefault="00F95D0B" w:rsidP="00F95D0B">
            <w:pPr>
              <w:pStyle w:val="Default"/>
              <w:jc w:val="both"/>
              <w:rPr>
                <w:lang w:val="ru-RU"/>
              </w:rPr>
            </w:pPr>
            <w:r w:rsidRPr="004333BA">
              <w:rPr>
                <w:i/>
                <w:iCs/>
                <w:lang w:val="ru-RU"/>
              </w:rPr>
              <w:t xml:space="preserve">- </w:t>
            </w:r>
            <w:proofErr w:type="spellStart"/>
            <w:r w:rsidRPr="004333BA">
              <w:rPr>
                <w:i/>
                <w:iCs/>
                <w:lang w:val="ru-RU"/>
              </w:rPr>
              <w:t>будову</w:t>
            </w:r>
            <w:proofErr w:type="spellEnd"/>
            <w:r w:rsidRPr="004333BA">
              <w:rPr>
                <w:i/>
                <w:iCs/>
                <w:lang w:val="ru-RU"/>
              </w:rPr>
              <w:t xml:space="preserve"> </w:t>
            </w:r>
            <w:proofErr w:type="spellStart"/>
            <w:r w:rsidRPr="004333BA">
              <w:rPr>
                <w:i/>
                <w:iCs/>
                <w:lang w:val="ru-RU"/>
              </w:rPr>
              <w:t>шкіри</w:t>
            </w:r>
            <w:proofErr w:type="spellEnd"/>
            <w:r w:rsidRPr="004333BA">
              <w:rPr>
                <w:i/>
                <w:iCs/>
                <w:lang w:val="ru-RU"/>
              </w:rPr>
              <w:t xml:space="preserve"> </w:t>
            </w:r>
            <w:proofErr w:type="spellStart"/>
            <w:r w:rsidRPr="004333BA">
              <w:rPr>
                <w:i/>
                <w:iCs/>
                <w:lang w:val="ru-RU"/>
              </w:rPr>
              <w:t>організму</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на </w:t>
            </w:r>
            <w:proofErr w:type="spellStart"/>
            <w:r w:rsidRPr="004333BA">
              <w:rPr>
                <w:i/>
                <w:iCs/>
                <w:lang w:val="ru-RU"/>
              </w:rPr>
              <w:t>малюнках</w:t>
            </w:r>
            <w:proofErr w:type="spellEnd"/>
            <w:r w:rsidRPr="004333BA">
              <w:rPr>
                <w:i/>
                <w:iCs/>
                <w:lang w:val="ru-RU"/>
              </w:rPr>
              <w:t xml:space="preserve">. </w:t>
            </w:r>
          </w:p>
          <w:p w:rsidR="00F95D0B" w:rsidRPr="004333BA" w:rsidRDefault="00F95D0B" w:rsidP="00F95D0B">
            <w:pPr>
              <w:pStyle w:val="Default"/>
              <w:jc w:val="both"/>
              <w:rPr>
                <w:b/>
                <w:bCs/>
                <w:i/>
                <w:iCs/>
                <w:lang w:val="ru-RU"/>
              </w:rPr>
            </w:pPr>
            <w:proofErr w:type="spellStart"/>
            <w:r w:rsidRPr="004333BA">
              <w:rPr>
                <w:b/>
                <w:bCs/>
                <w:i/>
                <w:iCs/>
                <w:lang w:val="ru-RU"/>
              </w:rPr>
              <w:t>Діяльнісний</w:t>
            </w:r>
            <w:proofErr w:type="spellEnd"/>
            <w:r w:rsidRPr="004333BA">
              <w:rPr>
                <w:b/>
                <w:bCs/>
                <w:i/>
                <w:iCs/>
                <w:lang w:val="ru-RU"/>
              </w:rPr>
              <w:t xml:space="preserve">: </w:t>
            </w:r>
          </w:p>
          <w:p w:rsidR="00F95D0B" w:rsidRPr="004333BA" w:rsidRDefault="00F95D0B" w:rsidP="00F95D0B">
            <w:pPr>
              <w:pStyle w:val="Default"/>
              <w:jc w:val="both"/>
              <w:rPr>
                <w:lang w:val="ru-RU"/>
              </w:rPr>
            </w:pPr>
            <w:proofErr w:type="spellStart"/>
            <w:r w:rsidRPr="004333BA">
              <w:rPr>
                <w:b/>
                <w:bCs/>
                <w:i/>
                <w:iCs/>
                <w:lang w:val="ru-RU"/>
              </w:rPr>
              <w:t>характеризує</w:t>
            </w:r>
            <w:proofErr w:type="spellEnd"/>
            <w:r w:rsidRPr="004333BA">
              <w:rPr>
                <w:b/>
                <w:bCs/>
                <w:i/>
                <w:iCs/>
                <w:lang w:val="ru-RU"/>
              </w:rPr>
              <w:t xml:space="preserve"> та </w:t>
            </w:r>
            <w:proofErr w:type="spellStart"/>
            <w:proofErr w:type="gramStart"/>
            <w:r w:rsidRPr="004333BA">
              <w:rPr>
                <w:b/>
                <w:bCs/>
                <w:i/>
                <w:iCs/>
                <w:lang w:val="ru-RU"/>
              </w:rPr>
              <w:t>пояснює</w:t>
            </w:r>
            <w:proofErr w:type="spellEnd"/>
            <w:r w:rsidRPr="004333BA">
              <w:rPr>
                <w:b/>
                <w:bCs/>
                <w:i/>
                <w:iCs/>
                <w:lang w:val="ru-RU"/>
              </w:rPr>
              <w:t xml:space="preserve">: </w:t>
            </w:r>
            <w:r w:rsidRPr="004333BA">
              <w:rPr>
                <w:i/>
                <w:iCs/>
                <w:lang w:val="ru-RU"/>
              </w:rPr>
              <w:t xml:space="preserve"> </w:t>
            </w:r>
            <w:proofErr w:type="spellStart"/>
            <w:r w:rsidRPr="004333BA">
              <w:rPr>
                <w:i/>
                <w:iCs/>
                <w:lang w:val="ru-RU"/>
              </w:rPr>
              <w:t>завершальний</w:t>
            </w:r>
            <w:proofErr w:type="spellEnd"/>
            <w:proofErr w:type="gramEnd"/>
            <w:r w:rsidRPr="004333BA">
              <w:rPr>
                <w:i/>
                <w:iCs/>
                <w:lang w:val="ru-RU"/>
              </w:rPr>
              <w:t xml:space="preserve"> </w:t>
            </w:r>
            <w:proofErr w:type="spellStart"/>
            <w:r w:rsidRPr="004333BA">
              <w:rPr>
                <w:i/>
                <w:iCs/>
                <w:lang w:val="ru-RU"/>
              </w:rPr>
              <w:t>етап</w:t>
            </w:r>
            <w:proofErr w:type="spellEnd"/>
            <w:r w:rsidRPr="004333BA">
              <w:rPr>
                <w:i/>
                <w:iCs/>
                <w:lang w:val="ru-RU"/>
              </w:rPr>
              <w:t xml:space="preserve"> </w:t>
            </w:r>
            <w:proofErr w:type="spellStart"/>
            <w:r w:rsidRPr="004333BA">
              <w:rPr>
                <w:i/>
                <w:iCs/>
                <w:lang w:val="ru-RU"/>
              </w:rPr>
              <w:t>обміну</w:t>
            </w:r>
            <w:proofErr w:type="spellEnd"/>
            <w:r w:rsidRPr="004333BA">
              <w:rPr>
                <w:i/>
                <w:iCs/>
                <w:lang w:val="ru-RU"/>
              </w:rPr>
              <w:t xml:space="preserve"> </w:t>
            </w:r>
            <w:proofErr w:type="spellStart"/>
            <w:r w:rsidRPr="004333BA">
              <w:rPr>
                <w:i/>
                <w:iCs/>
                <w:lang w:val="ru-RU"/>
              </w:rPr>
              <w:t>речовин</w:t>
            </w:r>
            <w:proofErr w:type="spellEnd"/>
            <w:r w:rsidRPr="004333BA">
              <w:rPr>
                <w:i/>
                <w:iCs/>
                <w:lang w:val="ru-RU"/>
              </w:rPr>
              <w:t xml:space="preserve"> – </w:t>
            </w:r>
            <w:proofErr w:type="spellStart"/>
            <w:r w:rsidRPr="004333BA">
              <w:rPr>
                <w:i/>
                <w:iCs/>
                <w:lang w:val="ru-RU"/>
              </w:rPr>
              <w:t>виділення</w:t>
            </w:r>
            <w:proofErr w:type="spellEnd"/>
            <w:r w:rsidRPr="004333BA">
              <w:rPr>
                <w:i/>
                <w:iCs/>
                <w:lang w:val="ru-RU"/>
              </w:rPr>
              <w:t xml:space="preserve">;  </w:t>
            </w:r>
            <w:proofErr w:type="spellStart"/>
            <w:r w:rsidRPr="004333BA">
              <w:rPr>
                <w:i/>
                <w:iCs/>
                <w:lang w:val="ru-RU"/>
              </w:rPr>
              <w:t>процеси</w:t>
            </w:r>
            <w:proofErr w:type="spellEnd"/>
            <w:r w:rsidRPr="004333BA">
              <w:rPr>
                <w:i/>
                <w:iCs/>
                <w:lang w:val="ru-RU"/>
              </w:rPr>
              <w:t xml:space="preserve"> </w:t>
            </w:r>
            <w:proofErr w:type="spellStart"/>
            <w:r w:rsidRPr="004333BA">
              <w:rPr>
                <w:i/>
                <w:iCs/>
                <w:lang w:val="ru-RU"/>
              </w:rPr>
              <w:t>утворення</w:t>
            </w:r>
            <w:proofErr w:type="spellEnd"/>
            <w:r w:rsidRPr="004333BA">
              <w:rPr>
                <w:i/>
                <w:iCs/>
                <w:lang w:val="ru-RU"/>
              </w:rPr>
              <w:t xml:space="preserve"> та </w:t>
            </w:r>
            <w:proofErr w:type="spellStart"/>
            <w:r w:rsidRPr="004333BA">
              <w:rPr>
                <w:i/>
                <w:iCs/>
                <w:lang w:val="ru-RU"/>
              </w:rPr>
              <w:t>виведення</w:t>
            </w:r>
            <w:proofErr w:type="spellEnd"/>
            <w:r w:rsidRPr="004333BA">
              <w:rPr>
                <w:i/>
                <w:iCs/>
                <w:lang w:val="ru-RU"/>
              </w:rPr>
              <w:t xml:space="preserve"> </w:t>
            </w:r>
            <w:proofErr w:type="spellStart"/>
            <w:r w:rsidRPr="004333BA">
              <w:rPr>
                <w:i/>
                <w:iCs/>
                <w:lang w:val="ru-RU"/>
              </w:rPr>
              <w:t>сечі</w:t>
            </w:r>
            <w:proofErr w:type="spellEnd"/>
            <w:r w:rsidRPr="004333BA">
              <w:rPr>
                <w:i/>
                <w:iCs/>
                <w:lang w:val="ru-RU"/>
              </w:rPr>
              <w:t xml:space="preserve">;  </w:t>
            </w:r>
            <w:proofErr w:type="spellStart"/>
            <w:r w:rsidRPr="004333BA">
              <w:rPr>
                <w:i/>
                <w:iCs/>
                <w:lang w:val="ru-RU"/>
              </w:rPr>
              <w:t>нейрогуморальну</w:t>
            </w:r>
            <w:proofErr w:type="spellEnd"/>
            <w:r w:rsidRPr="004333BA">
              <w:rPr>
                <w:i/>
                <w:iCs/>
                <w:lang w:val="ru-RU"/>
              </w:rPr>
              <w:t xml:space="preserve"> </w:t>
            </w:r>
            <w:proofErr w:type="spellStart"/>
            <w:r w:rsidRPr="004333BA">
              <w:rPr>
                <w:i/>
                <w:iCs/>
                <w:lang w:val="ru-RU"/>
              </w:rPr>
              <w:t>регуляцію</w:t>
            </w:r>
            <w:proofErr w:type="spellEnd"/>
            <w:r w:rsidRPr="004333BA">
              <w:rPr>
                <w:i/>
                <w:iCs/>
                <w:lang w:val="ru-RU"/>
              </w:rPr>
              <w:t xml:space="preserve"> </w:t>
            </w:r>
            <w:proofErr w:type="spellStart"/>
            <w:r w:rsidRPr="004333BA">
              <w:rPr>
                <w:i/>
                <w:iCs/>
                <w:lang w:val="ru-RU"/>
              </w:rPr>
              <w:t>процесів</w:t>
            </w:r>
            <w:proofErr w:type="spellEnd"/>
            <w:r w:rsidRPr="004333BA">
              <w:rPr>
                <w:i/>
                <w:iCs/>
                <w:lang w:val="ru-RU"/>
              </w:rPr>
              <w:t xml:space="preserve"> </w:t>
            </w:r>
            <w:proofErr w:type="spellStart"/>
            <w:r w:rsidRPr="004333BA">
              <w:rPr>
                <w:i/>
                <w:iCs/>
                <w:lang w:val="ru-RU"/>
              </w:rPr>
              <w:t>виділення</w:t>
            </w:r>
            <w:proofErr w:type="spellEnd"/>
            <w:r w:rsidRPr="004333BA">
              <w:rPr>
                <w:i/>
                <w:iCs/>
                <w:lang w:val="ru-RU"/>
              </w:rPr>
              <w:t xml:space="preserve">;  </w:t>
            </w:r>
            <w:proofErr w:type="spellStart"/>
            <w:r w:rsidRPr="004333BA">
              <w:rPr>
                <w:i/>
                <w:iCs/>
                <w:lang w:val="ru-RU"/>
              </w:rPr>
              <w:t>терморегуляцію</w:t>
            </w:r>
            <w:proofErr w:type="spellEnd"/>
            <w:r w:rsidRPr="004333BA">
              <w:rPr>
                <w:i/>
                <w:iCs/>
                <w:lang w:val="ru-RU"/>
              </w:rPr>
              <w:t xml:space="preserve">;  </w:t>
            </w:r>
            <w:proofErr w:type="spellStart"/>
            <w:r w:rsidRPr="004333BA">
              <w:rPr>
                <w:i/>
                <w:iCs/>
                <w:lang w:val="ru-RU"/>
              </w:rPr>
              <w:t>захворювання</w:t>
            </w:r>
            <w:proofErr w:type="spellEnd"/>
            <w:r w:rsidRPr="004333BA">
              <w:rPr>
                <w:i/>
                <w:iCs/>
                <w:lang w:val="ru-RU"/>
              </w:rPr>
              <w:t xml:space="preserve"> </w:t>
            </w:r>
            <w:proofErr w:type="spellStart"/>
            <w:r w:rsidRPr="004333BA">
              <w:rPr>
                <w:i/>
                <w:iCs/>
                <w:lang w:val="ru-RU"/>
              </w:rPr>
              <w:t>органів</w:t>
            </w:r>
            <w:proofErr w:type="spellEnd"/>
            <w:r w:rsidRPr="004333BA">
              <w:rPr>
                <w:i/>
                <w:iCs/>
                <w:lang w:val="ru-RU"/>
              </w:rPr>
              <w:t xml:space="preserve"> </w:t>
            </w:r>
            <w:proofErr w:type="spellStart"/>
            <w:r w:rsidRPr="004333BA">
              <w:rPr>
                <w:i/>
                <w:iCs/>
                <w:lang w:val="ru-RU"/>
              </w:rPr>
              <w:t>виділення</w:t>
            </w:r>
            <w:proofErr w:type="spellEnd"/>
            <w:r w:rsidRPr="004333BA">
              <w:rPr>
                <w:i/>
                <w:iCs/>
                <w:lang w:val="ru-RU"/>
              </w:rPr>
              <w:t xml:space="preserve">; </w:t>
            </w:r>
            <w:proofErr w:type="spellStart"/>
            <w:r w:rsidRPr="004333BA">
              <w:rPr>
                <w:i/>
                <w:iCs/>
                <w:lang w:val="ru-RU"/>
              </w:rPr>
              <w:t>захворювання</w:t>
            </w:r>
            <w:proofErr w:type="spellEnd"/>
            <w:r w:rsidRPr="004333BA">
              <w:rPr>
                <w:i/>
                <w:iCs/>
                <w:lang w:val="ru-RU"/>
              </w:rPr>
              <w:t xml:space="preserve"> </w:t>
            </w:r>
            <w:proofErr w:type="spellStart"/>
            <w:r w:rsidRPr="004333BA">
              <w:rPr>
                <w:i/>
                <w:iCs/>
                <w:lang w:val="ru-RU"/>
              </w:rPr>
              <w:t>шкіри</w:t>
            </w:r>
            <w:proofErr w:type="spellEnd"/>
            <w:r w:rsidRPr="004333BA">
              <w:rPr>
                <w:i/>
                <w:iCs/>
                <w:lang w:val="ru-RU"/>
              </w:rPr>
              <w:t xml:space="preserve">; </w:t>
            </w:r>
          </w:p>
          <w:p w:rsidR="00F95D0B" w:rsidRPr="004333BA" w:rsidRDefault="00F95D0B" w:rsidP="00F95D0B">
            <w:pPr>
              <w:pStyle w:val="Default"/>
              <w:jc w:val="both"/>
              <w:rPr>
                <w:lang w:val="ru-RU"/>
              </w:rPr>
            </w:pPr>
            <w:proofErr w:type="spellStart"/>
            <w:r w:rsidRPr="004333BA">
              <w:rPr>
                <w:b/>
                <w:bCs/>
                <w:i/>
                <w:iCs/>
                <w:lang w:val="ru-RU"/>
              </w:rPr>
              <w:t>установлює</w:t>
            </w:r>
            <w:proofErr w:type="spellEnd"/>
            <w:r w:rsidRPr="004333BA">
              <w:rPr>
                <w:b/>
                <w:bCs/>
                <w:i/>
                <w:iCs/>
                <w:lang w:val="ru-RU"/>
              </w:rPr>
              <w:t xml:space="preserve"> </w:t>
            </w:r>
            <w:proofErr w:type="spellStart"/>
            <w:proofErr w:type="gramStart"/>
            <w:r w:rsidRPr="004333BA">
              <w:rPr>
                <w:b/>
                <w:bCs/>
                <w:i/>
                <w:iCs/>
                <w:lang w:val="ru-RU"/>
              </w:rPr>
              <w:t>зв’язки</w:t>
            </w:r>
            <w:proofErr w:type="spellEnd"/>
            <w:r w:rsidRPr="004333BA">
              <w:rPr>
                <w:b/>
                <w:bCs/>
                <w:i/>
                <w:iCs/>
                <w:lang w:val="ru-RU"/>
              </w:rPr>
              <w:t xml:space="preserve">: </w:t>
            </w:r>
            <w:r w:rsidRPr="004333BA">
              <w:rPr>
                <w:i/>
                <w:iCs/>
                <w:lang w:val="ru-RU"/>
              </w:rPr>
              <w:t xml:space="preserve"> </w:t>
            </w:r>
            <w:proofErr w:type="spellStart"/>
            <w:r w:rsidRPr="004333BA">
              <w:rPr>
                <w:i/>
                <w:iCs/>
                <w:lang w:val="ru-RU"/>
              </w:rPr>
              <w:t>між</w:t>
            </w:r>
            <w:proofErr w:type="spellEnd"/>
            <w:proofErr w:type="gramEnd"/>
            <w:r w:rsidRPr="004333BA">
              <w:rPr>
                <w:i/>
                <w:iCs/>
                <w:lang w:val="ru-RU"/>
              </w:rPr>
              <w:t xml:space="preserve"> </w:t>
            </w:r>
            <w:proofErr w:type="spellStart"/>
            <w:r w:rsidRPr="004333BA">
              <w:rPr>
                <w:i/>
                <w:iCs/>
                <w:lang w:val="ru-RU"/>
              </w:rPr>
              <w:t>будовою</w:t>
            </w:r>
            <w:proofErr w:type="spellEnd"/>
            <w:r w:rsidRPr="004333BA">
              <w:rPr>
                <w:i/>
                <w:iCs/>
                <w:lang w:val="ru-RU"/>
              </w:rPr>
              <w:t xml:space="preserve"> </w:t>
            </w:r>
            <w:proofErr w:type="spellStart"/>
            <w:r w:rsidRPr="004333BA">
              <w:rPr>
                <w:i/>
                <w:iCs/>
                <w:lang w:val="ru-RU"/>
              </w:rPr>
              <w:t>сечовидільної</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та </w:t>
            </w:r>
            <w:proofErr w:type="spellStart"/>
            <w:r w:rsidRPr="004333BA">
              <w:rPr>
                <w:i/>
                <w:iCs/>
                <w:lang w:val="ru-RU"/>
              </w:rPr>
              <w:t>її</w:t>
            </w:r>
            <w:proofErr w:type="spellEnd"/>
            <w:r w:rsidRPr="004333BA">
              <w:rPr>
                <w:i/>
                <w:iCs/>
                <w:lang w:val="ru-RU"/>
              </w:rPr>
              <w:t xml:space="preserve"> </w:t>
            </w:r>
            <w:proofErr w:type="spellStart"/>
            <w:r w:rsidRPr="004333BA">
              <w:rPr>
                <w:i/>
                <w:iCs/>
                <w:lang w:val="ru-RU"/>
              </w:rPr>
              <w:t>функціями</w:t>
            </w:r>
            <w:proofErr w:type="spellEnd"/>
            <w:r w:rsidRPr="004333BA">
              <w:rPr>
                <w:i/>
                <w:iCs/>
                <w:lang w:val="ru-RU"/>
              </w:rPr>
              <w:t xml:space="preserve">;  </w:t>
            </w:r>
            <w:proofErr w:type="spellStart"/>
            <w:r w:rsidRPr="004333BA">
              <w:rPr>
                <w:i/>
                <w:iCs/>
                <w:lang w:val="ru-RU"/>
              </w:rPr>
              <w:t>між</w:t>
            </w:r>
            <w:proofErr w:type="spellEnd"/>
            <w:r w:rsidRPr="004333BA">
              <w:rPr>
                <w:i/>
                <w:iCs/>
                <w:lang w:val="ru-RU"/>
              </w:rPr>
              <w:t xml:space="preserve"> </w:t>
            </w:r>
            <w:proofErr w:type="spellStart"/>
            <w:r w:rsidRPr="004333BA">
              <w:rPr>
                <w:i/>
                <w:iCs/>
                <w:lang w:val="ru-RU"/>
              </w:rPr>
              <w:t>складовими</w:t>
            </w:r>
            <w:proofErr w:type="spellEnd"/>
            <w:r w:rsidRPr="004333BA">
              <w:rPr>
                <w:i/>
                <w:iCs/>
                <w:lang w:val="ru-RU"/>
              </w:rPr>
              <w:t xml:space="preserve"> </w:t>
            </w:r>
            <w:proofErr w:type="spellStart"/>
            <w:r w:rsidRPr="004333BA">
              <w:rPr>
                <w:i/>
                <w:iCs/>
                <w:lang w:val="ru-RU"/>
              </w:rPr>
              <w:t>шкіри</w:t>
            </w:r>
            <w:proofErr w:type="spellEnd"/>
            <w:r w:rsidRPr="004333BA">
              <w:rPr>
                <w:i/>
                <w:iCs/>
                <w:lang w:val="ru-RU"/>
              </w:rPr>
              <w:t xml:space="preserve"> та </w:t>
            </w:r>
            <w:proofErr w:type="spellStart"/>
            <w:r w:rsidRPr="004333BA">
              <w:rPr>
                <w:i/>
                <w:iCs/>
                <w:lang w:val="ru-RU"/>
              </w:rPr>
              <w:t>її</w:t>
            </w:r>
            <w:proofErr w:type="spellEnd"/>
            <w:r w:rsidRPr="004333BA">
              <w:rPr>
                <w:i/>
                <w:iCs/>
                <w:lang w:val="ru-RU"/>
              </w:rPr>
              <w:t xml:space="preserve"> </w:t>
            </w:r>
            <w:proofErr w:type="spellStart"/>
            <w:r w:rsidRPr="004333BA">
              <w:rPr>
                <w:i/>
                <w:iCs/>
                <w:lang w:val="ru-RU"/>
              </w:rPr>
              <w:t>функціями</w:t>
            </w:r>
            <w:proofErr w:type="spellEnd"/>
            <w:r w:rsidRPr="004333BA">
              <w:rPr>
                <w:i/>
                <w:iCs/>
                <w:lang w:val="ru-RU"/>
              </w:rPr>
              <w:t xml:space="preserve">; </w:t>
            </w:r>
          </w:p>
          <w:p w:rsidR="00F95D0B" w:rsidRPr="004333BA" w:rsidRDefault="00F95D0B" w:rsidP="00F95D0B">
            <w:pPr>
              <w:pStyle w:val="Default"/>
              <w:jc w:val="both"/>
              <w:rPr>
                <w:lang w:val="ru-RU"/>
              </w:rPr>
            </w:pPr>
            <w:proofErr w:type="spellStart"/>
            <w:r w:rsidRPr="004333BA">
              <w:rPr>
                <w:b/>
                <w:bCs/>
                <w:i/>
                <w:iCs/>
                <w:lang w:val="ru-RU"/>
              </w:rPr>
              <w:t>моделює</w:t>
            </w:r>
            <w:proofErr w:type="spellEnd"/>
            <w:r w:rsidRPr="004333BA">
              <w:rPr>
                <w:b/>
                <w:bCs/>
                <w:i/>
                <w:iCs/>
                <w:lang w:val="ru-RU"/>
              </w:rPr>
              <w:t xml:space="preserve"> / </w:t>
            </w:r>
            <w:proofErr w:type="spellStart"/>
            <w:r w:rsidRPr="004333BA">
              <w:rPr>
                <w:b/>
                <w:bCs/>
                <w:i/>
                <w:iCs/>
                <w:lang w:val="ru-RU"/>
              </w:rPr>
              <w:t>створює</w:t>
            </w:r>
            <w:proofErr w:type="spellEnd"/>
            <w:r w:rsidRPr="004333BA">
              <w:rPr>
                <w:b/>
                <w:bCs/>
                <w:i/>
                <w:iCs/>
                <w:lang w:val="ru-RU"/>
              </w:rPr>
              <w:t xml:space="preserve"> </w:t>
            </w:r>
            <w:proofErr w:type="spellStart"/>
            <w:proofErr w:type="gramStart"/>
            <w:r w:rsidRPr="004333BA">
              <w:rPr>
                <w:b/>
                <w:bCs/>
                <w:i/>
                <w:iCs/>
                <w:lang w:val="ru-RU"/>
              </w:rPr>
              <w:t>моделі</w:t>
            </w:r>
            <w:proofErr w:type="spellEnd"/>
            <w:r w:rsidRPr="004333BA">
              <w:rPr>
                <w:b/>
                <w:bCs/>
                <w:i/>
                <w:iCs/>
                <w:lang w:val="ru-RU"/>
              </w:rPr>
              <w:t xml:space="preserve">: </w:t>
            </w:r>
            <w:r w:rsidRPr="004333BA">
              <w:rPr>
                <w:i/>
                <w:iCs/>
                <w:lang w:val="ru-RU"/>
              </w:rPr>
              <w:t xml:space="preserve"> </w:t>
            </w:r>
            <w:proofErr w:type="spellStart"/>
            <w:r w:rsidRPr="004333BA">
              <w:rPr>
                <w:i/>
                <w:iCs/>
                <w:lang w:val="ru-RU"/>
              </w:rPr>
              <w:t>будову</w:t>
            </w:r>
            <w:proofErr w:type="spellEnd"/>
            <w:proofErr w:type="gramEnd"/>
            <w:r w:rsidRPr="004333BA">
              <w:rPr>
                <w:i/>
                <w:iCs/>
                <w:lang w:val="ru-RU"/>
              </w:rPr>
              <w:t xml:space="preserve"> </w:t>
            </w:r>
            <w:proofErr w:type="spellStart"/>
            <w:r w:rsidRPr="004333BA">
              <w:rPr>
                <w:i/>
                <w:iCs/>
                <w:lang w:val="ru-RU"/>
              </w:rPr>
              <w:t>сечовидільної</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та </w:t>
            </w:r>
            <w:proofErr w:type="spellStart"/>
            <w:r w:rsidRPr="004333BA">
              <w:rPr>
                <w:i/>
                <w:iCs/>
                <w:lang w:val="ru-RU"/>
              </w:rPr>
              <w:t>процесів</w:t>
            </w:r>
            <w:proofErr w:type="spellEnd"/>
            <w:r w:rsidRPr="004333BA">
              <w:rPr>
                <w:i/>
                <w:iCs/>
                <w:lang w:val="ru-RU"/>
              </w:rPr>
              <w:t xml:space="preserve"> </w:t>
            </w:r>
            <w:proofErr w:type="spellStart"/>
            <w:r w:rsidRPr="004333BA">
              <w:rPr>
                <w:i/>
                <w:iCs/>
                <w:lang w:val="ru-RU"/>
              </w:rPr>
              <w:t>сечовиділення</w:t>
            </w:r>
            <w:proofErr w:type="spellEnd"/>
            <w:r w:rsidRPr="004333BA">
              <w:rPr>
                <w:i/>
                <w:iCs/>
                <w:lang w:val="ru-RU"/>
              </w:rPr>
              <w:t xml:space="preserve">; </w:t>
            </w:r>
          </w:p>
          <w:p w:rsidR="00F95D0B" w:rsidRPr="004333BA" w:rsidRDefault="00F95D0B" w:rsidP="00F95D0B">
            <w:pPr>
              <w:pStyle w:val="Default"/>
              <w:jc w:val="both"/>
              <w:rPr>
                <w:lang w:val="ru-RU"/>
              </w:rPr>
            </w:pPr>
            <w:proofErr w:type="spellStart"/>
            <w:r w:rsidRPr="004333BA">
              <w:rPr>
                <w:b/>
                <w:bCs/>
                <w:i/>
                <w:iCs/>
                <w:lang w:val="ru-RU"/>
              </w:rPr>
              <w:t>розв’язує</w:t>
            </w:r>
            <w:proofErr w:type="spellEnd"/>
            <w:r w:rsidRPr="004333BA">
              <w:rPr>
                <w:b/>
                <w:bCs/>
                <w:i/>
                <w:iCs/>
                <w:lang w:val="ru-RU"/>
              </w:rPr>
              <w:t xml:space="preserve"> </w:t>
            </w:r>
            <w:proofErr w:type="spellStart"/>
            <w:r w:rsidRPr="004333BA">
              <w:rPr>
                <w:b/>
                <w:bCs/>
                <w:i/>
                <w:iCs/>
                <w:lang w:val="ru-RU"/>
              </w:rPr>
              <w:t>проблемне</w:t>
            </w:r>
            <w:proofErr w:type="spellEnd"/>
            <w:r w:rsidRPr="004333BA">
              <w:rPr>
                <w:b/>
                <w:bCs/>
                <w:i/>
                <w:iCs/>
                <w:lang w:val="ru-RU"/>
              </w:rPr>
              <w:t xml:space="preserve"> </w:t>
            </w:r>
            <w:proofErr w:type="spellStart"/>
            <w:proofErr w:type="gramStart"/>
            <w:r w:rsidRPr="004333BA">
              <w:rPr>
                <w:b/>
                <w:bCs/>
                <w:i/>
                <w:iCs/>
                <w:lang w:val="ru-RU"/>
              </w:rPr>
              <w:t>питання</w:t>
            </w:r>
            <w:proofErr w:type="spellEnd"/>
            <w:r w:rsidRPr="004333BA">
              <w:rPr>
                <w:b/>
                <w:bCs/>
                <w:i/>
                <w:iCs/>
                <w:lang w:val="ru-RU"/>
              </w:rPr>
              <w:t xml:space="preserve">: </w:t>
            </w:r>
            <w:r w:rsidRPr="004333BA">
              <w:rPr>
                <w:i/>
                <w:iCs/>
                <w:lang w:val="ru-RU"/>
              </w:rPr>
              <w:t xml:space="preserve"> про</w:t>
            </w:r>
            <w:proofErr w:type="gramEnd"/>
            <w:r w:rsidRPr="004333BA">
              <w:rPr>
                <w:i/>
                <w:iCs/>
                <w:lang w:val="ru-RU"/>
              </w:rPr>
              <w:t xml:space="preserve"> </w:t>
            </w:r>
            <w:proofErr w:type="spellStart"/>
            <w:r w:rsidRPr="004333BA">
              <w:rPr>
                <w:i/>
                <w:iCs/>
                <w:lang w:val="ru-RU"/>
              </w:rPr>
              <w:t>важливість</w:t>
            </w:r>
            <w:proofErr w:type="spellEnd"/>
            <w:r w:rsidRPr="004333BA">
              <w:rPr>
                <w:i/>
                <w:iCs/>
                <w:lang w:val="ru-RU"/>
              </w:rPr>
              <w:t xml:space="preserve"> </w:t>
            </w:r>
            <w:proofErr w:type="spellStart"/>
            <w:r w:rsidRPr="004333BA">
              <w:rPr>
                <w:i/>
                <w:iCs/>
                <w:lang w:val="ru-RU"/>
              </w:rPr>
              <w:t>видільних</w:t>
            </w:r>
            <w:proofErr w:type="spellEnd"/>
            <w:r w:rsidRPr="004333BA">
              <w:rPr>
                <w:i/>
                <w:iCs/>
                <w:lang w:val="ru-RU"/>
              </w:rPr>
              <w:t xml:space="preserve"> </w:t>
            </w:r>
            <w:proofErr w:type="spellStart"/>
            <w:r w:rsidRPr="004333BA">
              <w:rPr>
                <w:i/>
                <w:iCs/>
                <w:lang w:val="ru-RU"/>
              </w:rPr>
              <w:t>процесів</w:t>
            </w:r>
            <w:proofErr w:type="spellEnd"/>
            <w:r w:rsidRPr="004333BA">
              <w:rPr>
                <w:i/>
                <w:iCs/>
                <w:lang w:val="ru-RU"/>
              </w:rPr>
              <w:t xml:space="preserve">; </w:t>
            </w:r>
          </w:p>
          <w:p w:rsidR="00F95D0B" w:rsidRPr="004333BA" w:rsidRDefault="00F95D0B" w:rsidP="00F95D0B">
            <w:pPr>
              <w:pStyle w:val="Default"/>
              <w:jc w:val="both"/>
              <w:rPr>
                <w:b/>
                <w:bCs/>
                <w:i/>
                <w:iCs/>
                <w:lang w:val="ru-RU"/>
              </w:rPr>
            </w:pPr>
            <w:proofErr w:type="spellStart"/>
            <w:r w:rsidRPr="004333BA">
              <w:rPr>
                <w:b/>
                <w:bCs/>
                <w:i/>
                <w:iCs/>
                <w:lang w:val="ru-RU"/>
              </w:rPr>
              <w:t>описує</w:t>
            </w:r>
            <w:proofErr w:type="spellEnd"/>
            <w:r w:rsidRPr="004333BA">
              <w:rPr>
                <w:b/>
                <w:bCs/>
                <w:i/>
                <w:iCs/>
                <w:lang w:val="ru-RU"/>
              </w:rPr>
              <w:t xml:space="preserve">:  </w:t>
            </w:r>
          </w:p>
          <w:p w:rsidR="00F95D0B" w:rsidRPr="004333BA" w:rsidRDefault="00F95D0B" w:rsidP="00F95D0B">
            <w:pPr>
              <w:pStyle w:val="Default"/>
              <w:jc w:val="both"/>
              <w:rPr>
                <w:lang w:val="ru-RU"/>
              </w:rPr>
            </w:pPr>
            <w:r w:rsidRPr="004333BA">
              <w:rPr>
                <w:b/>
                <w:bCs/>
                <w:i/>
                <w:iCs/>
                <w:lang w:val="ru-RU"/>
              </w:rPr>
              <w:lastRenderedPageBreak/>
              <w:t xml:space="preserve">- </w:t>
            </w:r>
            <w:r w:rsidRPr="004333BA">
              <w:rPr>
                <w:i/>
                <w:iCs/>
                <w:lang w:val="ru-RU"/>
              </w:rPr>
              <w:t>нефрон як структурно-</w:t>
            </w:r>
            <w:proofErr w:type="spellStart"/>
            <w:r w:rsidRPr="004333BA">
              <w:rPr>
                <w:i/>
                <w:iCs/>
                <w:lang w:val="ru-RU"/>
              </w:rPr>
              <w:t>функціональну</w:t>
            </w:r>
            <w:proofErr w:type="spellEnd"/>
            <w:r w:rsidRPr="004333BA">
              <w:rPr>
                <w:i/>
                <w:iCs/>
                <w:lang w:val="ru-RU"/>
              </w:rPr>
              <w:t xml:space="preserve"> </w:t>
            </w:r>
            <w:proofErr w:type="spellStart"/>
            <w:r w:rsidRPr="004333BA">
              <w:rPr>
                <w:i/>
                <w:iCs/>
                <w:lang w:val="ru-RU"/>
              </w:rPr>
              <w:t>одиницю</w:t>
            </w:r>
            <w:proofErr w:type="spellEnd"/>
            <w:r w:rsidRPr="004333BA">
              <w:rPr>
                <w:i/>
                <w:iCs/>
                <w:lang w:val="ru-RU"/>
              </w:rPr>
              <w:t xml:space="preserve"> </w:t>
            </w:r>
            <w:proofErr w:type="spellStart"/>
            <w:r w:rsidRPr="004333BA">
              <w:rPr>
                <w:i/>
                <w:iCs/>
                <w:lang w:val="ru-RU"/>
              </w:rPr>
              <w:t>нирок</w:t>
            </w:r>
            <w:proofErr w:type="spellEnd"/>
            <w:r w:rsidRPr="004333BA">
              <w:rPr>
                <w:i/>
                <w:iCs/>
                <w:lang w:val="ru-RU"/>
              </w:rPr>
              <w:t xml:space="preserve">; </w:t>
            </w:r>
          </w:p>
          <w:p w:rsidR="00F95D0B" w:rsidRPr="004333BA" w:rsidRDefault="00F95D0B" w:rsidP="00F95D0B">
            <w:pPr>
              <w:pStyle w:val="Default"/>
              <w:jc w:val="both"/>
              <w:rPr>
                <w:lang w:val="ru-RU"/>
              </w:rPr>
            </w:pPr>
            <w:r w:rsidRPr="004333BA">
              <w:rPr>
                <w:i/>
                <w:iCs/>
                <w:lang w:val="ru-RU"/>
              </w:rPr>
              <w:t xml:space="preserve">- роль </w:t>
            </w:r>
            <w:proofErr w:type="spellStart"/>
            <w:r w:rsidRPr="004333BA">
              <w:rPr>
                <w:i/>
                <w:iCs/>
                <w:lang w:val="ru-RU"/>
              </w:rPr>
              <w:t>нирок</w:t>
            </w:r>
            <w:proofErr w:type="spellEnd"/>
            <w:r w:rsidRPr="004333BA">
              <w:rPr>
                <w:i/>
                <w:iCs/>
                <w:lang w:val="ru-RU"/>
              </w:rPr>
              <w:t xml:space="preserve"> у </w:t>
            </w:r>
            <w:proofErr w:type="spellStart"/>
            <w:r w:rsidRPr="004333BA">
              <w:rPr>
                <w:i/>
                <w:iCs/>
                <w:lang w:val="ru-RU"/>
              </w:rPr>
              <w:t>здійсненні</w:t>
            </w:r>
            <w:proofErr w:type="spellEnd"/>
            <w:r w:rsidRPr="004333BA">
              <w:rPr>
                <w:i/>
                <w:iCs/>
                <w:lang w:val="ru-RU"/>
              </w:rPr>
              <w:t xml:space="preserve"> водно-</w:t>
            </w:r>
            <w:proofErr w:type="spellStart"/>
            <w:r w:rsidRPr="004333BA">
              <w:rPr>
                <w:i/>
                <w:iCs/>
                <w:lang w:val="ru-RU"/>
              </w:rPr>
              <w:t>сольового</w:t>
            </w:r>
            <w:proofErr w:type="spellEnd"/>
            <w:r w:rsidRPr="004333BA">
              <w:rPr>
                <w:i/>
                <w:iCs/>
                <w:lang w:val="ru-RU"/>
              </w:rPr>
              <w:t xml:space="preserve"> </w:t>
            </w:r>
            <w:proofErr w:type="spellStart"/>
            <w:r w:rsidRPr="004333BA">
              <w:rPr>
                <w:i/>
                <w:iCs/>
                <w:lang w:val="ru-RU"/>
              </w:rPr>
              <w:t>обміну</w:t>
            </w:r>
            <w:proofErr w:type="spellEnd"/>
            <w:r w:rsidRPr="004333BA">
              <w:rPr>
                <w:i/>
                <w:iCs/>
                <w:lang w:val="ru-RU"/>
              </w:rPr>
              <w:t xml:space="preserve">; </w:t>
            </w:r>
          </w:p>
          <w:p w:rsidR="00F95D0B" w:rsidRPr="004333BA" w:rsidRDefault="00F95D0B" w:rsidP="00F95D0B">
            <w:pPr>
              <w:pStyle w:val="Default"/>
              <w:jc w:val="both"/>
              <w:rPr>
                <w:lang w:val="ru-RU"/>
              </w:rPr>
            </w:pPr>
            <w:r w:rsidRPr="004333BA">
              <w:rPr>
                <w:i/>
                <w:iCs/>
                <w:lang w:val="ru-RU"/>
              </w:rPr>
              <w:t xml:space="preserve">- </w:t>
            </w:r>
            <w:proofErr w:type="spellStart"/>
            <w:r w:rsidRPr="004333BA">
              <w:rPr>
                <w:i/>
                <w:iCs/>
                <w:lang w:val="ru-RU"/>
              </w:rPr>
              <w:t>похідні</w:t>
            </w:r>
            <w:proofErr w:type="spellEnd"/>
            <w:r w:rsidRPr="004333BA">
              <w:rPr>
                <w:i/>
                <w:iCs/>
                <w:lang w:val="ru-RU"/>
              </w:rPr>
              <w:t xml:space="preserve"> </w:t>
            </w:r>
            <w:proofErr w:type="spellStart"/>
            <w:r w:rsidRPr="004333BA">
              <w:rPr>
                <w:i/>
                <w:iCs/>
                <w:lang w:val="ru-RU"/>
              </w:rPr>
              <w:t>шкіри</w:t>
            </w:r>
            <w:proofErr w:type="spellEnd"/>
            <w:r w:rsidRPr="004333BA">
              <w:rPr>
                <w:i/>
                <w:iCs/>
                <w:lang w:val="ru-RU"/>
              </w:rPr>
              <w:t xml:space="preserve">, </w:t>
            </w:r>
            <w:proofErr w:type="spellStart"/>
            <w:r w:rsidRPr="004333BA">
              <w:rPr>
                <w:i/>
                <w:iCs/>
                <w:lang w:val="ru-RU"/>
              </w:rPr>
              <w:t>шкірні</w:t>
            </w:r>
            <w:proofErr w:type="spellEnd"/>
            <w:r w:rsidRPr="004333BA">
              <w:rPr>
                <w:i/>
                <w:iCs/>
                <w:lang w:val="ru-RU"/>
              </w:rPr>
              <w:t xml:space="preserve"> </w:t>
            </w:r>
            <w:proofErr w:type="spellStart"/>
            <w:r w:rsidRPr="004333BA">
              <w:rPr>
                <w:i/>
                <w:iCs/>
                <w:lang w:val="ru-RU"/>
              </w:rPr>
              <w:t>залози</w:t>
            </w:r>
            <w:proofErr w:type="spellEnd"/>
            <w:r w:rsidRPr="004333BA">
              <w:rPr>
                <w:i/>
                <w:iCs/>
                <w:lang w:val="ru-RU"/>
              </w:rPr>
              <w:t xml:space="preserve">, </w:t>
            </w:r>
            <w:proofErr w:type="spellStart"/>
            <w:r w:rsidRPr="004333BA">
              <w:rPr>
                <w:i/>
                <w:iCs/>
                <w:lang w:val="ru-RU"/>
              </w:rPr>
              <w:t>їхні</w:t>
            </w:r>
            <w:proofErr w:type="spellEnd"/>
            <w:r w:rsidRPr="004333BA">
              <w:rPr>
                <w:i/>
                <w:iCs/>
                <w:lang w:val="ru-RU"/>
              </w:rPr>
              <w:t xml:space="preserve"> </w:t>
            </w:r>
            <w:proofErr w:type="spellStart"/>
            <w:r w:rsidRPr="004333BA">
              <w:rPr>
                <w:i/>
                <w:iCs/>
                <w:lang w:val="ru-RU"/>
              </w:rPr>
              <w:t>функції</w:t>
            </w:r>
            <w:proofErr w:type="spellEnd"/>
            <w:r w:rsidRPr="004333BA">
              <w:rPr>
                <w:i/>
                <w:iCs/>
                <w:lang w:val="ru-RU"/>
              </w:rPr>
              <w:t xml:space="preserve">. </w:t>
            </w:r>
          </w:p>
          <w:p w:rsidR="00F95D0B" w:rsidRPr="004333BA" w:rsidRDefault="00F95D0B" w:rsidP="00F95D0B">
            <w:pPr>
              <w:pStyle w:val="Default"/>
              <w:jc w:val="both"/>
              <w:rPr>
                <w:i/>
                <w:iCs/>
                <w:lang w:val="ru-RU"/>
              </w:rPr>
            </w:pPr>
            <w:proofErr w:type="spellStart"/>
            <w:r w:rsidRPr="004333BA">
              <w:rPr>
                <w:b/>
                <w:bCs/>
                <w:i/>
                <w:iCs/>
                <w:lang w:val="ru-RU"/>
              </w:rPr>
              <w:t>практикує</w:t>
            </w:r>
            <w:proofErr w:type="spellEnd"/>
            <w:r w:rsidRPr="004333BA">
              <w:rPr>
                <w:b/>
                <w:bCs/>
                <w:i/>
                <w:iCs/>
                <w:lang w:val="ru-RU"/>
              </w:rPr>
              <w:t xml:space="preserve"> / </w:t>
            </w:r>
            <w:proofErr w:type="spellStart"/>
            <w:proofErr w:type="gramStart"/>
            <w:r w:rsidRPr="004333BA">
              <w:rPr>
                <w:b/>
                <w:bCs/>
                <w:i/>
                <w:iCs/>
                <w:lang w:val="ru-RU"/>
              </w:rPr>
              <w:t>застосовує</w:t>
            </w:r>
            <w:proofErr w:type="spellEnd"/>
            <w:r w:rsidRPr="004333BA">
              <w:rPr>
                <w:b/>
                <w:bCs/>
                <w:i/>
                <w:iCs/>
                <w:lang w:val="ru-RU"/>
              </w:rPr>
              <w:t xml:space="preserve">: </w:t>
            </w:r>
            <w:r w:rsidRPr="004333BA">
              <w:rPr>
                <w:i/>
                <w:iCs/>
                <w:lang w:val="ru-RU"/>
              </w:rPr>
              <w:t xml:space="preserve"> план</w:t>
            </w:r>
            <w:proofErr w:type="gramEnd"/>
            <w:r w:rsidRPr="004333BA">
              <w:rPr>
                <w:i/>
                <w:iCs/>
                <w:lang w:val="ru-RU"/>
              </w:rPr>
              <w:t xml:space="preserve"> </w:t>
            </w:r>
            <w:proofErr w:type="spellStart"/>
            <w:r w:rsidRPr="004333BA">
              <w:rPr>
                <w:i/>
                <w:iCs/>
                <w:lang w:val="ru-RU"/>
              </w:rPr>
              <w:t>виконання</w:t>
            </w:r>
            <w:proofErr w:type="spellEnd"/>
            <w:r w:rsidRPr="004333BA">
              <w:rPr>
                <w:i/>
                <w:iCs/>
                <w:lang w:val="ru-RU"/>
              </w:rPr>
              <w:t xml:space="preserve"> </w:t>
            </w:r>
            <w:proofErr w:type="spellStart"/>
            <w:r w:rsidRPr="004333BA">
              <w:rPr>
                <w:i/>
                <w:iCs/>
                <w:lang w:val="ru-RU"/>
              </w:rPr>
              <w:t>проєкту</w:t>
            </w:r>
            <w:proofErr w:type="spellEnd"/>
            <w:r w:rsidRPr="004333BA">
              <w:rPr>
                <w:i/>
                <w:iCs/>
                <w:lang w:val="ru-RU"/>
              </w:rPr>
              <w:t xml:space="preserve">, </w:t>
            </w:r>
            <w:proofErr w:type="spellStart"/>
            <w:r w:rsidRPr="004333BA">
              <w:rPr>
                <w:i/>
                <w:iCs/>
                <w:lang w:val="ru-RU"/>
              </w:rPr>
              <w:t>елементарні</w:t>
            </w:r>
            <w:proofErr w:type="spellEnd"/>
            <w:r w:rsidRPr="004333BA">
              <w:rPr>
                <w:i/>
                <w:iCs/>
                <w:lang w:val="ru-RU"/>
              </w:rPr>
              <w:t xml:space="preserve"> </w:t>
            </w:r>
          </w:p>
          <w:p w:rsidR="00F95D0B" w:rsidRPr="004333BA" w:rsidRDefault="00F95D0B" w:rsidP="00F95D0B">
            <w:pPr>
              <w:pStyle w:val="Default"/>
              <w:jc w:val="both"/>
              <w:rPr>
                <w:lang w:val="ru-RU"/>
              </w:rPr>
            </w:pPr>
            <w:proofErr w:type="spellStart"/>
            <w:r w:rsidRPr="004333BA">
              <w:rPr>
                <w:b/>
                <w:bCs/>
                <w:i/>
                <w:iCs/>
                <w:lang w:val="ru-RU"/>
              </w:rPr>
              <w:t>дотримується</w:t>
            </w:r>
            <w:proofErr w:type="spellEnd"/>
            <w:r w:rsidRPr="004333BA">
              <w:rPr>
                <w:b/>
                <w:bCs/>
                <w:i/>
                <w:iCs/>
                <w:lang w:val="ru-RU"/>
              </w:rPr>
              <w:t xml:space="preserve"> </w:t>
            </w:r>
            <w:proofErr w:type="gramStart"/>
            <w:r w:rsidRPr="004333BA">
              <w:rPr>
                <w:b/>
                <w:bCs/>
                <w:i/>
                <w:iCs/>
                <w:lang w:val="ru-RU"/>
              </w:rPr>
              <w:t xml:space="preserve">правил: </w:t>
            </w:r>
            <w:r w:rsidRPr="004333BA">
              <w:rPr>
                <w:i/>
                <w:iCs/>
                <w:lang w:val="ru-RU"/>
              </w:rPr>
              <w:t xml:space="preserve"> </w:t>
            </w:r>
            <w:proofErr w:type="spellStart"/>
            <w:r w:rsidRPr="004333BA">
              <w:rPr>
                <w:i/>
                <w:iCs/>
                <w:lang w:val="ru-RU"/>
              </w:rPr>
              <w:t>роботи</w:t>
            </w:r>
            <w:proofErr w:type="spellEnd"/>
            <w:proofErr w:type="gramEnd"/>
            <w:r w:rsidRPr="004333BA">
              <w:rPr>
                <w:i/>
                <w:iCs/>
                <w:lang w:val="ru-RU"/>
              </w:rPr>
              <w:t xml:space="preserve"> </w:t>
            </w:r>
            <w:proofErr w:type="spellStart"/>
            <w:r w:rsidRPr="004333BA">
              <w:rPr>
                <w:i/>
                <w:iCs/>
                <w:lang w:val="ru-RU"/>
              </w:rPr>
              <w:t>під</w:t>
            </w:r>
            <w:proofErr w:type="spellEnd"/>
            <w:r w:rsidRPr="004333BA">
              <w:rPr>
                <w:i/>
                <w:iCs/>
                <w:lang w:val="ru-RU"/>
              </w:rPr>
              <w:t xml:space="preserve"> час </w:t>
            </w:r>
            <w:proofErr w:type="spellStart"/>
            <w:r w:rsidRPr="004333BA">
              <w:rPr>
                <w:i/>
                <w:iCs/>
                <w:lang w:val="ru-RU"/>
              </w:rPr>
              <w:t>виконання</w:t>
            </w:r>
            <w:proofErr w:type="spellEnd"/>
            <w:r w:rsidRPr="004333BA">
              <w:rPr>
                <w:i/>
                <w:iCs/>
                <w:lang w:val="ru-RU"/>
              </w:rPr>
              <w:t xml:space="preserve"> </w:t>
            </w:r>
            <w:proofErr w:type="spellStart"/>
            <w:r w:rsidRPr="004333BA">
              <w:rPr>
                <w:i/>
                <w:iCs/>
                <w:lang w:val="ru-RU"/>
              </w:rPr>
              <w:t>лабораторних</w:t>
            </w:r>
            <w:proofErr w:type="spellEnd"/>
            <w:r w:rsidRPr="004333BA">
              <w:rPr>
                <w:i/>
                <w:iCs/>
                <w:lang w:val="ru-RU"/>
              </w:rPr>
              <w:t xml:space="preserve"> </w:t>
            </w:r>
            <w:proofErr w:type="spellStart"/>
            <w:r w:rsidRPr="004333BA">
              <w:rPr>
                <w:i/>
                <w:iCs/>
                <w:lang w:val="ru-RU"/>
              </w:rPr>
              <w:t>досліджень</w:t>
            </w:r>
            <w:proofErr w:type="spellEnd"/>
            <w:r w:rsidRPr="004333BA">
              <w:rPr>
                <w:i/>
                <w:iCs/>
                <w:lang w:val="ru-RU"/>
              </w:rPr>
              <w:t xml:space="preserve"> </w:t>
            </w:r>
          </w:p>
          <w:p w:rsidR="00F95D0B" w:rsidRPr="004333BA" w:rsidRDefault="00F95D0B" w:rsidP="00F95D0B">
            <w:pPr>
              <w:pStyle w:val="Default"/>
              <w:jc w:val="both"/>
              <w:rPr>
                <w:b/>
                <w:bCs/>
                <w:i/>
                <w:iCs/>
                <w:lang w:val="ru-RU"/>
              </w:rPr>
            </w:pPr>
            <w:proofErr w:type="spellStart"/>
            <w:r w:rsidRPr="004333BA">
              <w:rPr>
                <w:b/>
                <w:bCs/>
                <w:i/>
                <w:iCs/>
                <w:lang w:val="ru-RU"/>
              </w:rPr>
              <w:t>Ціннісний</w:t>
            </w:r>
            <w:proofErr w:type="spellEnd"/>
            <w:r w:rsidRPr="004333BA">
              <w:rPr>
                <w:b/>
                <w:bCs/>
                <w:i/>
                <w:iCs/>
                <w:lang w:val="ru-RU"/>
              </w:rPr>
              <w:t xml:space="preserve">: </w:t>
            </w:r>
          </w:p>
          <w:p w:rsidR="00F95D0B" w:rsidRPr="004333BA" w:rsidRDefault="00F95D0B" w:rsidP="00F95D0B">
            <w:pPr>
              <w:pStyle w:val="Default"/>
              <w:jc w:val="both"/>
              <w:rPr>
                <w:i/>
                <w:iCs/>
                <w:lang w:val="ru-RU"/>
              </w:rPr>
            </w:pPr>
            <w:proofErr w:type="spellStart"/>
            <w:r w:rsidRPr="004333BA">
              <w:rPr>
                <w:b/>
                <w:bCs/>
                <w:i/>
                <w:iCs/>
                <w:lang w:val="ru-RU"/>
              </w:rPr>
              <w:t>Учень</w:t>
            </w:r>
            <w:proofErr w:type="spellEnd"/>
            <w:r w:rsidRPr="004333BA">
              <w:rPr>
                <w:b/>
                <w:bCs/>
                <w:i/>
                <w:iCs/>
                <w:lang w:val="ru-RU"/>
              </w:rPr>
              <w:t>/</w:t>
            </w:r>
            <w:proofErr w:type="spellStart"/>
            <w:r w:rsidRPr="004333BA">
              <w:rPr>
                <w:b/>
                <w:bCs/>
                <w:i/>
                <w:iCs/>
                <w:lang w:val="ru-RU"/>
              </w:rPr>
              <w:t>учениця</w:t>
            </w:r>
            <w:proofErr w:type="spellEnd"/>
            <w:r w:rsidRPr="004333BA">
              <w:rPr>
                <w:b/>
                <w:bCs/>
                <w:i/>
                <w:iCs/>
                <w:lang w:val="ru-RU"/>
              </w:rPr>
              <w:t xml:space="preserve"> </w:t>
            </w:r>
            <w:proofErr w:type="spellStart"/>
            <w:r w:rsidRPr="004333BA">
              <w:rPr>
                <w:b/>
                <w:bCs/>
                <w:i/>
                <w:iCs/>
                <w:lang w:val="ru-RU"/>
              </w:rPr>
              <w:t>висловлює</w:t>
            </w:r>
            <w:proofErr w:type="spellEnd"/>
            <w:r w:rsidRPr="004333BA">
              <w:rPr>
                <w:b/>
                <w:bCs/>
                <w:i/>
                <w:iCs/>
                <w:lang w:val="ru-RU"/>
              </w:rPr>
              <w:t xml:space="preserve"> та </w:t>
            </w:r>
            <w:proofErr w:type="spellStart"/>
            <w:r w:rsidRPr="004333BA">
              <w:rPr>
                <w:b/>
                <w:bCs/>
                <w:i/>
                <w:iCs/>
                <w:lang w:val="ru-RU"/>
              </w:rPr>
              <w:t>обґрунтовує</w:t>
            </w:r>
            <w:proofErr w:type="spellEnd"/>
            <w:r w:rsidRPr="004333BA">
              <w:rPr>
                <w:b/>
                <w:bCs/>
                <w:i/>
                <w:iCs/>
                <w:lang w:val="ru-RU"/>
              </w:rPr>
              <w:t xml:space="preserve"> </w:t>
            </w:r>
            <w:proofErr w:type="spellStart"/>
            <w:r w:rsidRPr="004333BA">
              <w:rPr>
                <w:b/>
                <w:bCs/>
                <w:i/>
                <w:iCs/>
                <w:lang w:val="ru-RU"/>
              </w:rPr>
              <w:t>судження</w:t>
            </w:r>
            <w:proofErr w:type="spellEnd"/>
            <w:r w:rsidRPr="004333BA">
              <w:rPr>
                <w:b/>
                <w:bCs/>
                <w:i/>
                <w:iCs/>
                <w:lang w:val="ru-RU"/>
              </w:rPr>
              <w:t xml:space="preserve">, </w:t>
            </w:r>
            <w:proofErr w:type="spellStart"/>
            <w:r w:rsidRPr="004333BA">
              <w:rPr>
                <w:b/>
                <w:bCs/>
                <w:i/>
                <w:iCs/>
                <w:lang w:val="ru-RU"/>
              </w:rPr>
              <w:t>робить</w:t>
            </w:r>
            <w:proofErr w:type="spellEnd"/>
            <w:r w:rsidRPr="004333BA">
              <w:rPr>
                <w:b/>
                <w:bCs/>
                <w:i/>
                <w:iCs/>
                <w:lang w:val="ru-RU"/>
              </w:rPr>
              <w:t xml:space="preserve"> </w:t>
            </w:r>
            <w:proofErr w:type="spellStart"/>
            <w:r w:rsidRPr="004333BA">
              <w:rPr>
                <w:b/>
                <w:bCs/>
                <w:i/>
                <w:iCs/>
                <w:lang w:val="ru-RU"/>
              </w:rPr>
              <w:t>висновок</w:t>
            </w:r>
            <w:proofErr w:type="spellEnd"/>
            <w:r w:rsidRPr="004333BA">
              <w:rPr>
                <w:b/>
                <w:bCs/>
                <w:i/>
                <w:iCs/>
                <w:lang w:val="ru-RU"/>
              </w:rPr>
              <w:t>:</w:t>
            </w:r>
            <w:r w:rsidRPr="004333BA">
              <w:rPr>
                <w:i/>
                <w:iCs/>
                <w:lang w:val="ru-RU"/>
              </w:rPr>
              <w:t xml:space="preserve"> про </w:t>
            </w:r>
            <w:proofErr w:type="spellStart"/>
            <w:r w:rsidRPr="004333BA">
              <w:rPr>
                <w:i/>
                <w:iCs/>
                <w:lang w:val="ru-RU"/>
              </w:rPr>
              <w:t>важливість</w:t>
            </w:r>
            <w:proofErr w:type="spellEnd"/>
            <w:r w:rsidRPr="004333BA">
              <w:rPr>
                <w:i/>
                <w:iCs/>
                <w:lang w:val="ru-RU"/>
              </w:rPr>
              <w:t xml:space="preserve"> </w:t>
            </w:r>
            <w:proofErr w:type="spellStart"/>
            <w:r w:rsidRPr="004333BA">
              <w:rPr>
                <w:i/>
                <w:iCs/>
                <w:lang w:val="ru-RU"/>
              </w:rPr>
              <w:t>виведення</w:t>
            </w:r>
            <w:proofErr w:type="spellEnd"/>
            <w:r w:rsidRPr="004333BA">
              <w:rPr>
                <w:i/>
                <w:iCs/>
                <w:lang w:val="ru-RU"/>
              </w:rPr>
              <w:t xml:space="preserve"> </w:t>
            </w:r>
            <w:proofErr w:type="spellStart"/>
            <w:r w:rsidRPr="004333BA">
              <w:rPr>
                <w:i/>
                <w:iCs/>
                <w:lang w:val="ru-RU"/>
              </w:rPr>
              <w:t>кінцевих</w:t>
            </w:r>
            <w:proofErr w:type="spellEnd"/>
            <w:r w:rsidRPr="004333BA">
              <w:rPr>
                <w:i/>
                <w:iCs/>
                <w:lang w:val="ru-RU"/>
              </w:rPr>
              <w:t xml:space="preserve"> </w:t>
            </w:r>
            <w:proofErr w:type="spellStart"/>
            <w:r w:rsidRPr="004333BA">
              <w:rPr>
                <w:i/>
                <w:iCs/>
                <w:lang w:val="ru-RU"/>
              </w:rPr>
              <w:t>продуктів</w:t>
            </w:r>
            <w:proofErr w:type="spellEnd"/>
            <w:r w:rsidRPr="004333BA">
              <w:rPr>
                <w:i/>
                <w:iCs/>
                <w:lang w:val="ru-RU"/>
              </w:rPr>
              <w:t xml:space="preserve"> </w:t>
            </w:r>
            <w:proofErr w:type="spellStart"/>
            <w:r w:rsidRPr="004333BA">
              <w:rPr>
                <w:i/>
                <w:iCs/>
                <w:lang w:val="ru-RU"/>
              </w:rPr>
              <w:t>обміну</w:t>
            </w:r>
            <w:proofErr w:type="spellEnd"/>
            <w:r w:rsidRPr="004333BA">
              <w:rPr>
                <w:i/>
                <w:iCs/>
                <w:lang w:val="ru-RU"/>
              </w:rPr>
              <w:t xml:space="preserve"> </w:t>
            </w:r>
            <w:proofErr w:type="spellStart"/>
            <w:r w:rsidRPr="004333BA">
              <w:rPr>
                <w:i/>
                <w:iCs/>
                <w:lang w:val="ru-RU"/>
              </w:rPr>
              <w:t>речовин</w:t>
            </w:r>
            <w:proofErr w:type="spellEnd"/>
            <w:r w:rsidRPr="004333BA">
              <w:rPr>
                <w:i/>
                <w:iCs/>
                <w:lang w:val="ru-RU"/>
              </w:rPr>
              <w:t xml:space="preserve"> з </w:t>
            </w:r>
            <w:proofErr w:type="spellStart"/>
            <w:r w:rsidRPr="004333BA">
              <w:rPr>
                <w:i/>
                <w:iCs/>
                <w:lang w:val="ru-RU"/>
              </w:rPr>
              <w:t>організму</w:t>
            </w:r>
            <w:proofErr w:type="spellEnd"/>
            <w:r w:rsidRPr="004333BA">
              <w:rPr>
                <w:i/>
                <w:iCs/>
                <w:lang w:val="ru-RU"/>
              </w:rPr>
              <w:t xml:space="preserve"> </w:t>
            </w:r>
            <w:proofErr w:type="spellStart"/>
            <w:proofErr w:type="gramStart"/>
            <w:r w:rsidRPr="004333BA">
              <w:rPr>
                <w:i/>
                <w:iCs/>
                <w:lang w:val="ru-RU"/>
              </w:rPr>
              <w:t>людини</w:t>
            </w:r>
            <w:proofErr w:type="spellEnd"/>
            <w:r w:rsidRPr="004333BA">
              <w:rPr>
                <w:i/>
                <w:iCs/>
                <w:lang w:val="ru-RU"/>
              </w:rPr>
              <w:t>;  про</w:t>
            </w:r>
            <w:proofErr w:type="gramEnd"/>
            <w:r w:rsidRPr="004333BA">
              <w:rPr>
                <w:i/>
                <w:iCs/>
                <w:lang w:val="ru-RU"/>
              </w:rPr>
              <w:t xml:space="preserve"> </w:t>
            </w:r>
            <w:proofErr w:type="spellStart"/>
            <w:r w:rsidRPr="004333BA">
              <w:rPr>
                <w:i/>
                <w:iCs/>
                <w:lang w:val="ru-RU"/>
              </w:rPr>
              <w:t>нейрогуморальну</w:t>
            </w:r>
            <w:proofErr w:type="spellEnd"/>
            <w:r w:rsidRPr="004333BA">
              <w:rPr>
                <w:i/>
                <w:iCs/>
                <w:lang w:val="ru-RU"/>
              </w:rPr>
              <w:t xml:space="preserve"> </w:t>
            </w:r>
            <w:proofErr w:type="spellStart"/>
            <w:r w:rsidRPr="004333BA">
              <w:rPr>
                <w:i/>
                <w:iCs/>
                <w:lang w:val="ru-RU"/>
              </w:rPr>
              <w:t>регуляцію</w:t>
            </w:r>
            <w:proofErr w:type="spellEnd"/>
            <w:r w:rsidRPr="004333BA">
              <w:rPr>
                <w:i/>
                <w:iCs/>
                <w:lang w:val="ru-RU"/>
              </w:rPr>
              <w:t xml:space="preserve"> </w:t>
            </w:r>
            <w:proofErr w:type="spellStart"/>
            <w:r w:rsidRPr="004333BA">
              <w:rPr>
                <w:i/>
                <w:iCs/>
                <w:lang w:val="ru-RU"/>
              </w:rPr>
              <w:t>процесів</w:t>
            </w:r>
            <w:proofErr w:type="spellEnd"/>
            <w:r w:rsidRPr="004333BA">
              <w:rPr>
                <w:i/>
                <w:iCs/>
                <w:lang w:val="ru-RU"/>
              </w:rPr>
              <w:t xml:space="preserve"> </w:t>
            </w:r>
            <w:proofErr w:type="spellStart"/>
            <w:r w:rsidRPr="004333BA">
              <w:rPr>
                <w:i/>
                <w:iCs/>
                <w:lang w:val="ru-RU"/>
              </w:rPr>
              <w:t>виділення</w:t>
            </w:r>
            <w:proofErr w:type="spellEnd"/>
            <w:r w:rsidRPr="004333BA">
              <w:rPr>
                <w:i/>
                <w:iCs/>
                <w:lang w:val="ru-RU"/>
              </w:rPr>
              <w:t xml:space="preserve">;  про роль </w:t>
            </w:r>
            <w:proofErr w:type="spellStart"/>
            <w:r w:rsidRPr="004333BA">
              <w:rPr>
                <w:i/>
                <w:iCs/>
                <w:lang w:val="ru-RU"/>
              </w:rPr>
              <w:t>нирок</w:t>
            </w:r>
            <w:proofErr w:type="spellEnd"/>
            <w:r w:rsidRPr="004333BA">
              <w:rPr>
                <w:i/>
                <w:iCs/>
                <w:lang w:val="ru-RU"/>
              </w:rPr>
              <w:t xml:space="preserve"> у </w:t>
            </w:r>
            <w:proofErr w:type="spellStart"/>
            <w:r w:rsidRPr="004333BA">
              <w:rPr>
                <w:i/>
                <w:iCs/>
                <w:lang w:val="ru-RU"/>
              </w:rPr>
              <w:t>здійсненні</w:t>
            </w:r>
            <w:proofErr w:type="spellEnd"/>
            <w:r w:rsidRPr="004333BA">
              <w:rPr>
                <w:i/>
                <w:iCs/>
                <w:lang w:val="ru-RU"/>
              </w:rPr>
              <w:t xml:space="preserve"> водно-</w:t>
            </w:r>
            <w:proofErr w:type="spellStart"/>
            <w:r w:rsidRPr="004333BA">
              <w:rPr>
                <w:i/>
                <w:iCs/>
                <w:lang w:val="ru-RU"/>
              </w:rPr>
              <w:t>сольового</w:t>
            </w:r>
            <w:proofErr w:type="spellEnd"/>
            <w:r w:rsidRPr="004333BA">
              <w:rPr>
                <w:i/>
                <w:iCs/>
                <w:lang w:val="ru-RU"/>
              </w:rPr>
              <w:t xml:space="preserve"> </w:t>
            </w:r>
            <w:proofErr w:type="spellStart"/>
            <w:r w:rsidRPr="004333BA">
              <w:rPr>
                <w:i/>
                <w:iCs/>
                <w:lang w:val="ru-RU"/>
              </w:rPr>
              <w:t>обміну</w:t>
            </w:r>
            <w:proofErr w:type="spellEnd"/>
            <w:r w:rsidRPr="004333BA">
              <w:rPr>
                <w:i/>
                <w:iCs/>
                <w:lang w:val="ru-RU"/>
              </w:rPr>
              <w:t xml:space="preserve">;  про </w:t>
            </w:r>
            <w:proofErr w:type="spellStart"/>
            <w:r w:rsidRPr="004333BA">
              <w:rPr>
                <w:i/>
                <w:iCs/>
                <w:lang w:val="ru-RU"/>
              </w:rPr>
              <w:t>будову</w:t>
            </w:r>
            <w:proofErr w:type="spellEnd"/>
            <w:r w:rsidRPr="004333BA">
              <w:rPr>
                <w:i/>
                <w:iCs/>
                <w:lang w:val="ru-RU"/>
              </w:rPr>
              <w:t xml:space="preserve"> </w:t>
            </w:r>
            <w:proofErr w:type="spellStart"/>
            <w:r w:rsidRPr="004333BA">
              <w:rPr>
                <w:i/>
                <w:iCs/>
                <w:lang w:val="ru-RU"/>
              </w:rPr>
              <w:t>шкіри</w:t>
            </w:r>
            <w:proofErr w:type="spellEnd"/>
            <w:r w:rsidRPr="004333BA">
              <w:rPr>
                <w:i/>
                <w:iCs/>
                <w:lang w:val="ru-RU"/>
              </w:rPr>
              <w:t xml:space="preserve"> та </w:t>
            </w:r>
            <w:proofErr w:type="spellStart"/>
            <w:r w:rsidRPr="004333BA">
              <w:rPr>
                <w:i/>
                <w:iCs/>
                <w:lang w:val="ru-RU"/>
              </w:rPr>
              <w:t>її</w:t>
            </w:r>
            <w:proofErr w:type="spellEnd"/>
            <w:r w:rsidRPr="004333BA">
              <w:rPr>
                <w:i/>
                <w:iCs/>
                <w:lang w:val="ru-RU"/>
              </w:rPr>
              <w:t xml:space="preserve"> </w:t>
            </w:r>
            <w:proofErr w:type="spellStart"/>
            <w:r w:rsidRPr="004333BA">
              <w:rPr>
                <w:i/>
                <w:iCs/>
                <w:lang w:val="ru-RU"/>
              </w:rPr>
              <w:t>функції</w:t>
            </w:r>
            <w:proofErr w:type="spellEnd"/>
            <w:r w:rsidRPr="004333BA">
              <w:rPr>
                <w:i/>
                <w:iCs/>
                <w:lang w:val="ru-RU"/>
              </w:rPr>
              <w:t xml:space="preserve"> для </w:t>
            </w:r>
            <w:proofErr w:type="spellStart"/>
            <w:r w:rsidRPr="004333BA">
              <w:rPr>
                <w:i/>
                <w:iCs/>
                <w:lang w:val="ru-RU"/>
              </w:rPr>
              <w:t>забезпечення</w:t>
            </w:r>
            <w:proofErr w:type="spellEnd"/>
            <w:r w:rsidRPr="004333BA">
              <w:rPr>
                <w:i/>
                <w:iCs/>
                <w:lang w:val="ru-RU"/>
              </w:rPr>
              <w:t xml:space="preserve"> гомеостазу; </w:t>
            </w:r>
            <w:r w:rsidRPr="004333BA">
              <w:rPr>
                <w:lang w:val="ru-RU"/>
              </w:rPr>
              <w:t xml:space="preserve"> </w:t>
            </w:r>
            <w:r w:rsidRPr="004333BA">
              <w:rPr>
                <w:i/>
                <w:iCs/>
                <w:lang w:val="ru-RU"/>
              </w:rPr>
              <w:t xml:space="preserve">про роль </w:t>
            </w:r>
            <w:proofErr w:type="spellStart"/>
            <w:r w:rsidRPr="004333BA">
              <w:rPr>
                <w:i/>
                <w:iCs/>
                <w:lang w:val="ru-RU"/>
              </w:rPr>
              <w:t>косметичних</w:t>
            </w:r>
            <w:proofErr w:type="spellEnd"/>
            <w:r w:rsidRPr="004333BA">
              <w:rPr>
                <w:i/>
                <w:iCs/>
                <w:lang w:val="ru-RU"/>
              </w:rPr>
              <w:t xml:space="preserve"> </w:t>
            </w:r>
            <w:proofErr w:type="spellStart"/>
            <w:r w:rsidRPr="004333BA">
              <w:rPr>
                <w:i/>
                <w:iCs/>
                <w:lang w:val="ru-RU"/>
              </w:rPr>
              <w:t>засобів</w:t>
            </w:r>
            <w:proofErr w:type="spellEnd"/>
            <w:r w:rsidRPr="004333BA">
              <w:rPr>
                <w:i/>
                <w:iCs/>
                <w:lang w:val="ru-RU"/>
              </w:rPr>
              <w:t xml:space="preserve"> для </w:t>
            </w:r>
            <w:proofErr w:type="spellStart"/>
            <w:r w:rsidRPr="004333BA">
              <w:rPr>
                <w:i/>
                <w:iCs/>
                <w:lang w:val="ru-RU"/>
              </w:rPr>
              <w:t>підтримання</w:t>
            </w:r>
            <w:proofErr w:type="spellEnd"/>
            <w:r w:rsidRPr="004333BA">
              <w:rPr>
                <w:i/>
                <w:iCs/>
                <w:lang w:val="ru-RU"/>
              </w:rPr>
              <w:t xml:space="preserve"> </w:t>
            </w:r>
            <w:proofErr w:type="spellStart"/>
            <w:r w:rsidRPr="004333BA">
              <w:rPr>
                <w:i/>
                <w:iCs/>
                <w:lang w:val="ru-RU"/>
              </w:rPr>
              <w:t>здорової</w:t>
            </w:r>
            <w:proofErr w:type="spellEnd"/>
            <w:r w:rsidRPr="004333BA">
              <w:rPr>
                <w:i/>
                <w:iCs/>
                <w:lang w:val="ru-RU"/>
              </w:rPr>
              <w:t xml:space="preserve"> </w:t>
            </w:r>
            <w:proofErr w:type="spellStart"/>
            <w:r w:rsidRPr="004333BA">
              <w:rPr>
                <w:i/>
                <w:iCs/>
                <w:lang w:val="ru-RU"/>
              </w:rPr>
              <w:t>шкіри</w:t>
            </w:r>
            <w:proofErr w:type="spellEnd"/>
            <w:r w:rsidRPr="004333BA">
              <w:rPr>
                <w:i/>
                <w:iCs/>
                <w:lang w:val="ru-RU"/>
              </w:rPr>
              <w:t xml:space="preserve"> </w:t>
            </w:r>
          </w:p>
          <w:p w:rsidR="00F95D0B" w:rsidRPr="004333BA" w:rsidRDefault="00F95D0B" w:rsidP="00F95D0B">
            <w:pPr>
              <w:pStyle w:val="Default"/>
              <w:jc w:val="both"/>
              <w:rPr>
                <w:i/>
                <w:iCs/>
                <w:lang w:val="ru-RU"/>
              </w:rPr>
            </w:pPr>
            <w:proofErr w:type="spellStart"/>
            <w:r w:rsidRPr="004333BA">
              <w:rPr>
                <w:b/>
                <w:bCs/>
                <w:i/>
                <w:iCs/>
                <w:lang w:val="ru-RU"/>
              </w:rPr>
              <w:t>аргументує</w:t>
            </w:r>
            <w:proofErr w:type="spellEnd"/>
            <w:r w:rsidRPr="004333BA">
              <w:rPr>
                <w:b/>
                <w:bCs/>
                <w:i/>
                <w:iCs/>
                <w:lang w:val="ru-RU"/>
              </w:rPr>
              <w:t xml:space="preserve">: </w:t>
            </w:r>
            <w:r w:rsidRPr="004333BA">
              <w:rPr>
                <w:i/>
                <w:iCs/>
                <w:lang w:val="ru-RU"/>
              </w:rPr>
              <w:t xml:space="preserve">- </w:t>
            </w:r>
            <w:proofErr w:type="spellStart"/>
            <w:r w:rsidRPr="004333BA">
              <w:rPr>
                <w:i/>
                <w:iCs/>
                <w:lang w:val="ru-RU"/>
              </w:rPr>
              <w:t>необхідність</w:t>
            </w:r>
            <w:proofErr w:type="spellEnd"/>
            <w:r w:rsidRPr="004333BA">
              <w:rPr>
                <w:i/>
                <w:iCs/>
                <w:lang w:val="ru-RU"/>
              </w:rPr>
              <w:t xml:space="preserve"> </w:t>
            </w:r>
            <w:proofErr w:type="spellStart"/>
            <w:r w:rsidRPr="004333BA">
              <w:rPr>
                <w:i/>
                <w:iCs/>
                <w:lang w:val="ru-RU"/>
              </w:rPr>
              <w:t>дотримання</w:t>
            </w:r>
            <w:proofErr w:type="spellEnd"/>
            <w:r w:rsidRPr="004333BA">
              <w:rPr>
                <w:i/>
                <w:iCs/>
                <w:lang w:val="ru-RU"/>
              </w:rPr>
              <w:t xml:space="preserve"> правил </w:t>
            </w:r>
            <w:proofErr w:type="spellStart"/>
            <w:r w:rsidRPr="004333BA">
              <w:rPr>
                <w:i/>
                <w:iCs/>
                <w:lang w:val="ru-RU"/>
              </w:rPr>
              <w:t>профілактики</w:t>
            </w:r>
            <w:proofErr w:type="spellEnd"/>
            <w:r w:rsidRPr="004333BA">
              <w:rPr>
                <w:i/>
                <w:iCs/>
                <w:lang w:val="ru-RU"/>
              </w:rPr>
              <w:t xml:space="preserve"> </w:t>
            </w:r>
            <w:proofErr w:type="spellStart"/>
            <w:r w:rsidRPr="004333BA">
              <w:rPr>
                <w:i/>
                <w:iCs/>
                <w:lang w:val="ru-RU"/>
              </w:rPr>
              <w:t>захворювань</w:t>
            </w:r>
            <w:proofErr w:type="spellEnd"/>
            <w:r w:rsidRPr="004333BA">
              <w:rPr>
                <w:i/>
                <w:iCs/>
                <w:lang w:val="ru-RU"/>
              </w:rPr>
              <w:t xml:space="preserve"> </w:t>
            </w:r>
            <w:proofErr w:type="spellStart"/>
            <w:r w:rsidRPr="004333BA">
              <w:rPr>
                <w:i/>
                <w:iCs/>
                <w:lang w:val="ru-RU"/>
              </w:rPr>
              <w:t>видільної</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для </w:t>
            </w:r>
            <w:proofErr w:type="spellStart"/>
            <w:r w:rsidRPr="004333BA">
              <w:rPr>
                <w:i/>
                <w:iCs/>
                <w:lang w:val="ru-RU"/>
              </w:rPr>
              <w:t>збереження</w:t>
            </w:r>
            <w:proofErr w:type="spellEnd"/>
            <w:r w:rsidRPr="004333BA">
              <w:rPr>
                <w:i/>
                <w:iCs/>
                <w:lang w:val="ru-RU"/>
              </w:rPr>
              <w:t xml:space="preserve"> </w:t>
            </w:r>
            <w:proofErr w:type="spellStart"/>
            <w:r w:rsidRPr="004333BA">
              <w:rPr>
                <w:i/>
                <w:iCs/>
                <w:lang w:val="ru-RU"/>
              </w:rPr>
              <w:t>здоров’я</w:t>
            </w:r>
            <w:proofErr w:type="spellEnd"/>
            <w:r w:rsidRPr="004333BA">
              <w:rPr>
                <w:i/>
                <w:iCs/>
                <w:lang w:val="ru-RU"/>
              </w:rPr>
              <w:t xml:space="preserve">; </w:t>
            </w:r>
          </w:p>
          <w:p w:rsidR="00F95D0B" w:rsidRPr="004333BA" w:rsidRDefault="00F95D0B" w:rsidP="00F95D0B">
            <w:pPr>
              <w:pStyle w:val="Default"/>
              <w:jc w:val="both"/>
              <w:rPr>
                <w:i/>
                <w:lang w:val="uk-UA"/>
              </w:rPr>
            </w:pPr>
            <w:proofErr w:type="spellStart"/>
            <w:r w:rsidRPr="004333BA">
              <w:rPr>
                <w:b/>
                <w:bCs/>
                <w:i/>
                <w:iCs/>
                <w:lang w:val="ru-RU"/>
              </w:rPr>
              <w:t>усвідомлює</w:t>
            </w:r>
            <w:proofErr w:type="spellEnd"/>
            <w:r w:rsidRPr="004333BA">
              <w:rPr>
                <w:b/>
                <w:bCs/>
                <w:i/>
                <w:iCs/>
                <w:lang w:val="ru-RU"/>
              </w:rPr>
              <w:t xml:space="preserve"> </w:t>
            </w:r>
            <w:proofErr w:type="spellStart"/>
            <w:r w:rsidRPr="004333BA">
              <w:rPr>
                <w:b/>
                <w:bCs/>
                <w:i/>
                <w:iCs/>
                <w:lang w:val="ru-RU"/>
              </w:rPr>
              <w:t>значення</w:t>
            </w:r>
            <w:proofErr w:type="spellEnd"/>
            <w:r w:rsidRPr="004333BA">
              <w:rPr>
                <w:b/>
                <w:bCs/>
                <w:i/>
                <w:iCs/>
                <w:lang w:val="ru-RU"/>
              </w:rPr>
              <w:t xml:space="preserve"> </w:t>
            </w:r>
            <w:proofErr w:type="spellStart"/>
            <w:proofErr w:type="gramStart"/>
            <w:r w:rsidRPr="004333BA">
              <w:rPr>
                <w:b/>
                <w:bCs/>
                <w:i/>
                <w:iCs/>
                <w:lang w:val="ru-RU"/>
              </w:rPr>
              <w:t>застосування</w:t>
            </w:r>
            <w:proofErr w:type="spellEnd"/>
            <w:r w:rsidRPr="004333BA">
              <w:rPr>
                <w:b/>
                <w:bCs/>
                <w:i/>
                <w:iCs/>
                <w:lang w:val="ru-RU"/>
              </w:rPr>
              <w:t xml:space="preserve">: </w:t>
            </w:r>
            <w:r w:rsidRPr="004333BA">
              <w:rPr>
                <w:i/>
                <w:iCs/>
                <w:lang w:val="ru-RU"/>
              </w:rPr>
              <w:t xml:space="preserve"> </w:t>
            </w:r>
            <w:proofErr w:type="spellStart"/>
            <w:r w:rsidRPr="004333BA">
              <w:rPr>
                <w:i/>
                <w:iCs/>
                <w:lang w:val="ru-RU"/>
              </w:rPr>
              <w:t>знань</w:t>
            </w:r>
            <w:proofErr w:type="spellEnd"/>
            <w:proofErr w:type="gramEnd"/>
            <w:r w:rsidRPr="004333BA">
              <w:rPr>
                <w:i/>
                <w:iCs/>
                <w:lang w:val="ru-RU"/>
              </w:rPr>
              <w:t xml:space="preserve"> про </w:t>
            </w:r>
            <w:proofErr w:type="spellStart"/>
            <w:r w:rsidRPr="004333BA">
              <w:rPr>
                <w:i/>
                <w:iCs/>
                <w:lang w:val="ru-RU"/>
              </w:rPr>
              <w:t>необхідність</w:t>
            </w:r>
            <w:proofErr w:type="spellEnd"/>
            <w:r w:rsidRPr="004333BA">
              <w:rPr>
                <w:i/>
                <w:iCs/>
                <w:lang w:val="ru-RU"/>
              </w:rPr>
              <w:t xml:space="preserve"> </w:t>
            </w:r>
            <w:proofErr w:type="spellStart"/>
            <w:r w:rsidRPr="004333BA">
              <w:rPr>
                <w:i/>
                <w:iCs/>
                <w:lang w:val="ru-RU"/>
              </w:rPr>
              <w:t>вміння</w:t>
            </w:r>
            <w:proofErr w:type="spellEnd"/>
            <w:r w:rsidRPr="004333BA">
              <w:rPr>
                <w:i/>
                <w:iCs/>
                <w:lang w:val="ru-RU"/>
              </w:rPr>
              <w:t xml:space="preserve"> </w:t>
            </w:r>
            <w:proofErr w:type="spellStart"/>
            <w:r w:rsidRPr="004333BA">
              <w:rPr>
                <w:i/>
                <w:iCs/>
                <w:lang w:val="ru-RU"/>
              </w:rPr>
              <w:t>надавати</w:t>
            </w:r>
            <w:proofErr w:type="spellEnd"/>
            <w:r w:rsidRPr="004333BA">
              <w:rPr>
                <w:i/>
                <w:iCs/>
                <w:lang w:val="ru-RU"/>
              </w:rPr>
              <w:t xml:space="preserve"> першу </w:t>
            </w:r>
            <w:proofErr w:type="spellStart"/>
            <w:r w:rsidRPr="004333BA">
              <w:rPr>
                <w:i/>
                <w:iCs/>
                <w:lang w:val="ru-RU"/>
              </w:rPr>
              <w:t>допомогу</w:t>
            </w:r>
            <w:proofErr w:type="spellEnd"/>
            <w:r w:rsidRPr="004333BA">
              <w:rPr>
                <w:i/>
                <w:iCs/>
                <w:lang w:val="ru-RU"/>
              </w:rPr>
              <w:t xml:space="preserve"> у </w:t>
            </w:r>
            <w:proofErr w:type="spellStart"/>
            <w:r w:rsidRPr="004333BA">
              <w:rPr>
                <w:i/>
                <w:iCs/>
                <w:lang w:val="ru-RU"/>
              </w:rPr>
              <w:t>разі</w:t>
            </w:r>
            <w:proofErr w:type="spellEnd"/>
            <w:r w:rsidRPr="004333BA">
              <w:rPr>
                <w:i/>
                <w:iCs/>
                <w:lang w:val="ru-RU"/>
              </w:rPr>
              <w:t xml:space="preserve"> </w:t>
            </w:r>
            <w:proofErr w:type="spellStart"/>
            <w:r w:rsidRPr="004333BA">
              <w:rPr>
                <w:i/>
                <w:iCs/>
                <w:lang w:val="ru-RU"/>
              </w:rPr>
              <w:t>ушкодження</w:t>
            </w:r>
            <w:proofErr w:type="spellEnd"/>
            <w:r w:rsidRPr="004333BA">
              <w:rPr>
                <w:i/>
                <w:iCs/>
                <w:lang w:val="ru-RU"/>
              </w:rPr>
              <w:t xml:space="preserve"> </w:t>
            </w:r>
            <w:proofErr w:type="spellStart"/>
            <w:r w:rsidRPr="004333BA">
              <w:rPr>
                <w:i/>
                <w:iCs/>
                <w:lang w:val="ru-RU"/>
              </w:rPr>
              <w:t>шкіри</w:t>
            </w:r>
            <w:proofErr w:type="spellEnd"/>
            <w:r w:rsidRPr="004333BA">
              <w:rPr>
                <w:i/>
                <w:iCs/>
                <w:lang w:val="ru-RU"/>
              </w:rPr>
              <w:t xml:space="preserve"> (</w:t>
            </w:r>
            <w:proofErr w:type="spellStart"/>
            <w:r w:rsidRPr="004333BA">
              <w:rPr>
                <w:i/>
                <w:iCs/>
                <w:lang w:val="ru-RU"/>
              </w:rPr>
              <w:t>опіки</w:t>
            </w:r>
            <w:proofErr w:type="spellEnd"/>
            <w:r w:rsidRPr="004333BA">
              <w:rPr>
                <w:i/>
                <w:iCs/>
                <w:lang w:val="ru-RU"/>
              </w:rPr>
              <w:t xml:space="preserve">, </w:t>
            </w:r>
            <w:proofErr w:type="spellStart"/>
            <w:r w:rsidRPr="004333BA">
              <w:rPr>
                <w:i/>
                <w:iCs/>
                <w:lang w:val="ru-RU"/>
              </w:rPr>
              <w:t>обмороження</w:t>
            </w:r>
            <w:proofErr w:type="spellEnd"/>
            <w:r w:rsidRPr="004333BA">
              <w:rPr>
                <w:i/>
                <w:iCs/>
                <w:lang w:val="ru-RU"/>
              </w:rPr>
              <w:t>).</w:t>
            </w:r>
          </w:p>
        </w:tc>
        <w:tc>
          <w:tcPr>
            <w:tcW w:w="4360" w:type="dxa"/>
            <w:vMerge w:val="restart"/>
          </w:tcPr>
          <w:p w:rsidR="00F95D0B" w:rsidRPr="004333BA" w:rsidRDefault="00F95D0B" w:rsidP="00F95D0B">
            <w:pPr>
              <w:pStyle w:val="Default"/>
              <w:jc w:val="both"/>
              <w:rPr>
                <w:b/>
                <w:bCs/>
                <w:i/>
                <w:iCs/>
                <w:lang w:val="ru-RU"/>
              </w:rPr>
            </w:pPr>
            <w:proofErr w:type="spellStart"/>
            <w:r w:rsidRPr="004333BA">
              <w:rPr>
                <w:b/>
                <w:bCs/>
                <w:i/>
                <w:iCs/>
                <w:lang w:val="ru-RU"/>
              </w:rPr>
              <w:lastRenderedPageBreak/>
              <w:t>Розв’язання</w:t>
            </w:r>
            <w:proofErr w:type="spellEnd"/>
            <w:r w:rsidRPr="004333BA">
              <w:rPr>
                <w:b/>
                <w:bCs/>
                <w:i/>
                <w:iCs/>
                <w:lang w:val="ru-RU"/>
              </w:rPr>
              <w:t xml:space="preserve"> </w:t>
            </w:r>
            <w:proofErr w:type="spellStart"/>
            <w:r w:rsidRPr="004333BA">
              <w:rPr>
                <w:b/>
                <w:bCs/>
                <w:i/>
                <w:iCs/>
                <w:lang w:val="ru-RU"/>
              </w:rPr>
              <w:t>проблемних</w:t>
            </w:r>
            <w:proofErr w:type="spellEnd"/>
            <w:r w:rsidRPr="004333BA">
              <w:rPr>
                <w:b/>
                <w:bCs/>
                <w:i/>
                <w:iCs/>
                <w:lang w:val="ru-RU"/>
              </w:rPr>
              <w:t xml:space="preserve"> </w:t>
            </w:r>
            <w:proofErr w:type="spellStart"/>
            <w:r w:rsidRPr="004333BA">
              <w:rPr>
                <w:b/>
                <w:bCs/>
                <w:i/>
                <w:iCs/>
                <w:lang w:val="ru-RU"/>
              </w:rPr>
              <w:t>питань</w:t>
            </w:r>
            <w:proofErr w:type="spellEnd"/>
            <w:r w:rsidRPr="004333BA">
              <w:rPr>
                <w:b/>
                <w:bCs/>
                <w:i/>
                <w:iCs/>
                <w:lang w:val="ru-RU"/>
              </w:rPr>
              <w:t>, задач</w:t>
            </w:r>
          </w:p>
          <w:p w:rsidR="00F95D0B" w:rsidRPr="004333BA" w:rsidRDefault="00F95D0B" w:rsidP="00F95D0B">
            <w:pPr>
              <w:pStyle w:val="Default"/>
              <w:jc w:val="both"/>
              <w:rPr>
                <w:lang w:val="ru-RU"/>
              </w:rPr>
            </w:pPr>
            <w:proofErr w:type="spellStart"/>
            <w:r w:rsidRPr="004333BA">
              <w:rPr>
                <w:lang w:val="ru-RU"/>
              </w:rPr>
              <w:t>Чому</w:t>
            </w:r>
            <w:proofErr w:type="spellEnd"/>
            <w:r w:rsidRPr="004333BA">
              <w:rPr>
                <w:lang w:val="ru-RU"/>
              </w:rPr>
              <w:t xml:space="preserve"> </w:t>
            </w:r>
            <w:proofErr w:type="spellStart"/>
            <w:r w:rsidRPr="004333BA">
              <w:rPr>
                <w:lang w:val="ru-RU"/>
              </w:rPr>
              <w:t>людина</w:t>
            </w:r>
            <w:proofErr w:type="spellEnd"/>
            <w:r w:rsidRPr="004333BA">
              <w:rPr>
                <w:lang w:val="ru-RU"/>
              </w:rPr>
              <w:t xml:space="preserve"> не </w:t>
            </w:r>
            <w:proofErr w:type="spellStart"/>
            <w:r w:rsidRPr="004333BA">
              <w:rPr>
                <w:lang w:val="ru-RU"/>
              </w:rPr>
              <w:t>може</w:t>
            </w:r>
            <w:proofErr w:type="spellEnd"/>
            <w:r w:rsidRPr="004333BA">
              <w:rPr>
                <w:lang w:val="ru-RU"/>
              </w:rPr>
              <w:t xml:space="preserve"> </w:t>
            </w:r>
            <w:proofErr w:type="spellStart"/>
            <w:r w:rsidRPr="004333BA">
              <w:rPr>
                <w:lang w:val="ru-RU"/>
              </w:rPr>
              <w:t>жити</w:t>
            </w:r>
            <w:proofErr w:type="spellEnd"/>
            <w:r w:rsidRPr="004333BA">
              <w:rPr>
                <w:lang w:val="ru-RU"/>
              </w:rPr>
              <w:t xml:space="preserve"> без води? </w:t>
            </w:r>
          </w:p>
          <w:p w:rsidR="00F95D0B" w:rsidRPr="004333BA" w:rsidRDefault="00F95D0B" w:rsidP="00F95D0B">
            <w:pPr>
              <w:pStyle w:val="Default"/>
              <w:jc w:val="both"/>
              <w:rPr>
                <w:lang w:val="ru-RU"/>
              </w:rPr>
            </w:pPr>
            <w:r w:rsidRPr="004333BA">
              <w:rPr>
                <w:b/>
                <w:bCs/>
                <w:i/>
                <w:iCs/>
                <w:lang w:val="ru-RU"/>
              </w:rPr>
              <w:t xml:space="preserve">Робота з </w:t>
            </w:r>
            <w:proofErr w:type="spellStart"/>
            <w:r w:rsidRPr="004333BA">
              <w:rPr>
                <w:b/>
                <w:bCs/>
                <w:i/>
                <w:iCs/>
                <w:lang w:val="ru-RU"/>
              </w:rPr>
              <w:t>інформацією</w:t>
            </w:r>
            <w:proofErr w:type="spellEnd"/>
            <w:r w:rsidRPr="004333BA">
              <w:rPr>
                <w:b/>
                <w:bCs/>
                <w:i/>
                <w:iCs/>
                <w:lang w:val="ru-RU"/>
              </w:rPr>
              <w:t>/</w:t>
            </w:r>
            <w:proofErr w:type="spellStart"/>
            <w:r w:rsidRPr="004333BA">
              <w:rPr>
                <w:b/>
                <w:bCs/>
                <w:i/>
                <w:iCs/>
                <w:lang w:val="ru-RU"/>
              </w:rPr>
              <w:t>опрацювання</w:t>
            </w:r>
            <w:proofErr w:type="spellEnd"/>
            <w:r w:rsidRPr="004333BA">
              <w:rPr>
                <w:b/>
                <w:bCs/>
                <w:i/>
                <w:iCs/>
                <w:lang w:val="ru-RU"/>
              </w:rPr>
              <w:t xml:space="preserve"> </w:t>
            </w:r>
            <w:proofErr w:type="spellStart"/>
            <w:r w:rsidRPr="004333BA">
              <w:rPr>
                <w:b/>
                <w:bCs/>
                <w:i/>
                <w:iCs/>
                <w:lang w:val="ru-RU"/>
              </w:rPr>
              <w:t>джерел</w:t>
            </w:r>
            <w:proofErr w:type="spellEnd"/>
            <w:r w:rsidRPr="004333BA">
              <w:rPr>
                <w:b/>
                <w:bCs/>
                <w:i/>
                <w:iCs/>
                <w:lang w:val="ru-RU"/>
              </w:rPr>
              <w:t xml:space="preserve"> </w:t>
            </w:r>
            <w:proofErr w:type="spellStart"/>
            <w:proofErr w:type="gramStart"/>
            <w:r w:rsidRPr="004333BA">
              <w:rPr>
                <w:b/>
                <w:bCs/>
                <w:i/>
                <w:iCs/>
                <w:lang w:val="ru-RU"/>
              </w:rPr>
              <w:t>інформації</w:t>
            </w:r>
            <w:proofErr w:type="spellEnd"/>
            <w:r w:rsidRPr="004333BA">
              <w:rPr>
                <w:b/>
                <w:bCs/>
                <w:i/>
                <w:iCs/>
                <w:lang w:val="ru-RU"/>
              </w:rPr>
              <w:t xml:space="preserve"> </w:t>
            </w:r>
            <w:r w:rsidRPr="004333BA">
              <w:rPr>
                <w:i/>
                <w:iCs/>
                <w:lang w:val="ru-RU"/>
              </w:rPr>
              <w:t xml:space="preserve"> про</w:t>
            </w:r>
            <w:proofErr w:type="gramEnd"/>
            <w:r w:rsidRPr="004333BA">
              <w:rPr>
                <w:i/>
                <w:iCs/>
                <w:lang w:val="ru-RU"/>
              </w:rPr>
              <w:t xml:space="preserve"> </w:t>
            </w:r>
            <w:proofErr w:type="spellStart"/>
            <w:r w:rsidRPr="004333BA">
              <w:rPr>
                <w:i/>
                <w:iCs/>
                <w:lang w:val="ru-RU"/>
              </w:rPr>
              <w:t>виділення</w:t>
            </w:r>
            <w:proofErr w:type="spellEnd"/>
            <w:r w:rsidRPr="004333BA">
              <w:rPr>
                <w:i/>
                <w:iCs/>
                <w:lang w:val="ru-RU"/>
              </w:rPr>
              <w:t xml:space="preserve">, </w:t>
            </w:r>
            <w:proofErr w:type="spellStart"/>
            <w:r w:rsidRPr="004333BA">
              <w:rPr>
                <w:i/>
                <w:iCs/>
                <w:lang w:val="ru-RU"/>
              </w:rPr>
              <w:t>сечоутворення</w:t>
            </w:r>
            <w:proofErr w:type="spellEnd"/>
            <w:r w:rsidRPr="004333BA">
              <w:rPr>
                <w:i/>
                <w:iCs/>
                <w:lang w:val="ru-RU"/>
              </w:rPr>
              <w:t xml:space="preserve">, </w:t>
            </w:r>
            <w:proofErr w:type="spellStart"/>
            <w:r w:rsidRPr="004333BA">
              <w:rPr>
                <w:i/>
                <w:iCs/>
                <w:lang w:val="ru-RU"/>
              </w:rPr>
              <w:t>будову</w:t>
            </w:r>
            <w:proofErr w:type="spellEnd"/>
            <w:r w:rsidRPr="004333BA">
              <w:rPr>
                <w:i/>
                <w:iCs/>
                <w:lang w:val="ru-RU"/>
              </w:rPr>
              <w:t xml:space="preserve"> </w:t>
            </w:r>
            <w:proofErr w:type="spellStart"/>
            <w:r w:rsidRPr="004333BA">
              <w:rPr>
                <w:i/>
                <w:iCs/>
                <w:lang w:val="ru-RU"/>
              </w:rPr>
              <w:t>органів</w:t>
            </w:r>
            <w:proofErr w:type="spellEnd"/>
            <w:r w:rsidRPr="004333BA">
              <w:rPr>
                <w:i/>
                <w:iCs/>
                <w:lang w:val="ru-RU"/>
              </w:rPr>
              <w:t xml:space="preserve"> </w:t>
            </w:r>
            <w:proofErr w:type="spellStart"/>
            <w:r w:rsidRPr="004333BA">
              <w:rPr>
                <w:i/>
                <w:iCs/>
                <w:lang w:val="ru-RU"/>
              </w:rPr>
              <w:t>сечовидільної</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w:t>
            </w:r>
            <w:proofErr w:type="spellStart"/>
            <w:r w:rsidRPr="004333BA">
              <w:rPr>
                <w:i/>
                <w:iCs/>
                <w:lang w:val="ru-RU"/>
              </w:rPr>
              <w:t>терморегуляцію</w:t>
            </w:r>
            <w:proofErr w:type="spellEnd"/>
            <w:r w:rsidRPr="004333BA">
              <w:rPr>
                <w:i/>
                <w:iCs/>
                <w:lang w:val="ru-RU"/>
              </w:rPr>
              <w:t xml:space="preserve"> в </w:t>
            </w:r>
            <w:proofErr w:type="spellStart"/>
            <w:r w:rsidRPr="004333BA">
              <w:rPr>
                <w:i/>
                <w:iCs/>
                <w:lang w:val="ru-RU"/>
              </w:rPr>
              <w:t>організмі</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roofErr w:type="spellStart"/>
            <w:r w:rsidRPr="004333BA">
              <w:rPr>
                <w:i/>
                <w:iCs/>
                <w:lang w:val="ru-RU"/>
              </w:rPr>
              <w:t>будову</w:t>
            </w:r>
            <w:proofErr w:type="spellEnd"/>
            <w:r w:rsidRPr="004333BA">
              <w:rPr>
                <w:i/>
                <w:iCs/>
                <w:lang w:val="ru-RU"/>
              </w:rPr>
              <w:t xml:space="preserve"> </w:t>
            </w:r>
            <w:proofErr w:type="spellStart"/>
            <w:r w:rsidRPr="004333BA">
              <w:rPr>
                <w:i/>
                <w:iCs/>
                <w:lang w:val="ru-RU"/>
              </w:rPr>
              <w:t>шкіри</w:t>
            </w:r>
            <w:proofErr w:type="spellEnd"/>
            <w:r w:rsidRPr="004333BA">
              <w:rPr>
                <w:i/>
                <w:iCs/>
                <w:lang w:val="ru-RU"/>
              </w:rPr>
              <w:t xml:space="preserve"> та </w:t>
            </w:r>
            <w:proofErr w:type="spellStart"/>
            <w:r w:rsidRPr="004333BA">
              <w:rPr>
                <w:i/>
                <w:iCs/>
                <w:lang w:val="ru-RU"/>
              </w:rPr>
              <w:t>шкірних</w:t>
            </w:r>
            <w:proofErr w:type="spellEnd"/>
            <w:r w:rsidRPr="004333BA">
              <w:rPr>
                <w:i/>
                <w:iCs/>
                <w:lang w:val="ru-RU"/>
              </w:rPr>
              <w:t xml:space="preserve"> </w:t>
            </w:r>
            <w:proofErr w:type="spellStart"/>
            <w:r w:rsidRPr="004333BA">
              <w:rPr>
                <w:i/>
                <w:iCs/>
                <w:lang w:val="ru-RU"/>
              </w:rPr>
              <w:t>залоз</w:t>
            </w:r>
            <w:proofErr w:type="spellEnd"/>
            <w:r w:rsidRPr="004333BA">
              <w:rPr>
                <w:i/>
                <w:iCs/>
                <w:lang w:val="ru-RU"/>
              </w:rPr>
              <w:t xml:space="preserve"> </w:t>
            </w:r>
          </w:p>
          <w:p w:rsidR="00F95D0B" w:rsidRPr="004333BA" w:rsidRDefault="00F95D0B" w:rsidP="00F95D0B">
            <w:pPr>
              <w:pStyle w:val="Default"/>
              <w:jc w:val="both"/>
              <w:rPr>
                <w:lang w:val="ru-RU"/>
              </w:rPr>
            </w:pPr>
            <w:proofErr w:type="spellStart"/>
            <w:r w:rsidRPr="004333BA">
              <w:rPr>
                <w:b/>
                <w:bCs/>
                <w:i/>
                <w:iCs/>
                <w:lang w:val="ru-RU"/>
              </w:rPr>
              <w:t>Проєктна</w:t>
            </w:r>
            <w:proofErr w:type="spellEnd"/>
            <w:r w:rsidRPr="004333BA">
              <w:rPr>
                <w:b/>
                <w:bCs/>
                <w:i/>
                <w:iCs/>
                <w:lang w:val="ru-RU"/>
              </w:rPr>
              <w:t xml:space="preserve"> </w:t>
            </w:r>
            <w:proofErr w:type="spellStart"/>
            <w:r w:rsidRPr="004333BA">
              <w:rPr>
                <w:b/>
                <w:bCs/>
                <w:i/>
                <w:iCs/>
                <w:lang w:val="ru-RU"/>
              </w:rPr>
              <w:t>діяльність</w:t>
            </w:r>
            <w:proofErr w:type="spellEnd"/>
            <w:r w:rsidRPr="004333BA">
              <w:rPr>
                <w:b/>
                <w:bCs/>
                <w:i/>
                <w:iCs/>
                <w:lang w:val="ru-RU"/>
              </w:rPr>
              <w:t xml:space="preserve"> </w:t>
            </w:r>
          </w:p>
          <w:p w:rsidR="00F95D0B" w:rsidRPr="004333BA" w:rsidRDefault="00F95D0B" w:rsidP="00F95D0B">
            <w:pPr>
              <w:pStyle w:val="Default"/>
              <w:jc w:val="both"/>
              <w:rPr>
                <w:lang w:val="ru-RU"/>
              </w:rPr>
            </w:pPr>
            <w:proofErr w:type="spellStart"/>
            <w:r w:rsidRPr="004333BA">
              <w:rPr>
                <w:i/>
                <w:iCs/>
                <w:lang w:val="ru-RU"/>
              </w:rPr>
              <w:t>Інформаційно-пошуковий</w:t>
            </w:r>
            <w:proofErr w:type="spellEnd"/>
            <w:r w:rsidRPr="004333BA">
              <w:rPr>
                <w:i/>
                <w:iCs/>
                <w:lang w:val="ru-RU"/>
              </w:rPr>
              <w:t xml:space="preserve"> </w:t>
            </w:r>
            <w:proofErr w:type="spellStart"/>
            <w:r w:rsidRPr="004333BA">
              <w:rPr>
                <w:i/>
                <w:iCs/>
                <w:lang w:val="ru-RU"/>
              </w:rPr>
              <w:t>проєкт</w:t>
            </w:r>
            <w:proofErr w:type="spellEnd"/>
            <w:r w:rsidRPr="004333BA">
              <w:rPr>
                <w:i/>
                <w:iCs/>
                <w:lang w:val="ru-RU"/>
              </w:rPr>
              <w:t xml:space="preserve">: </w:t>
            </w:r>
          </w:p>
          <w:p w:rsidR="00F95D0B" w:rsidRPr="004333BA" w:rsidRDefault="00F95D0B" w:rsidP="00F95D0B">
            <w:pPr>
              <w:pStyle w:val="Default"/>
              <w:jc w:val="both"/>
              <w:rPr>
                <w:lang w:val="ru-RU"/>
              </w:rPr>
            </w:pPr>
            <w:r w:rsidRPr="004333BA">
              <w:rPr>
                <w:i/>
                <w:iCs/>
                <w:lang w:val="ru-RU"/>
              </w:rPr>
              <w:t xml:space="preserve">“Причини </w:t>
            </w:r>
            <w:proofErr w:type="spellStart"/>
            <w:r w:rsidRPr="004333BA">
              <w:rPr>
                <w:i/>
                <w:iCs/>
                <w:lang w:val="ru-RU"/>
              </w:rPr>
              <w:t>захворювань</w:t>
            </w:r>
            <w:proofErr w:type="spellEnd"/>
            <w:r w:rsidRPr="004333BA">
              <w:rPr>
                <w:i/>
                <w:iCs/>
                <w:lang w:val="ru-RU"/>
              </w:rPr>
              <w:t xml:space="preserve"> </w:t>
            </w:r>
            <w:proofErr w:type="spellStart"/>
            <w:r w:rsidRPr="004333BA">
              <w:rPr>
                <w:i/>
                <w:iCs/>
                <w:lang w:val="ru-RU"/>
              </w:rPr>
              <w:t>органів</w:t>
            </w:r>
            <w:proofErr w:type="spellEnd"/>
            <w:r w:rsidRPr="004333BA">
              <w:rPr>
                <w:i/>
                <w:iCs/>
                <w:lang w:val="ru-RU"/>
              </w:rPr>
              <w:t xml:space="preserve"> </w:t>
            </w:r>
            <w:proofErr w:type="spellStart"/>
            <w:r w:rsidRPr="004333BA">
              <w:rPr>
                <w:i/>
                <w:iCs/>
                <w:lang w:val="ru-RU"/>
              </w:rPr>
              <w:t>виділення</w:t>
            </w:r>
            <w:proofErr w:type="spellEnd"/>
            <w:r w:rsidRPr="004333BA">
              <w:rPr>
                <w:i/>
                <w:iCs/>
                <w:lang w:val="ru-RU"/>
              </w:rPr>
              <w:t xml:space="preserve">”; </w:t>
            </w:r>
          </w:p>
          <w:p w:rsidR="00F95D0B" w:rsidRPr="004333BA" w:rsidRDefault="00F95D0B" w:rsidP="00F95D0B">
            <w:pPr>
              <w:jc w:val="both"/>
              <w:rPr>
                <w:rFonts w:ascii="Times New Roman" w:hAnsi="Times New Roman" w:cs="Times New Roman"/>
                <w:b/>
                <w:sz w:val="24"/>
                <w:szCs w:val="24"/>
              </w:rPr>
            </w:pPr>
            <w:r w:rsidRPr="004333BA">
              <w:rPr>
                <w:rFonts w:ascii="Times New Roman" w:hAnsi="Times New Roman" w:cs="Times New Roman"/>
                <w:i/>
                <w:iCs/>
                <w:sz w:val="24"/>
                <w:szCs w:val="24"/>
              </w:rPr>
              <w:t xml:space="preserve">“Лікарські рослини, що мають </w:t>
            </w:r>
            <w:proofErr w:type="spellStart"/>
            <w:r w:rsidRPr="004333BA">
              <w:rPr>
                <w:rFonts w:ascii="Times New Roman" w:hAnsi="Times New Roman" w:cs="Times New Roman"/>
                <w:i/>
                <w:iCs/>
                <w:sz w:val="24"/>
                <w:szCs w:val="24"/>
              </w:rPr>
              <w:t>сечогі</w:t>
            </w:r>
            <w:proofErr w:type="spellEnd"/>
            <w:r w:rsidRPr="004333BA">
              <w:rPr>
                <w:rFonts w:ascii="Times New Roman" w:hAnsi="Times New Roman" w:cs="Times New Roman"/>
                <w:i/>
                <w:iCs/>
                <w:sz w:val="24"/>
                <w:szCs w:val="24"/>
              </w:rPr>
              <w:t xml:space="preserve"> </w:t>
            </w:r>
          </w:p>
          <w:p w:rsidR="00F95D0B" w:rsidRPr="004333BA" w:rsidRDefault="00F95D0B" w:rsidP="00F95D0B">
            <w:pPr>
              <w:pStyle w:val="Default"/>
              <w:jc w:val="both"/>
              <w:rPr>
                <w:lang w:val="ru-RU"/>
              </w:rPr>
            </w:pPr>
            <w:proofErr w:type="spellStart"/>
            <w:r w:rsidRPr="004333BA">
              <w:rPr>
                <w:i/>
                <w:iCs/>
                <w:lang w:val="ru-RU"/>
              </w:rPr>
              <w:t>властивості</w:t>
            </w:r>
            <w:proofErr w:type="spellEnd"/>
            <w:r w:rsidRPr="004333BA">
              <w:rPr>
                <w:i/>
                <w:iCs/>
                <w:lang w:val="ru-RU"/>
              </w:rPr>
              <w:t xml:space="preserve">”; </w:t>
            </w:r>
          </w:p>
          <w:p w:rsidR="00F95D0B" w:rsidRPr="004333BA" w:rsidRDefault="00F95D0B" w:rsidP="00F95D0B">
            <w:pPr>
              <w:pStyle w:val="Default"/>
              <w:jc w:val="both"/>
              <w:rPr>
                <w:lang w:val="ru-RU"/>
              </w:rPr>
            </w:pPr>
            <w:r w:rsidRPr="004333BA">
              <w:rPr>
                <w:i/>
                <w:iCs/>
                <w:lang w:val="ru-RU"/>
              </w:rPr>
              <w:t>Практико-</w:t>
            </w:r>
            <w:proofErr w:type="spellStart"/>
            <w:r w:rsidRPr="004333BA">
              <w:rPr>
                <w:i/>
                <w:iCs/>
                <w:lang w:val="ru-RU"/>
              </w:rPr>
              <w:t>орієнтований</w:t>
            </w:r>
            <w:proofErr w:type="spellEnd"/>
            <w:r w:rsidRPr="004333BA">
              <w:rPr>
                <w:i/>
                <w:iCs/>
                <w:lang w:val="ru-RU"/>
              </w:rPr>
              <w:t xml:space="preserve"> </w:t>
            </w:r>
            <w:proofErr w:type="spellStart"/>
            <w:r w:rsidRPr="004333BA">
              <w:rPr>
                <w:i/>
                <w:iCs/>
                <w:lang w:val="ru-RU"/>
              </w:rPr>
              <w:t>проєкт</w:t>
            </w:r>
            <w:proofErr w:type="spellEnd"/>
            <w:r w:rsidRPr="004333BA">
              <w:rPr>
                <w:i/>
                <w:iCs/>
                <w:lang w:val="ru-RU"/>
              </w:rPr>
              <w:t xml:space="preserve">: </w:t>
            </w:r>
          </w:p>
          <w:p w:rsidR="00F95D0B" w:rsidRPr="004333BA" w:rsidRDefault="00F95D0B" w:rsidP="00F95D0B">
            <w:pPr>
              <w:pStyle w:val="Default"/>
              <w:jc w:val="both"/>
              <w:rPr>
                <w:lang w:val="ru-RU"/>
              </w:rPr>
            </w:pPr>
            <w:r w:rsidRPr="004333BA">
              <w:rPr>
                <w:i/>
                <w:iCs/>
                <w:lang w:val="ru-RU"/>
              </w:rPr>
              <w:t xml:space="preserve">Перша </w:t>
            </w:r>
            <w:proofErr w:type="spellStart"/>
            <w:r w:rsidRPr="004333BA">
              <w:rPr>
                <w:i/>
                <w:iCs/>
                <w:lang w:val="ru-RU"/>
              </w:rPr>
              <w:t>допомога</w:t>
            </w:r>
            <w:proofErr w:type="spellEnd"/>
            <w:r w:rsidRPr="004333BA">
              <w:rPr>
                <w:i/>
                <w:iCs/>
                <w:lang w:val="ru-RU"/>
              </w:rPr>
              <w:t xml:space="preserve"> у </w:t>
            </w:r>
            <w:proofErr w:type="spellStart"/>
            <w:r w:rsidRPr="004333BA">
              <w:rPr>
                <w:i/>
                <w:iCs/>
                <w:lang w:val="ru-RU"/>
              </w:rPr>
              <w:t>разі</w:t>
            </w:r>
            <w:proofErr w:type="spellEnd"/>
            <w:r w:rsidRPr="004333BA">
              <w:rPr>
                <w:i/>
                <w:iCs/>
                <w:lang w:val="ru-RU"/>
              </w:rPr>
              <w:t xml:space="preserve"> </w:t>
            </w:r>
            <w:proofErr w:type="spellStart"/>
            <w:r w:rsidRPr="004333BA">
              <w:rPr>
                <w:i/>
                <w:iCs/>
                <w:lang w:val="ru-RU"/>
              </w:rPr>
              <w:t>термічних</w:t>
            </w:r>
            <w:proofErr w:type="spellEnd"/>
            <w:r w:rsidRPr="004333BA">
              <w:rPr>
                <w:i/>
                <w:iCs/>
                <w:lang w:val="ru-RU"/>
              </w:rPr>
              <w:t xml:space="preserve"> </w:t>
            </w:r>
            <w:proofErr w:type="spellStart"/>
            <w:r w:rsidRPr="004333BA">
              <w:rPr>
                <w:i/>
                <w:iCs/>
                <w:lang w:val="ru-RU"/>
              </w:rPr>
              <w:t>ушкоджень</w:t>
            </w:r>
            <w:proofErr w:type="spellEnd"/>
            <w:r w:rsidRPr="004333BA">
              <w:rPr>
                <w:i/>
                <w:iCs/>
                <w:lang w:val="ru-RU"/>
              </w:rPr>
              <w:t xml:space="preserve"> </w:t>
            </w:r>
            <w:proofErr w:type="spellStart"/>
            <w:r w:rsidRPr="004333BA">
              <w:rPr>
                <w:i/>
                <w:iCs/>
                <w:lang w:val="ru-RU"/>
              </w:rPr>
              <w:t>шкіри</w:t>
            </w:r>
            <w:proofErr w:type="spellEnd"/>
            <w:r w:rsidRPr="004333BA">
              <w:rPr>
                <w:i/>
                <w:iCs/>
                <w:lang w:val="ru-RU"/>
              </w:rPr>
              <w:t xml:space="preserve"> (</w:t>
            </w:r>
            <w:proofErr w:type="spellStart"/>
            <w:r w:rsidRPr="004333BA">
              <w:rPr>
                <w:i/>
                <w:iCs/>
                <w:lang w:val="ru-RU"/>
              </w:rPr>
              <w:t>опіки</w:t>
            </w:r>
            <w:proofErr w:type="spellEnd"/>
            <w:r w:rsidRPr="004333BA">
              <w:rPr>
                <w:i/>
                <w:iCs/>
                <w:lang w:val="ru-RU"/>
              </w:rPr>
              <w:t xml:space="preserve">, </w:t>
            </w:r>
            <w:proofErr w:type="spellStart"/>
            <w:r w:rsidRPr="004333BA">
              <w:rPr>
                <w:i/>
                <w:iCs/>
                <w:lang w:val="ru-RU"/>
              </w:rPr>
              <w:t>обмороження</w:t>
            </w:r>
            <w:proofErr w:type="spellEnd"/>
            <w:r w:rsidRPr="004333BA">
              <w:rPr>
                <w:i/>
                <w:iCs/>
                <w:lang w:val="ru-RU"/>
              </w:rPr>
              <w:t xml:space="preserve">)” </w:t>
            </w:r>
          </w:p>
          <w:p w:rsidR="00F95D0B" w:rsidRPr="004333BA" w:rsidRDefault="00F95D0B" w:rsidP="00F95D0B">
            <w:pPr>
              <w:pStyle w:val="Default"/>
              <w:jc w:val="both"/>
              <w:rPr>
                <w:lang w:val="ru-RU"/>
              </w:rPr>
            </w:pPr>
            <w:r w:rsidRPr="004333BA">
              <w:rPr>
                <w:i/>
                <w:iCs/>
                <w:lang w:val="ru-RU"/>
              </w:rPr>
              <w:t>“</w:t>
            </w:r>
            <w:proofErr w:type="spellStart"/>
            <w:r w:rsidRPr="004333BA">
              <w:rPr>
                <w:i/>
                <w:iCs/>
                <w:lang w:val="ru-RU"/>
              </w:rPr>
              <w:t>Підліткові</w:t>
            </w:r>
            <w:proofErr w:type="spellEnd"/>
            <w:r w:rsidRPr="004333BA">
              <w:rPr>
                <w:i/>
                <w:iCs/>
                <w:lang w:val="ru-RU"/>
              </w:rPr>
              <w:t xml:space="preserve"> </w:t>
            </w:r>
            <w:proofErr w:type="spellStart"/>
            <w:r w:rsidRPr="004333BA">
              <w:rPr>
                <w:i/>
                <w:iCs/>
                <w:lang w:val="ru-RU"/>
              </w:rPr>
              <w:t>вугрі</w:t>
            </w:r>
            <w:proofErr w:type="spellEnd"/>
            <w:r w:rsidRPr="004333BA">
              <w:rPr>
                <w:i/>
                <w:iCs/>
                <w:lang w:val="ru-RU"/>
              </w:rPr>
              <w:t xml:space="preserve"> та </w:t>
            </w:r>
            <w:proofErr w:type="spellStart"/>
            <w:r w:rsidRPr="004333BA">
              <w:rPr>
                <w:i/>
                <w:iCs/>
                <w:lang w:val="ru-RU"/>
              </w:rPr>
              <w:t>висипання</w:t>
            </w:r>
            <w:proofErr w:type="spellEnd"/>
            <w:r w:rsidRPr="004333BA">
              <w:rPr>
                <w:i/>
                <w:iCs/>
                <w:lang w:val="ru-RU"/>
              </w:rPr>
              <w:t xml:space="preserve"> на </w:t>
            </w:r>
            <w:proofErr w:type="spellStart"/>
            <w:r w:rsidRPr="004333BA">
              <w:rPr>
                <w:i/>
                <w:iCs/>
                <w:lang w:val="ru-RU"/>
              </w:rPr>
              <w:t>шкірі</w:t>
            </w:r>
            <w:proofErr w:type="spellEnd"/>
            <w:r w:rsidRPr="004333BA">
              <w:rPr>
                <w:i/>
                <w:iCs/>
                <w:lang w:val="ru-RU"/>
              </w:rPr>
              <w:t xml:space="preserve">: </w:t>
            </w:r>
            <w:proofErr w:type="spellStart"/>
            <w:r w:rsidRPr="004333BA">
              <w:rPr>
                <w:i/>
                <w:iCs/>
                <w:lang w:val="ru-RU"/>
              </w:rPr>
              <w:t>що</w:t>
            </w:r>
            <w:proofErr w:type="spellEnd"/>
            <w:r w:rsidRPr="004333BA">
              <w:rPr>
                <w:i/>
                <w:iCs/>
                <w:lang w:val="ru-RU"/>
              </w:rPr>
              <w:t xml:space="preserve"> </w:t>
            </w:r>
            <w:proofErr w:type="spellStart"/>
            <w:r w:rsidRPr="004333BA">
              <w:rPr>
                <w:i/>
                <w:iCs/>
                <w:lang w:val="ru-RU"/>
              </w:rPr>
              <w:t>робити</w:t>
            </w:r>
            <w:proofErr w:type="spellEnd"/>
            <w:r w:rsidRPr="004333BA">
              <w:rPr>
                <w:i/>
                <w:iCs/>
                <w:lang w:val="ru-RU"/>
              </w:rPr>
              <w:t xml:space="preserve">?” </w:t>
            </w:r>
          </w:p>
          <w:p w:rsidR="00F95D0B" w:rsidRPr="004333BA" w:rsidRDefault="00F95D0B" w:rsidP="00F95D0B">
            <w:pPr>
              <w:pStyle w:val="Default"/>
              <w:jc w:val="both"/>
              <w:rPr>
                <w:lang w:val="ru-RU"/>
              </w:rPr>
            </w:pPr>
            <w:r w:rsidRPr="004333BA">
              <w:rPr>
                <w:i/>
                <w:iCs/>
                <w:lang w:val="ru-RU"/>
              </w:rPr>
              <w:t>“</w:t>
            </w:r>
            <w:proofErr w:type="spellStart"/>
            <w:r w:rsidRPr="004333BA">
              <w:rPr>
                <w:i/>
                <w:iCs/>
                <w:lang w:val="ru-RU"/>
              </w:rPr>
              <w:t>Складання</w:t>
            </w:r>
            <w:proofErr w:type="spellEnd"/>
            <w:r w:rsidRPr="004333BA">
              <w:rPr>
                <w:i/>
                <w:iCs/>
                <w:lang w:val="ru-RU"/>
              </w:rPr>
              <w:t xml:space="preserve"> правил догляду за </w:t>
            </w:r>
            <w:proofErr w:type="spellStart"/>
            <w:r w:rsidRPr="004333BA">
              <w:rPr>
                <w:i/>
                <w:iCs/>
                <w:lang w:val="ru-RU"/>
              </w:rPr>
              <w:t>власною</w:t>
            </w:r>
            <w:proofErr w:type="spellEnd"/>
            <w:r w:rsidRPr="004333BA">
              <w:rPr>
                <w:i/>
                <w:iCs/>
                <w:lang w:val="ru-RU"/>
              </w:rPr>
              <w:t xml:space="preserve"> </w:t>
            </w:r>
            <w:proofErr w:type="spellStart"/>
            <w:r w:rsidRPr="004333BA">
              <w:rPr>
                <w:i/>
                <w:iCs/>
                <w:lang w:val="ru-RU"/>
              </w:rPr>
              <w:t>шкірою</w:t>
            </w:r>
            <w:proofErr w:type="spellEnd"/>
            <w:r w:rsidRPr="004333BA">
              <w:rPr>
                <w:i/>
                <w:iCs/>
                <w:lang w:val="ru-RU"/>
              </w:rPr>
              <w:t xml:space="preserve">”; </w:t>
            </w:r>
          </w:p>
          <w:p w:rsidR="00F95D0B" w:rsidRPr="004333BA" w:rsidRDefault="00F95D0B" w:rsidP="00F95D0B">
            <w:pPr>
              <w:pStyle w:val="Default"/>
              <w:jc w:val="both"/>
              <w:rPr>
                <w:lang w:val="ru-RU"/>
              </w:rPr>
            </w:pPr>
            <w:proofErr w:type="spellStart"/>
            <w:r w:rsidRPr="004333BA">
              <w:rPr>
                <w:bCs/>
                <w:i/>
                <w:iCs/>
                <w:lang w:val="ru-RU"/>
              </w:rPr>
              <w:t>створення</w:t>
            </w:r>
            <w:proofErr w:type="spellEnd"/>
            <w:r w:rsidRPr="004333BA">
              <w:rPr>
                <w:bCs/>
                <w:i/>
                <w:iCs/>
                <w:lang w:val="ru-RU"/>
              </w:rPr>
              <w:t xml:space="preserve"> </w:t>
            </w:r>
            <w:proofErr w:type="spellStart"/>
            <w:r w:rsidRPr="004333BA">
              <w:rPr>
                <w:bCs/>
                <w:i/>
                <w:iCs/>
                <w:lang w:val="ru-RU"/>
              </w:rPr>
              <w:t>колажу</w:t>
            </w:r>
            <w:proofErr w:type="spellEnd"/>
            <w:r w:rsidRPr="004333BA">
              <w:rPr>
                <w:bCs/>
                <w:i/>
                <w:iCs/>
                <w:lang w:val="ru-RU"/>
              </w:rPr>
              <w:t xml:space="preserve"> “Догляд за </w:t>
            </w:r>
            <w:proofErr w:type="spellStart"/>
            <w:r w:rsidRPr="004333BA">
              <w:rPr>
                <w:bCs/>
                <w:i/>
                <w:iCs/>
                <w:lang w:val="ru-RU"/>
              </w:rPr>
              <w:t>шкірою</w:t>
            </w:r>
            <w:proofErr w:type="spellEnd"/>
            <w:r w:rsidRPr="004333BA">
              <w:rPr>
                <w:bCs/>
                <w:i/>
                <w:iCs/>
                <w:lang w:val="ru-RU"/>
              </w:rPr>
              <w:t xml:space="preserve">” </w:t>
            </w:r>
          </w:p>
          <w:p w:rsidR="00F95D0B" w:rsidRPr="004333BA" w:rsidRDefault="00F95D0B" w:rsidP="00F95D0B">
            <w:pPr>
              <w:pStyle w:val="a8"/>
              <w:jc w:val="both"/>
              <w:rPr>
                <w:b/>
                <w:sz w:val="24"/>
                <w:szCs w:val="24"/>
                <w:lang w:val="ru-RU"/>
              </w:rPr>
            </w:pPr>
          </w:p>
        </w:tc>
      </w:tr>
      <w:tr w:rsidR="00F95D0B" w:rsidRPr="004333BA" w:rsidTr="00F95D0B">
        <w:tc>
          <w:tcPr>
            <w:tcW w:w="3752" w:type="dxa"/>
          </w:tcPr>
          <w:p w:rsidR="00F95D0B" w:rsidRPr="004333BA" w:rsidRDefault="00F95D0B" w:rsidP="00F95D0B">
            <w:pPr>
              <w:widowControl w:val="0"/>
              <w:jc w:val="both"/>
              <w:rPr>
                <w:rFonts w:ascii="Times New Roman" w:hAnsi="Times New Roman" w:cs="Times New Roman"/>
              </w:rPr>
            </w:pPr>
            <w:r w:rsidRPr="004333BA">
              <w:rPr>
                <w:rFonts w:ascii="Times New Roman" w:eastAsia="Times New Roman" w:hAnsi="Times New Roman" w:cs="Times New Roman"/>
                <w:sz w:val="28"/>
                <w:szCs w:val="28"/>
              </w:rPr>
              <w:t>Будова та функції нирок. Нефрон як структурно-функціональна одиниця нирок. Процеси утворення та виведення сечі. Роль нирок у здійсненні водно-сольового обміну</w:t>
            </w:r>
          </w:p>
        </w:tc>
        <w:tc>
          <w:tcPr>
            <w:tcW w:w="1451" w:type="dxa"/>
          </w:tcPr>
          <w:p w:rsidR="00F95D0B" w:rsidRPr="004333BA" w:rsidRDefault="00F95D0B" w:rsidP="00F95D0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F95D0B" w:rsidRPr="004333BA" w:rsidRDefault="00F95D0B" w:rsidP="00F95D0B">
            <w:pPr>
              <w:pStyle w:val="Default"/>
              <w:jc w:val="both"/>
              <w:rPr>
                <w:b/>
                <w:bCs/>
                <w:i/>
                <w:iCs/>
                <w:lang w:val="uk-UA"/>
              </w:rPr>
            </w:pPr>
          </w:p>
        </w:tc>
        <w:tc>
          <w:tcPr>
            <w:tcW w:w="4360" w:type="dxa"/>
            <w:vMerge/>
          </w:tcPr>
          <w:p w:rsidR="00F95D0B" w:rsidRPr="004333BA" w:rsidRDefault="00F95D0B" w:rsidP="00F95D0B">
            <w:pPr>
              <w:pStyle w:val="Default"/>
              <w:jc w:val="both"/>
              <w:rPr>
                <w:b/>
                <w:bCs/>
                <w:i/>
                <w:iCs/>
                <w:lang w:val="ru-RU"/>
              </w:rPr>
            </w:pPr>
          </w:p>
        </w:tc>
      </w:tr>
      <w:tr w:rsidR="00F95D0B" w:rsidRPr="004333BA" w:rsidTr="00F95D0B">
        <w:tc>
          <w:tcPr>
            <w:tcW w:w="3752" w:type="dxa"/>
          </w:tcPr>
          <w:p w:rsidR="00F95D0B" w:rsidRPr="004333BA" w:rsidRDefault="00F95D0B" w:rsidP="00F95D0B">
            <w:pPr>
              <w:widowControl w:val="0"/>
              <w:jc w:val="both"/>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Нейрогуморальна регуляція процесів виділення.</w:t>
            </w:r>
          </w:p>
          <w:p w:rsidR="00F95D0B" w:rsidRPr="004333BA" w:rsidRDefault="00F95D0B" w:rsidP="00F95D0B">
            <w:pPr>
              <w:widowControl w:val="0"/>
              <w:jc w:val="both"/>
              <w:rPr>
                <w:rFonts w:ascii="Times New Roman" w:hAnsi="Times New Roman" w:cs="Times New Roman"/>
              </w:rPr>
            </w:pPr>
            <w:r w:rsidRPr="004333BA">
              <w:rPr>
                <w:rFonts w:ascii="Times New Roman" w:eastAsia="Times New Roman" w:hAnsi="Times New Roman" w:cs="Times New Roman"/>
                <w:sz w:val="28"/>
                <w:szCs w:val="28"/>
              </w:rPr>
              <w:t>Захворювання органів виділення та їхня профілактика</w:t>
            </w:r>
          </w:p>
        </w:tc>
        <w:tc>
          <w:tcPr>
            <w:tcW w:w="1451" w:type="dxa"/>
          </w:tcPr>
          <w:p w:rsidR="00F95D0B" w:rsidRPr="004333BA" w:rsidRDefault="00F95D0B" w:rsidP="00F95D0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F95D0B" w:rsidRPr="004333BA" w:rsidRDefault="00F95D0B" w:rsidP="00F95D0B">
            <w:pPr>
              <w:pStyle w:val="Default"/>
              <w:jc w:val="both"/>
              <w:rPr>
                <w:b/>
                <w:bCs/>
                <w:i/>
                <w:iCs/>
                <w:lang w:val="uk-UA"/>
              </w:rPr>
            </w:pPr>
          </w:p>
        </w:tc>
        <w:tc>
          <w:tcPr>
            <w:tcW w:w="4360" w:type="dxa"/>
            <w:vMerge/>
          </w:tcPr>
          <w:p w:rsidR="00F95D0B" w:rsidRPr="004333BA" w:rsidRDefault="00F95D0B" w:rsidP="00F95D0B">
            <w:pPr>
              <w:pStyle w:val="Default"/>
              <w:jc w:val="both"/>
              <w:rPr>
                <w:b/>
                <w:bCs/>
                <w:i/>
                <w:iCs/>
                <w:lang w:val="ru-RU"/>
              </w:rPr>
            </w:pPr>
          </w:p>
        </w:tc>
      </w:tr>
      <w:tr w:rsidR="00F95D0B" w:rsidRPr="004333BA" w:rsidTr="00F95D0B">
        <w:tc>
          <w:tcPr>
            <w:tcW w:w="3752" w:type="dxa"/>
          </w:tcPr>
          <w:p w:rsidR="00F95D0B" w:rsidRPr="004333BA" w:rsidRDefault="00F95D0B" w:rsidP="00F95D0B">
            <w:pPr>
              <w:widowControl w:val="0"/>
              <w:jc w:val="both"/>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Будова шкіри та її функції. Похідні шкіри, шкірні залози, їхні функції.</w:t>
            </w:r>
          </w:p>
          <w:p w:rsidR="00F95D0B" w:rsidRPr="004333BA" w:rsidRDefault="00F95D0B" w:rsidP="00F95D0B">
            <w:pPr>
              <w:widowControl w:val="0"/>
              <w:jc w:val="both"/>
              <w:rPr>
                <w:rFonts w:ascii="Times New Roman" w:hAnsi="Times New Roman" w:cs="Times New Roman"/>
              </w:rPr>
            </w:pPr>
            <w:r w:rsidRPr="004333BA">
              <w:rPr>
                <w:rFonts w:ascii="Times New Roman" w:eastAsia="Times New Roman" w:hAnsi="Times New Roman" w:cs="Times New Roman"/>
                <w:sz w:val="28"/>
                <w:szCs w:val="28"/>
              </w:rPr>
              <w:t>Терморегуляція</w:t>
            </w:r>
          </w:p>
        </w:tc>
        <w:tc>
          <w:tcPr>
            <w:tcW w:w="1451" w:type="dxa"/>
          </w:tcPr>
          <w:p w:rsidR="00F95D0B" w:rsidRPr="004333BA" w:rsidRDefault="00F95D0B" w:rsidP="00F95D0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F95D0B" w:rsidRPr="004333BA" w:rsidRDefault="00F95D0B" w:rsidP="00F95D0B">
            <w:pPr>
              <w:pStyle w:val="Default"/>
              <w:jc w:val="both"/>
              <w:rPr>
                <w:b/>
                <w:bCs/>
                <w:i/>
                <w:iCs/>
                <w:lang w:val="uk-UA"/>
              </w:rPr>
            </w:pPr>
          </w:p>
        </w:tc>
        <w:tc>
          <w:tcPr>
            <w:tcW w:w="4360" w:type="dxa"/>
            <w:vMerge/>
          </w:tcPr>
          <w:p w:rsidR="00F95D0B" w:rsidRPr="004333BA" w:rsidRDefault="00F95D0B" w:rsidP="00F95D0B">
            <w:pPr>
              <w:pStyle w:val="Default"/>
              <w:jc w:val="both"/>
              <w:rPr>
                <w:b/>
                <w:bCs/>
                <w:i/>
                <w:iCs/>
                <w:lang w:val="ru-RU"/>
              </w:rPr>
            </w:pPr>
          </w:p>
        </w:tc>
      </w:tr>
      <w:tr w:rsidR="00F95D0B" w:rsidRPr="004333BA" w:rsidTr="00F95D0B">
        <w:tc>
          <w:tcPr>
            <w:tcW w:w="3752" w:type="dxa"/>
          </w:tcPr>
          <w:p w:rsidR="00F95D0B" w:rsidRPr="004333BA" w:rsidRDefault="00F95D0B" w:rsidP="00F95D0B">
            <w:pPr>
              <w:widowControl w:val="0"/>
              <w:jc w:val="both"/>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Перша допомога у разі термічних ушкоджень шкіри (</w:t>
            </w:r>
            <w:proofErr w:type="spellStart"/>
            <w:r w:rsidRPr="004333BA">
              <w:rPr>
                <w:rFonts w:ascii="Times New Roman" w:eastAsia="Times New Roman" w:hAnsi="Times New Roman" w:cs="Times New Roman"/>
                <w:sz w:val="28"/>
                <w:szCs w:val="28"/>
              </w:rPr>
              <w:t>опіків</w:t>
            </w:r>
            <w:proofErr w:type="spellEnd"/>
            <w:r w:rsidRPr="004333BA">
              <w:rPr>
                <w:rFonts w:ascii="Times New Roman" w:eastAsia="Times New Roman" w:hAnsi="Times New Roman" w:cs="Times New Roman"/>
                <w:sz w:val="28"/>
                <w:szCs w:val="28"/>
              </w:rPr>
              <w:t xml:space="preserve">, обморожень), теплового та сонячного </w:t>
            </w:r>
            <w:r w:rsidRPr="004333BA">
              <w:rPr>
                <w:rFonts w:ascii="Times New Roman" w:eastAsia="Times New Roman" w:hAnsi="Times New Roman" w:cs="Times New Roman"/>
                <w:sz w:val="28"/>
                <w:szCs w:val="28"/>
              </w:rPr>
              <w:lastRenderedPageBreak/>
              <w:t xml:space="preserve">удару. </w:t>
            </w:r>
          </w:p>
          <w:p w:rsidR="00F95D0B" w:rsidRPr="004333BA" w:rsidRDefault="00F95D0B" w:rsidP="00F95D0B">
            <w:pPr>
              <w:widowControl w:val="0"/>
              <w:jc w:val="both"/>
              <w:rPr>
                <w:rFonts w:ascii="Times New Roman" w:hAnsi="Times New Roman" w:cs="Times New Roman"/>
              </w:rPr>
            </w:pPr>
            <w:r w:rsidRPr="004333BA">
              <w:rPr>
                <w:rFonts w:ascii="Times New Roman" w:eastAsia="Times New Roman" w:hAnsi="Times New Roman" w:cs="Times New Roman"/>
                <w:sz w:val="28"/>
                <w:szCs w:val="28"/>
              </w:rPr>
              <w:t>Захворювання шкіри та їхня профілактика</w:t>
            </w:r>
          </w:p>
        </w:tc>
        <w:tc>
          <w:tcPr>
            <w:tcW w:w="1451" w:type="dxa"/>
          </w:tcPr>
          <w:p w:rsidR="00F95D0B" w:rsidRPr="004333BA" w:rsidRDefault="00F95D0B" w:rsidP="00F95D0B">
            <w:pPr>
              <w:contextualSpacing/>
              <w:jc w:val="both"/>
              <w:rPr>
                <w:rFonts w:ascii="Times New Roman" w:hAnsi="Times New Roman" w:cs="Times New Roman"/>
                <w:sz w:val="28"/>
                <w:szCs w:val="28"/>
              </w:rPr>
            </w:pPr>
            <w:r w:rsidRPr="004333BA">
              <w:rPr>
                <w:rFonts w:ascii="Times New Roman" w:hAnsi="Times New Roman" w:cs="Times New Roman"/>
                <w:sz w:val="28"/>
                <w:szCs w:val="28"/>
              </w:rPr>
              <w:lastRenderedPageBreak/>
              <w:t>1</w:t>
            </w:r>
          </w:p>
        </w:tc>
        <w:tc>
          <w:tcPr>
            <w:tcW w:w="5565" w:type="dxa"/>
            <w:vMerge/>
          </w:tcPr>
          <w:p w:rsidR="00F95D0B" w:rsidRPr="004333BA" w:rsidRDefault="00F95D0B" w:rsidP="00F95D0B">
            <w:pPr>
              <w:pStyle w:val="Default"/>
              <w:jc w:val="both"/>
              <w:rPr>
                <w:b/>
                <w:bCs/>
                <w:i/>
                <w:iCs/>
                <w:lang w:val="uk-UA"/>
              </w:rPr>
            </w:pPr>
          </w:p>
        </w:tc>
        <w:tc>
          <w:tcPr>
            <w:tcW w:w="4360" w:type="dxa"/>
            <w:vMerge/>
          </w:tcPr>
          <w:p w:rsidR="00F95D0B" w:rsidRPr="004333BA" w:rsidRDefault="00F95D0B" w:rsidP="00F95D0B">
            <w:pPr>
              <w:pStyle w:val="Default"/>
              <w:jc w:val="both"/>
              <w:rPr>
                <w:b/>
                <w:bCs/>
                <w:i/>
                <w:iCs/>
                <w:lang w:val="ru-RU"/>
              </w:rPr>
            </w:pPr>
          </w:p>
        </w:tc>
      </w:tr>
      <w:tr w:rsidR="00F95D0B" w:rsidRPr="004333BA" w:rsidTr="00F95D0B">
        <w:tc>
          <w:tcPr>
            <w:tcW w:w="3752" w:type="dxa"/>
          </w:tcPr>
          <w:p w:rsidR="00F95D0B" w:rsidRPr="004333BA" w:rsidRDefault="00F95D0B" w:rsidP="00F95D0B">
            <w:pPr>
              <w:widowControl w:val="0"/>
              <w:pBdr>
                <w:top w:val="nil"/>
                <w:left w:val="nil"/>
                <w:bottom w:val="nil"/>
                <w:right w:val="nil"/>
                <w:between w:val="nil"/>
              </w:pBdr>
              <w:rPr>
                <w:rFonts w:ascii="Times New Roman" w:hAnsi="Times New Roman" w:cs="Times New Roman"/>
              </w:rPr>
            </w:pPr>
            <w:r w:rsidRPr="004333BA">
              <w:rPr>
                <w:rFonts w:ascii="Times New Roman" w:eastAsia="Times New Roman" w:hAnsi="Times New Roman" w:cs="Times New Roman"/>
                <w:sz w:val="28"/>
                <w:szCs w:val="28"/>
              </w:rPr>
              <w:t>Узагальнення з тем: «Дихальна система та газообмін» та «Процеси виділення та терморегуляції»</w:t>
            </w:r>
          </w:p>
        </w:tc>
        <w:tc>
          <w:tcPr>
            <w:tcW w:w="1451" w:type="dxa"/>
          </w:tcPr>
          <w:p w:rsidR="00F95D0B" w:rsidRPr="004333BA" w:rsidRDefault="00F95D0B" w:rsidP="00F95D0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F95D0B" w:rsidRPr="004333BA" w:rsidRDefault="00F95D0B" w:rsidP="00F95D0B">
            <w:pPr>
              <w:pStyle w:val="Default"/>
              <w:jc w:val="both"/>
              <w:rPr>
                <w:b/>
                <w:bCs/>
                <w:i/>
                <w:iCs/>
                <w:lang w:val="uk-UA"/>
              </w:rPr>
            </w:pPr>
          </w:p>
        </w:tc>
        <w:tc>
          <w:tcPr>
            <w:tcW w:w="4360" w:type="dxa"/>
            <w:vMerge/>
          </w:tcPr>
          <w:p w:rsidR="00F95D0B" w:rsidRPr="004333BA" w:rsidRDefault="00F95D0B" w:rsidP="00F95D0B">
            <w:pPr>
              <w:pStyle w:val="Default"/>
              <w:jc w:val="both"/>
              <w:rPr>
                <w:b/>
                <w:bCs/>
                <w:i/>
                <w:iCs/>
                <w:lang w:val="ru-RU"/>
              </w:rPr>
            </w:pPr>
          </w:p>
        </w:tc>
      </w:tr>
      <w:tr w:rsidR="00F95D0B" w:rsidRPr="004333BA" w:rsidTr="00F95D0B">
        <w:tc>
          <w:tcPr>
            <w:tcW w:w="15128" w:type="dxa"/>
            <w:gridSpan w:val="4"/>
            <w:shd w:val="clear" w:color="auto" w:fill="E7E6E6" w:themeFill="background2"/>
          </w:tcPr>
          <w:p w:rsidR="00F95D0B" w:rsidRPr="004333BA" w:rsidRDefault="00F95D0B" w:rsidP="00F95D0B">
            <w:pPr>
              <w:contextualSpacing/>
              <w:jc w:val="center"/>
              <w:rPr>
                <w:rFonts w:ascii="Times New Roman" w:hAnsi="Times New Roman" w:cs="Times New Roman"/>
                <w:b/>
                <w:sz w:val="28"/>
                <w:szCs w:val="28"/>
              </w:rPr>
            </w:pPr>
            <w:r w:rsidRPr="004333BA">
              <w:rPr>
                <w:rFonts w:ascii="Times New Roman" w:eastAsia="Times New Roman" w:hAnsi="Times New Roman" w:cs="Times New Roman"/>
                <w:b/>
                <w:sz w:val="28"/>
                <w:szCs w:val="28"/>
              </w:rPr>
              <w:t>ТЕМА 8. СЕНСОРНІ СИСТЕМИ (6 год)</w:t>
            </w:r>
          </w:p>
        </w:tc>
      </w:tr>
      <w:tr w:rsidR="00F95D0B" w:rsidRPr="004333BA" w:rsidTr="00F95D0B">
        <w:tc>
          <w:tcPr>
            <w:tcW w:w="3752" w:type="dxa"/>
          </w:tcPr>
          <w:p w:rsidR="00F95D0B" w:rsidRPr="004333BA" w:rsidRDefault="00F95D0B" w:rsidP="00F95D0B">
            <w:pPr>
              <w:widowControl w:val="0"/>
              <w:jc w:val="both"/>
              <w:rPr>
                <w:rFonts w:ascii="Times New Roman" w:hAnsi="Times New Roman" w:cs="Times New Roman"/>
              </w:rPr>
            </w:pPr>
            <w:r w:rsidRPr="004333BA">
              <w:rPr>
                <w:rFonts w:ascii="Times New Roman" w:eastAsia="Times New Roman" w:hAnsi="Times New Roman" w:cs="Times New Roman"/>
                <w:sz w:val="28"/>
                <w:szCs w:val="28"/>
              </w:rPr>
              <w:t xml:space="preserve">Характеристика сенсорних систем (аналізаторів), їхня будова. Загальний принцип роботи сенсорних систем. Роль сенсорних систем у забезпеченні </w:t>
            </w:r>
            <w:proofErr w:type="spellStart"/>
            <w:r w:rsidRPr="004333BA">
              <w:rPr>
                <w:rFonts w:ascii="Times New Roman" w:eastAsia="Times New Roman" w:hAnsi="Times New Roman" w:cs="Times New Roman"/>
                <w:sz w:val="28"/>
                <w:szCs w:val="28"/>
              </w:rPr>
              <w:t>зв’язків</w:t>
            </w:r>
            <w:proofErr w:type="spellEnd"/>
            <w:r w:rsidRPr="004333BA">
              <w:rPr>
                <w:rFonts w:ascii="Times New Roman" w:eastAsia="Times New Roman" w:hAnsi="Times New Roman" w:cs="Times New Roman"/>
                <w:sz w:val="28"/>
                <w:szCs w:val="28"/>
              </w:rPr>
              <w:t xml:space="preserve"> організму із зовнішнім </w:t>
            </w:r>
            <w:r w:rsidRPr="004333BA">
              <w:rPr>
                <w:rFonts w:ascii="Times New Roman" w:eastAsia="Times New Roman" w:hAnsi="Times New Roman" w:cs="Times New Roman"/>
                <w:sz w:val="28"/>
                <w:szCs w:val="28"/>
              </w:rPr>
              <w:lastRenderedPageBreak/>
              <w:t>середовищем</w:t>
            </w:r>
          </w:p>
        </w:tc>
        <w:tc>
          <w:tcPr>
            <w:tcW w:w="1451" w:type="dxa"/>
          </w:tcPr>
          <w:p w:rsidR="00F95D0B" w:rsidRPr="004333BA" w:rsidRDefault="00F95D0B" w:rsidP="00F95D0B">
            <w:pPr>
              <w:contextualSpacing/>
              <w:jc w:val="both"/>
              <w:rPr>
                <w:rFonts w:ascii="Times New Roman" w:hAnsi="Times New Roman" w:cs="Times New Roman"/>
                <w:sz w:val="28"/>
                <w:szCs w:val="28"/>
              </w:rPr>
            </w:pPr>
            <w:r w:rsidRPr="004333BA">
              <w:rPr>
                <w:rFonts w:ascii="Times New Roman" w:hAnsi="Times New Roman" w:cs="Times New Roman"/>
                <w:sz w:val="28"/>
                <w:szCs w:val="28"/>
              </w:rPr>
              <w:lastRenderedPageBreak/>
              <w:t>1</w:t>
            </w:r>
          </w:p>
        </w:tc>
        <w:tc>
          <w:tcPr>
            <w:tcW w:w="5565" w:type="dxa"/>
            <w:vMerge w:val="restart"/>
          </w:tcPr>
          <w:p w:rsidR="00F95D0B" w:rsidRPr="004333BA" w:rsidRDefault="00F95D0B" w:rsidP="00F95D0B">
            <w:pPr>
              <w:pStyle w:val="Default"/>
              <w:jc w:val="both"/>
              <w:rPr>
                <w:b/>
                <w:bCs/>
                <w:i/>
                <w:iCs/>
                <w:lang w:val="uk-UA"/>
              </w:rPr>
            </w:pPr>
            <w:proofErr w:type="spellStart"/>
            <w:r w:rsidRPr="004333BA">
              <w:rPr>
                <w:b/>
                <w:bCs/>
                <w:i/>
                <w:iCs/>
                <w:lang w:val="uk-UA"/>
              </w:rPr>
              <w:t>Знаннєвий</w:t>
            </w:r>
            <w:proofErr w:type="spellEnd"/>
            <w:r w:rsidRPr="004333BA">
              <w:rPr>
                <w:b/>
                <w:bCs/>
                <w:i/>
                <w:iCs/>
                <w:lang w:val="uk-UA"/>
              </w:rPr>
              <w:t xml:space="preserve">: </w:t>
            </w:r>
          </w:p>
          <w:p w:rsidR="00F95D0B" w:rsidRPr="004333BA" w:rsidRDefault="00F95D0B" w:rsidP="00F95D0B">
            <w:pPr>
              <w:pStyle w:val="Default"/>
              <w:jc w:val="both"/>
              <w:rPr>
                <w:i/>
                <w:iCs/>
                <w:lang w:val="uk-UA"/>
              </w:rPr>
            </w:pPr>
            <w:r w:rsidRPr="004333BA">
              <w:rPr>
                <w:b/>
                <w:bCs/>
                <w:i/>
                <w:iCs/>
                <w:lang w:val="uk-UA"/>
              </w:rPr>
              <w:t xml:space="preserve">Учень/учениця опановує терміни: </w:t>
            </w:r>
            <w:r w:rsidRPr="004333BA">
              <w:rPr>
                <w:i/>
                <w:iCs/>
                <w:lang w:val="uk-UA"/>
              </w:rPr>
              <w:t>сенсорні системи, органи чуття, рецептори, акомодація ока, гострота зору, нюху та слуху, короткозорість і далекозорість, вестибулярний апарат;</w:t>
            </w:r>
          </w:p>
          <w:p w:rsidR="00F95D0B" w:rsidRPr="004333BA" w:rsidRDefault="00F95D0B" w:rsidP="00F95D0B">
            <w:pPr>
              <w:pStyle w:val="Default"/>
              <w:jc w:val="both"/>
              <w:rPr>
                <w:lang w:val="uk-UA"/>
              </w:rPr>
            </w:pPr>
            <w:r w:rsidRPr="004333BA">
              <w:rPr>
                <w:b/>
                <w:bCs/>
                <w:i/>
                <w:iCs/>
                <w:lang w:val="uk-UA"/>
              </w:rPr>
              <w:t xml:space="preserve">називає: </w:t>
            </w:r>
            <w:r w:rsidRPr="004333BA">
              <w:rPr>
                <w:i/>
                <w:iCs/>
                <w:lang w:val="uk-UA"/>
              </w:rPr>
              <w:t xml:space="preserve">складові сенсорних систем, </w:t>
            </w:r>
          </w:p>
          <w:p w:rsidR="00F95D0B" w:rsidRPr="004333BA" w:rsidRDefault="00F95D0B" w:rsidP="00F95D0B">
            <w:pPr>
              <w:pStyle w:val="Default"/>
              <w:jc w:val="both"/>
              <w:rPr>
                <w:b/>
                <w:bCs/>
                <w:i/>
                <w:iCs/>
                <w:lang w:val="ru-RU"/>
              </w:rPr>
            </w:pPr>
            <w:r w:rsidRPr="004333BA">
              <w:rPr>
                <w:b/>
                <w:bCs/>
                <w:i/>
                <w:iCs/>
                <w:lang w:val="ru-RU"/>
              </w:rPr>
              <w:t xml:space="preserve">наводить </w:t>
            </w:r>
            <w:proofErr w:type="spellStart"/>
            <w:r w:rsidRPr="004333BA">
              <w:rPr>
                <w:b/>
                <w:bCs/>
                <w:i/>
                <w:iCs/>
                <w:lang w:val="ru-RU"/>
              </w:rPr>
              <w:t>приклади</w:t>
            </w:r>
            <w:proofErr w:type="spellEnd"/>
            <w:r w:rsidRPr="004333BA">
              <w:rPr>
                <w:b/>
                <w:bCs/>
                <w:i/>
                <w:iCs/>
                <w:lang w:val="ru-RU"/>
              </w:rPr>
              <w:t xml:space="preserve">: </w:t>
            </w:r>
          </w:p>
          <w:p w:rsidR="00F95D0B" w:rsidRPr="004333BA" w:rsidRDefault="00F95D0B" w:rsidP="00F95D0B">
            <w:pPr>
              <w:pStyle w:val="Default"/>
              <w:jc w:val="both"/>
              <w:rPr>
                <w:lang w:val="ru-RU"/>
              </w:rPr>
            </w:pPr>
            <w:r w:rsidRPr="004333BA">
              <w:rPr>
                <w:i/>
                <w:iCs/>
                <w:lang w:val="ru-RU"/>
              </w:rPr>
              <w:t xml:space="preserve">- </w:t>
            </w:r>
            <w:proofErr w:type="spellStart"/>
            <w:r w:rsidRPr="004333BA">
              <w:rPr>
                <w:i/>
                <w:iCs/>
                <w:lang w:val="ru-RU"/>
              </w:rPr>
              <w:t>сенсорних</w:t>
            </w:r>
            <w:proofErr w:type="spellEnd"/>
            <w:r w:rsidRPr="004333BA">
              <w:rPr>
                <w:i/>
                <w:iCs/>
                <w:lang w:val="ru-RU"/>
              </w:rPr>
              <w:t xml:space="preserve"> систем в </w:t>
            </w:r>
            <w:proofErr w:type="spellStart"/>
            <w:r w:rsidRPr="004333BA">
              <w:rPr>
                <w:i/>
                <w:iCs/>
                <w:lang w:val="ru-RU"/>
              </w:rPr>
              <w:t>організмі</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
          <w:p w:rsidR="00F95D0B" w:rsidRPr="004333BA" w:rsidRDefault="00F95D0B" w:rsidP="00F95D0B">
            <w:pPr>
              <w:pStyle w:val="Default"/>
              <w:jc w:val="both"/>
              <w:rPr>
                <w:i/>
                <w:iCs/>
                <w:lang w:val="ru-RU"/>
              </w:rPr>
            </w:pPr>
            <w:r w:rsidRPr="004333BA">
              <w:rPr>
                <w:i/>
                <w:iCs/>
                <w:lang w:val="ru-RU"/>
              </w:rPr>
              <w:lastRenderedPageBreak/>
              <w:t xml:space="preserve">- </w:t>
            </w:r>
            <w:proofErr w:type="spellStart"/>
            <w:r w:rsidRPr="004333BA">
              <w:rPr>
                <w:i/>
                <w:iCs/>
                <w:lang w:val="ru-RU"/>
              </w:rPr>
              <w:t>рецепторів</w:t>
            </w:r>
            <w:proofErr w:type="spellEnd"/>
            <w:r w:rsidRPr="004333BA">
              <w:rPr>
                <w:i/>
                <w:iCs/>
                <w:lang w:val="ru-RU"/>
              </w:rPr>
              <w:t xml:space="preserve"> </w:t>
            </w:r>
            <w:proofErr w:type="spellStart"/>
            <w:r w:rsidRPr="004333BA">
              <w:rPr>
                <w:i/>
                <w:iCs/>
                <w:lang w:val="ru-RU"/>
              </w:rPr>
              <w:t>сенсорних</w:t>
            </w:r>
            <w:proofErr w:type="spellEnd"/>
            <w:r w:rsidRPr="004333BA">
              <w:rPr>
                <w:i/>
                <w:iCs/>
                <w:lang w:val="ru-RU"/>
              </w:rPr>
              <w:t xml:space="preserve"> систем </w:t>
            </w:r>
            <w:proofErr w:type="spellStart"/>
            <w:r w:rsidRPr="004333BA">
              <w:rPr>
                <w:i/>
                <w:iCs/>
                <w:lang w:val="ru-RU"/>
              </w:rPr>
              <w:t>сприйняття</w:t>
            </w:r>
            <w:proofErr w:type="spellEnd"/>
            <w:r w:rsidRPr="004333BA">
              <w:rPr>
                <w:i/>
                <w:iCs/>
                <w:lang w:val="ru-RU"/>
              </w:rPr>
              <w:t xml:space="preserve"> </w:t>
            </w:r>
            <w:proofErr w:type="spellStart"/>
            <w:r w:rsidRPr="004333BA">
              <w:rPr>
                <w:i/>
                <w:iCs/>
                <w:lang w:val="ru-RU"/>
              </w:rPr>
              <w:t>подразнень</w:t>
            </w:r>
            <w:proofErr w:type="spellEnd"/>
            <w:r w:rsidRPr="004333BA">
              <w:rPr>
                <w:i/>
                <w:iCs/>
                <w:lang w:val="ru-RU"/>
              </w:rPr>
              <w:t xml:space="preserve"> </w:t>
            </w:r>
            <w:proofErr w:type="spellStart"/>
            <w:r w:rsidRPr="004333BA">
              <w:rPr>
                <w:i/>
                <w:iCs/>
                <w:lang w:val="ru-RU"/>
              </w:rPr>
              <w:t>різними</w:t>
            </w:r>
            <w:proofErr w:type="spellEnd"/>
            <w:r w:rsidRPr="004333BA">
              <w:rPr>
                <w:i/>
                <w:iCs/>
                <w:lang w:val="ru-RU"/>
              </w:rPr>
              <w:t xml:space="preserve"> </w:t>
            </w:r>
            <w:proofErr w:type="spellStart"/>
            <w:r w:rsidRPr="004333BA">
              <w:rPr>
                <w:i/>
                <w:iCs/>
                <w:lang w:val="ru-RU"/>
              </w:rPr>
              <w:t>сенсорними</w:t>
            </w:r>
            <w:proofErr w:type="spellEnd"/>
            <w:r w:rsidRPr="004333BA">
              <w:rPr>
                <w:i/>
                <w:iCs/>
                <w:lang w:val="ru-RU"/>
              </w:rPr>
              <w:t xml:space="preserve"> системами; </w:t>
            </w:r>
            <w:proofErr w:type="spellStart"/>
            <w:r w:rsidRPr="004333BA">
              <w:rPr>
                <w:i/>
                <w:iCs/>
                <w:lang w:val="ru-RU"/>
              </w:rPr>
              <w:t>функціонування</w:t>
            </w:r>
            <w:proofErr w:type="spellEnd"/>
            <w:r w:rsidRPr="004333BA">
              <w:rPr>
                <w:i/>
                <w:iCs/>
                <w:lang w:val="ru-RU"/>
              </w:rPr>
              <w:t xml:space="preserve"> </w:t>
            </w:r>
            <w:proofErr w:type="spellStart"/>
            <w:r w:rsidRPr="004333BA">
              <w:rPr>
                <w:i/>
                <w:iCs/>
                <w:lang w:val="ru-RU"/>
              </w:rPr>
              <w:t>сенсорних</w:t>
            </w:r>
            <w:proofErr w:type="spellEnd"/>
            <w:r w:rsidRPr="004333BA">
              <w:rPr>
                <w:i/>
                <w:iCs/>
                <w:lang w:val="ru-RU"/>
              </w:rPr>
              <w:t xml:space="preserve"> систем; </w:t>
            </w:r>
          </w:p>
          <w:p w:rsidR="00F95D0B" w:rsidRPr="004333BA" w:rsidRDefault="00F95D0B" w:rsidP="00F95D0B">
            <w:pPr>
              <w:pStyle w:val="Default"/>
              <w:jc w:val="both"/>
              <w:rPr>
                <w:b/>
                <w:bCs/>
                <w:i/>
                <w:iCs/>
                <w:lang w:val="ru-RU"/>
              </w:rPr>
            </w:pPr>
            <w:proofErr w:type="spellStart"/>
            <w:r w:rsidRPr="004333BA">
              <w:rPr>
                <w:b/>
                <w:bCs/>
                <w:i/>
                <w:iCs/>
                <w:lang w:val="ru-RU"/>
              </w:rPr>
              <w:t>розпізнає</w:t>
            </w:r>
            <w:proofErr w:type="spellEnd"/>
            <w:r w:rsidRPr="004333BA">
              <w:rPr>
                <w:b/>
                <w:bCs/>
                <w:i/>
                <w:iCs/>
                <w:lang w:val="ru-RU"/>
              </w:rPr>
              <w:t xml:space="preserve"> та </w:t>
            </w:r>
            <w:proofErr w:type="spellStart"/>
            <w:r w:rsidRPr="004333BA">
              <w:rPr>
                <w:b/>
                <w:bCs/>
                <w:i/>
                <w:iCs/>
                <w:lang w:val="ru-RU"/>
              </w:rPr>
              <w:t>розрізняє</w:t>
            </w:r>
            <w:proofErr w:type="spellEnd"/>
            <w:r w:rsidRPr="004333BA">
              <w:rPr>
                <w:b/>
                <w:bCs/>
                <w:i/>
                <w:iCs/>
                <w:lang w:val="ru-RU"/>
              </w:rPr>
              <w:t xml:space="preserve">: </w:t>
            </w:r>
          </w:p>
          <w:p w:rsidR="00F95D0B" w:rsidRPr="004333BA" w:rsidRDefault="00F95D0B" w:rsidP="00F95D0B">
            <w:pPr>
              <w:pStyle w:val="Default"/>
              <w:jc w:val="both"/>
              <w:rPr>
                <w:i/>
                <w:iCs/>
                <w:lang w:val="ru-RU"/>
              </w:rPr>
            </w:pPr>
            <w:r w:rsidRPr="004333BA">
              <w:rPr>
                <w:i/>
                <w:iCs/>
                <w:lang w:val="ru-RU"/>
              </w:rPr>
              <w:t xml:space="preserve">- </w:t>
            </w:r>
            <w:proofErr w:type="spellStart"/>
            <w:r w:rsidRPr="004333BA">
              <w:rPr>
                <w:i/>
                <w:iCs/>
                <w:lang w:val="ru-RU"/>
              </w:rPr>
              <w:t>сенсорні</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на </w:t>
            </w:r>
            <w:proofErr w:type="spellStart"/>
            <w:r w:rsidRPr="004333BA">
              <w:rPr>
                <w:i/>
                <w:iCs/>
                <w:lang w:val="ru-RU"/>
              </w:rPr>
              <w:t>відеоматеріалах</w:t>
            </w:r>
            <w:proofErr w:type="spellEnd"/>
            <w:r w:rsidRPr="004333BA">
              <w:rPr>
                <w:i/>
                <w:iCs/>
                <w:lang w:val="ru-RU"/>
              </w:rPr>
              <w:t xml:space="preserve"> та </w:t>
            </w:r>
            <w:proofErr w:type="spellStart"/>
            <w:r w:rsidRPr="004333BA">
              <w:rPr>
                <w:i/>
                <w:iCs/>
                <w:lang w:val="ru-RU"/>
              </w:rPr>
              <w:t>малюнках</w:t>
            </w:r>
            <w:proofErr w:type="spellEnd"/>
            <w:r w:rsidRPr="004333BA">
              <w:rPr>
                <w:i/>
                <w:iCs/>
                <w:lang w:val="ru-RU"/>
              </w:rPr>
              <w:t xml:space="preserve">; </w:t>
            </w:r>
          </w:p>
          <w:p w:rsidR="00F95D0B" w:rsidRPr="004333BA" w:rsidRDefault="00F95D0B" w:rsidP="00F95D0B">
            <w:pPr>
              <w:pStyle w:val="Default"/>
              <w:jc w:val="both"/>
              <w:rPr>
                <w:i/>
                <w:iCs/>
                <w:lang w:val="ru-RU"/>
              </w:rPr>
            </w:pPr>
            <w:r w:rsidRPr="004333BA">
              <w:rPr>
                <w:i/>
                <w:iCs/>
                <w:lang w:val="ru-RU"/>
              </w:rPr>
              <w:t xml:space="preserve">- </w:t>
            </w:r>
            <w:proofErr w:type="spellStart"/>
            <w:r w:rsidRPr="004333BA">
              <w:rPr>
                <w:i/>
                <w:iCs/>
                <w:lang w:val="ru-RU"/>
              </w:rPr>
              <w:t>складові</w:t>
            </w:r>
            <w:proofErr w:type="spellEnd"/>
            <w:r w:rsidRPr="004333BA">
              <w:rPr>
                <w:i/>
                <w:iCs/>
                <w:lang w:val="ru-RU"/>
              </w:rPr>
              <w:t xml:space="preserve"> </w:t>
            </w:r>
            <w:proofErr w:type="spellStart"/>
            <w:r w:rsidRPr="004333BA">
              <w:rPr>
                <w:i/>
                <w:iCs/>
                <w:lang w:val="ru-RU"/>
              </w:rPr>
              <w:t>сенсорних</w:t>
            </w:r>
            <w:proofErr w:type="spellEnd"/>
            <w:r w:rsidRPr="004333BA">
              <w:rPr>
                <w:i/>
                <w:iCs/>
                <w:lang w:val="ru-RU"/>
              </w:rPr>
              <w:t xml:space="preserve"> систем та </w:t>
            </w:r>
            <w:proofErr w:type="spellStart"/>
            <w:r w:rsidRPr="004333BA">
              <w:rPr>
                <w:i/>
                <w:iCs/>
                <w:lang w:val="ru-RU"/>
              </w:rPr>
              <w:t>їхні</w:t>
            </w:r>
            <w:proofErr w:type="spellEnd"/>
            <w:r w:rsidRPr="004333BA">
              <w:rPr>
                <w:i/>
                <w:iCs/>
                <w:lang w:val="ru-RU"/>
              </w:rPr>
              <w:t xml:space="preserve"> </w:t>
            </w:r>
            <w:proofErr w:type="spellStart"/>
            <w:r w:rsidRPr="004333BA">
              <w:rPr>
                <w:i/>
                <w:iCs/>
                <w:lang w:val="ru-RU"/>
              </w:rPr>
              <w:t>особливості</w:t>
            </w:r>
            <w:proofErr w:type="spellEnd"/>
            <w:r w:rsidRPr="004333BA">
              <w:rPr>
                <w:i/>
                <w:iCs/>
                <w:lang w:val="ru-RU"/>
              </w:rPr>
              <w:t xml:space="preserve"> </w:t>
            </w:r>
            <w:proofErr w:type="spellStart"/>
            <w:r w:rsidRPr="004333BA">
              <w:rPr>
                <w:i/>
                <w:iCs/>
                <w:lang w:val="ru-RU"/>
              </w:rPr>
              <w:t>будови</w:t>
            </w:r>
            <w:proofErr w:type="spellEnd"/>
            <w:r w:rsidRPr="004333BA">
              <w:rPr>
                <w:i/>
                <w:iCs/>
                <w:lang w:val="ru-RU"/>
              </w:rPr>
              <w:t xml:space="preserve"> й </w:t>
            </w:r>
            <w:proofErr w:type="spellStart"/>
            <w:r w:rsidRPr="004333BA">
              <w:rPr>
                <w:i/>
                <w:iCs/>
                <w:lang w:val="ru-RU"/>
              </w:rPr>
              <w:t>функціонування</w:t>
            </w:r>
            <w:proofErr w:type="spellEnd"/>
            <w:r w:rsidRPr="004333BA">
              <w:rPr>
                <w:i/>
                <w:iCs/>
                <w:lang w:val="ru-RU"/>
              </w:rPr>
              <w:t xml:space="preserve">; </w:t>
            </w:r>
          </w:p>
          <w:p w:rsidR="00F95D0B" w:rsidRPr="004333BA" w:rsidRDefault="00F95D0B" w:rsidP="00F95D0B">
            <w:pPr>
              <w:pStyle w:val="Default"/>
              <w:jc w:val="both"/>
              <w:rPr>
                <w:i/>
                <w:iCs/>
                <w:lang w:val="ru-RU"/>
              </w:rPr>
            </w:pPr>
            <w:r w:rsidRPr="004333BA">
              <w:rPr>
                <w:i/>
                <w:iCs/>
                <w:lang w:val="ru-RU"/>
              </w:rPr>
              <w:t xml:space="preserve">- </w:t>
            </w:r>
            <w:proofErr w:type="spellStart"/>
            <w:r w:rsidRPr="004333BA">
              <w:rPr>
                <w:i/>
                <w:iCs/>
                <w:lang w:val="ru-RU"/>
              </w:rPr>
              <w:t>рецептори</w:t>
            </w:r>
            <w:proofErr w:type="spellEnd"/>
            <w:r w:rsidRPr="004333BA">
              <w:rPr>
                <w:i/>
                <w:iCs/>
                <w:lang w:val="ru-RU"/>
              </w:rPr>
              <w:t xml:space="preserve"> </w:t>
            </w:r>
            <w:proofErr w:type="spellStart"/>
            <w:r w:rsidRPr="004333BA">
              <w:rPr>
                <w:i/>
                <w:iCs/>
                <w:lang w:val="ru-RU"/>
              </w:rPr>
              <w:t>різних</w:t>
            </w:r>
            <w:proofErr w:type="spellEnd"/>
            <w:r w:rsidRPr="004333BA">
              <w:rPr>
                <w:i/>
                <w:iCs/>
                <w:lang w:val="ru-RU"/>
              </w:rPr>
              <w:t xml:space="preserve"> </w:t>
            </w:r>
            <w:proofErr w:type="spellStart"/>
            <w:r w:rsidRPr="004333BA">
              <w:rPr>
                <w:i/>
                <w:iCs/>
                <w:lang w:val="ru-RU"/>
              </w:rPr>
              <w:t>сенсорних</w:t>
            </w:r>
            <w:proofErr w:type="spellEnd"/>
            <w:r w:rsidRPr="004333BA">
              <w:rPr>
                <w:i/>
                <w:iCs/>
                <w:lang w:val="ru-RU"/>
              </w:rPr>
              <w:t xml:space="preserve"> систем. </w:t>
            </w:r>
          </w:p>
          <w:p w:rsidR="00F95D0B" w:rsidRPr="004333BA" w:rsidRDefault="00F95D0B" w:rsidP="00F95D0B">
            <w:pPr>
              <w:pStyle w:val="Default"/>
              <w:jc w:val="both"/>
              <w:rPr>
                <w:b/>
                <w:bCs/>
                <w:i/>
                <w:iCs/>
                <w:lang w:val="ru-RU"/>
              </w:rPr>
            </w:pPr>
            <w:proofErr w:type="spellStart"/>
            <w:r w:rsidRPr="004333BA">
              <w:rPr>
                <w:b/>
                <w:bCs/>
                <w:i/>
                <w:iCs/>
                <w:lang w:val="ru-RU"/>
              </w:rPr>
              <w:t>Діяльнісний</w:t>
            </w:r>
            <w:proofErr w:type="spellEnd"/>
            <w:r w:rsidRPr="004333BA">
              <w:rPr>
                <w:b/>
                <w:bCs/>
                <w:i/>
                <w:iCs/>
                <w:lang w:val="ru-RU"/>
              </w:rPr>
              <w:t xml:space="preserve">: </w:t>
            </w:r>
          </w:p>
          <w:p w:rsidR="00F95D0B" w:rsidRPr="004333BA" w:rsidRDefault="00F95D0B" w:rsidP="00F95D0B">
            <w:pPr>
              <w:pStyle w:val="Default"/>
              <w:jc w:val="both"/>
              <w:rPr>
                <w:lang w:val="ru-RU"/>
              </w:rPr>
            </w:pPr>
            <w:proofErr w:type="spellStart"/>
            <w:r w:rsidRPr="004333BA">
              <w:rPr>
                <w:b/>
                <w:bCs/>
                <w:i/>
                <w:iCs/>
                <w:lang w:val="ru-RU"/>
              </w:rPr>
              <w:t>характеризує</w:t>
            </w:r>
            <w:proofErr w:type="spellEnd"/>
            <w:r w:rsidRPr="004333BA">
              <w:rPr>
                <w:b/>
                <w:bCs/>
                <w:i/>
                <w:iCs/>
                <w:lang w:val="ru-RU"/>
              </w:rPr>
              <w:t xml:space="preserve"> та </w:t>
            </w:r>
            <w:proofErr w:type="spellStart"/>
            <w:r w:rsidRPr="004333BA">
              <w:rPr>
                <w:b/>
                <w:bCs/>
                <w:i/>
                <w:iCs/>
                <w:lang w:val="ru-RU"/>
              </w:rPr>
              <w:t>пояснює</w:t>
            </w:r>
            <w:proofErr w:type="spellEnd"/>
            <w:r w:rsidRPr="004333BA">
              <w:rPr>
                <w:b/>
                <w:bCs/>
                <w:i/>
                <w:iCs/>
                <w:lang w:val="ru-RU"/>
              </w:rPr>
              <w:t xml:space="preserve">: </w:t>
            </w:r>
            <w:proofErr w:type="spellStart"/>
            <w:r w:rsidRPr="004333BA">
              <w:rPr>
                <w:i/>
                <w:iCs/>
                <w:lang w:val="ru-RU"/>
              </w:rPr>
              <w:t>сенсорні</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w:t>
            </w:r>
            <w:proofErr w:type="spellStart"/>
            <w:r w:rsidRPr="004333BA">
              <w:rPr>
                <w:i/>
                <w:iCs/>
                <w:lang w:val="ru-RU"/>
              </w:rPr>
              <w:t>загальний</w:t>
            </w:r>
            <w:proofErr w:type="spellEnd"/>
            <w:r w:rsidRPr="004333BA">
              <w:rPr>
                <w:i/>
                <w:iCs/>
                <w:lang w:val="ru-RU"/>
              </w:rPr>
              <w:t xml:space="preserve"> принцип </w:t>
            </w:r>
            <w:proofErr w:type="spellStart"/>
            <w:r w:rsidRPr="004333BA">
              <w:rPr>
                <w:i/>
                <w:iCs/>
                <w:lang w:val="ru-RU"/>
              </w:rPr>
              <w:t>роботи</w:t>
            </w:r>
            <w:proofErr w:type="spellEnd"/>
            <w:r w:rsidRPr="004333BA">
              <w:rPr>
                <w:i/>
                <w:iCs/>
                <w:lang w:val="ru-RU"/>
              </w:rPr>
              <w:t xml:space="preserve"> </w:t>
            </w:r>
            <w:proofErr w:type="spellStart"/>
            <w:r w:rsidRPr="004333BA">
              <w:rPr>
                <w:i/>
                <w:iCs/>
                <w:lang w:val="ru-RU"/>
              </w:rPr>
              <w:t>сенсорних</w:t>
            </w:r>
            <w:proofErr w:type="spellEnd"/>
            <w:r w:rsidRPr="004333BA">
              <w:rPr>
                <w:i/>
                <w:iCs/>
                <w:lang w:val="ru-RU"/>
              </w:rPr>
              <w:t xml:space="preserve"> систем; роль </w:t>
            </w:r>
            <w:proofErr w:type="spellStart"/>
            <w:r w:rsidRPr="004333BA">
              <w:rPr>
                <w:i/>
                <w:iCs/>
                <w:lang w:val="ru-RU"/>
              </w:rPr>
              <w:t>сенсорних</w:t>
            </w:r>
            <w:proofErr w:type="spellEnd"/>
            <w:r w:rsidRPr="004333BA">
              <w:rPr>
                <w:i/>
                <w:iCs/>
                <w:lang w:val="ru-RU"/>
              </w:rPr>
              <w:t xml:space="preserve"> систем у </w:t>
            </w:r>
            <w:proofErr w:type="spellStart"/>
            <w:r w:rsidRPr="004333BA">
              <w:rPr>
                <w:i/>
                <w:iCs/>
                <w:lang w:val="ru-RU"/>
              </w:rPr>
              <w:t>забезпеченні</w:t>
            </w:r>
            <w:proofErr w:type="spellEnd"/>
            <w:r w:rsidRPr="004333BA">
              <w:rPr>
                <w:i/>
                <w:iCs/>
                <w:lang w:val="ru-RU"/>
              </w:rPr>
              <w:t xml:space="preserve"> </w:t>
            </w:r>
            <w:proofErr w:type="spellStart"/>
            <w:r w:rsidRPr="004333BA">
              <w:rPr>
                <w:i/>
                <w:iCs/>
                <w:lang w:val="ru-RU"/>
              </w:rPr>
              <w:t>зв'язків</w:t>
            </w:r>
            <w:proofErr w:type="spellEnd"/>
            <w:r w:rsidRPr="004333BA">
              <w:rPr>
                <w:i/>
                <w:iCs/>
                <w:lang w:val="ru-RU"/>
              </w:rPr>
              <w:t xml:space="preserve"> </w:t>
            </w:r>
            <w:proofErr w:type="spellStart"/>
            <w:r w:rsidRPr="004333BA">
              <w:rPr>
                <w:i/>
                <w:iCs/>
                <w:lang w:val="ru-RU"/>
              </w:rPr>
              <w:t>організму</w:t>
            </w:r>
            <w:proofErr w:type="spellEnd"/>
            <w:r w:rsidRPr="004333BA">
              <w:rPr>
                <w:i/>
                <w:iCs/>
                <w:lang w:val="ru-RU"/>
              </w:rPr>
              <w:t xml:space="preserve"> </w:t>
            </w:r>
            <w:proofErr w:type="spellStart"/>
            <w:r w:rsidRPr="004333BA">
              <w:rPr>
                <w:i/>
                <w:iCs/>
                <w:lang w:val="ru-RU"/>
              </w:rPr>
              <w:t>із</w:t>
            </w:r>
            <w:proofErr w:type="spellEnd"/>
            <w:r w:rsidRPr="004333BA">
              <w:rPr>
                <w:i/>
                <w:iCs/>
                <w:lang w:val="ru-RU"/>
              </w:rPr>
              <w:t xml:space="preserve"> </w:t>
            </w:r>
            <w:proofErr w:type="spellStart"/>
            <w:r w:rsidRPr="004333BA">
              <w:rPr>
                <w:i/>
                <w:iCs/>
                <w:lang w:val="ru-RU"/>
              </w:rPr>
              <w:t>зовнішнім</w:t>
            </w:r>
            <w:proofErr w:type="spellEnd"/>
            <w:r w:rsidRPr="004333BA">
              <w:rPr>
                <w:i/>
                <w:iCs/>
                <w:lang w:val="ru-RU"/>
              </w:rPr>
              <w:t xml:space="preserve"> </w:t>
            </w:r>
            <w:proofErr w:type="spellStart"/>
            <w:r w:rsidRPr="004333BA">
              <w:rPr>
                <w:i/>
                <w:iCs/>
                <w:lang w:val="ru-RU"/>
              </w:rPr>
              <w:t>середовищем</w:t>
            </w:r>
            <w:proofErr w:type="spellEnd"/>
            <w:r w:rsidRPr="004333BA">
              <w:rPr>
                <w:i/>
                <w:iCs/>
                <w:lang w:val="ru-RU"/>
              </w:rPr>
              <w:t xml:space="preserve">. </w:t>
            </w:r>
          </w:p>
          <w:p w:rsidR="00F95D0B" w:rsidRPr="004333BA" w:rsidRDefault="00F95D0B" w:rsidP="00F95D0B">
            <w:pPr>
              <w:pStyle w:val="Default"/>
              <w:jc w:val="both"/>
              <w:rPr>
                <w:lang w:val="ru-RU"/>
              </w:rPr>
            </w:pPr>
            <w:proofErr w:type="spellStart"/>
            <w:r w:rsidRPr="004333BA">
              <w:rPr>
                <w:b/>
                <w:bCs/>
                <w:i/>
                <w:iCs/>
                <w:lang w:val="ru-RU"/>
              </w:rPr>
              <w:t>класифікує</w:t>
            </w:r>
            <w:proofErr w:type="spellEnd"/>
            <w:r w:rsidRPr="004333BA">
              <w:rPr>
                <w:b/>
                <w:bCs/>
                <w:i/>
                <w:iCs/>
                <w:lang w:val="ru-RU"/>
              </w:rPr>
              <w:t xml:space="preserve">: </w:t>
            </w:r>
            <w:proofErr w:type="spellStart"/>
            <w:r w:rsidRPr="004333BA">
              <w:rPr>
                <w:i/>
                <w:iCs/>
                <w:lang w:val="ru-RU"/>
              </w:rPr>
              <w:t>рецептори</w:t>
            </w:r>
            <w:proofErr w:type="spellEnd"/>
            <w:r w:rsidRPr="004333BA">
              <w:rPr>
                <w:i/>
                <w:iCs/>
                <w:lang w:val="ru-RU"/>
              </w:rPr>
              <w:t xml:space="preserve"> за принципом </w:t>
            </w:r>
            <w:proofErr w:type="spellStart"/>
            <w:r w:rsidRPr="004333BA">
              <w:rPr>
                <w:i/>
                <w:iCs/>
                <w:lang w:val="ru-RU"/>
              </w:rPr>
              <w:t>сприйняття</w:t>
            </w:r>
            <w:proofErr w:type="spellEnd"/>
            <w:r w:rsidRPr="004333BA">
              <w:rPr>
                <w:i/>
                <w:iCs/>
                <w:lang w:val="ru-RU"/>
              </w:rPr>
              <w:t xml:space="preserve"> </w:t>
            </w:r>
            <w:proofErr w:type="spellStart"/>
            <w:r w:rsidRPr="004333BA">
              <w:rPr>
                <w:i/>
                <w:iCs/>
                <w:lang w:val="ru-RU"/>
              </w:rPr>
              <w:t>інформації</w:t>
            </w:r>
            <w:proofErr w:type="spellEnd"/>
            <w:r w:rsidRPr="004333BA">
              <w:rPr>
                <w:i/>
                <w:iCs/>
                <w:lang w:val="ru-RU"/>
              </w:rPr>
              <w:t>.</w:t>
            </w:r>
          </w:p>
          <w:p w:rsidR="00F95D0B" w:rsidRPr="004333BA" w:rsidRDefault="00F95D0B" w:rsidP="00F95D0B">
            <w:pPr>
              <w:pStyle w:val="Default"/>
              <w:jc w:val="both"/>
              <w:rPr>
                <w:lang w:val="ru-RU"/>
              </w:rPr>
            </w:pPr>
            <w:proofErr w:type="spellStart"/>
            <w:r w:rsidRPr="004333BA">
              <w:rPr>
                <w:b/>
                <w:bCs/>
                <w:i/>
                <w:iCs/>
                <w:lang w:val="ru-RU"/>
              </w:rPr>
              <w:t>порівнює</w:t>
            </w:r>
            <w:proofErr w:type="spellEnd"/>
            <w:r w:rsidRPr="004333BA">
              <w:rPr>
                <w:b/>
                <w:bCs/>
                <w:i/>
                <w:iCs/>
                <w:lang w:val="ru-RU"/>
              </w:rPr>
              <w:t xml:space="preserve"> та </w:t>
            </w:r>
            <w:proofErr w:type="spellStart"/>
            <w:r w:rsidRPr="004333BA">
              <w:rPr>
                <w:b/>
                <w:bCs/>
                <w:i/>
                <w:iCs/>
                <w:lang w:val="ru-RU"/>
              </w:rPr>
              <w:t>аналізує</w:t>
            </w:r>
            <w:proofErr w:type="spellEnd"/>
            <w:r w:rsidRPr="004333BA">
              <w:rPr>
                <w:b/>
                <w:bCs/>
                <w:i/>
                <w:iCs/>
                <w:lang w:val="ru-RU"/>
              </w:rPr>
              <w:t xml:space="preserve">: </w:t>
            </w:r>
            <w:proofErr w:type="spellStart"/>
            <w:r w:rsidRPr="004333BA">
              <w:rPr>
                <w:i/>
                <w:iCs/>
                <w:lang w:val="ru-RU"/>
              </w:rPr>
              <w:t>різні</w:t>
            </w:r>
            <w:proofErr w:type="spellEnd"/>
            <w:r w:rsidRPr="004333BA">
              <w:rPr>
                <w:i/>
                <w:iCs/>
                <w:lang w:val="ru-RU"/>
              </w:rPr>
              <w:t xml:space="preserve"> </w:t>
            </w:r>
            <w:proofErr w:type="spellStart"/>
            <w:r w:rsidRPr="004333BA">
              <w:rPr>
                <w:i/>
                <w:iCs/>
                <w:lang w:val="ru-RU"/>
              </w:rPr>
              <w:t>сенсорні</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w:t>
            </w:r>
          </w:p>
          <w:p w:rsidR="00F95D0B" w:rsidRPr="004333BA" w:rsidRDefault="00F95D0B" w:rsidP="00F95D0B">
            <w:pPr>
              <w:pStyle w:val="Default"/>
              <w:jc w:val="both"/>
              <w:rPr>
                <w:lang w:val="ru-RU"/>
              </w:rPr>
            </w:pPr>
            <w:proofErr w:type="spellStart"/>
            <w:r w:rsidRPr="004333BA">
              <w:rPr>
                <w:b/>
                <w:bCs/>
                <w:i/>
                <w:iCs/>
                <w:lang w:val="ru-RU"/>
              </w:rPr>
              <w:t>установлює</w:t>
            </w:r>
            <w:proofErr w:type="spellEnd"/>
            <w:r w:rsidRPr="004333BA">
              <w:rPr>
                <w:b/>
                <w:bCs/>
                <w:i/>
                <w:iCs/>
                <w:lang w:val="ru-RU"/>
              </w:rPr>
              <w:t xml:space="preserve"> </w:t>
            </w:r>
            <w:proofErr w:type="spellStart"/>
            <w:r w:rsidRPr="004333BA">
              <w:rPr>
                <w:b/>
                <w:bCs/>
                <w:i/>
                <w:iCs/>
                <w:lang w:val="ru-RU"/>
              </w:rPr>
              <w:t>зв’язки</w:t>
            </w:r>
            <w:proofErr w:type="spellEnd"/>
            <w:r w:rsidRPr="004333BA">
              <w:rPr>
                <w:b/>
                <w:bCs/>
                <w:i/>
                <w:iCs/>
                <w:lang w:val="ru-RU"/>
              </w:rPr>
              <w:t xml:space="preserve">: </w:t>
            </w:r>
            <w:proofErr w:type="spellStart"/>
            <w:r w:rsidRPr="004333BA">
              <w:rPr>
                <w:i/>
                <w:iCs/>
                <w:lang w:val="ru-RU"/>
              </w:rPr>
              <w:t>між</w:t>
            </w:r>
            <w:proofErr w:type="spellEnd"/>
            <w:r w:rsidRPr="004333BA">
              <w:rPr>
                <w:i/>
                <w:iCs/>
                <w:lang w:val="ru-RU"/>
              </w:rPr>
              <w:t xml:space="preserve"> </w:t>
            </w:r>
            <w:proofErr w:type="spellStart"/>
            <w:r w:rsidRPr="004333BA">
              <w:rPr>
                <w:i/>
                <w:iCs/>
                <w:lang w:val="ru-RU"/>
              </w:rPr>
              <w:t>будовою</w:t>
            </w:r>
            <w:proofErr w:type="spellEnd"/>
            <w:r w:rsidRPr="004333BA">
              <w:rPr>
                <w:i/>
                <w:iCs/>
                <w:lang w:val="ru-RU"/>
              </w:rPr>
              <w:t xml:space="preserve"> </w:t>
            </w:r>
            <w:proofErr w:type="spellStart"/>
            <w:r w:rsidRPr="004333BA">
              <w:rPr>
                <w:i/>
                <w:iCs/>
                <w:lang w:val="ru-RU"/>
              </w:rPr>
              <w:t>зорової</w:t>
            </w:r>
            <w:proofErr w:type="spellEnd"/>
            <w:r w:rsidRPr="004333BA">
              <w:rPr>
                <w:i/>
                <w:iCs/>
                <w:lang w:val="ru-RU"/>
              </w:rPr>
              <w:t xml:space="preserve"> </w:t>
            </w:r>
            <w:proofErr w:type="spellStart"/>
            <w:r w:rsidRPr="004333BA">
              <w:rPr>
                <w:i/>
                <w:iCs/>
                <w:lang w:val="ru-RU"/>
              </w:rPr>
              <w:t>сенсорної</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та </w:t>
            </w:r>
            <w:proofErr w:type="spellStart"/>
            <w:r w:rsidRPr="004333BA">
              <w:rPr>
                <w:i/>
                <w:iCs/>
                <w:lang w:val="ru-RU"/>
              </w:rPr>
              <w:t>її</w:t>
            </w:r>
            <w:proofErr w:type="spellEnd"/>
            <w:r w:rsidRPr="004333BA">
              <w:rPr>
                <w:i/>
                <w:iCs/>
                <w:lang w:val="ru-RU"/>
              </w:rPr>
              <w:t xml:space="preserve"> </w:t>
            </w:r>
            <w:proofErr w:type="spellStart"/>
            <w:r w:rsidRPr="004333BA">
              <w:rPr>
                <w:i/>
                <w:iCs/>
                <w:lang w:val="ru-RU"/>
              </w:rPr>
              <w:t>функціями</w:t>
            </w:r>
            <w:proofErr w:type="spellEnd"/>
            <w:r w:rsidRPr="004333BA">
              <w:rPr>
                <w:i/>
                <w:iCs/>
                <w:lang w:val="ru-RU"/>
              </w:rPr>
              <w:t xml:space="preserve">; </w:t>
            </w:r>
            <w:proofErr w:type="spellStart"/>
            <w:r w:rsidRPr="004333BA">
              <w:rPr>
                <w:i/>
                <w:iCs/>
                <w:lang w:val="ru-RU"/>
              </w:rPr>
              <w:t>між</w:t>
            </w:r>
            <w:proofErr w:type="spellEnd"/>
            <w:r w:rsidRPr="004333BA">
              <w:rPr>
                <w:i/>
                <w:iCs/>
                <w:lang w:val="ru-RU"/>
              </w:rPr>
              <w:t xml:space="preserve"> </w:t>
            </w:r>
            <w:proofErr w:type="spellStart"/>
            <w:r w:rsidRPr="004333BA">
              <w:rPr>
                <w:i/>
                <w:iCs/>
                <w:lang w:val="ru-RU"/>
              </w:rPr>
              <w:t>будовою</w:t>
            </w:r>
            <w:proofErr w:type="spellEnd"/>
            <w:r w:rsidRPr="004333BA">
              <w:rPr>
                <w:i/>
                <w:iCs/>
                <w:lang w:val="ru-RU"/>
              </w:rPr>
              <w:t xml:space="preserve"> </w:t>
            </w:r>
            <w:proofErr w:type="spellStart"/>
            <w:r w:rsidRPr="004333BA">
              <w:rPr>
                <w:i/>
                <w:iCs/>
                <w:lang w:val="ru-RU"/>
              </w:rPr>
              <w:t>слухової</w:t>
            </w:r>
            <w:proofErr w:type="spellEnd"/>
            <w:r w:rsidRPr="004333BA">
              <w:rPr>
                <w:i/>
                <w:iCs/>
                <w:lang w:val="ru-RU"/>
              </w:rPr>
              <w:t xml:space="preserve"> </w:t>
            </w:r>
            <w:proofErr w:type="spellStart"/>
            <w:r w:rsidRPr="004333BA">
              <w:rPr>
                <w:i/>
                <w:iCs/>
                <w:lang w:val="ru-RU"/>
              </w:rPr>
              <w:t>сенсорної</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та </w:t>
            </w:r>
            <w:proofErr w:type="spellStart"/>
            <w:r w:rsidRPr="004333BA">
              <w:rPr>
                <w:i/>
                <w:iCs/>
                <w:lang w:val="ru-RU"/>
              </w:rPr>
              <w:t>її</w:t>
            </w:r>
            <w:proofErr w:type="spellEnd"/>
            <w:r w:rsidRPr="004333BA">
              <w:rPr>
                <w:i/>
                <w:iCs/>
                <w:lang w:val="ru-RU"/>
              </w:rPr>
              <w:t xml:space="preserve"> </w:t>
            </w:r>
            <w:proofErr w:type="spellStart"/>
            <w:r w:rsidRPr="004333BA">
              <w:rPr>
                <w:i/>
                <w:iCs/>
                <w:lang w:val="ru-RU"/>
              </w:rPr>
              <w:t>функціями</w:t>
            </w:r>
            <w:proofErr w:type="spellEnd"/>
            <w:r w:rsidRPr="004333BA">
              <w:rPr>
                <w:i/>
                <w:iCs/>
                <w:lang w:val="ru-RU"/>
              </w:rPr>
              <w:t xml:space="preserve">; </w:t>
            </w:r>
            <w:proofErr w:type="spellStart"/>
            <w:r w:rsidRPr="004333BA">
              <w:rPr>
                <w:b/>
                <w:bCs/>
                <w:i/>
                <w:iCs/>
                <w:lang w:val="ru-RU"/>
              </w:rPr>
              <w:t>моделює</w:t>
            </w:r>
            <w:proofErr w:type="spellEnd"/>
            <w:r w:rsidRPr="004333BA">
              <w:rPr>
                <w:b/>
                <w:bCs/>
                <w:i/>
                <w:iCs/>
                <w:lang w:val="ru-RU"/>
              </w:rPr>
              <w:t>:</w:t>
            </w:r>
            <w:r w:rsidRPr="004333BA">
              <w:rPr>
                <w:i/>
                <w:iCs/>
                <w:lang w:val="ru-RU"/>
              </w:rPr>
              <w:t xml:space="preserve"> </w:t>
            </w:r>
            <w:proofErr w:type="spellStart"/>
            <w:r w:rsidRPr="004333BA">
              <w:rPr>
                <w:i/>
                <w:iCs/>
                <w:lang w:val="ru-RU"/>
              </w:rPr>
              <w:t>будову</w:t>
            </w:r>
            <w:proofErr w:type="spellEnd"/>
            <w:r w:rsidRPr="004333BA">
              <w:rPr>
                <w:i/>
                <w:iCs/>
                <w:lang w:val="ru-RU"/>
              </w:rPr>
              <w:t xml:space="preserve"> структур </w:t>
            </w:r>
            <w:proofErr w:type="spellStart"/>
            <w:r w:rsidRPr="004333BA">
              <w:rPr>
                <w:i/>
                <w:iCs/>
                <w:lang w:val="ru-RU"/>
              </w:rPr>
              <w:t>сенсорних</w:t>
            </w:r>
            <w:proofErr w:type="spellEnd"/>
            <w:r w:rsidRPr="004333BA">
              <w:rPr>
                <w:i/>
                <w:iCs/>
                <w:lang w:val="ru-RU"/>
              </w:rPr>
              <w:t xml:space="preserve"> систем, </w:t>
            </w:r>
            <w:proofErr w:type="spellStart"/>
            <w:r w:rsidRPr="004333BA">
              <w:rPr>
                <w:i/>
                <w:iCs/>
                <w:lang w:val="ru-RU"/>
              </w:rPr>
              <w:t>графічні</w:t>
            </w:r>
            <w:proofErr w:type="spellEnd"/>
            <w:r w:rsidRPr="004333BA">
              <w:rPr>
                <w:i/>
                <w:iCs/>
                <w:lang w:val="ru-RU"/>
              </w:rPr>
              <w:t xml:space="preserve"> </w:t>
            </w:r>
            <w:proofErr w:type="spellStart"/>
            <w:r w:rsidRPr="004333BA">
              <w:rPr>
                <w:i/>
                <w:iCs/>
                <w:lang w:val="ru-RU"/>
              </w:rPr>
              <w:t>моделі</w:t>
            </w:r>
            <w:proofErr w:type="spellEnd"/>
            <w:r w:rsidRPr="004333BA">
              <w:rPr>
                <w:i/>
                <w:iCs/>
                <w:lang w:val="ru-RU"/>
              </w:rPr>
              <w:t xml:space="preserve"> </w:t>
            </w:r>
            <w:proofErr w:type="spellStart"/>
            <w:r w:rsidRPr="004333BA">
              <w:rPr>
                <w:i/>
                <w:iCs/>
                <w:lang w:val="ru-RU"/>
              </w:rPr>
              <w:t>сприйняття</w:t>
            </w:r>
            <w:proofErr w:type="spellEnd"/>
            <w:r w:rsidRPr="004333BA">
              <w:rPr>
                <w:i/>
                <w:iCs/>
                <w:lang w:val="ru-RU"/>
              </w:rPr>
              <w:t xml:space="preserve"> </w:t>
            </w:r>
            <w:proofErr w:type="spellStart"/>
            <w:r w:rsidRPr="004333BA">
              <w:rPr>
                <w:i/>
                <w:iCs/>
                <w:lang w:val="ru-RU"/>
              </w:rPr>
              <w:t>світла</w:t>
            </w:r>
            <w:proofErr w:type="spellEnd"/>
            <w:r w:rsidRPr="004333BA">
              <w:rPr>
                <w:i/>
                <w:iCs/>
                <w:lang w:val="ru-RU"/>
              </w:rPr>
              <w:t xml:space="preserve"> та звуку </w:t>
            </w:r>
          </w:p>
          <w:p w:rsidR="00F95D0B" w:rsidRPr="004333BA" w:rsidRDefault="00F95D0B" w:rsidP="00F95D0B">
            <w:pPr>
              <w:pStyle w:val="Default"/>
              <w:jc w:val="both"/>
              <w:rPr>
                <w:i/>
                <w:iCs/>
                <w:lang w:val="ru-RU"/>
              </w:rPr>
            </w:pPr>
            <w:proofErr w:type="spellStart"/>
            <w:r w:rsidRPr="004333BA">
              <w:rPr>
                <w:b/>
                <w:bCs/>
                <w:i/>
                <w:iCs/>
                <w:lang w:val="ru-RU"/>
              </w:rPr>
              <w:t>розв’язує</w:t>
            </w:r>
            <w:proofErr w:type="spellEnd"/>
            <w:r w:rsidRPr="004333BA">
              <w:rPr>
                <w:b/>
                <w:bCs/>
                <w:i/>
                <w:iCs/>
                <w:lang w:val="ru-RU"/>
              </w:rPr>
              <w:t xml:space="preserve"> </w:t>
            </w:r>
            <w:proofErr w:type="spellStart"/>
            <w:r w:rsidRPr="004333BA">
              <w:rPr>
                <w:b/>
                <w:bCs/>
                <w:i/>
                <w:iCs/>
                <w:lang w:val="ru-RU"/>
              </w:rPr>
              <w:t>проблемне</w:t>
            </w:r>
            <w:proofErr w:type="spellEnd"/>
            <w:r w:rsidRPr="004333BA">
              <w:rPr>
                <w:b/>
                <w:bCs/>
                <w:i/>
                <w:iCs/>
                <w:lang w:val="ru-RU"/>
              </w:rPr>
              <w:t xml:space="preserve"> </w:t>
            </w:r>
            <w:proofErr w:type="spellStart"/>
            <w:r w:rsidRPr="004333BA">
              <w:rPr>
                <w:b/>
                <w:bCs/>
                <w:i/>
                <w:iCs/>
                <w:lang w:val="ru-RU"/>
              </w:rPr>
              <w:t>питання</w:t>
            </w:r>
            <w:proofErr w:type="spellEnd"/>
            <w:r w:rsidRPr="004333BA">
              <w:rPr>
                <w:b/>
                <w:bCs/>
                <w:i/>
                <w:iCs/>
                <w:lang w:val="ru-RU"/>
              </w:rPr>
              <w:t xml:space="preserve">: </w:t>
            </w:r>
            <w:r w:rsidRPr="004333BA">
              <w:rPr>
                <w:i/>
                <w:iCs/>
                <w:lang w:val="ru-RU"/>
              </w:rPr>
              <w:t xml:space="preserve">про </w:t>
            </w:r>
            <w:proofErr w:type="spellStart"/>
            <w:r w:rsidRPr="004333BA">
              <w:rPr>
                <w:i/>
                <w:iCs/>
                <w:lang w:val="ru-RU"/>
              </w:rPr>
              <w:t>особливості</w:t>
            </w:r>
            <w:proofErr w:type="spellEnd"/>
            <w:r w:rsidRPr="004333BA">
              <w:rPr>
                <w:i/>
                <w:iCs/>
                <w:lang w:val="ru-RU"/>
              </w:rPr>
              <w:t xml:space="preserve"> </w:t>
            </w:r>
            <w:proofErr w:type="spellStart"/>
            <w:r w:rsidRPr="004333BA">
              <w:rPr>
                <w:i/>
                <w:iCs/>
                <w:lang w:val="ru-RU"/>
              </w:rPr>
              <w:t>сприйняття</w:t>
            </w:r>
            <w:proofErr w:type="spellEnd"/>
            <w:r w:rsidRPr="004333BA">
              <w:rPr>
                <w:i/>
                <w:iCs/>
                <w:lang w:val="ru-RU"/>
              </w:rPr>
              <w:t xml:space="preserve"> </w:t>
            </w:r>
            <w:proofErr w:type="spellStart"/>
            <w:r w:rsidRPr="004333BA">
              <w:rPr>
                <w:i/>
                <w:iCs/>
                <w:lang w:val="ru-RU"/>
              </w:rPr>
              <w:t>інформації</w:t>
            </w:r>
            <w:proofErr w:type="spellEnd"/>
            <w:r w:rsidRPr="004333BA">
              <w:rPr>
                <w:i/>
                <w:iCs/>
                <w:lang w:val="ru-RU"/>
              </w:rPr>
              <w:t xml:space="preserve"> </w:t>
            </w:r>
            <w:proofErr w:type="spellStart"/>
            <w:r w:rsidRPr="004333BA">
              <w:rPr>
                <w:i/>
                <w:iCs/>
                <w:lang w:val="ru-RU"/>
              </w:rPr>
              <w:t>сенсорними</w:t>
            </w:r>
            <w:proofErr w:type="spellEnd"/>
            <w:r w:rsidRPr="004333BA">
              <w:rPr>
                <w:i/>
                <w:iCs/>
                <w:lang w:val="ru-RU"/>
              </w:rPr>
              <w:t xml:space="preserve"> системами </w:t>
            </w:r>
            <w:proofErr w:type="spellStart"/>
            <w:r w:rsidRPr="004333BA">
              <w:rPr>
                <w:b/>
                <w:bCs/>
                <w:i/>
                <w:iCs/>
                <w:lang w:val="ru-RU"/>
              </w:rPr>
              <w:t>описує</w:t>
            </w:r>
            <w:proofErr w:type="spellEnd"/>
            <w:r w:rsidRPr="004333BA">
              <w:rPr>
                <w:b/>
                <w:bCs/>
                <w:i/>
                <w:iCs/>
                <w:lang w:val="ru-RU"/>
              </w:rPr>
              <w:t xml:space="preserve">: </w:t>
            </w:r>
            <w:proofErr w:type="spellStart"/>
            <w:r w:rsidRPr="004333BA">
              <w:rPr>
                <w:i/>
                <w:iCs/>
                <w:lang w:val="ru-RU"/>
              </w:rPr>
              <w:t>будову</w:t>
            </w:r>
            <w:proofErr w:type="spellEnd"/>
            <w:r w:rsidRPr="004333BA">
              <w:rPr>
                <w:i/>
                <w:iCs/>
                <w:lang w:val="ru-RU"/>
              </w:rPr>
              <w:t xml:space="preserve"> </w:t>
            </w:r>
            <w:proofErr w:type="spellStart"/>
            <w:r w:rsidRPr="004333BA">
              <w:rPr>
                <w:i/>
                <w:iCs/>
                <w:lang w:val="ru-RU"/>
              </w:rPr>
              <w:t>сенсорних</w:t>
            </w:r>
            <w:proofErr w:type="spellEnd"/>
            <w:r w:rsidRPr="004333BA">
              <w:rPr>
                <w:i/>
                <w:iCs/>
                <w:lang w:val="ru-RU"/>
              </w:rPr>
              <w:t xml:space="preserve"> систем; </w:t>
            </w:r>
            <w:proofErr w:type="spellStart"/>
            <w:r w:rsidRPr="004333BA">
              <w:rPr>
                <w:i/>
                <w:iCs/>
                <w:lang w:val="ru-RU"/>
              </w:rPr>
              <w:t>загальний</w:t>
            </w:r>
            <w:proofErr w:type="spellEnd"/>
            <w:r w:rsidRPr="004333BA">
              <w:rPr>
                <w:i/>
                <w:iCs/>
                <w:lang w:val="ru-RU"/>
              </w:rPr>
              <w:t xml:space="preserve"> принцип </w:t>
            </w:r>
            <w:proofErr w:type="spellStart"/>
            <w:r w:rsidRPr="004333BA">
              <w:rPr>
                <w:i/>
                <w:iCs/>
                <w:lang w:val="ru-RU"/>
              </w:rPr>
              <w:t>роботи</w:t>
            </w:r>
            <w:proofErr w:type="spellEnd"/>
            <w:r w:rsidRPr="004333BA">
              <w:rPr>
                <w:i/>
                <w:iCs/>
                <w:lang w:val="ru-RU"/>
              </w:rPr>
              <w:t xml:space="preserve"> </w:t>
            </w:r>
            <w:proofErr w:type="spellStart"/>
            <w:r w:rsidRPr="004333BA">
              <w:rPr>
                <w:i/>
                <w:iCs/>
                <w:lang w:val="ru-RU"/>
              </w:rPr>
              <w:t>сенсорних</w:t>
            </w:r>
            <w:proofErr w:type="spellEnd"/>
            <w:r w:rsidRPr="004333BA">
              <w:rPr>
                <w:i/>
                <w:iCs/>
                <w:lang w:val="ru-RU"/>
              </w:rPr>
              <w:t xml:space="preserve"> систем; </w:t>
            </w:r>
            <w:proofErr w:type="spellStart"/>
            <w:r w:rsidRPr="004333BA">
              <w:rPr>
                <w:i/>
                <w:iCs/>
                <w:lang w:val="ru-RU"/>
              </w:rPr>
              <w:t>зорову</w:t>
            </w:r>
            <w:proofErr w:type="spellEnd"/>
            <w:r w:rsidRPr="004333BA">
              <w:rPr>
                <w:i/>
                <w:iCs/>
                <w:lang w:val="ru-RU"/>
              </w:rPr>
              <w:t xml:space="preserve"> </w:t>
            </w:r>
            <w:proofErr w:type="spellStart"/>
            <w:r w:rsidRPr="004333BA">
              <w:rPr>
                <w:i/>
                <w:iCs/>
                <w:lang w:val="ru-RU"/>
              </w:rPr>
              <w:t>сенсорну</w:t>
            </w:r>
            <w:proofErr w:type="spellEnd"/>
            <w:r w:rsidRPr="004333BA">
              <w:rPr>
                <w:i/>
                <w:iCs/>
                <w:lang w:val="ru-RU"/>
              </w:rPr>
              <w:t xml:space="preserve"> систему; </w:t>
            </w:r>
            <w:proofErr w:type="spellStart"/>
            <w:r w:rsidRPr="004333BA">
              <w:rPr>
                <w:i/>
                <w:iCs/>
                <w:lang w:val="ru-RU"/>
              </w:rPr>
              <w:t>слухову</w:t>
            </w:r>
            <w:proofErr w:type="spellEnd"/>
            <w:r w:rsidRPr="004333BA">
              <w:rPr>
                <w:i/>
                <w:iCs/>
                <w:lang w:val="ru-RU"/>
              </w:rPr>
              <w:t xml:space="preserve"> </w:t>
            </w:r>
            <w:proofErr w:type="spellStart"/>
            <w:r w:rsidRPr="004333BA">
              <w:rPr>
                <w:i/>
                <w:iCs/>
                <w:lang w:val="ru-RU"/>
              </w:rPr>
              <w:t>сенсорну</w:t>
            </w:r>
            <w:proofErr w:type="spellEnd"/>
            <w:r w:rsidRPr="004333BA">
              <w:rPr>
                <w:i/>
                <w:iCs/>
                <w:lang w:val="ru-RU"/>
              </w:rPr>
              <w:t xml:space="preserve"> систему;</w:t>
            </w:r>
            <w:r w:rsidRPr="004333BA">
              <w:rPr>
                <w:b/>
                <w:bCs/>
                <w:i/>
                <w:iCs/>
                <w:lang w:val="ru-RU"/>
              </w:rPr>
              <w:t xml:space="preserve"> </w:t>
            </w:r>
            <w:proofErr w:type="spellStart"/>
            <w:r w:rsidRPr="004333BA">
              <w:rPr>
                <w:i/>
                <w:iCs/>
                <w:lang w:val="ru-RU"/>
              </w:rPr>
              <w:t>сенсорні</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смаку, нюху, </w:t>
            </w:r>
            <w:proofErr w:type="spellStart"/>
            <w:r w:rsidRPr="004333BA">
              <w:rPr>
                <w:i/>
                <w:iCs/>
                <w:lang w:val="ru-RU"/>
              </w:rPr>
              <w:t>рівноваги</w:t>
            </w:r>
            <w:proofErr w:type="spellEnd"/>
            <w:r w:rsidRPr="004333BA">
              <w:rPr>
                <w:i/>
                <w:iCs/>
                <w:lang w:val="ru-RU"/>
              </w:rPr>
              <w:t xml:space="preserve">, </w:t>
            </w:r>
            <w:proofErr w:type="spellStart"/>
            <w:r w:rsidRPr="004333BA">
              <w:rPr>
                <w:i/>
                <w:iCs/>
                <w:lang w:val="ru-RU"/>
              </w:rPr>
              <w:t>руху</w:t>
            </w:r>
            <w:proofErr w:type="spellEnd"/>
            <w:r w:rsidRPr="004333BA">
              <w:rPr>
                <w:i/>
                <w:iCs/>
                <w:lang w:val="ru-RU"/>
              </w:rPr>
              <w:t xml:space="preserve">, </w:t>
            </w:r>
            <w:proofErr w:type="spellStart"/>
            <w:r w:rsidRPr="004333BA">
              <w:rPr>
                <w:i/>
                <w:iCs/>
                <w:lang w:val="ru-RU"/>
              </w:rPr>
              <w:t>дотику</w:t>
            </w:r>
            <w:proofErr w:type="spellEnd"/>
            <w:r w:rsidRPr="004333BA">
              <w:rPr>
                <w:i/>
                <w:iCs/>
                <w:lang w:val="ru-RU"/>
              </w:rPr>
              <w:t xml:space="preserve">, </w:t>
            </w:r>
            <w:proofErr w:type="spellStart"/>
            <w:r w:rsidRPr="004333BA">
              <w:rPr>
                <w:i/>
                <w:iCs/>
                <w:lang w:val="ru-RU"/>
              </w:rPr>
              <w:t>температури</w:t>
            </w:r>
            <w:proofErr w:type="spellEnd"/>
            <w:r w:rsidRPr="004333BA">
              <w:rPr>
                <w:i/>
                <w:iCs/>
                <w:lang w:val="ru-RU"/>
              </w:rPr>
              <w:t xml:space="preserve">, болю </w:t>
            </w:r>
          </w:p>
          <w:p w:rsidR="00F95D0B" w:rsidRPr="004333BA" w:rsidRDefault="00F95D0B" w:rsidP="00F95D0B">
            <w:pPr>
              <w:pStyle w:val="Default"/>
              <w:jc w:val="both"/>
              <w:rPr>
                <w:lang w:val="ru-RU"/>
              </w:rPr>
            </w:pPr>
            <w:proofErr w:type="spellStart"/>
            <w:r w:rsidRPr="004333BA">
              <w:rPr>
                <w:b/>
                <w:bCs/>
                <w:i/>
                <w:iCs/>
                <w:lang w:val="ru-RU"/>
              </w:rPr>
              <w:t>практикує</w:t>
            </w:r>
            <w:proofErr w:type="spellEnd"/>
            <w:r w:rsidRPr="004333BA">
              <w:rPr>
                <w:b/>
                <w:bCs/>
                <w:i/>
                <w:iCs/>
                <w:lang w:val="ru-RU"/>
              </w:rPr>
              <w:t xml:space="preserve"> / </w:t>
            </w:r>
            <w:proofErr w:type="spellStart"/>
            <w:r w:rsidRPr="004333BA">
              <w:rPr>
                <w:b/>
                <w:bCs/>
                <w:i/>
                <w:iCs/>
                <w:lang w:val="ru-RU"/>
              </w:rPr>
              <w:t>застосовує</w:t>
            </w:r>
            <w:proofErr w:type="spellEnd"/>
            <w:r w:rsidRPr="004333BA">
              <w:rPr>
                <w:b/>
                <w:bCs/>
                <w:i/>
                <w:iCs/>
                <w:lang w:val="ru-RU"/>
              </w:rPr>
              <w:t xml:space="preserve">: </w:t>
            </w:r>
            <w:proofErr w:type="spellStart"/>
            <w:r w:rsidRPr="004333BA">
              <w:rPr>
                <w:b/>
                <w:bCs/>
                <w:i/>
                <w:iCs/>
                <w:lang w:val="ru-RU"/>
              </w:rPr>
              <w:t>з</w:t>
            </w:r>
            <w:r w:rsidRPr="004333BA">
              <w:rPr>
                <w:i/>
                <w:iCs/>
                <w:lang w:val="ru-RU"/>
              </w:rPr>
              <w:t>нання</w:t>
            </w:r>
            <w:proofErr w:type="spellEnd"/>
            <w:r w:rsidRPr="004333BA">
              <w:rPr>
                <w:i/>
                <w:iCs/>
                <w:lang w:val="ru-RU"/>
              </w:rPr>
              <w:t xml:space="preserve"> про </w:t>
            </w:r>
            <w:proofErr w:type="spellStart"/>
            <w:r w:rsidRPr="004333BA">
              <w:rPr>
                <w:i/>
                <w:iCs/>
                <w:lang w:val="ru-RU"/>
              </w:rPr>
              <w:t>сенсорні</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для </w:t>
            </w:r>
            <w:proofErr w:type="spellStart"/>
            <w:r w:rsidRPr="004333BA">
              <w:rPr>
                <w:i/>
                <w:iCs/>
                <w:lang w:val="ru-RU"/>
              </w:rPr>
              <w:t>профілактики</w:t>
            </w:r>
            <w:proofErr w:type="spellEnd"/>
            <w:r w:rsidRPr="004333BA">
              <w:rPr>
                <w:i/>
                <w:iCs/>
                <w:lang w:val="ru-RU"/>
              </w:rPr>
              <w:t xml:space="preserve"> </w:t>
            </w:r>
            <w:proofErr w:type="spellStart"/>
            <w:r w:rsidRPr="004333BA">
              <w:rPr>
                <w:i/>
                <w:iCs/>
                <w:lang w:val="ru-RU"/>
              </w:rPr>
              <w:t>їхніх</w:t>
            </w:r>
            <w:proofErr w:type="spellEnd"/>
            <w:r w:rsidRPr="004333BA">
              <w:rPr>
                <w:i/>
                <w:iCs/>
                <w:lang w:val="ru-RU"/>
              </w:rPr>
              <w:t xml:space="preserve"> </w:t>
            </w:r>
            <w:proofErr w:type="spellStart"/>
            <w:r w:rsidRPr="004333BA">
              <w:rPr>
                <w:i/>
                <w:iCs/>
                <w:lang w:val="ru-RU"/>
              </w:rPr>
              <w:t>порушень</w:t>
            </w:r>
            <w:proofErr w:type="spellEnd"/>
            <w:r w:rsidRPr="004333BA">
              <w:rPr>
                <w:i/>
                <w:iCs/>
                <w:lang w:val="ru-RU"/>
              </w:rPr>
              <w:t xml:space="preserve"> </w:t>
            </w:r>
            <w:proofErr w:type="spellStart"/>
            <w:r w:rsidRPr="004333BA">
              <w:rPr>
                <w:b/>
                <w:bCs/>
                <w:i/>
                <w:iCs/>
                <w:lang w:val="ru-RU"/>
              </w:rPr>
              <w:t>дотримується</w:t>
            </w:r>
            <w:proofErr w:type="spellEnd"/>
            <w:r w:rsidRPr="004333BA">
              <w:rPr>
                <w:b/>
                <w:bCs/>
                <w:i/>
                <w:iCs/>
                <w:lang w:val="ru-RU"/>
              </w:rPr>
              <w:t xml:space="preserve"> правил: </w:t>
            </w:r>
            <w:proofErr w:type="spellStart"/>
            <w:r w:rsidRPr="004333BA">
              <w:rPr>
                <w:i/>
                <w:iCs/>
                <w:lang w:val="ru-RU"/>
              </w:rPr>
              <w:t>роботи</w:t>
            </w:r>
            <w:proofErr w:type="spellEnd"/>
            <w:r w:rsidRPr="004333BA">
              <w:rPr>
                <w:i/>
                <w:iCs/>
                <w:lang w:val="ru-RU"/>
              </w:rPr>
              <w:t xml:space="preserve"> </w:t>
            </w:r>
            <w:proofErr w:type="spellStart"/>
            <w:r w:rsidRPr="004333BA">
              <w:rPr>
                <w:i/>
                <w:iCs/>
                <w:lang w:val="ru-RU"/>
              </w:rPr>
              <w:t>під</w:t>
            </w:r>
            <w:proofErr w:type="spellEnd"/>
            <w:r w:rsidRPr="004333BA">
              <w:rPr>
                <w:i/>
                <w:iCs/>
                <w:lang w:val="ru-RU"/>
              </w:rPr>
              <w:t xml:space="preserve"> час </w:t>
            </w:r>
            <w:proofErr w:type="spellStart"/>
            <w:r w:rsidRPr="004333BA">
              <w:rPr>
                <w:i/>
                <w:iCs/>
                <w:lang w:val="ru-RU"/>
              </w:rPr>
              <w:t>виконання</w:t>
            </w:r>
            <w:proofErr w:type="spellEnd"/>
            <w:r w:rsidRPr="004333BA">
              <w:rPr>
                <w:i/>
                <w:iCs/>
                <w:lang w:val="ru-RU"/>
              </w:rPr>
              <w:t xml:space="preserve"> </w:t>
            </w:r>
            <w:proofErr w:type="spellStart"/>
            <w:r w:rsidRPr="004333BA">
              <w:rPr>
                <w:i/>
                <w:iCs/>
                <w:lang w:val="ru-RU"/>
              </w:rPr>
              <w:lastRenderedPageBreak/>
              <w:t>лабораторних</w:t>
            </w:r>
            <w:proofErr w:type="spellEnd"/>
            <w:r w:rsidRPr="004333BA">
              <w:rPr>
                <w:i/>
                <w:iCs/>
                <w:lang w:val="ru-RU"/>
              </w:rPr>
              <w:t xml:space="preserve"> </w:t>
            </w:r>
            <w:proofErr w:type="spellStart"/>
            <w:proofErr w:type="gramStart"/>
            <w:r w:rsidRPr="004333BA">
              <w:rPr>
                <w:i/>
                <w:iCs/>
                <w:lang w:val="ru-RU"/>
              </w:rPr>
              <w:t>досліджень</w:t>
            </w:r>
            <w:proofErr w:type="spellEnd"/>
            <w:r w:rsidRPr="004333BA">
              <w:rPr>
                <w:i/>
                <w:iCs/>
                <w:lang w:val="ru-RU"/>
              </w:rPr>
              <w:t xml:space="preserve">  </w:t>
            </w:r>
            <w:proofErr w:type="spellStart"/>
            <w:r w:rsidRPr="004333BA">
              <w:rPr>
                <w:i/>
                <w:iCs/>
                <w:lang w:val="ru-RU"/>
              </w:rPr>
              <w:t>планування</w:t>
            </w:r>
            <w:proofErr w:type="spellEnd"/>
            <w:proofErr w:type="gramEnd"/>
            <w:r w:rsidRPr="004333BA">
              <w:rPr>
                <w:i/>
                <w:iCs/>
                <w:lang w:val="ru-RU"/>
              </w:rPr>
              <w:t xml:space="preserve">, </w:t>
            </w:r>
            <w:proofErr w:type="spellStart"/>
            <w:r w:rsidRPr="004333BA">
              <w:rPr>
                <w:i/>
                <w:iCs/>
                <w:lang w:val="ru-RU"/>
              </w:rPr>
              <w:t>роботи</w:t>
            </w:r>
            <w:proofErr w:type="spellEnd"/>
            <w:r w:rsidRPr="004333BA">
              <w:rPr>
                <w:i/>
                <w:iCs/>
                <w:lang w:val="ru-RU"/>
              </w:rPr>
              <w:t xml:space="preserve"> та </w:t>
            </w:r>
            <w:proofErr w:type="spellStart"/>
            <w:r w:rsidRPr="004333BA">
              <w:rPr>
                <w:i/>
                <w:iCs/>
                <w:lang w:val="ru-RU"/>
              </w:rPr>
              <w:t>захисту</w:t>
            </w:r>
            <w:proofErr w:type="spellEnd"/>
            <w:r w:rsidRPr="004333BA">
              <w:rPr>
                <w:i/>
                <w:iCs/>
                <w:lang w:val="ru-RU"/>
              </w:rPr>
              <w:t xml:space="preserve"> </w:t>
            </w:r>
            <w:proofErr w:type="spellStart"/>
            <w:r w:rsidRPr="004333BA">
              <w:rPr>
                <w:i/>
                <w:iCs/>
                <w:lang w:val="ru-RU"/>
              </w:rPr>
              <w:t>проєктів</w:t>
            </w:r>
            <w:proofErr w:type="spellEnd"/>
            <w:r w:rsidRPr="004333BA">
              <w:rPr>
                <w:i/>
                <w:iCs/>
                <w:lang w:val="ru-RU"/>
              </w:rPr>
              <w:t xml:space="preserve"> </w:t>
            </w:r>
          </w:p>
          <w:p w:rsidR="00F95D0B" w:rsidRPr="004333BA" w:rsidRDefault="00F95D0B" w:rsidP="00F95D0B">
            <w:pPr>
              <w:pStyle w:val="Default"/>
              <w:jc w:val="both"/>
              <w:rPr>
                <w:b/>
                <w:bCs/>
                <w:i/>
                <w:iCs/>
                <w:lang w:val="ru-RU"/>
              </w:rPr>
            </w:pPr>
            <w:proofErr w:type="spellStart"/>
            <w:r w:rsidRPr="004333BA">
              <w:rPr>
                <w:b/>
                <w:bCs/>
                <w:i/>
                <w:iCs/>
                <w:lang w:val="ru-RU"/>
              </w:rPr>
              <w:t>Ціннісний</w:t>
            </w:r>
            <w:proofErr w:type="spellEnd"/>
            <w:r w:rsidRPr="004333BA">
              <w:rPr>
                <w:b/>
                <w:bCs/>
                <w:i/>
                <w:iCs/>
                <w:lang w:val="ru-RU"/>
              </w:rPr>
              <w:t xml:space="preserve">: </w:t>
            </w:r>
          </w:p>
          <w:p w:rsidR="00F95D0B" w:rsidRPr="004333BA" w:rsidRDefault="00F95D0B" w:rsidP="00F95D0B">
            <w:pPr>
              <w:pStyle w:val="Default"/>
              <w:jc w:val="both"/>
              <w:rPr>
                <w:lang w:val="ru-RU"/>
              </w:rPr>
            </w:pPr>
            <w:proofErr w:type="spellStart"/>
            <w:r w:rsidRPr="004333BA">
              <w:rPr>
                <w:b/>
                <w:bCs/>
                <w:i/>
                <w:iCs/>
                <w:lang w:val="ru-RU"/>
              </w:rPr>
              <w:t>Учень</w:t>
            </w:r>
            <w:proofErr w:type="spellEnd"/>
            <w:r w:rsidRPr="004333BA">
              <w:rPr>
                <w:b/>
                <w:bCs/>
                <w:i/>
                <w:iCs/>
                <w:lang w:val="ru-RU"/>
              </w:rPr>
              <w:t>/</w:t>
            </w:r>
            <w:proofErr w:type="spellStart"/>
            <w:r w:rsidRPr="004333BA">
              <w:rPr>
                <w:b/>
                <w:bCs/>
                <w:i/>
                <w:iCs/>
                <w:lang w:val="ru-RU"/>
              </w:rPr>
              <w:t>учениця</w:t>
            </w:r>
            <w:proofErr w:type="spellEnd"/>
            <w:r w:rsidRPr="004333BA">
              <w:rPr>
                <w:b/>
                <w:bCs/>
                <w:i/>
                <w:iCs/>
                <w:lang w:val="ru-RU"/>
              </w:rPr>
              <w:t xml:space="preserve"> </w:t>
            </w:r>
            <w:proofErr w:type="spellStart"/>
            <w:r w:rsidRPr="004333BA">
              <w:rPr>
                <w:b/>
                <w:bCs/>
                <w:i/>
                <w:iCs/>
                <w:lang w:val="ru-RU"/>
              </w:rPr>
              <w:t>висловлює</w:t>
            </w:r>
            <w:proofErr w:type="spellEnd"/>
            <w:r w:rsidRPr="004333BA">
              <w:rPr>
                <w:b/>
                <w:bCs/>
                <w:i/>
                <w:iCs/>
                <w:lang w:val="ru-RU"/>
              </w:rPr>
              <w:t xml:space="preserve"> та </w:t>
            </w:r>
            <w:proofErr w:type="spellStart"/>
            <w:r w:rsidRPr="004333BA">
              <w:rPr>
                <w:b/>
                <w:bCs/>
                <w:i/>
                <w:iCs/>
                <w:lang w:val="ru-RU"/>
              </w:rPr>
              <w:t>обґрунтовує</w:t>
            </w:r>
            <w:proofErr w:type="spellEnd"/>
            <w:r w:rsidRPr="004333BA">
              <w:rPr>
                <w:b/>
                <w:bCs/>
                <w:i/>
                <w:iCs/>
                <w:lang w:val="ru-RU"/>
              </w:rPr>
              <w:t xml:space="preserve"> </w:t>
            </w:r>
            <w:proofErr w:type="spellStart"/>
            <w:r w:rsidRPr="004333BA">
              <w:rPr>
                <w:b/>
                <w:bCs/>
                <w:i/>
                <w:iCs/>
                <w:lang w:val="ru-RU"/>
              </w:rPr>
              <w:t>судження</w:t>
            </w:r>
            <w:proofErr w:type="spellEnd"/>
            <w:r w:rsidRPr="004333BA">
              <w:rPr>
                <w:b/>
                <w:bCs/>
                <w:i/>
                <w:iCs/>
                <w:lang w:val="ru-RU"/>
              </w:rPr>
              <w:t xml:space="preserve">, </w:t>
            </w:r>
            <w:proofErr w:type="spellStart"/>
            <w:r w:rsidRPr="004333BA">
              <w:rPr>
                <w:b/>
                <w:bCs/>
                <w:i/>
                <w:iCs/>
                <w:lang w:val="ru-RU"/>
              </w:rPr>
              <w:t>робить</w:t>
            </w:r>
            <w:proofErr w:type="spellEnd"/>
            <w:r w:rsidRPr="004333BA">
              <w:rPr>
                <w:b/>
                <w:bCs/>
                <w:i/>
                <w:iCs/>
                <w:lang w:val="ru-RU"/>
              </w:rPr>
              <w:t xml:space="preserve"> </w:t>
            </w:r>
            <w:proofErr w:type="spellStart"/>
            <w:r w:rsidRPr="004333BA">
              <w:rPr>
                <w:b/>
                <w:bCs/>
                <w:i/>
                <w:iCs/>
                <w:lang w:val="ru-RU"/>
              </w:rPr>
              <w:t>висновок</w:t>
            </w:r>
            <w:proofErr w:type="spellEnd"/>
            <w:r w:rsidRPr="004333BA">
              <w:rPr>
                <w:b/>
                <w:bCs/>
                <w:i/>
                <w:iCs/>
                <w:lang w:val="ru-RU"/>
              </w:rPr>
              <w:t xml:space="preserve">: </w:t>
            </w:r>
            <w:r w:rsidRPr="004333BA">
              <w:rPr>
                <w:i/>
                <w:iCs/>
                <w:lang w:val="ru-RU"/>
              </w:rPr>
              <w:t xml:space="preserve">про </w:t>
            </w:r>
            <w:proofErr w:type="spellStart"/>
            <w:r w:rsidRPr="004333BA">
              <w:rPr>
                <w:i/>
                <w:iCs/>
                <w:lang w:val="ru-RU"/>
              </w:rPr>
              <w:t>адаптацію</w:t>
            </w:r>
            <w:proofErr w:type="spellEnd"/>
            <w:r w:rsidRPr="004333BA">
              <w:rPr>
                <w:i/>
                <w:iCs/>
                <w:lang w:val="ru-RU"/>
              </w:rPr>
              <w:t xml:space="preserve"> </w:t>
            </w:r>
            <w:proofErr w:type="spellStart"/>
            <w:r w:rsidRPr="004333BA">
              <w:rPr>
                <w:i/>
                <w:iCs/>
                <w:lang w:val="ru-RU"/>
              </w:rPr>
              <w:t>сенсорних</w:t>
            </w:r>
            <w:proofErr w:type="spellEnd"/>
            <w:r w:rsidRPr="004333BA">
              <w:rPr>
                <w:i/>
                <w:iCs/>
                <w:lang w:val="ru-RU"/>
              </w:rPr>
              <w:t xml:space="preserve"> систем до </w:t>
            </w:r>
            <w:proofErr w:type="spellStart"/>
            <w:r w:rsidRPr="004333BA">
              <w:rPr>
                <w:i/>
                <w:iCs/>
                <w:lang w:val="ru-RU"/>
              </w:rPr>
              <w:t>дії</w:t>
            </w:r>
            <w:proofErr w:type="spellEnd"/>
            <w:r w:rsidRPr="004333BA">
              <w:rPr>
                <w:i/>
                <w:iCs/>
                <w:lang w:val="ru-RU"/>
              </w:rPr>
              <w:t xml:space="preserve"> </w:t>
            </w:r>
            <w:proofErr w:type="spellStart"/>
            <w:r w:rsidRPr="004333BA">
              <w:rPr>
                <w:i/>
                <w:iCs/>
                <w:lang w:val="ru-RU"/>
              </w:rPr>
              <w:t>подразників</w:t>
            </w:r>
            <w:proofErr w:type="spellEnd"/>
            <w:r w:rsidRPr="004333BA">
              <w:rPr>
                <w:i/>
                <w:iCs/>
                <w:lang w:val="ru-RU"/>
              </w:rPr>
              <w:t xml:space="preserve">; про </w:t>
            </w:r>
            <w:proofErr w:type="spellStart"/>
            <w:r w:rsidRPr="004333BA">
              <w:rPr>
                <w:i/>
                <w:iCs/>
                <w:lang w:val="ru-RU"/>
              </w:rPr>
              <w:t>види</w:t>
            </w:r>
            <w:proofErr w:type="spellEnd"/>
            <w:r w:rsidRPr="004333BA">
              <w:rPr>
                <w:i/>
                <w:iCs/>
                <w:lang w:val="ru-RU"/>
              </w:rPr>
              <w:t xml:space="preserve"> </w:t>
            </w:r>
            <w:proofErr w:type="spellStart"/>
            <w:r w:rsidRPr="004333BA">
              <w:rPr>
                <w:i/>
                <w:iCs/>
                <w:lang w:val="ru-RU"/>
              </w:rPr>
              <w:t>чуття</w:t>
            </w:r>
            <w:proofErr w:type="spellEnd"/>
            <w:r w:rsidRPr="004333BA">
              <w:rPr>
                <w:i/>
                <w:iCs/>
                <w:lang w:val="ru-RU"/>
              </w:rPr>
              <w:t xml:space="preserve">, </w:t>
            </w:r>
            <w:proofErr w:type="spellStart"/>
            <w:r w:rsidRPr="004333BA">
              <w:rPr>
                <w:i/>
                <w:iCs/>
                <w:lang w:val="ru-RU"/>
              </w:rPr>
              <w:t>що</w:t>
            </w:r>
            <w:proofErr w:type="spellEnd"/>
            <w:r w:rsidRPr="004333BA">
              <w:rPr>
                <w:i/>
                <w:iCs/>
                <w:lang w:val="ru-RU"/>
              </w:rPr>
              <w:t xml:space="preserve"> </w:t>
            </w:r>
            <w:proofErr w:type="spellStart"/>
            <w:r w:rsidRPr="004333BA">
              <w:rPr>
                <w:i/>
                <w:iCs/>
                <w:lang w:val="ru-RU"/>
              </w:rPr>
              <w:t>забезпечують</w:t>
            </w:r>
            <w:proofErr w:type="spellEnd"/>
            <w:r w:rsidRPr="004333BA">
              <w:rPr>
                <w:i/>
                <w:iCs/>
                <w:lang w:val="ru-RU"/>
              </w:rPr>
              <w:t xml:space="preserve"> </w:t>
            </w:r>
            <w:proofErr w:type="spellStart"/>
            <w:r w:rsidRPr="004333BA">
              <w:rPr>
                <w:i/>
                <w:iCs/>
                <w:lang w:val="ru-RU"/>
              </w:rPr>
              <w:t>сенсорні</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про </w:t>
            </w:r>
            <w:proofErr w:type="spellStart"/>
            <w:r w:rsidRPr="004333BA">
              <w:rPr>
                <w:i/>
                <w:iCs/>
                <w:lang w:val="ru-RU"/>
              </w:rPr>
              <w:t>зв'язок</w:t>
            </w:r>
            <w:proofErr w:type="spellEnd"/>
            <w:r w:rsidRPr="004333BA">
              <w:rPr>
                <w:i/>
                <w:iCs/>
                <w:lang w:val="ru-RU"/>
              </w:rPr>
              <w:t xml:space="preserve"> </w:t>
            </w:r>
            <w:proofErr w:type="spellStart"/>
            <w:r w:rsidRPr="004333BA">
              <w:rPr>
                <w:i/>
                <w:iCs/>
                <w:lang w:val="ru-RU"/>
              </w:rPr>
              <w:t>організму</w:t>
            </w:r>
            <w:proofErr w:type="spellEnd"/>
            <w:r w:rsidRPr="004333BA">
              <w:rPr>
                <w:i/>
                <w:iCs/>
                <w:lang w:val="ru-RU"/>
              </w:rPr>
              <w:t xml:space="preserve"> з </w:t>
            </w:r>
            <w:proofErr w:type="spellStart"/>
            <w:r w:rsidRPr="004333BA">
              <w:rPr>
                <w:i/>
                <w:iCs/>
                <w:lang w:val="ru-RU"/>
              </w:rPr>
              <w:t>навколишнім</w:t>
            </w:r>
            <w:proofErr w:type="spellEnd"/>
            <w:r w:rsidRPr="004333BA">
              <w:rPr>
                <w:i/>
                <w:iCs/>
                <w:lang w:val="ru-RU"/>
              </w:rPr>
              <w:t xml:space="preserve"> </w:t>
            </w:r>
            <w:proofErr w:type="spellStart"/>
            <w:r w:rsidRPr="004333BA">
              <w:rPr>
                <w:i/>
                <w:iCs/>
                <w:lang w:val="ru-RU"/>
              </w:rPr>
              <w:t>середовищем</w:t>
            </w:r>
            <w:proofErr w:type="spellEnd"/>
            <w:r w:rsidRPr="004333BA">
              <w:rPr>
                <w:i/>
                <w:iCs/>
                <w:lang w:val="ru-RU"/>
              </w:rPr>
              <w:t xml:space="preserve">, </w:t>
            </w:r>
            <w:proofErr w:type="spellStart"/>
            <w:r w:rsidRPr="004333BA">
              <w:rPr>
                <w:i/>
                <w:iCs/>
                <w:lang w:val="ru-RU"/>
              </w:rPr>
              <w:t>який</w:t>
            </w:r>
            <w:proofErr w:type="spellEnd"/>
            <w:r w:rsidRPr="004333BA">
              <w:rPr>
                <w:i/>
                <w:iCs/>
                <w:lang w:val="ru-RU"/>
              </w:rPr>
              <w:t xml:space="preserve"> </w:t>
            </w:r>
            <w:proofErr w:type="spellStart"/>
            <w:r w:rsidRPr="004333BA">
              <w:rPr>
                <w:i/>
                <w:iCs/>
                <w:lang w:val="ru-RU"/>
              </w:rPr>
              <w:t>забезпечують</w:t>
            </w:r>
            <w:proofErr w:type="spellEnd"/>
            <w:r w:rsidRPr="004333BA">
              <w:rPr>
                <w:i/>
                <w:iCs/>
                <w:lang w:val="ru-RU"/>
              </w:rPr>
              <w:t xml:space="preserve"> </w:t>
            </w:r>
            <w:proofErr w:type="spellStart"/>
            <w:r w:rsidRPr="004333BA">
              <w:rPr>
                <w:i/>
                <w:iCs/>
                <w:lang w:val="ru-RU"/>
              </w:rPr>
              <w:t>сенсорні</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w:t>
            </w:r>
          </w:p>
          <w:p w:rsidR="00F95D0B" w:rsidRPr="004333BA" w:rsidRDefault="00F95D0B" w:rsidP="00F95D0B">
            <w:pPr>
              <w:pStyle w:val="Default"/>
              <w:jc w:val="both"/>
              <w:rPr>
                <w:i/>
                <w:lang w:val="uk-UA"/>
              </w:rPr>
            </w:pPr>
            <w:proofErr w:type="spellStart"/>
            <w:r w:rsidRPr="004333BA">
              <w:rPr>
                <w:b/>
                <w:bCs/>
                <w:i/>
                <w:iCs/>
                <w:lang w:val="ru-RU"/>
              </w:rPr>
              <w:t>аргументує</w:t>
            </w:r>
            <w:proofErr w:type="spellEnd"/>
            <w:r w:rsidRPr="004333BA">
              <w:rPr>
                <w:b/>
                <w:bCs/>
                <w:i/>
                <w:iCs/>
                <w:lang w:val="ru-RU"/>
              </w:rPr>
              <w:t xml:space="preserve">: </w:t>
            </w:r>
            <w:proofErr w:type="spellStart"/>
            <w:r w:rsidRPr="004333BA">
              <w:rPr>
                <w:i/>
                <w:iCs/>
                <w:lang w:val="ru-RU"/>
              </w:rPr>
              <w:t>необхідність</w:t>
            </w:r>
            <w:proofErr w:type="spellEnd"/>
            <w:r w:rsidRPr="004333BA">
              <w:rPr>
                <w:i/>
                <w:iCs/>
                <w:lang w:val="ru-RU"/>
              </w:rPr>
              <w:t xml:space="preserve"> </w:t>
            </w:r>
            <w:proofErr w:type="spellStart"/>
            <w:r w:rsidRPr="004333BA">
              <w:rPr>
                <w:i/>
                <w:iCs/>
                <w:lang w:val="ru-RU"/>
              </w:rPr>
              <w:t>застосовувати</w:t>
            </w:r>
            <w:proofErr w:type="spellEnd"/>
            <w:r w:rsidRPr="004333BA">
              <w:rPr>
                <w:i/>
                <w:iCs/>
                <w:lang w:val="ru-RU"/>
              </w:rPr>
              <w:t xml:space="preserve"> </w:t>
            </w:r>
            <w:proofErr w:type="spellStart"/>
            <w:r w:rsidRPr="004333BA">
              <w:rPr>
                <w:i/>
                <w:iCs/>
                <w:lang w:val="ru-RU"/>
              </w:rPr>
              <w:t>знання</w:t>
            </w:r>
            <w:proofErr w:type="spellEnd"/>
            <w:r w:rsidRPr="004333BA">
              <w:rPr>
                <w:i/>
                <w:iCs/>
                <w:lang w:val="ru-RU"/>
              </w:rPr>
              <w:t xml:space="preserve"> про </w:t>
            </w:r>
            <w:proofErr w:type="spellStart"/>
            <w:r w:rsidRPr="004333BA">
              <w:rPr>
                <w:i/>
                <w:iCs/>
                <w:lang w:val="ru-RU"/>
              </w:rPr>
              <w:t>дотримання</w:t>
            </w:r>
            <w:proofErr w:type="spellEnd"/>
            <w:r w:rsidRPr="004333BA">
              <w:rPr>
                <w:i/>
                <w:iCs/>
                <w:lang w:val="ru-RU"/>
              </w:rPr>
              <w:t xml:space="preserve"> правил </w:t>
            </w:r>
            <w:proofErr w:type="spellStart"/>
            <w:r w:rsidRPr="004333BA">
              <w:rPr>
                <w:i/>
                <w:iCs/>
                <w:lang w:val="ru-RU"/>
              </w:rPr>
              <w:t>гігієни</w:t>
            </w:r>
            <w:proofErr w:type="spellEnd"/>
            <w:r w:rsidRPr="004333BA">
              <w:rPr>
                <w:i/>
                <w:iCs/>
                <w:lang w:val="ru-RU"/>
              </w:rPr>
              <w:t xml:space="preserve"> для </w:t>
            </w:r>
            <w:proofErr w:type="spellStart"/>
            <w:r w:rsidRPr="004333BA">
              <w:rPr>
                <w:i/>
                <w:iCs/>
                <w:lang w:val="ru-RU"/>
              </w:rPr>
              <w:t>профілактики</w:t>
            </w:r>
            <w:proofErr w:type="spellEnd"/>
            <w:r w:rsidRPr="004333BA">
              <w:rPr>
                <w:i/>
                <w:iCs/>
                <w:lang w:val="ru-RU"/>
              </w:rPr>
              <w:t xml:space="preserve"> </w:t>
            </w:r>
            <w:proofErr w:type="spellStart"/>
            <w:r w:rsidRPr="004333BA">
              <w:rPr>
                <w:i/>
                <w:iCs/>
                <w:lang w:val="ru-RU"/>
              </w:rPr>
              <w:t>порушень</w:t>
            </w:r>
            <w:proofErr w:type="spellEnd"/>
            <w:r w:rsidRPr="004333BA">
              <w:rPr>
                <w:i/>
                <w:iCs/>
                <w:lang w:val="ru-RU"/>
              </w:rPr>
              <w:t xml:space="preserve"> </w:t>
            </w:r>
            <w:proofErr w:type="spellStart"/>
            <w:r w:rsidRPr="004333BA">
              <w:rPr>
                <w:i/>
                <w:iCs/>
                <w:lang w:val="ru-RU"/>
              </w:rPr>
              <w:t>функціонування</w:t>
            </w:r>
            <w:proofErr w:type="spellEnd"/>
            <w:r w:rsidRPr="004333BA">
              <w:rPr>
                <w:i/>
                <w:iCs/>
                <w:lang w:val="ru-RU"/>
              </w:rPr>
              <w:t xml:space="preserve"> </w:t>
            </w:r>
            <w:proofErr w:type="spellStart"/>
            <w:r w:rsidRPr="004333BA">
              <w:rPr>
                <w:i/>
                <w:iCs/>
                <w:lang w:val="ru-RU"/>
              </w:rPr>
              <w:t>сенсорних</w:t>
            </w:r>
            <w:proofErr w:type="spellEnd"/>
            <w:r w:rsidRPr="004333BA">
              <w:rPr>
                <w:i/>
                <w:iCs/>
                <w:lang w:val="ru-RU"/>
              </w:rPr>
              <w:t xml:space="preserve"> систем </w:t>
            </w:r>
            <w:proofErr w:type="spellStart"/>
            <w:r w:rsidRPr="004333BA">
              <w:rPr>
                <w:b/>
                <w:bCs/>
                <w:i/>
                <w:iCs/>
                <w:lang w:val="ru-RU"/>
              </w:rPr>
              <w:t>усвідомлює</w:t>
            </w:r>
            <w:proofErr w:type="spellEnd"/>
            <w:r w:rsidRPr="004333BA">
              <w:rPr>
                <w:b/>
                <w:bCs/>
                <w:i/>
                <w:iCs/>
                <w:lang w:val="ru-RU"/>
              </w:rPr>
              <w:t xml:space="preserve"> </w:t>
            </w:r>
            <w:proofErr w:type="spellStart"/>
            <w:r w:rsidRPr="004333BA">
              <w:rPr>
                <w:b/>
                <w:bCs/>
                <w:i/>
                <w:iCs/>
                <w:lang w:val="ru-RU"/>
              </w:rPr>
              <w:t>значення</w:t>
            </w:r>
            <w:proofErr w:type="spellEnd"/>
            <w:r w:rsidRPr="004333BA">
              <w:rPr>
                <w:b/>
                <w:bCs/>
                <w:i/>
                <w:iCs/>
                <w:lang w:val="ru-RU"/>
              </w:rPr>
              <w:t xml:space="preserve"> </w:t>
            </w:r>
            <w:proofErr w:type="spellStart"/>
            <w:r w:rsidRPr="004333BA">
              <w:rPr>
                <w:b/>
                <w:bCs/>
                <w:i/>
                <w:iCs/>
                <w:lang w:val="ru-RU"/>
              </w:rPr>
              <w:t>застосування</w:t>
            </w:r>
            <w:proofErr w:type="spellEnd"/>
            <w:r w:rsidRPr="004333BA">
              <w:rPr>
                <w:b/>
                <w:bCs/>
                <w:i/>
                <w:iCs/>
                <w:lang w:val="ru-RU"/>
              </w:rPr>
              <w:t xml:space="preserve">: </w:t>
            </w:r>
            <w:proofErr w:type="spellStart"/>
            <w:r w:rsidRPr="004333BA">
              <w:rPr>
                <w:i/>
                <w:iCs/>
                <w:lang w:val="ru-RU"/>
              </w:rPr>
              <w:t>гігієни</w:t>
            </w:r>
            <w:proofErr w:type="spellEnd"/>
            <w:r w:rsidRPr="004333BA">
              <w:rPr>
                <w:i/>
                <w:iCs/>
                <w:lang w:val="ru-RU"/>
              </w:rPr>
              <w:t xml:space="preserve"> </w:t>
            </w:r>
            <w:proofErr w:type="spellStart"/>
            <w:r w:rsidRPr="004333BA">
              <w:rPr>
                <w:i/>
                <w:iCs/>
                <w:lang w:val="ru-RU"/>
              </w:rPr>
              <w:t>зору</w:t>
            </w:r>
            <w:proofErr w:type="spellEnd"/>
            <w:r w:rsidRPr="004333BA">
              <w:rPr>
                <w:i/>
                <w:iCs/>
                <w:lang w:val="ru-RU"/>
              </w:rPr>
              <w:t xml:space="preserve"> для </w:t>
            </w:r>
            <w:proofErr w:type="spellStart"/>
            <w:r w:rsidRPr="004333BA">
              <w:rPr>
                <w:i/>
                <w:iCs/>
                <w:lang w:val="ru-RU"/>
              </w:rPr>
              <w:t>його</w:t>
            </w:r>
            <w:proofErr w:type="spellEnd"/>
            <w:r w:rsidRPr="004333BA">
              <w:rPr>
                <w:i/>
                <w:iCs/>
                <w:lang w:val="ru-RU"/>
              </w:rPr>
              <w:t xml:space="preserve"> </w:t>
            </w:r>
            <w:proofErr w:type="spellStart"/>
            <w:r w:rsidRPr="004333BA">
              <w:rPr>
                <w:i/>
                <w:iCs/>
                <w:lang w:val="ru-RU"/>
              </w:rPr>
              <w:t>збереження</w:t>
            </w:r>
            <w:proofErr w:type="spellEnd"/>
            <w:r w:rsidRPr="004333BA">
              <w:rPr>
                <w:i/>
                <w:iCs/>
                <w:lang w:val="ru-RU"/>
              </w:rPr>
              <w:t xml:space="preserve"> - </w:t>
            </w:r>
            <w:proofErr w:type="spellStart"/>
            <w:r w:rsidRPr="004333BA">
              <w:rPr>
                <w:i/>
                <w:iCs/>
                <w:lang w:val="ru-RU"/>
              </w:rPr>
              <w:t>гігієни</w:t>
            </w:r>
            <w:proofErr w:type="spellEnd"/>
            <w:r w:rsidRPr="004333BA">
              <w:rPr>
                <w:i/>
                <w:iCs/>
                <w:lang w:val="ru-RU"/>
              </w:rPr>
              <w:t xml:space="preserve"> слуху для </w:t>
            </w:r>
            <w:proofErr w:type="spellStart"/>
            <w:r w:rsidRPr="004333BA">
              <w:rPr>
                <w:i/>
                <w:iCs/>
                <w:lang w:val="ru-RU"/>
              </w:rPr>
              <w:t>його</w:t>
            </w:r>
            <w:proofErr w:type="spellEnd"/>
            <w:r w:rsidRPr="004333BA">
              <w:rPr>
                <w:i/>
                <w:iCs/>
                <w:lang w:val="ru-RU"/>
              </w:rPr>
              <w:t xml:space="preserve"> </w:t>
            </w:r>
            <w:proofErr w:type="spellStart"/>
            <w:r w:rsidRPr="004333BA">
              <w:rPr>
                <w:i/>
                <w:iCs/>
                <w:lang w:val="ru-RU"/>
              </w:rPr>
              <w:t>збереження</w:t>
            </w:r>
            <w:proofErr w:type="spellEnd"/>
            <w:r w:rsidRPr="004333BA">
              <w:rPr>
                <w:i/>
                <w:iCs/>
                <w:lang w:val="ru-RU"/>
              </w:rPr>
              <w:t>.</w:t>
            </w:r>
          </w:p>
        </w:tc>
        <w:tc>
          <w:tcPr>
            <w:tcW w:w="4360" w:type="dxa"/>
            <w:vMerge w:val="restart"/>
          </w:tcPr>
          <w:p w:rsidR="00F95D0B" w:rsidRPr="004333BA" w:rsidRDefault="00F95D0B" w:rsidP="00F95D0B">
            <w:pPr>
              <w:pStyle w:val="Default"/>
              <w:rPr>
                <w:b/>
                <w:bCs/>
                <w:i/>
                <w:iCs/>
                <w:lang w:val="ru-RU"/>
              </w:rPr>
            </w:pPr>
            <w:proofErr w:type="spellStart"/>
            <w:r w:rsidRPr="004333BA">
              <w:rPr>
                <w:b/>
                <w:bCs/>
                <w:i/>
                <w:iCs/>
                <w:lang w:val="ru-RU"/>
              </w:rPr>
              <w:lastRenderedPageBreak/>
              <w:t>Розв’язання</w:t>
            </w:r>
            <w:proofErr w:type="spellEnd"/>
            <w:r w:rsidRPr="004333BA">
              <w:rPr>
                <w:b/>
                <w:bCs/>
                <w:i/>
                <w:iCs/>
                <w:lang w:val="ru-RU"/>
              </w:rPr>
              <w:t xml:space="preserve"> </w:t>
            </w:r>
            <w:proofErr w:type="spellStart"/>
            <w:r w:rsidRPr="004333BA">
              <w:rPr>
                <w:b/>
                <w:bCs/>
                <w:i/>
                <w:iCs/>
                <w:lang w:val="ru-RU"/>
              </w:rPr>
              <w:t>проблемних</w:t>
            </w:r>
            <w:proofErr w:type="spellEnd"/>
            <w:r w:rsidRPr="004333BA">
              <w:rPr>
                <w:b/>
                <w:bCs/>
                <w:i/>
                <w:iCs/>
                <w:lang w:val="ru-RU"/>
              </w:rPr>
              <w:t xml:space="preserve"> </w:t>
            </w:r>
            <w:proofErr w:type="spellStart"/>
            <w:r w:rsidRPr="004333BA">
              <w:rPr>
                <w:b/>
                <w:bCs/>
                <w:i/>
                <w:iCs/>
                <w:lang w:val="ru-RU"/>
              </w:rPr>
              <w:t>питань</w:t>
            </w:r>
            <w:proofErr w:type="spellEnd"/>
            <w:r w:rsidRPr="004333BA">
              <w:rPr>
                <w:b/>
                <w:bCs/>
                <w:i/>
                <w:iCs/>
                <w:lang w:val="ru-RU"/>
              </w:rPr>
              <w:t>, задач</w:t>
            </w:r>
          </w:p>
          <w:p w:rsidR="00F95D0B" w:rsidRPr="004333BA" w:rsidRDefault="00F95D0B" w:rsidP="00F95D0B">
            <w:pPr>
              <w:pStyle w:val="Default"/>
              <w:rPr>
                <w:lang w:val="ru-RU"/>
              </w:rPr>
            </w:pPr>
            <w:proofErr w:type="spellStart"/>
            <w:r w:rsidRPr="004333BA">
              <w:rPr>
                <w:i/>
                <w:iCs/>
                <w:lang w:val="ru-RU"/>
              </w:rPr>
              <w:t>Чому</w:t>
            </w:r>
            <w:proofErr w:type="spellEnd"/>
            <w:r w:rsidRPr="004333BA">
              <w:rPr>
                <w:i/>
                <w:iCs/>
                <w:lang w:val="ru-RU"/>
              </w:rPr>
              <w:t xml:space="preserve"> в </w:t>
            </w:r>
            <w:proofErr w:type="spellStart"/>
            <w:r w:rsidRPr="004333BA">
              <w:rPr>
                <w:i/>
                <w:iCs/>
                <w:lang w:val="ru-RU"/>
              </w:rPr>
              <w:t>разі</w:t>
            </w:r>
            <w:proofErr w:type="spellEnd"/>
            <w:r w:rsidRPr="004333BA">
              <w:rPr>
                <w:i/>
                <w:iCs/>
                <w:lang w:val="ru-RU"/>
              </w:rPr>
              <w:t xml:space="preserve"> </w:t>
            </w:r>
            <w:proofErr w:type="spellStart"/>
            <w:r w:rsidRPr="004333BA">
              <w:rPr>
                <w:i/>
                <w:iCs/>
                <w:lang w:val="ru-RU"/>
              </w:rPr>
              <w:t>втрати</w:t>
            </w:r>
            <w:proofErr w:type="spellEnd"/>
            <w:r w:rsidRPr="004333BA">
              <w:rPr>
                <w:i/>
                <w:iCs/>
                <w:lang w:val="ru-RU"/>
              </w:rPr>
              <w:t xml:space="preserve"> одного з </w:t>
            </w:r>
            <w:proofErr w:type="spellStart"/>
            <w:r w:rsidRPr="004333BA">
              <w:rPr>
                <w:i/>
                <w:iCs/>
                <w:lang w:val="ru-RU"/>
              </w:rPr>
              <w:t>видів</w:t>
            </w:r>
            <w:proofErr w:type="spellEnd"/>
            <w:r w:rsidRPr="004333BA">
              <w:rPr>
                <w:i/>
                <w:iCs/>
                <w:lang w:val="ru-RU"/>
              </w:rPr>
              <w:t xml:space="preserve"> </w:t>
            </w:r>
            <w:proofErr w:type="spellStart"/>
            <w:r w:rsidRPr="004333BA">
              <w:rPr>
                <w:i/>
                <w:iCs/>
                <w:lang w:val="ru-RU"/>
              </w:rPr>
              <w:t>чуття</w:t>
            </w:r>
            <w:proofErr w:type="spellEnd"/>
            <w:r w:rsidRPr="004333BA">
              <w:rPr>
                <w:i/>
                <w:iCs/>
                <w:lang w:val="ru-RU"/>
              </w:rPr>
              <w:t xml:space="preserve">, </w:t>
            </w:r>
            <w:proofErr w:type="spellStart"/>
            <w:r w:rsidRPr="004333BA">
              <w:rPr>
                <w:i/>
                <w:iCs/>
                <w:lang w:val="ru-RU"/>
              </w:rPr>
              <w:t>змінюється</w:t>
            </w:r>
            <w:proofErr w:type="spellEnd"/>
            <w:r w:rsidRPr="004333BA">
              <w:rPr>
                <w:i/>
                <w:iCs/>
                <w:lang w:val="ru-RU"/>
              </w:rPr>
              <w:t xml:space="preserve"> робота </w:t>
            </w:r>
            <w:proofErr w:type="spellStart"/>
            <w:r w:rsidRPr="004333BA">
              <w:rPr>
                <w:i/>
                <w:iCs/>
                <w:lang w:val="ru-RU"/>
              </w:rPr>
              <w:t>інших</w:t>
            </w:r>
            <w:proofErr w:type="spellEnd"/>
            <w:r w:rsidRPr="004333BA">
              <w:rPr>
                <w:i/>
                <w:iCs/>
                <w:lang w:val="ru-RU"/>
              </w:rPr>
              <w:t xml:space="preserve"> </w:t>
            </w:r>
            <w:proofErr w:type="spellStart"/>
            <w:r w:rsidRPr="004333BA">
              <w:rPr>
                <w:i/>
                <w:iCs/>
                <w:lang w:val="ru-RU"/>
              </w:rPr>
              <w:t>сенсорних</w:t>
            </w:r>
            <w:proofErr w:type="spellEnd"/>
            <w:r w:rsidRPr="004333BA">
              <w:rPr>
                <w:i/>
                <w:iCs/>
                <w:lang w:val="ru-RU"/>
              </w:rPr>
              <w:t xml:space="preserve"> систем? </w:t>
            </w:r>
          </w:p>
          <w:p w:rsidR="00F95D0B" w:rsidRPr="004333BA" w:rsidRDefault="00F95D0B" w:rsidP="00F95D0B">
            <w:pPr>
              <w:pStyle w:val="Default"/>
              <w:rPr>
                <w:lang w:val="ru-RU"/>
              </w:rPr>
            </w:pPr>
            <w:proofErr w:type="spellStart"/>
            <w:r w:rsidRPr="004333BA">
              <w:rPr>
                <w:i/>
                <w:iCs/>
                <w:lang w:val="ru-RU"/>
              </w:rPr>
              <w:t>Чому</w:t>
            </w:r>
            <w:proofErr w:type="spellEnd"/>
            <w:r w:rsidRPr="004333BA">
              <w:rPr>
                <w:i/>
                <w:iCs/>
                <w:lang w:val="ru-RU"/>
              </w:rPr>
              <w:t xml:space="preserve"> з </w:t>
            </w:r>
            <w:proofErr w:type="spellStart"/>
            <w:r w:rsidRPr="004333BA">
              <w:rPr>
                <w:i/>
                <w:iCs/>
                <w:lang w:val="ru-RU"/>
              </w:rPr>
              <w:t>віком</w:t>
            </w:r>
            <w:proofErr w:type="spellEnd"/>
            <w:r w:rsidRPr="004333BA">
              <w:rPr>
                <w:i/>
                <w:iCs/>
                <w:lang w:val="ru-RU"/>
              </w:rPr>
              <w:t xml:space="preserve"> </w:t>
            </w:r>
            <w:proofErr w:type="spellStart"/>
            <w:r w:rsidRPr="004333BA">
              <w:rPr>
                <w:i/>
                <w:iCs/>
                <w:lang w:val="ru-RU"/>
              </w:rPr>
              <w:t>змінюється</w:t>
            </w:r>
            <w:proofErr w:type="spellEnd"/>
            <w:r w:rsidRPr="004333BA">
              <w:rPr>
                <w:i/>
                <w:iCs/>
                <w:lang w:val="ru-RU"/>
              </w:rPr>
              <w:t xml:space="preserve"> </w:t>
            </w:r>
            <w:proofErr w:type="spellStart"/>
            <w:r w:rsidRPr="004333BA">
              <w:rPr>
                <w:i/>
                <w:iCs/>
                <w:lang w:val="ru-RU"/>
              </w:rPr>
              <w:t>чутливість</w:t>
            </w:r>
            <w:proofErr w:type="spellEnd"/>
            <w:r w:rsidRPr="004333BA">
              <w:rPr>
                <w:i/>
                <w:iCs/>
                <w:lang w:val="ru-RU"/>
              </w:rPr>
              <w:t xml:space="preserve"> </w:t>
            </w:r>
            <w:proofErr w:type="spellStart"/>
            <w:r w:rsidRPr="004333BA">
              <w:rPr>
                <w:i/>
                <w:iCs/>
                <w:lang w:val="ru-RU"/>
              </w:rPr>
              <w:t>різних</w:t>
            </w:r>
            <w:proofErr w:type="spellEnd"/>
            <w:r w:rsidRPr="004333BA">
              <w:rPr>
                <w:i/>
                <w:iCs/>
                <w:lang w:val="ru-RU"/>
              </w:rPr>
              <w:t xml:space="preserve"> </w:t>
            </w:r>
            <w:proofErr w:type="spellStart"/>
            <w:r w:rsidRPr="004333BA">
              <w:rPr>
                <w:i/>
                <w:iCs/>
                <w:lang w:val="ru-RU"/>
              </w:rPr>
              <w:t>сенсорних</w:t>
            </w:r>
            <w:proofErr w:type="spellEnd"/>
            <w:r w:rsidRPr="004333BA">
              <w:rPr>
                <w:i/>
                <w:iCs/>
                <w:lang w:val="ru-RU"/>
              </w:rPr>
              <w:t xml:space="preserve"> систем? </w:t>
            </w:r>
          </w:p>
          <w:p w:rsidR="00F95D0B" w:rsidRPr="004333BA" w:rsidRDefault="00F95D0B" w:rsidP="00F95D0B">
            <w:pPr>
              <w:pStyle w:val="Default"/>
              <w:rPr>
                <w:lang w:val="ru-RU"/>
              </w:rPr>
            </w:pPr>
            <w:r w:rsidRPr="004333BA">
              <w:rPr>
                <w:b/>
                <w:bCs/>
                <w:i/>
                <w:iCs/>
                <w:lang w:val="ru-RU"/>
              </w:rPr>
              <w:lastRenderedPageBreak/>
              <w:t xml:space="preserve">Робота з </w:t>
            </w:r>
            <w:proofErr w:type="spellStart"/>
            <w:r w:rsidRPr="004333BA">
              <w:rPr>
                <w:b/>
                <w:bCs/>
                <w:i/>
                <w:iCs/>
                <w:lang w:val="ru-RU"/>
              </w:rPr>
              <w:t>інформацією</w:t>
            </w:r>
            <w:proofErr w:type="spellEnd"/>
            <w:r w:rsidRPr="004333BA">
              <w:rPr>
                <w:b/>
                <w:bCs/>
                <w:i/>
                <w:iCs/>
                <w:lang w:val="ru-RU"/>
              </w:rPr>
              <w:t>/</w:t>
            </w:r>
            <w:proofErr w:type="spellStart"/>
            <w:r w:rsidRPr="004333BA">
              <w:rPr>
                <w:b/>
                <w:bCs/>
                <w:i/>
                <w:iCs/>
                <w:lang w:val="ru-RU"/>
              </w:rPr>
              <w:t>опрацювання</w:t>
            </w:r>
            <w:proofErr w:type="spellEnd"/>
            <w:r w:rsidRPr="004333BA">
              <w:rPr>
                <w:b/>
                <w:bCs/>
                <w:i/>
                <w:iCs/>
                <w:lang w:val="ru-RU"/>
              </w:rPr>
              <w:t xml:space="preserve"> </w:t>
            </w:r>
            <w:proofErr w:type="spellStart"/>
            <w:r w:rsidRPr="004333BA">
              <w:rPr>
                <w:b/>
                <w:bCs/>
                <w:i/>
                <w:iCs/>
                <w:lang w:val="ru-RU"/>
              </w:rPr>
              <w:t>джерел</w:t>
            </w:r>
            <w:proofErr w:type="spellEnd"/>
            <w:r w:rsidRPr="004333BA">
              <w:rPr>
                <w:b/>
                <w:bCs/>
                <w:i/>
                <w:iCs/>
                <w:lang w:val="ru-RU"/>
              </w:rPr>
              <w:t xml:space="preserve"> </w:t>
            </w:r>
            <w:proofErr w:type="spellStart"/>
            <w:r w:rsidRPr="004333BA">
              <w:rPr>
                <w:b/>
                <w:bCs/>
                <w:i/>
                <w:iCs/>
                <w:lang w:val="ru-RU"/>
              </w:rPr>
              <w:t>інформації</w:t>
            </w:r>
            <w:proofErr w:type="spellEnd"/>
            <w:r w:rsidRPr="004333BA">
              <w:rPr>
                <w:b/>
                <w:bCs/>
                <w:i/>
                <w:iCs/>
                <w:lang w:val="ru-RU"/>
              </w:rPr>
              <w:t xml:space="preserve"> </w:t>
            </w:r>
            <w:proofErr w:type="spellStart"/>
            <w:r w:rsidRPr="004333BA">
              <w:rPr>
                <w:i/>
                <w:iCs/>
                <w:lang w:val="ru-RU"/>
              </w:rPr>
              <w:t>щодо</w:t>
            </w:r>
            <w:proofErr w:type="spellEnd"/>
            <w:r w:rsidRPr="004333BA">
              <w:rPr>
                <w:i/>
                <w:iCs/>
                <w:lang w:val="ru-RU"/>
              </w:rPr>
              <w:t xml:space="preserve"> </w:t>
            </w:r>
            <w:proofErr w:type="spellStart"/>
            <w:r w:rsidRPr="004333BA">
              <w:rPr>
                <w:i/>
                <w:iCs/>
                <w:lang w:val="ru-RU"/>
              </w:rPr>
              <w:t>сенсорних</w:t>
            </w:r>
            <w:proofErr w:type="spellEnd"/>
            <w:r w:rsidRPr="004333BA">
              <w:rPr>
                <w:i/>
                <w:iCs/>
                <w:lang w:val="ru-RU"/>
              </w:rPr>
              <w:t xml:space="preserve"> систем </w:t>
            </w:r>
            <w:proofErr w:type="spellStart"/>
            <w:r w:rsidRPr="004333BA">
              <w:rPr>
                <w:i/>
                <w:iCs/>
                <w:lang w:val="ru-RU"/>
              </w:rPr>
              <w:t>людини</w:t>
            </w:r>
            <w:proofErr w:type="spellEnd"/>
            <w:r w:rsidRPr="004333BA">
              <w:rPr>
                <w:i/>
                <w:iCs/>
                <w:lang w:val="ru-RU"/>
              </w:rPr>
              <w:t xml:space="preserve">: </w:t>
            </w:r>
            <w:proofErr w:type="spellStart"/>
            <w:r w:rsidRPr="004333BA">
              <w:rPr>
                <w:i/>
                <w:iCs/>
                <w:lang w:val="ru-RU"/>
              </w:rPr>
              <w:t>їх</w:t>
            </w:r>
            <w:proofErr w:type="spellEnd"/>
            <w:r w:rsidRPr="004333BA">
              <w:rPr>
                <w:i/>
                <w:iCs/>
                <w:lang w:val="ru-RU"/>
              </w:rPr>
              <w:t xml:space="preserve"> </w:t>
            </w:r>
            <w:proofErr w:type="spellStart"/>
            <w:r w:rsidRPr="004333BA">
              <w:rPr>
                <w:i/>
                <w:iCs/>
                <w:lang w:val="ru-RU"/>
              </w:rPr>
              <w:t>будови</w:t>
            </w:r>
            <w:proofErr w:type="spellEnd"/>
            <w:r w:rsidRPr="004333BA">
              <w:rPr>
                <w:i/>
                <w:iCs/>
                <w:lang w:val="ru-RU"/>
              </w:rPr>
              <w:t xml:space="preserve"> та </w:t>
            </w:r>
            <w:proofErr w:type="spellStart"/>
            <w:r w:rsidRPr="004333BA">
              <w:rPr>
                <w:i/>
                <w:iCs/>
                <w:lang w:val="ru-RU"/>
              </w:rPr>
              <w:t>функціонування</w:t>
            </w:r>
            <w:proofErr w:type="spellEnd"/>
            <w:r w:rsidRPr="004333BA">
              <w:rPr>
                <w:i/>
                <w:iCs/>
                <w:lang w:val="ru-RU"/>
              </w:rPr>
              <w:t xml:space="preserve">; </w:t>
            </w:r>
            <w:proofErr w:type="spellStart"/>
            <w:r w:rsidRPr="004333BA">
              <w:rPr>
                <w:i/>
                <w:iCs/>
                <w:lang w:val="ru-RU"/>
              </w:rPr>
              <w:t>забезпечення</w:t>
            </w:r>
            <w:proofErr w:type="spellEnd"/>
            <w:r w:rsidRPr="004333BA">
              <w:rPr>
                <w:i/>
                <w:iCs/>
                <w:lang w:val="ru-RU"/>
              </w:rPr>
              <w:t xml:space="preserve"> </w:t>
            </w:r>
            <w:proofErr w:type="spellStart"/>
            <w:r w:rsidRPr="004333BA">
              <w:rPr>
                <w:i/>
                <w:iCs/>
                <w:lang w:val="ru-RU"/>
              </w:rPr>
              <w:t>зв'язків</w:t>
            </w:r>
            <w:proofErr w:type="spellEnd"/>
            <w:r w:rsidRPr="004333BA">
              <w:rPr>
                <w:i/>
                <w:iCs/>
                <w:lang w:val="ru-RU"/>
              </w:rPr>
              <w:t xml:space="preserve"> </w:t>
            </w:r>
            <w:proofErr w:type="spellStart"/>
            <w:r w:rsidRPr="004333BA">
              <w:rPr>
                <w:i/>
                <w:iCs/>
                <w:lang w:val="ru-RU"/>
              </w:rPr>
              <w:t>організму</w:t>
            </w:r>
            <w:proofErr w:type="spellEnd"/>
            <w:r w:rsidRPr="004333BA">
              <w:rPr>
                <w:i/>
                <w:iCs/>
                <w:lang w:val="ru-RU"/>
              </w:rPr>
              <w:t xml:space="preserve"> </w:t>
            </w:r>
            <w:proofErr w:type="spellStart"/>
            <w:r w:rsidRPr="004333BA">
              <w:rPr>
                <w:i/>
                <w:iCs/>
                <w:lang w:val="ru-RU"/>
              </w:rPr>
              <w:t>із</w:t>
            </w:r>
            <w:proofErr w:type="spellEnd"/>
            <w:r w:rsidRPr="004333BA">
              <w:rPr>
                <w:i/>
                <w:iCs/>
                <w:lang w:val="ru-RU"/>
              </w:rPr>
              <w:t xml:space="preserve"> </w:t>
            </w:r>
            <w:proofErr w:type="spellStart"/>
            <w:r w:rsidRPr="004333BA">
              <w:rPr>
                <w:i/>
                <w:iCs/>
                <w:lang w:val="ru-RU"/>
              </w:rPr>
              <w:t>зовнішнім</w:t>
            </w:r>
            <w:proofErr w:type="spellEnd"/>
            <w:r w:rsidRPr="004333BA">
              <w:rPr>
                <w:i/>
                <w:iCs/>
                <w:lang w:val="ru-RU"/>
              </w:rPr>
              <w:t xml:space="preserve"> </w:t>
            </w:r>
            <w:proofErr w:type="spellStart"/>
            <w:r w:rsidRPr="004333BA">
              <w:rPr>
                <w:i/>
                <w:iCs/>
                <w:lang w:val="ru-RU"/>
              </w:rPr>
              <w:t>середовищем</w:t>
            </w:r>
            <w:proofErr w:type="spellEnd"/>
            <w:r w:rsidRPr="004333BA">
              <w:rPr>
                <w:i/>
                <w:iCs/>
                <w:lang w:val="ru-RU"/>
              </w:rPr>
              <w:t xml:space="preserve">. </w:t>
            </w:r>
          </w:p>
          <w:p w:rsidR="00F95D0B" w:rsidRPr="004333BA" w:rsidRDefault="00F95D0B" w:rsidP="00F95D0B">
            <w:pPr>
              <w:pStyle w:val="Default"/>
              <w:rPr>
                <w:lang w:val="ru-RU"/>
              </w:rPr>
            </w:pPr>
            <w:proofErr w:type="spellStart"/>
            <w:r w:rsidRPr="004333BA">
              <w:rPr>
                <w:b/>
                <w:bCs/>
                <w:i/>
                <w:iCs/>
                <w:lang w:val="ru-RU"/>
              </w:rPr>
              <w:t>Моделювання</w:t>
            </w:r>
            <w:proofErr w:type="spellEnd"/>
            <w:r w:rsidRPr="004333BA">
              <w:rPr>
                <w:b/>
                <w:bCs/>
                <w:i/>
                <w:iCs/>
                <w:lang w:val="ru-RU"/>
              </w:rPr>
              <w:t xml:space="preserve">  </w:t>
            </w:r>
          </w:p>
          <w:p w:rsidR="00F95D0B" w:rsidRPr="004333BA" w:rsidRDefault="00F95D0B" w:rsidP="00F95D0B">
            <w:pPr>
              <w:pStyle w:val="Default"/>
              <w:rPr>
                <w:lang w:val="ru-RU"/>
              </w:rPr>
            </w:pPr>
            <w:proofErr w:type="spellStart"/>
            <w:r w:rsidRPr="004333BA">
              <w:rPr>
                <w:i/>
                <w:iCs/>
                <w:lang w:val="ru-RU"/>
              </w:rPr>
              <w:t>складання</w:t>
            </w:r>
            <w:proofErr w:type="spellEnd"/>
            <w:r w:rsidRPr="004333BA">
              <w:rPr>
                <w:i/>
                <w:iCs/>
                <w:lang w:val="ru-RU"/>
              </w:rPr>
              <w:t xml:space="preserve"> схем: “</w:t>
            </w:r>
            <w:proofErr w:type="spellStart"/>
            <w:r w:rsidRPr="004333BA">
              <w:rPr>
                <w:i/>
                <w:iCs/>
                <w:lang w:val="ru-RU"/>
              </w:rPr>
              <w:t>Сприйняття</w:t>
            </w:r>
            <w:proofErr w:type="spellEnd"/>
            <w:r w:rsidRPr="004333BA">
              <w:rPr>
                <w:i/>
                <w:iCs/>
                <w:lang w:val="ru-RU"/>
              </w:rPr>
              <w:t xml:space="preserve"> </w:t>
            </w:r>
            <w:proofErr w:type="spellStart"/>
            <w:r w:rsidRPr="004333BA">
              <w:rPr>
                <w:i/>
                <w:iCs/>
                <w:lang w:val="ru-RU"/>
              </w:rPr>
              <w:t>світла</w:t>
            </w:r>
            <w:proofErr w:type="spellEnd"/>
            <w:r w:rsidRPr="004333BA">
              <w:rPr>
                <w:i/>
                <w:iCs/>
                <w:lang w:val="ru-RU"/>
              </w:rPr>
              <w:t xml:space="preserve"> </w:t>
            </w:r>
            <w:proofErr w:type="spellStart"/>
            <w:r w:rsidRPr="004333BA">
              <w:rPr>
                <w:i/>
                <w:iCs/>
                <w:lang w:val="ru-RU"/>
              </w:rPr>
              <w:t>зоровим</w:t>
            </w:r>
            <w:proofErr w:type="spellEnd"/>
            <w:r w:rsidRPr="004333BA">
              <w:rPr>
                <w:i/>
                <w:iCs/>
                <w:lang w:val="ru-RU"/>
              </w:rPr>
              <w:t xml:space="preserve"> </w:t>
            </w:r>
            <w:proofErr w:type="spellStart"/>
            <w:r w:rsidRPr="004333BA">
              <w:rPr>
                <w:i/>
                <w:iCs/>
                <w:lang w:val="ru-RU"/>
              </w:rPr>
              <w:t>аналізатором</w:t>
            </w:r>
            <w:proofErr w:type="spellEnd"/>
            <w:r w:rsidRPr="004333BA">
              <w:rPr>
                <w:i/>
                <w:iCs/>
                <w:lang w:val="ru-RU"/>
              </w:rPr>
              <w:t>”; “</w:t>
            </w:r>
            <w:proofErr w:type="spellStart"/>
            <w:r w:rsidRPr="004333BA">
              <w:rPr>
                <w:i/>
                <w:iCs/>
                <w:lang w:val="ru-RU"/>
              </w:rPr>
              <w:t>Сприйняття</w:t>
            </w:r>
            <w:proofErr w:type="spellEnd"/>
            <w:r w:rsidRPr="004333BA">
              <w:rPr>
                <w:i/>
                <w:iCs/>
                <w:lang w:val="ru-RU"/>
              </w:rPr>
              <w:t xml:space="preserve"> звуку </w:t>
            </w:r>
            <w:proofErr w:type="spellStart"/>
            <w:r w:rsidRPr="004333BA">
              <w:rPr>
                <w:i/>
                <w:iCs/>
                <w:lang w:val="ru-RU"/>
              </w:rPr>
              <w:t>слуховим</w:t>
            </w:r>
            <w:proofErr w:type="spellEnd"/>
            <w:r w:rsidRPr="004333BA">
              <w:rPr>
                <w:i/>
                <w:iCs/>
                <w:lang w:val="ru-RU"/>
              </w:rPr>
              <w:t xml:space="preserve"> </w:t>
            </w:r>
            <w:proofErr w:type="spellStart"/>
            <w:r w:rsidRPr="004333BA">
              <w:rPr>
                <w:i/>
                <w:iCs/>
                <w:lang w:val="ru-RU"/>
              </w:rPr>
              <w:t>аналізатором</w:t>
            </w:r>
            <w:proofErr w:type="spellEnd"/>
            <w:r w:rsidRPr="004333BA">
              <w:rPr>
                <w:i/>
                <w:iCs/>
                <w:lang w:val="ru-RU"/>
              </w:rPr>
              <w:t xml:space="preserve">” </w:t>
            </w:r>
          </w:p>
          <w:p w:rsidR="00F95D0B" w:rsidRPr="004333BA" w:rsidRDefault="00F95D0B" w:rsidP="00F95D0B">
            <w:pPr>
              <w:pStyle w:val="Default"/>
              <w:rPr>
                <w:lang w:val="ru-RU"/>
              </w:rPr>
            </w:pPr>
            <w:proofErr w:type="spellStart"/>
            <w:r w:rsidRPr="004333BA">
              <w:rPr>
                <w:b/>
                <w:bCs/>
                <w:i/>
                <w:iCs/>
                <w:lang w:val="ru-RU"/>
              </w:rPr>
              <w:t>Дослідницька</w:t>
            </w:r>
            <w:proofErr w:type="spellEnd"/>
            <w:r w:rsidRPr="004333BA">
              <w:rPr>
                <w:b/>
                <w:bCs/>
                <w:i/>
                <w:iCs/>
                <w:lang w:val="ru-RU"/>
              </w:rPr>
              <w:t xml:space="preserve"> </w:t>
            </w:r>
            <w:proofErr w:type="spellStart"/>
            <w:r w:rsidRPr="004333BA">
              <w:rPr>
                <w:b/>
                <w:bCs/>
                <w:i/>
                <w:iCs/>
                <w:lang w:val="ru-RU"/>
              </w:rPr>
              <w:t>діяльність</w:t>
            </w:r>
            <w:proofErr w:type="spellEnd"/>
          </w:p>
          <w:p w:rsidR="00F95D0B" w:rsidRPr="004333BA" w:rsidRDefault="00F95D0B" w:rsidP="00F95D0B">
            <w:pPr>
              <w:pStyle w:val="Default"/>
              <w:rPr>
                <w:lang w:val="ru-RU"/>
              </w:rPr>
            </w:pPr>
            <w:proofErr w:type="spellStart"/>
            <w:r w:rsidRPr="004333BA">
              <w:rPr>
                <w:b/>
                <w:bCs/>
                <w:i/>
                <w:iCs/>
                <w:lang w:val="ru-RU"/>
              </w:rPr>
              <w:t>Дослідницький</w:t>
            </w:r>
            <w:proofErr w:type="spellEnd"/>
            <w:r w:rsidRPr="004333BA">
              <w:rPr>
                <w:b/>
                <w:bCs/>
                <w:i/>
                <w:iCs/>
                <w:lang w:val="ru-RU"/>
              </w:rPr>
              <w:t xml:space="preserve"> практикум: </w:t>
            </w:r>
          </w:p>
          <w:p w:rsidR="00F95D0B" w:rsidRPr="004333BA" w:rsidRDefault="00F95D0B" w:rsidP="00F95D0B">
            <w:pPr>
              <w:pStyle w:val="Default"/>
              <w:rPr>
                <w:lang w:val="ru-RU"/>
              </w:rPr>
            </w:pPr>
            <w:proofErr w:type="spellStart"/>
            <w:r w:rsidRPr="004333BA">
              <w:rPr>
                <w:i/>
                <w:iCs/>
                <w:lang w:val="ru-RU"/>
              </w:rPr>
              <w:t>спостереження</w:t>
            </w:r>
            <w:proofErr w:type="spellEnd"/>
            <w:r w:rsidRPr="004333BA">
              <w:rPr>
                <w:i/>
                <w:iCs/>
                <w:lang w:val="ru-RU"/>
              </w:rPr>
              <w:t xml:space="preserve"> за </w:t>
            </w:r>
            <w:proofErr w:type="spellStart"/>
            <w:r w:rsidRPr="004333BA">
              <w:rPr>
                <w:i/>
                <w:iCs/>
                <w:lang w:val="ru-RU"/>
              </w:rPr>
              <w:t>реакцією</w:t>
            </w:r>
            <w:proofErr w:type="spellEnd"/>
            <w:r w:rsidRPr="004333BA">
              <w:rPr>
                <w:i/>
                <w:iCs/>
                <w:lang w:val="ru-RU"/>
              </w:rPr>
              <w:t xml:space="preserve"> </w:t>
            </w:r>
            <w:proofErr w:type="spellStart"/>
            <w:r w:rsidRPr="004333BA">
              <w:rPr>
                <w:i/>
                <w:iCs/>
                <w:lang w:val="ru-RU"/>
              </w:rPr>
              <w:t>зіниць</w:t>
            </w:r>
            <w:proofErr w:type="spellEnd"/>
            <w:r w:rsidRPr="004333BA">
              <w:rPr>
                <w:i/>
                <w:iCs/>
                <w:lang w:val="ru-RU"/>
              </w:rPr>
              <w:t xml:space="preserve"> на </w:t>
            </w:r>
            <w:proofErr w:type="spellStart"/>
            <w:r w:rsidRPr="004333BA">
              <w:rPr>
                <w:i/>
                <w:iCs/>
                <w:lang w:val="ru-RU"/>
              </w:rPr>
              <w:t>світло</w:t>
            </w:r>
            <w:proofErr w:type="spellEnd"/>
            <w:r w:rsidRPr="004333BA">
              <w:rPr>
                <w:i/>
                <w:iCs/>
                <w:lang w:val="ru-RU"/>
              </w:rPr>
              <w:t xml:space="preserve">; </w:t>
            </w:r>
          </w:p>
          <w:p w:rsidR="00F95D0B" w:rsidRPr="004333BA" w:rsidRDefault="00F95D0B" w:rsidP="00F95D0B">
            <w:pPr>
              <w:pStyle w:val="Default"/>
              <w:rPr>
                <w:lang w:val="ru-RU"/>
              </w:rPr>
            </w:pPr>
            <w:proofErr w:type="spellStart"/>
            <w:r w:rsidRPr="004333BA">
              <w:rPr>
                <w:i/>
                <w:iCs/>
                <w:lang w:val="ru-RU"/>
              </w:rPr>
              <w:t>вимірювання</w:t>
            </w:r>
            <w:proofErr w:type="spellEnd"/>
            <w:r w:rsidRPr="004333BA">
              <w:rPr>
                <w:i/>
                <w:iCs/>
                <w:lang w:val="ru-RU"/>
              </w:rPr>
              <w:t xml:space="preserve"> порога </w:t>
            </w:r>
            <w:proofErr w:type="spellStart"/>
            <w:r w:rsidRPr="004333BA">
              <w:rPr>
                <w:i/>
                <w:iCs/>
                <w:lang w:val="ru-RU"/>
              </w:rPr>
              <w:t>слухової</w:t>
            </w:r>
            <w:proofErr w:type="spellEnd"/>
            <w:r w:rsidRPr="004333BA">
              <w:rPr>
                <w:i/>
                <w:iCs/>
                <w:lang w:val="ru-RU"/>
              </w:rPr>
              <w:t xml:space="preserve"> </w:t>
            </w:r>
            <w:proofErr w:type="spellStart"/>
            <w:r w:rsidRPr="004333BA">
              <w:rPr>
                <w:i/>
                <w:iCs/>
                <w:lang w:val="ru-RU"/>
              </w:rPr>
              <w:t>чутливості</w:t>
            </w:r>
            <w:proofErr w:type="spellEnd"/>
            <w:r w:rsidRPr="004333BA">
              <w:rPr>
                <w:i/>
                <w:iCs/>
                <w:lang w:val="ru-RU"/>
              </w:rPr>
              <w:t xml:space="preserve">; </w:t>
            </w:r>
          </w:p>
          <w:p w:rsidR="00F95D0B" w:rsidRPr="004333BA" w:rsidRDefault="00F95D0B" w:rsidP="00F95D0B">
            <w:pPr>
              <w:pStyle w:val="Default"/>
              <w:rPr>
                <w:lang w:val="ru-RU"/>
              </w:rPr>
            </w:pPr>
            <w:proofErr w:type="spellStart"/>
            <w:r w:rsidRPr="004333BA">
              <w:rPr>
                <w:i/>
                <w:iCs/>
                <w:lang w:val="ru-RU"/>
              </w:rPr>
              <w:t>дослідження</w:t>
            </w:r>
            <w:proofErr w:type="spellEnd"/>
            <w:r w:rsidRPr="004333BA">
              <w:rPr>
                <w:i/>
                <w:iCs/>
                <w:lang w:val="ru-RU"/>
              </w:rPr>
              <w:t xml:space="preserve"> </w:t>
            </w:r>
            <w:proofErr w:type="spellStart"/>
            <w:r w:rsidRPr="004333BA">
              <w:rPr>
                <w:i/>
                <w:iCs/>
                <w:lang w:val="ru-RU"/>
              </w:rPr>
              <w:t>смакової</w:t>
            </w:r>
            <w:proofErr w:type="spellEnd"/>
            <w:r w:rsidRPr="004333BA">
              <w:rPr>
                <w:i/>
                <w:iCs/>
                <w:lang w:val="ru-RU"/>
              </w:rPr>
              <w:t xml:space="preserve"> </w:t>
            </w:r>
            <w:proofErr w:type="spellStart"/>
            <w:r w:rsidRPr="004333BA">
              <w:rPr>
                <w:i/>
                <w:iCs/>
                <w:lang w:val="ru-RU"/>
              </w:rPr>
              <w:t>чутливості</w:t>
            </w:r>
            <w:proofErr w:type="spellEnd"/>
            <w:r w:rsidRPr="004333BA">
              <w:rPr>
                <w:i/>
                <w:iCs/>
                <w:lang w:val="ru-RU"/>
              </w:rPr>
              <w:t xml:space="preserve"> </w:t>
            </w:r>
            <w:proofErr w:type="spellStart"/>
            <w:r w:rsidRPr="004333BA">
              <w:rPr>
                <w:i/>
                <w:iCs/>
                <w:lang w:val="ru-RU"/>
              </w:rPr>
              <w:t>різних</w:t>
            </w:r>
            <w:proofErr w:type="spellEnd"/>
            <w:r w:rsidRPr="004333BA">
              <w:rPr>
                <w:i/>
                <w:iCs/>
                <w:lang w:val="ru-RU"/>
              </w:rPr>
              <w:t xml:space="preserve"> </w:t>
            </w:r>
            <w:proofErr w:type="spellStart"/>
            <w:r w:rsidRPr="004333BA">
              <w:rPr>
                <w:i/>
                <w:iCs/>
                <w:lang w:val="ru-RU"/>
              </w:rPr>
              <w:t>ділянок</w:t>
            </w:r>
            <w:proofErr w:type="spellEnd"/>
            <w:r w:rsidRPr="004333BA">
              <w:rPr>
                <w:i/>
                <w:iCs/>
                <w:lang w:val="ru-RU"/>
              </w:rPr>
              <w:t xml:space="preserve"> </w:t>
            </w:r>
            <w:proofErr w:type="spellStart"/>
            <w:r w:rsidRPr="004333BA">
              <w:rPr>
                <w:i/>
                <w:iCs/>
                <w:lang w:val="ru-RU"/>
              </w:rPr>
              <w:t>язика</w:t>
            </w:r>
            <w:proofErr w:type="spellEnd"/>
            <w:r w:rsidRPr="004333BA">
              <w:rPr>
                <w:i/>
                <w:iCs/>
                <w:lang w:val="ru-RU"/>
              </w:rPr>
              <w:t xml:space="preserve">; </w:t>
            </w:r>
          </w:p>
          <w:p w:rsidR="00F95D0B" w:rsidRPr="004333BA" w:rsidRDefault="00F95D0B" w:rsidP="00F95D0B">
            <w:pPr>
              <w:pStyle w:val="Default"/>
              <w:rPr>
                <w:lang w:val="ru-RU"/>
              </w:rPr>
            </w:pPr>
            <w:proofErr w:type="spellStart"/>
            <w:r w:rsidRPr="004333BA">
              <w:rPr>
                <w:i/>
                <w:iCs/>
                <w:lang w:val="ru-RU"/>
              </w:rPr>
              <w:t>виявлення</w:t>
            </w:r>
            <w:proofErr w:type="spellEnd"/>
            <w:r w:rsidRPr="004333BA">
              <w:rPr>
                <w:i/>
                <w:iCs/>
                <w:lang w:val="ru-RU"/>
              </w:rPr>
              <w:t xml:space="preserve"> </w:t>
            </w:r>
            <w:proofErr w:type="spellStart"/>
            <w:r w:rsidRPr="004333BA">
              <w:rPr>
                <w:i/>
                <w:iCs/>
                <w:lang w:val="ru-RU"/>
              </w:rPr>
              <w:t>порушень</w:t>
            </w:r>
            <w:proofErr w:type="spellEnd"/>
            <w:r w:rsidRPr="004333BA">
              <w:rPr>
                <w:i/>
                <w:iCs/>
                <w:lang w:val="ru-RU"/>
              </w:rPr>
              <w:t xml:space="preserve"> </w:t>
            </w:r>
            <w:proofErr w:type="spellStart"/>
            <w:r w:rsidRPr="004333BA">
              <w:rPr>
                <w:i/>
                <w:iCs/>
                <w:lang w:val="ru-RU"/>
              </w:rPr>
              <w:t>сприйняття</w:t>
            </w:r>
            <w:proofErr w:type="spellEnd"/>
            <w:r w:rsidRPr="004333BA">
              <w:rPr>
                <w:i/>
                <w:iCs/>
                <w:lang w:val="ru-RU"/>
              </w:rPr>
              <w:t xml:space="preserve"> </w:t>
            </w:r>
            <w:proofErr w:type="spellStart"/>
            <w:r w:rsidRPr="004333BA">
              <w:rPr>
                <w:i/>
                <w:iCs/>
                <w:lang w:val="ru-RU"/>
              </w:rPr>
              <w:t>кольорів</w:t>
            </w:r>
            <w:proofErr w:type="spellEnd"/>
            <w:r w:rsidRPr="004333BA">
              <w:rPr>
                <w:i/>
                <w:iCs/>
                <w:lang w:val="ru-RU"/>
              </w:rPr>
              <w:t xml:space="preserve">. </w:t>
            </w:r>
          </w:p>
          <w:p w:rsidR="00F95D0B" w:rsidRPr="004333BA" w:rsidRDefault="00F95D0B" w:rsidP="00F95D0B">
            <w:pPr>
              <w:pStyle w:val="Default"/>
              <w:rPr>
                <w:lang w:val="ru-RU"/>
              </w:rPr>
            </w:pPr>
            <w:proofErr w:type="spellStart"/>
            <w:r w:rsidRPr="004333BA">
              <w:rPr>
                <w:b/>
                <w:bCs/>
                <w:i/>
                <w:iCs/>
                <w:lang w:val="ru-RU"/>
              </w:rPr>
              <w:t>Проєктна</w:t>
            </w:r>
            <w:proofErr w:type="spellEnd"/>
            <w:r w:rsidRPr="004333BA">
              <w:rPr>
                <w:b/>
                <w:bCs/>
                <w:i/>
                <w:iCs/>
                <w:lang w:val="ru-RU"/>
              </w:rPr>
              <w:t xml:space="preserve"> </w:t>
            </w:r>
            <w:proofErr w:type="spellStart"/>
            <w:r w:rsidRPr="004333BA">
              <w:rPr>
                <w:b/>
                <w:bCs/>
                <w:i/>
                <w:iCs/>
                <w:lang w:val="ru-RU"/>
              </w:rPr>
              <w:t>діяльність</w:t>
            </w:r>
            <w:proofErr w:type="spellEnd"/>
            <w:r w:rsidRPr="004333BA">
              <w:rPr>
                <w:b/>
                <w:bCs/>
                <w:i/>
                <w:iCs/>
                <w:lang w:val="ru-RU"/>
              </w:rPr>
              <w:t xml:space="preserve"> </w:t>
            </w:r>
          </w:p>
          <w:p w:rsidR="00F95D0B" w:rsidRPr="004333BA" w:rsidRDefault="00F95D0B" w:rsidP="00F95D0B">
            <w:pPr>
              <w:pStyle w:val="Default"/>
              <w:rPr>
                <w:lang w:val="ru-RU"/>
              </w:rPr>
            </w:pPr>
            <w:proofErr w:type="spellStart"/>
            <w:r w:rsidRPr="004333BA">
              <w:rPr>
                <w:i/>
                <w:iCs/>
                <w:lang w:val="ru-RU"/>
              </w:rPr>
              <w:t>Інформаційно-пошуковий</w:t>
            </w:r>
            <w:proofErr w:type="spellEnd"/>
            <w:r w:rsidRPr="004333BA">
              <w:rPr>
                <w:i/>
                <w:iCs/>
                <w:lang w:val="ru-RU"/>
              </w:rPr>
              <w:t xml:space="preserve"> </w:t>
            </w:r>
            <w:proofErr w:type="spellStart"/>
            <w:r w:rsidRPr="004333BA">
              <w:rPr>
                <w:i/>
                <w:iCs/>
                <w:lang w:val="ru-RU"/>
              </w:rPr>
              <w:t>проєкт</w:t>
            </w:r>
            <w:proofErr w:type="spellEnd"/>
            <w:r w:rsidRPr="004333BA">
              <w:rPr>
                <w:i/>
                <w:iCs/>
                <w:lang w:val="ru-RU"/>
              </w:rPr>
              <w:t xml:space="preserve">: </w:t>
            </w:r>
          </w:p>
          <w:p w:rsidR="00F95D0B" w:rsidRPr="004333BA" w:rsidRDefault="00F95D0B" w:rsidP="00F95D0B">
            <w:pPr>
              <w:pStyle w:val="Default"/>
              <w:rPr>
                <w:lang w:val="ru-RU"/>
              </w:rPr>
            </w:pPr>
            <w:r w:rsidRPr="004333BA">
              <w:rPr>
                <w:i/>
                <w:iCs/>
                <w:lang w:val="ru-RU"/>
              </w:rPr>
              <w:t xml:space="preserve">“Запахи та </w:t>
            </w:r>
            <w:proofErr w:type="spellStart"/>
            <w:r w:rsidRPr="004333BA">
              <w:rPr>
                <w:i/>
                <w:iCs/>
                <w:lang w:val="ru-RU"/>
              </w:rPr>
              <w:t>пахучі</w:t>
            </w:r>
            <w:proofErr w:type="spellEnd"/>
            <w:r w:rsidRPr="004333BA">
              <w:rPr>
                <w:i/>
                <w:iCs/>
                <w:lang w:val="ru-RU"/>
              </w:rPr>
              <w:t xml:space="preserve"> </w:t>
            </w:r>
            <w:proofErr w:type="spellStart"/>
            <w:r w:rsidRPr="004333BA">
              <w:rPr>
                <w:i/>
                <w:iCs/>
                <w:lang w:val="ru-RU"/>
              </w:rPr>
              <w:t>речовини</w:t>
            </w:r>
            <w:proofErr w:type="spellEnd"/>
            <w:r w:rsidRPr="004333BA">
              <w:rPr>
                <w:i/>
                <w:iCs/>
                <w:lang w:val="ru-RU"/>
              </w:rPr>
              <w:t xml:space="preserve"> у </w:t>
            </w:r>
            <w:proofErr w:type="spellStart"/>
            <w:r w:rsidRPr="004333BA">
              <w:rPr>
                <w:i/>
                <w:iCs/>
                <w:lang w:val="ru-RU"/>
              </w:rPr>
              <w:t>нашому</w:t>
            </w:r>
            <w:proofErr w:type="spellEnd"/>
            <w:r w:rsidRPr="004333BA">
              <w:rPr>
                <w:i/>
                <w:iCs/>
                <w:lang w:val="ru-RU"/>
              </w:rPr>
              <w:t xml:space="preserve"> </w:t>
            </w:r>
            <w:proofErr w:type="spellStart"/>
            <w:r w:rsidRPr="004333BA">
              <w:rPr>
                <w:i/>
                <w:iCs/>
                <w:lang w:val="ru-RU"/>
              </w:rPr>
              <w:t>житті</w:t>
            </w:r>
            <w:proofErr w:type="spellEnd"/>
            <w:r w:rsidRPr="004333BA">
              <w:rPr>
                <w:i/>
                <w:iCs/>
                <w:lang w:val="ru-RU"/>
              </w:rPr>
              <w:t xml:space="preserve">”; </w:t>
            </w:r>
          </w:p>
          <w:p w:rsidR="00F95D0B" w:rsidRPr="004333BA" w:rsidRDefault="00F95D0B" w:rsidP="00F95D0B">
            <w:pPr>
              <w:pStyle w:val="Default"/>
              <w:rPr>
                <w:lang w:val="ru-RU"/>
              </w:rPr>
            </w:pPr>
            <w:r w:rsidRPr="004333BA">
              <w:rPr>
                <w:i/>
                <w:iCs/>
                <w:lang w:val="ru-RU"/>
              </w:rPr>
              <w:t>Практико-</w:t>
            </w:r>
            <w:proofErr w:type="spellStart"/>
            <w:r w:rsidRPr="004333BA">
              <w:rPr>
                <w:i/>
                <w:iCs/>
                <w:lang w:val="ru-RU"/>
              </w:rPr>
              <w:t>орієнтований</w:t>
            </w:r>
            <w:proofErr w:type="spellEnd"/>
            <w:r w:rsidRPr="004333BA">
              <w:rPr>
                <w:i/>
                <w:iCs/>
                <w:lang w:val="ru-RU"/>
              </w:rPr>
              <w:t xml:space="preserve"> </w:t>
            </w:r>
            <w:proofErr w:type="spellStart"/>
            <w:r w:rsidRPr="004333BA">
              <w:rPr>
                <w:i/>
                <w:iCs/>
                <w:lang w:val="ru-RU"/>
              </w:rPr>
              <w:t>проєкт</w:t>
            </w:r>
            <w:proofErr w:type="spellEnd"/>
            <w:r w:rsidRPr="004333BA">
              <w:rPr>
                <w:i/>
                <w:iCs/>
                <w:lang w:val="ru-RU"/>
              </w:rPr>
              <w:t xml:space="preserve">: </w:t>
            </w:r>
          </w:p>
          <w:p w:rsidR="00F95D0B" w:rsidRPr="004333BA" w:rsidRDefault="00F95D0B" w:rsidP="00F95D0B">
            <w:pPr>
              <w:pStyle w:val="Default"/>
              <w:rPr>
                <w:lang w:val="ru-RU"/>
              </w:rPr>
            </w:pPr>
            <w:proofErr w:type="spellStart"/>
            <w:r w:rsidRPr="004333BA">
              <w:rPr>
                <w:i/>
                <w:iCs/>
                <w:lang w:val="ru-RU"/>
              </w:rPr>
              <w:t>створення</w:t>
            </w:r>
            <w:proofErr w:type="spellEnd"/>
            <w:r w:rsidRPr="004333BA">
              <w:rPr>
                <w:i/>
                <w:iCs/>
                <w:lang w:val="ru-RU"/>
              </w:rPr>
              <w:t xml:space="preserve"> </w:t>
            </w:r>
            <w:proofErr w:type="spellStart"/>
            <w:r w:rsidRPr="004333BA">
              <w:rPr>
                <w:i/>
                <w:iCs/>
                <w:lang w:val="ru-RU"/>
              </w:rPr>
              <w:t>колажу-пам'ятки</w:t>
            </w:r>
            <w:proofErr w:type="spellEnd"/>
            <w:r w:rsidRPr="004333BA">
              <w:rPr>
                <w:i/>
                <w:iCs/>
                <w:lang w:val="ru-RU"/>
              </w:rPr>
              <w:t>: “</w:t>
            </w:r>
            <w:proofErr w:type="spellStart"/>
            <w:r w:rsidRPr="004333BA">
              <w:rPr>
                <w:i/>
                <w:iCs/>
                <w:lang w:val="ru-RU"/>
              </w:rPr>
              <w:t>Гігієна</w:t>
            </w:r>
            <w:proofErr w:type="spellEnd"/>
            <w:r w:rsidRPr="004333BA">
              <w:rPr>
                <w:i/>
                <w:iCs/>
                <w:lang w:val="ru-RU"/>
              </w:rPr>
              <w:t xml:space="preserve"> слуху”; “</w:t>
            </w:r>
            <w:proofErr w:type="spellStart"/>
            <w:r w:rsidRPr="004333BA">
              <w:rPr>
                <w:i/>
                <w:iCs/>
                <w:lang w:val="ru-RU"/>
              </w:rPr>
              <w:t>Гігієна</w:t>
            </w:r>
            <w:proofErr w:type="spellEnd"/>
            <w:r w:rsidRPr="004333BA">
              <w:rPr>
                <w:i/>
                <w:iCs/>
                <w:lang w:val="ru-RU"/>
              </w:rPr>
              <w:t xml:space="preserve"> </w:t>
            </w:r>
            <w:proofErr w:type="spellStart"/>
            <w:r w:rsidRPr="004333BA">
              <w:rPr>
                <w:i/>
                <w:iCs/>
                <w:lang w:val="ru-RU"/>
              </w:rPr>
              <w:t>зору</w:t>
            </w:r>
            <w:proofErr w:type="spellEnd"/>
            <w:r w:rsidRPr="004333BA">
              <w:rPr>
                <w:i/>
                <w:iCs/>
                <w:lang w:val="ru-RU"/>
              </w:rPr>
              <w:t xml:space="preserve">” </w:t>
            </w:r>
          </w:p>
          <w:p w:rsidR="00F95D0B" w:rsidRPr="004333BA" w:rsidRDefault="00F95D0B" w:rsidP="00F95D0B">
            <w:pPr>
              <w:pStyle w:val="a8"/>
              <w:jc w:val="both"/>
              <w:rPr>
                <w:b/>
                <w:sz w:val="24"/>
                <w:szCs w:val="24"/>
                <w:lang w:val="ru-RU"/>
              </w:rPr>
            </w:pPr>
          </w:p>
        </w:tc>
      </w:tr>
      <w:tr w:rsidR="00F95D0B" w:rsidRPr="004333BA" w:rsidTr="00F95D0B">
        <w:tc>
          <w:tcPr>
            <w:tcW w:w="3752" w:type="dxa"/>
          </w:tcPr>
          <w:p w:rsidR="00F95D0B" w:rsidRPr="004333BA" w:rsidRDefault="00F95D0B" w:rsidP="00F95D0B">
            <w:pPr>
              <w:widowControl w:val="0"/>
              <w:jc w:val="both"/>
              <w:rPr>
                <w:rFonts w:ascii="Times New Roman" w:hAnsi="Times New Roman" w:cs="Times New Roman"/>
              </w:rPr>
            </w:pPr>
            <w:r w:rsidRPr="004333BA">
              <w:rPr>
                <w:rFonts w:ascii="Times New Roman" w:eastAsia="Times New Roman" w:hAnsi="Times New Roman" w:cs="Times New Roman"/>
                <w:sz w:val="28"/>
                <w:szCs w:val="28"/>
              </w:rPr>
              <w:lastRenderedPageBreak/>
              <w:t>Рецептори та їхні типи</w:t>
            </w:r>
          </w:p>
        </w:tc>
        <w:tc>
          <w:tcPr>
            <w:tcW w:w="1451" w:type="dxa"/>
          </w:tcPr>
          <w:p w:rsidR="00F95D0B" w:rsidRPr="004333BA" w:rsidRDefault="00F95D0B" w:rsidP="00F95D0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F95D0B" w:rsidRPr="004333BA" w:rsidRDefault="00F95D0B" w:rsidP="00F95D0B">
            <w:pPr>
              <w:pStyle w:val="Default"/>
              <w:jc w:val="both"/>
              <w:rPr>
                <w:b/>
                <w:bCs/>
                <w:i/>
                <w:iCs/>
                <w:lang w:val="uk-UA"/>
              </w:rPr>
            </w:pPr>
          </w:p>
        </w:tc>
        <w:tc>
          <w:tcPr>
            <w:tcW w:w="4360" w:type="dxa"/>
            <w:vMerge/>
          </w:tcPr>
          <w:p w:rsidR="00F95D0B" w:rsidRPr="004333BA" w:rsidRDefault="00F95D0B" w:rsidP="00F95D0B">
            <w:pPr>
              <w:pStyle w:val="Default"/>
              <w:jc w:val="both"/>
              <w:rPr>
                <w:b/>
                <w:bCs/>
                <w:i/>
                <w:iCs/>
                <w:lang w:val="ru-RU"/>
              </w:rPr>
            </w:pPr>
          </w:p>
        </w:tc>
      </w:tr>
      <w:tr w:rsidR="00F95D0B" w:rsidRPr="004333BA" w:rsidTr="00F95D0B">
        <w:tc>
          <w:tcPr>
            <w:tcW w:w="3752" w:type="dxa"/>
          </w:tcPr>
          <w:p w:rsidR="00F95D0B" w:rsidRPr="004333BA" w:rsidRDefault="00F95D0B" w:rsidP="00F95D0B">
            <w:pPr>
              <w:widowControl w:val="0"/>
              <w:jc w:val="both"/>
              <w:rPr>
                <w:rFonts w:ascii="Times New Roman" w:hAnsi="Times New Roman" w:cs="Times New Roman"/>
              </w:rPr>
            </w:pPr>
            <w:r w:rsidRPr="004333BA">
              <w:rPr>
                <w:rFonts w:ascii="Times New Roman" w:eastAsia="Times New Roman" w:hAnsi="Times New Roman" w:cs="Times New Roman"/>
                <w:sz w:val="28"/>
                <w:szCs w:val="28"/>
              </w:rPr>
              <w:t>Зорова сенсорна система. Око. Гігієна зору</w:t>
            </w:r>
          </w:p>
        </w:tc>
        <w:tc>
          <w:tcPr>
            <w:tcW w:w="1451" w:type="dxa"/>
          </w:tcPr>
          <w:p w:rsidR="00F95D0B" w:rsidRPr="004333BA" w:rsidRDefault="00F95D0B" w:rsidP="00F95D0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F95D0B" w:rsidRPr="004333BA" w:rsidRDefault="00F95D0B" w:rsidP="00F95D0B">
            <w:pPr>
              <w:pStyle w:val="Default"/>
              <w:jc w:val="both"/>
              <w:rPr>
                <w:b/>
                <w:bCs/>
                <w:i/>
                <w:iCs/>
                <w:lang w:val="uk-UA"/>
              </w:rPr>
            </w:pPr>
          </w:p>
        </w:tc>
        <w:tc>
          <w:tcPr>
            <w:tcW w:w="4360" w:type="dxa"/>
            <w:vMerge/>
          </w:tcPr>
          <w:p w:rsidR="00F95D0B" w:rsidRPr="004333BA" w:rsidRDefault="00F95D0B" w:rsidP="00F95D0B">
            <w:pPr>
              <w:pStyle w:val="Default"/>
              <w:jc w:val="both"/>
              <w:rPr>
                <w:b/>
                <w:bCs/>
                <w:i/>
                <w:iCs/>
                <w:lang w:val="ru-RU"/>
              </w:rPr>
            </w:pPr>
          </w:p>
        </w:tc>
      </w:tr>
      <w:tr w:rsidR="00F95D0B" w:rsidRPr="004333BA" w:rsidTr="00F95D0B">
        <w:tc>
          <w:tcPr>
            <w:tcW w:w="3752" w:type="dxa"/>
          </w:tcPr>
          <w:p w:rsidR="00F95D0B" w:rsidRPr="004333BA" w:rsidRDefault="00F95D0B" w:rsidP="00F95D0B">
            <w:pPr>
              <w:widowControl w:val="0"/>
              <w:jc w:val="both"/>
              <w:rPr>
                <w:rFonts w:ascii="Times New Roman" w:hAnsi="Times New Roman" w:cs="Times New Roman"/>
              </w:rPr>
            </w:pPr>
            <w:r w:rsidRPr="004333BA">
              <w:rPr>
                <w:rFonts w:ascii="Times New Roman" w:eastAsia="Times New Roman" w:hAnsi="Times New Roman" w:cs="Times New Roman"/>
                <w:sz w:val="28"/>
                <w:szCs w:val="28"/>
              </w:rPr>
              <w:t>Слухова сенсорна система. Вухо. Гігієна слуху</w:t>
            </w:r>
          </w:p>
        </w:tc>
        <w:tc>
          <w:tcPr>
            <w:tcW w:w="1451" w:type="dxa"/>
          </w:tcPr>
          <w:p w:rsidR="00F95D0B" w:rsidRPr="004333BA" w:rsidRDefault="00F95D0B" w:rsidP="00F95D0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F95D0B" w:rsidRPr="004333BA" w:rsidRDefault="00F95D0B" w:rsidP="00F95D0B">
            <w:pPr>
              <w:pStyle w:val="Default"/>
              <w:jc w:val="both"/>
              <w:rPr>
                <w:b/>
                <w:bCs/>
                <w:i/>
                <w:iCs/>
                <w:lang w:val="uk-UA"/>
              </w:rPr>
            </w:pPr>
          </w:p>
        </w:tc>
        <w:tc>
          <w:tcPr>
            <w:tcW w:w="4360" w:type="dxa"/>
            <w:vMerge/>
          </w:tcPr>
          <w:p w:rsidR="00F95D0B" w:rsidRPr="004333BA" w:rsidRDefault="00F95D0B" w:rsidP="00F95D0B">
            <w:pPr>
              <w:pStyle w:val="Default"/>
              <w:jc w:val="both"/>
              <w:rPr>
                <w:b/>
                <w:bCs/>
                <w:i/>
                <w:iCs/>
                <w:lang w:val="ru-RU"/>
              </w:rPr>
            </w:pPr>
          </w:p>
        </w:tc>
      </w:tr>
      <w:tr w:rsidR="00F95D0B" w:rsidRPr="004333BA" w:rsidTr="00F95D0B">
        <w:tc>
          <w:tcPr>
            <w:tcW w:w="3752" w:type="dxa"/>
          </w:tcPr>
          <w:p w:rsidR="00F95D0B" w:rsidRPr="004333BA" w:rsidRDefault="00F95D0B" w:rsidP="00F95D0B">
            <w:pPr>
              <w:widowControl w:val="0"/>
              <w:jc w:val="both"/>
              <w:rPr>
                <w:rFonts w:ascii="Times New Roman" w:hAnsi="Times New Roman" w:cs="Times New Roman"/>
              </w:rPr>
            </w:pPr>
            <w:r w:rsidRPr="004333BA">
              <w:rPr>
                <w:rFonts w:ascii="Times New Roman" w:eastAsia="Times New Roman" w:hAnsi="Times New Roman" w:cs="Times New Roman"/>
                <w:sz w:val="28"/>
                <w:szCs w:val="28"/>
              </w:rPr>
              <w:t>Сенсорні системи смаку, нюху, рівноваги, руху, дотику, температури, болю</w:t>
            </w:r>
          </w:p>
        </w:tc>
        <w:tc>
          <w:tcPr>
            <w:tcW w:w="1451" w:type="dxa"/>
          </w:tcPr>
          <w:p w:rsidR="00F95D0B" w:rsidRPr="004333BA" w:rsidRDefault="00F95D0B" w:rsidP="00F95D0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F95D0B" w:rsidRPr="004333BA" w:rsidRDefault="00F95D0B" w:rsidP="00F95D0B">
            <w:pPr>
              <w:pStyle w:val="Default"/>
              <w:jc w:val="both"/>
              <w:rPr>
                <w:b/>
                <w:bCs/>
                <w:i/>
                <w:iCs/>
                <w:lang w:val="uk-UA"/>
              </w:rPr>
            </w:pPr>
          </w:p>
        </w:tc>
        <w:tc>
          <w:tcPr>
            <w:tcW w:w="4360" w:type="dxa"/>
            <w:vMerge/>
          </w:tcPr>
          <w:p w:rsidR="00F95D0B" w:rsidRPr="004333BA" w:rsidRDefault="00F95D0B" w:rsidP="00F95D0B">
            <w:pPr>
              <w:pStyle w:val="Default"/>
              <w:jc w:val="both"/>
              <w:rPr>
                <w:b/>
                <w:bCs/>
                <w:i/>
                <w:iCs/>
                <w:lang w:val="ru-RU"/>
              </w:rPr>
            </w:pPr>
          </w:p>
        </w:tc>
      </w:tr>
      <w:tr w:rsidR="00F95D0B" w:rsidRPr="004333BA" w:rsidTr="00F95D0B">
        <w:tc>
          <w:tcPr>
            <w:tcW w:w="3752" w:type="dxa"/>
          </w:tcPr>
          <w:p w:rsidR="00F95D0B" w:rsidRPr="004333BA" w:rsidRDefault="00F95D0B" w:rsidP="00F95D0B">
            <w:pPr>
              <w:widowControl w:val="0"/>
              <w:jc w:val="both"/>
              <w:rPr>
                <w:rFonts w:ascii="Times New Roman" w:hAnsi="Times New Roman" w:cs="Times New Roman"/>
              </w:rPr>
            </w:pPr>
            <w:r w:rsidRPr="004333BA">
              <w:rPr>
                <w:rFonts w:ascii="Times New Roman" w:eastAsia="Times New Roman" w:hAnsi="Times New Roman" w:cs="Times New Roman"/>
                <w:sz w:val="28"/>
                <w:szCs w:val="28"/>
              </w:rPr>
              <w:t>Узагальнення з теми «Сенсорні системи»</w:t>
            </w:r>
          </w:p>
        </w:tc>
        <w:tc>
          <w:tcPr>
            <w:tcW w:w="1451" w:type="dxa"/>
          </w:tcPr>
          <w:p w:rsidR="00F95D0B" w:rsidRPr="004333BA" w:rsidRDefault="00F95D0B" w:rsidP="00F95D0B">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F95D0B" w:rsidRPr="004333BA" w:rsidRDefault="00F95D0B" w:rsidP="00F95D0B">
            <w:pPr>
              <w:pStyle w:val="Default"/>
              <w:jc w:val="both"/>
              <w:rPr>
                <w:b/>
                <w:bCs/>
                <w:i/>
                <w:iCs/>
                <w:lang w:val="uk-UA"/>
              </w:rPr>
            </w:pPr>
          </w:p>
        </w:tc>
        <w:tc>
          <w:tcPr>
            <w:tcW w:w="4360" w:type="dxa"/>
            <w:vMerge/>
          </w:tcPr>
          <w:p w:rsidR="00F95D0B" w:rsidRPr="004333BA" w:rsidRDefault="00F95D0B" w:rsidP="00F95D0B">
            <w:pPr>
              <w:pStyle w:val="Default"/>
              <w:jc w:val="both"/>
              <w:rPr>
                <w:b/>
                <w:bCs/>
                <w:i/>
                <w:iCs/>
                <w:lang w:val="ru-RU"/>
              </w:rPr>
            </w:pPr>
          </w:p>
        </w:tc>
      </w:tr>
      <w:tr w:rsidR="00CD16CD" w:rsidRPr="004333BA" w:rsidTr="004333BA">
        <w:tc>
          <w:tcPr>
            <w:tcW w:w="15128" w:type="dxa"/>
            <w:gridSpan w:val="4"/>
            <w:shd w:val="clear" w:color="auto" w:fill="E7E6E6" w:themeFill="background2"/>
          </w:tcPr>
          <w:p w:rsidR="00CD16CD" w:rsidRPr="004333BA" w:rsidRDefault="00CD16CD" w:rsidP="004333BA">
            <w:pPr>
              <w:contextualSpacing/>
              <w:jc w:val="center"/>
              <w:rPr>
                <w:rFonts w:ascii="Times New Roman" w:hAnsi="Times New Roman" w:cs="Times New Roman"/>
                <w:b/>
                <w:sz w:val="28"/>
                <w:szCs w:val="28"/>
              </w:rPr>
            </w:pPr>
            <w:r w:rsidRPr="004333BA">
              <w:rPr>
                <w:rFonts w:ascii="Times New Roman" w:eastAsia="Times New Roman" w:hAnsi="Times New Roman" w:cs="Times New Roman"/>
                <w:b/>
                <w:sz w:val="28"/>
                <w:szCs w:val="28"/>
              </w:rPr>
              <w:t>ТЕМА 9. ВИЩА НЕРВОВА ДІЯЛЬНІСТЬ (6 год)</w:t>
            </w:r>
          </w:p>
        </w:tc>
      </w:tr>
      <w:tr w:rsidR="00CD16CD" w:rsidRPr="004333BA" w:rsidTr="004333BA">
        <w:tc>
          <w:tcPr>
            <w:tcW w:w="3752" w:type="dxa"/>
          </w:tcPr>
          <w:p w:rsidR="00CD16CD" w:rsidRPr="004333BA" w:rsidRDefault="00CD16CD" w:rsidP="00CD16CD">
            <w:pPr>
              <w:widowControl w:val="0"/>
              <w:jc w:val="both"/>
              <w:rPr>
                <w:rFonts w:ascii="Times New Roman" w:eastAsia="Times New Roman" w:hAnsi="Times New Roman" w:cs="Times New Roman"/>
              </w:rPr>
            </w:pPr>
            <w:r w:rsidRPr="004333BA">
              <w:rPr>
                <w:rFonts w:ascii="Times New Roman" w:eastAsia="Times New Roman" w:hAnsi="Times New Roman" w:cs="Times New Roman"/>
                <w:sz w:val="28"/>
                <w:szCs w:val="28"/>
              </w:rPr>
              <w:t>Поняття про вищу нервову діяльність та її типи. Нервові процеси (збудження, гальмування) та їхні характеристики</w:t>
            </w:r>
          </w:p>
        </w:tc>
        <w:tc>
          <w:tcPr>
            <w:tcW w:w="1451" w:type="dxa"/>
          </w:tcPr>
          <w:p w:rsidR="00CD16CD" w:rsidRPr="004333BA" w:rsidRDefault="00CD16CD" w:rsidP="00CD16CD">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val="restart"/>
          </w:tcPr>
          <w:p w:rsidR="00CD16CD" w:rsidRPr="004333BA" w:rsidRDefault="00CD16CD" w:rsidP="00CD16CD">
            <w:pPr>
              <w:pStyle w:val="Default"/>
              <w:jc w:val="both"/>
              <w:rPr>
                <w:b/>
                <w:bCs/>
                <w:i/>
                <w:iCs/>
                <w:lang w:val="uk-UA"/>
              </w:rPr>
            </w:pPr>
            <w:proofErr w:type="spellStart"/>
            <w:r w:rsidRPr="004333BA">
              <w:rPr>
                <w:b/>
                <w:bCs/>
                <w:i/>
                <w:iCs/>
                <w:lang w:val="uk-UA"/>
              </w:rPr>
              <w:t>Знаннєвий</w:t>
            </w:r>
            <w:proofErr w:type="spellEnd"/>
            <w:r w:rsidRPr="004333BA">
              <w:rPr>
                <w:b/>
                <w:bCs/>
                <w:i/>
                <w:iCs/>
                <w:lang w:val="uk-UA"/>
              </w:rPr>
              <w:t xml:space="preserve">: </w:t>
            </w:r>
          </w:p>
          <w:p w:rsidR="00CD16CD" w:rsidRPr="004333BA" w:rsidRDefault="00CD16CD" w:rsidP="00CD16CD">
            <w:pPr>
              <w:pStyle w:val="Default"/>
              <w:jc w:val="both"/>
              <w:rPr>
                <w:i/>
                <w:lang w:val="uk-UA"/>
              </w:rPr>
            </w:pPr>
            <w:r w:rsidRPr="004333BA">
              <w:rPr>
                <w:b/>
                <w:bCs/>
                <w:i/>
                <w:iCs/>
                <w:lang w:val="uk-UA"/>
              </w:rPr>
              <w:t xml:space="preserve">Учень/учениця опановує терміни: </w:t>
            </w:r>
            <w:r w:rsidRPr="004333BA">
              <w:rPr>
                <w:i/>
                <w:iCs/>
                <w:lang w:val="uk-UA"/>
              </w:rPr>
              <w:t xml:space="preserve">вища нервова діяльність, процеси збудження та гальмування, мислення, абстрактне мислення, перша та друга сигнальні системи, мова, свідомість, навчання, увага, пам’ять, біоритми; </w:t>
            </w:r>
          </w:p>
          <w:p w:rsidR="00CD16CD" w:rsidRPr="004333BA" w:rsidRDefault="00CD16CD" w:rsidP="00CD16CD">
            <w:pPr>
              <w:pStyle w:val="Default"/>
              <w:jc w:val="both"/>
              <w:rPr>
                <w:i/>
                <w:iCs/>
                <w:lang w:val="ru-RU"/>
              </w:rPr>
            </w:pPr>
            <w:proofErr w:type="spellStart"/>
            <w:r w:rsidRPr="004333BA">
              <w:rPr>
                <w:b/>
                <w:bCs/>
                <w:i/>
                <w:iCs/>
                <w:lang w:val="ru-RU"/>
              </w:rPr>
              <w:t>називає</w:t>
            </w:r>
            <w:proofErr w:type="spellEnd"/>
            <w:r w:rsidRPr="004333BA">
              <w:rPr>
                <w:b/>
                <w:bCs/>
                <w:i/>
                <w:iCs/>
                <w:lang w:val="ru-RU"/>
              </w:rPr>
              <w:t xml:space="preserve">: </w:t>
            </w:r>
            <w:proofErr w:type="spellStart"/>
            <w:r w:rsidRPr="004333BA">
              <w:rPr>
                <w:i/>
                <w:iCs/>
                <w:lang w:val="ru-RU"/>
              </w:rPr>
              <w:t>нервові</w:t>
            </w:r>
            <w:proofErr w:type="spellEnd"/>
            <w:r w:rsidRPr="004333BA">
              <w:rPr>
                <w:i/>
                <w:iCs/>
                <w:lang w:val="ru-RU"/>
              </w:rPr>
              <w:t xml:space="preserve"> </w:t>
            </w:r>
            <w:proofErr w:type="spellStart"/>
            <w:r w:rsidRPr="004333BA">
              <w:rPr>
                <w:i/>
                <w:iCs/>
                <w:lang w:val="ru-RU"/>
              </w:rPr>
              <w:t>процеси</w:t>
            </w:r>
            <w:proofErr w:type="spellEnd"/>
            <w:r w:rsidRPr="004333BA">
              <w:rPr>
                <w:i/>
                <w:iCs/>
                <w:lang w:val="ru-RU"/>
              </w:rPr>
              <w:t xml:space="preserve">; </w:t>
            </w:r>
            <w:proofErr w:type="spellStart"/>
            <w:r w:rsidRPr="004333BA">
              <w:rPr>
                <w:i/>
                <w:iCs/>
                <w:lang w:val="ru-RU"/>
              </w:rPr>
              <w:t>види</w:t>
            </w:r>
            <w:proofErr w:type="spellEnd"/>
            <w:r w:rsidRPr="004333BA">
              <w:rPr>
                <w:i/>
                <w:iCs/>
                <w:lang w:val="ru-RU"/>
              </w:rPr>
              <w:t xml:space="preserve"> </w:t>
            </w:r>
            <w:proofErr w:type="spellStart"/>
            <w:r w:rsidRPr="004333BA">
              <w:rPr>
                <w:i/>
                <w:iCs/>
                <w:lang w:val="ru-RU"/>
              </w:rPr>
              <w:t>пам'яті</w:t>
            </w:r>
            <w:proofErr w:type="spellEnd"/>
            <w:r w:rsidRPr="004333BA">
              <w:rPr>
                <w:i/>
                <w:iCs/>
                <w:lang w:val="ru-RU"/>
              </w:rPr>
              <w:t xml:space="preserve">; </w:t>
            </w:r>
            <w:proofErr w:type="spellStart"/>
            <w:r w:rsidRPr="004333BA">
              <w:rPr>
                <w:i/>
                <w:iCs/>
                <w:lang w:val="ru-RU"/>
              </w:rPr>
              <w:t>сигнальні</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w:t>
            </w:r>
          </w:p>
          <w:p w:rsidR="00CD16CD" w:rsidRPr="004333BA" w:rsidRDefault="00CD16CD" w:rsidP="00CD16CD">
            <w:pPr>
              <w:pStyle w:val="Default"/>
              <w:jc w:val="both"/>
              <w:rPr>
                <w:b/>
                <w:bCs/>
                <w:i/>
                <w:iCs/>
                <w:lang w:val="ru-RU"/>
              </w:rPr>
            </w:pPr>
            <w:r w:rsidRPr="004333BA">
              <w:rPr>
                <w:b/>
                <w:bCs/>
                <w:i/>
                <w:iCs/>
                <w:lang w:val="ru-RU"/>
              </w:rPr>
              <w:t xml:space="preserve">наводить </w:t>
            </w:r>
            <w:proofErr w:type="spellStart"/>
            <w:r w:rsidRPr="004333BA">
              <w:rPr>
                <w:b/>
                <w:bCs/>
                <w:i/>
                <w:iCs/>
                <w:lang w:val="ru-RU"/>
              </w:rPr>
              <w:t>приклади</w:t>
            </w:r>
            <w:proofErr w:type="spellEnd"/>
            <w:r w:rsidRPr="004333BA">
              <w:rPr>
                <w:b/>
                <w:bCs/>
                <w:i/>
                <w:iCs/>
                <w:lang w:val="ru-RU"/>
              </w:rPr>
              <w:t xml:space="preserve">: </w:t>
            </w:r>
          </w:p>
          <w:p w:rsidR="00CD16CD" w:rsidRPr="004333BA" w:rsidRDefault="00CD16CD" w:rsidP="00CD16CD">
            <w:pPr>
              <w:pStyle w:val="Default"/>
              <w:jc w:val="both"/>
              <w:rPr>
                <w:i/>
                <w:lang w:val="ru-RU"/>
              </w:rPr>
            </w:pPr>
            <w:r w:rsidRPr="004333BA">
              <w:rPr>
                <w:i/>
                <w:iCs/>
                <w:lang w:val="ru-RU"/>
              </w:rPr>
              <w:t xml:space="preserve">- </w:t>
            </w:r>
            <w:proofErr w:type="spellStart"/>
            <w:r w:rsidRPr="004333BA">
              <w:rPr>
                <w:i/>
                <w:iCs/>
                <w:lang w:val="ru-RU"/>
              </w:rPr>
              <w:t>процесів</w:t>
            </w:r>
            <w:proofErr w:type="spellEnd"/>
            <w:r w:rsidRPr="004333BA">
              <w:rPr>
                <w:i/>
                <w:iCs/>
                <w:lang w:val="ru-RU"/>
              </w:rPr>
              <w:t xml:space="preserve"> </w:t>
            </w:r>
            <w:proofErr w:type="spellStart"/>
            <w:r w:rsidRPr="004333BA">
              <w:rPr>
                <w:i/>
                <w:iCs/>
                <w:lang w:val="ru-RU"/>
              </w:rPr>
              <w:t>мислення</w:t>
            </w:r>
            <w:proofErr w:type="spellEnd"/>
            <w:r w:rsidRPr="004333BA">
              <w:rPr>
                <w:i/>
                <w:iCs/>
                <w:lang w:val="ru-RU"/>
              </w:rPr>
              <w:t xml:space="preserve">; </w:t>
            </w:r>
          </w:p>
          <w:p w:rsidR="00CD16CD" w:rsidRPr="004333BA" w:rsidRDefault="00CD16CD" w:rsidP="00CD16CD">
            <w:pPr>
              <w:pStyle w:val="Default"/>
              <w:jc w:val="both"/>
              <w:rPr>
                <w:i/>
                <w:iCs/>
                <w:lang w:val="ru-RU"/>
              </w:rPr>
            </w:pPr>
            <w:r w:rsidRPr="004333BA">
              <w:rPr>
                <w:i/>
                <w:iCs/>
                <w:lang w:val="ru-RU"/>
              </w:rPr>
              <w:t xml:space="preserve">- </w:t>
            </w:r>
            <w:proofErr w:type="spellStart"/>
            <w:r w:rsidRPr="004333BA">
              <w:rPr>
                <w:i/>
                <w:iCs/>
                <w:lang w:val="ru-RU"/>
              </w:rPr>
              <w:t>видів</w:t>
            </w:r>
            <w:proofErr w:type="spellEnd"/>
            <w:r w:rsidRPr="004333BA">
              <w:rPr>
                <w:i/>
                <w:iCs/>
                <w:lang w:val="ru-RU"/>
              </w:rPr>
              <w:t xml:space="preserve"> </w:t>
            </w:r>
            <w:proofErr w:type="spellStart"/>
            <w:r w:rsidRPr="004333BA">
              <w:rPr>
                <w:i/>
                <w:iCs/>
                <w:lang w:val="ru-RU"/>
              </w:rPr>
              <w:t>умовних</w:t>
            </w:r>
            <w:proofErr w:type="spellEnd"/>
            <w:r w:rsidRPr="004333BA">
              <w:rPr>
                <w:i/>
                <w:iCs/>
                <w:lang w:val="ru-RU"/>
              </w:rPr>
              <w:t xml:space="preserve"> та </w:t>
            </w:r>
            <w:proofErr w:type="spellStart"/>
            <w:r w:rsidRPr="004333BA">
              <w:rPr>
                <w:i/>
                <w:iCs/>
                <w:lang w:val="ru-RU"/>
              </w:rPr>
              <w:t>безумовних</w:t>
            </w:r>
            <w:proofErr w:type="spellEnd"/>
            <w:r w:rsidRPr="004333BA">
              <w:rPr>
                <w:i/>
                <w:iCs/>
                <w:lang w:val="ru-RU"/>
              </w:rPr>
              <w:t xml:space="preserve"> </w:t>
            </w:r>
            <w:proofErr w:type="spellStart"/>
            <w:r w:rsidRPr="004333BA">
              <w:rPr>
                <w:i/>
                <w:iCs/>
                <w:lang w:val="ru-RU"/>
              </w:rPr>
              <w:t>рефлексів</w:t>
            </w:r>
            <w:proofErr w:type="spellEnd"/>
            <w:r w:rsidRPr="004333BA">
              <w:rPr>
                <w:i/>
                <w:iCs/>
                <w:lang w:val="ru-RU"/>
              </w:rPr>
              <w:t xml:space="preserve">; </w:t>
            </w:r>
          </w:p>
          <w:p w:rsidR="00CD16CD" w:rsidRPr="004333BA" w:rsidRDefault="00CD16CD" w:rsidP="00CD16CD">
            <w:pPr>
              <w:pStyle w:val="Default"/>
              <w:jc w:val="both"/>
              <w:rPr>
                <w:i/>
                <w:lang w:val="ru-RU"/>
              </w:rPr>
            </w:pPr>
            <w:r w:rsidRPr="004333BA">
              <w:rPr>
                <w:i/>
                <w:iCs/>
                <w:lang w:val="ru-RU"/>
              </w:rPr>
              <w:t xml:space="preserve">- </w:t>
            </w:r>
            <w:proofErr w:type="spellStart"/>
            <w:r w:rsidRPr="004333BA">
              <w:rPr>
                <w:i/>
                <w:iCs/>
                <w:lang w:val="ru-RU"/>
              </w:rPr>
              <w:t>біоритмів</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
          <w:p w:rsidR="00CD16CD" w:rsidRPr="004333BA" w:rsidRDefault="00CD16CD" w:rsidP="00CD16CD">
            <w:pPr>
              <w:pStyle w:val="Default"/>
              <w:jc w:val="both"/>
              <w:rPr>
                <w:b/>
                <w:bCs/>
                <w:i/>
                <w:iCs/>
                <w:lang w:val="ru-RU"/>
              </w:rPr>
            </w:pPr>
            <w:proofErr w:type="spellStart"/>
            <w:r w:rsidRPr="004333BA">
              <w:rPr>
                <w:b/>
                <w:bCs/>
                <w:i/>
                <w:iCs/>
                <w:lang w:val="ru-RU"/>
              </w:rPr>
              <w:t>розпізнає</w:t>
            </w:r>
            <w:proofErr w:type="spellEnd"/>
            <w:r w:rsidRPr="004333BA">
              <w:rPr>
                <w:b/>
                <w:bCs/>
                <w:i/>
                <w:iCs/>
                <w:lang w:val="ru-RU"/>
              </w:rPr>
              <w:t xml:space="preserve"> та </w:t>
            </w:r>
            <w:proofErr w:type="spellStart"/>
            <w:r w:rsidRPr="004333BA">
              <w:rPr>
                <w:b/>
                <w:bCs/>
                <w:i/>
                <w:iCs/>
                <w:lang w:val="ru-RU"/>
              </w:rPr>
              <w:t>розрізняє</w:t>
            </w:r>
            <w:proofErr w:type="spellEnd"/>
            <w:r w:rsidRPr="004333BA">
              <w:rPr>
                <w:b/>
                <w:bCs/>
                <w:i/>
                <w:iCs/>
                <w:lang w:val="ru-RU"/>
              </w:rPr>
              <w:t xml:space="preserve">: </w:t>
            </w:r>
          </w:p>
          <w:p w:rsidR="00CD16CD" w:rsidRPr="004333BA" w:rsidRDefault="00CD16CD" w:rsidP="00CD16CD">
            <w:pPr>
              <w:pStyle w:val="Default"/>
              <w:jc w:val="both"/>
              <w:rPr>
                <w:i/>
                <w:iCs/>
                <w:lang w:val="ru-RU"/>
              </w:rPr>
            </w:pPr>
            <w:r w:rsidRPr="004333BA">
              <w:rPr>
                <w:i/>
                <w:iCs/>
                <w:lang w:val="ru-RU"/>
              </w:rPr>
              <w:t xml:space="preserve">- </w:t>
            </w:r>
            <w:proofErr w:type="spellStart"/>
            <w:r w:rsidRPr="004333BA">
              <w:rPr>
                <w:i/>
                <w:iCs/>
                <w:lang w:val="ru-RU"/>
              </w:rPr>
              <w:t>нервові</w:t>
            </w:r>
            <w:proofErr w:type="spellEnd"/>
            <w:r w:rsidRPr="004333BA">
              <w:rPr>
                <w:i/>
                <w:iCs/>
                <w:lang w:val="ru-RU"/>
              </w:rPr>
              <w:t xml:space="preserve"> </w:t>
            </w:r>
            <w:proofErr w:type="spellStart"/>
            <w:r w:rsidRPr="004333BA">
              <w:rPr>
                <w:i/>
                <w:iCs/>
                <w:lang w:val="ru-RU"/>
              </w:rPr>
              <w:t>процеси</w:t>
            </w:r>
            <w:proofErr w:type="spellEnd"/>
            <w:r w:rsidRPr="004333BA">
              <w:rPr>
                <w:i/>
                <w:iCs/>
                <w:lang w:val="ru-RU"/>
              </w:rPr>
              <w:t xml:space="preserve"> </w:t>
            </w:r>
            <w:proofErr w:type="spellStart"/>
            <w:r w:rsidRPr="004333BA">
              <w:rPr>
                <w:i/>
                <w:iCs/>
                <w:lang w:val="ru-RU"/>
              </w:rPr>
              <w:t>збудження</w:t>
            </w:r>
            <w:proofErr w:type="spellEnd"/>
            <w:r w:rsidRPr="004333BA">
              <w:rPr>
                <w:i/>
                <w:iCs/>
                <w:lang w:val="ru-RU"/>
              </w:rPr>
              <w:t xml:space="preserve"> та </w:t>
            </w:r>
            <w:proofErr w:type="spellStart"/>
            <w:r w:rsidRPr="004333BA">
              <w:rPr>
                <w:i/>
                <w:iCs/>
                <w:lang w:val="ru-RU"/>
              </w:rPr>
              <w:t>гальмування</w:t>
            </w:r>
            <w:proofErr w:type="spellEnd"/>
            <w:r w:rsidRPr="004333BA">
              <w:rPr>
                <w:i/>
                <w:iCs/>
                <w:lang w:val="ru-RU"/>
              </w:rPr>
              <w:t xml:space="preserve">; </w:t>
            </w:r>
          </w:p>
          <w:p w:rsidR="00CD16CD" w:rsidRPr="004333BA" w:rsidRDefault="00CD16CD" w:rsidP="00CD16CD">
            <w:pPr>
              <w:pStyle w:val="Default"/>
              <w:jc w:val="both"/>
              <w:rPr>
                <w:i/>
                <w:lang w:val="ru-RU"/>
              </w:rPr>
            </w:pPr>
            <w:r w:rsidRPr="004333BA">
              <w:rPr>
                <w:i/>
                <w:iCs/>
                <w:lang w:val="ru-RU"/>
              </w:rPr>
              <w:t xml:space="preserve">- </w:t>
            </w:r>
            <w:proofErr w:type="spellStart"/>
            <w:r w:rsidRPr="004333BA">
              <w:rPr>
                <w:i/>
                <w:iCs/>
                <w:lang w:val="ru-RU"/>
              </w:rPr>
              <w:t>механізми</w:t>
            </w:r>
            <w:proofErr w:type="spellEnd"/>
            <w:r w:rsidRPr="004333BA">
              <w:rPr>
                <w:i/>
                <w:iCs/>
                <w:lang w:val="ru-RU"/>
              </w:rPr>
              <w:t xml:space="preserve"> </w:t>
            </w:r>
            <w:proofErr w:type="spellStart"/>
            <w:r w:rsidRPr="004333BA">
              <w:rPr>
                <w:i/>
                <w:iCs/>
                <w:lang w:val="ru-RU"/>
              </w:rPr>
              <w:t>утворення</w:t>
            </w:r>
            <w:proofErr w:type="spellEnd"/>
            <w:r w:rsidRPr="004333BA">
              <w:rPr>
                <w:i/>
                <w:iCs/>
                <w:lang w:val="ru-RU"/>
              </w:rPr>
              <w:t xml:space="preserve"> </w:t>
            </w:r>
            <w:proofErr w:type="spellStart"/>
            <w:r w:rsidRPr="004333BA">
              <w:rPr>
                <w:i/>
                <w:iCs/>
                <w:lang w:val="ru-RU"/>
              </w:rPr>
              <w:t>умовних</w:t>
            </w:r>
            <w:proofErr w:type="spellEnd"/>
            <w:r w:rsidRPr="004333BA">
              <w:rPr>
                <w:i/>
                <w:iCs/>
                <w:lang w:val="ru-RU"/>
              </w:rPr>
              <w:t xml:space="preserve"> </w:t>
            </w:r>
            <w:proofErr w:type="spellStart"/>
            <w:r w:rsidRPr="004333BA">
              <w:rPr>
                <w:i/>
                <w:iCs/>
                <w:lang w:val="ru-RU"/>
              </w:rPr>
              <w:t>рефлексів</w:t>
            </w:r>
            <w:proofErr w:type="spellEnd"/>
            <w:r w:rsidRPr="004333BA">
              <w:rPr>
                <w:i/>
                <w:iCs/>
                <w:lang w:val="ru-RU"/>
              </w:rPr>
              <w:t xml:space="preserve">; </w:t>
            </w:r>
          </w:p>
          <w:p w:rsidR="00CD16CD" w:rsidRPr="004333BA" w:rsidRDefault="00CD16CD" w:rsidP="00CD16CD">
            <w:pPr>
              <w:pStyle w:val="Default"/>
              <w:jc w:val="both"/>
              <w:rPr>
                <w:i/>
                <w:iCs/>
                <w:lang w:val="ru-RU"/>
              </w:rPr>
            </w:pPr>
            <w:r w:rsidRPr="004333BA">
              <w:rPr>
                <w:i/>
                <w:iCs/>
                <w:lang w:val="ru-RU"/>
              </w:rPr>
              <w:t xml:space="preserve">- </w:t>
            </w:r>
            <w:proofErr w:type="spellStart"/>
            <w:r w:rsidRPr="004333BA">
              <w:rPr>
                <w:i/>
                <w:iCs/>
                <w:lang w:val="ru-RU"/>
              </w:rPr>
              <w:t>види</w:t>
            </w:r>
            <w:proofErr w:type="spellEnd"/>
            <w:r w:rsidRPr="004333BA">
              <w:rPr>
                <w:i/>
                <w:iCs/>
                <w:lang w:val="ru-RU"/>
              </w:rPr>
              <w:t xml:space="preserve"> </w:t>
            </w:r>
            <w:proofErr w:type="spellStart"/>
            <w:r w:rsidRPr="004333BA">
              <w:rPr>
                <w:i/>
                <w:iCs/>
                <w:lang w:val="ru-RU"/>
              </w:rPr>
              <w:t>пам'яті</w:t>
            </w:r>
            <w:proofErr w:type="spellEnd"/>
            <w:r w:rsidRPr="004333BA">
              <w:rPr>
                <w:i/>
                <w:iCs/>
                <w:lang w:val="ru-RU"/>
              </w:rPr>
              <w:t xml:space="preserve">; </w:t>
            </w:r>
            <w:proofErr w:type="spellStart"/>
            <w:r w:rsidRPr="004333BA">
              <w:rPr>
                <w:i/>
                <w:iCs/>
                <w:lang w:val="ru-RU"/>
              </w:rPr>
              <w:t>фази</w:t>
            </w:r>
            <w:proofErr w:type="spellEnd"/>
            <w:r w:rsidRPr="004333BA">
              <w:rPr>
                <w:i/>
                <w:iCs/>
                <w:lang w:val="ru-RU"/>
              </w:rPr>
              <w:t xml:space="preserve"> сну.</w:t>
            </w:r>
          </w:p>
          <w:p w:rsidR="00CD16CD" w:rsidRPr="004333BA" w:rsidRDefault="00CD16CD" w:rsidP="00CD16CD">
            <w:pPr>
              <w:pStyle w:val="Default"/>
              <w:jc w:val="both"/>
              <w:rPr>
                <w:b/>
                <w:bCs/>
                <w:i/>
                <w:iCs/>
                <w:lang w:val="ru-RU"/>
              </w:rPr>
            </w:pPr>
            <w:proofErr w:type="spellStart"/>
            <w:r w:rsidRPr="004333BA">
              <w:rPr>
                <w:b/>
                <w:bCs/>
                <w:i/>
                <w:iCs/>
                <w:lang w:val="ru-RU"/>
              </w:rPr>
              <w:lastRenderedPageBreak/>
              <w:t>Діяльнісний</w:t>
            </w:r>
            <w:proofErr w:type="spellEnd"/>
            <w:r w:rsidRPr="004333BA">
              <w:rPr>
                <w:b/>
                <w:bCs/>
                <w:i/>
                <w:iCs/>
                <w:lang w:val="ru-RU"/>
              </w:rPr>
              <w:t xml:space="preserve">: </w:t>
            </w:r>
          </w:p>
          <w:p w:rsidR="00CD16CD" w:rsidRPr="004333BA" w:rsidRDefault="00CD16CD" w:rsidP="00CD16CD">
            <w:pPr>
              <w:pStyle w:val="Default"/>
              <w:jc w:val="both"/>
              <w:rPr>
                <w:b/>
                <w:bCs/>
                <w:i/>
                <w:iCs/>
                <w:lang w:val="ru-RU"/>
              </w:rPr>
            </w:pPr>
            <w:proofErr w:type="spellStart"/>
            <w:r w:rsidRPr="004333BA">
              <w:rPr>
                <w:b/>
                <w:bCs/>
                <w:i/>
                <w:iCs/>
                <w:lang w:val="ru-RU"/>
              </w:rPr>
              <w:t>характеризує</w:t>
            </w:r>
            <w:proofErr w:type="spellEnd"/>
            <w:r w:rsidRPr="004333BA">
              <w:rPr>
                <w:b/>
                <w:bCs/>
                <w:i/>
                <w:iCs/>
                <w:lang w:val="ru-RU"/>
              </w:rPr>
              <w:t xml:space="preserve"> та </w:t>
            </w:r>
            <w:proofErr w:type="spellStart"/>
            <w:r w:rsidRPr="004333BA">
              <w:rPr>
                <w:b/>
                <w:bCs/>
                <w:i/>
                <w:iCs/>
                <w:lang w:val="ru-RU"/>
              </w:rPr>
              <w:t>пояснює</w:t>
            </w:r>
            <w:proofErr w:type="spellEnd"/>
            <w:r w:rsidRPr="004333BA">
              <w:rPr>
                <w:b/>
                <w:bCs/>
                <w:i/>
                <w:iCs/>
                <w:lang w:val="ru-RU"/>
              </w:rPr>
              <w:t xml:space="preserve">: </w:t>
            </w:r>
          </w:p>
          <w:p w:rsidR="00CD16CD" w:rsidRPr="004333BA" w:rsidRDefault="00CD16CD" w:rsidP="00CD16CD">
            <w:pPr>
              <w:pStyle w:val="Default"/>
              <w:jc w:val="both"/>
              <w:rPr>
                <w:i/>
                <w:iCs/>
                <w:lang w:val="ru-RU"/>
              </w:rPr>
            </w:pPr>
            <w:r w:rsidRPr="004333BA">
              <w:rPr>
                <w:i/>
                <w:iCs/>
                <w:lang w:val="ru-RU"/>
              </w:rPr>
              <w:t xml:space="preserve">- </w:t>
            </w:r>
            <w:proofErr w:type="spellStart"/>
            <w:r w:rsidRPr="004333BA">
              <w:rPr>
                <w:i/>
                <w:iCs/>
                <w:lang w:val="ru-RU"/>
              </w:rPr>
              <w:t>нервові</w:t>
            </w:r>
            <w:proofErr w:type="spellEnd"/>
            <w:r w:rsidRPr="004333BA">
              <w:rPr>
                <w:i/>
                <w:iCs/>
                <w:lang w:val="ru-RU"/>
              </w:rPr>
              <w:t xml:space="preserve"> </w:t>
            </w:r>
            <w:proofErr w:type="spellStart"/>
            <w:r w:rsidRPr="004333BA">
              <w:rPr>
                <w:i/>
                <w:iCs/>
                <w:lang w:val="ru-RU"/>
              </w:rPr>
              <w:t>процеси</w:t>
            </w:r>
            <w:proofErr w:type="spellEnd"/>
            <w:r w:rsidRPr="004333BA">
              <w:rPr>
                <w:i/>
                <w:iCs/>
                <w:lang w:val="ru-RU"/>
              </w:rPr>
              <w:t xml:space="preserve">; </w:t>
            </w:r>
          </w:p>
          <w:p w:rsidR="00CD16CD" w:rsidRPr="004333BA" w:rsidRDefault="00CD16CD" w:rsidP="00CD16CD">
            <w:pPr>
              <w:pStyle w:val="Default"/>
              <w:jc w:val="both"/>
              <w:rPr>
                <w:i/>
                <w:iCs/>
                <w:lang w:val="ru-RU"/>
              </w:rPr>
            </w:pPr>
            <w:r w:rsidRPr="004333BA">
              <w:rPr>
                <w:i/>
                <w:iCs/>
                <w:lang w:val="ru-RU"/>
              </w:rPr>
              <w:t xml:space="preserve">- </w:t>
            </w:r>
            <w:proofErr w:type="spellStart"/>
            <w:r w:rsidRPr="004333BA">
              <w:rPr>
                <w:i/>
                <w:iCs/>
                <w:lang w:val="ru-RU"/>
              </w:rPr>
              <w:t>механізми</w:t>
            </w:r>
            <w:proofErr w:type="spellEnd"/>
            <w:r w:rsidRPr="004333BA">
              <w:rPr>
                <w:i/>
                <w:iCs/>
                <w:lang w:val="ru-RU"/>
              </w:rPr>
              <w:t xml:space="preserve"> </w:t>
            </w:r>
            <w:proofErr w:type="spellStart"/>
            <w:r w:rsidRPr="004333BA">
              <w:rPr>
                <w:i/>
                <w:iCs/>
                <w:lang w:val="ru-RU"/>
              </w:rPr>
              <w:t>формування</w:t>
            </w:r>
            <w:proofErr w:type="spellEnd"/>
            <w:r w:rsidRPr="004333BA">
              <w:rPr>
                <w:i/>
                <w:iCs/>
                <w:lang w:val="ru-RU"/>
              </w:rPr>
              <w:t xml:space="preserve"> </w:t>
            </w:r>
            <w:proofErr w:type="spellStart"/>
            <w:r w:rsidRPr="004333BA">
              <w:rPr>
                <w:i/>
                <w:iCs/>
                <w:lang w:val="ru-RU"/>
              </w:rPr>
              <w:t>умовних</w:t>
            </w:r>
            <w:proofErr w:type="spellEnd"/>
            <w:r w:rsidRPr="004333BA">
              <w:rPr>
                <w:i/>
                <w:iCs/>
                <w:lang w:val="ru-RU"/>
              </w:rPr>
              <w:t xml:space="preserve"> </w:t>
            </w:r>
            <w:proofErr w:type="spellStart"/>
            <w:r w:rsidRPr="004333BA">
              <w:rPr>
                <w:i/>
                <w:iCs/>
                <w:lang w:val="ru-RU"/>
              </w:rPr>
              <w:t>рефлексів</w:t>
            </w:r>
            <w:proofErr w:type="spellEnd"/>
            <w:r w:rsidRPr="004333BA">
              <w:rPr>
                <w:i/>
                <w:iCs/>
                <w:lang w:val="ru-RU"/>
              </w:rPr>
              <w:t xml:space="preserve">. </w:t>
            </w:r>
            <w:proofErr w:type="spellStart"/>
            <w:r w:rsidRPr="004333BA">
              <w:rPr>
                <w:b/>
                <w:bCs/>
                <w:i/>
                <w:iCs/>
                <w:lang w:val="ru-RU"/>
              </w:rPr>
              <w:t>класифікує</w:t>
            </w:r>
            <w:proofErr w:type="spellEnd"/>
            <w:r w:rsidRPr="004333BA">
              <w:rPr>
                <w:b/>
                <w:bCs/>
                <w:i/>
                <w:iCs/>
                <w:lang w:val="ru-RU"/>
              </w:rPr>
              <w:t xml:space="preserve">: </w:t>
            </w:r>
            <w:r w:rsidRPr="004333BA">
              <w:rPr>
                <w:i/>
                <w:iCs/>
                <w:lang w:val="ru-RU"/>
              </w:rPr>
              <w:t xml:space="preserve">- </w:t>
            </w:r>
            <w:proofErr w:type="spellStart"/>
            <w:r w:rsidRPr="004333BA">
              <w:rPr>
                <w:i/>
                <w:iCs/>
                <w:lang w:val="ru-RU"/>
              </w:rPr>
              <w:t>види</w:t>
            </w:r>
            <w:proofErr w:type="spellEnd"/>
            <w:r w:rsidRPr="004333BA">
              <w:rPr>
                <w:i/>
                <w:iCs/>
                <w:lang w:val="ru-RU"/>
              </w:rPr>
              <w:t xml:space="preserve"> </w:t>
            </w:r>
            <w:proofErr w:type="spellStart"/>
            <w:r w:rsidRPr="004333BA">
              <w:rPr>
                <w:i/>
                <w:iCs/>
                <w:lang w:val="ru-RU"/>
              </w:rPr>
              <w:t>пам'яті</w:t>
            </w:r>
            <w:proofErr w:type="spellEnd"/>
            <w:r w:rsidRPr="004333BA">
              <w:rPr>
                <w:i/>
                <w:iCs/>
                <w:lang w:val="ru-RU"/>
              </w:rPr>
              <w:t xml:space="preserve"> </w:t>
            </w:r>
          </w:p>
          <w:p w:rsidR="00CD16CD" w:rsidRPr="004333BA" w:rsidRDefault="00CD16CD" w:rsidP="00CD16CD">
            <w:pPr>
              <w:pStyle w:val="Default"/>
              <w:jc w:val="both"/>
              <w:rPr>
                <w:i/>
                <w:iCs/>
                <w:lang w:val="ru-RU"/>
              </w:rPr>
            </w:pPr>
            <w:proofErr w:type="spellStart"/>
            <w:r w:rsidRPr="004333BA">
              <w:rPr>
                <w:b/>
                <w:bCs/>
                <w:i/>
                <w:iCs/>
                <w:lang w:val="ru-RU"/>
              </w:rPr>
              <w:t>порівнює</w:t>
            </w:r>
            <w:proofErr w:type="spellEnd"/>
            <w:r w:rsidRPr="004333BA">
              <w:rPr>
                <w:b/>
                <w:bCs/>
                <w:i/>
                <w:iCs/>
                <w:lang w:val="ru-RU"/>
              </w:rPr>
              <w:t xml:space="preserve"> та </w:t>
            </w:r>
            <w:proofErr w:type="spellStart"/>
            <w:r w:rsidRPr="004333BA">
              <w:rPr>
                <w:b/>
                <w:bCs/>
                <w:i/>
                <w:iCs/>
                <w:lang w:val="ru-RU"/>
              </w:rPr>
              <w:t>аналізує</w:t>
            </w:r>
            <w:proofErr w:type="spellEnd"/>
            <w:r w:rsidRPr="004333BA">
              <w:rPr>
                <w:b/>
                <w:bCs/>
                <w:i/>
                <w:iCs/>
                <w:lang w:val="ru-RU"/>
              </w:rPr>
              <w:t xml:space="preserve">: </w:t>
            </w:r>
            <w:r w:rsidRPr="004333BA">
              <w:rPr>
                <w:i/>
                <w:iCs/>
                <w:lang w:val="ru-RU"/>
              </w:rPr>
              <w:t xml:space="preserve">- </w:t>
            </w:r>
            <w:proofErr w:type="spellStart"/>
            <w:r w:rsidRPr="004333BA">
              <w:rPr>
                <w:i/>
                <w:iCs/>
                <w:lang w:val="ru-RU"/>
              </w:rPr>
              <w:t>умовні</w:t>
            </w:r>
            <w:proofErr w:type="spellEnd"/>
            <w:r w:rsidRPr="004333BA">
              <w:rPr>
                <w:i/>
                <w:iCs/>
                <w:lang w:val="ru-RU"/>
              </w:rPr>
              <w:t xml:space="preserve"> і </w:t>
            </w:r>
            <w:proofErr w:type="spellStart"/>
            <w:r w:rsidRPr="004333BA">
              <w:rPr>
                <w:i/>
                <w:iCs/>
                <w:lang w:val="ru-RU"/>
              </w:rPr>
              <w:t>безумовні</w:t>
            </w:r>
            <w:proofErr w:type="spellEnd"/>
            <w:r w:rsidRPr="004333BA">
              <w:rPr>
                <w:i/>
                <w:iCs/>
                <w:lang w:val="ru-RU"/>
              </w:rPr>
              <w:t xml:space="preserve"> </w:t>
            </w:r>
            <w:proofErr w:type="spellStart"/>
            <w:r w:rsidRPr="004333BA">
              <w:rPr>
                <w:i/>
                <w:iCs/>
                <w:lang w:val="ru-RU"/>
              </w:rPr>
              <w:t>рефлекси</w:t>
            </w:r>
            <w:proofErr w:type="spellEnd"/>
            <w:r w:rsidRPr="004333BA">
              <w:rPr>
                <w:i/>
                <w:iCs/>
                <w:lang w:val="ru-RU"/>
              </w:rPr>
              <w:t xml:space="preserve">; </w:t>
            </w:r>
          </w:p>
          <w:p w:rsidR="00CD16CD" w:rsidRPr="004333BA" w:rsidRDefault="00CD16CD" w:rsidP="00CD16CD">
            <w:pPr>
              <w:pStyle w:val="Default"/>
              <w:jc w:val="both"/>
              <w:rPr>
                <w:i/>
                <w:lang w:val="ru-RU"/>
              </w:rPr>
            </w:pPr>
            <w:proofErr w:type="spellStart"/>
            <w:r w:rsidRPr="004333BA">
              <w:rPr>
                <w:b/>
                <w:bCs/>
                <w:i/>
                <w:iCs/>
                <w:lang w:val="ru-RU"/>
              </w:rPr>
              <w:t>установлює</w:t>
            </w:r>
            <w:proofErr w:type="spellEnd"/>
            <w:r w:rsidRPr="004333BA">
              <w:rPr>
                <w:b/>
                <w:bCs/>
                <w:i/>
                <w:iCs/>
                <w:lang w:val="ru-RU"/>
              </w:rPr>
              <w:t xml:space="preserve"> </w:t>
            </w:r>
            <w:proofErr w:type="spellStart"/>
            <w:r w:rsidRPr="004333BA">
              <w:rPr>
                <w:b/>
                <w:bCs/>
                <w:i/>
                <w:iCs/>
                <w:lang w:val="ru-RU"/>
              </w:rPr>
              <w:t>зв’язки</w:t>
            </w:r>
            <w:proofErr w:type="spellEnd"/>
            <w:r w:rsidRPr="004333BA">
              <w:rPr>
                <w:b/>
                <w:bCs/>
                <w:i/>
                <w:iCs/>
                <w:lang w:val="ru-RU"/>
              </w:rPr>
              <w:t xml:space="preserve">: </w:t>
            </w:r>
            <w:r w:rsidRPr="004333BA">
              <w:rPr>
                <w:i/>
                <w:iCs/>
                <w:lang w:val="ru-RU"/>
              </w:rPr>
              <w:t xml:space="preserve">- </w:t>
            </w:r>
            <w:proofErr w:type="spellStart"/>
            <w:r w:rsidRPr="004333BA">
              <w:rPr>
                <w:i/>
                <w:iCs/>
                <w:lang w:val="ru-RU"/>
              </w:rPr>
              <w:t>між</w:t>
            </w:r>
            <w:proofErr w:type="spellEnd"/>
            <w:r w:rsidRPr="004333BA">
              <w:rPr>
                <w:i/>
                <w:iCs/>
                <w:lang w:val="ru-RU"/>
              </w:rPr>
              <w:t xml:space="preserve"> </w:t>
            </w:r>
            <w:proofErr w:type="spellStart"/>
            <w:r w:rsidRPr="004333BA">
              <w:rPr>
                <w:i/>
                <w:iCs/>
                <w:lang w:val="ru-RU"/>
              </w:rPr>
              <w:t>нервовими</w:t>
            </w:r>
            <w:proofErr w:type="spellEnd"/>
            <w:r w:rsidRPr="004333BA">
              <w:rPr>
                <w:i/>
                <w:iCs/>
                <w:lang w:val="ru-RU"/>
              </w:rPr>
              <w:t xml:space="preserve"> </w:t>
            </w:r>
            <w:proofErr w:type="spellStart"/>
            <w:r w:rsidRPr="004333BA">
              <w:rPr>
                <w:i/>
                <w:iCs/>
                <w:lang w:val="ru-RU"/>
              </w:rPr>
              <w:t>процесами</w:t>
            </w:r>
            <w:proofErr w:type="spellEnd"/>
            <w:r w:rsidRPr="004333BA">
              <w:rPr>
                <w:i/>
                <w:iCs/>
                <w:lang w:val="ru-RU"/>
              </w:rPr>
              <w:t xml:space="preserve"> і </w:t>
            </w:r>
            <w:proofErr w:type="spellStart"/>
            <w:r w:rsidRPr="004333BA">
              <w:rPr>
                <w:i/>
                <w:iCs/>
                <w:lang w:val="ru-RU"/>
              </w:rPr>
              <w:t>проявами</w:t>
            </w:r>
            <w:proofErr w:type="spellEnd"/>
            <w:r w:rsidRPr="004333BA">
              <w:rPr>
                <w:i/>
                <w:iCs/>
                <w:lang w:val="ru-RU"/>
              </w:rPr>
              <w:t xml:space="preserve"> </w:t>
            </w:r>
            <w:proofErr w:type="spellStart"/>
            <w:r w:rsidRPr="004333BA">
              <w:rPr>
                <w:i/>
                <w:iCs/>
                <w:lang w:val="ru-RU"/>
              </w:rPr>
              <w:t>вищої</w:t>
            </w:r>
            <w:proofErr w:type="spellEnd"/>
            <w:r w:rsidRPr="004333BA">
              <w:rPr>
                <w:i/>
                <w:iCs/>
                <w:lang w:val="ru-RU"/>
              </w:rPr>
              <w:t xml:space="preserve"> </w:t>
            </w:r>
            <w:proofErr w:type="spellStart"/>
            <w:r w:rsidRPr="004333BA">
              <w:rPr>
                <w:i/>
                <w:iCs/>
                <w:lang w:val="ru-RU"/>
              </w:rPr>
              <w:t>нервової</w:t>
            </w:r>
            <w:proofErr w:type="spellEnd"/>
            <w:r w:rsidRPr="004333BA">
              <w:rPr>
                <w:i/>
                <w:iCs/>
                <w:lang w:val="ru-RU"/>
              </w:rPr>
              <w:t xml:space="preserve"> </w:t>
            </w:r>
            <w:proofErr w:type="spellStart"/>
            <w:r w:rsidRPr="004333BA">
              <w:rPr>
                <w:i/>
                <w:iCs/>
                <w:lang w:val="ru-RU"/>
              </w:rPr>
              <w:t>діяльності</w:t>
            </w:r>
            <w:proofErr w:type="spellEnd"/>
            <w:r w:rsidRPr="004333BA">
              <w:rPr>
                <w:i/>
                <w:iCs/>
                <w:lang w:val="ru-RU"/>
              </w:rPr>
              <w:t>;</w:t>
            </w:r>
          </w:p>
          <w:p w:rsidR="00CD16CD" w:rsidRPr="004333BA" w:rsidRDefault="00CD16CD" w:rsidP="00CD16CD">
            <w:pPr>
              <w:pStyle w:val="Default"/>
              <w:jc w:val="both"/>
              <w:rPr>
                <w:i/>
                <w:iCs/>
                <w:lang w:val="ru-RU"/>
              </w:rPr>
            </w:pPr>
            <w:proofErr w:type="spellStart"/>
            <w:r w:rsidRPr="004333BA">
              <w:rPr>
                <w:b/>
                <w:bCs/>
                <w:i/>
                <w:iCs/>
                <w:lang w:val="ru-RU"/>
              </w:rPr>
              <w:t>моделює</w:t>
            </w:r>
            <w:proofErr w:type="spellEnd"/>
            <w:r w:rsidRPr="004333BA">
              <w:rPr>
                <w:b/>
                <w:bCs/>
                <w:i/>
                <w:iCs/>
                <w:lang w:val="ru-RU"/>
              </w:rPr>
              <w:t xml:space="preserve"> / </w:t>
            </w:r>
            <w:proofErr w:type="spellStart"/>
            <w:r w:rsidRPr="004333BA">
              <w:rPr>
                <w:b/>
                <w:bCs/>
                <w:i/>
                <w:iCs/>
                <w:lang w:val="ru-RU"/>
              </w:rPr>
              <w:t>створює</w:t>
            </w:r>
            <w:proofErr w:type="spellEnd"/>
            <w:r w:rsidRPr="004333BA">
              <w:rPr>
                <w:b/>
                <w:bCs/>
                <w:i/>
                <w:iCs/>
                <w:lang w:val="ru-RU"/>
              </w:rPr>
              <w:t xml:space="preserve"> </w:t>
            </w:r>
            <w:proofErr w:type="spellStart"/>
            <w:r w:rsidRPr="004333BA">
              <w:rPr>
                <w:b/>
                <w:bCs/>
                <w:i/>
                <w:iCs/>
                <w:lang w:val="ru-RU"/>
              </w:rPr>
              <w:t>моделі</w:t>
            </w:r>
            <w:proofErr w:type="spellEnd"/>
            <w:r w:rsidRPr="004333BA">
              <w:rPr>
                <w:bCs/>
                <w:i/>
                <w:iCs/>
                <w:lang w:val="ru-RU"/>
              </w:rPr>
              <w:t xml:space="preserve">: </w:t>
            </w:r>
            <w:proofErr w:type="spellStart"/>
            <w:r w:rsidRPr="004333BA">
              <w:rPr>
                <w:bCs/>
                <w:i/>
                <w:iCs/>
                <w:lang w:val="ru-RU"/>
              </w:rPr>
              <w:t>рефлекторної</w:t>
            </w:r>
            <w:proofErr w:type="spellEnd"/>
            <w:r w:rsidRPr="004333BA">
              <w:rPr>
                <w:bCs/>
                <w:i/>
                <w:iCs/>
                <w:lang w:val="ru-RU"/>
              </w:rPr>
              <w:t xml:space="preserve"> дуги </w:t>
            </w:r>
            <w:proofErr w:type="spellStart"/>
            <w:r w:rsidRPr="004333BA">
              <w:rPr>
                <w:bCs/>
                <w:i/>
                <w:iCs/>
                <w:lang w:val="ru-RU"/>
              </w:rPr>
              <w:t>умовного</w:t>
            </w:r>
            <w:proofErr w:type="spellEnd"/>
            <w:r w:rsidRPr="004333BA">
              <w:rPr>
                <w:bCs/>
                <w:i/>
                <w:iCs/>
                <w:lang w:val="ru-RU"/>
              </w:rPr>
              <w:t xml:space="preserve"> рефлексу;</w:t>
            </w:r>
            <w:r w:rsidRPr="004333BA">
              <w:rPr>
                <w:b/>
                <w:bCs/>
                <w:i/>
                <w:iCs/>
                <w:lang w:val="ru-RU"/>
              </w:rPr>
              <w:t xml:space="preserve"> </w:t>
            </w:r>
            <w:proofErr w:type="spellStart"/>
            <w:r w:rsidRPr="004333BA">
              <w:rPr>
                <w:i/>
                <w:iCs/>
                <w:lang w:val="ru-RU"/>
              </w:rPr>
              <w:t>етапів</w:t>
            </w:r>
            <w:proofErr w:type="spellEnd"/>
            <w:r w:rsidRPr="004333BA">
              <w:rPr>
                <w:i/>
                <w:iCs/>
                <w:lang w:val="ru-RU"/>
              </w:rPr>
              <w:t xml:space="preserve"> </w:t>
            </w:r>
            <w:proofErr w:type="spellStart"/>
            <w:r w:rsidRPr="004333BA">
              <w:rPr>
                <w:i/>
                <w:iCs/>
                <w:lang w:val="ru-RU"/>
              </w:rPr>
              <w:t>навчальної</w:t>
            </w:r>
            <w:proofErr w:type="spellEnd"/>
            <w:r w:rsidRPr="004333BA">
              <w:rPr>
                <w:i/>
                <w:iCs/>
                <w:lang w:val="ru-RU"/>
              </w:rPr>
              <w:t xml:space="preserve"> </w:t>
            </w:r>
            <w:proofErr w:type="spellStart"/>
            <w:r w:rsidRPr="004333BA">
              <w:rPr>
                <w:i/>
                <w:iCs/>
                <w:lang w:val="ru-RU"/>
              </w:rPr>
              <w:t>діяльності</w:t>
            </w:r>
            <w:proofErr w:type="spellEnd"/>
            <w:r w:rsidRPr="004333BA">
              <w:rPr>
                <w:i/>
                <w:iCs/>
                <w:lang w:val="ru-RU"/>
              </w:rPr>
              <w:t xml:space="preserve">; </w:t>
            </w:r>
            <w:proofErr w:type="spellStart"/>
            <w:r w:rsidRPr="004333BA">
              <w:rPr>
                <w:i/>
                <w:iCs/>
                <w:lang w:val="ru-RU"/>
              </w:rPr>
              <w:t>поведінки</w:t>
            </w:r>
            <w:proofErr w:type="spellEnd"/>
            <w:r w:rsidRPr="004333BA">
              <w:rPr>
                <w:i/>
                <w:iCs/>
                <w:lang w:val="ru-RU"/>
              </w:rPr>
              <w:t xml:space="preserve"> людей </w:t>
            </w:r>
            <w:proofErr w:type="spellStart"/>
            <w:r w:rsidRPr="004333BA">
              <w:rPr>
                <w:i/>
                <w:iCs/>
                <w:lang w:val="ru-RU"/>
              </w:rPr>
              <w:t>різних</w:t>
            </w:r>
            <w:proofErr w:type="spellEnd"/>
            <w:r w:rsidRPr="004333BA">
              <w:rPr>
                <w:i/>
                <w:iCs/>
                <w:lang w:val="ru-RU"/>
              </w:rPr>
              <w:t xml:space="preserve"> </w:t>
            </w:r>
            <w:proofErr w:type="spellStart"/>
            <w:r w:rsidRPr="004333BA">
              <w:rPr>
                <w:i/>
                <w:iCs/>
                <w:lang w:val="ru-RU"/>
              </w:rPr>
              <w:t>типів</w:t>
            </w:r>
            <w:proofErr w:type="spellEnd"/>
            <w:r w:rsidRPr="004333BA">
              <w:rPr>
                <w:i/>
                <w:iCs/>
                <w:lang w:val="ru-RU"/>
              </w:rPr>
              <w:t xml:space="preserve"> темпераменту. </w:t>
            </w:r>
            <w:proofErr w:type="spellStart"/>
            <w:r w:rsidRPr="004333BA">
              <w:rPr>
                <w:b/>
                <w:bCs/>
                <w:i/>
                <w:iCs/>
                <w:lang w:val="ru-RU"/>
              </w:rPr>
              <w:t>розв’язує</w:t>
            </w:r>
            <w:proofErr w:type="spellEnd"/>
            <w:r w:rsidRPr="004333BA">
              <w:rPr>
                <w:b/>
                <w:bCs/>
                <w:i/>
                <w:iCs/>
                <w:lang w:val="ru-RU"/>
              </w:rPr>
              <w:t xml:space="preserve"> </w:t>
            </w:r>
            <w:proofErr w:type="spellStart"/>
            <w:r w:rsidRPr="004333BA">
              <w:rPr>
                <w:b/>
                <w:bCs/>
                <w:i/>
                <w:iCs/>
                <w:lang w:val="ru-RU"/>
              </w:rPr>
              <w:t>проблемне</w:t>
            </w:r>
            <w:proofErr w:type="spellEnd"/>
            <w:r w:rsidRPr="004333BA">
              <w:rPr>
                <w:b/>
                <w:bCs/>
                <w:i/>
                <w:iCs/>
                <w:lang w:val="ru-RU"/>
              </w:rPr>
              <w:t xml:space="preserve"> </w:t>
            </w:r>
            <w:proofErr w:type="spellStart"/>
            <w:r w:rsidRPr="004333BA">
              <w:rPr>
                <w:b/>
                <w:bCs/>
                <w:i/>
                <w:iCs/>
                <w:lang w:val="ru-RU"/>
              </w:rPr>
              <w:t>питання</w:t>
            </w:r>
            <w:proofErr w:type="spellEnd"/>
            <w:r w:rsidRPr="004333BA">
              <w:rPr>
                <w:b/>
                <w:bCs/>
                <w:i/>
                <w:iCs/>
                <w:lang w:val="ru-RU"/>
              </w:rPr>
              <w:t xml:space="preserve">: </w:t>
            </w:r>
            <w:r w:rsidRPr="004333BA">
              <w:rPr>
                <w:i/>
                <w:iCs/>
                <w:lang w:val="ru-RU"/>
              </w:rPr>
              <w:t xml:space="preserve">про </w:t>
            </w:r>
            <w:proofErr w:type="spellStart"/>
            <w:r w:rsidRPr="004333BA">
              <w:rPr>
                <w:i/>
                <w:iCs/>
                <w:lang w:val="ru-RU"/>
              </w:rPr>
              <w:t>вищу</w:t>
            </w:r>
            <w:proofErr w:type="spellEnd"/>
            <w:r w:rsidRPr="004333BA">
              <w:rPr>
                <w:i/>
                <w:iCs/>
                <w:lang w:val="ru-RU"/>
              </w:rPr>
              <w:t xml:space="preserve"> </w:t>
            </w:r>
            <w:proofErr w:type="spellStart"/>
            <w:r w:rsidRPr="004333BA">
              <w:rPr>
                <w:i/>
                <w:iCs/>
                <w:lang w:val="ru-RU"/>
              </w:rPr>
              <w:t>нервову</w:t>
            </w:r>
            <w:proofErr w:type="spellEnd"/>
            <w:r w:rsidRPr="004333BA">
              <w:rPr>
                <w:i/>
                <w:iCs/>
                <w:lang w:val="ru-RU"/>
              </w:rPr>
              <w:t xml:space="preserve"> </w:t>
            </w:r>
            <w:proofErr w:type="spellStart"/>
            <w:r w:rsidRPr="004333BA">
              <w:rPr>
                <w:i/>
                <w:iCs/>
                <w:lang w:val="ru-RU"/>
              </w:rPr>
              <w:t>діяльність</w:t>
            </w:r>
            <w:proofErr w:type="spellEnd"/>
            <w:r w:rsidRPr="004333BA">
              <w:rPr>
                <w:i/>
                <w:iCs/>
                <w:lang w:val="ru-RU"/>
              </w:rPr>
              <w:t xml:space="preserve"> </w:t>
            </w:r>
          </w:p>
          <w:p w:rsidR="00CD16CD" w:rsidRPr="004333BA" w:rsidRDefault="00CD16CD" w:rsidP="00CD16CD">
            <w:pPr>
              <w:pStyle w:val="Default"/>
              <w:jc w:val="both"/>
              <w:rPr>
                <w:i/>
                <w:lang w:val="ru-RU"/>
              </w:rPr>
            </w:pPr>
            <w:proofErr w:type="spellStart"/>
            <w:r w:rsidRPr="004333BA">
              <w:rPr>
                <w:b/>
                <w:bCs/>
                <w:i/>
                <w:iCs/>
                <w:lang w:val="ru-RU"/>
              </w:rPr>
              <w:t>описує</w:t>
            </w:r>
            <w:proofErr w:type="spellEnd"/>
            <w:r w:rsidRPr="004333BA">
              <w:rPr>
                <w:b/>
                <w:bCs/>
                <w:i/>
                <w:iCs/>
                <w:lang w:val="ru-RU"/>
              </w:rPr>
              <w:t xml:space="preserve">: </w:t>
            </w:r>
            <w:proofErr w:type="spellStart"/>
            <w:r w:rsidRPr="004333BA">
              <w:rPr>
                <w:i/>
                <w:iCs/>
                <w:lang w:val="ru-RU"/>
              </w:rPr>
              <w:t>нервові</w:t>
            </w:r>
            <w:proofErr w:type="spellEnd"/>
            <w:r w:rsidRPr="004333BA">
              <w:rPr>
                <w:i/>
                <w:iCs/>
                <w:lang w:val="ru-RU"/>
              </w:rPr>
              <w:t xml:space="preserve"> </w:t>
            </w:r>
            <w:proofErr w:type="spellStart"/>
            <w:r w:rsidRPr="004333BA">
              <w:rPr>
                <w:i/>
                <w:iCs/>
                <w:lang w:val="ru-RU"/>
              </w:rPr>
              <w:t>процеси</w:t>
            </w:r>
            <w:proofErr w:type="spellEnd"/>
            <w:r w:rsidRPr="004333BA">
              <w:rPr>
                <w:i/>
                <w:iCs/>
                <w:lang w:val="ru-RU"/>
              </w:rPr>
              <w:t xml:space="preserve"> (</w:t>
            </w:r>
            <w:proofErr w:type="spellStart"/>
            <w:r w:rsidRPr="004333BA">
              <w:rPr>
                <w:i/>
                <w:iCs/>
                <w:lang w:val="ru-RU"/>
              </w:rPr>
              <w:t>збудження</w:t>
            </w:r>
            <w:proofErr w:type="spellEnd"/>
            <w:r w:rsidRPr="004333BA">
              <w:rPr>
                <w:i/>
                <w:iCs/>
                <w:lang w:val="ru-RU"/>
              </w:rPr>
              <w:t xml:space="preserve">, </w:t>
            </w:r>
            <w:proofErr w:type="spellStart"/>
            <w:r w:rsidRPr="004333BA">
              <w:rPr>
                <w:i/>
                <w:iCs/>
                <w:lang w:val="ru-RU"/>
              </w:rPr>
              <w:t>гальмування</w:t>
            </w:r>
            <w:proofErr w:type="spellEnd"/>
            <w:r w:rsidRPr="004333BA">
              <w:rPr>
                <w:i/>
                <w:iCs/>
                <w:lang w:val="ru-RU"/>
              </w:rPr>
              <w:t xml:space="preserve">) та </w:t>
            </w:r>
            <w:proofErr w:type="spellStart"/>
            <w:r w:rsidRPr="004333BA">
              <w:rPr>
                <w:i/>
                <w:iCs/>
                <w:lang w:val="ru-RU"/>
              </w:rPr>
              <w:t>їхні</w:t>
            </w:r>
            <w:proofErr w:type="spellEnd"/>
            <w:r w:rsidRPr="004333BA">
              <w:rPr>
                <w:i/>
                <w:iCs/>
                <w:lang w:val="ru-RU"/>
              </w:rPr>
              <w:t xml:space="preserve"> характеристики; </w:t>
            </w:r>
            <w:proofErr w:type="spellStart"/>
            <w:r w:rsidRPr="004333BA">
              <w:rPr>
                <w:i/>
                <w:iCs/>
                <w:lang w:val="ru-RU"/>
              </w:rPr>
              <w:t>гальмування</w:t>
            </w:r>
            <w:proofErr w:type="spellEnd"/>
            <w:r w:rsidRPr="004333BA">
              <w:rPr>
                <w:i/>
                <w:iCs/>
                <w:lang w:val="ru-RU"/>
              </w:rPr>
              <w:t xml:space="preserve"> </w:t>
            </w:r>
            <w:proofErr w:type="spellStart"/>
            <w:r w:rsidRPr="004333BA">
              <w:rPr>
                <w:i/>
                <w:iCs/>
                <w:lang w:val="ru-RU"/>
              </w:rPr>
              <w:t>умовних</w:t>
            </w:r>
            <w:proofErr w:type="spellEnd"/>
            <w:r w:rsidRPr="004333BA">
              <w:rPr>
                <w:i/>
                <w:iCs/>
                <w:lang w:val="ru-RU"/>
              </w:rPr>
              <w:t xml:space="preserve"> </w:t>
            </w:r>
            <w:proofErr w:type="spellStart"/>
            <w:r w:rsidRPr="004333BA">
              <w:rPr>
                <w:i/>
                <w:iCs/>
                <w:lang w:val="ru-RU"/>
              </w:rPr>
              <w:t>рефлексів</w:t>
            </w:r>
            <w:proofErr w:type="spellEnd"/>
            <w:r w:rsidRPr="004333BA">
              <w:rPr>
                <w:i/>
                <w:iCs/>
                <w:lang w:val="ru-RU"/>
              </w:rPr>
              <w:t xml:space="preserve">; </w:t>
            </w:r>
            <w:proofErr w:type="spellStart"/>
            <w:r w:rsidRPr="004333BA">
              <w:rPr>
                <w:i/>
                <w:iCs/>
                <w:lang w:val="ru-RU"/>
              </w:rPr>
              <w:t>фізіологічні</w:t>
            </w:r>
            <w:proofErr w:type="spellEnd"/>
            <w:r w:rsidRPr="004333BA">
              <w:rPr>
                <w:i/>
                <w:iCs/>
                <w:lang w:val="ru-RU"/>
              </w:rPr>
              <w:t xml:space="preserve"> </w:t>
            </w:r>
            <w:proofErr w:type="spellStart"/>
            <w:r w:rsidRPr="004333BA">
              <w:rPr>
                <w:i/>
                <w:iCs/>
                <w:lang w:val="ru-RU"/>
              </w:rPr>
              <w:t>основи</w:t>
            </w:r>
            <w:proofErr w:type="spellEnd"/>
            <w:r w:rsidRPr="004333BA">
              <w:rPr>
                <w:i/>
                <w:iCs/>
                <w:lang w:val="ru-RU"/>
              </w:rPr>
              <w:t xml:space="preserve"> </w:t>
            </w:r>
            <w:proofErr w:type="spellStart"/>
            <w:r w:rsidRPr="004333BA">
              <w:rPr>
                <w:i/>
                <w:iCs/>
                <w:lang w:val="ru-RU"/>
              </w:rPr>
              <w:t>мовлення</w:t>
            </w:r>
            <w:proofErr w:type="spellEnd"/>
            <w:r w:rsidRPr="004333BA">
              <w:rPr>
                <w:i/>
                <w:iCs/>
                <w:lang w:val="ru-RU"/>
              </w:rPr>
              <w:t xml:space="preserve"> </w:t>
            </w:r>
            <w:proofErr w:type="spellStart"/>
            <w:r w:rsidRPr="004333BA">
              <w:rPr>
                <w:i/>
                <w:iCs/>
                <w:lang w:val="ru-RU"/>
              </w:rPr>
              <w:t>навчання</w:t>
            </w:r>
            <w:proofErr w:type="spellEnd"/>
            <w:r w:rsidRPr="004333BA">
              <w:rPr>
                <w:i/>
                <w:iCs/>
                <w:lang w:val="ru-RU"/>
              </w:rPr>
              <w:t xml:space="preserve"> та </w:t>
            </w:r>
            <w:proofErr w:type="spellStart"/>
            <w:r w:rsidRPr="004333BA">
              <w:rPr>
                <w:i/>
                <w:iCs/>
                <w:lang w:val="ru-RU"/>
              </w:rPr>
              <w:t>пам’ять</w:t>
            </w:r>
            <w:proofErr w:type="spellEnd"/>
            <w:r w:rsidRPr="004333BA">
              <w:rPr>
                <w:i/>
                <w:iCs/>
                <w:lang w:val="ru-RU"/>
              </w:rPr>
              <w:t xml:space="preserve"> </w:t>
            </w:r>
            <w:proofErr w:type="spellStart"/>
            <w:r w:rsidRPr="004333BA">
              <w:rPr>
                <w:i/>
                <w:iCs/>
                <w:lang w:val="ru-RU"/>
              </w:rPr>
              <w:t>мислення</w:t>
            </w:r>
            <w:proofErr w:type="spellEnd"/>
            <w:r w:rsidRPr="004333BA">
              <w:rPr>
                <w:i/>
                <w:iCs/>
                <w:lang w:val="ru-RU"/>
              </w:rPr>
              <w:t xml:space="preserve"> та </w:t>
            </w:r>
            <w:proofErr w:type="spellStart"/>
            <w:r w:rsidRPr="004333BA">
              <w:rPr>
                <w:i/>
                <w:iCs/>
                <w:lang w:val="ru-RU"/>
              </w:rPr>
              <w:t>відомість</w:t>
            </w:r>
            <w:proofErr w:type="spellEnd"/>
            <w:r w:rsidRPr="004333BA">
              <w:rPr>
                <w:i/>
                <w:iCs/>
                <w:lang w:val="ru-RU"/>
              </w:rPr>
              <w:t xml:space="preserve">. </w:t>
            </w:r>
          </w:p>
          <w:p w:rsidR="00CD16CD" w:rsidRPr="004333BA" w:rsidRDefault="00CD16CD" w:rsidP="00CD16CD">
            <w:pPr>
              <w:pStyle w:val="Default"/>
              <w:jc w:val="both"/>
              <w:rPr>
                <w:i/>
                <w:iCs/>
                <w:lang w:val="ru-RU"/>
              </w:rPr>
            </w:pPr>
            <w:proofErr w:type="spellStart"/>
            <w:r w:rsidRPr="004333BA">
              <w:rPr>
                <w:b/>
                <w:bCs/>
                <w:i/>
                <w:iCs/>
                <w:lang w:val="ru-RU"/>
              </w:rPr>
              <w:t>практикує</w:t>
            </w:r>
            <w:proofErr w:type="spellEnd"/>
            <w:r w:rsidRPr="004333BA">
              <w:rPr>
                <w:b/>
                <w:bCs/>
                <w:i/>
                <w:iCs/>
                <w:lang w:val="ru-RU"/>
              </w:rPr>
              <w:t xml:space="preserve"> / </w:t>
            </w:r>
            <w:proofErr w:type="spellStart"/>
            <w:r w:rsidRPr="004333BA">
              <w:rPr>
                <w:b/>
                <w:bCs/>
                <w:i/>
                <w:iCs/>
                <w:lang w:val="ru-RU"/>
              </w:rPr>
              <w:t>застосовує</w:t>
            </w:r>
            <w:proofErr w:type="spellEnd"/>
            <w:r w:rsidRPr="004333BA">
              <w:rPr>
                <w:b/>
                <w:bCs/>
                <w:i/>
                <w:iCs/>
                <w:lang w:val="ru-RU"/>
              </w:rPr>
              <w:t xml:space="preserve">: </w:t>
            </w:r>
            <w:proofErr w:type="spellStart"/>
            <w:r w:rsidRPr="004333BA">
              <w:rPr>
                <w:i/>
                <w:iCs/>
                <w:lang w:val="ru-RU"/>
              </w:rPr>
              <w:t>планування</w:t>
            </w:r>
            <w:proofErr w:type="spellEnd"/>
            <w:r w:rsidRPr="004333BA">
              <w:rPr>
                <w:i/>
                <w:iCs/>
                <w:lang w:val="ru-RU"/>
              </w:rPr>
              <w:t xml:space="preserve"> </w:t>
            </w:r>
            <w:proofErr w:type="spellStart"/>
            <w:r w:rsidRPr="004333BA">
              <w:rPr>
                <w:i/>
                <w:iCs/>
                <w:lang w:val="ru-RU"/>
              </w:rPr>
              <w:t>проєктної</w:t>
            </w:r>
            <w:proofErr w:type="spellEnd"/>
            <w:r w:rsidRPr="004333BA">
              <w:rPr>
                <w:i/>
                <w:iCs/>
                <w:lang w:val="ru-RU"/>
              </w:rPr>
              <w:t xml:space="preserve"> </w:t>
            </w:r>
            <w:proofErr w:type="spellStart"/>
            <w:r w:rsidRPr="004333BA">
              <w:rPr>
                <w:i/>
                <w:iCs/>
                <w:lang w:val="ru-RU"/>
              </w:rPr>
              <w:t>діяльності</w:t>
            </w:r>
            <w:proofErr w:type="spellEnd"/>
            <w:r w:rsidRPr="004333BA">
              <w:rPr>
                <w:i/>
                <w:iCs/>
                <w:lang w:val="ru-RU"/>
              </w:rPr>
              <w:t xml:space="preserve">, </w:t>
            </w:r>
            <w:proofErr w:type="spellStart"/>
            <w:r w:rsidRPr="004333BA">
              <w:rPr>
                <w:i/>
                <w:iCs/>
                <w:lang w:val="ru-RU"/>
              </w:rPr>
              <w:t>виконанням</w:t>
            </w:r>
            <w:proofErr w:type="spellEnd"/>
            <w:r w:rsidRPr="004333BA">
              <w:rPr>
                <w:i/>
                <w:iCs/>
                <w:lang w:val="ru-RU"/>
              </w:rPr>
              <w:t xml:space="preserve"> </w:t>
            </w:r>
            <w:proofErr w:type="spellStart"/>
            <w:r w:rsidRPr="004333BA">
              <w:rPr>
                <w:i/>
                <w:iCs/>
                <w:lang w:val="ru-RU"/>
              </w:rPr>
              <w:t>елементарних</w:t>
            </w:r>
            <w:proofErr w:type="spellEnd"/>
            <w:r w:rsidRPr="004333BA">
              <w:rPr>
                <w:i/>
                <w:iCs/>
                <w:lang w:val="ru-RU"/>
              </w:rPr>
              <w:t xml:space="preserve"> </w:t>
            </w:r>
            <w:proofErr w:type="spellStart"/>
            <w:r w:rsidRPr="004333BA">
              <w:rPr>
                <w:i/>
                <w:iCs/>
                <w:lang w:val="ru-RU"/>
              </w:rPr>
              <w:t>досліджень</w:t>
            </w:r>
            <w:proofErr w:type="spellEnd"/>
            <w:r w:rsidRPr="004333BA">
              <w:rPr>
                <w:i/>
                <w:iCs/>
                <w:lang w:val="ru-RU"/>
              </w:rPr>
              <w:t xml:space="preserve"> </w:t>
            </w:r>
            <w:proofErr w:type="spellStart"/>
            <w:r w:rsidRPr="004333BA">
              <w:rPr>
                <w:b/>
                <w:bCs/>
                <w:i/>
                <w:iCs/>
                <w:lang w:val="ru-RU"/>
              </w:rPr>
              <w:t>дотримується</w:t>
            </w:r>
            <w:proofErr w:type="spellEnd"/>
            <w:r w:rsidRPr="004333BA">
              <w:rPr>
                <w:b/>
                <w:bCs/>
                <w:i/>
                <w:iCs/>
                <w:lang w:val="ru-RU"/>
              </w:rPr>
              <w:t xml:space="preserve"> </w:t>
            </w:r>
            <w:proofErr w:type="gramStart"/>
            <w:r w:rsidRPr="004333BA">
              <w:rPr>
                <w:b/>
                <w:bCs/>
                <w:i/>
                <w:iCs/>
                <w:lang w:val="ru-RU"/>
              </w:rPr>
              <w:t xml:space="preserve">правил: </w:t>
            </w:r>
            <w:r w:rsidRPr="004333BA">
              <w:rPr>
                <w:i/>
                <w:iCs/>
                <w:lang w:val="ru-RU"/>
              </w:rPr>
              <w:t xml:space="preserve"> </w:t>
            </w:r>
            <w:proofErr w:type="spellStart"/>
            <w:r w:rsidRPr="004333BA">
              <w:rPr>
                <w:i/>
                <w:iCs/>
                <w:lang w:val="ru-RU"/>
              </w:rPr>
              <w:t>роботи</w:t>
            </w:r>
            <w:proofErr w:type="spellEnd"/>
            <w:proofErr w:type="gramEnd"/>
            <w:r w:rsidRPr="004333BA">
              <w:rPr>
                <w:i/>
                <w:iCs/>
                <w:lang w:val="ru-RU"/>
              </w:rPr>
              <w:t xml:space="preserve"> </w:t>
            </w:r>
            <w:proofErr w:type="spellStart"/>
            <w:r w:rsidRPr="004333BA">
              <w:rPr>
                <w:i/>
                <w:iCs/>
                <w:lang w:val="ru-RU"/>
              </w:rPr>
              <w:t>під</w:t>
            </w:r>
            <w:proofErr w:type="spellEnd"/>
            <w:r w:rsidRPr="004333BA">
              <w:rPr>
                <w:i/>
                <w:iCs/>
                <w:lang w:val="ru-RU"/>
              </w:rPr>
              <w:t xml:space="preserve"> час </w:t>
            </w:r>
            <w:proofErr w:type="spellStart"/>
            <w:r w:rsidRPr="004333BA">
              <w:rPr>
                <w:i/>
                <w:iCs/>
                <w:lang w:val="ru-RU"/>
              </w:rPr>
              <w:t>моделювання</w:t>
            </w:r>
            <w:proofErr w:type="spellEnd"/>
            <w:r w:rsidRPr="004333BA">
              <w:rPr>
                <w:i/>
                <w:iCs/>
                <w:lang w:val="ru-RU"/>
              </w:rPr>
              <w:t xml:space="preserve">; </w:t>
            </w:r>
          </w:p>
          <w:p w:rsidR="00CD16CD" w:rsidRPr="004333BA" w:rsidRDefault="00CD16CD" w:rsidP="00CD16CD">
            <w:pPr>
              <w:pStyle w:val="Default"/>
              <w:jc w:val="both"/>
              <w:rPr>
                <w:b/>
                <w:bCs/>
                <w:i/>
                <w:iCs/>
                <w:lang w:val="ru-RU"/>
              </w:rPr>
            </w:pPr>
            <w:proofErr w:type="spellStart"/>
            <w:r w:rsidRPr="004333BA">
              <w:rPr>
                <w:b/>
                <w:bCs/>
                <w:i/>
                <w:iCs/>
                <w:lang w:val="ru-RU"/>
              </w:rPr>
              <w:t>Ціннісний</w:t>
            </w:r>
            <w:proofErr w:type="spellEnd"/>
            <w:r w:rsidRPr="004333BA">
              <w:rPr>
                <w:b/>
                <w:bCs/>
                <w:i/>
                <w:iCs/>
                <w:lang w:val="ru-RU"/>
              </w:rPr>
              <w:t xml:space="preserve">: </w:t>
            </w:r>
          </w:p>
          <w:p w:rsidR="00CD16CD" w:rsidRPr="004333BA" w:rsidRDefault="00CD16CD" w:rsidP="00CD16CD">
            <w:pPr>
              <w:pStyle w:val="Default"/>
              <w:jc w:val="both"/>
              <w:rPr>
                <w:b/>
                <w:i/>
                <w:lang w:val="ru-RU"/>
              </w:rPr>
            </w:pPr>
            <w:proofErr w:type="spellStart"/>
            <w:r w:rsidRPr="004333BA">
              <w:rPr>
                <w:b/>
                <w:bCs/>
                <w:i/>
                <w:iCs/>
                <w:lang w:val="ru-RU"/>
              </w:rPr>
              <w:t>Учень</w:t>
            </w:r>
            <w:proofErr w:type="spellEnd"/>
            <w:r w:rsidRPr="004333BA">
              <w:rPr>
                <w:b/>
                <w:bCs/>
                <w:i/>
                <w:iCs/>
                <w:lang w:val="ru-RU"/>
              </w:rPr>
              <w:t>/</w:t>
            </w:r>
            <w:proofErr w:type="spellStart"/>
            <w:r w:rsidRPr="004333BA">
              <w:rPr>
                <w:b/>
                <w:bCs/>
                <w:i/>
                <w:iCs/>
                <w:lang w:val="ru-RU"/>
              </w:rPr>
              <w:t>учениця</w:t>
            </w:r>
            <w:proofErr w:type="spellEnd"/>
            <w:r w:rsidRPr="004333BA">
              <w:rPr>
                <w:b/>
                <w:bCs/>
                <w:i/>
                <w:iCs/>
                <w:lang w:val="ru-RU"/>
              </w:rPr>
              <w:t xml:space="preserve"> </w:t>
            </w:r>
            <w:proofErr w:type="spellStart"/>
            <w:r w:rsidRPr="004333BA">
              <w:rPr>
                <w:b/>
                <w:bCs/>
                <w:i/>
                <w:iCs/>
                <w:lang w:val="ru-RU"/>
              </w:rPr>
              <w:t>висловлює</w:t>
            </w:r>
            <w:proofErr w:type="spellEnd"/>
            <w:r w:rsidRPr="004333BA">
              <w:rPr>
                <w:b/>
                <w:bCs/>
                <w:i/>
                <w:iCs/>
                <w:lang w:val="ru-RU"/>
              </w:rPr>
              <w:t xml:space="preserve"> та </w:t>
            </w:r>
            <w:proofErr w:type="spellStart"/>
            <w:r w:rsidRPr="004333BA">
              <w:rPr>
                <w:b/>
                <w:bCs/>
                <w:i/>
                <w:iCs/>
                <w:lang w:val="ru-RU"/>
              </w:rPr>
              <w:t>обґрунтовує</w:t>
            </w:r>
            <w:proofErr w:type="spellEnd"/>
            <w:r w:rsidRPr="004333BA">
              <w:rPr>
                <w:b/>
                <w:bCs/>
                <w:i/>
                <w:iCs/>
                <w:lang w:val="ru-RU"/>
              </w:rPr>
              <w:t xml:space="preserve"> </w:t>
            </w:r>
            <w:proofErr w:type="spellStart"/>
            <w:r w:rsidRPr="004333BA">
              <w:rPr>
                <w:b/>
                <w:bCs/>
                <w:i/>
                <w:iCs/>
                <w:lang w:val="ru-RU"/>
              </w:rPr>
              <w:t>судження</w:t>
            </w:r>
            <w:proofErr w:type="spellEnd"/>
            <w:r w:rsidRPr="004333BA">
              <w:rPr>
                <w:b/>
                <w:bCs/>
                <w:i/>
                <w:iCs/>
                <w:lang w:val="ru-RU"/>
              </w:rPr>
              <w:t xml:space="preserve">, </w:t>
            </w:r>
            <w:proofErr w:type="spellStart"/>
            <w:r w:rsidRPr="004333BA">
              <w:rPr>
                <w:b/>
                <w:bCs/>
                <w:i/>
                <w:iCs/>
                <w:lang w:val="ru-RU"/>
              </w:rPr>
              <w:t>робить</w:t>
            </w:r>
            <w:proofErr w:type="spellEnd"/>
            <w:r w:rsidRPr="004333BA">
              <w:rPr>
                <w:b/>
                <w:bCs/>
                <w:i/>
                <w:iCs/>
                <w:lang w:val="ru-RU"/>
              </w:rPr>
              <w:t xml:space="preserve"> </w:t>
            </w:r>
            <w:proofErr w:type="spellStart"/>
            <w:proofErr w:type="gramStart"/>
            <w:r w:rsidRPr="004333BA">
              <w:rPr>
                <w:b/>
                <w:bCs/>
                <w:i/>
                <w:iCs/>
                <w:lang w:val="ru-RU"/>
              </w:rPr>
              <w:t>висновок</w:t>
            </w:r>
            <w:proofErr w:type="spellEnd"/>
            <w:r w:rsidRPr="004333BA">
              <w:rPr>
                <w:b/>
                <w:bCs/>
                <w:i/>
                <w:iCs/>
                <w:lang w:val="ru-RU"/>
              </w:rPr>
              <w:t xml:space="preserve">: </w:t>
            </w:r>
            <w:r w:rsidRPr="004333BA">
              <w:rPr>
                <w:i/>
                <w:iCs/>
                <w:lang w:val="ru-RU"/>
              </w:rPr>
              <w:t xml:space="preserve"> про</w:t>
            </w:r>
            <w:proofErr w:type="gramEnd"/>
            <w:r w:rsidRPr="004333BA">
              <w:rPr>
                <w:i/>
                <w:iCs/>
                <w:lang w:val="ru-RU"/>
              </w:rPr>
              <w:t xml:space="preserve"> </w:t>
            </w:r>
            <w:proofErr w:type="spellStart"/>
            <w:r w:rsidRPr="004333BA">
              <w:rPr>
                <w:i/>
                <w:iCs/>
                <w:lang w:val="ru-RU"/>
              </w:rPr>
              <w:t>значення</w:t>
            </w:r>
            <w:proofErr w:type="spellEnd"/>
            <w:r w:rsidRPr="004333BA">
              <w:rPr>
                <w:i/>
                <w:iCs/>
                <w:lang w:val="ru-RU"/>
              </w:rPr>
              <w:t xml:space="preserve"> </w:t>
            </w:r>
            <w:proofErr w:type="spellStart"/>
            <w:r w:rsidRPr="004333BA">
              <w:rPr>
                <w:i/>
                <w:iCs/>
                <w:lang w:val="ru-RU"/>
              </w:rPr>
              <w:t>утворення</w:t>
            </w:r>
            <w:proofErr w:type="spellEnd"/>
            <w:r w:rsidRPr="004333BA">
              <w:rPr>
                <w:i/>
                <w:iCs/>
                <w:lang w:val="ru-RU"/>
              </w:rPr>
              <w:t xml:space="preserve"> </w:t>
            </w:r>
            <w:proofErr w:type="spellStart"/>
            <w:r w:rsidRPr="004333BA">
              <w:rPr>
                <w:i/>
                <w:iCs/>
                <w:lang w:val="ru-RU"/>
              </w:rPr>
              <w:t>умовних</w:t>
            </w:r>
            <w:proofErr w:type="spellEnd"/>
            <w:r w:rsidRPr="004333BA">
              <w:rPr>
                <w:i/>
                <w:iCs/>
                <w:lang w:val="ru-RU"/>
              </w:rPr>
              <w:t xml:space="preserve"> </w:t>
            </w:r>
            <w:proofErr w:type="spellStart"/>
            <w:r w:rsidRPr="004333BA">
              <w:rPr>
                <w:i/>
                <w:iCs/>
                <w:lang w:val="ru-RU"/>
              </w:rPr>
              <w:t>рефлексів</w:t>
            </w:r>
            <w:proofErr w:type="spellEnd"/>
            <w:r w:rsidRPr="004333BA">
              <w:rPr>
                <w:i/>
                <w:iCs/>
                <w:lang w:val="ru-RU"/>
              </w:rPr>
              <w:t xml:space="preserve"> у </w:t>
            </w:r>
            <w:proofErr w:type="spellStart"/>
            <w:r w:rsidRPr="004333BA">
              <w:rPr>
                <w:i/>
                <w:iCs/>
                <w:lang w:val="ru-RU"/>
              </w:rPr>
              <w:t>житті</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про </w:t>
            </w:r>
            <w:proofErr w:type="spellStart"/>
            <w:r w:rsidRPr="004333BA">
              <w:rPr>
                <w:i/>
                <w:iCs/>
                <w:lang w:val="ru-RU"/>
              </w:rPr>
              <w:t>типи</w:t>
            </w:r>
            <w:proofErr w:type="spellEnd"/>
            <w:r w:rsidRPr="004333BA">
              <w:rPr>
                <w:i/>
                <w:iCs/>
                <w:lang w:val="ru-RU"/>
              </w:rPr>
              <w:t xml:space="preserve"> </w:t>
            </w:r>
            <w:proofErr w:type="spellStart"/>
            <w:r w:rsidRPr="004333BA">
              <w:rPr>
                <w:i/>
                <w:iCs/>
                <w:lang w:val="ru-RU"/>
              </w:rPr>
              <w:t>вищої</w:t>
            </w:r>
            <w:proofErr w:type="spellEnd"/>
            <w:r w:rsidRPr="004333BA">
              <w:rPr>
                <w:i/>
                <w:iCs/>
                <w:lang w:val="ru-RU"/>
              </w:rPr>
              <w:t xml:space="preserve"> </w:t>
            </w:r>
            <w:proofErr w:type="spellStart"/>
            <w:r w:rsidRPr="004333BA">
              <w:rPr>
                <w:i/>
                <w:iCs/>
                <w:lang w:val="ru-RU"/>
              </w:rPr>
              <w:t>нервової</w:t>
            </w:r>
            <w:proofErr w:type="spellEnd"/>
            <w:r w:rsidRPr="004333BA">
              <w:rPr>
                <w:i/>
                <w:iCs/>
                <w:lang w:val="ru-RU"/>
              </w:rPr>
              <w:t xml:space="preserve"> </w:t>
            </w:r>
            <w:proofErr w:type="spellStart"/>
            <w:r w:rsidRPr="004333BA">
              <w:rPr>
                <w:i/>
                <w:iCs/>
                <w:lang w:val="ru-RU"/>
              </w:rPr>
              <w:t>діяльності</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про роль </w:t>
            </w:r>
            <w:proofErr w:type="spellStart"/>
            <w:r w:rsidRPr="004333BA">
              <w:rPr>
                <w:i/>
                <w:iCs/>
                <w:lang w:val="ru-RU"/>
              </w:rPr>
              <w:t>утворення</w:t>
            </w:r>
            <w:proofErr w:type="spellEnd"/>
            <w:r w:rsidRPr="004333BA">
              <w:rPr>
                <w:i/>
                <w:iCs/>
                <w:lang w:val="ru-RU"/>
              </w:rPr>
              <w:t xml:space="preserve"> та </w:t>
            </w:r>
            <w:proofErr w:type="spellStart"/>
            <w:r w:rsidRPr="004333BA">
              <w:rPr>
                <w:i/>
                <w:iCs/>
                <w:lang w:val="ru-RU"/>
              </w:rPr>
              <w:t>гальмування</w:t>
            </w:r>
            <w:proofErr w:type="spellEnd"/>
            <w:r w:rsidRPr="004333BA">
              <w:rPr>
                <w:i/>
                <w:iCs/>
                <w:lang w:val="ru-RU"/>
              </w:rPr>
              <w:t xml:space="preserve"> </w:t>
            </w:r>
            <w:proofErr w:type="spellStart"/>
            <w:r w:rsidRPr="004333BA">
              <w:rPr>
                <w:i/>
                <w:iCs/>
                <w:lang w:val="ru-RU"/>
              </w:rPr>
              <w:t>умовних</w:t>
            </w:r>
            <w:proofErr w:type="spellEnd"/>
            <w:r w:rsidRPr="004333BA">
              <w:rPr>
                <w:i/>
                <w:iCs/>
                <w:lang w:val="ru-RU"/>
              </w:rPr>
              <w:t xml:space="preserve"> </w:t>
            </w:r>
            <w:proofErr w:type="spellStart"/>
            <w:r w:rsidRPr="004333BA">
              <w:rPr>
                <w:i/>
                <w:iCs/>
                <w:lang w:val="ru-RU"/>
              </w:rPr>
              <w:t>рефлексів</w:t>
            </w:r>
            <w:proofErr w:type="spellEnd"/>
            <w:r w:rsidRPr="004333BA">
              <w:rPr>
                <w:i/>
                <w:iCs/>
                <w:lang w:val="ru-RU"/>
              </w:rPr>
              <w:t xml:space="preserve"> для </w:t>
            </w:r>
            <w:proofErr w:type="spellStart"/>
            <w:r w:rsidRPr="004333BA">
              <w:rPr>
                <w:i/>
                <w:iCs/>
                <w:lang w:val="ru-RU"/>
              </w:rPr>
              <w:t>формування</w:t>
            </w:r>
            <w:proofErr w:type="spellEnd"/>
            <w:r w:rsidRPr="004333BA">
              <w:rPr>
                <w:i/>
                <w:iCs/>
                <w:lang w:val="ru-RU"/>
              </w:rPr>
              <w:t xml:space="preserve"> </w:t>
            </w:r>
            <w:proofErr w:type="spellStart"/>
            <w:r w:rsidRPr="004333BA">
              <w:rPr>
                <w:i/>
                <w:iCs/>
                <w:lang w:val="ru-RU"/>
              </w:rPr>
              <w:t>навичок</w:t>
            </w:r>
            <w:proofErr w:type="spellEnd"/>
            <w:r w:rsidRPr="004333BA">
              <w:rPr>
                <w:i/>
                <w:iCs/>
                <w:lang w:val="ru-RU"/>
              </w:rPr>
              <w:t xml:space="preserve"> та </w:t>
            </w:r>
            <w:proofErr w:type="spellStart"/>
            <w:r w:rsidRPr="004333BA">
              <w:rPr>
                <w:i/>
                <w:iCs/>
                <w:lang w:val="ru-RU"/>
              </w:rPr>
              <w:t>звичок</w:t>
            </w:r>
            <w:proofErr w:type="spellEnd"/>
            <w:r w:rsidRPr="004333BA">
              <w:rPr>
                <w:i/>
                <w:iCs/>
                <w:lang w:val="ru-RU"/>
              </w:rPr>
              <w:t xml:space="preserve">;  про </w:t>
            </w:r>
            <w:proofErr w:type="spellStart"/>
            <w:r w:rsidRPr="004333BA">
              <w:rPr>
                <w:i/>
                <w:iCs/>
                <w:lang w:val="ru-RU"/>
              </w:rPr>
              <w:t>значення</w:t>
            </w:r>
            <w:proofErr w:type="spellEnd"/>
            <w:r w:rsidRPr="004333BA">
              <w:rPr>
                <w:i/>
                <w:iCs/>
                <w:lang w:val="ru-RU"/>
              </w:rPr>
              <w:t xml:space="preserve"> </w:t>
            </w:r>
            <w:proofErr w:type="spellStart"/>
            <w:r w:rsidRPr="004333BA">
              <w:rPr>
                <w:i/>
                <w:iCs/>
                <w:lang w:val="ru-RU"/>
              </w:rPr>
              <w:t>другої</w:t>
            </w:r>
            <w:proofErr w:type="spellEnd"/>
            <w:r w:rsidRPr="004333BA">
              <w:rPr>
                <w:i/>
                <w:iCs/>
                <w:lang w:val="ru-RU"/>
              </w:rPr>
              <w:t xml:space="preserve"> </w:t>
            </w:r>
            <w:proofErr w:type="spellStart"/>
            <w:r w:rsidRPr="004333BA">
              <w:rPr>
                <w:i/>
                <w:iCs/>
                <w:lang w:val="ru-RU"/>
              </w:rPr>
              <w:t>сигнальної</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в </w:t>
            </w:r>
            <w:proofErr w:type="spellStart"/>
            <w:r w:rsidRPr="004333BA">
              <w:rPr>
                <w:i/>
                <w:iCs/>
                <w:lang w:val="ru-RU"/>
              </w:rPr>
              <w:t>житті</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
          <w:p w:rsidR="00CD16CD" w:rsidRPr="004333BA" w:rsidRDefault="00CD16CD" w:rsidP="00CD16CD">
            <w:pPr>
              <w:pStyle w:val="30"/>
              <w:jc w:val="both"/>
              <w:rPr>
                <w:iCs w:val="0"/>
                <w:sz w:val="24"/>
                <w:szCs w:val="24"/>
              </w:rPr>
            </w:pPr>
            <w:r w:rsidRPr="004333BA">
              <w:rPr>
                <w:b w:val="0"/>
                <w:bCs w:val="0"/>
                <w:iCs w:val="0"/>
                <w:sz w:val="24"/>
                <w:szCs w:val="24"/>
              </w:rPr>
              <w:t>аргументує:</w:t>
            </w:r>
            <w:r w:rsidRPr="004333BA">
              <w:rPr>
                <w:iCs w:val="0"/>
                <w:sz w:val="24"/>
                <w:szCs w:val="24"/>
              </w:rPr>
              <w:t xml:space="preserve"> </w:t>
            </w:r>
            <w:r w:rsidRPr="004333BA">
              <w:rPr>
                <w:b w:val="0"/>
                <w:iCs w:val="0"/>
                <w:sz w:val="24"/>
                <w:szCs w:val="24"/>
              </w:rPr>
              <w:t>необхідність застосовувати знання про значення сили і стійкості нервових процесів у поведінці людини</w:t>
            </w:r>
            <w:r w:rsidRPr="004333BA">
              <w:rPr>
                <w:iCs w:val="0"/>
                <w:sz w:val="24"/>
                <w:szCs w:val="24"/>
              </w:rPr>
              <w:t xml:space="preserve"> </w:t>
            </w:r>
          </w:p>
          <w:p w:rsidR="00CD16CD" w:rsidRPr="004333BA" w:rsidRDefault="00CD16CD" w:rsidP="00CD16CD">
            <w:pPr>
              <w:pStyle w:val="30"/>
              <w:jc w:val="both"/>
              <w:rPr>
                <w:b w:val="0"/>
                <w:i w:val="0"/>
                <w:sz w:val="24"/>
                <w:szCs w:val="24"/>
                <w:lang w:val="ru-RU"/>
              </w:rPr>
            </w:pPr>
            <w:r w:rsidRPr="004333BA">
              <w:rPr>
                <w:bCs w:val="0"/>
                <w:iCs w:val="0"/>
                <w:sz w:val="24"/>
                <w:szCs w:val="24"/>
              </w:rPr>
              <w:lastRenderedPageBreak/>
              <w:t>усвідомлює значення застосування:</w:t>
            </w:r>
            <w:r w:rsidRPr="004333BA">
              <w:rPr>
                <w:b w:val="0"/>
                <w:bCs w:val="0"/>
                <w:iCs w:val="0"/>
                <w:sz w:val="24"/>
                <w:szCs w:val="24"/>
              </w:rPr>
              <w:t xml:space="preserve"> </w:t>
            </w:r>
            <w:r w:rsidRPr="004333BA">
              <w:rPr>
                <w:iCs w:val="0"/>
                <w:sz w:val="24"/>
                <w:szCs w:val="24"/>
              </w:rPr>
              <w:t xml:space="preserve"> </w:t>
            </w:r>
            <w:r w:rsidRPr="004333BA">
              <w:rPr>
                <w:b w:val="0"/>
                <w:iCs w:val="0"/>
                <w:sz w:val="24"/>
                <w:szCs w:val="24"/>
              </w:rPr>
              <w:t>методів тренування пам'яті для полегшення процесів навчання.</w:t>
            </w:r>
          </w:p>
        </w:tc>
        <w:tc>
          <w:tcPr>
            <w:tcW w:w="4360" w:type="dxa"/>
            <w:vMerge w:val="restart"/>
          </w:tcPr>
          <w:p w:rsidR="00CD16CD" w:rsidRPr="004333BA" w:rsidRDefault="00CD16CD" w:rsidP="00CD16CD">
            <w:pPr>
              <w:pStyle w:val="Default"/>
              <w:jc w:val="both"/>
              <w:rPr>
                <w:b/>
                <w:bCs/>
                <w:i/>
                <w:iCs/>
                <w:lang w:val="ru-RU"/>
              </w:rPr>
            </w:pPr>
            <w:proofErr w:type="spellStart"/>
            <w:r w:rsidRPr="004333BA">
              <w:rPr>
                <w:b/>
                <w:bCs/>
                <w:i/>
                <w:iCs/>
                <w:lang w:val="ru-RU"/>
              </w:rPr>
              <w:lastRenderedPageBreak/>
              <w:t>Розв’язання</w:t>
            </w:r>
            <w:proofErr w:type="spellEnd"/>
            <w:r w:rsidRPr="004333BA">
              <w:rPr>
                <w:b/>
                <w:bCs/>
                <w:i/>
                <w:iCs/>
                <w:lang w:val="ru-RU"/>
              </w:rPr>
              <w:t xml:space="preserve"> </w:t>
            </w:r>
            <w:proofErr w:type="spellStart"/>
            <w:r w:rsidRPr="004333BA">
              <w:rPr>
                <w:b/>
                <w:bCs/>
                <w:i/>
                <w:iCs/>
                <w:lang w:val="ru-RU"/>
              </w:rPr>
              <w:t>проблемних</w:t>
            </w:r>
            <w:proofErr w:type="spellEnd"/>
            <w:r w:rsidRPr="004333BA">
              <w:rPr>
                <w:b/>
                <w:bCs/>
                <w:i/>
                <w:iCs/>
                <w:lang w:val="ru-RU"/>
              </w:rPr>
              <w:t xml:space="preserve"> </w:t>
            </w:r>
            <w:proofErr w:type="spellStart"/>
            <w:r w:rsidRPr="004333BA">
              <w:rPr>
                <w:b/>
                <w:bCs/>
                <w:i/>
                <w:iCs/>
                <w:lang w:val="ru-RU"/>
              </w:rPr>
              <w:t>питань</w:t>
            </w:r>
            <w:proofErr w:type="spellEnd"/>
            <w:r w:rsidRPr="004333BA">
              <w:rPr>
                <w:b/>
                <w:bCs/>
                <w:i/>
                <w:iCs/>
                <w:lang w:val="ru-RU"/>
              </w:rPr>
              <w:t xml:space="preserve">, задач </w:t>
            </w:r>
          </w:p>
          <w:p w:rsidR="00CD16CD" w:rsidRPr="004333BA" w:rsidRDefault="00CD16CD" w:rsidP="00CD16CD">
            <w:pPr>
              <w:pStyle w:val="Default"/>
              <w:jc w:val="both"/>
              <w:rPr>
                <w:i/>
                <w:iCs/>
                <w:lang w:val="ru-RU"/>
              </w:rPr>
            </w:pPr>
            <w:proofErr w:type="spellStart"/>
            <w:r w:rsidRPr="004333BA">
              <w:rPr>
                <w:i/>
                <w:iCs/>
                <w:lang w:val="ru-RU"/>
              </w:rPr>
              <w:t>Чи</w:t>
            </w:r>
            <w:proofErr w:type="spellEnd"/>
            <w:r w:rsidRPr="004333BA">
              <w:rPr>
                <w:i/>
                <w:iCs/>
                <w:lang w:val="ru-RU"/>
              </w:rPr>
              <w:t xml:space="preserve"> </w:t>
            </w:r>
            <w:proofErr w:type="spellStart"/>
            <w:r w:rsidRPr="004333BA">
              <w:rPr>
                <w:i/>
                <w:iCs/>
                <w:lang w:val="ru-RU"/>
              </w:rPr>
              <w:t>змінюється</w:t>
            </w:r>
            <w:proofErr w:type="spellEnd"/>
            <w:r w:rsidRPr="004333BA">
              <w:rPr>
                <w:i/>
                <w:iCs/>
                <w:lang w:val="ru-RU"/>
              </w:rPr>
              <w:t xml:space="preserve"> тип темпераменту </w:t>
            </w:r>
            <w:proofErr w:type="spellStart"/>
            <w:r w:rsidRPr="004333BA">
              <w:rPr>
                <w:i/>
                <w:iCs/>
                <w:lang w:val="ru-RU"/>
              </w:rPr>
              <w:t>людини</w:t>
            </w:r>
            <w:proofErr w:type="spellEnd"/>
            <w:r w:rsidRPr="004333BA">
              <w:rPr>
                <w:i/>
                <w:iCs/>
                <w:lang w:val="ru-RU"/>
              </w:rPr>
              <w:t xml:space="preserve"> </w:t>
            </w:r>
            <w:proofErr w:type="spellStart"/>
            <w:r w:rsidRPr="004333BA">
              <w:rPr>
                <w:i/>
                <w:iCs/>
                <w:lang w:val="ru-RU"/>
              </w:rPr>
              <w:t>впродовж</w:t>
            </w:r>
            <w:proofErr w:type="spellEnd"/>
            <w:r w:rsidRPr="004333BA">
              <w:rPr>
                <w:i/>
                <w:iCs/>
                <w:lang w:val="ru-RU"/>
              </w:rPr>
              <w:t xml:space="preserve"> </w:t>
            </w:r>
            <w:proofErr w:type="spellStart"/>
            <w:r w:rsidRPr="004333BA">
              <w:rPr>
                <w:i/>
                <w:iCs/>
                <w:lang w:val="ru-RU"/>
              </w:rPr>
              <w:t>її</w:t>
            </w:r>
            <w:proofErr w:type="spellEnd"/>
            <w:r w:rsidRPr="004333BA">
              <w:rPr>
                <w:i/>
                <w:iCs/>
                <w:lang w:val="ru-RU"/>
              </w:rPr>
              <w:t xml:space="preserve"> </w:t>
            </w:r>
            <w:proofErr w:type="spellStart"/>
            <w:r w:rsidRPr="004333BA">
              <w:rPr>
                <w:i/>
                <w:iCs/>
                <w:lang w:val="ru-RU"/>
              </w:rPr>
              <w:t>життя</w:t>
            </w:r>
            <w:proofErr w:type="spellEnd"/>
            <w:r w:rsidRPr="004333BA">
              <w:rPr>
                <w:i/>
                <w:iCs/>
                <w:lang w:val="ru-RU"/>
              </w:rPr>
              <w:t>?</w:t>
            </w:r>
          </w:p>
          <w:p w:rsidR="00CD16CD" w:rsidRPr="004333BA" w:rsidRDefault="00CD16CD" w:rsidP="00CD16CD">
            <w:pPr>
              <w:pStyle w:val="Default"/>
              <w:jc w:val="both"/>
              <w:rPr>
                <w:lang w:val="ru-RU"/>
              </w:rPr>
            </w:pPr>
            <w:proofErr w:type="spellStart"/>
            <w:r w:rsidRPr="004333BA">
              <w:rPr>
                <w:i/>
                <w:iCs/>
                <w:lang w:val="ru-RU"/>
              </w:rPr>
              <w:t>Чому</w:t>
            </w:r>
            <w:proofErr w:type="spellEnd"/>
            <w:r w:rsidRPr="004333BA">
              <w:rPr>
                <w:i/>
                <w:iCs/>
                <w:lang w:val="ru-RU"/>
              </w:rPr>
              <w:t xml:space="preserve"> і для </w:t>
            </w:r>
            <w:proofErr w:type="spellStart"/>
            <w:r w:rsidRPr="004333BA">
              <w:rPr>
                <w:i/>
                <w:iCs/>
                <w:lang w:val="ru-RU"/>
              </w:rPr>
              <w:t>чого</w:t>
            </w:r>
            <w:proofErr w:type="spellEnd"/>
            <w:r w:rsidRPr="004333BA">
              <w:rPr>
                <w:i/>
                <w:iCs/>
                <w:lang w:val="ru-RU"/>
              </w:rPr>
              <w:t xml:space="preserve"> </w:t>
            </w:r>
            <w:proofErr w:type="spellStart"/>
            <w:r w:rsidRPr="004333BA">
              <w:rPr>
                <w:i/>
                <w:iCs/>
                <w:lang w:val="ru-RU"/>
              </w:rPr>
              <w:t>людина</w:t>
            </w:r>
            <w:proofErr w:type="spellEnd"/>
            <w:r w:rsidRPr="004333BA">
              <w:rPr>
                <w:i/>
                <w:iCs/>
                <w:lang w:val="ru-RU"/>
              </w:rPr>
              <w:t xml:space="preserve"> </w:t>
            </w:r>
            <w:proofErr w:type="spellStart"/>
            <w:r w:rsidRPr="004333BA">
              <w:rPr>
                <w:i/>
                <w:iCs/>
                <w:lang w:val="ru-RU"/>
              </w:rPr>
              <w:t>забуває</w:t>
            </w:r>
            <w:proofErr w:type="spellEnd"/>
            <w:r w:rsidRPr="004333BA">
              <w:rPr>
                <w:i/>
                <w:iCs/>
                <w:lang w:val="ru-RU"/>
              </w:rPr>
              <w:t xml:space="preserve"> </w:t>
            </w:r>
            <w:proofErr w:type="spellStart"/>
            <w:r w:rsidRPr="004333BA">
              <w:rPr>
                <w:i/>
                <w:iCs/>
                <w:lang w:val="ru-RU"/>
              </w:rPr>
              <w:t>інформацію</w:t>
            </w:r>
            <w:proofErr w:type="spellEnd"/>
            <w:r w:rsidRPr="004333BA">
              <w:rPr>
                <w:i/>
                <w:iCs/>
                <w:lang w:val="ru-RU"/>
              </w:rPr>
              <w:t xml:space="preserve">? </w:t>
            </w:r>
          </w:p>
          <w:p w:rsidR="00CD16CD" w:rsidRPr="004333BA" w:rsidRDefault="00CD16CD" w:rsidP="00CD16CD">
            <w:pPr>
              <w:pStyle w:val="Default"/>
              <w:jc w:val="both"/>
              <w:rPr>
                <w:lang w:val="ru-RU"/>
              </w:rPr>
            </w:pPr>
            <w:r w:rsidRPr="004333BA">
              <w:rPr>
                <w:b/>
                <w:bCs/>
                <w:i/>
                <w:iCs/>
                <w:lang w:val="ru-RU"/>
              </w:rPr>
              <w:t xml:space="preserve">Робота з </w:t>
            </w:r>
            <w:proofErr w:type="spellStart"/>
            <w:r w:rsidRPr="004333BA">
              <w:rPr>
                <w:b/>
                <w:bCs/>
                <w:i/>
                <w:iCs/>
                <w:lang w:val="ru-RU"/>
              </w:rPr>
              <w:t>інформацією</w:t>
            </w:r>
            <w:proofErr w:type="spellEnd"/>
            <w:r w:rsidRPr="004333BA">
              <w:rPr>
                <w:b/>
                <w:bCs/>
                <w:i/>
                <w:iCs/>
                <w:lang w:val="ru-RU"/>
              </w:rPr>
              <w:t>/</w:t>
            </w:r>
            <w:proofErr w:type="spellStart"/>
            <w:r w:rsidRPr="004333BA">
              <w:rPr>
                <w:b/>
                <w:bCs/>
                <w:i/>
                <w:iCs/>
                <w:lang w:val="ru-RU"/>
              </w:rPr>
              <w:t>опрацювання</w:t>
            </w:r>
            <w:proofErr w:type="spellEnd"/>
            <w:r w:rsidRPr="004333BA">
              <w:rPr>
                <w:b/>
                <w:bCs/>
                <w:i/>
                <w:iCs/>
                <w:lang w:val="ru-RU"/>
              </w:rPr>
              <w:t xml:space="preserve"> </w:t>
            </w:r>
            <w:proofErr w:type="spellStart"/>
            <w:r w:rsidRPr="004333BA">
              <w:rPr>
                <w:b/>
                <w:bCs/>
                <w:i/>
                <w:iCs/>
                <w:lang w:val="ru-RU"/>
              </w:rPr>
              <w:t>джерел</w:t>
            </w:r>
            <w:proofErr w:type="spellEnd"/>
            <w:r w:rsidRPr="004333BA">
              <w:rPr>
                <w:b/>
                <w:bCs/>
                <w:i/>
                <w:iCs/>
                <w:lang w:val="ru-RU"/>
              </w:rPr>
              <w:t xml:space="preserve"> </w:t>
            </w:r>
            <w:proofErr w:type="spellStart"/>
            <w:r w:rsidRPr="004333BA">
              <w:rPr>
                <w:b/>
                <w:bCs/>
                <w:i/>
                <w:iCs/>
                <w:lang w:val="ru-RU"/>
              </w:rPr>
              <w:t>інформації</w:t>
            </w:r>
            <w:proofErr w:type="spellEnd"/>
            <w:r w:rsidRPr="004333BA">
              <w:rPr>
                <w:b/>
                <w:bCs/>
                <w:i/>
                <w:iCs/>
                <w:lang w:val="ru-RU"/>
              </w:rPr>
              <w:t xml:space="preserve"> </w:t>
            </w:r>
            <w:proofErr w:type="spellStart"/>
            <w:r w:rsidRPr="004333BA">
              <w:rPr>
                <w:i/>
                <w:iCs/>
                <w:lang w:val="ru-RU"/>
              </w:rPr>
              <w:t>щодо</w:t>
            </w:r>
            <w:proofErr w:type="spellEnd"/>
            <w:r w:rsidRPr="004333BA">
              <w:rPr>
                <w:i/>
                <w:iCs/>
                <w:lang w:val="ru-RU"/>
              </w:rPr>
              <w:t xml:space="preserve"> </w:t>
            </w:r>
            <w:proofErr w:type="spellStart"/>
            <w:r w:rsidRPr="004333BA">
              <w:rPr>
                <w:i/>
                <w:iCs/>
                <w:lang w:val="ru-RU"/>
              </w:rPr>
              <w:t>вищої</w:t>
            </w:r>
            <w:proofErr w:type="spellEnd"/>
            <w:r w:rsidRPr="004333BA">
              <w:rPr>
                <w:i/>
                <w:iCs/>
                <w:lang w:val="ru-RU"/>
              </w:rPr>
              <w:t xml:space="preserve"> </w:t>
            </w:r>
            <w:proofErr w:type="spellStart"/>
            <w:r w:rsidRPr="004333BA">
              <w:rPr>
                <w:i/>
                <w:iCs/>
                <w:lang w:val="ru-RU"/>
              </w:rPr>
              <w:t>нервової</w:t>
            </w:r>
            <w:proofErr w:type="spellEnd"/>
            <w:r w:rsidRPr="004333BA">
              <w:rPr>
                <w:i/>
                <w:iCs/>
                <w:lang w:val="ru-RU"/>
              </w:rPr>
              <w:t xml:space="preserve"> </w:t>
            </w:r>
            <w:proofErr w:type="spellStart"/>
            <w:r w:rsidRPr="004333BA">
              <w:rPr>
                <w:i/>
                <w:iCs/>
                <w:lang w:val="ru-RU"/>
              </w:rPr>
              <w:t>діяльності</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
          <w:p w:rsidR="00CD16CD" w:rsidRPr="004333BA" w:rsidRDefault="00CD16CD" w:rsidP="00CD16CD">
            <w:pPr>
              <w:pStyle w:val="Default"/>
              <w:jc w:val="both"/>
              <w:rPr>
                <w:b/>
                <w:bCs/>
                <w:i/>
                <w:iCs/>
                <w:lang w:val="ru-RU"/>
              </w:rPr>
            </w:pPr>
            <w:proofErr w:type="spellStart"/>
            <w:r w:rsidRPr="004333BA">
              <w:rPr>
                <w:b/>
                <w:bCs/>
                <w:i/>
                <w:iCs/>
                <w:lang w:val="ru-RU"/>
              </w:rPr>
              <w:t>Моделювання</w:t>
            </w:r>
            <w:proofErr w:type="spellEnd"/>
            <w:r w:rsidRPr="004333BA">
              <w:rPr>
                <w:b/>
                <w:bCs/>
                <w:i/>
                <w:iCs/>
                <w:lang w:val="ru-RU"/>
              </w:rPr>
              <w:t xml:space="preserve"> </w:t>
            </w:r>
          </w:p>
          <w:p w:rsidR="00CD16CD" w:rsidRPr="004333BA" w:rsidRDefault="00CD16CD" w:rsidP="00CD16CD">
            <w:pPr>
              <w:pStyle w:val="Default"/>
              <w:jc w:val="both"/>
              <w:rPr>
                <w:lang w:val="ru-RU"/>
              </w:rPr>
            </w:pPr>
            <w:proofErr w:type="spellStart"/>
            <w:r w:rsidRPr="004333BA">
              <w:rPr>
                <w:i/>
                <w:iCs/>
                <w:lang w:val="ru-RU"/>
              </w:rPr>
              <w:t>рефлекторної</w:t>
            </w:r>
            <w:proofErr w:type="spellEnd"/>
            <w:r w:rsidRPr="004333BA">
              <w:rPr>
                <w:i/>
                <w:iCs/>
                <w:lang w:val="ru-RU"/>
              </w:rPr>
              <w:t xml:space="preserve"> дуги </w:t>
            </w:r>
            <w:proofErr w:type="spellStart"/>
            <w:r w:rsidRPr="004333BA">
              <w:rPr>
                <w:i/>
                <w:iCs/>
                <w:lang w:val="ru-RU"/>
              </w:rPr>
              <w:t>умовного</w:t>
            </w:r>
            <w:proofErr w:type="spellEnd"/>
            <w:r w:rsidRPr="004333BA">
              <w:rPr>
                <w:i/>
                <w:iCs/>
                <w:lang w:val="ru-RU"/>
              </w:rPr>
              <w:t xml:space="preserve"> рефлексу; </w:t>
            </w:r>
          </w:p>
          <w:p w:rsidR="00CD16CD" w:rsidRPr="004333BA" w:rsidRDefault="00CD16CD" w:rsidP="00CD16CD">
            <w:pPr>
              <w:pStyle w:val="Default"/>
              <w:jc w:val="both"/>
              <w:rPr>
                <w:lang w:val="ru-RU"/>
              </w:rPr>
            </w:pPr>
            <w:proofErr w:type="spellStart"/>
            <w:r w:rsidRPr="004333BA">
              <w:rPr>
                <w:b/>
                <w:bCs/>
                <w:i/>
                <w:iCs/>
                <w:lang w:val="ru-RU"/>
              </w:rPr>
              <w:t>Дослідницький</w:t>
            </w:r>
            <w:proofErr w:type="spellEnd"/>
            <w:r w:rsidRPr="004333BA">
              <w:rPr>
                <w:b/>
                <w:bCs/>
                <w:i/>
                <w:iCs/>
                <w:lang w:val="ru-RU"/>
              </w:rPr>
              <w:t xml:space="preserve"> практикум </w:t>
            </w:r>
          </w:p>
          <w:p w:rsidR="00CD16CD" w:rsidRPr="004333BA" w:rsidRDefault="00CD16CD" w:rsidP="00CD16CD">
            <w:pPr>
              <w:pStyle w:val="Default"/>
              <w:jc w:val="both"/>
              <w:rPr>
                <w:i/>
                <w:lang w:val="ru-RU"/>
              </w:rPr>
            </w:pPr>
            <w:r w:rsidRPr="004333BA">
              <w:rPr>
                <w:i/>
                <w:lang w:val="ru-RU"/>
              </w:rPr>
              <w:t xml:space="preserve">- </w:t>
            </w:r>
            <w:proofErr w:type="spellStart"/>
            <w:r w:rsidRPr="004333BA">
              <w:rPr>
                <w:i/>
                <w:lang w:val="ru-RU"/>
              </w:rPr>
              <w:t>дослідження</w:t>
            </w:r>
            <w:proofErr w:type="spellEnd"/>
            <w:r w:rsidRPr="004333BA">
              <w:rPr>
                <w:i/>
                <w:lang w:val="ru-RU"/>
              </w:rPr>
              <w:t xml:space="preserve"> </w:t>
            </w:r>
            <w:proofErr w:type="spellStart"/>
            <w:r w:rsidRPr="004333BA">
              <w:rPr>
                <w:i/>
                <w:lang w:val="ru-RU"/>
              </w:rPr>
              <w:t>властивостей</w:t>
            </w:r>
            <w:proofErr w:type="spellEnd"/>
            <w:r w:rsidRPr="004333BA">
              <w:rPr>
                <w:i/>
                <w:lang w:val="ru-RU"/>
              </w:rPr>
              <w:t xml:space="preserve"> </w:t>
            </w:r>
            <w:proofErr w:type="spellStart"/>
            <w:r w:rsidRPr="004333BA">
              <w:rPr>
                <w:i/>
                <w:lang w:val="ru-RU"/>
              </w:rPr>
              <w:t>уваги</w:t>
            </w:r>
            <w:proofErr w:type="spellEnd"/>
            <w:r w:rsidRPr="004333BA">
              <w:rPr>
                <w:i/>
                <w:lang w:val="ru-RU"/>
              </w:rPr>
              <w:t xml:space="preserve">; </w:t>
            </w:r>
          </w:p>
          <w:p w:rsidR="00CD16CD" w:rsidRPr="004333BA" w:rsidRDefault="00CD16CD" w:rsidP="00CD16CD">
            <w:pPr>
              <w:pStyle w:val="Default"/>
              <w:jc w:val="both"/>
              <w:rPr>
                <w:i/>
                <w:lang w:val="ru-RU"/>
              </w:rPr>
            </w:pPr>
            <w:r w:rsidRPr="004333BA">
              <w:rPr>
                <w:i/>
                <w:lang w:val="ru-RU"/>
              </w:rPr>
              <w:t xml:space="preserve">- </w:t>
            </w:r>
            <w:proofErr w:type="spellStart"/>
            <w:r w:rsidRPr="004333BA">
              <w:rPr>
                <w:i/>
                <w:lang w:val="ru-RU"/>
              </w:rPr>
              <w:t>ілюзорне</w:t>
            </w:r>
            <w:proofErr w:type="spellEnd"/>
            <w:r w:rsidRPr="004333BA">
              <w:rPr>
                <w:i/>
                <w:lang w:val="ru-RU"/>
              </w:rPr>
              <w:t xml:space="preserve"> </w:t>
            </w:r>
            <w:proofErr w:type="spellStart"/>
            <w:r w:rsidRPr="004333BA">
              <w:rPr>
                <w:i/>
                <w:lang w:val="ru-RU"/>
              </w:rPr>
              <w:t>сприйняття</w:t>
            </w:r>
            <w:proofErr w:type="spellEnd"/>
            <w:r w:rsidRPr="004333BA">
              <w:rPr>
                <w:i/>
                <w:lang w:val="ru-RU"/>
              </w:rPr>
              <w:t xml:space="preserve">; </w:t>
            </w:r>
          </w:p>
          <w:p w:rsidR="00CD16CD" w:rsidRPr="004333BA" w:rsidRDefault="00CD16CD" w:rsidP="00CD16CD">
            <w:pPr>
              <w:pStyle w:val="Default"/>
              <w:jc w:val="both"/>
              <w:rPr>
                <w:i/>
                <w:lang w:val="ru-RU"/>
              </w:rPr>
            </w:pPr>
            <w:r w:rsidRPr="004333BA">
              <w:rPr>
                <w:i/>
                <w:lang w:val="ru-RU"/>
              </w:rPr>
              <w:t xml:space="preserve">- </w:t>
            </w:r>
            <w:proofErr w:type="spellStart"/>
            <w:r w:rsidRPr="004333BA">
              <w:rPr>
                <w:i/>
                <w:lang w:val="ru-RU"/>
              </w:rPr>
              <w:t>дослідження</w:t>
            </w:r>
            <w:proofErr w:type="spellEnd"/>
            <w:r w:rsidRPr="004333BA">
              <w:rPr>
                <w:i/>
                <w:lang w:val="ru-RU"/>
              </w:rPr>
              <w:t xml:space="preserve"> </w:t>
            </w:r>
            <w:proofErr w:type="spellStart"/>
            <w:r w:rsidRPr="004333BA">
              <w:rPr>
                <w:i/>
                <w:lang w:val="ru-RU"/>
              </w:rPr>
              <w:t>професійних</w:t>
            </w:r>
            <w:proofErr w:type="spellEnd"/>
            <w:r w:rsidRPr="004333BA">
              <w:rPr>
                <w:i/>
                <w:lang w:val="ru-RU"/>
              </w:rPr>
              <w:t xml:space="preserve"> </w:t>
            </w:r>
            <w:proofErr w:type="spellStart"/>
            <w:r w:rsidRPr="004333BA">
              <w:rPr>
                <w:i/>
                <w:lang w:val="ru-RU"/>
              </w:rPr>
              <w:t>схильностей</w:t>
            </w:r>
            <w:proofErr w:type="spellEnd"/>
            <w:r w:rsidRPr="004333BA">
              <w:rPr>
                <w:i/>
                <w:lang w:val="ru-RU"/>
              </w:rPr>
              <w:t xml:space="preserve"> </w:t>
            </w:r>
          </w:p>
          <w:p w:rsidR="00CD16CD" w:rsidRPr="004333BA" w:rsidRDefault="00CD16CD" w:rsidP="00CD16CD">
            <w:pPr>
              <w:pStyle w:val="Default"/>
              <w:jc w:val="both"/>
              <w:rPr>
                <w:lang w:val="ru-RU"/>
              </w:rPr>
            </w:pPr>
            <w:r w:rsidRPr="004333BA">
              <w:rPr>
                <w:b/>
                <w:bCs/>
                <w:i/>
                <w:iCs/>
                <w:lang w:val="ru-RU"/>
              </w:rPr>
              <w:t xml:space="preserve">- </w:t>
            </w:r>
            <w:proofErr w:type="spellStart"/>
            <w:r w:rsidRPr="004333BA">
              <w:rPr>
                <w:b/>
                <w:bCs/>
                <w:i/>
                <w:iCs/>
                <w:lang w:val="ru-RU"/>
              </w:rPr>
              <w:t>Проєктна</w:t>
            </w:r>
            <w:proofErr w:type="spellEnd"/>
            <w:r w:rsidRPr="004333BA">
              <w:rPr>
                <w:b/>
                <w:bCs/>
                <w:i/>
                <w:iCs/>
                <w:lang w:val="ru-RU"/>
              </w:rPr>
              <w:t xml:space="preserve"> </w:t>
            </w:r>
            <w:proofErr w:type="spellStart"/>
            <w:r w:rsidRPr="004333BA">
              <w:rPr>
                <w:b/>
                <w:bCs/>
                <w:i/>
                <w:iCs/>
                <w:lang w:val="ru-RU"/>
              </w:rPr>
              <w:t>діяльність</w:t>
            </w:r>
            <w:proofErr w:type="spellEnd"/>
            <w:r w:rsidRPr="004333BA">
              <w:rPr>
                <w:b/>
                <w:bCs/>
                <w:i/>
                <w:iCs/>
                <w:lang w:val="ru-RU"/>
              </w:rPr>
              <w:t xml:space="preserve"> </w:t>
            </w:r>
          </w:p>
          <w:p w:rsidR="00CD16CD" w:rsidRPr="004333BA" w:rsidRDefault="00CD16CD" w:rsidP="00CD16CD">
            <w:pPr>
              <w:pStyle w:val="Default"/>
              <w:jc w:val="both"/>
              <w:rPr>
                <w:lang w:val="ru-RU"/>
              </w:rPr>
            </w:pPr>
            <w:proofErr w:type="spellStart"/>
            <w:r w:rsidRPr="004333BA">
              <w:rPr>
                <w:i/>
                <w:iCs/>
                <w:lang w:val="ru-RU"/>
              </w:rPr>
              <w:t>Інформаційно-пошуковий</w:t>
            </w:r>
            <w:proofErr w:type="spellEnd"/>
            <w:r w:rsidRPr="004333BA">
              <w:rPr>
                <w:i/>
                <w:iCs/>
                <w:lang w:val="ru-RU"/>
              </w:rPr>
              <w:t xml:space="preserve"> </w:t>
            </w:r>
            <w:proofErr w:type="spellStart"/>
            <w:r w:rsidRPr="004333BA">
              <w:rPr>
                <w:i/>
                <w:iCs/>
                <w:lang w:val="ru-RU"/>
              </w:rPr>
              <w:t>проєкт</w:t>
            </w:r>
            <w:proofErr w:type="spellEnd"/>
            <w:r w:rsidRPr="004333BA">
              <w:rPr>
                <w:i/>
                <w:iCs/>
                <w:lang w:val="ru-RU"/>
              </w:rPr>
              <w:t xml:space="preserve">: </w:t>
            </w:r>
          </w:p>
          <w:p w:rsidR="00CD16CD" w:rsidRPr="004333BA" w:rsidRDefault="00CD16CD" w:rsidP="00CD16CD">
            <w:pPr>
              <w:pStyle w:val="Default"/>
              <w:jc w:val="both"/>
              <w:rPr>
                <w:lang w:val="ru-RU"/>
              </w:rPr>
            </w:pPr>
            <w:r w:rsidRPr="004333BA">
              <w:rPr>
                <w:i/>
                <w:iCs/>
                <w:lang w:val="ru-RU"/>
              </w:rPr>
              <w:lastRenderedPageBreak/>
              <w:t>“</w:t>
            </w:r>
            <w:proofErr w:type="spellStart"/>
            <w:r w:rsidRPr="004333BA">
              <w:rPr>
                <w:i/>
                <w:iCs/>
                <w:lang w:val="ru-RU"/>
              </w:rPr>
              <w:t>Сприйняття</w:t>
            </w:r>
            <w:proofErr w:type="spellEnd"/>
            <w:r w:rsidRPr="004333BA">
              <w:rPr>
                <w:i/>
                <w:iCs/>
                <w:lang w:val="ru-RU"/>
              </w:rPr>
              <w:t xml:space="preserve"> </w:t>
            </w:r>
            <w:proofErr w:type="spellStart"/>
            <w:r w:rsidRPr="004333BA">
              <w:rPr>
                <w:i/>
                <w:iCs/>
                <w:lang w:val="ru-RU"/>
              </w:rPr>
              <w:t>слів</w:t>
            </w:r>
            <w:proofErr w:type="spellEnd"/>
            <w:r w:rsidRPr="004333BA">
              <w:rPr>
                <w:i/>
                <w:iCs/>
                <w:lang w:val="ru-RU"/>
              </w:rPr>
              <w:t xml:space="preserve"> та </w:t>
            </w:r>
            <w:proofErr w:type="spellStart"/>
            <w:r w:rsidRPr="004333BA">
              <w:rPr>
                <w:i/>
                <w:iCs/>
                <w:lang w:val="ru-RU"/>
              </w:rPr>
              <w:t>розвиток</w:t>
            </w:r>
            <w:proofErr w:type="spellEnd"/>
            <w:r w:rsidRPr="004333BA">
              <w:rPr>
                <w:i/>
                <w:iCs/>
                <w:lang w:val="ru-RU"/>
              </w:rPr>
              <w:t xml:space="preserve"> </w:t>
            </w:r>
            <w:proofErr w:type="spellStart"/>
            <w:r w:rsidRPr="004333BA">
              <w:rPr>
                <w:i/>
                <w:iCs/>
                <w:lang w:val="ru-RU"/>
              </w:rPr>
              <w:t>мовлення</w:t>
            </w:r>
            <w:proofErr w:type="spellEnd"/>
            <w:r w:rsidRPr="004333BA">
              <w:rPr>
                <w:i/>
                <w:iCs/>
                <w:lang w:val="ru-RU"/>
              </w:rPr>
              <w:t xml:space="preserve"> у </w:t>
            </w:r>
            <w:proofErr w:type="spellStart"/>
            <w:r w:rsidRPr="004333BA">
              <w:rPr>
                <w:i/>
                <w:iCs/>
                <w:lang w:val="ru-RU"/>
              </w:rPr>
              <w:t>дитини</w:t>
            </w:r>
            <w:proofErr w:type="spellEnd"/>
            <w:r w:rsidRPr="004333BA">
              <w:rPr>
                <w:i/>
                <w:iCs/>
                <w:lang w:val="ru-RU"/>
              </w:rPr>
              <w:t xml:space="preserve">”; </w:t>
            </w:r>
          </w:p>
          <w:p w:rsidR="00CD16CD" w:rsidRPr="004333BA" w:rsidRDefault="00CD16CD" w:rsidP="00CD16CD">
            <w:pPr>
              <w:pStyle w:val="Default"/>
              <w:jc w:val="both"/>
              <w:rPr>
                <w:lang w:val="ru-RU"/>
              </w:rPr>
            </w:pPr>
            <w:r w:rsidRPr="004333BA">
              <w:rPr>
                <w:i/>
                <w:iCs/>
                <w:lang w:val="ru-RU"/>
              </w:rPr>
              <w:t>“</w:t>
            </w:r>
            <w:proofErr w:type="spellStart"/>
            <w:r w:rsidRPr="004333BA">
              <w:rPr>
                <w:i/>
                <w:iCs/>
                <w:lang w:val="ru-RU"/>
              </w:rPr>
              <w:t>Властивості</w:t>
            </w:r>
            <w:proofErr w:type="spellEnd"/>
            <w:r w:rsidRPr="004333BA">
              <w:rPr>
                <w:i/>
                <w:iCs/>
                <w:lang w:val="ru-RU"/>
              </w:rPr>
              <w:t xml:space="preserve"> </w:t>
            </w:r>
            <w:proofErr w:type="spellStart"/>
            <w:r w:rsidRPr="004333BA">
              <w:rPr>
                <w:i/>
                <w:iCs/>
                <w:lang w:val="ru-RU"/>
              </w:rPr>
              <w:t>уваги</w:t>
            </w:r>
            <w:proofErr w:type="spellEnd"/>
            <w:r w:rsidRPr="004333BA">
              <w:rPr>
                <w:i/>
                <w:iCs/>
                <w:lang w:val="ru-RU"/>
              </w:rPr>
              <w:t xml:space="preserve"> та роль </w:t>
            </w:r>
            <w:proofErr w:type="spellStart"/>
            <w:r w:rsidRPr="004333BA">
              <w:rPr>
                <w:i/>
                <w:iCs/>
                <w:lang w:val="ru-RU"/>
              </w:rPr>
              <w:t>уваги</w:t>
            </w:r>
            <w:proofErr w:type="spellEnd"/>
            <w:r w:rsidRPr="004333BA">
              <w:rPr>
                <w:i/>
                <w:iCs/>
                <w:lang w:val="ru-RU"/>
              </w:rPr>
              <w:t xml:space="preserve"> у </w:t>
            </w:r>
            <w:proofErr w:type="spellStart"/>
            <w:r w:rsidRPr="004333BA">
              <w:rPr>
                <w:i/>
                <w:iCs/>
                <w:lang w:val="ru-RU"/>
              </w:rPr>
              <w:t>процесах</w:t>
            </w:r>
            <w:proofErr w:type="spellEnd"/>
            <w:r w:rsidRPr="004333BA">
              <w:rPr>
                <w:i/>
                <w:iCs/>
                <w:lang w:val="ru-RU"/>
              </w:rPr>
              <w:t xml:space="preserve"> </w:t>
            </w:r>
            <w:proofErr w:type="spellStart"/>
            <w:r w:rsidRPr="004333BA">
              <w:rPr>
                <w:i/>
                <w:iCs/>
                <w:lang w:val="ru-RU"/>
              </w:rPr>
              <w:t>сприйняття</w:t>
            </w:r>
            <w:proofErr w:type="spellEnd"/>
            <w:r w:rsidRPr="004333BA">
              <w:rPr>
                <w:i/>
                <w:iCs/>
                <w:lang w:val="ru-RU"/>
              </w:rPr>
              <w:t xml:space="preserve"> </w:t>
            </w:r>
            <w:proofErr w:type="spellStart"/>
            <w:r w:rsidRPr="004333BA">
              <w:rPr>
                <w:i/>
                <w:iCs/>
                <w:lang w:val="ru-RU"/>
              </w:rPr>
              <w:t>інформації</w:t>
            </w:r>
            <w:proofErr w:type="spellEnd"/>
            <w:r w:rsidRPr="004333BA">
              <w:rPr>
                <w:i/>
                <w:iCs/>
                <w:lang w:val="ru-RU"/>
              </w:rPr>
              <w:t xml:space="preserve">”; </w:t>
            </w:r>
          </w:p>
          <w:p w:rsidR="00CD16CD" w:rsidRPr="004333BA" w:rsidRDefault="00CD16CD" w:rsidP="00CD16CD">
            <w:pPr>
              <w:pStyle w:val="Default"/>
              <w:jc w:val="both"/>
              <w:rPr>
                <w:lang w:val="ru-RU"/>
              </w:rPr>
            </w:pPr>
            <w:r w:rsidRPr="004333BA">
              <w:rPr>
                <w:i/>
                <w:iCs/>
                <w:lang w:val="ru-RU"/>
              </w:rPr>
              <w:t>Практико-</w:t>
            </w:r>
            <w:proofErr w:type="spellStart"/>
            <w:r w:rsidRPr="004333BA">
              <w:rPr>
                <w:i/>
                <w:iCs/>
                <w:lang w:val="ru-RU"/>
              </w:rPr>
              <w:t>орієнтований</w:t>
            </w:r>
            <w:proofErr w:type="spellEnd"/>
            <w:r w:rsidRPr="004333BA">
              <w:rPr>
                <w:i/>
                <w:iCs/>
                <w:lang w:val="ru-RU"/>
              </w:rPr>
              <w:t xml:space="preserve"> </w:t>
            </w:r>
            <w:proofErr w:type="spellStart"/>
            <w:r w:rsidRPr="004333BA">
              <w:rPr>
                <w:i/>
                <w:iCs/>
                <w:lang w:val="ru-RU"/>
              </w:rPr>
              <w:t>проєкт</w:t>
            </w:r>
            <w:proofErr w:type="spellEnd"/>
            <w:r w:rsidRPr="004333BA">
              <w:rPr>
                <w:i/>
                <w:iCs/>
                <w:lang w:val="ru-RU"/>
              </w:rPr>
              <w:t xml:space="preserve">: </w:t>
            </w:r>
          </w:p>
          <w:p w:rsidR="00CD16CD" w:rsidRPr="004333BA" w:rsidRDefault="00CD16CD" w:rsidP="00CD16CD">
            <w:pPr>
              <w:pStyle w:val="Default"/>
              <w:jc w:val="both"/>
              <w:rPr>
                <w:lang w:val="ru-RU"/>
              </w:rPr>
            </w:pPr>
            <w:proofErr w:type="spellStart"/>
            <w:r w:rsidRPr="004333BA">
              <w:rPr>
                <w:i/>
                <w:iCs/>
                <w:lang w:val="ru-RU"/>
              </w:rPr>
              <w:t>Складання</w:t>
            </w:r>
            <w:proofErr w:type="spellEnd"/>
            <w:r w:rsidRPr="004333BA">
              <w:rPr>
                <w:i/>
                <w:iCs/>
                <w:lang w:val="ru-RU"/>
              </w:rPr>
              <w:t xml:space="preserve"> </w:t>
            </w:r>
            <w:proofErr w:type="spellStart"/>
            <w:r w:rsidRPr="004333BA">
              <w:rPr>
                <w:i/>
                <w:iCs/>
                <w:lang w:val="ru-RU"/>
              </w:rPr>
              <w:t>пам'ятки</w:t>
            </w:r>
            <w:proofErr w:type="spellEnd"/>
            <w:r w:rsidRPr="004333BA">
              <w:rPr>
                <w:i/>
                <w:iCs/>
                <w:lang w:val="ru-RU"/>
              </w:rPr>
              <w:t xml:space="preserve"> “Правила </w:t>
            </w:r>
            <w:proofErr w:type="spellStart"/>
            <w:r w:rsidRPr="004333BA">
              <w:rPr>
                <w:i/>
                <w:iCs/>
                <w:lang w:val="ru-RU"/>
              </w:rPr>
              <w:t>тренування</w:t>
            </w:r>
            <w:proofErr w:type="spellEnd"/>
            <w:r w:rsidRPr="004333BA">
              <w:rPr>
                <w:i/>
                <w:iCs/>
                <w:lang w:val="ru-RU"/>
              </w:rPr>
              <w:t xml:space="preserve"> </w:t>
            </w:r>
            <w:proofErr w:type="spellStart"/>
            <w:r w:rsidRPr="004333BA">
              <w:rPr>
                <w:i/>
                <w:iCs/>
                <w:lang w:val="ru-RU"/>
              </w:rPr>
              <w:t>пам'яті</w:t>
            </w:r>
            <w:proofErr w:type="spellEnd"/>
            <w:r w:rsidRPr="004333BA">
              <w:rPr>
                <w:i/>
                <w:iCs/>
                <w:lang w:val="ru-RU"/>
              </w:rPr>
              <w:t xml:space="preserve">” </w:t>
            </w:r>
          </w:p>
          <w:p w:rsidR="00CD16CD" w:rsidRPr="004333BA" w:rsidRDefault="00CD16CD" w:rsidP="00CD16CD">
            <w:pPr>
              <w:pStyle w:val="a8"/>
              <w:jc w:val="both"/>
              <w:rPr>
                <w:b/>
                <w:sz w:val="24"/>
                <w:szCs w:val="24"/>
                <w:lang w:val="ru-RU"/>
              </w:rPr>
            </w:pPr>
            <w:r w:rsidRPr="004333BA">
              <w:rPr>
                <w:i/>
                <w:iCs/>
                <w:sz w:val="24"/>
                <w:szCs w:val="24"/>
                <w:lang w:val="ru-RU"/>
              </w:rPr>
              <w:t>“Роль “</w:t>
            </w:r>
            <w:proofErr w:type="spellStart"/>
            <w:r w:rsidRPr="004333BA">
              <w:rPr>
                <w:i/>
                <w:iCs/>
                <w:sz w:val="24"/>
                <w:szCs w:val="24"/>
                <w:lang w:val="ru-RU"/>
              </w:rPr>
              <w:t>біологічного</w:t>
            </w:r>
            <w:proofErr w:type="spellEnd"/>
            <w:r w:rsidRPr="004333BA">
              <w:rPr>
                <w:i/>
                <w:iCs/>
                <w:sz w:val="24"/>
                <w:szCs w:val="24"/>
                <w:lang w:val="ru-RU"/>
              </w:rPr>
              <w:t xml:space="preserve"> </w:t>
            </w:r>
            <w:proofErr w:type="spellStart"/>
            <w:r w:rsidRPr="004333BA">
              <w:rPr>
                <w:i/>
                <w:iCs/>
                <w:sz w:val="24"/>
                <w:szCs w:val="24"/>
                <w:lang w:val="ru-RU"/>
              </w:rPr>
              <w:t>годинника</w:t>
            </w:r>
            <w:proofErr w:type="spellEnd"/>
            <w:r w:rsidRPr="004333BA">
              <w:rPr>
                <w:i/>
                <w:iCs/>
                <w:sz w:val="24"/>
                <w:szCs w:val="24"/>
                <w:lang w:val="ru-RU"/>
              </w:rPr>
              <w:t xml:space="preserve">” у </w:t>
            </w:r>
            <w:proofErr w:type="spellStart"/>
            <w:r w:rsidRPr="004333BA">
              <w:rPr>
                <w:i/>
                <w:iCs/>
                <w:sz w:val="24"/>
                <w:szCs w:val="24"/>
                <w:lang w:val="ru-RU"/>
              </w:rPr>
              <w:t>житті</w:t>
            </w:r>
            <w:proofErr w:type="spellEnd"/>
            <w:r w:rsidRPr="004333BA">
              <w:rPr>
                <w:i/>
                <w:iCs/>
                <w:sz w:val="24"/>
                <w:szCs w:val="24"/>
                <w:lang w:val="ru-RU"/>
              </w:rPr>
              <w:t xml:space="preserve"> </w:t>
            </w:r>
            <w:proofErr w:type="spellStart"/>
            <w:r w:rsidRPr="004333BA">
              <w:rPr>
                <w:i/>
                <w:iCs/>
                <w:sz w:val="24"/>
                <w:szCs w:val="24"/>
                <w:lang w:val="ru-RU"/>
              </w:rPr>
              <w:t>людини</w:t>
            </w:r>
            <w:proofErr w:type="spellEnd"/>
            <w:r w:rsidRPr="004333BA">
              <w:rPr>
                <w:i/>
                <w:iCs/>
                <w:sz w:val="24"/>
                <w:szCs w:val="24"/>
                <w:lang w:val="ru-RU"/>
              </w:rPr>
              <w:t xml:space="preserve">” </w:t>
            </w:r>
          </w:p>
        </w:tc>
      </w:tr>
      <w:tr w:rsidR="00CD16CD" w:rsidRPr="004333BA" w:rsidTr="004333BA">
        <w:tc>
          <w:tcPr>
            <w:tcW w:w="3752" w:type="dxa"/>
          </w:tcPr>
          <w:p w:rsidR="00CD16CD" w:rsidRPr="004333BA" w:rsidRDefault="00CD16CD" w:rsidP="00CD16CD">
            <w:pPr>
              <w:widowControl w:val="0"/>
              <w:jc w:val="both"/>
              <w:rPr>
                <w:rFonts w:ascii="Times New Roman" w:eastAsia="Times New Roman" w:hAnsi="Times New Roman" w:cs="Times New Roman"/>
              </w:rPr>
            </w:pPr>
            <w:r w:rsidRPr="004333BA">
              <w:rPr>
                <w:rFonts w:ascii="Times New Roman" w:eastAsia="Times New Roman" w:hAnsi="Times New Roman" w:cs="Times New Roman"/>
                <w:sz w:val="28"/>
                <w:szCs w:val="28"/>
              </w:rPr>
              <w:t>Механізми формування умовних рефлексів. Гальмування умовних рефлексів</w:t>
            </w:r>
          </w:p>
        </w:tc>
        <w:tc>
          <w:tcPr>
            <w:tcW w:w="1451" w:type="dxa"/>
          </w:tcPr>
          <w:p w:rsidR="00CD16CD" w:rsidRPr="004333BA" w:rsidRDefault="00CD16CD" w:rsidP="00CD16CD">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D16CD" w:rsidRPr="004333BA" w:rsidRDefault="00CD16CD" w:rsidP="00CD16CD">
            <w:pPr>
              <w:pStyle w:val="Default"/>
              <w:jc w:val="both"/>
              <w:rPr>
                <w:b/>
                <w:bCs/>
                <w:i/>
                <w:iCs/>
                <w:lang w:val="uk-UA"/>
              </w:rPr>
            </w:pPr>
          </w:p>
        </w:tc>
        <w:tc>
          <w:tcPr>
            <w:tcW w:w="4360" w:type="dxa"/>
            <w:vMerge/>
          </w:tcPr>
          <w:p w:rsidR="00CD16CD" w:rsidRPr="004333BA" w:rsidRDefault="00CD16CD" w:rsidP="00CD16CD">
            <w:pPr>
              <w:pStyle w:val="Default"/>
              <w:jc w:val="both"/>
              <w:rPr>
                <w:b/>
                <w:bCs/>
                <w:i/>
                <w:iCs/>
                <w:lang w:val="ru-RU"/>
              </w:rPr>
            </w:pPr>
          </w:p>
        </w:tc>
      </w:tr>
      <w:tr w:rsidR="00CD16CD" w:rsidRPr="004333BA" w:rsidTr="004333BA">
        <w:tc>
          <w:tcPr>
            <w:tcW w:w="3752" w:type="dxa"/>
          </w:tcPr>
          <w:p w:rsidR="00CD16CD" w:rsidRPr="004333BA" w:rsidRDefault="00CD16CD" w:rsidP="00CD16CD">
            <w:pPr>
              <w:widowControl w:val="0"/>
              <w:jc w:val="both"/>
              <w:rPr>
                <w:rFonts w:ascii="Times New Roman" w:eastAsia="Times New Roman" w:hAnsi="Times New Roman" w:cs="Times New Roman"/>
              </w:rPr>
            </w:pPr>
            <w:r w:rsidRPr="004333BA">
              <w:rPr>
                <w:rFonts w:ascii="Times New Roman" w:eastAsia="Times New Roman" w:hAnsi="Times New Roman" w:cs="Times New Roman"/>
                <w:sz w:val="28"/>
                <w:szCs w:val="28"/>
              </w:rPr>
              <w:t>Фізіологічні основи мовлення. Перша і друга сигнальні системи</w:t>
            </w:r>
          </w:p>
        </w:tc>
        <w:tc>
          <w:tcPr>
            <w:tcW w:w="1451" w:type="dxa"/>
          </w:tcPr>
          <w:p w:rsidR="00CD16CD" w:rsidRPr="004333BA" w:rsidRDefault="00CD16CD" w:rsidP="00CD16CD">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D16CD" w:rsidRPr="004333BA" w:rsidRDefault="00CD16CD" w:rsidP="00CD16CD">
            <w:pPr>
              <w:pStyle w:val="Default"/>
              <w:jc w:val="both"/>
              <w:rPr>
                <w:b/>
                <w:bCs/>
                <w:i/>
                <w:iCs/>
                <w:lang w:val="uk-UA"/>
              </w:rPr>
            </w:pPr>
          </w:p>
        </w:tc>
        <w:tc>
          <w:tcPr>
            <w:tcW w:w="4360" w:type="dxa"/>
            <w:vMerge/>
          </w:tcPr>
          <w:p w:rsidR="00CD16CD" w:rsidRPr="004333BA" w:rsidRDefault="00CD16CD" w:rsidP="00CD16CD">
            <w:pPr>
              <w:pStyle w:val="Default"/>
              <w:jc w:val="both"/>
              <w:rPr>
                <w:b/>
                <w:bCs/>
                <w:i/>
                <w:iCs/>
                <w:lang w:val="ru-RU"/>
              </w:rPr>
            </w:pPr>
          </w:p>
        </w:tc>
      </w:tr>
      <w:tr w:rsidR="00CD16CD" w:rsidRPr="004333BA" w:rsidTr="004333BA">
        <w:tc>
          <w:tcPr>
            <w:tcW w:w="3752" w:type="dxa"/>
          </w:tcPr>
          <w:p w:rsidR="00CD16CD" w:rsidRPr="004333BA" w:rsidRDefault="00CD16CD" w:rsidP="00CD16CD">
            <w:pPr>
              <w:widowControl w:val="0"/>
              <w:jc w:val="both"/>
              <w:rPr>
                <w:rFonts w:ascii="Times New Roman" w:eastAsia="Times New Roman" w:hAnsi="Times New Roman" w:cs="Times New Roman"/>
              </w:rPr>
            </w:pPr>
            <w:r w:rsidRPr="004333BA">
              <w:rPr>
                <w:rFonts w:ascii="Times New Roman" w:eastAsia="Times New Roman" w:hAnsi="Times New Roman" w:cs="Times New Roman"/>
                <w:sz w:val="28"/>
                <w:szCs w:val="28"/>
              </w:rPr>
              <w:t xml:space="preserve">Навчання та пам’ять. Види пам’яті. Мислення та </w:t>
            </w:r>
            <w:r w:rsidRPr="004333BA">
              <w:rPr>
                <w:rFonts w:ascii="Times New Roman" w:eastAsia="Times New Roman" w:hAnsi="Times New Roman" w:cs="Times New Roman"/>
                <w:sz w:val="28"/>
                <w:szCs w:val="28"/>
              </w:rPr>
              <w:lastRenderedPageBreak/>
              <w:t>свідомість</w:t>
            </w:r>
          </w:p>
        </w:tc>
        <w:tc>
          <w:tcPr>
            <w:tcW w:w="1451" w:type="dxa"/>
          </w:tcPr>
          <w:p w:rsidR="00CD16CD" w:rsidRPr="004333BA" w:rsidRDefault="00CD16CD" w:rsidP="00CD16CD">
            <w:pPr>
              <w:contextualSpacing/>
              <w:jc w:val="both"/>
              <w:rPr>
                <w:rFonts w:ascii="Times New Roman" w:hAnsi="Times New Roman" w:cs="Times New Roman"/>
                <w:sz w:val="28"/>
                <w:szCs w:val="28"/>
              </w:rPr>
            </w:pPr>
            <w:r w:rsidRPr="004333BA">
              <w:rPr>
                <w:rFonts w:ascii="Times New Roman" w:hAnsi="Times New Roman" w:cs="Times New Roman"/>
                <w:sz w:val="28"/>
                <w:szCs w:val="28"/>
              </w:rPr>
              <w:lastRenderedPageBreak/>
              <w:t>1</w:t>
            </w:r>
          </w:p>
        </w:tc>
        <w:tc>
          <w:tcPr>
            <w:tcW w:w="5565" w:type="dxa"/>
            <w:vMerge/>
          </w:tcPr>
          <w:p w:rsidR="00CD16CD" w:rsidRPr="004333BA" w:rsidRDefault="00CD16CD" w:rsidP="00CD16CD">
            <w:pPr>
              <w:pStyle w:val="Default"/>
              <w:jc w:val="both"/>
              <w:rPr>
                <w:b/>
                <w:bCs/>
                <w:i/>
                <w:iCs/>
                <w:lang w:val="uk-UA"/>
              </w:rPr>
            </w:pPr>
          </w:p>
        </w:tc>
        <w:tc>
          <w:tcPr>
            <w:tcW w:w="4360" w:type="dxa"/>
            <w:vMerge/>
          </w:tcPr>
          <w:p w:rsidR="00CD16CD" w:rsidRPr="004333BA" w:rsidRDefault="00CD16CD" w:rsidP="00CD16CD">
            <w:pPr>
              <w:pStyle w:val="Default"/>
              <w:jc w:val="both"/>
              <w:rPr>
                <w:b/>
                <w:bCs/>
                <w:i/>
                <w:iCs/>
                <w:lang w:val="ru-RU"/>
              </w:rPr>
            </w:pPr>
          </w:p>
        </w:tc>
      </w:tr>
      <w:tr w:rsidR="00CD16CD" w:rsidRPr="004333BA" w:rsidTr="004333BA">
        <w:tc>
          <w:tcPr>
            <w:tcW w:w="3752" w:type="dxa"/>
          </w:tcPr>
          <w:p w:rsidR="00CD16CD" w:rsidRPr="004333BA" w:rsidRDefault="00CD16CD" w:rsidP="00CD16CD">
            <w:pPr>
              <w:widowControl w:val="0"/>
              <w:jc w:val="both"/>
              <w:rPr>
                <w:rFonts w:ascii="Times New Roman" w:eastAsia="Times New Roman" w:hAnsi="Times New Roman" w:cs="Times New Roman"/>
              </w:rPr>
            </w:pPr>
            <w:r w:rsidRPr="004333BA">
              <w:rPr>
                <w:rFonts w:ascii="Times New Roman" w:eastAsia="Times New Roman" w:hAnsi="Times New Roman" w:cs="Times New Roman"/>
                <w:sz w:val="28"/>
                <w:szCs w:val="28"/>
              </w:rPr>
              <w:t>Сон та його види. Біоритми людини</w:t>
            </w:r>
          </w:p>
        </w:tc>
        <w:tc>
          <w:tcPr>
            <w:tcW w:w="1451" w:type="dxa"/>
          </w:tcPr>
          <w:p w:rsidR="00CD16CD" w:rsidRPr="004333BA" w:rsidRDefault="00CD16CD" w:rsidP="00CD16CD">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D16CD" w:rsidRPr="004333BA" w:rsidRDefault="00CD16CD" w:rsidP="00CD16CD">
            <w:pPr>
              <w:pStyle w:val="Default"/>
              <w:jc w:val="both"/>
              <w:rPr>
                <w:b/>
                <w:bCs/>
                <w:i/>
                <w:iCs/>
                <w:lang w:val="uk-UA"/>
              </w:rPr>
            </w:pPr>
          </w:p>
        </w:tc>
        <w:tc>
          <w:tcPr>
            <w:tcW w:w="4360" w:type="dxa"/>
            <w:vMerge/>
          </w:tcPr>
          <w:p w:rsidR="00CD16CD" w:rsidRPr="004333BA" w:rsidRDefault="00CD16CD" w:rsidP="00CD16CD">
            <w:pPr>
              <w:pStyle w:val="Default"/>
              <w:jc w:val="both"/>
              <w:rPr>
                <w:b/>
                <w:bCs/>
                <w:i/>
                <w:iCs/>
                <w:lang w:val="ru-RU"/>
              </w:rPr>
            </w:pPr>
          </w:p>
        </w:tc>
      </w:tr>
      <w:tr w:rsidR="00CD16CD" w:rsidRPr="004333BA" w:rsidTr="004333BA">
        <w:tc>
          <w:tcPr>
            <w:tcW w:w="3752" w:type="dxa"/>
          </w:tcPr>
          <w:p w:rsidR="00CD16CD" w:rsidRPr="004333BA" w:rsidRDefault="00CD16CD" w:rsidP="00CD16CD">
            <w:pPr>
              <w:widowControl w:val="0"/>
              <w:pBdr>
                <w:top w:val="nil"/>
                <w:left w:val="nil"/>
                <w:bottom w:val="nil"/>
                <w:right w:val="nil"/>
                <w:between w:val="nil"/>
              </w:pBdr>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Узагальнення з теми «Вища нервова діяльність»</w:t>
            </w:r>
          </w:p>
        </w:tc>
        <w:tc>
          <w:tcPr>
            <w:tcW w:w="1451" w:type="dxa"/>
          </w:tcPr>
          <w:p w:rsidR="00CD16CD" w:rsidRPr="004333BA" w:rsidRDefault="00CD16CD" w:rsidP="00CD16CD">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CD16CD" w:rsidRPr="004333BA" w:rsidRDefault="00CD16CD" w:rsidP="00CD16CD">
            <w:pPr>
              <w:pStyle w:val="Default"/>
              <w:jc w:val="both"/>
              <w:rPr>
                <w:b/>
                <w:bCs/>
                <w:i/>
                <w:iCs/>
                <w:lang w:val="uk-UA"/>
              </w:rPr>
            </w:pPr>
          </w:p>
        </w:tc>
        <w:tc>
          <w:tcPr>
            <w:tcW w:w="4360" w:type="dxa"/>
            <w:vMerge/>
          </w:tcPr>
          <w:p w:rsidR="00CD16CD" w:rsidRPr="004333BA" w:rsidRDefault="00CD16CD" w:rsidP="00CD16CD">
            <w:pPr>
              <w:pStyle w:val="Default"/>
              <w:jc w:val="both"/>
              <w:rPr>
                <w:b/>
                <w:bCs/>
                <w:i/>
                <w:iCs/>
                <w:lang w:val="ru-RU"/>
              </w:rPr>
            </w:pPr>
          </w:p>
        </w:tc>
      </w:tr>
      <w:tr w:rsidR="00CD16CD" w:rsidRPr="004333BA" w:rsidTr="004333BA">
        <w:tc>
          <w:tcPr>
            <w:tcW w:w="15128" w:type="dxa"/>
            <w:gridSpan w:val="4"/>
            <w:shd w:val="clear" w:color="auto" w:fill="E7E6E6" w:themeFill="background2"/>
          </w:tcPr>
          <w:p w:rsidR="00CD16CD" w:rsidRPr="004333BA" w:rsidRDefault="00CD16CD" w:rsidP="004333BA">
            <w:pPr>
              <w:contextualSpacing/>
              <w:jc w:val="center"/>
              <w:rPr>
                <w:rFonts w:ascii="Times New Roman" w:hAnsi="Times New Roman" w:cs="Times New Roman"/>
                <w:b/>
                <w:sz w:val="28"/>
                <w:szCs w:val="28"/>
              </w:rPr>
            </w:pPr>
            <w:r w:rsidRPr="004333BA">
              <w:rPr>
                <w:rFonts w:ascii="Times New Roman" w:eastAsia="Times New Roman" w:hAnsi="Times New Roman" w:cs="Times New Roman"/>
                <w:b/>
                <w:sz w:val="28"/>
                <w:szCs w:val="28"/>
              </w:rPr>
              <w:t>ТЕМА 10. РЕПРОДУКЦІЯ ТА ІНДИВІДУАЛЬНИЙ РОЗВИТОК ЛЮДИНИ (6 год)</w:t>
            </w:r>
          </w:p>
        </w:tc>
      </w:tr>
      <w:tr w:rsidR="00FB43B0" w:rsidRPr="004333BA" w:rsidTr="004333BA">
        <w:tc>
          <w:tcPr>
            <w:tcW w:w="3752" w:type="dxa"/>
          </w:tcPr>
          <w:p w:rsidR="00FB43B0" w:rsidRPr="004333BA" w:rsidRDefault="00FB43B0" w:rsidP="00FB43B0">
            <w:pPr>
              <w:widowControl w:val="0"/>
              <w:jc w:val="both"/>
              <w:rPr>
                <w:rFonts w:ascii="Times New Roman" w:hAnsi="Times New Roman" w:cs="Times New Roman"/>
              </w:rPr>
            </w:pPr>
            <w:r w:rsidRPr="004333BA">
              <w:rPr>
                <w:rFonts w:ascii="Times New Roman" w:eastAsia="Times New Roman" w:hAnsi="Times New Roman" w:cs="Times New Roman"/>
                <w:sz w:val="28"/>
                <w:szCs w:val="28"/>
              </w:rPr>
              <w:t>Будова та функції репродуктивної системи людини</w:t>
            </w:r>
          </w:p>
        </w:tc>
        <w:tc>
          <w:tcPr>
            <w:tcW w:w="1451" w:type="dxa"/>
          </w:tcPr>
          <w:p w:rsidR="00FB43B0" w:rsidRPr="004333BA" w:rsidRDefault="00FB43B0" w:rsidP="00FB43B0">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val="restart"/>
          </w:tcPr>
          <w:p w:rsidR="00FB43B0" w:rsidRPr="004333BA" w:rsidRDefault="00FB43B0" w:rsidP="00FB43B0">
            <w:pPr>
              <w:pStyle w:val="Default"/>
              <w:jc w:val="both"/>
              <w:rPr>
                <w:b/>
                <w:bCs/>
                <w:i/>
                <w:iCs/>
                <w:lang w:val="ru-RU"/>
              </w:rPr>
            </w:pPr>
            <w:proofErr w:type="spellStart"/>
            <w:r w:rsidRPr="004333BA">
              <w:rPr>
                <w:b/>
                <w:bCs/>
                <w:i/>
                <w:iCs/>
                <w:lang w:val="ru-RU"/>
              </w:rPr>
              <w:t>Знаннєвий</w:t>
            </w:r>
            <w:proofErr w:type="spellEnd"/>
            <w:r w:rsidRPr="004333BA">
              <w:rPr>
                <w:b/>
                <w:bCs/>
                <w:i/>
                <w:iCs/>
                <w:lang w:val="ru-RU"/>
              </w:rPr>
              <w:t xml:space="preserve">: </w:t>
            </w:r>
          </w:p>
          <w:p w:rsidR="00FB43B0" w:rsidRPr="004333BA" w:rsidRDefault="00FB43B0" w:rsidP="00FB43B0">
            <w:pPr>
              <w:pStyle w:val="Default"/>
              <w:jc w:val="both"/>
              <w:rPr>
                <w:lang w:val="ru-RU"/>
              </w:rPr>
            </w:pPr>
            <w:proofErr w:type="spellStart"/>
            <w:r w:rsidRPr="004333BA">
              <w:rPr>
                <w:b/>
                <w:bCs/>
                <w:i/>
                <w:iCs/>
                <w:lang w:val="ru-RU"/>
              </w:rPr>
              <w:t>Учень</w:t>
            </w:r>
            <w:proofErr w:type="spellEnd"/>
            <w:r w:rsidRPr="004333BA">
              <w:rPr>
                <w:b/>
                <w:bCs/>
                <w:i/>
                <w:iCs/>
                <w:lang w:val="ru-RU"/>
              </w:rPr>
              <w:t>/</w:t>
            </w:r>
            <w:proofErr w:type="spellStart"/>
            <w:r w:rsidRPr="004333BA">
              <w:rPr>
                <w:b/>
                <w:bCs/>
                <w:i/>
                <w:iCs/>
                <w:lang w:val="ru-RU"/>
              </w:rPr>
              <w:t>учениця</w:t>
            </w:r>
            <w:proofErr w:type="spellEnd"/>
            <w:r w:rsidRPr="004333BA">
              <w:rPr>
                <w:b/>
                <w:bCs/>
                <w:i/>
                <w:iCs/>
                <w:lang w:val="ru-RU"/>
              </w:rPr>
              <w:t xml:space="preserve"> </w:t>
            </w:r>
            <w:proofErr w:type="spellStart"/>
            <w:r w:rsidRPr="004333BA">
              <w:rPr>
                <w:b/>
                <w:bCs/>
                <w:i/>
                <w:iCs/>
                <w:lang w:val="ru-RU"/>
              </w:rPr>
              <w:t>опановує</w:t>
            </w:r>
            <w:proofErr w:type="spellEnd"/>
            <w:r w:rsidRPr="004333BA">
              <w:rPr>
                <w:b/>
                <w:bCs/>
                <w:i/>
                <w:iCs/>
                <w:lang w:val="ru-RU"/>
              </w:rPr>
              <w:t xml:space="preserve"> </w:t>
            </w:r>
            <w:proofErr w:type="spellStart"/>
            <w:r w:rsidRPr="004333BA">
              <w:rPr>
                <w:b/>
                <w:bCs/>
                <w:i/>
                <w:iCs/>
                <w:lang w:val="ru-RU"/>
              </w:rPr>
              <w:t>терміни</w:t>
            </w:r>
            <w:proofErr w:type="spellEnd"/>
            <w:r w:rsidRPr="004333BA">
              <w:rPr>
                <w:b/>
                <w:bCs/>
                <w:i/>
                <w:iCs/>
                <w:lang w:val="ru-RU"/>
              </w:rPr>
              <w:t xml:space="preserve">: </w:t>
            </w:r>
          </w:p>
          <w:p w:rsidR="00FB43B0" w:rsidRPr="004333BA" w:rsidRDefault="00FB43B0" w:rsidP="00FB43B0">
            <w:pPr>
              <w:pStyle w:val="Default"/>
              <w:jc w:val="both"/>
              <w:rPr>
                <w:lang w:val="ru-RU"/>
              </w:rPr>
            </w:pPr>
            <w:r w:rsidRPr="004333BA">
              <w:rPr>
                <w:i/>
                <w:iCs/>
                <w:lang w:val="ru-RU"/>
              </w:rPr>
              <w:t xml:space="preserve">онтогенез, </w:t>
            </w:r>
            <w:proofErr w:type="spellStart"/>
            <w:r w:rsidRPr="004333BA">
              <w:rPr>
                <w:i/>
                <w:iCs/>
                <w:lang w:val="ru-RU"/>
              </w:rPr>
              <w:t>ембріональний</w:t>
            </w:r>
            <w:proofErr w:type="spellEnd"/>
            <w:r w:rsidRPr="004333BA">
              <w:rPr>
                <w:i/>
                <w:iCs/>
                <w:lang w:val="ru-RU"/>
              </w:rPr>
              <w:t xml:space="preserve"> та </w:t>
            </w:r>
            <w:proofErr w:type="spellStart"/>
            <w:r w:rsidRPr="004333BA">
              <w:rPr>
                <w:i/>
                <w:iCs/>
                <w:lang w:val="ru-RU"/>
              </w:rPr>
              <w:t>постембріональний</w:t>
            </w:r>
            <w:proofErr w:type="spellEnd"/>
            <w:r w:rsidRPr="004333BA">
              <w:rPr>
                <w:i/>
                <w:iCs/>
                <w:lang w:val="ru-RU"/>
              </w:rPr>
              <w:t xml:space="preserve"> </w:t>
            </w:r>
            <w:proofErr w:type="spellStart"/>
            <w:r w:rsidRPr="004333BA">
              <w:rPr>
                <w:i/>
                <w:iCs/>
                <w:lang w:val="ru-RU"/>
              </w:rPr>
              <w:t>розвиток</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roofErr w:type="spellStart"/>
            <w:r w:rsidRPr="004333BA">
              <w:rPr>
                <w:i/>
                <w:iCs/>
                <w:lang w:val="ru-RU"/>
              </w:rPr>
              <w:t>статеві</w:t>
            </w:r>
            <w:proofErr w:type="spellEnd"/>
            <w:r w:rsidRPr="004333BA">
              <w:rPr>
                <w:i/>
                <w:iCs/>
                <w:lang w:val="ru-RU"/>
              </w:rPr>
              <w:t xml:space="preserve"> </w:t>
            </w:r>
            <w:proofErr w:type="spellStart"/>
            <w:r w:rsidRPr="004333BA">
              <w:rPr>
                <w:i/>
                <w:iCs/>
                <w:lang w:val="ru-RU"/>
              </w:rPr>
              <w:t>залози</w:t>
            </w:r>
            <w:proofErr w:type="spellEnd"/>
            <w:r w:rsidRPr="004333BA">
              <w:rPr>
                <w:i/>
                <w:iCs/>
                <w:lang w:val="ru-RU"/>
              </w:rPr>
              <w:t xml:space="preserve">, </w:t>
            </w:r>
            <w:proofErr w:type="spellStart"/>
            <w:r w:rsidRPr="004333BA">
              <w:rPr>
                <w:i/>
                <w:iCs/>
                <w:lang w:val="ru-RU"/>
              </w:rPr>
              <w:t>гамети</w:t>
            </w:r>
            <w:proofErr w:type="spellEnd"/>
            <w:r w:rsidRPr="004333BA">
              <w:rPr>
                <w:i/>
                <w:iCs/>
                <w:lang w:val="ru-RU"/>
              </w:rPr>
              <w:t xml:space="preserve"> (</w:t>
            </w:r>
            <w:proofErr w:type="spellStart"/>
            <w:r w:rsidRPr="004333BA">
              <w:rPr>
                <w:i/>
                <w:iCs/>
                <w:lang w:val="ru-RU"/>
              </w:rPr>
              <w:t>сперматозоїд</w:t>
            </w:r>
            <w:proofErr w:type="spellEnd"/>
            <w:r w:rsidRPr="004333BA">
              <w:rPr>
                <w:i/>
                <w:iCs/>
                <w:lang w:val="ru-RU"/>
              </w:rPr>
              <w:t xml:space="preserve">, </w:t>
            </w:r>
            <w:proofErr w:type="spellStart"/>
            <w:r w:rsidRPr="004333BA">
              <w:rPr>
                <w:i/>
                <w:iCs/>
                <w:lang w:val="ru-RU"/>
              </w:rPr>
              <w:t>яйцеклітина</w:t>
            </w:r>
            <w:proofErr w:type="spellEnd"/>
            <w:r w:rsidRPr="004333BA">
              <w:rPr>
                <w:i/>
                <w:iCs/>
                <w:lang w:val="ru-RU"/>
              </w:rPr>
              <w:t xml:space="preserve">), </w:t>
            </w:r>
            <w:proofErr w:type="spellStart"/>
            <w:r w:rsidRPr="004333BA">
              <w:rPr>
                <w:i/>
                <w:iCs/>
                <w:lang w:val="ru-RU"/>
              </w:rPr>
              <w:t>запліднення</w:t>
            </w:r>
            <w:proofErr w:type="spellEnd"/>
            <w:r w:rsidRPr="004333BA">
              <w:rPr>
                <w:i/>
                <w:iCs/>
                <w:lang w:val="ru-RU"/>
              </w:rPr>
              <w:t xml:space="preserve">, зигота, </w:t>
            </w:r>
            <w:proofErr w:type="spellStart"/>
            <w:r w:rsidRPr="004333BA">
              <w:rPr>
                <w:i/>
                <w:iCs/>
                <w:lang w:val="ru-RU"/>
              </w:rPr>
              <w:t>вагітність</w:t>
            </w:r>
            <w:proofErr w:type="spellEnd"/>
            <w:r w:rsidRPr="004333BA">
              <w:rPr>
                <w:i/>
                <w:iCs/>
                <w:lang w:val="ru-RU"/>
              </w:rPr>
              <w:t xml:space="preserve">, плацента, пологи </w:t>
            </w:r>
          </w:p>
          <w:p w:rsidR="00FB43B0" w:rsidRPr="004333BA" w:rsidRDefault="00FB43B0" w:rsidP="00FB43B0">
            <w:pPr>
              <w:pStyle w:val="Default"/>
              <w:jc w:val="both"/>
              <w:rPr>
                <w:lang w:val="ru-RU"/>
              </w:rPr>
            </w:pPr>
            <w:proofErr w:type="spellStart"/>
            <w:r w:rsidRPr="004333BA">
              <w:rPr>
                <w:b/>
                <w:bCs/>
                <w:i/>
                <w:iCs/>
                <w:lang w:val="ru-RU"/>
              </w:rPr>
              <w:t>називає</w:t>
            </w:r>
            <w:proofErr w:type="spellEnd"/>
            <w:r w:rsidRPr="004333BA">
              <w:rPr>
                <w:b/>
                <w:bCs/>
                <w:i/>
                <w:iCs/>
                <w:lang w:val="ru-RU"/>
              </w:rPr>
              <w:t xml:space="preserve">: </w:t>
            </w:r>
            <w:proofErr w:type="spellStart"/>
            <w:r w:rsidRPr="004333BA">
              <w:rPr>
                <w:i/>
                <w:iCs/>
                <w:lang w:val="ru-RU"/>
              </w:rPr>
              <w:t>органи</w:t>
            </w:r>
            <w:proofErr w:type="spellEnd"/>
            <w:r w:rsidRPr="004333BA">
              <w:rPr>
                <w:i/>
                <w:iCs/>
                <w:lang w:val="ru-RU"/>
              </w:rPr>
              <w:t xml:space="preserve"> </w:t>
            </w:r>
            <w:proofErr w:type="spellStart"/>
            <w:r w:rsidRPr="004333BA">
              <w:rPr>
                <w:i/>
                <w:iCs/>
                <w:lang w:val="ru-RU"/>
              </w:rPr>
              <w:t>репродуктивної</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w:t>
            </w:r>
            <w:proofErr w:type="spellStart"/>
            <w:r w:rsidRPr="004333BA">
              <w:rPr>
                <w:i/>
                <w:iCs/>
                <w:lang w:val="ru-RU"/>
              </w:rPr>
              <w:t>статеві</w:t>
            </w:r>
            <w:proofErr w:type="spellEnd"/>
            <w:r w:rsidRPr="004333BA">
              <w:rPr>
                <w:i/>
                <w:iCs/>
                <w:lang w:val="ru-RU"/>
              </w:rPr>
              <w:t xml:space="preserve"> </w:t>
            </w:r>
            <w:proofErr w:type="spellStart"/>
            <w:r w:rsidRPr="004333BA">
              <w:rPr>
                <w:i/>
                <w:iCs/>
                <w:lang w:val="ru-RU"/>
              </w:rPr>
              <w:t>клітини</w:t>
            </w:r>
            <w:proofErr w:type="spellEnd"/>
            <w:r w:rsidRPr="004333BA">
              <w:rPr>
                <w:i/>
                <w:iCs/>
                <w:lang w:val="ru-RU"/>
              </w:rPr>
              <w:t xml:space="preserve">; </w:t>
            </w:r>
          </w:p>
          <w:p w:rsidR="00FB43B0" w:rsidRPr="004333BA" w:rsidRDefault="00FB43B0" w:rsidP="00FB43B0">
            <w:pPr>
              <w:pStyle w:val="Default"/>
              <w:jc w:val="both"/>
              <w:rPr>
                <w:lang w:val="ru-RU"/>
              </w:rPr>
            </w:pPr>
            <w:proofErr w:type="spellStart"/>
            <w:r w:rsidRPr="004333BA">
              <w:rPr>
                <w:i/>
                <w:iCs/>
                <w:lang w:val="ru-RU"/>
              </w:rPr>
              <w:t>етапи</w:t>
            </w:r>
            <w:proofErr w:type="spellEnd"/>
            <w:r w:rsidRPr="004333BA">
              <w:rPr>
                <w:i/>
                <w:iCs/>
                <w:lang w:val="ru-RU"/>
              </w:rPr>
              <w:t xml:space="preserve"> </w:t>
            </w:r>
            <w:proofErr w:type="spellStart"/>
            <w:r w:rsidRPr="004333BA">
              <w:rPr>
                <w:i/>
                <w:iCs/>
                <w:lang w:val="ru-RU"/>
              </w:rPr>
              <w:t>ембріонального</w:t>
            </w:r>
            <w:proofErr w:type="spellEnd"/>
            <w:r w:rsidRPr="004333BA">
              <w:rPr>
                <w:i/>
                <w:iCs/>
                <w:lang w:val="ru-RU"/>
              </w:rPr>
              <w:t xml:space="preserve"> </w:t>
            </w:r>
            <w:proofErr w:type="spellStart"/>
            <w:r w:rsidRPr="004333BA">
              <w:rPr>
                <w:i/>
                <w:iCs/>
                <w:lang w:val="ru-RU"/>
              </w:rPr>
              <w:t>розвитку</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roofErr w:type="spellStart"/>
            <w:r w:rsidRPr="004333BA">
              <w:rPr>
                <w:i/>
                <w:iCs/>
                <w:lang w:val="ru-RU"/>
              </w:rPr>
              <w:t>етапи</w:t>
            </w:r>
            <w:proofErr w:type="spellEnd"/>
            <w:r w:rsidRPr="004333BA">
              <w:rPr>
                <w:i/>
                <w:iCs/>
                <w:lang w:val="ru-RU"/>
              </w:rPr>
              <w:t xml:space="preserve"> </w:t>
            </w:r>
            <w:proofErr w:type="spellStart"/>
            <w:r w:rsidRPr="004333BA">
              <w:rPr>
                <w:i/>
                <w:iCs/>
                <w:lang w:val="ru-RU"/>
              </w:rPr>
              <w:t>постембріонального</w:t>
            </w:r>
            <w:proofErr w:type="spellEnd"/>
            <w:r w:rsidRPr="004333BA">
              <w:rPr>
                <w:i/>
                <w:iCs/>
                <w:lang w:val="ru-RU"/>
              </w:rPr>
              <w:t xml:space="preserve"> </w:t>
            </w:r>
            <w:proofErr w:type="spellStart"/>
            <w:r w:rsidRPr="004333BA">
              <w:rPr>
                <w:i/>
                <w:iCs/>
                <w:lang w:val="ru-RU"/>
              </w:rPr>
              <w:t>розвитку</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
          <w:p w:rsidR="00FB43B0" w:rsidRPr="004333BA" w:rsidRDefault="00FB43B0" w:rsidP="00FB43B0">
            <w:pPr>
              <w:pStyle w:val="Default"/>
              <w:jc w:val="both"/>
              <w:rPr>
                <w:b/>
                <w:bCs/>
                <w:i/>
                <w:iCs/>
                <w:lang w:val="ru-RU"/>
              </w:rPr>
            </w:pPr>
            <w:r w:rsidRPr="004333BA">
              <w:rPr>
                <w:b/>
                <w:bCs/>
                <w:i/>
                <w:iCs/>
                <w:lang w:val="ru-RU"/>
              </w:rPr>
              <w:t xml:space="preserve">наводить </w:t>
            </w:r>
            <w:proofErr w:type="spellStart"/>
            <w:r w:rsidRPr="004333BA">
              <w:rPr>
                <w:b/>
                <w:bCs/>
                <w:i/>
                <w:iCs/>
                <w:lang w:val="ru-RU"/>
              </w:rPr>
              <w:t>приклади</w:t>
            </w:r>
            <w:proofErr w:type="spellEnd"/>
            <w:r w:rsidRPr="004333BA">
              <w:rPr>
                <w:b/>
                <w:bCs/>
                <w:i/>
                <w:iCs/>
                <w:lang w:val="ru-RU"/>
              </w:rPr>
              <w:t xml:space="preserve">: </w:t>
            </w:r>
          </w:p>
          <w:p w:rsidR="00FB43B0" w:rsidRPr="004333BA" w:rsidRDefault="00FB43B0" w:rsidP="00FB43B0">
            <w:pPr>
              <w:pStyle w:val="Default"/>
              <w:jc w:val="both"/>
              <w:rPr>
                <w:i/>
                <w:iCs/>
                <w:lang w:val="ru-RU"/>
              </w:rPr>
            </w:pPr>
            <w:r w:rsidRPr="004333BA">
              <w:rPr>
                <w:i/>
                <w:iCs/>
                <w:lang w:val="ru-RU"/>
              </w:rPr>
              <w:t xml:space="preserve">- </w:t>
            </w:r>
            <w:proofErr w:type="spellStart"/>
            <w:r w:rsidRPr="004333BA">
              <w:rPr>
                <w:i/>
                <w:iCs/>
                <w:lang w:val="ru-RU"/>
              </w:rPr>
              <w:t>особливостей</w:t>
            </w:r>
            <w:proofErr w:type="spellEnd"/>
            <w:r w:rsidRPr="004333BA">
              <w:rPr>
                <w:i/>
                <w:iCs/>
                <w:lang w:val="ru-RU"/>
              </w:rPr>
              <w:t xml:space="preserve"> </w:t>
            </w:r>
            <w:proofErr w:type="spellStart"/>
            <w:r w:rsidRPr="004333BA">
              <w:rPr>
                <w:i/>
                <w:iCs/>
                <w:lang w:val="ru-RU"/>
              </w:rPr>
              <w:t>ембріонального</w:t>
            </w:r>
            <w:proofErr w:type="spellEnd"/>
            <w:r w:rsidRPr="004333BA">
              <w:rPr>
                <w:i/>
                <w:iCs/>
                <w:lang w:val="ru-RU"/>
              </w:rPr>
              <w:t xml:space="preserve"> </w:t>
            </w:r>
            <w:proofErr w:type="spellStart"/>
            <w:r w:rsidRPr="004333BA">
              <w:rPr>
                <w:i/>
                <w:iCs/>
                <w:lang w:val="ru-RU"/>
              </w:rPr>
              <w:t>розвитку</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w:t>
            </w:r>
          </w:p>
          <w:p w:rsidR="00FB43B0" w:rsidRPr="004333BA" w:rsidRDefault="00FB43B0" w:rsidP="00FB43B0">
            <w:pPr>
              <w:pStyle w:val="Default"/>
              <w:jc w:val="both"/>
              <w:rPr>
                <w:lang w:val="ru-RU"/>
              </w:rPr>
            </w:pPr>
            <w:r w:rsidRPr="004333BA">
              <w:rPr>
                <w:i/>
                <w:iCs/>
                <w:lang w:val="ru-RU"/>
              </w:rPr>
              <w:t xml:space="preserve">- </w:t>
            </w:r>
            <w:proofErr w:type="spellStart"/>
            <w:r w:rsidRPr="004333BA">
              <w:rPr>
                <w:i/>
                <w:iCs/>
                <w:lang w:val="ru-RU"/>
              </w:rPr>
              <w:t>етапи</w:t>
            </w:r>
            <w:proofErr w:type="spellEnd"/>
            <w:r w:rsidRPr="004333BA">
              <w:rPr>
                <w:i/>
                <w:iCs/>
                <w:lang w:val="ru-RU"/>
              </w:rPr>
              <w:t xml:space="preserve"> </w:t>
            </w:r>
            <w:proofErr w:type="spellStart"/>
            <w:r w:rsidRPr="004333BA">
              <w:rPr>
                <w:i/>
                <w:iCs/>
                <w:lang w:val="ru-RU"/>
              </w:rPr>
              <w:t>постембріонального</w:t>
            </w:r>
            <w:proofErr w:type="spellEnd"/>
            <w:r w:rsidRPr="004333BA">
              <w:rPr>
                <w:i/>
                <w:iCs/>
                <w:lang w:val="ru-RU"/>
              </w:rPr>
              <w:t xml:space="preserve"> </w:t>
            </w:r>
            <w:proofErr w:type="spellStart"/>
            <w:r w:rsidRPr="004333BA">
              <w:rPr>
                <w:i/>
                <w:iCs/>
                <w:lang w:val="ru-RU"/>
              </w:rPr>
              <w:t>розвитку</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w:t>
            </w:r>
          </w:p>
          <w:p w:rsidR="00FB43B0" w:rsidRPr="004333BA" w:rsidRDefault="00FB43B0" w:rsidP="00FB43B0">
            <w:pPr>
              <w:pStyle w:val="Default"/>
              <w:jc w:val="both"/>
              <w:rPr>
                <w:lang w:val="ru-RU"/>
              </w:rPr>
            </w:pPr>
            <w:r w:rsidRPr="004333BA">
              <w:rPr>
                <w:i/>
                <w:iCs/>
                <w:lang w:val="ru-RU"/>
              </w:rPr>
              <w:t xml:space="preserve">- </w:t>
            </w:r>
            <w:proofErr w:type="spellStart"/>
            <w:r w:rsidRPr="004333BA">
              <w:rPr>
                <w:i/>
                <w:iCs/>
                <w:lang w:val="ru-RU"/>
              </w:rPr>
              <w:t>інфекцій</w:t>
            </w:r>
            <w:proofErr w:type="spellEnd"/>
            <w:r w:rsidRPr="004333BA">
              <w:rPr>
                <w:i/>
                <w:iCs/>
                <w:lang w:val="ru-RU"/>
              </w:rPr>
              <w:t xml:space="preserve">, </w:t>
            </w:r>
            <w:proofErr w:type="spellStart"/>
            <w:r w:rsidRPr="004333BA">
              <w:rPr>
                <w:i/>
                <w:iCs/>
                <w:lang w:val="ru-RU"/>
              </w:rPr>
              <w:t>що</w:t>
            </w:r>
            <w:proofErr w:type="spellEnd"/>
            <w:r w:rsidRPr="004333BA">
              <w:rPr>
                <w:i/>
                <w:iCs/>
                <w:lang w:val="ru-RU"/>
              </w:rPr>
              <w:t xml:space="preserve"> </w:t>
            </w:r>
            <w:proofErr w:type="spellStart"/>
            <w:r w:rsidRPr="004333BA">
              <w:rPr>
                <w:i/>
                <w:iCs/>
                <w:lang w:val="ru-RU"/>
              </w:rPr>
              <w:t>передаються</w:t>
            </w:r>
            <w:proofErr w:type="spellEnd"/>
            <w:r w:rsidRPr="004333BA">
              <w:rPr>
                <w:i/>
                <w:iCs/>
                <w:lang w:val="ru-RU"/>
              </w:rPr>
              <w:t xml:space="preserve"> </w:t>
            </w:r>
            <w:proofErr w:type="spellStart"/>
            <w:r w:rsidRPr="004333BA">
              <w:rPr>
                <w:i/>
                <w:iCs/>
                <w:lang w:val="ru-RU"/>
              </w:rPr>
              <w:t>статевим</w:t>
            </w:r>
            <w:proofErr w:type="spellEnd"/>
            <w:r w:rsidRPr="004333BA">
              <w:rPr>
                <w:i/>
                <w:iCs/>
                <w:lang w:val="ru-RU"/>
              </w:rPr>
              <w:t xml:space="preserve"> шляхом. </w:t>
            </w:r>
          </w:p>
          <w:p w:rsidR="00FB43B0" w:rsidRPr="004333BA" w:rsidRDefault="00FB43B0" w:rsidP="00FB43B0">
            <w:pPr>
              <w:pStyle w:val="Default"/>
              <w:jc w:val="both"/>
              <w:rPr>
                <w:lang w:val="ru-RU"/>
              </w:rPr>
            </w:pPr>
            <w:proofErr w:type="spellStart"/>
            <w:r w:rsidRPr="004333BA">
              <w:rPr>
                <w:b/>
                <w:bCs/>
                <w:i/>
                <w:iCs/>
                <w:lang w:val="ru-RU"/>
              </w:rPr>
              <w:t>розпізнає</w:t>
            </w:r>
            <w:proofErr w:type="spellEnd"/>
            <w:r w:rsidRPr="004333BA">
              <w:rPr>
                <w:b/>
                <w:bCs/>
                <w:i/>
                <w:iCs/>
                <w:lang w:val="ru-RU"/>
              </w:rPr>
              <w:t xml:space="preserve"> та </w:t>
            </w:r>
            <w:proofErr w:type="spellStart"/>
            <w:r w:rsidRPr="004333BA">
              <w:rPr>
                <w:b/>
                <w:bCs/>
                <w:i/>
                <w:iCs/>
                <w:lang w:val="ru-RU"/>
              </w:rPr>
              <w:t>розрізняє</w:t>
            </w:r>
            <w:proofErr w:type="spellEnd"/>
            <w:r w:rsidRPr="004333BA">
              <w:rPr>
                <w:b/>
                <w:bCs/>
                <w:i/>
                <w:iCs/>
                <w:lang w:val="ru-RU"/>
              </w:rPr>
              <w:t xml:space="preserve">: </w:t>
            </w:r>
            <w:proofErr w:type="spellStart"/>
            <w:r w:rsidRPr="004333BA">
              <w:rPr>
                <w:i/>
                <w:iCs/>
                <w:lang w:val="ru-RU"/>
              </w:rPr>
              <w:t>органи</w:t>
            </w:r>
            <w:proofErr w:type="spellEnd"/>
            <w:r w:rsidRPr="004333BA">
              <w:rPr>
                <w:i/>
                <w:iCs/>
                <w:lang w:val="ru-RU"/>
              </w:rPr>
              <w:t xml:space="preserve"> </w:t>
            </w:r>
            <w:proofErr w:type="spellStart"/>
            <w:r w:rsidRPr="004333BA">
              <w:rPr>
                <w:i/>
                <w:iCs/>
                <w:lang w:val="ru-RU"/>
              </w:rPr>
              <w:t>репродуктивної</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w:t>
            </w:r>
            <w:proofErr w:type="spellStart"/>
            <w:r w:rsidRPr="004333BA">
              <w:rPr>
                <w:i/>
                <w:iCs/>
                <w:lang w:val="ru-RU"/>
              </w:rPr>
              <w:t>людського</w:t>
            </w:r>
            <w:proofErr w:type="spellEnd"/>
            <w:r w:rsidRPr="004333BA">
              <w:rPr>
                <w:i/>
                <w:iCs/>
                <w:lang w:val="ru-RU"/>
              </w:rPr>
              <w:t xml:space="preserve"> </w:t>
            </w:r>
            <w:proofErr w:type="spellStart"/>
            <w:r w:rsidRPr="004333BA">
              <w:rPr>
                <w:i/>
                <w:iCs/>
                <w:lang w:val="ru-RU"/>
              </w:rPr>
              <w:t>організму</w:t>
            </w:r>
            <w:proofErr w:type="spellEnd"/>
            <w:r w:rsidRPr="004333BA">
              <w:rPr>
                <w:i/>
                <w:iCs/>
                <w:lang w:val="ru-RU"/>
              </w:rPr>
              <w:t xml:space="preserve"> на </w:t>
            </w:r>
            <w:proofErr w:type="spellStart"/>
            <w:r w:rsidRPr="004333BA">
              <w:rPr>
                <w:i/>
                <w:iCs/>
                <w:lang w:val="ru-RU"/>
              </w:rPr>
              <w:t>малюнках</w:t>
            </w:r>
            <w:proofErr w:type="spellEnd"/>
            <w:r w:rsidRPr="004333BA">
              <w:rPr>
                <w:i/>
                <w:iCs/>
                <w:lang w:val="ru-RU"/>
              </w:rPr>
              <w:t xml:space="preserve">, </w:t>
            </w:r>
            <w:proofErr w:type="spellStart"/>
            <w:r w:rsidRPr="004333BA">
              <w:rPr>
                <w:i/>
                <w:iCs/>
                <w:lang w:val="ru-RU"/>
              </w:rPr>
              <w:t>відеоматеріалах</w:t>
            </w:r>
            <w:proofErr w:type="spellEnd"/>
            <w:r w:rsidRPr="004333BA">
              <w:rPr>
                <w:i/>
                <w:iCs/>
                <w:lang w:val="ru-RU"/>
              </w:rPr>
              <w:t xml:space="preserve">; </w:t>
            </w:r>
          </w:p>
          <w:p w:rsidR="00FB43B0" w:rsidRPr="004333BA" w:rsidRDefault="00FB43B0" w:rsidP="00FB43B0">
            <w:pPr>
              <w:pStyle w:val="Default"/>
              <w:jc w:val="both"/>
              <w:rPr>
                <w:lang w:val="ru-RU"/>
              </w:rPr>
            </w:pPr>
            <w:proofErr w:type="spellStart"/>
            <w:r w:rsidRPr="004333BA">
              <w:rPr>
                <w:i/>
                <w:iCs/>
                <w:lang w:val="ru-RU"/>
              </w:rPr>
              <w:t>статеві</w:t>
            </w:r>
            <w:proofErr w:type="spellEnd"/>
            <w:r w:rsidRPr="004333BA">
              <w:rPr>
                <w:i/>
                <w:iCs/>
                <w:lang w:val="ru-RU"/>
              </w:rPr>
              <w:t xml:space="preserve"> </w:t>
            </w:r>
            <w:proofErr w:type="spellStart"/>
            <w:r w:rsidRPr="004333BA">
              <w:rPr>
                <w:i/>
                <w:iCs/>
                <w:lang w:val="ru-RU"/>
              </w:rPr>
              <w:t>клітини</w:t>
            </w:r>
            <w:proofErr w:type="spellEnd"/>
            <w:r w:rsidRPr="004333BA">
              <w:rPr>
                <w:i/>
                <w:iCs/>
                <w:lang w:val="ru-RU"/>
              </w:rPr>
              <w:t xml:space="preserve"> та </w:t>
            </w:r>
            <w:proofErr w:type="spellStart"/>
            <w:r w:rsidRPr="004333BA">
              <w:rPr>
                <w:i/>
                <w:iCs/>
                <w:lang w:val="ru-RU"/>
              </w:rPr>
              <w:t>їхні</w:t>
            </w:r>
            <w:proofErr w:type="spellEnd"/>
            <w:r w:rsidRPr="004333BA">
              <w:rPr>
                <w:i/>
                <w:iCs/>
                <w:lang w:val="ru-RU"/>
              </w:rPr>
              <w:t xml:space="preserve"> </w:t>
            </w:r>
            <w:proofErr w:type="spellStart"/>
            <w:r w:rsidRPr="004333BA">
              <w:rPr>
                <w:i/>
                <w:iCs/>
                <w:lang w:val="ru-RU"/>
              </w:rPr>
              <w:t>відмінності</w:t>
            </w:r>
            <w:proofErr w:type="spellEnd"/>
            <w:r w:rsidRPr="004333BA">
              <w:rPr>
                <w:i/>
                <w:iCs/>
                <w:lang w:val="ru-RU"/>
              </w:rPr>
              <w:t>.</w:t>
            </w:r>
          </w:p>
          <w:p w:rsidR="00FB43B0" w:rsidRPr="004333BA" w:rsidRDefault="00FB43B0" w:rsidP="00FB43B0">
            <w:pPr>
              <w:pStyle w:val="Default"/>
              <w:jc w:val="both"/>
              <w:rPr>
                <w:b/>
                <w:bCs/>
                <w:i/>
                <w:iCs/>
                <w:lang w:val="ru-RU"/>
              </w:rPr>
            </w:pPr>
            <w:proofErr w:type="spellStart"/>
            <w:r w:rsidRPr="004333BA">
              <w:rPr>
                <w:b/>
                <w:bCs/>
                <w:i/>
                <w:iCs/>
                <w:lang w:val="ru-RU"/>
              </w:rPr>
              <w:t>Діяльнісний</w:t>
            </w:r>
            <w:proofErr w:type="spellEnd"/>
            <w:r w:rsidRPr="004333BA">
              <w:rPr>
                <w:b/>
                <w:bCs/>
                <w:i/>
                <w:iCs/>
                <w:lang w:val="ru-RU"/>
              </w:rPr>
              <w:t xml:space="preserve">: </w:t>
            </w:r>
          </w:p>
          <w:p w:rsidR="00FB43B0" w:rsidRPr="004333BA" w:rsidRDefault="00FB43B0" w:rsidP="00FB43B0">
            <w:pPr>
              <w:pStyle w:val="Default"/>
              <w:jc w:val="both"/>
              <w:rPr>
                <w:i/>
                <w:iCs/>
                <w:lang w:val="ru-RU"/>
              </w:rPr>
            </w:pPr>
            <w:proofErr w:type="spellStart"/>
            <w:r w:rsidRPr="004333BA">
              <w:rPr>
                <w:b/>
                <w:bCs/>
                <w:i/>
                <w:iCs/>
                <w:lang w:val="ru-RU"/>
              </w:rPr>
              <w:t>Учень</w:t>
            </w:r>
            <w:proofErr w:type="spellEnd"/>
            <w:r w:rsidRPr="004333BA">
              <w:rPr>
                <w:b/>
                <w:bCs/>
                <w:i/>
                <w:iCs/>
                <w:lang w:val="ru-RU"/>
              </w:rPr>
              <w:t>/</w:t>
            </w:r>
            <w:proofErr w:type="spellStart"/>
            <w:r w:rsidRPr="004333BA">
              <w:rPr>
                <w:b/>
                <w:bCs/>
                <w:i/>
                <w:iCs/>
                <w:lang w:val="ru-RU"/>
              </w:rPr>
              <w:t>учениця</w:t>
            </w:r>
            <w:proofErr w:type="spellEnd"/>
            <w:r w:rsidRPr="004333BA">
              <w:rPr>
                <w:b/>
                <w:bCs/>
                <w:i/>
                <w:iCs/>
                <w:lang w:val="ru-RU"/>
              </w:rPr>
              <w:t xml:space="preserve"> </w:t>
            </w:r>
            <w:proofErr w:type="spellStart"/>
            <w:r w:rsidRPr="004333BA">
              <w:rPr>
                <w:b/>
                <w:bCs/>
                <w:i/>
                <w:iCs/>
                <w:lang w:val="ru-RU"/>
              </w:rPr>
              <w:t>характеризує</w:t>
            </w:r>
            <w:proofErr w:type="spellEnd"/>
            <w:r w:rsidRPr="004333BA">
              <w:rPr>
                <w:b/>
                <w:bCs/>
                <w:i/>
                <w:iCs/>
                <w:lang w:val="ru-RU"/>
              </w:rPr>
              <w:t xml:space="preserve"> та </w:t>
            </w:r>
            <w:proofErr w:type="spellStart"/>
            <w:r w:rsidRPr="004333BA">
              <w:rPr>
                <w:b/>
                <w:bCs/>
                <w:i/>
                <w:iCs/>
                <w:lang w:val="ru-RU"/>
              </w:rPr>
              <w:t>пояснює</w:t>
            </w:r>
            <w:proofErr w:type="spellEnd"/>
            <w:r w:rsidRPr="004333BA">
              <w:rPr>
                <w:b/>
                <w:bCs/>
                <w:i/>
                <w:iCs/>
                <w:lang w:val="ru-RU"/>
              </w:rPr>
              <w:t xml:space="preserve">: - </w:t>
            </w:r>
            <w:proofErr w:type="spellStart"/>
            <w:r w:rsidRPr="004333BA">
              <w:rPr>
                <w:i/>
                <w:iCs/>
                <w:lang w:val="ru-RU"/>
              </w:rPr>
              <w:t>процеси</w:t>
            </w:r>
            <w:proofErr w:type="spellEnd"/>
            <w:r w:rsidRPr="004333BA">
              <w:rPr>
                <w:i/>
                <w:iCs/>
                <w:lang w:val="ru-RU"/>
              </w:rPr>
              <w:t xml:space="preserve"> </w:t>
            </w:r>
            <w:proofErr w:type="spellStart"/>
            <w:r w:rsidRPr="004333BA">
              <w:rPr>
                <w:i/>
                <w:iCs/>
                <w:lang w:val="ru-RU"/>
              </w:rPr>
              <w:t>запліднення</w:t>
            </w:r>
            <w:proofErr w:type="spellEnd"/>
            <w:r w:rsidRPr="004333BA">
              <w:rPr>
                <w:i/>
                <w:iCs/>
                <w:lang w:val="ru-RU"/>
              </w:rPr>
              <w:t xml:space="preserve">, роль </w:t>
            </w:r>
            <w:proofErr w:type="spellStart"/>
            <w:r w:rsidRPr="004333BA">
              <w:rPr>
                <w:i/>
                <w:iCs/>
                <w:lang w:val="ru-RU"/>
              </w:rPr>
              <w:t>плаценти</w:t>
            </w:r>
            <w:proofErr w:type="spellEnd"/>
            <w:r w:rsidRPr="004333BA">
              <w:rPr>
                <w:i/>
                <w:iCs/>
                <w:lang w:val="ru-RU"/>
              </w:rPr>
              <w:t xml:space="preserve"> </w:t>
            </w:r>
            <w:proofErr w:type="spellStart"/>
            <w:r w:rsidRPr="004333BA">
              <w:rPr>
                <w:i/>
                <w:iCs/>
                <w:lang w:val="ru-RU"/>
              </w:rPr>
              <w:t>під</w:t>
            </w:r>
            <w:proofErr w:type="spellEnd"/>
            <w:r w:rsidRPr="004333BA">
              <w:rPr>
                <w:i/>
                <w:iCs/>
                <w:lang w:val="ru-RU"/>
              </w:rPr>
              <w:t xml:space="preserve"> час </w:t>
            </w:r>
            <w:proofErr w:type="spellStart"/>
            <w:r w:rsidRPr="004333BA">
              <w:rPr>
                <w:i/>
                <w:iCs/>
                <w:lang w:val="ru-RU"/>
              </w:rPr>
              <w:t>вагітності</w:t>
            </w:r>
            <w:proofErr w:type="spellEnd"/>
            <w:r w:rsidRPr="004333BA">
              <w:rPr>
                <w:i/>
                <w:iCs/>
                <w:lang w:val="ru-RU"/>
              </w:rPr>
              <w:t xml:space="preserve">, </w:t>
            </w:r>
            <w:proofErr w:type="spellStart"/>
            <w:r w:rsidRPr="004333BA">
              <w:rPr>
                <w:i/>
                <w:iCs/>
                <w:lang w:val="ru-RU"/>
              </w:rPr>
              <w:t>етапи</w:t>
            </w:r>
            <w:proofErr w:type="spellEnd"/>
            <w:r w:rsidRPr="004333BA">
              <w:rPr>
                <w:i/>
                <w:iCs/>
                <w:lang w:val="ru-RU"/>
              </w:rPr>
              <w:t xml:space="preserve"> </w:t>
            </w:r>
            <w:proofErr w:type="spellStart"/>
            <w:r w:rsidRPr="004333BA">
              <w:rPr>
                <w:i/>
                <w:iCs/>
                <w:lang w:val="ru-RU"/>
              </w:rPr>
              <w:t>ембріонального</w:t>
            </w:r>
            <w:proofErr w:type="spellEnd"/>
            <w:r w:rsidRPr="004333BA">
              <w:rPr>
                <w:i/>
                <w:iCs/>
                <w:lang w:val="ru-RU"/>
              </w:rPr>
              <w:t xml:space="preserve"> </w:t>
            </w:r>
            <w:proofErr w:type="spellStart"/>
            <w:r w:rsidRPr="004333BA">
              <w:rPr>
                <w:i/>
                <w:iCs/>
                <w:lang w:val="ru-RU"/>
              </w:rPr>
              <w:t>розвитку</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roofErr w:type="spellStart"/>
            <w:r w:rsidRPr="004333BA">
              <w:rPr>
                <w:i/>
                <w:iCs/>
                <w:lang w:val="ru-RU"/>
              </w:rPr>
              <w:t>етапи</w:t>
            </w:r>
            <w:proofErr w:type="spellEnd"/>
            <w:r w:rsidRPr="004333BA">
              <w:rPr>
                <w:i/>
                <w:iCs/>
                <w:lang w:val="ru-RU"/>
              </w:rPr>
              <w:t xml:space="preserve"> </w:t>
            </w:r>
            <w:proofErr w:type="spellStart"/>
            <w:r w:rsidRPr="004333BA">
              <w:rPr>
                <w:i/>
                <w:iCs/>
                <w:lang w:val="ru-RU"/>
              </w:rPr>
              <w:t>постембріонального</w:t>
            </w:r>
            <w:proofErr w:type="spellEnd"/>
            <w:r w:rsidRPr="004333BA">
              <w:rPr>
                <w:i/>
                <w:iCs/>
                <w:lang w:val="ru-RU"/>
              </w:rPr>
              <w:t xml:space="preserve"> </w:t>
            </w:r>
            <w:proofErr w:type="spellStart"/>
            <w:r w:rsidRPr="004333BA">
              <w:rPr>
                <w:i/>
                <w:iCs/>
                <w:lang w:val="ru-RU"/>
              </w:rPr>
              <w:t>розвитку</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w:t>
            </w:r>
          </w:p>
          <w:p w:rsidR="00FB43B0" w:rsidRPr="004333BA" w:rsidRDefault="00FB43B0" w:rsidP="00FB43B0">
            <w:pPr>
              <w:pStyle w:val="Default"/>
              <w:jc w:val="both"/>
              <w:rPr>
                <w:i/>
                <w:iCs/>
                <w:lang w:val="ru-RU"/>
              </w:rPr>
            </w:pPr>
            <w:proofErr w:type="spellStart"/>
            <w:r w:rsidRPr="004333BA">
              <w:rPr>
                <w:b/>
                <w:bCs/>
                <w:i/>
                <w:iCs/>
                <w:lang w:val="ru-RU"/>
              </w:rPr>
              <w:t>класифікує</w:t>
            </w:r>
            <w:proofErr w:type="spellEnd"/>
            <w:r w:rsidRPr="004333BA">
              <w:rPr>
                <w:b/>
                <w:bCs/>
                <w:i/>
                <w:iCs/>
                <w:lang w:val="ru-RU"/>
              </w:rPr>
              <w:t xml:space="preserve">: </w:t>
            </w:r>
            <w:proofErr w:type="spellStart"/>
            <w:r w:rsidRPr="004333BA">
              <w:rPr>
                <w:i/>
                <w:iCs/>
                <w:lang w:val="ru-RU"/>
              </w:rPr>
              <w:t>етапи</w:t>
            </w:r>
            <w:proofErr w:type="spellEnd"/>
            <w:r w:rsidRPr="004333BA">
              <w:rPr>
                <w:i/>
                <w:iCs/>
                <w:lang w:val="ru-RU"/>
              </w:rPr>
              <w:t xml:space="preserve"> </w:t>
            </w:r>
            <w:proofErr w:type="spellStart"/>
            <w:r w:rsidRPr="004333BA">
              <w:rPr>
                <w:i/>
                <w:iCs/>
                <w:lang w:val="ru-RU"/>
              </w:rPr>
              <w:t>постембріонального</w:t>
            </w:r>
            <w:proofErr w:type="spellEnd"/>
            <w:r w:rsidRPr="004333BA">
              <w:rPr>
                <w:i/>
                <w:iCs/>
                <w:lang w:val="ru-RU"/>
              </w:rPr>
              <w:t xml:space="preserve"> </w:t>
            </w:r>
            <w:proofErr w:type="spellStart"/>
            <w:r w:rsidRPr="004333BA">
              <w:rPr>
                <w:i/>
                <w:iCs/>
                <w:lang w:val="ru-RU"/>
              </w:rPr>
              <w:t>розвитку</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roofErr w:type="spellStart"/>
            <w:r w:rsidRPr="004333BA">
              <w:rPr>
                <w:b/>
                <w:bCs/>
                <w:i/>
                <w:iCs/>
                <w:lang w:val="ru-RU"/>
              </w:rPr>
              <w:t>порівнює</w:t>
            </w:r>
            <w:proofErr w:type="spellEnd"/>
            <w:r w:rsidRPr="004333BA">
              <w:rPr>
                <w:b/>
                <w:bCs/>
                <w:i/>
                <w:iCs/>
                <w:lang w:val="ru-RU"/>
              </w:rPr>
              <w:t xml:space="preserve"> та </w:t>
            </w:r>
            <w:proofErr w:type="spellStart"/>
            <w:r w:rsidRPr="004333BA">
              <w:rPr>
                <w:b/>
                <w:bCs/>
                <w:i/>
                <w:iCs/>
                <w:lang w:val="ru-RU"/>
              </w:rPr>
              <w:t>аналізує</w:t>
            </w:r>
            <w:proofErr w:type="spellEnd"/>
            <w:r w:rsidRPr="004333BA">
              <w:rPr>
                <w:b/>
                <w:bCs/>
                <w:i/>
                <w:iCs/>
                <w:lang w:val="ru-RU"/>
              </w:rPr>
              <w:t>:</w:t>
            </w:r>
            <w:r w:rsidRPr="004333BA">
              <w:rPr>
                <w:i/>
                <w:iCs/>
                <w:lang w:val="ru-RU"/>
              </w:rPr>
              <w:t xml:space="preserve"> </w:t>
            </w:r>
          </w:p>
          <w:p w:rsidR="00FB43B0" w:rsidRPr="004333BA" w:rsidRDefault="00FB43B0" w:rsidP="00FB43B0">
            <w:pPr>
              <w:pStyle w:val="Default"/>
              <w:jc w:val="both"/>
              <w:rPr>
                <w:i/>
                <w:iCs/>
                <w:lang w:val="ru-RU"/>
              </w:rPr>
            </w:pPr>
            <w:r w:rsidRPr="004333BA">
              <w:rPr>
                <w:i/>
                <w:iCs/>
                <w:lang w:val="ru-RU"/>
              </w:rPr>
              <w:t xml:space="preserve">- </w:t>
            </w:r>
            <w:proofErr w:type="spellStart"/>
            <w:r w:rsidRPr="004333BA">
              <w:rPr>
                <w:i/>
                <w:iCs/>
                <w:lang w:val="ru-RU"/>
              </w:rPr>
              <w:t>будову</w:t>
            </w:r>
            <w:proofErr w:type="spellEnd"/>
            <w:r w:rsidRPr="004333BA">
              <w:rPr>
                <w:i/>
                <w:iCs/>
                <w:lang w:val="ru-RU"/>
              </w:rPr>
              <w:t xml:space="preserve"> </w:t>
            </w:r>
            <w:proofErr w:type="spellStart"/>
            <w:r w:rsidRPr="004333BA">
              <w:rPr>
                <w:i/>
                <w:iCs/>
                <w:lang w:val="ru-RU"/>
              </w:rPr>
              <w:t>чоловічої</w:t>
            </w:r>
            <w:proofErr w:type="spellEnd"/>
            <w:r w:rsidRPr="004333BA">
              <w:rPr>
                <w:i/>
                <w:iCs/>
                <w:lang w:val="ru-RU"/>
              </w:rPr>
              <w:t xml:space="preserve"> та </w:t>
            </w:r>
            <w:proofErr w:type="spellStart"/>
            <w:r w:rsidRPr="004333BA">
              <w:rPr>
                <w:i/>
                <w:iCs/>
                <w:lang w:val="ru-RU"/>
              </w:rPr>
              <w:t>жіночої</w:t>
            </w:r>
            <w:proofErr w:type="spellEnd"/>
            <w:r w:rsidRPr="004333BA">
              <w:rPr>
                <w:i/>
                <w:iCs/>
                <w:lang w:val="ru-RU"/>
              </w:rPr>
              <w:t xml:space="preserve"> </w:t>
            </w:r>
            <w:proofErr w:type="spellStart"/>
            <w:r w:rsidRPr="004333BA">
              <w:rPr>
                <w:i/>
                <w:iCs/>
                <w:lang w:val="ru-RU"/>
              </w:rPr>
              <w:t>репродуктивних</w:t>
            </w:r>
            <w:proofErr w:type="spellEnd"/>
            <w:r w:rsidRPr="004333BA">
              <w:rPr>
                <w:i/>
                <w:iCs/>
                <w:lang w:val="ru-RU"/>
              </w:rPr>
              <w:t xml:space="preserve"> систем;</w:t>
            </w:r>
          </w:p>
          <w:p w:rsidR="00FB43B0" w:rsidRPr="004333BA" w:rsidRDefault="00FB43B0" w:rsidP="00FB43B0">
            <w:pPr>
              <w:pStyle w:val="Default"/>
              <w:jc w:val="both"/>
              <w:rPr>
                <w:lang w:val="ru-RU"/>
              </w:rPr>
            </w:pPr>
            <w:r w:rsidRPr="004333BA">
              <w:rPr>
                <w:i/>
                <w:iCs/>
                <w:lang w:val="ru-RU"/>
              </w:rPr>
              <w:lastRenderedPageBreak/>
              <w:t xml:space="preserve">- </w:t>
            </w:r>
            <w:proofErr w:type="spellStart"/>
            <w:r w:rsidRPr="004333BA">
              <w:rPr>
                <w:i/>
                <w:iCs/>
                <w:lang w:val="ru-RU"/>
              </w:rPr>
              <w:t>будову</w:t>
            </w:r>
            <w:proofErr w:type="spellEnd"/>
            <w:r w:rsidRPr="004333BA">
              <w:rPr>
                <w:i/>
                <w:iCs/>
                <w:lang w:val="ru-RU"/>
              </w:rPr>
              <w:t xml:space="preserve"> </w:t>
            </w:r>
            <w:proofErr w:type="spellStart"/>
            <w:r w:rsidRPr="004333BA">
              <w:rPr>
                <w:i/>
                <w:iCs/>
                <w:lang w:val="ru-RU"/>
              </w:rPr>
              <w:t>сперматозоїда</w:t>
            </w:r>
            <w:proofErr w:type="spellEnd"/>
            <w:r w:rsidRPr="004333BA">
              <w:rPr>
                <w:i/>
                <w:iCs/>
                <w:lang w:val="ru-RU"/>
              </w:rPr>
              <w:t xml:space="preserve"> та </w:t>
            </w:r>
            <w:proofErr w:type="spellStart"/>
            <w:r w:rsidRPr="004333BA">
              <w:rPr>
                <w:i/>
                <w:iCs/>
                <w:lang w:val="ru-RU"/>
              </w:rPr>
              <w:t>яйцеклітини</w:t>
            </w:r>
            <w:proofErr w:type="spellEnd"/>
            <w:r w:rsidRPr="004333BA">
              <w:rPr>
                <w:i/>
                <w:iCs/>
                <w:lang w:val="ru-RU"/>
              </w:rPr>
              <w:t xml:space="preserve"> </w:t>
            </w:r>
            <w:proofErr w:type="spellStart"/>
            <w:r w:rsidRPr="004333BA">
              <w:rPr>
                <w:i/>
                <w:iCs/>
                <w:lang w:val="ru-RU"/>
              </w:rPr>
              <w:t>статеве</w:t>
            </w:r>
            <w:proofErr w:type="spellEnd"/>
            <w:r w:rsidRPr="004333BA">
              <w:rPr>
                <w:i/>
                <w:iCs/>
                <w:lang w:val="ru-RU"/>
              </w:rPr>
              <w:t xml:space="preserve"> </w:t>
            </w:r>
            <w:proofErr w:type="spellStart"/>
            <w:r w:rsidRPr="004333BA">
              <w:rPr>
                <w:i/>
                <w:iCs/>
                <w:lang w:val="ru-RU"/>
              </w:rPr>
              <w:t>дозрівання</w:t>
            </w:r>
            <w:proofErr w:type="spellEnd"/>
            <w:r w:rsidRPr="004333BA">
              <w:rPr>
                <w:i/>
                <w:iCs/>
                <w:lang w:val="ru-RU"/>
              </w:rPr>
              <w:t xml:space="preserve"> </w:t>
            </w:r>
            <w:proofErr w:type="spellStart"/>
            <w:r w:rsidRPr="004333BA">
              <w:rPr>
                <w:i/>
                <w:iCs/>
                <w:lang w:val="ru-RU"/>
              </w:rPr>
              <w:t>хлопців</w:t>
            </w:r>
            <w:proofErr w:type="spellEnd"/>
            <w:r w:rsidRPr="004333BA">
              <w:rPr>
                <w:i/>
                <w:iCs/>
                <w:lang w:val="ru-RU"/>
              </w:rPr>
              <w:t xml:space="preserve"> і </w:t>
            </w:r>
            <w:proofErr w:type="spellStart"/>
            <w:r w:rsidRPr="004333BA">
              <w:rPr>
                <w:i/>
                <w:iCs/>
                <w:lang w:val="ru-RU"/>
              </w:rPr>
              <w:t>дівчат</w:t>
            </w:r>
            <w:proofErr w:type="spellEnd"/>
            <w:r w:rsidRPr="004333BA">
              <w:rPr>
                <w:i/>
                <w:iCs/>
                <w:lang w:val="ru-RU"/>
              </w:rPr>
              <w:t xml:space="preserve">; </w:t>
            </w:r>
          </w:p>
          <w:p w:rsidR="00FB43B0" w:rsidRPr="004333BA" w:rsidRDefault="00FB43B0" w:rsidP="00FB43B0">
            <w:pPr>
              <w:autoSpaceDE w:val="0"/>
              <w:autoSpaceDN w:val="0"/>
              <w:adjustRightInd w:val="0"/>
              <w:jc w:val="both"/>
              <w:rPr>
                <w:rFonts w:ascii="Times New Roman" w:hAnsi="Times New Roman" w:cs="Times New Roman"/>
                <w:color w:val="000000"/>
                <w:sz w:val="24"/>
                <w:szCs w:val="24"/>
                <w:lang w:val="ru-RU"/>
              </w:rPr>
            </w:pPr>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зміни</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під</w:t>
            </w:r>
            <w:proofErr w:type="spellEnd"/>
            <w:r w:rsidRPr="004333BA">
              <w:rPr>
                <w:rFonts w:ascii="Times New Roman" w:hAnsi="Times New Roman" w:cs="Times New Roman"/>
                <w:i/>
                <w:iCs/>
                <w:color w:val="000000"/>
                <w:sz w:val="24"/>
                <w:szCs w:val="24"/>
                <w:lang w:val="ru-RU"/>
              </w:rPr>
              <w:t xml:space="preserve"> час </w:t>
            </w:r>
            <w:proofErr w:type="spellStart"/>
            <w:r w:rsidRPr="004333BA">
              <w:rPr>
                <w:rFonts w:ascii="Times New Roman" w:hAnsi="Times New Roman" w:cs="Times New Roman"/>
                <w:i/>
                <w:iCs/>
                <w:color w:val="000000"/>
                <w:sz w:val="24"/>
                <w:szCs w:val="24"/>
                <w:lang w:val="ru-RU"/>
              </w:rPr>
              <w:t>постембріонального</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розвитку</w:t>
            </w:r>
            <w:proofErr w:type="spellEnd"/>
            <w:r w:rsidRPr="004333BA">
              <w:rPr>
                <w:rFonts w:ascii="Times New Roman" w:hAnsi="Times New Roman" w:cs="Times New Roman"/>
                <w:i/>
                <w:iCs/>
                <w:color w:val="000000"/>
                <w:sz w:val="24"/>
                <w:szCs w:val="24"/>
                <w:lang w:val="ru-RU"/>
              </w:rPr>
              <w:t xml:space="preserve"> </w:t>
            </w:r>
          </w:p>
          <w:p w:rsidR="00FB43B0" w:rsidRPr="004333BA" w:rsidRDefault="00FB43B0" w:rsidP="00FB43B0">
            <w:pPr>
              <w:autoSpaceDE w:val="0"/>
              <w:autoSpaceDN w:val="0"/>
              <w:adjustRightInd w:val="0"/>
              <w:jc w:val="both"/>
              <w:rPr>
                <w:rFonts w:ascii="Times New Roman" w:hAnsi="Times New Roman" w:cs="Times New Roman"/>
                <w:color w:val="000000"/>
                <w:sz w:val="24"/>
                <w:szCs w:val="24"/>
                <w:lang w:val="ru-RU"/>
              </w:rPr>
            </w:pPr>
            <w:proofErr w:type="spellStart"/>
            <w:r w:rsidRPr="004333BA">
              <w:rPr>
                <w:rFonts w:ascii="Times New Roman" w:hAnsi="Times New Roman" w:cs="Times New Roman"/>
                <w:b/>
                <w:bCs/>
                <w:i/>
                <w:iCs/>
                <w:color w:val="000000"/>
                <w:sz w:val="24"/>
                <w:szCs w:val="24"/>
                <w:lang w:val="ru-RU"/>
              </w:rPr>
              <w:t>установлює</w:t>
            </w:r>
            <w:proofErr w:type="spellEnd"/>
            <w:r w:rsidRPr="004333BA">
              <w:rPr>
                <w:rFonts w:ascii="Times New Roman" w:hAnsi="Times New Roman" w:cs="Times New Roman"/>
                <w:b/>
                <w:bCs/>
                <w:i/>
                <w:iCs/>
                <w:color w:val="000000"/>
                <w:sz w:val="24"/>
                <w:szCs w:val="24"/>
                <w:lang w:val="ru-RU"/>
              </w:rPr>
              <w:t xml:space="preserve"> </w:t>
            </w:r>
            <w:proofErr w:type="spellStart"/>
            <w:r w:rsidRPr="004333BA">
              <w:rPr>
                <w:rFonts w:ascii="Times New Roman" w:hAnsi="Times New Roman" w:cs="Times New Roman"/>
                <w:b/>
                <w:bCs/>
                <w:i/>
                <w:iCs/>
                <w:color w:val="000000"/>
                <w:sz w:val="24"/>
                <w:szCs w:val="24"/>
                <w:lang w:val="ru-RU"/>
              </w:rPr>
              <w:t>зв’язки</w:t>
            </w:r>
            <w:proofErr w:type="spellEnd"/>
            <w:r w:rsidRPr="004333BA">
              <w:rPr>
                <w:rFonts w:ascii="Times New Roman" w:hAnsi="Times New Roman" w:cs="Times New Roman"/>
                <w:b/>
                <w:bCs/>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між</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будовою</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репродуктивних</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органів</w:t>
            </w:r>
            <w:proofErr w:type="spellEnd"/>
            <w:r w:rsidRPr="004333BA">
              <w:rPr>
                <w:rFonts w:ascii="Times New Roman" w:hAnsi="Times New Roman" w:cs="Times New Roman"/>
                <w:i/>
                <w:iCs/>
                <w:color w:val="000000"/>
                <w:sz w:val="24"/>
                <w:szCs w:val="24"/>
                <w:lang w:val="ru-RU"/>
              </w:rPr>
              <w:t xml:space="preserve"> та </w:t>
            </w:r>
            <w:proofErr w:type="spellStart"/>
            <w:r w:rsidRPr="004333BA">
              <w:rPr>
                <w:rFonts w:ascii="Times New Roman" w:hAnsi="Times New Roman" w:cs="Times New Roman"/>
                <w:i/>
                <w:iCs/>
                <w:color w:val="000000"/>
                <w:sz w:val="24"/>
                <w:szCs w:val="24"/>
                <w:lang w:val="ru-RU"/>
              </w:rPr>
              <w:t>функціями</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які</w:t>
            </w:r>
            <w:proofErr w:type="spellEnd"/>
            <w:r w:rsidRPr="004333BA">
              <w:rPr>
                <w:rFonts w:ascii="Times New Roman" w:hAnsi="Times New Roman" w:cs="Times New Roman"/>
                <w:i/>
                <w:iCs/>
                <w:color w:val="000000"/>
                <w:sz w:val="24"/>
                <w:szCs w:val="24"/>
                <w:lang w:val="ru-RU"/>
              </w:rPr>
              <w:t xml:space="preserve"> вони </w:t>
            </w:r>
            <w:proofErr w:type="spellStart"/>
            <w:r w:rsidRPr="004333BA">
              <w:rPr>
                <w:rFonts w:ascii="Times New Roman" w:hAnsi="Times New Roman" w:cs="Times New Roman"/>
                <w:i/>
                <w:iCs/>
                <w:color w:val="000000"/>
                <w:sz w:val="24"/>
                <w:szCs w:val="24"/>
                <w:lang w:val="ru-RU"/>
              </w:rPr>
              <w:t>виконують</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між</w:t>
            </w:r>
            <w:proofErr w:type="spellEnd"/>
            <w:r w:rsidRPr="004333BA">
              <w:rPr>
                <w:rFonts w:ascii="Times New Roman" w:hAnsi="Times New Roman" w:cs="Times New Roman"/>
                <w:i/>
                <w:iCs/>
                <w:color w:val="000000"/>
                <w:sz w:val="24"/>
                <w:szCs w:val="24"/>
                <w:lang w:val="ru-RU"/>
              </w:rPr>
              <w:t xml:space="preserve"> способом </w:t>
            </w:r>
            <w:proofErr w:type="spellStart"/>
            <w:r w:rsidRPr="004333BA">
              <w:rPr>
                <w:rFonts w:ascii="Times New Roman" w:hAnsi="Times New Roman" w:cs="Times New Roman"/>
                <w:i/>
                <w:iCs/>
                <w:color w:val="000000"/>
                <w:sz w:val="24"/>
                <w:szCs w:val="24"/>
                <w:lang w:val="ru-RU"/>
              </w:rPr>
              <w:t>життя</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звичками</w:t>
            </w:r>
            <w:proofErr w:type="spellEnd"/>
            <w:r w:rsidRPr="004333BA">
              <w:rPr>
                <w:rFonts w:ascii="Times New Roman" w:hAnsi="Times New Roman" w:cs="Times New Roman"/>
                <w:i/>
                <w:iCs/>
                <w:color w:val="000000"/>
                <w:sz w:val="24"/>
                <w:szCs w:val="24"/>
                <w:lang w:val="ru-RU"/>
              </w:rPr>
              <w:t xml:space="preserve">, режимом дня, </w:t>
            </w:r>
            <w:proofErr w:type="spellStart"/>
            <w:r w:rsidRPr="004333BA">
              <w:rPr>
                <w:rFonts w:ascii="Times New Roman" w:hAnsi="Times New Roman" w:cs="Times New Roman"/>
                <w:i/>
                <w:iCs/>
                <w:color w:val="000000"/>
                <w:sz w:val="24"/>
                <w:szCs w:val="24"/>
                <w:lang w:val="ru-RU"/>
              </w:rPr>
              <w:t>місцем</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проживання</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тощо</w:t>
            </w:r>
            <w:proofErr w:type="spellEnd"/>
            <w:r w:rsidRPr="004333BA">
              <w:rPr>
                <w:rFonts w:ascii="Times New Roman" w:hAnsi="Times New Roman" w:cs="Times New Roman"/>
                <w:i/>
                <w:iCs/>
                <w:color w:val="000000"/>
                <w:sz w:val="24"/>
                <w:szCs w:val="24"/>
                <w:lang w:val="ru-RU"/>
              </w:rPr>
              <w:t xml:space="preserve">) та </w:t>
            </w:r>
            <w:proofErr w:type="spellStart"/>
            <w:r w:rsidRPr="004333BA">
              <w:rPr>
                <w:rFonts w:ascii="Times New Roman" w:hAnsi="Times New Roman" w:cs="Times New Roman"/>
                <w:i/>
                <w:iCs/>
                <w:color w:val="000000"/>
                <w:sz w:val="24"/>
                <w:szCs w:val="24"/>
                <w:lang w:val="ru-RU"/>
              </w:rPr>
              <w:t>репродуктивним</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здоров'ям</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людини</w:t>
            </w:r>
            <w:proofErr w:type="spellEnd"/>
            <w:r w:rsidRPr="004333BA">
              <w:rPr>
                <w:rFonts w:ascii="Times New Roman" w:hAnsi="Times New Roman" w:cs="Times New Roman"/>
                <w:i/>
                <w:iCs/>
                <w:color w:val="000000"/>
                <w:sz w:val="24"/>
                <w:szCs w:val="24"/>
                <w:lang w:val="ru-RU"/>
              </w:rPr>
              <w:t>.</w:t>
            </w:r>
          </w:p>
          <w:p w:rsidR="00FB43B0" w:rsidRPr="004333BA" w:rsidRDefault="00FB43B0" w:rsidP="00FB43B0">
            <w:pPr>
              <w:autoSpaceDE w:val="0"/>
              <w:autoSpaceDN w:val="0"/>
              <w:adjustRightInd w:val="0"/>
              <w:jc w:val="both"/>
              <w:rPr>
                <w:rFonts w:ascii="Times New Roman" w:hAnsi="Times New Roman" w:cs="Times New Roman"/>
                <w:i/>
                <w:iCs/>
                <w:color w:val="000000"/>
                <w:sz w:val="24"/>
                <w:szCs w:val="24"/>
                <w:lang w:val="ru-RU"/>
              </w:rPr>
            </w:pPr>
            <w:proofErr w:type="spellStart"/>
            <w:r w:rsidRPr="004333BA">
              <w:rPr>
                <w:rFonts w:ascii="Times New Roman" w:hAnsi="Times New Roman" w:cs="Times New Roman"/>
                <w:b/>
                <w:bCs/>
                <w:i/>
                <w:iCs/>
                <w:color w:val="000000"/>
                <w:sz w:val="24"/>
                <w:szCs w:val="24"/>
                <w:lang w:val="ru-RU"/>
              </w:rPr>
              <w:t>моделює</w:t>
            </w:r>
            <w:proofErr w:type="spellEnd"/>
            <w:r w:rsidRPr="004333BA">
              <w:rPr>
                <w:rFonts w:ascii="Times New Roman" w:hAnsi="Times New Roman" w:cs="Times New Roman"/>
                <w:b/>
                <w:bCs/>
                <w:i/>
                <w:iCs/>
                <w:color w:val="000000"/>
                <w:sz w:val="24"/>
                <w:szCs w:val="24"/>
                <w:lang w:val="ru-RU"/>
              </w:rPr>
              <w:t xml:space="preserve"> / </w:t>
            </w:r>
            <w:proofErr w:type="spellStart"/>
            <w:r w:rsidRPr="004333BA">
              <w:rPr>
                <w:rFonts w:ascii="Times New Roman" w:hAnsi="Times New Roman" w:cs="Times New Roman"/>
                <w:b/>
                <w:bCs/>
                <w:i/>
                <w:iCs/>
                <w:color w:val="000000"/>
                <w:sz w:val="24"/>
                <w:szCs w:val="24"/>
                <w:lang w:val="ru-RU"/>
              </w:rPr>
              <w:t>створює</w:t>
            </w:r>
            <w:proofErr w:type="spellEnd"/>
            <w:r w:rsidRPr="004333BA">
              <w:rPr>
                <w:rFonts w:ascii="Times New Roman" w:hAnsi="Times New Roman" w:cs="Times New Roman"/>
                <w:b/>
                <w:bCs/>
                <w:i/>
                <w:iCs/>
                <w:color w:val="000000"/>
                <w:sz w:val="24"/>
                <w:szCs w:val="24"/>
                <w:lang w:val="ru-RU"/>
              </w:rPr>
              <w:t xml:space="preserve"> </w:t>
            </w:r>
            <w:proofErr w:type="spellStart"/>
            <w:r w:rsidRPr="004333BA">
              <w:rPr>
                <w:rFonts w:ascii="Times New Roman" w:hAnsi="Times New Roman" w:cs="Times New Roman"/>
                <w:b/>
                <w:bCs/>
                <w:i/>
                <w:iCs/>
                <w:color w:val="000000"/>
                <w:sz w:val="24"/>
                <w:szCs w:val="24"/>
                <w:lang w:val="ru-RU"/>
              </w:rPr>
              <w:t>моделі</w:t>
            </w:r>
            <w:proofErr w:type="spellEnd"/>
            <w:r w:rsidRPr="004333BA">
              <w:rPr>
                <w:rFonts w:ascii="Times New Roman" w:hAnsi="Times New Roman" w:cs="Times New Roman"/>
                <w:b/>
                <w:bCs/>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будову</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статевих</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клітин</w:t>
            </w:r>
            <w:proofErr w:type="spellEnd"/>
            <w:r w:rsidRPr="004333BA">
              <w:rPr>
                <w:rFonts w:ascii="Times New Roman" w:hAnsi="Times New Roman" w:cs="Times New Roman"/>
                <w:i/>
                <w:iCs/>
                <w:color w:val="000000"/>
                <w:sz w:val="24"/>
                <w:szCs w:val="24"/>
                <w:lang w:val="ru-RU"/>
              </w:rPr>
              <w:t xml:space="preserve"> та </w:t>
            </w:r>
            <w:proofErr w:type="spellStart"/>
            <w:r w:rsidRPr="004333BA">
              <w:rPr>
                <w:rFonts w:ascii="Times New Roman" w:hAnsi="Times New Roman" w:cs="Times New Roman"/>
                <w:i/>
                <w:iCs/>
                <w:color w:val="000000"/>
                <w:sz w:val="24"/>
                <w:szCs w:val="24"/>
                <w:lang w:val="ru-RU"/>
              </w:rPr>
              <w:t>процесу</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запліднення</w:t>
            </w:r>
            <w:proofErr w:type="spellEnd"/>
            <w:r w:rsidRPr="004333BA">
              <w:rPr>
                <w:rFonts w:ascii="Times New Roman" w:hAnsi="Times New Roman" w:cs="Times New Roman"/>
                <w:i/>
                <w:iCs/>
                <w:color w:val="000000"/>
                <w:sz w:val="24"/>
                <w:szCs w:val="24"/>
                <w:lang w:val="ru-RU"/>
              </w:rPr>
              <w:t>;</w:t>
            </w:r>
          </w:p>
          <w:p w:rsidR="00FB43B0" w:rsidRPr="004333BA" w:rsidRDefault="00FB43B0" w:rsidP="00FB43B0">
            <w:pPr>
              <w:autoSpaceDE w:val="0"/>
              <w:autoSpaceDN w:val="0"/>
              <w:adjustRightInd w:val="0"/>
              <w:jc w:val="both"/>
              <w:rPr>
                <w:rFonts w:ascii="Times New Roman" w:hAnsi="Times New Roman" w:cs="Times New Roman"/>
                <w:color w:val="000000"/>
                <w:sz w:val="24"/>
                <w:szCs w:val="24"/>
                <w:lang w:val="ru-RU"/>
              </w:rPr>
            </w:pPr>
            <w:proofErr w:type="spellStart"/>
            <w:r w:rsidRPr="004333BA">
              <w:rPr>
                <w:rFonts w:ascii="Times New Roman" w:hAnsi="Times New Roman" w:cs="Times New Roman"/>
                <w:b/>
                <w:bCs/>
                <w:i/>
                <w:iCs/>
                <w:color w:val="000000"/>
                <w:sz w:val="24"/>
                <w:szCs w:val="24"/>
                <w:lang w:val="ru-RU"/>
              </w:rPr>
              <w:t>розв’язує</w:t>
            </w:r>
            <w:proofErr w:type="spellEnd"/>
            <w:r w:rsidRPr="004333BA">
              <w:rPr>
                <w:rFonts w:ascii="Times New Roman" w:hAnsi="Times New Roman" w:cs="Times New Roman"/>
                <w:b/>
                <w:bCs/>
                <w:i/>
                <w:iCs/>
                <w:color w:val="000000"/>
                <w:sz w:val="24"/>
                <w:szCs w:val="24"/>
                <w:lang w:val="ru-RU"/>
              </w:rPr>
              <w:t xml:space="preserve"> </w:t>
            </w:r>
            <w:proofErr w:type="spellStart"/>
            <w:r w:rsidRPr="004333BA">
              <w:rPr>
                <w:rFonts w:ascii="Times New Roman" w:hAnsi="Times New Roman" w:cs="Times New Roman"/>
                <w:b/>
                <w:bCs/>
                <w:i/>
                <w:iCs/>
                <w:color w:val="000000"/>
                <w:sz w:val="24"/>
                <w:szCs w:val="24"/>
                <w:lang w:val="ru-RU"/>
              </w:rPr>
              <w:t>проблемне</w:t>
            </w:r>
            <w:proofErr w:type="spellEnd"/>
            <w:r w:rsidRPr="004333BA">
              <w:rPr>
                <w:rFonts w:ascii="Times New Roman" w:hAnsi="Times New Roman" w:cs="Times New Roman"/>
                <w:b/>
                <w:bCs/>
                <w:i/>
                <w:iCs/>
                <w:color w:val="000000"/>
                <w:sz w:val="24"/>
                <w:szCs w:val="24"/>
                <w:lang w:val="ru-RU"/>
              </w:rPr>
              <w:t xml:space="preserve"> </w:t>
            </w:r>
            <w:proofErr w:type="spellStart"/>
            <w:r w:rsidRPr="004333BA">
              <w:rPr>
                <w:rFonts w:ascii="Times New Roman" w:hAnsi="Times New Roman" w:cs="Times New Roman"/>
                <w:b/>
                <w:bCs/>
                <w:i/>
                <w:iCs/>
                <w:color w:val="000000"/>
                <w:sz w:val="24"/>
                <w:szCs w:val="24"/>
                <w:lang w:val="ru-RU"/>
              </w:rPr>
              <w:t>питання</w:t>
            </w:r>
            <w:proofErr w:type="spellEnd"/>
            <w:r w:rsidRPr="004333BA">
              <w:rPr>
                <w:rFonts w:ascii="Times New Roman" w:hAnsi="Times New Roman" w:cs="Times New Roman"/>
                <w:b/>
                <w:bCs/>
                <w:i/>
                <w:iCs/>
                <w:color w:val="000000"/>
                <w:sz w:val="24"/>
                <w:szCs w:val="24"/>
                <w:lang w:val="ru-RU"/>
              </w:rPr>
              <w:t xml:space="preserve">: </w:t>
            </w:r>
          </w:p>
          <w:p w:rsidR="00FB43B0" w:rsidRPr="004333BA" w:rsidRDefault="00FB43B0" w:rsidP="00FB43B0">
            <w:pPr>
              <w:autoSpaceDE w:val="0"/>
              <w:autoSpaceDN w:val="0"/>
              <w:adjustRightInd w:val="0"/>
              <w:jc w:val="both"/>
              <w:rPr>
                <w:rFonts w:ascii="Times New Roman" w:hAnsi="Times New Roman" w:cs="Times New Roman"/>
                <w:i/>
                <w:iCs/>
                <w:color w:val="000000"/>
                <w:sz w:val="24"/>
                <w:szCs w:val="24"/>
                <w:lang w:val="ru-RU"/>
              </w:rPr>
            </w:pPr>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щодо</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особливостей</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будови</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статевих</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клітин</w:t>
            </w:r>
            <w:proofErr w:type="spellEnd"/>
            <w:r w:rsidRPr="004333BA">
              <w:rPr>
                <w:rFonts w:ascii="Times New Roman" w:hAnsi="Times New Roman" w:cs="Times New Roman"/>
                <w:i/>
                <w:iCs/>
                <w:color w:val="000000"/>
                <w:sz w:val="24"/>
                <w:szCs w:val="24"/>
                <w:lang w:val="ru-RU"/>
              </w:rPr>
              <w:t xml:space="preserve"> та </w:t>
            </w:r>
            <w:proofErr w:type="spellStart"/>
            <w:r w:rsidRPr="004333BA">
              <w:rPr>
                <w:rFonts w:ascii="Times New Roman" w:hAnsi="Times New Roman" w:cs="Times New Roman"/>
                <w:i/>
                <w:iCs/>
                <w:color w:val="000000"/>
                <w:sz w:val="24"/>
                <w:szCs w:val="24"/>
                <w:lang w:val="ru-RU"/>
              </w:rPr>
              <w:t>розвитку</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людини</w:t>
            </w:r>
            <w:proofErr w:type="spellEnd"/>
            <w:r w:rsidRPr="004333BA">
              <w:rPr>
                <w:rFonts w:ascii="Times New Roman" w:hAnsi="Times New Roman" w:cs="Times New Roman"/>
                <w:i/>
                <w:iCs/>
                <w:color w:val="000000"/>
                <w:sz w:val="24"/>
                <w:szCs w:val="24"/>
                <w:lang w:val="ru-RU"/>
              </w:rPr>
              <w:t xml:space="preserve">; </w:t>
            </w:r>
          </w:p>
          <w:p w:rsidR="00FB43B0" w:rsidRPr="004333BA" w:rsidRDefault="00FB43B0" w:rsidP="00FB43B0">
            <w:pPr>
              <w:autoSpaceDE w:val="0"/>
              <w:autoSpaceDN w:val="0"/>
              <w:adjustRightInd w:val="0"/>
              <w:jc w:val="both"/>
              <w:rPr>
                <w:rFonts w:ascii="Times New Roman" w:hAnsi="Times New Roman" w:cs="Times New Roman"/>
                <w:color w:val="000000"/>
                <w:sz w:val="24"/>
                <w:szCs w:val="24"/>
                <w:lang w:val="ru-RU"/>
              </w:rPr>
            </w:pPr>
            <w:proofErr w:type="spellStart"/>
            <w:r w:rsidRPr="004333BA">
              <w:rPr>
                <w:rFonts w:ascii="Times New Roman" w:hAnsi="Times New Roman" w:cs="Times New Roman"/>
                <w:b/>
                <w:bCs/>
                <w:i/>
                <w:iCs/>
                <w:color w:val="000000"/>
                <w:sz w:val="24"/>
                <w:szCs w:val="24"/>
                <w:lang w:val="ru-RU"/>
              </w:rPr>
              <w:t>описує</w:t>
            </w:r>
            <w:proofErr w:type="spellEnd"/>
            <w:r w:rsidRPr="004333BA">
              <w:rPr>
                <w:rFonts w:ascii="Times New Roman" w:hAnsi="Times New Roman" w:cs="Times New Roman"/>
                <w:b/>
                <w:bCs/>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будову</w:t>
            </w:r>
            <w:proofErr w:type="spellEnd"/>
            <w:r w:rsidRPr="004333BA">
              <w:rPr>
                <w:rFonts w:ascii="Times New Roman" w:hAnsi="Times New Roman" w:cs="Times New Roman"/>
                <w:i/>
                <w:iCs/>
                <w:color w:val="000000"/>
                <w:sz w:val="24"/>
                <w:szCs w:val="24"/>
                <w:lang w:val="ru-RU"/>
              </w:rPr>
              <w:t xml:space="preserve"> та </w:t>
            </w:r>
            <w:proofErr w:type="spellStart"/>
            <w:r w:rsidRPr="004333BA">
              <w:rPr>
                <w:rFonts w:ascii="Times New Roman" w:hAnsi="Times New Roman" w:cs="Times New Roman"/>
                <w:i/>
                <w:iCs/>
                <w:color w:val="000000"/>
                <w:sz w:val="24"/>
                <w:szCs w:val="24"/>
                <w:lang w:val="ru-RU"/>
              </w:rPr>
              <w:t>функції</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репродуктивної</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системи</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людини</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періоди</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вагітності</w:t>
            </w:r>
            <w:proofErr w:type="spellEnd"/>
            <w:r w:rsidRPr="004333BA">
              <w:rPr>
                <w:rFonts w:ascii="Times New Roman" w:hAnsi="Times New Roman" w:cs="Times New Roman"/>
                <w:i/>
                <w:iCs/>
                <w:color w:val="000000"/>
                <w:sz w:val="24"/>
                <w:szCs w:val="24"/>
                <w:lang w:val="ru-RU"/>
              </w:rPr>
              <w:t xml:space="preserve">, плаценту, </w:t>
            </w:r>
            <w:proofErr w:type="spellStart"/>
            <w:r w:rsidRPr="004333BA">
              <w:rPr>
                <w:rFonts w:ascii="Times New Roman" w:hAnsi="Times New Roman" w:cs="Times New Roman"/>
                <w:i/>
                <w:iCs/>
                <w:color w:val="000000"/>
                <w:sz w:val="24"/>
                <w:szCs w:val="24"/>
                <w:lang w:val="ru-RU"/>
              </w:rPr>
              <w:t>її</w:t>
            </w:r>
            <w:proofErr w:type="spellEnd"/>
            <w:r w:rsidRPr="004333BA">
              <w:rPr>
                <w:rFonts w:ascii="Times New Roman" w:hAnsi="Times New Roman" w:cs="Times New Roman"/>
                <w:i/>
                <w:iCs/>
                <w:color w:val="000000"/>
                <w:sz w:val="24"/>
                <w:szCs w:val="24"/>
                <w:lang w:val="ru-RU"/>
              </w:rPr>
              <w:t xml:space="preserve"> </w:t>
            </w:r>
            <w:proofErr w:type="spellStart"/>
            <w:r w:rsidRPr="004333BA">
              <w:rPr>
                <w:rFonts w:ascii="Times New Roman" w:hAnsi="Times New Roman" w:cs="Times New Roman"/>
                <w:i/>
                <w:iCs/>
                <w:color w:val="000000"/>
                <w:sz w:val="24"/>
                <w:szCs w:val="24"/>
                <w:lang w:val="ru-RU"/>
              </w:rPr>
              <w:t>функції</w:t>
            </w:r>
            <w:proofErr w:type="spellEnd"/>
            <w:r w:rsidRPr="004333BA">
              <w:rPr>
                <w:rFonts w:ascii="Times New Roman" w:hAnsi="Times New Roman" w:cs="Times New Roman"/>
                <w:i/>
                <w:iCs/>
                <w:color w:val="000000"/>
                <w:sz w:val="24"/>
                <w:szCs w:val="24"/>
                <w:lang w:val="ru-RU"/>
              </w:rPr>
              <w:t xml:space="preserve">; </w:t>
            </w:r>
          </w:p>
          <w:p w:rsidR="00FB43B0" w:rsidRPr="004333BA" w:rsidRDefault="00FB43B0" w:rsidP="00FB43B0">
            <w:pPr>
              <w:pStyle w:val="Default"/>
              <w:jc w:val="both"/>
              <w:rPr>
                <w:i/>
                <w:iCs/>
                <w:lang w:val="ru-RU"/>
              </w:rPr>
            </w:pPr>
            <w:r w:rsidRPr="004333BA">
              <w:rPr>
                <w:i/>
                <w:iCs/>
                <w:lang w:val="ru-RU"/>
              </w:rPr>
              <w:t xml:space="preserve">- </w:t>
            </w:r>
            <w:proofErr w:type="spellStart"/>
            <w:r w:rsidRPr="004333BA">
              <w:rPr>
                <w:i/>
                <w:iCs/>
                <w:lang w:val="ru-RU"/>
              </w:rPr>
              <w:t>репродуктивне</w:t>
            </w:r>
            <w:proofErr w:type="spellEnd"/>
            <w:r w:rsidRPr="004333BA">
              <w:rPr>
                <w:i/>
                <w:iCs/>
                <w:lang w:val="ru-RU"/>
              </w:rPr>
              <w:t xml:space="preserve"> </w:t>
            </w:r>
            <w:proofErr w:type="spellStart"/>
            <w:r w:rsidRPr="004333BA">
              <w:rPr>
                <w:i/>
                <w:iCs/>
                <w:lang w:val="ru-RU"/>
              </w:rPr>
              <w:t>здоров’я</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та </w:t>
            </w:r>
            <w:proofErr w:type="spellStart"/>
            <w:r w:rsidRPr="004333BA">
              <w:rPr>
                <w:i/>
                <w:iCs/>
                <w:lang w:val="ru-RU"/>
              </w:rPr>
              <w:t>чинники</w:t>
            </w:r>
            <w:proofErr w:type="spellEnd"/>
            <w:r w:rsidRPr="004333BA">
              <w:rPr>
                <w:i/>
                <w:iCs/>
                <w:lang w:val="ru-RU"/>
              </w:rPr>
              <w:t xml:space="preserve">, </w:t>
            </w:r>
            <w:proofErr w:type="spellStart"/>
            <w:r w:rsidRPr="004333BA">
              <w:rPr>
                <w:i/>
                <w:iCs/>
                <w:lang w:val="ru-RU"/>
              </w:rPr>
              <w:t>які</w:t>
            </w:r>
            <w:proofErr w:type="spellEnd"/>
            <w:r w:rsidRPr="004333BA">
              <w:rPr>
                <w:i/>
                <w:iCs/>
                <w:lang w:val="ru-RU"/>
              </w:rPr>
              <w:t xml:space="preserve"> </w:t>
            </w:r>
            <w:proofErr w:type="spellStart"/>
            <w:r w:rsidRPr="004333BA">
              <w:rPr>
                <w:i/>
                <w:iCs/>
                <w:lang w:val="ru-RU"/>
              </w:rPr>
              <w:t>впливають</w:t>
            </w:r>
            <w:proofErr w:type="spellEnd"/>
            <w:r w:rsidRPr="004333BA">
              <w:rPr>
                <w:i/>
                <w:iCs/>
                <w:lang w:val="ru-RU"/>
              </w:rPr>
              <w:t xml:space="preserve"> на </w:t>
            </w:r>
            <w:proofErr w:type="spellStart"/>
            <w:r w:rsidRPr="004333BA">
              <w:rPr>
                <w:i/>
                <w:iCs/>
                <w:lang w:val="ru-RU"/>
              </w:rPr>
              <w:t>нього</w:t>
            </w:r>
            <w:proofErr w:type="spellEnd"/>
            <w:r w:rsidRPr="004333BA">
              <w:rPr>
                <w:i/>
                <w:iCs/>
                <w:lang w:val="ru-RU"/>
              </w:rPr>
              <w:t xml:space="preserve">; </w:t>
            </w:r>
          </w:p>
          <w:p w:rsidR="00FB43B0" w:rsidRPr="004333BA" w:rsidRDefault="00FB43B0" w:rsidP="00FB43B0">
            <w:pPr>
              <w:pStyle w:val="Default"/>
              <w:jc w:val="both"/>
              <w:rPr>
                <w:i/>
                <w:iCs/>
                <w:lang w:val="ru-RU"/>
              </w:rPr>
            </w:pPr>
            <w:proofErr w:type="spellStart"/>
            <w:r w:rsidRPr="004333BA">
              <w:rPr>
                <w:b/>
                <w:i/>
                <w:iCs/>
                <w:lang w:val="ru-RU"/>
              </w:rPr>
              <w:t>практикує</w:t>
            </w:r>
            <w:proofErr w:type="spellEnd"/>
            <w:r w:rsidRPr="004333BA">
              <w:rPr>
                <w:b/>
                <w:i/>
                <w:iCs/>
                <w:lang w:val="ru-RU"/>
              </w:rPr>
              <w:t xml:space="preserve"> / </w:t>
            </w:r>
            <w:proofErr w:type="spellStart"/>
            <w:r w:rsidRPr="004333BA">
              <w:rPr>
                <w:b/>
                <w:i/>
                <w:iCs/>
                <w:lang w:val="ru-RU"/>
              </w:rPr>
              <w:t>застосовує</w:t>
            </w:r>
            <w:proofErr w:type="spellEnd"/>
            <w:r w:rsidRPr="004333BA">
              <w:rPr>
                <w:b/>
                <w:i/>
                <w:iCs/>
                <w:lang w:val="ru-RU"/>
              </w:rPr>
              <w:t>:</w:t>
            </w:r>
            <w:r w:rsidRPr="004333BA">
              <w:rPr>
                <w:i/>
                <w:iCs/>
                <w:lang w:val="ru-RU"/>
              </w:rPr>
              <w:t xml:space="preserve"> </w:t>
            </w:r>
            <w:proofErr w:type="spellStart"/>
            <w:r w:rsidRPr="004333BA">
              <w:rPr>
                <w:i/>
                <w:iCs/>
                <w:lang w:val="ru-RU"/>
              </w:rPr>
              <w:t>знання</w:t>
            </w:r>
            <w:proofErr w:type="spellEnd"/>
            <w:r w:rsidRPr="004333BA">
              <w:rPr>
                <w:i/>
                <w:iCs/>
                <w:lang w:val="ru-RU"/>
              </w:rPr>
              <w:t xml:space="preserve"> про </w:t>
            </w:r>
            <w:proofErr w:type="spellStart"/>
            <w:r w:rsidRPr="004333BA">
              <w:rPr>
                <w:i/>
                <w:iCs/>
                <w:lang w:val="ru-RU"/>
              </w:rPr>
              <w:t>вагітність</w:t>
            </w:r>
            <w:proofErr w:type="spellEnd"/>
            <w:r w:rsidRPr="004333BA">
              <w:rPr>
                <w:i/>
                <w:iCs/>
                <w:lang w:val="ru-RU"/>
              </w:rPr>
              <w:t xml:space="preserve">, </w:t>
            </w:r>
            <w:proofErr w:type="spellStart"/>
            <w:r w:rsidRPr="004333BA">
              <w:rPr>
                <w:i/>
                <w:iCs/>
                <w:lang w:val="ru-RU"/>
              </w:rPr>
              <w:t>репродуктивне</w:t>
            </w:r>
            <w:proofErr w:type="spellEnd"/>
            <w:r w:rsidRPr="004333BA">
              <w:rPr>
                <w:i/>
                <w:iCs/>
                <w:lang w:val="ru-RU"/>
              </w:rPr>
              <w:t xml:space="preserve"> </w:t>
            </w:r>
            <w:proofErr w:type="spellStart"/>
            <w:r w:rsidRPr="004333BA">
              <w:rPr>
                <w:i/>
                <w:iCs/>
                <w:lang w:val="ru-RU"/>
              </w:rPr>
              <w:t>здоров’я</w:t>
            </w:r>
            <w:proofErr w:type="spellEnd"/>
            <w:r w:rsidRPr="004333BA">
              <w:rPr>
                <w:i/>
                <w:iCs/>
                <w:lang w:val="ru-RU"/>
              </w:rPr>
              <w:t>;</w:t>
            </w:r>
          </w:p>
          <w:p w:rsidR="00FB43B0" w:rsidRPr="004333BA" w:rsidRDefault="00FB43B0" w:rsidP="00FB43B0">
            <w:pPr>
              <w:pStyle w:val="Default"/>
              <w:jc w:val="both"/>
              <w:rPr>
                <w:i/>
                <w:iCs/>
                <w:lang w:val="ru-RU"/>
              </w:rPr>
            </w:pPr>
            <w:proofErr w:type="spellStart"/>
            <w:r w:rsidRPr="004333BA">
              <w:rPr>
                <w:b/>
                <w:i/>
                <w:iCs/>
                <w:lang w:val="ru-RU"/>
              </w:rPr>
              <w:t>дотримується</w:t>
            </w:r>
            <w:proofErr w:type="spellEnd"/>
            <w:r w:rsidRPr="004333BA">
              <w:rPr>
                <w:b/>
                <w:i/>
                <w:iCs/>
                <w:lang w:val="ru-RU"/>
              </w:rPr>
              <w:t xml:space="preserve"> правил:</w:t>
            </w:r>
            <w:r w:rsidRPr="004333BA">
              <w:rPr>
                <w:i/>
                <w:iCs/>
                <w:lang w:val="ru-RU"/>
              </w:rPr>
              <w:t xml:space="preserve"> </w:t>
            </w:r>
            <w:proofErr w:type="spellStart"/>
            <w:r w:rsidRPr="004333BA">
              <w:rPr>
                <w:i/>
                <w:iCs/>
                <w:lang w:val="ru-RU"/>
              </w:rPr>
              <w:t>створення</w:t>
            </w:r>
            <w:proofErr w:type="spellEnd"/>
            <w:r w:rsidRPr="004333BA">
              <w:rPr>
                <w:i/>
                <w:iCs/>
                <w:lang w:val="ru-RU"/>
              </w:rPr>
              <w:t xml:space="preserve"> </w:t>
            </w:r>
          </w:p>
          <w:p w:rsidR="00FB43B0" w:rsidRPr="004333BA" w:rsidRDefault="00FB43B0" w:rsidP="00FB43B0">
            <w:pPr>
              <w:pStyle w:val="Default"/>
              <w:jc w:val="both"/>
              <w:rPr>
                <w:i/>
                <w:iCs/>
                <w:lang w:val="ru-RU"/>
              </w:rPr>
            </w:pPr>
            <w:r w:rsidRPr="004333BA">
              <w:rPr>
                <w:i/>
                <w:iCs/>
                <w:lang w:val="ru-RU"/>
              </w:rPr>
              <w:t xml:space="preserve">дизайну </w:t>
            </w:r>
            <w:proofErr w:type="spellStart"/>
            <w:r w:rsidRPr="004333BA">
              <w:rPr>
                <w:i/>
                <w:iCs/>
                <w:lang w:val="ru-RU"/>
              </w:rPr>
              <w:t>проєкту</w:t>
            </w:r>
            <w:proofErr w:type="spellEnd"/>
            <w:r w:rsidRPr="004333BA">
              <w:rPr>
                <w:i/>
                <w:iCs/>
                <w:lang w:val="ru-RU"/>
              </w:rPr>
              <w:t xml:space="preserve"> та </w:t>
            </w:r>
            <w:proofErr w:type="spellStart"/>
            <w:r w:rsidRPr="004333BA">
              <w:rPr>
                <w:i/>
                <w:iCs/>
                <w:lang w:val="ru-RU"/>
              </w:rPr>
              <w:t>його</w:t>
            </w:r>
            <w:proofErr w:type="spellEnd"/>
            <w:r w:rsidRPr="004333BA">
              <w:rPr>
                <w:i/>
                <w:iCs/>
                <w:lang w:val="ru-RU"/>
              </w:rPr>
              <w:t xml:space="preserve"> </w:t>
            </w:r>
            <w:proofErr w:type="spellStart"/>
            <w:r w:rsidRPr="004333BA">
              <w:rPr>
                <w:i/>
                <w:iCs/>
                <w:lang w:val="ru-RU"/>
              </w:rPr>
              <w:t>презентації</w:t>
            </w:r>
            <w:proofErr w:type="spellEnd"/>
            <w:r w:rsidRPr="004333BA">
              <w:rPr>
                <w:i/>
                <w:iCs/>
                <w:lang w:val="ru-RU"/>
              </w:rPr>
              <w:t xml:space="preserve">; </w:t>
            </w:r>
            <w:proofErr w:type="spellStart"/>
            <w:r w:rsidRPr="004333BA">
              <w:rPr>
                <w:i/>
                <w:iCs/>
                <w:lang w:val="ru-RU"/>
              </w:rPr>
              <w:t>профілактики</w:t>
            </w:r>
            <w:proofErr w:type="spellEnd"/>
            <w:r w:rsidRPr="004333BA">
              <w:rPr>
                <w:i/>
                <w:iCs/>
                <w:lang w:val="ru-RU"/>
              </w:rPr>
              <w:t xml:space="preserve"> </w:t>
            </w:r>
            <w:proofErr w:type="spellStart"/>
            <w:r w:rsidRPr="004333BA">
              <w:rPr>
                <w:i/>
                <w:iCs/>
                <w:lang w:val="ru-RU"/>
              </w:rPr>
              <w:t>захворювань</w:t>
            </w:r>
            <w:proofErr w:type="spellEnd"/>
            <w:r w:rsidRPr="004333BA">
              <w:rPr>
                <w:i/>
                <w:iCs/>
                <w:lang w:val="ru-RU"/>
              </w:rPr>
              <w:t xml:space="preserve">, </w:t>
            </w:r>
            <w:proofErr w:type="spellStart"/>
            <w:r w:rsidRPr="004333BA">
              <w:rPr>
                <w:i/>
                <w:iCs/>
                <w:lang w:val="ru-RU"/>
              </w:rPr>
              <w:t>що</w:t>
            </w:r>
            <w:proofErr w:type="spellEnd"/>
            <w:r w:rsidRPr="004333BA">
              <w:rPr>
                <w:i/>
                <w:iCs/>
                <w:lang w:val="ru-RU"/>
              </w:rPr>
              <w:t xml:space="preserve"> </w:t>
            </w:r>
            <w:proofErr w:type="spellStart"/>
            <w:r w:rsidRPr="004333BA">
              <w:rPr>
                <w:i/>
                <w:iCs/>
                <w:lang w:val="ru-RU"/>
              </w:rPr>
              <w:t>передаються</w:t>
            </w:r>
            <w:proofErr w:type="spellEnd"/>
            <w:r w:rsidRPr="004333BA">
              <w:rPr>
                <w:i/>
                <w:iCs/>
                <w:lang w:val="ru-RU"/>
              </w:rPr>
              <w:t xml:space="preserve"> </w:t>
            </w:r>
            <w:proofErr w:type="spellStart"/>
            <w:r w:rsidRPr="004333BA">
              <w:rPr>
                <w:i/>
                <w:iCs/>
                <w:lang w:val="ru-RU"/>
              </w:rPr>
              <w:t>статевим</w:t>
            </w:r>
            <w:proofErr w:type="spellEnd"/>
            <w:r w:rsidRPr="004333BA">
              <w:rPr>
                <w:i/>
                <w:iCs/>
                <w:lang w:val="ru-RU"/>
              </w:rPr>
              <w:t xml:space="preserve"> шляхом </w:t>
            </w:r>
          </w:p>
          <w:p w:rsidR="00FB43B0" w:rsidRPr="004333BA" w:rsidRDefault="00FB43B0" w:rsidP="00FB43B0">
            <w:pPr>
              <w:pStyle w:val="Default"/>
              <w:jc w:val="both"/>
              <w:rPr>
                <w:b/>
                <w:i/>
                <w:iCs/>
                <w:lang w:val="ru-RU"/>
              </w:rPr>
            </w:pPr>
            <w:proofErr w:type="spellStart"/>
            <w:r w:rsidRPr="004333BA">
              <w:rPr>
                <w:b/>
                <w:i/>
                <w:iCs/>
                <w:lang w:val="ru-RU"/>
              </w:rPr>
              <w:t>Ціннісний</w:t>
            </w:r>
            <w:proofErr w:type="spellEnd"/>
            <w:r w:rsidRPr="004333BA">
              <w:rPr>
                <w:b/>
                <w:i/>
                <w:iCs/>
                <w:lang w:val="ru-RU"/>
              </w:rPr>
              <w:t xml:space="preserve">: </w:t>
            </w:r>
          </w:p>
          <w:p w:rsidR="00FB43B0" w:rsidRPr="004333BA" w:rsidRDefault="00FB43B0" w:rsidP="00FB43B0">
            <w:pPr>
              <w:pStyle w:val="Default"/>
              <w:jc w:val="both"/>
              <w:rPr>
                <w:i/>
                <w:iCs/>
                <w:lang w:val="ru-RU"/>
              </w:rPr>
            </w:pPr>
            <w:proofErr w:type="spellStart"/>
            <w:r w:rsidRPr="004333BA">
              <w:rPr>
                <w:b/>
                <w:i/>
                <w:iCs/>
                <w:lang w:val="ru-RU"/>
              </w:rPr>
              <w:t>Учень</w:t>
            </w:r>
            <w:proofErr w:type="spellEnd"/>
            <w:r w:rsidRPr="004333BA">
              <w:rPr>
                <w:b/>
                <w:i/>
                <w:iCs/>
                <w:lang w:val="ru-RU"/>
              </w:rPr>
              <w:t>/</w:t>
            </w:r>
            <w:proofErr w:type="spellStart"/>
            <w:r w:rsidRPr="004333BA">
              <w:rPr>
                <w:b/>
                <w:i/>
                <w:iCs/>
                <w:lang w:val="ru-RU"/>
              </w:rPr>
              <w:t>учениця</w:t>
            </w:r>
            <w:proofErr w:type="spellEnd"/>
            <w:r w:rsidRPr="004333BA">
              <w:rPr>
                <w:b/>
                <w:i/>
                <w:iCs/>
                <w:lang w:val="ru-RU"/>
              </w:rPr>
              <w:t xml:space="preserve"> </w:t>
            </w:r>
            <w:proofErr w:type="spellStart"/>
            <w:r w:rsidRPr="004333BA">
              <w:rPr>
                <w:b/>
                <w:i/>
                <w:iCs/>
                <w:lang w:val="ru-RU"/>
              </w:rPr>
              <w:t>висловлює</w:t>
            </w:r>
            <w:proofErr w:type="spellEnd"/>
            <w:r w:rsidRPr="004333BA">
              <w:rPr>
                <w:b/>
                <w:i/>
                <w:iCs/>
                <w:lang w:val="ru-RU"/>
              </w:rPr>
              <w:t xml:space="preserve"> та </w:t>
            </w:r>
            <w:proofErr w:type="spellStart"/>
            <w:r w:rsidRPr="004333BA">
              <w:rPr>
                <w:b/>
                <w:i/>
                <w:iCs/>
                <w:lang w:val="ru-RU"/>
              </w:rPr>
              <w:t>обґрунтовує</w:t>
            </w:r>
            <w:proofErr w:type="spellEnd"/>
            <w:r w:rsidRPr="004333BA">
              <w:rPr>
                <w:b/>
                <w:i/>
                <w:iCs/>
                <w:lang w:val="ru-RU"/>
              </w:rPr>
              <w:t xml:space="preserve"> </w:t>
            </w:r>
            <w:proofErr w:type="spellStart"/>
            <w:r w:rsidRPr="004333BA">
              <w:rPr>
                <w:b/>
                <w:i/>
                <w:iCs/>
                <w:lang w:val="ru-RU"/>
              </w:rPr>
              <w:t>судження</w:t>
            </w:r>
            <w:proofErr w:type="spellEnd"/>
            <w:r w:rsidRPr="004333BA">
              <w:rPr>
                <w:b/>
                <w:i/>
                <w:iCs/>
                <w:lang w:val="ru-RU"/>
              </w:rPr>
              <w:t xml:space="preserve">, </w:t>
            </w:r>
            <w:proofErr w:type="spellStart"/>
            <w:r w:rsidRPr="004333BA">
              <w:rPr>
                <w:b/>
                <w:i/>
                <w:iCs/>
                <w:lang w:val="ru-RU"/>
              </w:rPr>
              <w:t>робить</w:t>
            </w:r>
            <w:proofErr w:type="spellEnd"/>
            <w:r w:rsidRPr="004333BA">
              <w:rPr>
                <w:b/>
                <w:i/>
                <w:iCs/>
                <w:lang w:val="ru-RU"/>
              </w:rPr>
              <w:t xml:space="preserve"> </w:t>
            </w:r>
            <w:proofErr w:type="spellStart"/>
            <w:proofErr w:type="gramStart"/>
            <w:r w:rsidRPr="004333BA">
              <w:rPr>
                <w:b/>
                <w:i/>
                <w:iCs/>
                <w:lang w:val="ru-RU"/>
              </w:rPr>
              <w:t>висновок</w:t>
            </w:r>
            <w:proofErr w:type="spellEnd"/>
            <w:r w:rsidRPr="004333BA">
              <w:rPr>
                <w:b/>
                <w:i/>
                <w:iCs/>
                <w:lang w:val="ru-RU"/>
              </w:rPr>
              <w:t>:</w:t>
            </w:r>
            <w:r w:rsidRPr="004333BA">
              <w:rPr>
                <w:i/>
                <w:iCs/>
                <w:lang w:val="ru-RU"/>
              </w:rPr>
              <w:t xml:space="preserve">  про</w:t>
            </w:r>
            <w:proofErr w:type="gramEnd"/>
            <w:r w:rsidRPr="004333BA">
              <w:rPr>
                <w:i/>
                <w:iCs/>
                <w:lang w:val="ru-RU"/>
              </w:rPr>
              <w:t xml:space="preserve"> </w:t>
            </w:r>
            <w:proofErr w:type="spellStart"/>
            <w:r w:rsidRPr="004333BA">
              <w:rPr>
                <w:i/>
                <w:iCs/>
                <w:lang w:val="ru-RU"/>
              </w:rPr>
              <w:t>етапи</w:t>
            </w:r>
            <w:proofErr w:type="spellEnd"/>
            <w:r w:rsidRPr="004333BA">
              <w:rPr>
                <w:i/>
                <w:iCs/>
                <w:lang w:val="ru-RU"/>
              </w:rPr>
              <w:t xml:space="preserve"> </w:t>
            </w:r>
            <w:proofErr w:type="spellStart"/>
            <w:r w:rsidRPr="004333BA">
              <w:rPr>
                <w:i/>
                <w:iCs/>
                <w:lang w:val="ru-RU"/>
              </w:rPr>
              <w:t>ембріонального</w:t>
            </w:r>
            <w:proofErr w:type="spellEnd"/>
            <w:r w:rsidRPr="004333BA">
              <w:rPr>
                <w:i/>
                <w:iCs/>
                <w:lang w:val="ru-RU"/>
              </w:rPr>
              <w:t xml:space="preserve"> </w:t>
            </w:r>
            <w:proofErr w:type="spellStart"/>
            <w:r w:rsidRPr="004333BA">
              <w:rPr>
                <w:i/>
                <w:iCs/>
                <w:lang w:val="ru-RU"/>
              </w:rPr>
              <w:t>розвитку</w:t>
            </w:r>
            <w:proofErr w:type="spellEnd"/>
            <w:r w:rsidRPr="004333BA">
              <w:rPr>
                <w:i/>
                <w:iCs/>
                <w:lang w:val="ru-RU"/>
              </w:rPr>
              <w:t xml:space="preserve">; про </w:t>
            </w:r>
            <w:proofErr w:type="spellStart"/>
            <w:r w:rsidRPr="004333BA">
              <w:rPr>
                <w:i/>
                <w:iCs/>
                <w:lang w:val="ru-RU"/>
              </w:rPr>
              <w:t>значення</w:t>
            </w:r>
            <w:proofErr w:type="spellEnd"/>
            <w:r w:rsidRPr="004333BA">
              <w:rPr>
                <w:i/>
                <w:iCs/>
                <w:lang w:val="ru-RU"/>
              </w:rPr>
              <w:t xml:space="preserve"> </w:t>
            </w:r>
            <w:proofErr w:type="spellStart"/>
            <w:r w:rsidRPr="004333BA">
              <w:rPr>
                <w:i/>
                <w:iCs/>
                <w:lang w:val="ru-RU"/>
              </w:rPr>
              <w:t>дотримання</w:t>
            </w:r>
            <w:proofErr w:type="spellEnd"/>
            <w:r w:rsidRPr="004333BA">
              <w:rPr>
                <w:i/>
                <w:iCs/>
                <w:lang w:val="ru-RU"/>
              </w:rPr>
              <w:t xml:space="preserve"> правил </w:t>
            </w:r>
            <w:proofErr w:type="spellStart"/>
            <w:r w:rsidRPr="004333BA">
              <w:rPr>
                <w:i/>
                <w:iCs/>
                <w:lang w:val="ru-RU"/>
              </w:rPr>
              <w:t>поведінки</w:t>
            </w:r>
            <w:proofErr w:type="spellEnd"/>
            <w:r w:rsidRPr="004333BA">
              <w:rPr>
                <w:i/>
                <w:iCs/>
                <w:lang w:val="ru-RU"/>
              </w:rPr>
              <w:t xml:space="preserve"> </w:t>
            </w:r>
            <w:proofErr w:type="spellStart"/>
            <w:r w:rsidRPr="004333BA">
              <w:rPr>
                <w:i/>
                <w:iCs/>
                <w:lang w:val="ru-RU"/>
              </w:rPr>
              <w:t>під</w:t>
            </w:r>
            <w:proofErr w:type="spellEnd"/>
            <w:r w:rsidRPr="004333BA">
              <w:rPr>
                <w:i/>
                <w:iCs/>
                <w:lang w:val="ru-RU"/>
              </w:rPr>
              <w:t xml:space="preserve"> час </w:t>
            </w:r>
            <w:proofErr w:type="spellStart"/>
            <w:r w:rsidRPr="004333BA">
              <w:rPr>
                <w:i/>
                <w:iCs/>
                <w:lang w:val="ru-RU"/>
              </w:rPr>
              <w:t>вагітності</w:t>
            </w:r>
            <w:proofErr w:type="spellEnd"/>
            <w:r w:rsidRPr="004333BA">
              <w:rPr>
                <w:i/>
                <w:iCs/>
                <w:lang w:val="ru-RU"/>
              </w:rPr>
              <w:t xml:space="preserve">  про роль </w:t>
            </w:r>
            <w:proofErr w:type="spellStart"/>
            <w:r w:rsidRPr="004333BA">
              <w:rPr>
                <w:i/>
                <w:iCs/>
                <w:lang w:val="ru-RU"/>
              </w:rPr>
              <w:t>плаценти</w:t>
            </w:r>
            <w:proofErr w:type="spellEnd"/>
            <w:r w:rsidRPr="004333BA">
              <w:rPr>
                <w:i/>
                <w:iCs/>
                <w:lang w:val="ru-RU"/>
              </w:rPr>
              <w:t xml:space="preserve"> у </w:t>
            </w:r>
            <w:proofErr w:type="spellStart"/>
            <w:r w:rsidRPr="004333BA">
              <w:rPr>
                <w:i/>
                <w:iCs/>
                <w:lang w:val="ru-RU"/>
              </w:rPr>
              <w:t>процесах</w:t>
            </w:r>
            <w:proofErr w:type="spellEnd"/>
            <w:r w:rsidRPr="004333BA">
              <w:rPr>
                <w:i/>
                <w:iCs/>
                <w:lang w:val="ru-RU"/>
              </w:rPr>
              <w:t xml:space="preserve"> </w:t>
            </w:r>
            <w:proofErr w:type="spellStart"/>
            <w:r w:rsidRPr="004333BA">
              <w:rPr>
                <w:i/>
                <w:iCs/>
                <w:lang w:val="ru-RU"/>
              </w:rPr>
              <w:t>розвитку</w:t>
            </w:r>
            <w:proofErr w:type="spellEnd"/>
            <w:r w:rsidRPr="004333BA">
              <w:rPr>
                <w:i/>
                <w:iCs/>
                <w:lang w:val="ru-RU"/>
              </w:rPr>
              <w:t xml:space="preserve"> плоду; </w:t>
            </w:r>
          </w:p>
          <w:p w:rsidR="00FB43B0" w:rsidRPr="004333BA" w:rsidRDefault="00FB43B0" w:rsidP="00FB43B0">
            <w:pPr>
              <w:pStyle w:val="Default"/>
              <w:jc w:val="both"/>
              <w:rPr>
                <w:i/>
                <w:iCs/>
                <w:lang w:val="ru-RU"/>
              </w:rPr>
            </w:pPr>
            <w:proofErr w:type="spellStart"/>
            <w:proofErr w:type="gramStart"/>
            <w:r w:rsidRPr="004333BA">
              <w:rPr>
                <w:b/>
                <w:i/>
                <w:iCs/>
                <w:lang w:val="ru-RU"/>
              </w:rPr>
              <w:t>аргументує</w:t>
            </w:r>
            <w:proofErr w:type="spellEnd"/>
            <w:r w:rsidRPr="004333BA">
              <w:rPr>
                <w:b/>
                <w:i/>
                <w:iCs/>
                <w:lang w:val="ru-RU"/>
              </w:rPr>
              <w:t>:</w:t>
            </w:r>
            <w:r w:rsidRPr="004333BA">
              <w:rPr>
                <w:i/>
                <w:iCs/>
                <w:lang w:val="ru-RU"/>
              </w:rPr>
              <w:t xml:space="preserve">  </w:t>
            </w:r>
            <w:proofErr w:type="spellStart"/>
            <w:r w:rsidRPr="004333BA">
              <w:rPr>
                <w:i/>
                <w:iCs/>
                <w:lang w:val="ru-RU"/>
              </w:rPr>
              <w:t>необхідність</w:t>
            </w:r>
            <w:proofErr w:type="spellEnd"/>
            <w:proofErr w:type="gramEnd"/>
            <w:r w:rsidRPr="004333BA">
              <w:rPr>
                <w:i/>
                <w:iCs/>
                <w:lang w:val="ru-RU"/>
              </w:rPr>
              <w:t xml:space="preserve"> </w:t>
            </w:r>
            <w:proofErr w:type="spellStart"/>
            <w:r w:rsidRPr="004333BA">
              <w:rPr>
                <w:i/>
                <w:iCs/>
                <w:lang w:val="ru-RU"/>
              </w:rPr>
              <w:t>застосовувати</w:t>
            </w:r>
            <w:proofErr w:type="spellEnd"/>
            <w:r w:rsidRPr="004333BA">
              <w:rPr>
                <w:i/>
                <w:iCs/>
                <w:lang w:val="ru-RU"/>
              </w:rPr>
              <w:t xml:space="preserve"> </w:t>
            </w:r>
            <w:proofErr w:type="spellStart"/>
            <w:r w:rsidRPr="004333BA">
              <w:rPr>
                <w:i/>
                <w:iCs/>
                <w:lang w:val="ru-RU"/>
              </w:rPr>
              <w:t>знання</w:t>
            </w:r>
            <w:proofErr w:type="spellEnd"/>
            <w:r w:rsidRPr="004333BA">
              <w:rPr>
                <w:i/>
                <w:iCs/>
                <w:lang w:val="ru-RU"/>
              </w:rPr>
              <w:t xml:space="preserve"> про </w:t>
            </w:r>
            <w:proofErr w:type="spellStart"/>
            <w:r w:rsidRPr="004333BA">
              <w:rPr>
                <w:i/>
                <w:iCs/>
                <w:lang w:val="ru-RU"/>
              </w:rPr>
              <w:t>профілактику</w:t>
            </w:r>
            <w:proofErr w:type="spellEnd"/>
            <w:r w:rsidRPr="004333BA">
              <w:rPr>
                <w:i/>
                <w:iCs/>
                <w:lang w:val="ru-RU"/>
              </w:rPr>
              <w:t xml:space="preserve"> </w:t>
            </w:r>
            <w:proofErr w:type="spellStart"/>
            <w:r w:rsidRPr="004333BA">
              <w:rPr>
                <w:i/>
                <w:iCs/>
                <w:lang w:val="ru-RU"/>
              </w:rPr>
              <w:t>захворювань</w:t>
            </w:r>
            <w:proofErr w:type="spellEnd"/>
            <w:r w:rsidRPr="004333BA">
              <w:rPr>
                <w:i/>
                <w:iCs/>
                <w:lang w:val="ru-RU"/>
              </w:rPr>
              <w:t xml:space="preserve"> </w:t>
            </w:r>
            <w:proofErr w:type="spellStart"/>
            <w:r w:rsidRPr="004333BA">
              <w:rPr>
                <w:i/>
                <w:iCs/>
                <w:lang w:val="ru-RU"/>
              </w:rPr>
              <w:t>статевої</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для </w:t>
            </w:r>
            <w:proofErr w:type="spellStart"/>
            <w:r w:rsidRPr="004333BA">
              <w:rPr>
                <w:i/>
                <w:iCs/>
                <w:lang w:val="ru-RU"/>
              </w:rPr>
              <w:t>збереження</w:t>
            </w:r>
            <w:proofErr w:type="spellEnd"/>
            <w:r w:rsidRPr="004333BA">
              <w:rPr>
                <w:i/>
                <w:iCs/>
                <w:lang w:val="ru-RU"/>
              </w:rPr>
              <w:t xml:space="preserve"> репродуктивного </w:t>
            </w:r>
            <w:proofErr w:type="spellStart"/>
            <w:r w:rsidRPr="004333BA">
              <w:rPr>
                <w:i/>
                <w:iCs/>
                <w:lang w:val="ru-RU"/>
              </w:rPr>
              <w:t>здоров'я</w:t>
            </w:r>
            <w:proofErr w:type="spellEnd"/>
            <w:r w:rsidRPr="004333BA">
              <w:rPr>
                <w:i/>
                <w:iCs/>
                <w:lang w:val="ru-RU"/>
              </w:rPr>
              <w:t xml:space="preserve"> </w:t>
            </w:r>
          </w:p>
          <w:p w:rsidR="00FB43B0" w:rsidRPr="004333BA" w:rsidRDefault="00FB43B0" w:rsidP="00FB43B0">
            <w:pPr>
              <w:pStyle w:val="Default"/>
              <w:jc w:val="both"/>
              <w:rPr>
                <w:b/>
                <w:i/>
                <w:iCs/>
                <w:lang w:val="ru-RU"/>
              </w:rPr>
            </w:pPr>
            <w:proofErr w:type="spellStart"/>
            <w:r w:rsidRPr="004333BA">
              <w:rPr>
                <w:b/>
                <w:i/>
                <w:iCs/>
                <w:lang w:val="ru-RU"/>
              </w:rPr>
              <w:lastRenderedPageBreak/>
              <w:t>усвідомлює</w:t>
            </w:r>
            <w:proofErr w:type="spellEnd"/>
            <w:r w:rsidRPr="004333BA">
              <w:rPr>
                <w:b/>
                <w:i/>
                <w:iCs/>
                <w:lang w:val="ru-RU"/>
              </w:rPr>
              <w:t xml:space="preserve"> </w:t>
            </w:r>
            <w:proofErr w:type="spellStart"/>
            <w:r w:rsidRPr="004333BA">
              <w:rPr>
                <w:b/>
                <w:i/>
                <w:iCs/>
                <w:lang w:val="ru-RU"/>
              </w:rPr>
              <w:t>значення</w:t>
            </w:r>
            <w:proofErr w:type="spellEnd"/>
            <w:r w:rsidRPr="004333BA">
              <w:rPr>
                <w:b/>
                <w:i/>
                <w:iCs/>
                <w:lang w:val="ru-RU"/>
              </w:rPr>
              <w:t xml:space="preserve"> </w:t>
            </w:r>
            <w:proofErr w:type="spellStart"/>
            <w:r w:rsidRPr="004333BA">
              <w:rPr>
                <w:b/>
                <w:i/>
                <w:iCs/>
                <w:lang w:val="ru-RU"/>
              </w:rPr>
              <w:t>застосування</w:t>
            </w:r>
            <w:proofErr w:type="spellEnd"/>
            <w:r w:rsidRPr="004333BA">
              <w:rPr>
                <w:b/>
                <w:i/>
                <w:iCs/>
                <w:lang w:val="ru-RU"/>
              </w:rPr>
              <w:t xml:space="preserve">: </w:t>
            </w:r>
            <w:proofErr w:type="spellStart"/>
            <w:r w:rsidRPr="004333BA">
              <w:rPr>
                <w:i/>
                <w:iCs/>
                <w:lang w:val="ru-RU"/>
              </w:rPr>
              <w:t>знань</w:t>
            </w:r>
            <w:proofErr w:type="spellEnd"/>
            <w:r w:rsidRPr="004333BA">
              <w:rPr>
                <w:i/>
                <w:iCs/>
                <w:lang w:val="ru-RU"/>
              </w:rPr>
              <w:t xml:space="preserve"> про </w:t>
            </w:r>
            <w:proofErr w:type="spellStart"/>
            <w:r w:rsidRPr="004333BA">
              <w:rPr>
                <w:i/>
                <w:iCs/>
                <w:lang w:val="ru-RU"/>
              </w:rPr>
              <w:t>інфекційні</w:t>
            </w:r>
            <w:proofErr w:type="spellEnd"/>
            <w:r w:rsidRPr="004333BA">
              <w:rPr>
                <w:i/>
                <w:iCs/>
                <w:lang w:val="ru-RU"/>
              </w:rPr>
              <w:t xml:space="preserve"> </w:t>
            </w:r>
            <w:proofErr w:type="spellStart"/>
            <w:r w:rsidRPr="004333BA">
              <w:rPr>
                <w:i/>
                <w:iCs/>
                <w:lang w:val="ru-RU"/>
              </w:rPr>
              <w:t>захворювання</w:t>
            </w:r>
            <w:proofErr w:type="spellEnd"/>
            <w:r w:rsidRPr="004333BA">
              <w:rPr>
                <w:i/>
                <w:iCs/>
                <w:lang w:val="ru-RU"/>
              </w:rPr>
              <w:t xml:space="preserve"> та </w:t>
            </w:r>
            <w:proofErr w:type="spellStart"/>
            <w:r w:rsidRPr="004333BA">
              <w:rPr>
                <w:i/>
                <w:iCs/>
                <w:lang w:val="ru-RU"/>
              </w:rPr>
              <w:t>механізми</w:t>
            </w:r>
            <w:proofErr w:type="spellEnd"/>
            <w:r w:rsidRPr="004333BA">
              <w:rPr>
                <w:i/>
                <w:iCs/>
                <w:lang w:val="ru-RU"/>
              </w:rPr>
              <w:t xml:space="preserve"> </w:t>
            </w:r>
            <w:proofErr w:type="spellStart"/>
            <w:r w:rsidRPr="004333BA">
              <w:rPr>
                <w:i/>
                <w:iCs/>
                <w:lang w:val="ru-RU"/>
              </w:rPr>
              <w:t>їх</w:t>
            </w:r>
            <w:proofErr w:type="spellEnd"/>
            <w:r w:rsidRPr="004333BA">
              <w:rPr>
                <w:i/>
                <w:iCs/>
                <w:lang w:val="ru-RU"/>
              </w:rPr>
              <w:t xml:space="preserve"> </w:t>
            </w:r>
            <w:proofErr w:type="spellStart"/>
            <w:r w:rsidRPr="004333BA">
              <w:rPr>
                <w:i/>
                <w:iCs/>
                <w:lang w:val="ru-RU"/>
              </w:rPr>
              <w:t>передачі</w:t>
            </w:r>
            <w:proofErr w:type="spellEnd"/>
            <w:r w:rsidRPr="004333BA">
              <w:rPr>
                <w:i/>
                <w:iCs/>
                <w:lang w:val="ru-RU"/>
              </w:rPr>
              <w:t xml:space="preserve"> для </w:t>
            </w:r>
            <w:proofErr w:type="spellStart"/>
            <w:r w:rsidRPr="004333BA">
              <w:rPr>
                <w:i/>
                <w:iCs/>
                <w:lang w:val="ru-RU"/>
              </w:rPr>
              <w:t>поглиблення</w:t>
            </w:r>
            <w:proofErr w:type="spellEnd"/>
            <w:r w:rsidRPr="004333BA">
              <w:rPr>
                <w:i/>
                <w:iCs/>
                <w:lang w:val="ru-RU"/>
              </w:rPr>
              <w:t xml:space="preserve"> </w:t>
            </w:r>
            <w:proofErr w:type="spellStart"/>
            <w:r w:rsidRPr="004333BA">
              <w:rPr>
                <w:i/>
                <w:iCs/>
                <w:lang w:val="ru-RU"/>
              </w:rPr>
              <w:t>знань</w:t>
            </w:r>
            <w:proofErr w:type="spellEnd"/>
            <w:r w:rsidRPr="004333BA">
              <w:rPr>
                <w:i/>
                <w:iCs/>
                <w:lang w:val="ru-RU"/>
              </w:rPr>
              <w:t xml:space="preserve"> про </w:t>
            </w:r>
            <w:proofErr w:type="spellStart"/>
            <w:r w:rsidRPr="004333BA">
              <w:rPr>
                <w:i/>
                <w:iCs/>
                <w:lang w:val="ru-RU"/>
              </w:rPr>
              <w:t>венеричні</w:t>
            </w:r>
            <w:proofErr w:type="spellEnd"/>
            <w:r w:rsidRPr="004333BA">
              <w:rPr>
                <w:i/>
                <w:iCs/>
                <w:lang w:val="ru-RU"/>
              </w:rPr>
              <w:t xml:space="preserve"> </w:t>
            </w:r>
            <w:proofErr w:type="spellStart"/>
            <w:r w:rsidRPr="004333BA">
              <w:rPr>
                <w:i/>
                <w:iCs/>
                <w:lang w:val="ru-RU"/>
              </w:rPr>
              <w:t>хвороби</w:t>
            </w:r>
            <w:proofErr w:type="spellEnd"/>
            <w:r w:rsidRPr="004333BA">
              <w:rPr>
                <w:i/>
                <w:iCs/>
                <w:lang w:val="ru-RU"/>
              </w:rPr>
              <w:t xml:space="preserve"> та </w:t>
            </w:r>
            <w:proofErr w:type="spellStart"/>
            <w:r w:rsidRPr="004333BA">
              <w:rPr>
                <w:i/>
                <w:iCs/>
                <w:lang w:val="ru-RU"/>
              </w:rPr>
              <w:t>їхню</w:t>
            </w:r>
            <w:proofErr w:type="spellEnd"/>
            <w:r w:rsidRPr="004333BA">
              <w:rPr>
                <w:i/>
                <w:iCs/>
                <w:lang w:val="ru-RU"/>
              </w:rPr>
              <w:t xml:space="preserve"> </w:t>
            </w:r>
            <w:proofErr w:type="spellStart"/>
            <w:r w:rsidRPr="004333BA">
              <w:rPr>
                <w:i/>
                <w:iCs/>
                <w:lang w:val="ru-RU"/>
              </w:rPr>
              <w:t>профілактику</w:t>
            </w:r>
            <w:proofErr w:type="spellEnd"/>
            <w:r w:rsidRPr="004333BA">
              <w:rPr>
                <w:i/>
                <w:iCs/>
                <w:lang w:val="ru-RU"/>
              </w:rPr>
              <w:t>.</w:t>
            </w:r>
          </w:p>
          <w:p w:rsidR="00FB43B0" w:rsidRPr="004333BA" w:rsidRDefault="00FB43B0" w:rsidP="00FB43B0">
            <w:pPr>
              <w:pStyle w:val="30"/>
              <w:jc w:val="both"/>
              <w:rPr>
                <w:b w:val="0"/>
                <w:i w:val="0"/>
                <w:sz w:val="24"/>
                <w:szCs w:val="24"/>
                <w:lang w:val="ru-RU"/>
              </w:rPr>
            </w:pPr>
          </w:p>
        </w:tc>
        <w:tc>
          <w:tcPr>
            <w:tcW w:w="4360" w:type="dxa"/>
            <w:vMerge w:val="restart"/>
          </w:tcPr>
          <w:p w:rsidR="00FB43B0" w:rsidRPr="004333BA" w:rsidRDefault="00FB43B0" w:rsidP="00FB43B0">
            <w:pPr>
              <w:pStyle w:val="Default"/>
              <w:rPr>
                <w:lang w:val="ru-RU"/>
              </w:rPr>
            </w:pPr>
            <w:proofErr w:type="spellStart"/>
            <w:r w:rsidRPr="004333BA">
              <w:rPr>
                <w:b/>
                <w:bCs/>
                <w:i/>
                <w:iCs/>
                <w:lang w:val="ru-RU"/>
              </w:rPr>
              <w:lastRenderedPageBreak/>
              <w:t>Розв’язання</w:t>
            </w:r>
            <w:proofErr w:type="spellEnd"/>
            <w:r w:rsidRPr="004333BA">
              <w:rPr>
                <w:b/>
                <w:bCs/>
                <w:i/>
                <w:iCs/>
                <w:lang w:val="ru-RU"/>
              </w:rPr>
              <w:t xml:space="preserve"> </w:t>
            </w:r>
            <w:proofErr w:type="spellStart"/>
            <w:r w:rsidRPr="004333BA">
              <w:rPr>
                <w:b/>
                <w:bCs/>
                <w:i/>
                <w:iCs/>
                <w:lang w:val="ru-RU"/>
              </w:rPr>
              <w:t>проблемних</w:t>
            </w:r>
            <w:proofErr w:type="spellEnd"/>
            <w:r w:rsidRPr="004333BA">
              <w:rPr>
                <w:b/>
                <w:bCs/>
                <w:i/>
                <w:iCs/>
                <w:lang w:val="ru-RU"/>
              </w:rPr>
              <w:t xml:space="preserve"> </w:t>
            </w:r>
            <w:proofErr w:type="spellStart"/>
            <w:r w:rsidRPr="004333BA">
              <w:rPr>
                <w:b/>
                <w:bCs/>
                <w:i/>
                <w:iCs/>
                <w:lang w:val="ru-RU"/>
              </w:rPr>
              <w:t>питань</w:t>
            </w:r>
            <w:proofErr w:type="spellEnd"/>
            <w:r w:rsidRPr="004333BA">
              <w:rPr>
                <w:b/>
                <w:bCs/>
                <w:i/>
                <w:iCs/>
                <w:lang w:val="ru-RU"/>
              </w:rPr>
              <w:t>, задач</w:t>
            </w:r>
          </w:p>
          <w:p w:rsidR="00FB43B0" w:rsidRPr="004333BA" w:rsidRDefault="00FB43B0" w:rsidP="00FB43B0">
            <w:pPr>
              <w:pStyle w:val="Default"/>
              <w:rPr>
                <w:lang w:val="ru-RU"/>
              </w:rPr>
            </w:pPr>
            <w:proofErr w:type="spellStart"/>
            <w:r w:rsidRPr="004333BA">
              <w:rPr>
                <w:i/>
                <w:iCs/>
                <w:lang w:val="ru-RU"/>
              </w:rPr>
              <w:t>Чому</w:t>
            </w:r>
            <w:proofErr w:type="spellEnd"/>
            <w:r w:rsidRPr="004333BA">
              <w:rPr>
                <w:i/>
                <w:iCs/>
                <w:lang w:val="ru-RU"/>
              </w:rPr>
              <w:t xml:space="preserve"> </w:t>
            </w:r>
            <w:proofErr w:type="spellStart"/>
            <w:r w:rsidRPr="004333BA">
              <w:rPr>
                <w:i/>
                <w:iCs/>
                <w:lang w:val="ru-RU"/>
              </w:rPr>
              <w:t>чоловічі</w:t>
            </w:r>
            <w:proofErr w:type="spellEnd"/>
            <w:r w:rsidRPr="004333BA">
              <w:rPr>
                <w:i/>
                <w:iCs/>
                <w:lang w:val="ru-RU"/>
              </w:rPr>
              <w:t xml:space="preserve"> та </w:t>
            </w:r>
            <w:proofErr w:type="spellStart"/>
            <w:r w:rsidRPr="004333BA">
              <w:rPr>
                <w:i/>
                <w:iCs/>
                <w:lang w:val="ru-RU"/>
              </w:rPr>
              <w:t>жіночі</w:t>
            </w:r>
            <w:proofErr w:type="spellEnd"/>
            <w:r w:rsidRPr="004333BA">
              <w:rPr>
                <w:i/>
                <w:iCs/>
                <w:lang w:val="ru-RU"/>
              </w:rPr>
              <w:t xml:space="preserve"> </w:t>
            </w:r>
            <w:proofErr w:type="spellStart"/>
            <w:r w:rsidRPr="004333BA">
              <w:rPr>
                <w:i/>
                <w:iCs/>
                <w:lang w:val="ru-RU"/>
              </w:rPr>
              <w:t>статеві</w:t>
            </w:r>
            <w:proofErr w:type="spellEnd"/>
            <w:r w:rsidRPr="004333BA">
              <w:rPr>
                <w:i/>
                <w:iCs/>
                <w:lang w:val="ru-RU"/>
              </w:rPr>
              <w:t xml:space="preserve"> </w:t>
            </w:r>
            <w:proofErr w:type="spellStart"/>
            <w:r w:rsidRPr="004333BA">
              <w:rPr>
                <w:i/>
                <w:iCs/>
                <w:lang w:val="ru-RU"/>
              </w:rPr>
              <w:t>клітини</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roofErr w:type="spellStart"/>
            <w:r w:rsidRPr="004333BA">
              <w:rPr>
                <w:i/>
                <w:iCs/>
                <w:lang w:val="ru-RU"/>
              </w:rPr>
              <w:t>відрізняються</w:t>
            </w:r>
            <w:proofErr w:type="spellEnd"/>
            <w:r w:rsidRPr="004333BA">
              <w:rPr>
                <w:i/>
                <w:iCs/>
                <w:lang w:val="ru-RU"/>
              </w:rPr>
              <w:t xml:space="preserve"> за </w:t>
            </w:r>
            <w:proofErr w:type="spellStart"/>
            <w:r w:rsidRPr="004333BA">
              <w:rPr>
                <w:i/>
                <w:iCs/>
                <w:lang w:val="ru-RU"/>
              </w:rPr>
              <w:t>особливостями</w:t>
            </w:r>
            <w:proofErr w:type="spellEnd"/>
            <w:r w:rsidRPr="004333BA">
              <w:rPr>
                <w:i/>
                <w:iCs/>
                <w:lang w:val="ru-RU"/>
              </w:rPr>
              <w:t xml:space="preserve"> </w:t>
            </w:r>
            <w:proofErr w:type="spellStart"/>
            <w:r w:rsidRPr="004333BA">
              <w:rPr>
                <w:i/>
                <w:iCs/>
                <w:lang w:val="ru-RU"/>
              </w:rPr>
              <w:t>будови</w:t>
            </w:r>
            <w:proofErr w:type="spellEnd"/>
            <w:r w:rsidRPr="004333BA">
              <w:rPr>
                <w:i/>
                <w:iCs/>
                <w:lang w:val="ru-RU"/>
              </w:rPr>
              <w:t xml:space="preserve"> та </w:t>
            </w:r>
            <w:proofErr w:type="spellStart"/>
            <w:r w:rsidRPr="004333BA">
              <w:rPr>
                <w:i/>
                <w:iCs/>
                <w:lang w:val="ru-RU"/>
              </w:rPr>
              <w:t>розмірами</w:t>
            </w:r>
            <w:proofErr w:type="spellEnd"/>
            <w:r w:rsidRPr="004333BA">
              <w:rPr>
                <w:i/>
                <w:iCs/>
                <w:lang w:val="ru-RU"/>
              </w:rPr>
              <w:t xml:space="preserve">? </w:t>
            </w:r>
          </w:p>
          <w:p w:rsidR="00FB43B0" w:rsidRPr="004333BA" w:rsidRDefault="00FB43B0" w:rsidP="00FB43B0">
            <w:pPr>
              <w:rPr>
                <w:rFonts w:ascii="Times New Roman" w:hAnsi="Times New Roman" w:cs="Times New Roman"/>
                <w:b/>
                <w:sz w:val="24"/>
                <w:szCs w:val="24"/>
              </w:rPr>
            </w:pPr>
            <w:r w:rsidRPr="004333BA">
              <w:rPr>
                <w:rFonts w:ascii="Times New Roman" w:hAnsi="Times New Roman" w:cs="Times New Roman"/>
                <w:b/>
                <w:bCs/>
                <w:i/>
                <w:iCs/>
                <w:sz w:val="24"/>
                <w:szCs w:val="24"/>
              </w:rPr>
              <w:t>Робота з інформацією/опрацювання джерел інформації (друковані, електронні джерела, фото-, відеоматеріали, анімації )</w:t>
            </w:r>
          </w:p>
          <w:p w:rsidR="00FB43B0" w:rsidRPr="004333BA" w:rsidRDefault="00FB43B0" w:rsidP="00FB43B0">
            <w:pPr>
              <w:pStyle w:val="Default"/>
              <w:rPr>
                <w:lang w:val="ru-RU"/>
              </w:rPr>
            </w:pPr>
            <w:proofErr w:type="spellStart"/>
            <w:r w:rsidRPr="004333BA">
              <w:rPr>
                <w:i/>
                <w:iCs/>
                <w:lang w:val="ru-RU"/>
              </w:rPr>
              <w:t>щодо</w:t>
            </w:r>
            <w:proofErr w:type="spellEnd"/>
            <w:r w:rsidRPr="004333BA">
              <w:rPr>
                <w:i/>
                <w:iCs/>
                <w:lang w:val="ru-RU"/>
              </w:rPr>
              <w:t xml:space="preserve"> </w:t>
            </w:r>
            <w:proofErr w:type="spellStart"/>
            <w:r w:rsidRPr="004333BA">
              <w:rPr>
                <w:i/>
                <w:iCs/>
                <w:lang w:val="ru-RU"/>
              </w:rPr>
              <w:t>репродуктивної</w:t>
            </w:r>
            <w:proofErr w:type="spellEnd"/>
            <w:r w:rsidRPr="004333BA">
              <w:rPr>
                <w:i/>
                <w:iCs/>
                <w:lang w:val="ru-RU"/>
              </w:rPr>
              <w:t xml:space="preserve"> </w:t>
            </w:r>
            <w:proofErr w:type="spellStart"/>
            <w:r w:rsidRPr="004333BA">
              <w:rPr>
                <w:i/>
                <w:iCs/>
                <w:lang w:val="ru-RU"/>
              </w:rPr>
              <w:t>системи</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
          <w:p w:rsidR="00FB43B0" w:rsidRPr="004333BA" w:rsidRDefault="00FB43B0" w:rsidP="00FB43B0">
            <w:pPr>
              <w:pStyle w:val="Default"/>
              <w:rPr>
                <w:lang w:val="ru-RU"/>
              </w:rPr>
            </w:pPr>
            <w:proofErr w:type="spellStart"/>
            <w:r w:rsidRPr="004333BA">
              <w:rPr>
                <w:b/>
                <w:bCs/>
                <w:i/>
                <w:iCs/>
                <w:lang w:val="ru-RU"/>
              </w:rPr>
              <w:t>Моделювання</w:t>
            </w:r>
            <w:proofErr w:type="spellEnd"/>
          </w:p>
          <w:p w:rsidR="00FB43B0" w:rsidRPr="004333BA" w:rsidRDefault="00FB43B0" w:rsidP="00FB43B0">
            <w:pPr>
              <w:pStyle w:val="Default"/>
              <w:rPr>
                <w:lang w:val="ru-RU"/>
              </w:rPr>
            </w:pPr>
            <w:r w:rsidRPr="004333BA">
              <w:rPr>
                <w:b/>
                <w:bCs/>
                <w:i/>
                <w:iCs/>
                <w:lang w:val="ru-RU"/>
              </w:rPr>
              <w:t xml:space="preserve">- </w:t>
            </w:r>
            <w:proofErr w:type="spellStart"/>
            <w:r w:rsidRPr="004333BA">
              <w:rPr>
                <w:i/>
                <w:iCs/>
                <w:lang w:val="ru-RU"/>
              </w:rPr>
              <w:t>будови</w:t>
            </w:r>
            <w:proofErr w:type="spellEnd"/>
            <w:r w:rsidRPr="004333BA">
              <w:rPr>
                <w:i/>
                <w:iCs/>
                <w:lang w:val="ru-RU"/>
              </w:rPr>
              <w:t xml:space="preserve"> </w:t>
            </w:r>
            <w:proofErr w:type="spellStart"/>
            <w:r w:rsidRPr="004333BA">
              <w:rPr>
                <w:i/>
                <w:iCs/>
                <w:lang w:val="ru-RU"/>
              </w:rPr>
              <w:t>сперматозоїда</w:t>
            </w:r>
            <w:proofErr w:type="spellEnd"/>
            <w:r w:rsidRPr="004333BA">
              <w:rPr>
                <w:i/>
                <w:iCs/>
                <w:lang w:val="ru-RU"/>
              </w:rPr>
              <w:t xml:space="preserve"> та </w:t>
            </w:r>
            <w:proofErr w:type="spellStart"/>
            <w:r w:rsidRPr="004333BA">
              <w:rPr>
                <w:i/>
                <w:iCs/>
                <w:lang w:val="ru-RU"/>
              </w:rPr>
              <w:t>яйцеклітини</w:t>
            </w:r>
            <w:proofErr w:type="spellEnd"/>
            <w:r w:rsidRPr="004333BA">
              <w:rPr>
                <w:i/>
                <w:iCs/>
                <w:lang w:val="ru-RU"/>
              </w:rPr>
              <w:t xml:space="preserve"> (з </w:t>
            </w:r>
            <w:proofErr w:type="spellStart"/>
            <w:r w:rsidRPr="004333BA">
              <w:rPr>
                <w:i/>
                <w:iCs/>
                <w:lang w:val="ru-RU"/>
              </w:rPr>
              <w:t>пластиліну</w:t>
            </w:r>
            <w:proofErr w:type="spellEnd"/>
            <w:r w:rsidRPr="004333BA">
              <w:rPr>
                <w:i/>
                <w:iCs/>
                <w:lang w:val="ru-RU"/>
              </w:rPr>
              <w:t xml:space="preserve">, </w:t>
            </w:r>
            <w:proofErr w:type="spellStart"/>
            <w:r w:rsidRPr="004333BA">
              <w:rPr>
                <w:i/>
                <w:iCs/>
                <w:lang w:val="ru-RU"/>
              </w:rPr>
              <w:t>паперу</w:t>
            </w:r>
            <w:proofErr w:type="spellEnd"/>
            <w:r w:rsidRPr="004333BA">
              <w:rPr>
                <w:i/>
                <w:iCs/>
                <w:lang w:val="ru-RU"/>
              </w:rPr>
              <w:t xml:space="preserve">, пластику, </w:t>
            </w:r>
            <w:proofErr w:type="spellStart"/>
            <w:r w:rsidRPr="004333BA">
              <w:rPr>
                <w:i/>
                <w:iCs/>
                <w:lang w:val="ru-RU"/>
              </w:rPr>
              <w:t>підручних</w:t>
            </w:r>
            <w:proofErr w:type="spellEnd"/>
            <w:r w:rsidRPr="004333BA">
              <w:rPr>
                <w:i/>
                <w:iCs/>
                <w:lang w:val="ru-RU"/>
              </w:rPr>
              <w:t xml:space="preserve"> </w:t>
            </w:r>
            <w:proofErr w:type="spellStart"/>
            <w:r w:rsidRPr="004333BA">
              <w:rPr>
                <w:i/>
                <w:iCs/>
                <w:lang w:val="ru-RU"/>
              </w:rPr>
              <w:t>матеріалів</w:t>
            </w:r>
            <w:proofErr w:type="spellEnd"/>
            <w:r w:rsidRPr="004333BA">
              <w:rPr>
                <w:i/>
                <w:iCs/>
                <w:lang w:val="ru-RU"/>
              </w:rPr>
              <w:t xml:space="preserve">); </w:t>
            </w:r>
          </w:p>
          <w:p w:rsidR="00FB43B0" w:rsidRPr="004333BA" w:rsidRDefault="00FB43B0" w:rsidP="00FB43B0">
            <w:pPr>
              <w:pStyle w:val="Default"/>
              <w:rPr>
                <w:lang w:val="ru-RU"/>
              </w:rPr>
            </w:pPr>
            <w:r w:rsidRPr="004333BA">
              <w:rPr>
                <w:i/>
                <w:iCs/>
                <w:lang w:val="ru-RU"/>
              </w:rPr>
              <w:t xml:space="preserve">- </w:t>
            </w:r>
            <w:proofErr w:type="spellStart"/>
            <w:r w:rsidRPr="004333BA">
              <w:rPr>
                <w:i/>
                <w:iCs/>
                <w:lang w:val="ru-RU"/>
              </w:rPr>
              <w:t>процесу</w:t>
            </w:r>
            <w:proofErr w:type="spellEnd"/>
            <w:r w:rsidRPr="004333BA">
              <w:rPr>
                <w:i/>
                <w:iCs/>
                <w:lang w:val="ru-RU"/>
              </w:rPr>
              <w:t xml:space="preserve"> </w:t>
            </w:r>
            <w:proofErr w:type="spellStart"/>
            <w:r w:rsidRPr="004333BA">
              <w:rPr>
                <w:i/>
                <w:iCs/>
                <w:lang w:val="ru-RU"/>
              </w:rPr>
              <w:t>запліднення</w:t>
            </w:r>
            <w:proofErr w:type="spellEnd"/>
            <w:r w:rsidRPr="004333BA">
              <w:rPr>
                <w:i/>
                <w:iCs/>
                <w:lang w:val="ru-RU"/>
              </w:rPr>
              <w:t xml:space="preserve">; </w:t>
            </w:r>
          </w:p>
          <w:p w:rsidR="00FB43B0" w:rsidRPr="004333BA" w:rsidRDefault="00FB43B0" w:rsidP="00FB43B0">
            <w:pPr>
              <w:pStyle w:val="Default"/>
              <w:rPr>
                <w:lang w:val="ru-RU"/>
              </w:rPr>
            </w:pPr>
            <w:r w:rsidRPr="004333BA">
              <w:rPr>
                <w:i/>
                <w:iCs/>
                <w:lang w:val="ru-RU"/>
              </w:rPr>
              <w:t xml:space="preserve">- </w:t>
            </w:r>
            <w:proofErr w:type="spellStart"/>
            <w:r w:rsidRPr="004333BA">
              <w:rPr>
                <w:i/>
                <w:iCs/>
                <w:lang w:val="ru-RU"/>
              </w:rPr>
              <w:t>етапів</w:t>
            </w:r>
            <w:proofErr w:type="spellEnd"/>
            <w:r w:rsidRPr="004333BA">
              <w:rPr>
                <w:i/>
                <w:iCs/>
                <w:lang w:val="ru-RU"/>
              </w:rPr>
              <w:t xml:space="preserve"> </w:t>
            </w:r>
            <w:proofErr w:type="spellStart"/>
            <w:r w:rsidRPr="004333BA">
              <w:rPr>
                <w:i/>
                <w:iCs/>
                <w:lang w:val="ru-RU"/>
              </w:rPr>
              <w:t>постембріонального</w:t>
            </w:r>
            <w:proofErr w:type="spellEnd"/>
            <w:r w:rsidRPr="004333BA">
              <w:rPr>
                <w:i/>
                <w:iCs/>
                <w:lang w:val="ru-RU"/>
              </w:rPr>
              <w:t xml:space="preserve"> </w:t>
            </w:r>
            <w:proofErr w:type="spellStart"/>
            <w:r w:rsidRPr="004333BA">
              <w:rPr>
                <w:i/>
                <w:iCs/>
                <w:lang w:val="ru-RU"/>
              </w:rPr>
              <w:t>розвитку</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
          <w:p w:rsidR="00FB43B0" w:rsidRPr="004333BA" w:rsidRDefault="00FB43B0" w:rsidP="00FB43B0">
            <w:pPr>
              <w:pStyle w:val="Default"/>
              <w:rPr>
                <w:lang w:val="ru-RU"/>
              </w:rPr>
            </w:pPr>
            <w:r w:rsidRPr="004333BA">
              <w:rPr>
                <w:b/>
                <w:bCs/>
                <w:i/>
                <w:iCs/>
                <w:lang w:val="ru-RU"/>
              </w:rPr>
              <w:t xml:space="preserve">- </w:t>
            </w:r>
            <w:proofErr w:type="spellStart"/>
            <w:r w:rsidRPr="004333BA">
              <w:rPr>
                <w:b/>
                <w:bCs/>
                <w:i/>
                <w:iCs/>
                <w:lang w:val="ru-RU"/>
              </w:rPr>
              <w:t>Проєктна</w:t>
            </w:r>
            <w:proofErr w:type="spellEnd"/>
            <w:r w:rsidRPr="004333BA">
              <w:rPr>
                <w:b/>
                <w:bCs/>
                <w:i/>
                <w:iCs/>
                <w:lang w:val="ru-RU"/>
              </w:rPr>
              <w:t xml:space="preserve"> </w:t>
            </w:r>
            <w:proofErr w:type="spellStart"/>
            <w:r w:rsidRPr="004333BA">
              <w:rPr>
                <w:b/>
                <w:bCs/>
                <w:i/>
                <w:iCs/>
                <w:lang w:val="ru-RU"/>
              </w:rPr>
              <w:t>діяльність</w:t>
            </w:r>
            <w:proofErr w:type="spellEnd"/>
            <w:r w:rsidRPr="004333BA">
              <w:rPr>
                <w:b/>
                <w:bCs/>
                <w:i/>
                <w:iCs/>
                <w:lang w:val="ru-RU"/>
              </w:rPr>
              <w:t xml:space="preserve"> </w:t>
            </w:r>
          </w:p>
          <w:p w:rsidR="00FB43B0" w:rsidRPr="004333BA" w:rsidRDefault="00FB43B0" w:rsidP="00FB43B0">
            <w:pPr>
              <w:pStyle w:val="Default"/>
              <w:rPr>
                <w:lang w:val="ru-RU"/>
              </w:rPr>
            </w:pPr>
            <w:proofErr w:type="spellStart"/>
            <w:r w:rsidRPr="004333BA">
              <w:rPr>
                <w:i/>
                <w:iCs/>
                <w:lang w:val="ru-RU"/>
              </w:rPr>
              <w:t>Інформаційно-пошуковий</w:t>
            </w:r>
            <w:proofErr w:type="spellEnd"/>
            <w:r w:rsidRPr="004333BA">
              <w:rPr>
                <w:i/>
                <w:iCs/>
                <w:lang w:val="ru-RU"/>
              </w:rPr>
              <w:t xml:space="preserve"> </w:t>
            </w:r>
            <w:proofErr w:type="spellStart"/>
            <w:r w:rsidRPr="004333BA">
              <w:rPr>
                <w:i/>
                <w:iCs/>
                <w:lang w:val="ru-RU"/>
              </w:rPr>
              <w:t>проєкт</w:t>
            </w:r>
            <w:proofErr w:type="spellEnd"/>
            <w:r w:rsidRPr="004333BA">
              <w:rPr>
                <w:i/>
                <w:iCs/>
                <w:lang w:val="ru-RU"/>
              </w:rPr>
              <w:t xml:space="preserve">: </w:t>
            </w:r>
          </w:p>
          <w:p w:rsidR="00FB43B0" w:rsidRPr="004333BA" w:rsidRDefault="00FB43B0" w:rsidP="00FB43B0">
            <w:pPr>
              <w:pStyle w:val="Default"/>
              <w:rPr>
                <w:lang w:val="ru-RU"/>
              </w:rPr>
            </w:pPr>
            <w:r w:rsidRPr="004333BA">
              <w:rPr>
                <w:i/>
                <w:iCs/>
                <w:lang w:val="ru-RU"/>
              </w:rPr>
              <w:t>“</w:t>
            </w:r>
            <w:proofErr w:type="spellStart"/>
            <w:r w:rsidRPr="004333BA">
              <w:rPr>
                <w:i/>
                <w:iCs/>
                <w:lang w:val="ru-RU"/>
              </w:rPr>
              <w:t>Постембріональний</w:t>
            </w:r>
            <w:proofErr w:type="spellEnd"/>
            <w:r w:rsidRPr="004333BA">
              <w:rPr>
                <w:i/>
                <w:iCs/>
                <w:lang w:val="ru-RU"/>
              </w:rPr>
              <w:t xml:space="preserve"> </w:t>
            </w:r>
            <w:proofErr w:type="spellStart"/>
            <w:r w:rsidRPr="004333BA">
              <w:rPr>
                <w:i/>
                <w:iCs/>
                <w:lang w:val="ru-RU"/>
              </w:rPr>
              <w:t>розвиток</w:t>
            </w:r>
            <w:proofErr w:type="spellEnd"/>
            <w:r w:rsidRPr="004333BA">
              <w:rPr>
                <w:i/>
                <w:iCs/>
                <w:lang w:val="ru-RU"/>
              </w:rPr>
              <w:t xml:space="preserve"> та </w:t>
            </w:r>
            <w:proofErr w:type="spellStart"/>
            <w:r w:rsidRPr="004333BA">
              <w:rPr>
                <w:i/>
                <w:iCs/>
                <w:lang w:val="ru-RU"/>
              </w:rPr>
              <w:t>його</w:t>
            </w:r>
            <w:proofErr w:type="spellEnd"/>
            <w:r w:rsidRPr="004333BA">
              <w:rPr>
                <w:i/>
                <w:iCs/>
                <w:lang w:val="ru-RU"/>
              </w:rPr>
              <w:t xml:space="preserve"> </w:t>
            </w:r>
            <w:proofErr w:type="spellStart"/>
            <w:r w:rsidRPr="004333BA">
              <w:rPr>
                <w:i/>
                <w:iCs/>
                <w:lang w:val="ru-RU"/>
              </w:rPr>
              <w:t>ключові</w:t>
            </w:r>
            <w:proofErr w:type="spellEnd"/>
            <w:r w:rsidRPr="004333BA">
              <w:rPr>
                <w:i/>
                <w:iCs/>
                <w:lang w:val="ru-RU"/>
              </w:rPr>
              <w:t xml:space="preserve"> </w:t>
            </w:r>
            <w:proofErr w:type="spellStart"/>
            <w:r w:rsidRPr="004333BA">
              <w:rPr>
                <w:i/>
                <w:iCs/>
                <w:lang w:val="ru-RU"/>
              </w:rPr>
              <w:t>етапи</w:t>
            </w:r>
            <w:proofErr w:type="spellEnd"/>
            <w:r w:rsidRPr="004333BA">
              <w:rPr>
                <w:i/>
                <w:iCs/>
                <w:lang w:val="ru-RU"/>
              </w:rPr>
              <w:t xml:space="preserve">”; </w:t>
            </w:r>
          </w:p>
          <w:p w:rsidR="00FB43B0" w:rsidRPr="004333BA" w:rsidRDefault="00FB43B0" w:rsidP="00FB43B0">
            <w:pPr>
              <w:pStyle w:val="Default"/>
              <w:rPr>
                <w:lang w:val="ru-RU"/>
              </w:rPr>
            </w:pPr>
            <w:r w:rsidRPr="004333BA">
              <w:rPr>
                <w:i/>
                <w:iCs/>
                <w:lang w:val="ru-RU"/>
              </w:rPr>
              <w:t>“</w:t>
            </w:r>
            <w:proofErr w:type="spellStart"/>
            <w:r w:rsidRPr="004333BA">
              <w:rPr>
                <w:i/>
                <w:iCs/>
                <w:lang w:val="ru-RU"/>
              </w:rPr>
              <w:t>Особливості</w:t>
            </w:r>
            <w:proofErr w:type="spellEnd"/>
            <w:r w:rsidRPr="004333BA">
              <w:rPr>
                <w:i/>
                <w:iCs/>
                <w:lang w:val="ru-RU"/>
              </w:rPr>
              <w:t xml:space="preserve"> </w:t>
            </w:r>
            <w:proofErr w:type="spellStart"/>
            <w:r w:rsidRPr="004333BA">
              <w:rPr>
                <w:i/>
                <w:iCs/>
                <w:lang w:val="ru-RU"/>
              </w:rPr>
              <w:t>перебігу</w:t>
            </w:r>
            <w:proofErr w:type="spellEnd"/>
            <w:r w:rsidRPr="004333BA">
              <w:rPr>
                <w:i/>
                <w:iCs/>
                <w:lang w:val="ru-RU"/>
              </w:rPr>
              <w:t xml:space="preserve"> </w:t>
            </w:r>
            <w:proofErr w:type="spellStart"/>
            <w:r w:rsidRPr="004333BA">
              <w:rPr>
                <w:i/>
                <w:iCs/>
                <w:lang w:val="ru-RU"/>
              </w:rPr>
              <w:t>триместрів</w:t>
            </w:r>
            <w:proofErr w:type="spellEnd"/>
            <w:r w:rsidRPr="004333BA">
              <w:rPr>
                <w:i/>
                <w:iCs/>
                <w:lang w:val="ru-RU"/>
              </w:rPr>
              <w:t xml:space="preserve"> </w:t>
            </w:r>
            <w:proofErr w:type="spellStart"/>
            <w:r w:rsidRPr="004333BA">
              <w:rPr>
                <w:i/>
                <w:iCs/>
                <w:lang w:val="ru-RU"/>
              </w:rPr>
              <w:t>вагітності</w:t>
            </w:r>
            <w:proofErr w:type="spellEnd"/>
            <w:r w:rsidRPr="004333BA">
              <w:rPr>
                <w:i/>
                <w:iCs/>
                <w:lang w:val="ru-RU"/>
              </w:rPr>
              <w:t xml:space="preserve">”; </w:t>
            </w:r>
          </w:p>
          <w:p w:rsidR="00FB43B0" w:rsidRPr="004333BA" w:rsidRDefault="00FB43B0" w:rsidP="00FB43B0">
            <w:pPr>
              <w:pStyle w:val="Default"/>
              <w:rPr>
                <w:lang w:val="ru-RU"/>
              </w:rPr>
            </w:pPr>
            <w:r w:rsidRPr="004333BA">
              <w:rPr>
                <w:i/>
                <w:iCs/>
                <w:lang w:val="ru-RU"/>
              </w:rPr>
              <w:t>“</w:t>
            </w:r>
            <w:proofErr w:type="spellStart"/>
            <w:r w:rsidRPr="004333BA">
              <w:rPr>
                <w:i/>
                <w:iCs/>
                <w:lang w:val="ru-RU"/>
              </w:rPr>
              <w:t>Гігієна</w:t>
            </w:r>
            <w:proofErr w:type="spellEnd"/>
            <w:r w:rsidRPr="004333BA">
              <w:rPr>
                <w:i/>
                <w:iCs/>
                <w:lang w:val="ru-RU"/>
              </w:rPr>
              <w:t xml:space="preserve"> </w:t>
            </w:r>
            <w:proofErr w:type="spellStart"/>
            <w:r w:rsidRPr="004333BA">
              <w:rPr>
                <w:i/>
                <w:iCs/>
                <w:lang w:val="ru-RU"/>
              </w:rPr>
              <w:t>вагітної</w:t>
            </w:r>
            <w:proofErr w:type="spellEnd"/>
            <w:r w:rsidRPr="004333BA">
              <w:rPr>
                <w:i/>
                <w:iCs/>
                <w:lang w:val="ru-RU"/>
              </w:rPr>
              <w:t xml:space="preserve"> </w:t>
            </w:r>
            <w:proofErr w:type="spellStart"/>
            <w:r w:rsidRPr="004333BA">
              <w:rPr>
                <w:i/>
                <w:iCs/>
                <w:lang w:val="ru-RU"/>
              </w:rPr>
              <w:t>жінки</w:t>
            </w:r>
            <w:proofErr w:type="spellEnd"/>
            <w:r w:rsidRPr="004333BA">
              <w:rPr>
                <w:i/>
                <w:iCs/>
                <w:lang w:val="ru-RU"/>
              </w:rPr>
              <w:t xml:space="preserve">”; </w:t>
            </w:r>
          </w:p>
          <w:p w:rsidR="00FB43B0" w:rsidRPr="004333BA" w:rsidRDefault="00FB43B0" w:rsidP="00FB43B0">
            <w:pPr>
              <w:pStyle w:val="Default"/>
              <w:rPr>
                <w:lang w:val="ru-RU"/>
              </w:rPr>
            </w:pPr>
            <w:r w:rsidRPr="004333BA">
              <w:rPr>
                <w:i/>
                <w:iCs/>
                <w:lang w:val="ru-RU"/>
              </w:rPr>
              <w:t>“</w:t>
            </w:r>
            <w:proofErr w:type="spellStart"/>
            <w:r w:rsidRPr="004333BA">
              <w:rPr>
                <w:i/>
                <w:iCs/>
                <w:lang w:val="ru-RU"/>
              </w:rPr>
              <w:t>Історія</w:t>
            </w:r>
            <w:proofErr w:type="spellEnd"/>
            <w:r w:rsidRPr="004333BA">
              <w:rPr>
                <w:i/>
                <w:iCs/>
                <w:lang w:val="ru-RU"/>
              </w:rPr>
              <w:t xml:space="preserve"> </w:t>
            </w:r>
            <w:proofErr w:type="spellStart"/>
            <w:r w:rsidRPr="004333BA">
              <w:rPr>
                <w:i/>
                <w:iCs/>
                <w:lang w:val="ru-RU"/>
              </w:rPr>
              <w:t>поширення</w:t>
            </w:r>
            <w:proofErr w:type="spellEnd"/>
            <w:r w:rsidRPr="004333BA">
              <w:rPr>
                <w:i/>
                <w:iCs/>
                <w:lang w:val="ru-RU"/>
              </w:rPr>
              <w:t xml:space="preserve"> </w:t>
            </w:r>
            <w:proofErr w:type="spellStart"/>
            <w:r w:rsidRPr="004333BA">
              <w:rPr>
                <w:i/>
                <w:iCs/>
                <w:lang w:val="ru-RU"/>
              </w:rPr>
              <w:t>венеричних</w:t>
            </w:r>
            <w:proofErr w:type="spellEnd"/>
            <w:r w:rsidRPr="004333BA">
              <w:rPr>
                <w:i/>
                <w:iCs/>
                <w:lang w:val="ru-RU"/>
              </w:rPr>
              <w:t xml:space="preserve"> </w:t>
            </w:r>
            <w:proofErr w:type="spellStart"/>
            <w:r w:rsidRPr="004333BA">
              <w:rPr>
                <w:i/>
                <w:iCs/>
                <w:lang w:val="ru-RU"/>
              </w:rPr>
              <w:t>захворювань</w:t>
            </w:r>
            <w:proofErr w:type="spellEnd"/>
            <w:r w:rsidRPr="004333BA">
              <w:rPr>
                <w:i/>
                <w:iCs/>
                <w:lang w:val="ru-RU"/>
              </w:rPr>
              <w:t xml:space="preserve"> у </w:t>
            </w:r>
            <w:proofErr w:type="spellStart"/>
            <w:r w:rsidRPr="004333BA">
              <w:rPr>
                <w:i/>
                <w:iCs/>
                <w:lang w:val="ru-RU"/>
              </w:rPr>
              <w:t>світі</w:t>
            </w:r>
            <w:proofErr w:type="spellEnd"/>
            <w:r w:rsidRPr="004333BA">
              <w:rPr>
                <w:i/>
                <w:iCs/>
                <w:lang w:val="ru-RU"/>
              </w:rPr>
              <w:t xml:space="preserve">”; </w:t>
            </w:r>
          </w:p>
          <w:p w:rsidR="00FB43B0" w:rsidRPr="004333BA" w:rsidRDefault="00FB43B0" w:rsidP="00FB43B0">
            <w:pPr>
              <w:pStyle w:val="Default"/>
              <w:rPr>
                <w:lang w:val="ru-RU"/>
              </w:rPr>
            </w:pPr>
            <w:r w:rsidRPr="004333BA">
              <w:rPr>
                <w:i/>
                <w:iCs/>
                <w:lang w:val="ru-RU"/>
              </w:rPr>
              <w:t>“</w:t>
            </w:r>
            <w:proofErr w:type="spellStart"/>
            <w:r w:rsidRPr="004333BA">
              <w:rPr>
                <w:i/>
                <w:iCs/>
                <w:lang w:val="ru-RU"/>
              </w:rPr>
              <w:t>Інфекційні</w:t>
            </w:r>
            <w:proofErr w:type="spellEnd"/>
            <w:r w:rsidRPr="004333BA">
              <w:rPr>
                <w:i/>
                <w:iCs/>
                <w:lang w:val="ru-RU"/>
              </w:rPr>
              <w:t xml:space="preserve"> </w:t>
            </w:r>
            <w:proofErr w:type="spellStart"/>
            <w:r w:rsidRPr="004333BA">
              <w:rPr>
                <w:i/>
                <w:iCs/>
                <w:lang w:val="ru-RU"/>
              </w:rPr>
              <w:t>захворювання</w:t>
            </w:r>
            <w:proofErr w:type="spellEnd"/>
            <w:r w:rsidRPr="004333BA">
              <w:rPr>
                <w:i/>
                <w:iCs/>
                <w:lang w:val="ru-RU"/>
              </w:rPr>
              <w:t xml:space="preserve">, </w:t>
            </w:r>
            <w:proofErr w:type="spellStart"/>
            <w:r w:rsidRPr="004333BA">
              <w:rPr>
                <w:i/>
                <w:iCs/>
                <w:lang w:val="ru-RU"/>
              </w:rPr>
              <w:t>що</w:t>
            </w:r>
            <w:proofErr w:type="spellEnd"/>
            <w:r w:rsidRPr="004333BA">
              <w:rPr>
                <w:i/>
                <w:iCs/>
                <w:lang w:val="ru-RU"/>
              </w:rPr>
              <w:t xml:space="preserve"> </w:t>
            </w:r>
            <w:proofErr w:type="spellStart"/>
            <w:r w:rsidRPr="004333BA">
              <w:rPr>
                <w:i/>
                <w:iCs/>
                <w:lang w:val="ru-RU"/>
              </w:rPr>
              <w:t>передаються</w:t>
            </w:r>
            <w:proofErr w:type="spellEnd"/>
            <w:r w:rsidRPr="004333BA">
              <w:rPr>
                <w:i/>
                <w:iCs/>
                <w:lang w:val="ru-RU"/>
              </w:rPr>
              <w:t xml:space="preserve"> </w:t>
            </w:r>
            <w:proofErr w:type="spellStart"/>
            <w:r w:rsidRPr="004333BA">
              <w:rPr>
                <w:i/>
                <w:iCs/>
                <w:lang w:val="ru-RU"/>
              </w:rPr>
              <w:t>статевим</w:t>
            </w:r>
            <w:proofErr w:type="spellEnd"/>
            <w:r w:rsidRPr="004333BA">
              <w:rPr>
                <w:i/>
                <w:iCs/>
                <w:lang w:val="ru-RU"/>
              </w:rPr>
              <w:t xml:space="preserve"> шляхом </w:t>
            </w:r>
            <w:r w:rsidRPr="004333BA">
              <w:rPr>
                <w:i/>
                <w:iCs/>
                <w:lang w:val="ru-RU"/>
              </w:rPr>
              <w:lastRenderedPageBreak/>
              <w:t xml:space="preserve">(ІПСШ), </w:t>
            </w:r>
            <w:proofErr w:type="spellStart"/>
            <w:r w:rsidRPr="004333BA">
              <w:rPr>
                <w:i/>
                <w:iCs/>
                <w:lang w:val="ru-RU"/>
              </w:rPr>
              <w:t>їхній</w:t>
            </w:r>
            <w:proofErr w:type="spellEnd"/>
            <w:r w:rsidRPr="004333BA">
              <w:rPr>
                <w:i/>
                <w:iCs/>
                <w:lang w:val="ru-RU"/>
              </w:rPr>
              <w:t xml:space="preserve"> </w:t>
            </w:r>
            <w:proofErr w:type="spellStart"/>
            <w:r w:rsidRPr="004333BA">
              <w:rPr>
                <w:i/>
                <w:iCs/>
                <w:lang w:val="ru-RU"/>
              </w:rPr>
              <w:t>вплив</w:t>
            </w:r>
            <w:proofErr w:type="spellEnd"/>
            <w:r w:rsidRPr="004333BA">
              <w:rPr>
                <w:i/>
                <w:iCs/>
                <w:lang w:val="ru-RU"/>
              </w:rPr>
              <w:t xml:space="preserve"> на </w:t>
            </w:r>
            <w:proofErr w:type="spellStart"/>
            <w:r w:rsidRPr="004333BA">
              <w:rPr>
                <w:i/>
                <w:iCs/>
                <w:lang w:val="ru-RU"/>
              </w:rPr>
              <w:t>репродуктивне</w:t>
            </w:r>
            <w:proofErr w:type="spellEnd"/>
            <w:r w:rsidRPr="004333BA">
              <w:rPr>
                <w:i/>
                <w:iCs/>
                <w:lang w:val="ru-RU"/>
              </w:rPr>
              <w:t xml:space="preserve"> </w:t>
            </w:r>
            <w:proofErr w:type="spellStart"/>
            <w:r w:rsidRPr="004333BA">
              <w:rPr>
                <w:i/>
                <w:iCs/>
                <w:lang w:val="ru-RU"/>
              </w:rPr>
              <w:t>здоров'я</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
          <w:p w:rsidR="00FB43B0" w:rsidRPr="004333BA" w:rsidRDefault="00FB43B0" w:rsidP="00FB43B0">
            <w:pPr>
              <w:pStyle w:val="Default"/>
              <w:rPr>
                <w:lang w:val="ru-RU"/>
              </w:rPr>
            </w:pPr>
            <w:r w:rsidRPr="004333BA">
              <w:rPr>
                <w:i/>
                <w:iCs/>
                <w:lang w:val="ru-RU"/>
              </w:rPr>
              <w:t>“</w:t>
            </w:r>
            <w:proofErr w:type="spellStart"/>
            <w:r w:rsidRPr="004333BA">
              <w:rPr>
                <w:i/>
                <w:iCs/>
                <w:lang w:val="ru-RU"/>
              </w:rPr>
              <w:t>Гігієна</w:t>
            </w:r>
            <w:proofErr w:type="spellEnd"/>
            <w:r w:rsidRPr="004333BA">
              <w:rPr>
                <w:i/>
                <w:iCs/>
                <w:lang w:val="ru-RU"/>
              </w:rPr>
              <w:t xml:space="preserve"> </w:t>
            </w:r>
            <w:proofErr w:type="spellStart"/>
            <w:r w:rsidRPr="004333BA">
              <w:rPr>
                <w:i/>
                <w:iCs/>
                <w:lang w:val="ru-RU"/>
              </w:rPr>
              <w:t>підлітка</w:t>
            </w:r>
            <w:proofErr w:type="spellEnd"/>
            <w:r w:rsidRPr="004333BA">
              <w:rPr>
                <w:i/>
                <w:iCs/>
                <w:lang w:val="ru-RU"/>
              </w:rPr>
              <w:t xml:space="preserve">”; </w:t>
            </w:r>
          </w:p>
          <w:p w:rsidR="00FB43B0" w:rsidRPr="004333BA" w:rsidRDefault="00FB43B0" w:rsidP="00FB43B0">
            <w:pPr>
              <w:pStyle w:val="Default"/>
              <w:rPr>
                <w:lang w:val="ru-RU"/>
              </w:rPr>
            </w:pPr>
            <w:r w:rsidRPr="004333BA">
              <w:rPr>
                <w:i/>
                <w:iCs/>
                <w:lang w:val="ru-RU"/>
              </w:rPr>
              <w:t>“</w:t>
            </w:r>
            <w:proofErr w:type="spellStart"/>
            <w:r w:rsidRPr="004333BA">
              <w:rPr>
                <w:i/>
                <w:iCs/>
                <w:lang w:val="ru-RU"/>
              </w:rPr>
              <w:t>Методи</w:t>
            </w:r>
            <w:proofErr w:type="spellEnd"/>
            <w:r w:rsidRPr="004333BA">
              <w:rPr>
                <w:i/>
                <w:iCs/>
                <w:lang w:val="ru-RU"/>
              </w:rPr>
              <w:t xml:space="preserve"> </w:t>
            </w:r>
            <w:proofErr w:type="spellStart"/>
            <w:r w:rsidRPr="004333BA">
              <w:rPr>
                <w:i/>
                <w:iCs/>
                <w:lang w:val="ru-RU"/>
              </w:rPr>
              <w:t>запобігання</w:t>
            </w:r>
            <w:proofErr w:type="spellEnd"/>
            <w:r w:rsidRPr="004333BA">
              <w:rPr>
                <w:i/>
                <w:iCs/>
                <w:lang w:val="ru-RU"/>
              </w:rPr>
              <w:t xml:space="preserve"> </w:t>
            </w:r>
            <w:proofErr w:type="spellStart"/>
            <w:r w:rsidRPr="004333BA">
              <w:rPr>
                <w:i/>
                <w:iCs/>
                <w:lang w:val="ru-RU"/>
              </w:rPr>
              <w:t>небажаної</w:t>
            </w:r>
            <w:proofErr w:type="spellEnd"/>
            <w:r w:rsidRPr="004333BA">
              <w:rPr>
                <w:i/>
                <w:iCs/>
                <w:lang w:val="ru-RU"/>
              </w:rPr>
              <w:t xml:space="preserve"> </w:t>
            </w:r>
            <w:proofErr w:type="spellStart"/>
            <w:r w:rsidRPr="004333BA">
              <w:rPr>
                <w:i/>
                <w:iCs/>
                <w:lang w:val="ru-RU"/>
              </w:rPr>
              <w:t>вагітності</w:t>
            </w:r>
            <w:proofErr w:type="spellEnd"/>
            <w:r w:rsidRPr="004333BA">
              <w:rPr>
                <w:i/>
                <w:iCs/>
                <w:lang w:val="ru-RU"/>
              </w:rPr>
              <w:t xml:space="preserve">” </w:t>
            </w:r>
          </w:p>
          <w:p w:rsidR="00FB43B0" w:rsidRPr="004333BA" w:rsidRDefault="00FB43B0" w:rsidP="00FB43B0">
            <w:pPr>
              <w:pStyle w:val="Default"/>
              <w:rPr>
                <w:lang w:val="ru-RU"/>
              </w:rPr>
            </w:pPr>
            <w:proofErr w:type="spellStart"/>
            <w:r w:rsidRPr="004333BA">
              <w:rPr>
                <w:i/>
                <w:iCs/>
                <w:lang w:val="ru-RU"/>
              </w:rPr>
              <w:t>Ігровий</w:t>
            </w:r>
            <w:proofErr w:type="spellEnd"/>
            <w:r w:rsidRPr="004333BA">
              <w:rPr>
                <w:i/>
                <w:iCs/>
                <w:lang w:val="ru-RU"/>
              </w:rPr>
              <w:t xml:space="preserve"> (</w:t>
            </w:r>
            <w:proofErr w:type="spellStart"/>
            <w:r w:rsidRPr="004333BA">
              <w:rPr>
                <w:i/>
                <w:iCs/>
                <w:lang w:val="ru-RU"/>
              </w:rPr>
              <w:t>рольовий</w:t>
            </w:r>
            <w:proofErr w:type="spellEnd"/>
            <w:r w:rsidRPr="004333BA">
              <w:rPr>
                <w:i/>
                <w:iCs/>
                <w:lang w:val="ru-RU"/>
              </w:rPr>
              <w:t xml:space="preserve">) </w:t>
            </w:r>
            <w:proofErr w:type="spellStart"/>
            <w:r w:rsidRPr="004333BA">
              <w:rPr>
                <w:i/>
                <w:iCs/>
                <w:lang w:val="ru-RU"/>
              </w:rPr>
              <w:t>проєкт</w:t>
            </w:r>
            <w:proofErr w:type="spellEnd"/>
            <w:r w:rsidRPr="004333BA">
              <w:rPr>
                <w:i/>
                <w:iCs/>
                <w:lang w:val="ru-RU"/>
              </w:rPr>
              <w:t xml:space="preserve">: </w:t>
            </w:r>
          </w:p>
          <w:p w:rsidR="00FB43B0" w:rsidRPr="004333BA" w:rsidRDefault="00FB43B0" w:rsidP="00FB43B0">
            <w:pPr>
              <w:pStyle w:val="Default"/>
              <w:rPr>
                <w:lang w:val="ru-RU"/>
              </w:rPr>
            </w:pPr>
            <w:proofErr w:type="spellStart"/>
            <w:r w:rsidRPr="004333BA">
              <w:rPr>
                <w:i/>
                <w:iCs/>
                <w:lang w:val="ru-RU"/>
              </w:rPr>
              <w:t>Рольова</w:t>
            </w:r>
            <w:proofErr w:type="spellEnd"/>
            <w:r w:rsidRPr="004333BA">
              <w:rPr>
                <w:i/>
                <w:iCs/>
                <w:lang w:val="ru-RU"/>
              </w:rPr>
              <w:t xml:space="preserve"> </w:t>
            </w:r>
            <w:proofErr w:type="spellStart"/>
            <w:r w:rsidRPr="004333BA">
              <w:rPr>
                <w:i/>
                <w:iCs/>
                <w:lang w:val="ru-RU"/>
              </w:rPr>
              <w:t>гра</w:t>
            </w:r>
            <w:proofErr w:type="spellEnd"/>
            <w:r w:rsidRPr="004333BA">
              <w:rPr>
                <w:i/>
                <w:iCs/>
                <w:lang w:val="ru-RU"/>
              </w:rPr>
              <w:t>: “</w:t>
            </w:r>
            <w:proofErr w:type="spellStart"/>
            <w:r w:rsidRPr="004333BA">
              <w:rPr>
                <w:i/>
                <w:iCs/>
                <w:lang w:val="ru-RU"/>
              </w:rPr>
              <w:t>Тато</w:t>
            </w:r>
            <w:proofErr w:type="spellEnd"/>
            <w:r w:rsidRPr="004333BA">
              <w:rPr>
                <w:i/>
                <w:iCs/>
                <w:lang w:val="ru-RU"/>
              </w:rPr>
              <w:t xml:space="preserve">, мама, </w:t>
            </w:r>
            <w:proofErr w:type="spellStart"/>
            <w:r w:rsidRPr="004333BA">
              <w:rPr>
                <w:i/>
                <w:iCs/>
                <w:lang w:val="ru-RU"/>
              </w:rPr>
              <w:t>немовля</w:t>
            </w:r>
            <w:proofErr w:type="spellEnd"/>
            <w:r w:rsidRPr="004333BA">
              <w:rPr>
                <w:i/>
                <w:iCs/>
                <w:lang w:val="ru-RU"/>
              </w:rPr>
              <w:t xml:space="preserve">” </w:t>
            </w:r>
          </w:p>
          <w:p w:rsidR="00FB43B0" w:rsidRPr="004333BA" w:rsidRDefault="00FB43B0" w:rsidP="00FB43B0">
            <w:pPr>
              <w:pStyle w:val="Default"/>
              <w:rPr>
                <w:lang w:val="ru-RU"/>
              </w:rPr>
            </w:pPr>
            <w:r w:rsidRPr="004333BA">
              <w:rPr>
                <w:i/>
                <w:iCs/>
                <w:lang w:val="ru-RU"/>
              </w:rPr>
              <w:t>Практико-</w:t>
            </w:r>
            <w:proofErr w:type="spellStart"/>
            <w:r w:rsidRPr="004333BA">
              <w:rPr>
                <w:i/>
                <w:iCs/>
                <w:lang w:val="ru-RU"/>
              </w:rPr>
              <w:t>орієнтований</w:t>
            </w:r>
            <w:proofErr w:type="spellEnd"/>
            <w:r w:rsidRPr="004333BA">
              <w:rPr>
                <w:i/>
                <w:iCs/>
                <w:lang w:val="ru-RU"/>
              </w:rPr>
              <w:t xml:space="preserve"> </w:t>
            </w:r>
            <w:proofErr w:type="spellStart"/>
            <w:r w:rsidRPr="004333BA">
              <w:rPr>
                <w:i/>
                <w:iCs/>
                <w:lang w:val="ru-RU"/>
              </w:rPr>
              <w:t>проєкт</w:t>
            </w:r>
            <w:proofErr w:type="spellEnd"/>
            <w:r w:rsidRPr="004333BA">
              <w:rPr>
                <w:i/>
                <w:iCs/>
                <w:lang w:val="ru-RU"/>
              </w:rPr>
              <w:t xml:space="preserve">: </w:t>
            </w:r>
          </w:p>
          <w:p w:rsidR="00FB43B0" w:rsidRPr="004333BA" w:rsidRDefault="00FB43B0" w:rsidP="00FB43B0">
            <w:pPr>
              <w:pStyle w:val="Default"/>
              <w:rPr>
                <w:lang w:val="ru-RU"/>
              </w:rPr>
            </w:pPr>
            <w:r w:rsidRPr="004333BA">
              <w:rPr>
                <w:i/>
                <w:iCs/>
                <w:lang w:val="ru-RU"/>
              </w:rPr>
              <w:t xml:space="preserve">“Яка роль </w:t>
            </w:r>
            <w:proofErr w:type="spellStart"/>
            <w:r w:rsidRPr="004333BA">
              <w:rPr>
                <w:i/>
                <w:iCs/>
                <w:lang w:val="ru-RU"/>
              </w:rPr>
              <w:t>плаценти</w:t>
            </w:r>
            <w:proofErr w:type="spellEnd"/>
            <w:r w:rsidRPr="004333BA">
              <w:rPr>
                <w:i/>
                <w:iCs/>
                <w:lang w:val="ru-RU"/>
              </w:rPr>
              <w:t xml:space="preserve"> в </w:t>
            </w:r>
            <w:proofErr w:type="spellStart"/>
            <w:r w:rsidRPr="004333BA">
              <w:rPr>
                <w:i/>
                <w:iCs/>
                <w:lang w:val="ru-RU"/>
              </w:rPr>
              <w:t>ембріональному</w:t>
            </w:r>
            <w:proofErr w:type="spellEnd"/>
            <w:r w:rsidRPr="004333BA">
              <w:rPr>
                <w:i/>
                <w:iCs/>
                <w:lang w:val="ru-RU"/>
              </w:rPr>
              <w:t xml:space="preserve"> </w:t>
            </w:r>
            <w:proofErr w:type="spellStart"/>
            <w:r w:rsidRPr="004333BA">
              <w:rPr>
                <w:i/>
                <w:iCs/>
                <w:lang w:val="ru-RU"/>
              </w:rPr>
              <w:t>розвитку</w:t>
            </w:r>
            <w:proofErr w:type="spellEnd"/>
            <w:r w:rsidRPr="004333BA">
              <w:rPr>
                <w:i/>
                <w:iCs/>
                <w:lang w:val="ru-RU"/>
              </w:rPr>
              <w:t xml:space="preserve"> плоду?”; </w:t>
            </w:r>
          </w:p>
          <w:p w:rsidR="00FB43B0" w:rsidRPr="004333BA" w:rsidRDefault="00FB43B0" w:rsidP="00FB43B0">
            <w:pPr>
              <w:rPr>
                <w:rFonts w:ascii="Times New Roman" w:hAnsi="Times New Roman" w:cs="Times New Roman"/>
                <w:b/>
                <w:sz w:val="24"/>
                <w:szCs w:val="24"/>
              </w:rPr>
            </w:pPr>
            <w:r w:rsidRPr="004333BA">
              <w:rPr>
                <w:rFonts w:ascii="Times New Roman" w:hAnsi="Times New Roman" w:cs="Times New Roman"/>
                <w:i/>
                <w:iCs/>
                <w:sz w:val="24"/>
                <w:szCs w:val="24"/>
              </w:rPr>
              <w:t xml:space="preserve">“Моє репродуктивне здоров'я” </w:t>
            </w:r>
          </w:p>
          <w:p w:rsidR="00FB43B0" w:rsidRPr="004333BA" w:rsidRDefault="00FB43B0" w:rsidP="00FB43B0">
            <w:pPr>
              <w:pStyle w:val="Default"/>
              <w:rPr>
                <w:lang w:val="ru-RU"/>
              </w:rPr>
            </w:pPr>
            <w:proofErr w:type="spellStart"/>
            <w:r w:rsidRPr="004333BA">
              <w:rPr>
                <w:i/>
                <w:iCs/>
                <w:lang w:val="ru-RU"/>
              </w:rPr>
              <w:t>Творчий</w:t>
            </w:r>
            <w:proofErr w:type="spellEnd"/>
            <w:r w:rsidRPr="004333BA">
              <w:rPr>
                <w:i/>
                <w:iCs/>
                <w:lang w:val="ru-RU"/>
              </w:rPr>
              <w:t xml:space="preserve"> </w:t>
            </w:r>
            <w:proofErr w:type="spellStart"/>
            <w:r w:rsidRPr="004333BA">
              <w:rPr>
                <w:i/>
                <w:iCs/>
                <w:lang w:val="ru-RU"/>
              </w:rPr>
              <w:t>проєкт</w:t>
            </w:r>
            <w:proofErr w:type="spellEnd"/>
            <w:r w:rsidRPr="004333BA">
              <w:rPr>
                <w:i/>
                <w:iCs/>
                <w:lang w:val="ru-RU"/>
              </w:rPr>
              <w:t xml:space="preserve">: </w:t>
            </w:r>
          </w:p>
          <w:p w:rsidR="00FB43B0" w:rsidRPr="004333BA" w:rsidRDefault="00FB43B0" w:rsidP="00FB43B0">
            <w:pPr>
              <w:pStyle w:val="a8"/>
              <w:jc w:val="both"/>
              <w:rPr>
                <w:b/>
                <w:sz w:val="24"/>
                <w:szCs w:val="24"/>
                <w:lang w:val="ru-RU"/>
              </w:rPr>
            </w:pPr>
            <w:r w:rsidRPr="004333BA">
              <w:rPr>
                <w:i/>
                <w:iCs/>
                <w:sz w:val="24"/>
                <w:szCs w:val="24"/>
              </w:rPr>
              <w:t xml:space="preserve">створення </w:t>
            </w:r>
            <w:proofErr w:type="spellStart"/>
            <w:r w:rsidRPr="004333BA">
              <w:rPr>
                <w:i/>
                <w:iCs/>
                <w:sz w:val="24"/>
                <w:szCs w:val="24"/>
              </w:rPr>
              <w:t>лепбуку</w:t>
            </w:r>
            <w:proofErr w:type="spellEnd"/>
            <w:r w:rsidRPr="004333BA">
              <w:rPr>
                <w:i/>
                <w:iCs/>
                <w:sz w:val="24"/>
                <w:szCs w:val="24"/>
              </w:rPr>
              <w:t xml:space="preserve"> “Ембріональний розвиток людини”</w:t>
            </w:r>
          </w:p>
        </w:tc>
      </w:tr>
      <w:tr w:rsidR="00FB43B0" w:rsidRPr="004333BA" w:rsidTr="004333BA">
        <w:tc>
          <w:tcPr>
            <w:tcW w:w="3752" w:type="dxa"/>
          </w:tcPr>
          <w:p w:rsidR="00FB43B0" w:rsidRPr="004333BA" w:rsidRDefault="00FB43B0" w:rsidP="00FB43B0">
            <w:pPr>
              <w:widowControl w:val="0"/>
              <w:jc w:val="both"/>
              <w:rPr>
                <w:rFonts w:ascii="Times New Roman" w:hAnsi="Times New Roman" w:cs="Times New Roman"/>
              </w:rPr>
            </w:pPr>
            <w:r w:rsidRPr="004333BA">
              <w:rPr>
                <w:rFonts w:ascii="Times New Roman" w:eastAsia="Times New Roman" w:hAnsi="Times New Roman" w:cs="Times New Roman"/>
                <w:sz w:val="28"/>
                <w:szCs w:val="28"/>
              </w:rPr>
              <w:t>Будова статевих клітин. Запліднення</w:t>
            </w:r>
          </w:p>
        </w:tc>
        <w:tc>
          <w:tcPr>
            <w:tcW w:w="1451" w:type="dxa"/>
          </w:tcPr>
          <w:p w:rsidR="00FB43B0" w:rsidRPr="004333BA" w:rsidRDefault="00FB43B0" w:rsidP="00FB43B0">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FB43B0" w:rsidRPr="004333BA" w:rsidRDefault="00FB43B0" w:rsidP="00FB43B0">
            <w:pPr>
              <w:pStyle w:val="Default"/>
              <w:jc w:val="both"/>
              <w:rPr>
                <w:b/>
                <w:bCs/>
                <w:i/>
                <w:iCs/>
                <w:lang w:val="uk-UA"/>
              </w:rPr>
            </w:pPr>
          </w:p>
        </w:tc>
        <w:tc>
          <w:tcPr>
            <w:tcW w:w="4360" w:type="dxa"/>
            <w:vMerge/>
          </w:tcPr>
          <w:p w:rsidR="00FB43B0" w:rsidRPr="004333BA" w:rsidRDefault="00FB43B0" w:rsidP="00FB43B0">
            <w:pPr>
              <w:pStyle w:val="Default"/>
              <w:jc w:val="both"/>
              <w:rPr>
                <w:b/>
                <w:bCs/>
                <w:i/>
                <w:iCs/>
                <w:lang w:val="ru-RU"/>
              </w:rPr>
            </w:pPr>
          </w:p>
        </w:tc>
      </w:tr>
      <w:tr w:rsidR="00FB43B0" w:rsidRPr="004333BA" w:rsidTr="004333BA">
        <w:tc>
          <w:tcPr>
            <w:tcW w:w="3752" w:type="dxa"/>
          </w:tcPr>
          <w:p w:rsidR="00FB43B0" w:rsidRPr="004333BA" w:rsidRDefault="00FB43B0" w:rsidP="00FB43B0">
            <w:pPr>
              <w:widowControl w:val="0"/>
              <w:jc w:val="both"/>
              <w:rPr>
                <w:rFonts w:ascii="Times New Roman" w:hAnsi="Times New Roman" w:cs="Times New Roman"/>
              </w:rPr>
            </w:pPr>
            <w:r w:rsidRPr="004333BA">
              <w:rPr>
                <w:rFonts w:ascii="Times New Roman" w:eastAsia="Times New Roman" w:hAnsi="Times New Roman" w:cs="Times New Roman"/>
                <w:sz w:val="28"/>
                <w:szCs w:val="28"/>
              </w:rPr>
              <w:t>Вагітність. Ембріональний період розвитку людини. Плацента, її функції</w:t>
            </w:r>
          </w:p>
        </w:tc>
        <w:tc>
          <w:tcPr>
            <w:tcW w:w="1451" w:type="dxa"/>
          </w:tcPr>
          <w:p w:rsidR="00FB43B0" w:rsidRPr="004333BA" w:rsidRDefault="00FB43B0" w:rsidP="00FB43B0">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FB43B0" w:rsidRPr="004333BA" w:rsidRDefault="00FB43B0" w:rsidP="00FB43B0">
            <w:pPr>
              <w:pStyle w:val="Default"/>
              <w:jc w:val="both"/>
              <w:rPr>
                <w:b/>
                <w:bCs/>
                <w:i/>
                <w:iCs/>
                <w:lang w:val="uk-UA"/>
              </w:rPr>
            </w:pPr>
          </w:p>
        </w:tc>
        <w:tc>
          <w:tcPr>
            <w:tcW w:w="4360" w:type="dxa"/>
            <w:vMerge/>
          </w:tcPr>
          <w:p w:rsidR="00FB43B0" w:rsidRPr="004333BA" w:rsidRDefault="00FB43B0" w:rsidP="00FB43B0">
            <w:pPr>
              <w:pStyle w:val="Default"/>
              <w:jc w:val="both"/>
              <w:rPr>
                <w:b/>
                <w:bCs/>
                <w:i/>
                <w:iCs/>
                <w:lang w:val="ru-RU"/>
              </w:rPr>
            </w:pPr>
          </w:p>
        </w:tc>
      </w:tr>
      <w:tr w:rsidR="00FB43B0" w:rsidRPr="004333BA" w:rsidTr="004333BA">
        <w:tc>
          <w:tcPr>
            <w:tcW w:w="3752" w:type="dxa"/>
          </w:tcPr>
          <w:p w:rsidR="00FB43B0" w:rsidRPr="004333BA" w:rsidRDefault="00FB43B0" w:rsidP="00FB43B0">
            <w:pPr>
              <w:widowControl w:val="0"/>
              <w:jc w:val="both"/>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Постембріональний розвиток людини</w:t>
            </w:r>
          </w:p>
          <w:p w:rsidR="00FB43B0" w:rsidRPr="004333BA" w:rsidRDefault="00FB43B0" w:rsidP="00FB43B0">
            <w:pPr>
              <w:widowControl w:val="0"/>
              <w:jc w:val="both"/>
              <w:rPr>
                <w:rFonts w:ascii="Times New Roman" w:hAnsi="Times New Roman" w:cs="Times New Roman"/>
              </w:rPr>
            </w:pPr>
          </w:p>
        </w:tc>
        <w:tc>
          <w:tcPr>
            <w:tcW w:w="1451" w:type="dxa"/>
          </w:tcPr>
          <w:p w:rsidR="00FB43B0" w:rsidRPr="004333BA" w:rsidRDefault="00FB43B0" w:rsidP="00FB43B0">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FB43B0" w:rsidRPr="004333BA" w:rsidRDefault="00FB43B0" w:rsidP="00FB43B0">
            <w:pPr>
              <w:pStyle w:val="Default"/>
              <w:jc w:val="both"/>
              <w:rPr>
                <w:b/>
                <w:bCs/>
                <w:i/>
                <w:iCs/>
                <w:lang w:val="uk-UA"/>
              </w:rPr>
            </w:pPr>
          </w:p>
        </w:tc>
        <w:tc>
          <w:tcPr>
            <w:tcW w:w="4360" w:type="dxa"/>
            <w:vMerge/>
          </w:tcPr>
          <w:p w:rsidR="00FB43B0" w:rsidRPr="004333BA" w:rsidRDefault="00FB43B0" w:rsidP="00FB43B0">
            <w:pPr>
              <w:pStyle w:val="Default"/>
              <w:jc w:val="both"/>
              <w:rPr>
                <w:b/>
                <w:bCs/>
                <w:i/>
                <w:iCs/>
                <w:lang w:val="ru-RU"/>
              </w:rPr>
            </w:pPr>
          </w:p>
        </w:tc>
      </w:tr>
      <w:tr w:rsidR="00FB43B0" w:rsidRPr="004333BA" w:rsidTr="004333BA">
        <w:tc>
          <w:tcPr>
            <w:tcW w:w="3752" w:type="dxa"/>
          </w:tcPr>
          <w:p w:rsidR="00FB43B0" w:rsidRPr="004333BA" w:rsidRDefault="00FB43B0" w:rsidP="00FB43B0">
            <w:pPr>
              <w:widowControl w:val="0"/>
              <w:jc w:val="both"/>
              <w:rPr>
                <w:rFonts w:ascii="Times New Roman" w:hAnsi="Times New Roman" w:cs="Times New Roman"/>
              </w:rPr>
            </w:pPr>
            <w:r w:rsidRPr="004333BA">
              <w:rPr>
                <w:rFonts w:ascii="Times New Roman" w:eastAsia="Times New Roman" w:hAnsi="Times New Roman" w:cs="Times New Roman"/>
                <w:sz w:val="28"/>
                <w:szCs w:val="28"/>
              </w:rPr>
              <w:t>Репродуктивне здоров’я</w:t>
            </w:r>
          </w:p>
        </w:tc>
        <w:tc>
          <w:tcPr>
            <w:tcW w:w="1451" w:type="dxa"/>
          </w:tcPr>
          <w:p w:rsidR="00FB43B0" w:rsidRPr="004333BA" w:rsidRDefault="00FB43B0" w:rsidP="00FB43B0">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FB43B0" w:rsidRPr="004333BA" w:rsidRDefault="00FB43B0" w:rsidP="00FB43B0">
            <w:pPr>
              <w:pStyle w:val="Default"/>
              <w:jc w:val="both"/>
              <w:rPr>
                <w:b/>
                <w:bCs/>
                <w:i/>
                <w:iCs/>
                <w:lang w:val="uk-UA"/>
              </w:rPr>
            </w:pPr>
          </w:p>
        </w:tc>
        <w:tc>
          <w:tcPr>
            <w:tcW w:w="4360" w:type="dxa"/>
            <w:vMerge/>
          </w:tcPr>
          <w:p w:rsidR="00FB43B0" w:rsidRPr="004333BA" w:rsidRDefault="00FB43B0" w:rsidP="00FB43B0">
            <w:pPr>
              <w:pStyle w:val="Default"/>
              <w:jc w:val="both"/>
              <w:rPr>
                <w:b/>
                <w:bCs/>
                <w:i/>
                <w:iCs/>
                <w:lang w:val="ru-RU"/>
              </w:rPr>
            </w:pPr>
          </w:p>
        </w:tc>
      </w:tr>
      <w:tr w:rsidR="00FB43B0" w:rsidRPr="004333BA" w:rsidTr="004333BA">
        <w:tc>
          <w:tcPr>
            <w:tcW w:w="3752" w:type="dxa"/>
          </w:tcPr>
          <w:p w:rsidR="00FB43B0" w:rsidRPr="004333BA" w:rsidRDefault="00FB43B0" w:rsidP="00FB43B0">
            <w:pPr>
              <w:widowControl w:val="0"/>
              <w:pBdr>
                <w:top w:val="nil"/>
                <w:left w:val="nil"/>
                <w:bottom w:val="nil"/>
                <w:right w:val="nil"/>
                <w:between w:val="nil"/>
              </w:pBdr>
              <w:rPr>
                <w:rFonts w:ascii="Times New Roman" w:eastAsia="Times New Roman" w:hAnsi="Times New Roman" w:cs="Times New Roman"/>
                <w:sz w:val="28"/>
                <w:szCs w:val="28"/>
              </w:rPr>
            </w:pPr>
            <w:r w:rsidRPr="004333BA">
              <w:rPr>
                <w:rFonts w:ascii="Times New Roman" w:eastAsia="Times New Roman" w:hAnsi="Times New Roman" w:cs="Times New Roman"/>
                <w:sz w:val="28"/>
                <w:szCs w:val="28"/>
              </w:rPr>
              <w:t>Узагальнення  з теми «Репродукція та індивідуальний розвиток людини»</w:t>
            </w:r>
          </w:p>
        </w:tc>
        <w:tc>
          <w:tcPr>
            <w:tcW w:w="1451" w:type="dxa"/>
          </w:tcPr>
          <w:p w:rsidR="00FB43B0" w:rsidRPr="004333BA" w:rsidRDefault="00FB43B0" w:rsidP="00FB43B0">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Merge/>
          </w:tcPr>
          <w:p w:rsidR="00FB43B0" w:rsidRPr="004333BA" w:rsidRDefault="00FB43B0" w:rsidP="00FB43B0">
            <w:pPr>
              <w:pStyle w:val="Default"/>
              <w:jc w:val="both"/>
              <w:rPr>
                <w:b/>
                <w:bCs/>
                <w:i/>
                <w:iCs/>
                <w:lang w:val="uk-UA"/>
              </w:rPr>
            </w:pPr>
          </w:p>
        </w:tc>
        <w:tc>
          <w:tcPr>
            <w:tcW w:w="4360" w:type="dxa"/>
            <w:vMerge/>
          </w:tcPr>
          <w:p w:rsidR="00FB43B0" w:rsidRPr="004333BA" w:rsidRDefault="00FB43B0" w:rsidP="00FB43B0">
            <w:pPr>
              <w:pStyle w:val="Default"/>
              <w:jc w:val="both"/>
              <w:rPr>
                <w:b/>
                <w:bCs/>
                <w:i/>
                <w:iCs/>
                <w:lang w:val="ru-RU"/>
              </w:rPr>
            </w:pPr>
          </w:p>
        </w:tc>
      </w:tr>
      <w:tr w:rsidR="00FB43B0" w:rsidRPr="004333BA" w:rsidTr="004333BA">
        <w:tc>
          <w:tcPr>
            <w:tcW w:w="15128" w:type="dxa"/>
            <w:gridSpan w:val="4"/>
            <w:shd w:val="clear" w:color="auto" w:fill="E7E6E6" w:themeFill="background2"/>
          </w:tcPr>
          <w:p w:rsidR="00FB43B0" w:rsidRPr="004333BA" w:rsidRDefault="00FB43B0" w:rsidP="004333BA">
            <w:pPr>
              <w:contextualSpacing/>
              <w:jc w:val="center"/>
              <w:rPr>
                <w:rFonts w:ascii="Times New Roman" w:hAnsi="Times New Roman" w:cs="Times New Roman"/>
                <w:b/>
                <w:sz w:val="28"/>
                <w:szCs w:val="28"/>
              </w:rPr>
            </w:pPr>
            <w:r w:rsidRPr="004333BA">
              <w:rPr>
                <w:rFonts w:ascii="Times New Roman" w:hAnsi="Times New Roman" w:cs="Times New Roman"/>
                <w:b/>
                <w:sz w:val="28"/>
                <w:szCs w:val="28"/>
              </w:rPr>
              <w:lastRenderedPageBreak/>
              <w:t>УЗАГАЛЬНЕННЯ (1 год)</w:t>
            </w:r>
          </w:p>
        </w:tc>
      </w:tr>
      <w:tr w:rsidR="00FB43B0" w:rsidRPr="004333BA" w:rsidTr="004333BA">
        <w:tc>
          <w:tcPr>
            <w:tcW w:w="3752" w:type="dxa"/>
          </w:tcPr>
          <w:p w:rsidR="00FB43B0" w:rsidRPr="004333BA" w:rsidRDefault="00FB43B0" w:rsidP="004333BA">
            <w:pPr>
              <w:widowControl w:val="0"/>
              <w:jc w:val="both"/>
              <w:rPr>
                <w:rFonts w:ascii="Times New Roman" w:eastAsia="Times New Roman" w:hAnsi="Times New Roman" w:cs="Times New Roman"/>
              </w:rPr>
            </w:pPr>
            <w:proofErr w:type="spellStart"/>
            <w:r w:rsidRPr="004333BA">
              <w:rPr>
                <w:rFonts w:ascii="Times New Roman" w:eastAsia="Times New Roman" w:hAnsi="Times New Roman" w:cs="Times New Roman"/>
                <w:sz w:val="28"/>
                <w:szCs w:val="28"/>
              </w:rPr>
              <w:t>Біосоціальна</w:t>
            </w:r>
            <w:proofErr w:type="spellEnd"/>
            <w:r w:rsidRPr="004333BA">
              <w:rPr>
                <w:rFonts w:ascii="Times New Roman" w:eastAsia="Times New Roman" w:hAnsi="Times New Roman" w:cs="Times New Roman"/>
                <w:sz w:val="28"/>
                <w:szCs w:val="28"/>
              </w:rPr>
              <w:t xml:space="preserve"> природа людини.</w:t>
            </w:r>
          </w:p>
        </w:tc>
        <w:tc>
          <w:tcPr>
            <w:tcW w:w="1451" w:type="dxa"/>
          </w:tcPr>
          <w:p w:rsidR="00FB43B0" w:rsidRPr="004333BA" w:rsidRDefault="00FB43B0" w:rsidP="004333BA">
            <w:pPr>
              <w:contextualSpacing/>
              <w:jc w:val="both"/>
              <w:rPr>
                <w:rFonts w:ascii="Times New Roman" w:hAnsi="Times New Roman" w:cs="Times New Roman"/>
                <w:sz w:val="28"/>
                <w:szCs w:val="28"/>
              </w:rPr>
            </w:pPr>
            <w:r w:rsidRPr="004333BA">
              <w:rPr>
                <w:rFonts w:ascii="Times New Roman" w:hAnsi="Times New Roman" w:cs="Times New Roman"/>
                <w:sz w:val="28"/>
                <w:szCs w:val="28"/>
              </w:rPr>
              <w:t>1</w:t>
            </w:r>
          </w:p>
        </w:tc>
        <w:tc>
          <w:tcPr>
            <w:tcW w:w="5565" w:type="dxa"/>
            <w:vAlign w:val="bottom"/>
          </w:tcPr>
          <w:p w:rsidR="00FB43B0" w:rsidRPr="004333BA" w:rsidRDefault="00FB43B0" w:rsidP="00FB43B0">
            <w:pPr>
              <w:autoSpaceDE w:val="0"/>
              <w:autoSpaceDN w:val="0"/>
              <w:adjustRightInd w:val="0"/>
              <w:rPr>
                <w:rFonts w:ascii="Times New Roman" w:hAnsi="Times New Roman" w:cs="Times New Roman"/>
                <w:b/>
                <w:bCs/>
                <w:i/>
                <w:iCs/>
                <w:color w:val="000000"/>
                <w:sz w:val="24"/>
                <w:szCs w:val="24"/>
                <w:lang w:val="ru-RU"/>
              </w:rPr>
            </w:pPr>
            <w:proofErr w:type="spellStart"/>
            <w:r w:rsidRPr="004333BA">
              <w:rPr>
                <w:rFonts w:ascii="Times New Roman" w:hAnsi="Times New Roman" w:cs="Times New Roman"/>
                <w:b/>
                <w:bCs/>
                <w:i/>
                <w:iCs/>
                <w:color w:val="000000"/>
                <w:sz w:val="24"/>
                <w:szCs w:val="24"/>
                <w:lang w:val="ru-RU"/>
              </w:rPr>
              <w:t>Знаннєвий</w:t>
            </w:r>
            <w:proofErr w:type="spellEnd"/>
            <w:r w:rsidRPr="004333BA">
              <w:rPr>
                <w:rFonts w:ascii="Times New Roman" w:hAnsi="Times New Roman" w:cs="Times New Roman"/>
                <w:b/>
                <w:bCs/>
                <w:i/>
                <w:iCs/>
                <w:color w:val="000000"/>
                <w:sz w:val="24"/>
                <w:szCs w:val="24"/>
                <w:lang w:val="ru-RU"/>
              </w:rPr>
              <w:t xml:space="preserve">: </w:t>
            </w:r>
          </w:p>
          <w:p w:rsidR="00FB43B0" w:rsidRPr="004333BA" w:rsidRDefault="00FB43B0" w:rsidP="00FB43B0">
            <w:pPr>
              <w:autoSpaceDE w:val="0"/>
              <w:autoSpaceDN w:val="0"/>
              <w:adjustRightInd w:val="0"/>
              <w:rPr>
                <w:rFonts w:ascii="Times New Roman" w:hAnsi="Times New Roman" w:cs="Times New Roman"/>
                <w:lang w:val="ru-RU"/>
              </w:rPr>
            </w:pPr>
            <w:proofErr w:type="spellStart"/>
            <w:r w:rsidRPr="004333BA">
              <w:rPr>
                <w:rFonts w:ascii="Times New Roman" w:hAnsi="Times New Roman" w:cs="Times New Roman"/>
                <w:b/>
                <w:bCs/>
                <w:i/>
                <w:iCs/>
                <w:lang w:val="ru-RU"/>
              </w:rPr>
              <w:t>Учень</w:t>
            </w:r>
            <w:proofErr w:type="spellEnd"/>
            <w:r w:rsidRPr="004333BA">
              <w:rPr>
                <w:rFonts w:ascii="Times New Roman" w:hAnsi="Times New Roman" w:cs="Times New Roman"/>
                <w:b/>
                <w:bCs/>
                <w:i/>
                <w:iCs/>
                <w:lang w:val="ru-RU"/>
              </w:rPr>
              <w:t>/</w:t>
            </w:r>
            <w:proofErr w:type="spellStart"/>
            <w:r w:rsidRPr="004333BA">
              <w:rPr>
                <w:rFonts w:ascii="Times New Roman" w:hAnsi="Times New Roman" w:cs="Times New Roman"/>
                <w:b/>
                <w:bCs/>
                <w:i/>
                <w:iCs/>
                <w:lang w:val="ru-RU"/>
              </w:rPr>
              <w:t>учениця</w:t>
            </w:r>
            <w:proofErr w:type="spellEnd"/>
            <w:r w:rsidRPr="004333BA">
              <w:rPr>
                <w:rFonts w:ascii="Times New Roman" w:hAnsi="Times New Roman" w:cs="Times New Roman"/>
                <w:b/>
                <w:bCs/>
                <w:i/>
                <w:iCs/>
                <w:lang w:val="ru-RU"/>
              </w:rPr>
              <w:t xml:space="preserve"> </w:t>
            </w:r>
            <w:proofErr w:type="spellStart"/>
            <w:r w:rsidRPr="004333BA">
              <w:rPr>
                <w:rFonts w:ascii="Times New Roman" w:hAnsi="Times New Roman" w:cs="Times New Roman"/>
                <w:b/>
                <w:bCs/>
                <w:i/>
                <w:iCs/>
                <w:lang w:val="ru-RU"/>
              </w:rPr>
              <w:t>опановує</w:t>
            </w:r>
            <w:proofErr w:type="spellEnd"/>
            <w:r w:rsidRPr="004333BA">
              <w:rPr>
                <w:rFonts w:ascii="Times New Roman" w:hAnsi="Times New Roman" w:cs="Times New Roman"/>
                <w:b/>
                <w:bCs/>
                <w:i/>
                <w:iCs/>
                <w:lang w:val="ru-RU"/>
              </w:rPr>
              <w:t xml:space="preserve"> </w:t>
            </w:r>
            <w:proofErr w:type="spellStart"/>
            <w:r w:rsidRPr="004333BA">
              <w:rPr>
                <w:rFonts w:ascii="Times New Roman" w:hAnsi="Times New Roman" w:cs="Times New Roman"/>
                <w:b/>
                <w:bCs/>
                <w:i/>
                <w:iCs/>
                <w:lang w:val="ru-RU"/>
              </w:rPr>
              <w:t>терміни</w:t>
            </w:r>
            <w:proofErr w:type="spellEnd"/>
            <w:r w:rsidRPr="004333BA">
              <w:rPr>
                <w:rFonts w:ascii="Times New Roman" w:hAnsi="Times New Roman" w:cs="Times New Roman"/>
                <w:b/>
                <w:bCs/>
                <w:i/>
                <w:iCs/>
                <w:lang w:val="ru-RU"/>
              </w:rPr>
              <w:t xml:space="preserve">: </w:t>
            </w:r>
          </w:p>
          <w:p w:rsidR="00FB43B0" w:rsidRPr="004333BA" w:rsidRDefault="00FB43B0" w:rsidP="00FB43B0">
            <w:pPr>
              <w:pStyle w:val="Default"/>
              <w:rPr>
                <w:i/>
                <w:iCs/>
                <w:lang w:val="ru-RU"/>
              </w:rPr>
            </w:pPr>
            <w:proofErr w:type="spellStart"/>
            <w:r w:rsidRPr="004333BA">
              <w:rPr>
                <w:i/>
                <w:iCs/>
                <w:lang w:val="ru-RU"/>
              </w:rPr>
              <w:t>біосоціальна</w:t>
            </w:r>
            <w:proofErr w:type="spellEnd"/>
            <w:r w:rsidRPr="004333BA">
              <w:rPr>
                <w:i/>
                <w:iCs/>
                <w:lang w:val="ru-RU"/>
              </w:rPr>
              <w:t xml:space="preserve"> природа </w:t>
            </w:r>
            <w:proofErr w:type="spellStart"/>
            <w:r w:rsidRPr="004333BA">
              <w:rPr>
                <w:i/>
                <w:iCs/>
                <w:lang w:val="ru-RU"/>
              </w:rPr>
              <w:t>людини</w:t>
            </w:r>
            <w:proofErr w:type="spellEnd"/>
            <w:r w:rsidRPr="004333BA">
              <w:rPr>
                <w:i/>
                <w:iCs/>
                <w:lang w:val="ru-RU"/>
              </w:rPr>
              <w:t>.</w:t>
            </w:r>
          </w:p>
          <w:p w:rsidR="00FB43B0" w:rsidRPr="004333BA" w:rsidRDefault="00FB43B0" w:rsidP="00FB43B0">
            <w:pPr>
              <w:pStyle w:val="Default"/>
              <w:rPr>
                <w:i/>
                <w:iCs/>
                <w:lang w:val="ru-RU"/>
              </w:rPr>
            </w:pPr>
            <w:proofErr w:type="spellStart"/>
            <w:r w:rsidRPr="004333BA">
              <w:rPr>
                <w:b/>
                <w:bCs/>
                <w:i/>
                <w:iCs/>
                <w:lang w:val="ru-RU"/>
              </w:rPr>
              <w:t>називає</w:t>
            </w:r>
            <w:proofErr w:type="spellEnd"/>
            <w:r w:rsidRPr="004333BA">
              <w:rPr>
                <w:b/>
                <w:bCs/>
                <w:i/>
                <w:iCs/>
                <w:lang w:val="ru-RU"/>
              </w:rPr>
              <w:t xml:space="preserve">: </w:t>
            </w:r>
            <w:proofErr w:type="spellStart"/>
            <w:r w:rsidRPr="004333BA">
              <w:rPr>
                <w:i/>
                <w:iCs/>
                <w:lang w:val="ru-RU"/>
              </w:rPr>
              <w:t>людські</w:t>
            </w:r>
            <w:proofErr w:type="spellEnd"/>
            <w:r w:rsidRPr="004333BA">
              <w:rPr>
                <w:i/>
                <w:iCs/>
                <w:lang w:val="ru-RU"/>
              </w:rPr>
              <w:t xml:space="preserve"> </w:t>
            </w:r>
            <w:proofErr w:type="spellStart"/>
            <w:r w:rsidRPr="004333BA">
              <w:rPr>
                <w:i/>
                <w:iCs/>
                <w:lang w:val="ru-RU"/>
              </w:rPr>
              <w:t>раси</w:t>
            </w:r>
            <w:proofErr w:type="spellEnd"/>
            <w:r w:rsidRPr="004333BA">
              <w:rPr>
                <w:i/>
                <w:iCs/>
                <w:lang w:val="ru-RU"/>
              </w:rPr>
              <w:t xml:space="preserve">, </w:t>
            </w:r>
            <w:proofErr w:type="spellStart"/>
            <w:r w:rsidRPr="004333BA">
              <w:rPr>
                <w:i/>
                <w:iCs/>
                <w:lang w:val="ru-RU"/>
              </w:rPr>
              <w:t>чинники</w:t>
            </w:r>
            <w:proofErr w:type="spellEnd"/>
            <w:r w:rsidRPr="004333BA">
              <w:rPr>
                <w:i/>
                <w:iCs/>
                <w:lang w:val="ru-RU"/>
              </w:rPr>
              <w:t xml:space="preserve"> антропогенезу </w:t>
            </w:r>
            <w:r w:rsidRPr="004333BA">
              <w:rPr>
                <w:b/>
                <w:bCs/>
                <w:i/>
                <w:iCs/>
                <w:lang w:val="ru-RU"/>
              </w:rPr>
              <w:t xml:space="preserve">наводить </w:t>
            </w:r>
            <w:proofErr w:type="spellStart"/>
            <w:r w:rsidRPr="004333BA">
              <w:rPr>
                <w:b/>
                <w:bCs/>
                <w:i/>
                <w:iCs/>
                <w:lang w:val="ru-RU"/>
              </w:rPr>
              <w:t>приклади</w:t>
            </w:r>
            <w:proofErr w:type="spellEnd"/>
            <w:r w:rsidRPr="004333BA">
              <w:rPr>
                <w:b/>
                <w:bCs/>
                <w:i/>
                <w:iCs/>
                <w:lang w:val="ru-RU"/>
              </w:rPr>
              <w:t xml:space="preserve">: </w:t>
            </w:r>
            <w:proofErr w:type="spellStart"/>
            <w:r w:rsidRPr="004333BA">
              <w:rPr>
                <w:i/>
                <w:iCs/>
                <w:lang w:val="ru-RU"/>
              </w:rPr>
              <w:t>давніх</w:t>
            </w:r>
            <w:proofErr w:type="spellEnd"/>
            <w:r w:rsidRPr="004333BA">
              <w:rPr>
                <w:i/>
                <w:iCs/>
                <w:lang w:val="ru-RU"/>
              </w:rPr>
              <w:t xml:space="preserve"> людей, </w:t>
            </w:r>
            <w:proofErr w:type="spellStart"/>
            <w:r w:rsidRPr="004333BA">
              <w:rPr>
                <w:i/>
                <w:iCs/>
                <w:lang w:val="ru-RU"/>
              </w:rPr>
              <w:t>соціальних</w:t>
            </w:r>
            <w:proofErr w:type="spellEnd"/>
            <w:r w:rsidRPr="004333BA">
              <w:rPr>
                <w:i/>
                <w:iCs/>
                <w:lang w:val="ru-RU"/>
              </w:rPr>
              <w:t xml:space="preserve"> та </w:t>
            </w:r>
            <w:proofErr w:type="spellStart"/>
            <w:r w:rsidRPr="004333BA">
              <w:rPr>
                <w:i/>
                <w:iCs/>
                <w:lang w:val="ru-RU"/>
              </w:rPr>
              <w:t>біологічних</w:t>
            </w:r>
            <w:proofErr w:type="spellEnd"/>
            <w:r w:rsidRPr="004333BA">
              <w:rPr>
                <w:i/>
                <w:iCs/>
                <w:lang w:val="ru-RU"/>
              </w:rPr>
              <w:t xml:space="preserve"> </w:t>
            </w:r>
            <w:proofErr w:type="spellStart"/>
            <w:r w:rsidRPr="004333BA">
              <w:rPr>
                <w:i/>
                <w:iCs/>
                <w:lang w:val="ru-RU"/>
              </w:rPr>
              <w:t>чинників</w:t>
            </w:r>
            <w:proofErr w:type="spellEnd"/>
            <w:r w:rsidRPr="004333BA">
              <w:rPr>
                <w:i/>
                <w:iCs/>
                <w:lang w:val="ru-RU"/>
              </w:rPr>
              <w:t xml:space="preserve"> антропогенезу, </w:t>
            </w:r>
          </w:p>
          <w:p w:rsidR="00FB43B0" w:rsidRPr="004333BA" w:rsidRDefault="00FB43B0" w:rsidP="00FB43B0">
            <w:pPr>
              <w:pStyle w:val="Default"/>
              <w:rPr>
                <w:lang w:val="ru-RU"/>
              </w:rPr>
            </w:pPr>
            <w:proofErr w:type="spellStart"/>
            <w:r w:rsidRPr="004333BA">
              <w:rPr>
                <w:b/>
                <w:bCs/>
                <w:i/>
                <w:iCs/>
                <w:lang w:val="ru-RU"/>
              </w:rPr>
              <w:t>розрізняє</w:t>
            </w:r>
            <w:proofErr w:type="spellEnd"/>
            <w:r w:rsidRPr="004333BA">
              <w:rPr>
                <w:b/>
                <w:bCs/>
                <w:i/>
                <w:iCs/>
                <w:lang w:val="ru-RU"/>
              </w:rPr>
              <w:t xml:space="preserve"> та </w:t>
            </w:r>
            <w:proofErr w:type="spellStart"/>
            <w:r w:rsidRPr="004333BA">
              <w:rPr>
                <w:b/>
                <w:bCs/>
                <w:i/>
                <w:iCs/>
                <w:lang w:val="ru-RU"/>
              </w:rPr>
              <w:t>розпізнає</w:t>
            </w:r>
            <w:proofErr w:type="spellEnd"/>
            <w:r w:rsidRPr="004333BA">
              <w:rPr>
                <w:b/>
                <w:bCs/>
                <w:i/>
                <w:iCs/>
                <w:lang w:val="ru-RU"/>
              </w:rPr>
              <w:t xml:space="preserve">: </w:t>
            </w:r>
          </w:p>
          <w:p w:rsidR="00FB43B0" w:rsidRPr="004333BA" w:rsidRDefault="00FB43B0" w:rsidP="00FB43B0">
            <w:pPr>
              <w:pStyle w:val="Default"/>
              <w:rPr>
                <w:lang w:val="ru-RU"/>
              </w:rPr>
            </w:pPr>
            <w:proofErr w:type="spellStart"/>
            <w:r w:rsidRPr="004333BA">
              <w:rPr>
                <w:i/>
                <w:iCs/>
                <w:lang w:val="ru-RU"/>
              </w:rPr>
              <w:t>ознаки</w:t>
            </w:r>
            <w:proofErr w:type="spellEnd"/>
            <w:r w:rsidRPr="004333BA">
              <w:rPr>
                <w:i/>
                <w:iCs/>
                <w:lang w:val="ru-RU"/>
              </w:rPr>
              <w:t xml:space="preserve"> виду Людина </w:t>
            </w:r>
            <w:proofErr w:type="spellStart"/>
            <w:r w:rsidRPr="004333BA">
              <w:rPr>
                <w:i/>
                <w:iCs/>
                <w:lang w:val="ru-RU"/>
              </w:rPr>
              <w:t>розумна</w:t>
            </w:r>
            <w:proofErr w:type="spellEnd"/>
            <w:r w:rsidRPr="004333BA">
              <w:rPr>
                <w:i/>
                <w:iCs/>
                <w:lang w:val="ru-RU"/>
              </w:rPr>
              <w:t xml:space="preserve"> (</w:t>
            </w:r>
            <w:r w:rsidRPr="004333BA">
              <w:rPr>
                <w:i/>
                <w:iCs/>
              </w:rPr>
              <w:t>Homo</w:t>
            </w:r>
            <w:r w:rsidRPr="004333BA">
              <w:rPr>
                <w:i/>
                <w:iCs/>
                <w:lang w:val="ru-RU"/>
              </w:rPr>
              <w:t xml:space="preserve"> </w:t>
            </w:r>
            <w:r w:rsidRPr="004333BA">
              <w:rPr>
                <w:i/>
                <w:iCs/>
              </w:rPr>
              <w:t>sapiens</w:t>
            </w:r>
            <w:r w:rsidRPr="004333BA">
              <w:rPr>
                <w:i/>
                <w:iCs/>
                <w:lang w:val="ru-RU"/>
              </w:rPr>
              <w:t xml:space="preserve">) </w:t>
            </w:r>
          </w:p>
          <w:p w:rsidR="00FB43B0" w:rsidRPr="004333BA" w:rsidRDefault="00FB43B0" w:rsidP="00FB43B0">
            <w:pPr>
              <w:pStyle w:val="Default"/>
              <w:rPr>
                <w:lang w:val="ru-RU"/>
              </w:rPr>
            </w:pPr>
            <w:proofErr w:type="spellStart"/>
            <w:r w:rsidRPr="004333BA">
              <w:rPr>
                <w:b/>
                <w:bCs/>
                <w:i/>
                <w:iCs/>
                <w:lang w:val="ru-RU"/>
              </w:rPr>
              <w:t>характеризує</w:t>
            </w:r>
            <w:proofErr w:type="spellEnd"/>
            <w:r w:rsidRPr="004333BA">
              <w:rPr>
                <w:b/>
                <w:bCs/>
                <w:i/>
                <w:iCs/>
                <w:lang w:val="ru-RU"/>
              </w:rPr>
              <w:t xml:space="preserve"> та </w:t>
            </w:r>
            <w:proofErr w:type="spellStart"/>
            <w:r w:rsidRPr="004333BA">
              <w:rPr>
                <w:b/>
                <w:bCs/>
                <w:i/>
                <w:iCs/>
                <w:lang w:val="ru-RU"/>
              </w:rPr>
              <w:t>пояснює</w:t>
            </w:r>
            <w:proofErr w:type="spellEnd"/>
            <w:r w:rsidRPr="004333BA">
              <w:rPr>
                <w:b/>
                <w:bCs/>
                <w:i/>
                <w:iCs/>
                <w:lang w:val="ru-RU"/>
              </w:rPr>
              <w:t xml:space="preserve">: </w:t>
            </w:r>
            <w:r w:rsidRPr="004333BA">
              <w:rPr>
                <w:i/>
                <w:iCs/>
                <w:lang w:val="ru-RU"/>
              </w:rPr>
              <w:t xml:space="preserve">- </w:t>
            </w:r>
            <w:proofErr w:type="spellStart"/>
            <w:r w:rsidRPr="004333BA">
              <w:rPr>
                <w:i/>
                <w:iCs/>
                <w:lang w:val="ru-RU"/>
              </w:rPr>
              <w:t>місце</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roofErr w:type="spellStart"/>
            <w:r w:rsidRPr="004333BA">
              <w:rPr>
                <w:i/>
                <w:iCs/>
                <w:lang w:val="ru-RU"/>
              </w:rPr>
              <w:t>розумної</w:t>
            </w:r>
            <w:proofErr w:type="spellEnd"/>
            <w:r w:rsidRPr="004333BA">
              <w:rPr>
                <w:i/>
                <w:iCs/>
                <w:lang w:val="ru-RU"/>
              </w:rPr>
              <w:t xml:space="preserve"> в </w:t>
            </w:r>
            <w:proofErr w:type="spellStart"/>
            <w:r w:rsidRPr="004333BA">
              <w:rPr>
                <w:i/>
                <w:iCs/>
                <w:lang w:val="ru-RU"/>
              </w:rPr>
              <w:t>системі</w:t>
            </w:r>
            <w:proofErr w:type="spellEnd"/>
            <w:r w:rsidRPr="004333BA">
              <w:rPr>
                <w:i/>
                <w:iCs/>
                <w:lang w:val="ru-RU"/>
              </w:rPr>
              <w:t xml:space="preserve"> </w:t>
            </w:r>
            <w:proofErr w:type="spellStart"/>
            <w:r w:rsidRPr="004333BA">
              <w:rPr>
                <w:i/>
                <w:iCs/>
                <w:lang w:val="ru-RU"/>
              </w:rPr>
              <w:t>органічного</w:t>
            </w:r>
            <w:proofErr w:type="spellEnd"/>
            <w:r w:rsidRPr="004333BA">
              <w:rPr>
                <w:i/>
                <w:iCs/>
                <w:lang w:val="ru-RU"/>
              </w:rPr>
              <w:t xml:space="preserve"> </w:t>
            </w:r>
            <w:proofErr w:type="spellStart"/>
            <w:r w:rsidRPr="004333BA">
              <w:rPr>
                <w:i/>
                <w:iCs/>
                <w:lang w:val="ru-RU"/>
              </w:rPr>
              <w:t>світу</w:t>
            </w:r>
            <w:proofErr w:type="spellEnd"/>
            <w:r w:rsidRPr="004333BA">
              <w:rPr>
                <w:i/>
                <w:iCs/>
                <w:lang w:val="ru-RU"/>
              </w:rPr>
              <w:t xml:space="preserve">; </w:t>
            </w:r>
            <w:proofErr w:type="spellStart"/>
            <w:r w:rsidRPr="004333BA">
              <w:rPr>
                <w:i/>
                <w:iCs/>
                <w:lang w:val="ru-RU"/>
              </w:rPr>
              <w:t>чинники</w:t>
            </w:r>
            <w:proofErr w:type="spellEnd"/>
            <w:r w:rsidRPr="004333BA">
              <w:rPr>
                <w:i/>
                <w:iCs/>
                <w:lang w:val="ru-RU"/>
              </w:rPr>
              <w:t xml:space="preserve"> антропогенезу </w:t>
            </w:r>
          </w:p>
          <w:p w:rsidR="00FB43B0" w:rsidRPr="004333BA" w:rsidRDefault="00FB43B0" w:rsidP="00FB43B0">
            <w:pPr>
              <w:pStyle w:val="Default"/>
              <w:rPr>
                <w:i/>
                <w:iCs/>
                <w:lang w:val="ru-RU"/>
              </w:rPr>
            </w:pPr>
            <w:proofErr w:type="spellStart"/>
            <w:r w:rsidRPr="004333BA">
              <w:rPr>
                <w:b/>
                <w:bCs/>
                <w:i/>
                <w:iCs/>
                <w:lang w:val="ru-RU"/>
              </w:rPr>
              <w:t>використовує</w:t>
            </w:r>
            <w:proofErr w:type="spellEnd"/>
            <w:r w:rsidRPr="004333BA">
              <w:rPr>
                <w:b/>
                <w:bCs/>
                <w:i/>
                <w:iCs/>
                <w:lang w:val="ru-RU"/>
              </w:rPr>
              <w:t xml:space="preserve">: </w:t>
            </w:r>
            <w:proofErr w:type="spellStart"/>
            <w:r w:rsidRPr="004333BA">
              <w:rPr>
                <w:i/>
                <w:iCs/>
                <w:lang w:val="ru-RU"/>
              </w:rPr>
              <w:t>знання</w:t>
            </w:r>
            <w:proofErr w:type="spellEnd"/>
            <w:r w:rsidRPr="004333BA">
              <w:rPr>
                <w:i/>
                <w:iCs/>
                <w:lang w:val="ru-RU"/>
              </w:rPr>
              <w:t xml:space="preserve"> про </w:t>
            </w:r>
            <w:proofErr w:type="spellStart"/>
            <w:r w:rsidRPr="004333BA">
              <w:rPr>
                <w:i/>
                <w:iCs/>
                <w:lang w:val="ru-RU"/>
              </w:rPr>
              <w:t>мову</w:t>
            </w:r>
            <w:proofErr w:type="spellEnd"/>
            <w:r w:rsidRPr="004333BA">
              <w:rPr>
                <w:i/>
                <w:iCs/>
                <w:lang w:val="ru-RU"/>
              </w:rPr>
              <w:t xml:space="preserve">, </w:t>
            </w:r>
            <w:proofErr w:type="spellStart"/>
            <w:r w:rsidRPr="004333BA">
              <w:rPr>
                <w:i/>
                <w:iCs/>
                <w:lang w:val="ru-RU"/>
              </w:rPr>
              <w:t>мислення</w:t>
            </w:r>
            <w:proofErr w:type="spellEnd"/>
            <w:r w:rsidRPr="004333BA">
              <w:rPr>
                <w:i/>
                <w:iCs/>
                <w:lang w:val="ru-RU"/>
              </w:rPr>
              <w:t xml:space="preserve">, </w:t>
            </w:r>
            <w:proofErr w:type="spellStart"/>
            <w:r w:rsidRPr="004333BA">
              <w:rPr>
                <w:i/>
                <w:iCs/>
                <w:lang w:val="ru-RU"/>
              </w:rPr>
              <w:t>свідомість</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та </w:t>
            </w:r>
            <w:proofErr w:type="spellStart"/>
            <w:r w:rsidRPr="004333BA">
              <w:rPr>
                <w:i/>
                <w:iCs/>
                <w:lang w:val="ru-RU"/>
              </w:rPr>
              <w:t>її</w:t>
            </w:r>
            <w:proofErr w:type="spellEnd"/>
            <w:r w:rsidRPr="004333BA">
              <w:rPr>
                <w:i/>
                <w:iCs/>
                <w:lang w:val="ru-RU"/>
              </w:rPr>
              <w:t xml:space="preserve"> </w:t>
            </w:r>
            <w:proofErr w:type="spellStart"/>
            <w:r w:rsidRPr="004333BA">
              <w:rPr>
                <w:i/>
                <w:iCs/>
                <w:lang w:val="ru-RU"/>
              </w:rPr>
              <w:t>систематичне</w:t>
            </w:r>
            <w:proofErr w:type="spellEnd"/>
            <w:r w:rsidRPr="004333BA">
              <w:rPr>
                <w:i/>
                <w:iCs/>
                <w:lang w:val="ru-RU"/>
              </w:rPr>
              <w:t xml:space="preserve"> </w:t>
            </w:r>
            <w:proofErr w:type="spellStart"/>
            <w:r w:rsidRPr="004333BA">
              <w:rPr>
                <w:i/>
                <w:iCs/>
                <w:lang w:val="ru-RU"/>
              </w:rPr>
              <w:t>положення</w:t>
            </w:r>
            <w:proofErr w:type="spellEnd"/>
            <w:r w:rsidRPr="004333BA">
              <w:rPr>
                <w:i/>
                <w:iCs/>
                <w:lang w:val="ru-RU"/>
              </w:rPr>
              <w:t xml:space="preserve"> для </w:t>
            </w:r>
            <w:proofErr w:type="spellStart"/>
            <w:r w:rsidRPr="004333BA">
              <w:rPr>
                <w:i/>
                <w:iCs/>
                <w:lang w:val="ru-RU"/>
              </w:rPr>
              <w:t>встановлення</w:t>
            </w:r>
            <w:proofErr w:type="spellEnd"/>
            <w:r w:rsidRPr="004333BA">
              <w:rPr>
                <w:i/>
                <w:iCs/>
                <w:lang w:val="ru-RU"/>
              </w:rPr>
              <w:t xml:space="preserve"> </w:t>
            </w:r>
            <w:proofErr w:type="spellStart"/>
            <w:r w:rsidRPr="004333BA">
              <w:rPr>
                <w:i/>
                <w:iCs/>
                <w:lang w:val="ru-RU"/>
              </w:rPr>
              <w:t>зв'язків</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у </w:t>
            </w:r>
            <w:proofErr w:type="spellStart"/>
            <w:r w:rsidRPr="004333BA">
              <w:rPr>
                <w:i/>
                <w:iCs/>
                <w:lang w:val="ru-RU"/>
              </w:rPr>
              <w:t>природі</w:t>
            </w:r>
            <w:proofErr w:type="spellEnd"/>
            <w:r w:rsidRPr="004333BA">
              <w:rPr>
                <w:i/>
                <w:iCs/>
                <w:lang w:val="ru-RU"/>
              </w:rPr>
              <w:t xml:space="preserve"> та </w:t>
            </w:r>
            <w:proofErr w:type="spellStart"/>
            <w:r w:rsidRPr="004333BA">
              <w:rPr>
                <w:i/>
                <w:iCs/>
                <w:lang w:val="ru-RU"/>
              </w:rPr>
              <w:t>соціумі</w:t>
            </w:r>
            <w:proofErr w:type="spellEnd"/>
            <w:r w:rsidRPr="004333BA">
              <w:rPr>
                <w:i/>
                <w:iCs/>
                <w:lang w:val="ru-RU"/>
              </w:rPr>
              <w:t xml:space="preserve"> </w:t>
            </w:r>
          </w:p>
          <w:p w:rsidR="00FB43B0" w:rsidRPr="004333BA" w:rsidRDefault="00FB43B0" w:rsidP="00FB43B0">
            <w:pPr>
              <w:pStyle w:val="Default"/>
              <w:rPr>
                <w:lang w:val="ru-RU"/>
              </w:rPr>
            </w:pPr>
            <w:proofErr w:type="spellStart"/>
            <w:r w:rsidRPr="004333BA">
              <w:rPr>
                <w:b/>
                <w:bCs/>
                <w:i/>
                <w:iCs/>
                <w:lang w:val="ru-RU"/>
              </w:rPr>
              <w:t>класифікує</w:t>
            </w:r>
            <w:proofErr w:type="spellEnd"/>
            <w:r w:rsidRPr="004333BA">
              <w:rPr>
                <w:b/>
                <w:bCs/>
                <w:i/>
                <w:iCs/>
                <w:lang w:val="ru-RU"/>
              </w:rPr>
              <w:t xml:space="preserve">: </w:t>
            </w:r>
            <w:r w:rsidRPr="004333BA">
              <w:rPr>
                <w:lang w:val="ru-RU"/>
              </w:rPr>
              <w:t xml:space="preserve">- </w:t>
            </w:r>
            <w:proofErr w:type="spellStart"/>
            <w:r w:rsidRPr="004333BA">
              <w:rPr>
                <w:lang w:val="ru-RU"/>
              </w:rPr>
              <w:t>послідовні</w:t>
            </w:r>
            <w:proofErr w:type="spellEnd"/>
            <w:r w:rsidRPr="004333BA">
              <w:rPr>
                <w:lang w:val="ru-RU"/>
              </w:rPr>
              <w:t xml:space="preserve"> </w:t>
            </w:r>
            <w:proofErr w:type="spellStart"/>
            <w:r w:rsidRPr="004333BA">
              <w:rPr>
                <w:lang w:val="ru-RU"/>
              </w:rPr>
              <w:t>етапи</w:t>
            </w:r>
            <w:proofErr w:type="spellEnd"/>
            <w:r w:rsidRPr="004333BA">
              <w:rPr>
                <w:lang w:val="ru-RU"/>
              </w:rPr>
              <w:t xml:space="preserve"> </w:t>
            </w:r>
            <w:proofErr w:type="spellStart"/>
            <w:r w:rsidRPr="004333BA">
              <w:rPr>
                <w:lang w:val="ru-RU"/>
              </w:rPr>
              <w:t>еволюції</w:t>
            </w:r>
            <w:proofErr w:type="spellEnd"/>
            <w:r w:rsidRPr="004333BA">
              <w:rPr>
                <w:lang w:val="ru-RU"/>
              </w:rPr>
              <w:t xml:space="preserve"> </w:t>
            </w:r>
            <w:proofErr w:type="spellStart"/>
            <w:r w:rsidRPr="004333BA">
              <w:rPr>
                <w:lang w:val="ru-RU"/>
              </w:rPr>
              <w:t>людини</w:t>
            </w:r>
            <w:proofErr w:type="spellEnd"/>
            <w:r w:rsidRPr="004333BA">
              <w:rPr>
                <w:lang w:val="ru-RU"/>
              </w:rPr>
              <w:t xml:space="preserve"> </w:t>
            </w:r>
            <w:proofErr w:type="spellStart"/>
            <w:r w:rsidRPr="004333BA">
              <w:rPr>
                <w:b/>
                <w:bCs/>
                <w:i/>
                <w:iCs/>
                <w:lang w:val="ru-RU"/>
              </w:rPr>
              <w:t>порівнює</w:t>
            </w:r>
            <w:proofErr w:type="spellEnd"/>
            <w:r w:rsidRPr="004333BA">
              <w:rPr>
                <w:b/>
                <w:bCs/>
                <w:i/>
                <w:iCs/>
                <w:lang w:val="ru-RU"/>
              </w:rPr>
              <w:t xml:space="preserve"> та </w:t>
            </w:r>
            <w:proofErr w:type="spellStart"/>
            <w:r w:rsidRPr="004333BA">
              <w:rPr>
                <w:b/>
                <w:bCs/>
                <w:i/>
                <w:iCs/>
                <w:lang w:val="ru-RU"/>
              </w:rPr>
              <w:t>аналізує</w:t>
            </w:r>
            <w:proofErr w:type="spellEnd"/>
            <w:r w:rsidRPr="004333BA">
              <w:rPr>
                <w:b/>
                <w:bCs/>
                <w:i/>
                <w:iCs/>
                <w:lang w:val="ru-RU"/>
              </w:rPr>
              <w:t xml:space="preserve">: </w:t>
            </w:r>
            <w:proofErr w:type="spellStart"/>
            <w:r w:rsidRPr="004333BA">
              <w:rPr>
                <w:i/>
                <w:iCs/>
                <w:lang w:val="ru-RU"/>
              </w:rPr>
              <w:t>ознаки</w:t>
            </w:r>
            <w:proofErr w:type="spellEnd"/>
            <w:r w:rsidRPr="004333BA">
              <w:rPr>
                <w:i/>
                <w:iCs/>
                <w:lang w:val="ru-RU"/>
              </w:rPr>
              <w:t xml:space="preserve"> </w:t>
            </w:r>
            <w:proofErr w:type="spellStart"/>
            <w:r w:rsidRPr="004333BA">
              <w:rPr>
                <w:i/>
                <w:iCs/>
                <w:lang w:val="ru-RU"/>
              </w:rPr>
              <w:t>морфологічної</w:t>
            </w:r>
            <w:proofErr w:type="spellEnd"/>
            <w:r w:rsidRPr="004333BA">
              <w:rPr>
                <w:i/>
                <w:iCs/>
                <w:lang w:val="ru-RU"/>
              </w:rPr>
              <w:t xml:space="preserve"> </w:t>
            </w:r>
            <w:proofErr w:type="spellStart"/>
            <w:r w:rsidRPr="004333BA">
              <w:rPr>
                <w:i/>
                <w:iCs/>
                <w:lang w:val="ru-RU"/>
              </w:rPr>
              <w:t>будови</w:t>
            </w:r>
            <w:proofErr w:type="spellEnd"/>
            <w:r w:rsidRPr="004333BA">
              <w:rPr>
                <w:i/>
                <w:iCs/>
                <w:lang w:val="ru-RU"/>
              </w:rPr>
              <w:t xml:space="preserve"> та </w:t>
            </w:r>
            <w:proofErr w:type="spellStart"/>
            <w:r w:rsidRPr="004333BA">
              <w:rPr>
                <w:i/>
                <w:iCs/>
                <w:lang w:val="ru-RU"/>
              </w:rPr>
              <w:t>поведінки</w:t>
            </w:r>
            <w:proofErr w:type="spellEnd"/>
            <w:r w:rsidRPr="004333BA">
              <w:rPr>
                <w:i/>
                <w:iCs/>
                <w:lang w:val="ru-RU"/>
              </w:rPr>
              <w:t xml:space="preserve"> з </w:t>
            </w:r>
            <w:proofErr w:type="spellStart"/>
            <w:r w:rsidRPr="004333BA">
              <w:rPr>
                <w:i/>
                <w:iCs/>
                <w:lang w:val="ru-RU"/>
              </w:rPr>
              <w:t>ознаками</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roofErr w:type="spellStart"/>
            <w:proofErr w:type="gramStart"/>
            <w:r w:rsidRPr="004333BA">
              <w:rPr>
                <w:i/>
                <w:iCs/>
                <w:lang w:val="ru-RU"/>
              </w:rPr>
              <w:t>розумної</w:t>
            </w:r>
            <w:proofErr w:type="spellEnd"/>
            <w:r w:rsidRPr="004333BA">
              <w:rPr>
                <w:i/>
                <w:iCs/>
                <w:lang w:val="ru-RU"/>
              </w:rPr>
              <w:t xml:space="preserve">; </w:t>
            </w:r>
            <w:r w:rsidRPr="004333BA">
              <w:rPr>
                <w:b/>
                <w:bCs/>
                <w:i/>
                <w:iCs/>
                <w:lang w:val="ru-RU"/>
              </w:rPr>
              <w:t xml:space="preserve"> </w:t>
            </w:r>
            <w:proofErr w:type="spellStart"/>
            <w:r w:rsidRPr="004333BA">
              <w:rPr>
                <w:i/>
                <w:iCs/>
                <w:lang w:val="ru-RU"/>
              </w:rPr>
              <w:t>вплив</w:t>
            </w:r>
            <w:proofErr w:type="spellEnd"/>
            <w:proofErr w:type="gramEnd"/>
            <w:r w:rsidRPr="004333BA">
              <w:rPr>
                <w:i/>
                <w:iCs/>
                <w:lang w:val="ru-RU"/>
              </w:rPr>
              <w:t xml:space="preserve"> </w:t>
            </w:r>
            <w:proofErr w:type="spellStart"/>
            <w:r w:rsidRPr="004333BA">
              <w:rPr>
                <w:i/>
                <w:iCs/>
                <w:lang w:val="ru-RU"/>
              </w:rPr>
              <w:t>оточення</w:t>
            </w:r>
            <w:proofErr w:type="spellEnd"/>
            <w:r w:rsidRPr="004333BA">
              <w:rPr>
                <w:i/>
                <w:iCs/>
                <w:lang w:val="ru-RU"/>
              </w:rPr>
              <w:t xml:space="preserve"> на </w:t>
            </w:r>
            <w:proofErr w:type="spellStart"/>
            <w:r w:rsidRPr="004333BA">
              <w:rPr>
                <w:i/>
                <w:iCs/>
                <w:lang w:val="ru-RU"/>
              </w:rPr>
              <w:t>формування</w:t>
            </w:r>
            <w:proofErr w:type="spellEnd"/>
            <w:r w:rsidRPr="004333BA">
              <w:rPr>
                <w:i/>
                <w:iCs/>
                <w:lang w:val="ru-RU"/>
              </w:rPr>
              <w:t xml:space="preserve"> </w:t>
            </w:r>
            <w:proofErr w:type="spellStart"/>
            <w:r w:rsidRPr="004333BA">
              <w:rPr>
                <w:i/>
                <w:iCs/>
                <w:lang w:val="ru-RU"/>
              </w:rPr>
              <w:t>людських</w:t>
            </w:r>
            <w:proofErr w:type="spellEnd"/>
            <w:r w:rsidRPr="004333BA">
              <w:rPr>
                <w:i/>
                <w:iCs/>
                <w:lang w:val="ru-RU"/>
              </w:rPr>
              <w:t xml:space="preserve"> рис </w:t>
            </w:r>
            <w:proofErr w:type="spellStart"/>
            <w:r w:rsidRPr="004333BA">
              <w:rPr>
                <w:b/>
                <w:bCs/>
                <w:i/>
                <w:iCs/>
                <w:lang w:val="ru-RU"/>
              </w:rPr>
              <w:t>установлює</w:t>
            </w:r>
            <w:proofErr w:type="spellEnd"/>
            <w:r w:rsidRPr="004333BA">
              <w:rPr>
                <w:b/>
                <w:bCs/>
                <w:i/>
                <w:iCs/>
                <w:lang w:val="ru-RU"/>
              </w:rPr>
              <w:t xml:space="preserve"> </w:t>
            </w:r>
            <w:proofErr w:type="spellStart"/>
            <w:r w:rsidRPr="004333BA">
              <w:rPr>
                <w:b/>
                <w:bCs/>
                <w:i/>
                <w:iCs/>
                <w:lang w:val="ru-RU"/>
              </w:rPr>
              <w:t>зв’язки</w:t>
            </w:r>
            <w:proofErr w:type="spellEnd"/>
            <w:r w:rsidRPr="004333BA">
              <w:rPr>
                <w:b/>
                <w:bCs/>
                <w:i/>
                <w:iCs/>
                <w:lang w:val="ru-RU"/>
              </w:rPr>
              <w:t xml:space="preserve">: </w:t>
            </w:r>
          </w:p>
          <w:p w:rsidR="00FB43B0" w:rsidRPr="004333BA" w:rsidRDefault="00FB43B0" w:rsidP="00FB43B0">
            <w:pPr>
              <w:pStyle w:val="Default"/>
              <w:rPr>
                <w:lang w:val="ru-RU"/>
              </w:rPr>
            </w:pPr>
            <w:r w:rsidRPr="004333BA">
              <w:rPr>
                <w:b/>
                <w:bCs/>
                <w:i/>
                <w:iCs/>
                <w:lang w:val="ru-RU"/>
              </w:rPr>
              <w:t xml:space="preserve">- </w:t>
            </w:r>
            <w:proofErr w:type="spellStart"/>
            <w:r w:rsidRPr="004333BA">
              <w:rPr>
                <w:i/>
                <w:iCs/>
                <w:lang w:val="ru-RU"/>
              </w:rPr>
              <w:t>між</w:t>
            </w:r>
            <w:proofErr w:type="spellEnd"/>
            <w:r w:rsidRPr="004333BA">
              <w:rPr>
                <w:i/>
                <w:iCs/>
                <w:lang w:val="ru-RU"/>
              </w:rPr>
              <w:t xml:space="preserve"> </w:t>
            </w:r>
            <w:proofErr w:type="spellStart"/>
            <w:r w:rsidRPr="004333BA">
              <w:rPr>
                <w:i/>
                <w:iCs/>
                <w:lang w:val="ru-RU"/>
              </w:rPr>
              <w:t>суспільством</w:t>
            </w:r>
            <w:proofErr w:type="spellEnd"/>
            <w:r w:rsidRPr="004333BA">
              <w:rPr>
                <w:i/>
                <w:iCs/>
                <w:lang w:val="ru-RU"/>
              </w:rPr>
              <w:t xml:space="preserve"> та </w:t>
            </w:r>
            <w:proofErr w:type="spellStart"/>
            <w:r w:rsidRPr="004333BA">
              <w:rPr>
                <w:i/>
                <w:iCs/>
                <w:lang w:val="ru-RU"/>
              </w:rPr>
              <w:t>розвитком</w:t>
            </w:r>
            <w:proofErr w:type="spellEnd"/>
            <w:r w:rsidRPr="004333BA">
              <w:rPr>
                <w:i/>
                <w:iCs/>
                <w:lang w:val="ru-RU"/>
              </w:rPr>
              <w:t xml:space="preserve"> </w:t>
            </w:r>
            <w:proofErr w:type="spellStart"/>
            <w:r w:rsidRPr="004333BA">
              <w:rPr>
                <w:i/>
                <w:iCs/>
                <w:lang w:val="ru-RU"/>
              </w:rPr>
              <w:t>особистості</w:t>
            </w:r>
            <w:proofErr w:type="spellEnd"/>
            <w:r w:rsidRPr="004333BA">
              <w:rPr>
                <w:i/>
                <w:iCs/>
                <w:lang w:val="ru-RU"/>
              </w:rPr>
              <w:t xml:space="preserve"> </w:t>
            </w:r>
          </w:p>
          <w:p w:rsidR="00FB43B0" w:rsidRPr="004333BA" w:rsidRDefault="00FB43B0" w:rsidP="00FB43B0">
            <w:pPr>
              <w:pStyle w:val="Default"/>
              <w:rPr>
                <w:i/>
                <w:iCs/>
                <w:lang w:val="ru-RU"/>
              </w:rPr>
            </w:pPr>
            <w:proofErr w:type="spellStart"/>
            <w:r w:rsidRPr="004333BA">
              <w:rPr>
                <w:b/>
                <w:bCs/>
                <w:i/>
                <w:iCs/>
                <w:lang w:val="ru-RU"/>
              </w:rPr>
              <w:t>розв’язує</w:t>
            </w:r>
            <w:proofErr w:type="spellEnd"/>
            <w:r w:rsidRPr="004333BA">
              <w:rPr>
                <w:b/>
                <w:bCs/>
                <w:i/>
                <w:iCs/>
                <w:lang w:val="ru-RU"/>
              </w:rPr>
              <w:t xml:space="preserve">: - </w:t>
            </w:r>
            <w:proofErr w:type="spellStart"/>
            <w:r w:rsidRPr="004333BA">
              <w:rPr>
                <w:i/>
                <w:iCs/>
                <w:lang w:val="ru-RU"/>
              </w:rPr>
              <w:t>проблемне</w:t>
            </w:r>
            <w:proofErr w:type="spellEnd"/>
            <w:r w:rsidRPr="004333BA">
              <w:rPr>
                <w:i/>
                <w:iCs/>
                <w:lang w:val="ru-RU"/>
              </w:rPr>
              <w:t xml:space="preserve"> </w:t>
            </w:r>
            <w:proofErr w:type="spellStart"/>
            <w:r w:rsidRPr="004333BA">
              <w:rPr>
                <w:i/>
                <w:iCs/>
                <w:lang w:val="ru-RU"/>
              </w:rPr>
              <w:t>питання</w:t>
            </w:r>
            <w:proofErr w:type="spellEnd"/>
            <w:r w:rsidRPr="004333BA">
              <w:rPr>
                <w:i/>
                <w:iCs/>
                <w:lang w:val="ru-RU"/>
              </w:rPr>
              <w:t xml:space="preserve"> про </w:t>
            </w:r>
            <w:proofErr w:type="spellStart"/>
            <w:r w:rsidRPr="004333BA">
              <w:rPr>
                <w:i/>
                <w:iCs/>
                <w:lang w:val="ru-RU"/>
              </w:rPr>
              <w:t>походження</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roofErr w:type="spellStart"/>
            <w:r w:rsidRPr="004333BA">
              <w:rPr>
                <w:i/>
                <w:iCs/>
                <w:lang w:val="ru-RU"/>
              </w:rPr>
              <w:t>від</w:t>
            </w:r>
            <w:proofErr w:type="spellEnd"/>
            <w:r w:rsidRPr="004333BA">
              <w:rPr>
                <w:i/>
                <w:iCs/>
                <w:lang w:val="ru-RU"/>
              </w:rPr>
              <w:t xml:space="preserve"> </w:t>
            </w:r>
            <w:proofErr w:type="spellStart"/>
            <w:r w:rsidRPr="004333BA">
              <w:rPr>
                <w:i/>
                <w:iCs/>
                <w:lang w:val="ru-RU"/>
              </w:rPr>
              <w:t>тварин</w:t>
            </w:r>
            <w:proofErr w:type="spellEnd"/>
            <w:r w:rsidRPr="004333BA">
              <w:rPr>
                <w:i/>
                <w:iCs/>
                <w:lang w:val="ru-RU"/>
              </w:rPr>
              <w:t xml:space="preserve"> </w:t>
            </w:r>
          </w:p>
          <w:p w:rsidR="00FB43B0" w:rsidRPr="004333BA" w:rsidRDefault="00FB43B0" w:rsidP="00FB43B0">
            <w:pPr>
              <w:pStyle w:val="Default"/>
              <w:rPr>
                <w:i/>
                <w:iCs/>
                <w:lang w:val="ru-RU"/>
              </w:rPr>
            </w:pPr>
            <w:proofErr w:type="spellStart"/>
            <w:proofErr w:type="gramStart"/>
            <w:r w:rsidRPr="004333BA">
              <w:rPr>
                <w:b/>
                <w:bCs/>
                <w:i/>
                <w:iCs/>
                <w:lang w:val="ru-RU"/>
              </w:rPr>
              <w:t>описує</w:t>
            </w:r>
            <w:proofErr w:type="spellEnd"/>
            <w:r w:rsidRPr="004333BA">
              <w:rPr>
                <w:b/>
                <w:bCs/>
                <w:i/>
                <w:iCs/>
                <w:lang w:val="ru-RU"/>
              </w:rPr>
              <w:t xml:space="preserve">:  </w:t>
            </w:r>
            <w:proofErr w:type="spellStart"/>
            <w:r w:rsidRPr="004333BA">
              <w:rPr>
                <w:i/>
                <w:iCs/>
                <w:lang w:val="ru-RU"/>
              </w:rPr>
              <w:t>сучасну</w:t>
            </w:r>
            <w:proofErr w:type="spellEnd"/>
            <w:proofErr w:type="gramEnd"/>
            <w:r w:rsidRPr="004333BA">
              <w:rPr>
                <w:i/>
                <w:iCs/>
                <w:lang w:val="ru-RU"/>
              </w:rPr>
              <w:t xml:space="preserve"> </w:t>
            </w:r>
            <w:proofErr w:type="spellStart"/>
            <w:r w:rsidRPr="004333BA">
              <w:rPr>
                <w:i/>
                <w:iCs/>
                <w:lang w:val="ru-RU"/>
              </w:rPr>
              <w:t>людину</w:t>
            </w:r>
            <w:proofErr w:type="spellEnd"/>
            <w:r w:rsidRPr="004333BA">
              <w:rPr>
                <w:i/>
                <w:iCs/>
                <w:lang w:val="ru-RU"/>
              </w:rPr>
              <w:t xml:space="preserve"> та </w:t>
            </w:r>
            <w:proofErr w:type="spellStart"/>
            <w:r w:rsidRPr="004333BA">
              <w:rPr>
                <w:i/>
                <w:iCs/>
                <w:lang w:val="ru-RU"/>
              </w:rPr>
              <w:t>її</w:t>
            </w:r>
            <w:proofErr w:type="spellEnd"/>
            <w:r w:rsidRPr="004333BA">
              <w:rPr>
                <w:i/>
                <w:iCs/>
                <w:lang w:val="ru-RU"/>
              </w:rPr>
              <w:t xml:space="preserve"> роль у </w:t>
            </w:r>
            <w:proofErr w:type="spellStart"/>
            <w:r w:rsidRPr="004333BA">
              <w:rPr>
                <w:i/>
                <w:iCs/>
                <w:lang w:val="ru-RU"/>
              </w:rPr>
              <w:t>природі</w:t>
            </w:r>
            <w:proofErr w:type="spellEnd"/>
            <w:r w:rsidRPr="004333BA">
              <w:rPr>
                <w:i/>
                <w:iCs/>
                <w:lang w:val="ru-RU"/>
              </w:rPr>
              <w:t xml:space="preserve"> та </w:t>
            </w:r>
            <w:proofErr w:type="spellStart"/>
            <w:r w:rsidRPr="004333BA">
              <w:rPr>
                <w:i/>
                <w:iCs/>
                <w:lang w:val="ru-RU"/>
              </w:rPr>
              <w:t>суспільстві</w:t>
            </w:r>
            <w:proofErr w:type="spellEnd"/>
            <w:r w:rsidRPr="004333BA">
              <w:rPr>
                <w:i/>
                <w:iCs/>
                <w:lang w:val="ru-RU"/>
              </w:rPr>
              <w:t xml:space="preserve"> </w:t>
            </w:r>
          </w:p>
          <w:p w:rsidR="00FB43B0" w:rsidRPr="004333BA" w:rsidRDefault="00FB43B0" w:rsidP="00FB43B0">
            <w:pPr>
              <w:pStyle w:val="Default"/>
              <w:rPr>
                <w:i/>
                <w:iCs/>
                <w:lang w:val="ru-RU"/>
              </w:rPr>
            </w:pPr>
            <w:proofErr w:type="spellStart"/>
            <w:r w:rsidRPr="004333BA">
              <w:rPr>
                <w:b/>
                <w:bCs/>
                <w:i/>
                <w:iCs/>
                <w:lang w:val="ru-RU"/>
              </w:rPr>
              <w:t>практикує</w:t>
            </w:r>
            <w:proofErr w:type="spellEnd"/>
            <w:r w:rsidRPr="004333BA">
              <w:rPr>
                <w:b/>
                <w:bCs/>
                <w:i/>
                <w:iCs/>
                <w:lang w:val="ru-RU"/>
              </w:rPr>
              <w:t xml:space="preserve"> / </w:t>
            </w:r>
            <w:proofErr w:type="spellStart"/>
            <w:proofErr w:type="gramStart"/>
            <w:r w:rsidRPr="004333BA">
              <w:rPr>
                <w:b/>
                <w:bCs/>
                <w:i/>
                <w:iCs/>
                <w:lang w:val="ru-RU"/>
              </w:rPr>
              <w:t>застосовує</w:t>
            </w:r>
            <w:proofErr w:type="spellEnd"/>
            <w:r w:rsidRPr="004333BA">
              <w:rPr>
                <w:b/>
                <w:bCs/>
                <w:i/>
                <w:iCs/>
                <w:lang w:val="ru-RU"/>
              </w:rPr>
              <w:t xml:space="preserve">:  </w:t>
            </w:r>
            <w:proofErr w:type="spellStart"/>
            <w:r w:rsidRPr="004333BA">
              <w:rPr>
                <w:i/>
                <w:iCs/>
                <w:lang w:val="ru-RU"/>
              </w:rPr>
              <w:t>знання</w:t>
            </w:r>
            <w:proofErr w:type="spellEnd"/>
            <w:proofErr w:type="gramEnd"/>
            <w:r w:rsidRPr="004333BA">
              <w:rPr>
                <w:i/>
                <w:iCs/>
                <w:lang w:val="ru-RU"/>
              </w:rPr>
              <w:t xml:space="preserve"> по </w:t>
            </w:r>
            <w:proofErr w:type="spellStart"/>
            <w:r w:rsidRPr="004333BA">
              <w:rPr>
                <w:i/>
                <w:iCs/>
                <w:lang w:val="ru-RU"/>
              </w:rPr>
              <w:t>еволюцію</w:t>
            </w:r>
            <w:proofErr w:type="spellEnd"/>
            <w:r w:rsidRPr="004333BA">
              <w:rPr>
                <w:i/>
                <w:iCs/>
                <w:lang w:val="ru-RU"/>
              </w:rPr>
              <w:t xml:space="preserve"> та </w:t>
            </w:r>
            <w:proofErr w:type="spellStart"/>
            <w:r w:rsidRPr="004333BA">
              <w:rPr>
                <w:i/>
                <w:iCs/>
                <w:lang w:val="ru-RU"/>
              </w:rPr>
              <w:t>біосоціальну</w:t>
            </w:r>
            <w:proofErr w:type="spellEnd"/>
            <w:r w:rsidRPr="004333BA">
              <w:rPr>
                <w:i/>
                <w:iCs/>
                <w:lang w:val="ru-RU"/>
              </w:rPr>
              <w:t xml:space="preserve"> природу </w:t>
            </w:r>
            <w:proofErr w:type="spellStart"/>
            <w:r w:rsidRPr="004333BA">
              <w:rPr>
                <w:i/>
                <w:iCs/>
                <w:lang w:val="ru-RU"/>
              </w:rPr>
              <w:t>людини</w:t>
            </w:r>
            <w:proofErr w:type="spellEnd"/>
            <w:r w:rsidRPr="004333BA">
              <w:rPr>
                <w:i/>
                <w:iCs/>
                <w:lang w:val="ru-RU"/>
              </w:rPr>
              <w:t>;</w:t>
            </w:r>
          </w:p>
          <w:p w:rsidR="00FB43B0" w:rsidRPr="004333BA" w:rsidRDefault="00FB43B0" w:rsidP="00FB43B0">
            <w:pPr>
              <w:pStyle w:val="Default"/>
              <w:rPr>
                <w:lang w:val="ru-RU"/>
              </w:rPr>
            </w:pPr>
            <w:proofErr w:type="spellStart"/>
            <w:r w:rsidRPr="004333BA">
              <w:rPr>
                <w:b/>
                <w:bCs/>
                <w:i/>
                <w:iCs/>
                <w:lang w:val="ru-RU"/>
              </w:rPr>
              <w:lastRenderedPageBreak/>
              <w:t>дотримується</w:t>
            </w:r>
            <w:proofErr w:type="spellEnd"/>
            <w:r w:rsidRPr="004333BA">
              <w:rPr>
                <w:b/>
                <w:bCs/>
                <w:i/>
                <w:iCs/>
                <w:lang w:val="ru-RU"/>
              </w:rPr>
              <w:t xml:space="preserve"> правил: </w:t>
            </w:r>
          </w:p>
          <w:p w:rsidR="00FB43B0" w:rsidRPr="004333BA" w:rsidRDefault="00FB43B0" w:rsidP="00FB43B0">
            <w:pPr>
              <w:pStyle w:val="Default"/>
              <w:rPr>
                <w:lang w:val="ru-RU"/>
              </w:rPr>
            </w:pPr>
            <w:r w:rsidRPr="004333BA">
              <w:rPr>
                <w:lang w:val="ru-RU"/>
              </w:rPr>
              <w:t xml:space="preserve">- </w:t>
            </w:r>
            <w:proofErr w:type="spellStart"/>
            <w:r w:rsidRPr="004333BA">
              <w:rPr>
                <w:i/>
                <w:iCs/>
                <w:lang w:val="ru-RU"/>
              </w:rPr>
              <w:t>виконання</w:t>
            </w:r>
            <w:proofErr w:type="spellEnd"/>
            <w:r w:rsidRPr="004333BA">
              <w:rPr>
                <w:i/>
                <w:iCs/>
                <w:lang w:val="ru-RU"/>
              </w:rPr>
              <w:t xml:space="preserve">, </w:t>
            </w:r>
            <w:proofErr w:type="spellStart"/>
            <w:r w:rsidRPr="004333BA">
              <w:rPr>
                <w:i/>
                <w:iCs/>
                <w:lang w:val="ru-RU"/>
              </w:rPr>
              <w:t>планування</w:t>
            </w:r>
            <w:proofErr w:type="spellEnd"/>
            <w:r w:rsidRPr="004333BA">
              <w:rPr>
                <w:i/>
                <w:iCs/>
                <w:lang w:val="ru-RU"/>
              </w:rPr>
              <w:t xml:space="preserve"> та </w:t>
            </w:r>
            <w:proofErr w:type="spellStart"/>
            <w:r w:rsidRPr="004333BA">
              <w:rPr>
                <w:i/>
                <w:iCs/>
                <w:lang w:val="ru-RU"/>
              </w:rPr>
              <w:t>презентації</w:t>
            </w:r>
            <w:proofErr w:type="spellEnd"/>
            <w:r w:rsidRPr="004333BA">
              <w:rPr>
                <w:i/>
                <w:iCs/>
                <w:lang w:val="ru-RU"/>
              </w:rPr>
              <w:t xml:space="preserve"> </w:t>
            </w:r>
            <w:proofErr w:type="spellStart"/>
            <w:r w:rsidRPr="004333BA">
              <w:rPr>
                <w:i/>
                <w:iCs/>
                <w:lang w:val="ru-RU"/>
              </w:rPr>
              <w:t>проєкту</w:t>
            </w:r>
            <w:proofErr w:type="spellEnd"/>
            <w:r w:rsidRPr="004333BA">
              <w:rPr>
                <w:i/>
                <w:iCs/>
                <w:lang w:val="ru-RU"/>
              </w:rPr>
              <w:t xml:space="preserve"> </w:t>
            </w:r>
          </w:p>
          <w:p w:rsidR="00FB43B0" w:rsidRPr="004333BA" w:rsidRDefault="00FB43B0" w:rsidP="00FB43B0">
            <w:pPr>
              <w:pStyle w:val="Default"/>
              <w:rPr>
                <w:b/>
                <w:bCs/>
                <w:i/>
                <w:iCs/>
                <w:lang w:val="ru-RU"/>
              </w:rPr>
            </w:pPr>
            <w:proofErr w:type="spellStart"/>
            <w:r w:rsidRPr="004333BA">
              <w:rPr>
                <w:b/>
                <w:bCs/>
                <w:i/>
                <w:iCs/>
                <w:lang w:val="ru-RU"/>
              </w:rPr>
              <w:t>Ціннісний</w:t>
            </w:r>
            <w:proofErr w:type="spellEnd"/>
            <w:r w:rsidRPr="004333BA">
              <w:rPr>
                <w:b/>
                <w:bCs/>
                <w:i/>
                <w:iCs/>
                <w:lang w:val="ru-RU"/>
              </w:rPr>
              <w:t xml:space="preserve">: </w:t>
            </w:r>
          </w:p>
          <w:p w:rsidR="00FB43B0" w:rsidRPr="004333BA" w:rsidRDefault="00FB43B0" w:rsidP="00FB43B0">
            <w:pPr>
              <w:pStyle w:val="Default"/>
              <w:rPr>
                <w:lang w:val="ru-RU"/>
              </w:rPr>
            </w:pPr>
            <w:proofErr w:type="spellStart"/>
            <w:r w:rsidRPr="004333BA">
              <w:rPr>
                <w:b/>
                <w:bCs/>
                <w:i/>
                <w:iCs/>
                <w:lang w:val="ru-RU"/>
              </w:rPr>
              <w:t>Учень</w:t>
            </w:r>
            <w:proofErr w:type="spellEnd"/>
            <w:r w:rsidRPr="004333BA">
              <w:rPr>
                <w:b/>
                <w:bCs/>
                <w:i/>
                <w:iCs/>
                <w:lang w:val="ru-RU"/>
              </w:rPr>
              <w:t>/</w:t>
            </w:r>
            <w:proofErr w:type="spellStart"/>
            <w:r w:rsidRPr="004333BA">
              <w:rPr>
                <w:b/>
                <w:bCs/>
                <w:i/>
                <w:iCs/>
                <w:lang w:val="ru-RU"/>
              </w:rPr>
              <w:t>учениця</w:t>
            </w:r>
            <w:proofErr w:type="spellEnd"/>
            <w:r w:rsidRPr="004333BA">
              <w:rPr>
                <w:b/>
                <w:bCs/>
                <w:i/>
                <w:iCs/>
                <w:lang w:val="ru-RU"/>
              </w:rPr>
              <w:t xml:space="preserve"> </w:t>
            </w:r>
            <w:proofErr w:type="spellStart"/>
            <w:r w:rsidRPr="004333BA">
              <w:rPr>
                <w:b/>
                <w:bCs/>
                <w:i/>
                <w:iCs/>
                <w:lang w:val="ru-RU"/>
              </w:rPr>
              <w:t>висловлює</w:t>
            </w:r>
            <w:proofErr w:type="spellEnd"/>
            <w:r w:rsidRPr="004333BA">
              <w:rPr>
                <w:b/>
                <w:bCs/>
                <w:i/>
                <w:iCs/>
                <w:lang w:val="ru-RU"/>
              </w:rPr>
              <w:t xml:space="preserve"> та </w:t>
            </w:r>
            <w:proofErr w:type="spellStart"/>
            <w:r w:rsidRPr="004333BA">
              <w:rPr>
                <w:b/>
                <w:bCs/>
                <w:i/>
                <w:iCs/>
                <w:lang w:val="ru-RU"/>
              </w:rPr>
              <w:t>обґрунтовує</w:t>
            </w:r>
            <w:proofErr w:type="spellEnd"/>
            <w:r w:rsidRPr="004333BA">
              <w:rPr>
                <w:b/>
                <w:bCs/>
                <w:i/>
                <w:iCs/>
                <w:lang w:val="ru-RU"/>
              </w:rPr>
              <w:t xml:space="preserve"> </w:t>
            </w:r>
            <w:proofErr w:type="spellStart"/>
            <w:r w:rsidRPr="004333BA">
              <w:rPr>
                <w:b/>
                <w:bCs/>
                <w:i/>
                <w:iCs/>
                <w:lang w:val="ru-RU"/>
              </w:rPr>
              <w:t>судження</w:t>
            </w:r>
            <w:proofErr w:type="spellEnd"/>
            <w:r w:rsidRPr="004333BA">
              <w:rPr>
                <w:b/>
                <w:bCs/>
                <w:i/>
                <w:iCs/>
                <w:lang w:val="ru-RU"/>
              </w:rPr>
              <w:t xml:space="preserve">, </w:t>
            </w:r>
            <w:proofErr w:type="spellStart"/>
            <w:r w:rsidRPr="004333BA">
              <w:rPr>
                <w:b/>
                <w:bCs/>
                <w:i/>
                <w:iCs/>
                <w:lang w:val="ru-RU"/>
              </w:rPr>
              <w:t>робить</w:t>
            </w:r>
            <w:proofErr w:type="spellEnd"/>
            <w:r w:rsidRPr="004333BA">
              <w:rPr>
                <w:b/>
                <w:bCs/>
                <w:i/>
                <w:iCs/>
                <w:lang w:val="ru-RU"/>
              </w:rPr>
              <w:t xml:space="preserve"> </w:t>
            </w:r>
            <w:proofErr w:type="spellStart"/>
            <w:r w:rsidRPr="004333BA">
              <w:rPr>
                <w:b/>
                <w:bCs/>
                <w:i/>
                <w:iCs/>
                <w:lang w:val="ru-RU"/>
              </w:rPr>
              <w:t>висновок</w:t>
            </w:r>
            <w:proofErr w:type="spellEnd"/>
            <w:r w:rsidRPr="004333BA">
              <w:rPr>
                <w:b/>
                <w:bCs/>
                <w:i/>
                <w:iCs/>
                <w:lang w:val="ru-RU"/>
              </w:rPr>
              <w:t xml:space="preserve">: </w:t>
            </w:r>
          </w:p>
          <w:p w:rsidR="00FB43B0" w:rsidRPr="004333BA" w:rsidRDefault="00FB43B0" w:rsidP="00FB43B0">
            <w:pPr>
              <w:pStyle w:val="Default"/>
              <w:rPr>
                <w:lang w:val="ru-RU"/>
              </w:rPr>
            </w:pPr>
            <w:r w:rsidRPr="004333BA">
              <w:rPr>
                <w:i/>
                <w:iCs/>
                <w:lang w:val="ru-RU"/>
              </w:rPr>
              <w:t xml:space="preserve">- про </w:t>
            </w:r>
            <w:proofErr w:type="spellStart"/>
            <w:r w:rsidRPr="004333BA">
              <w:rPr>
                <w:i/>
                <w:iCs/>
                <w:lang w:val="ru-RU"/>
              </w:rPr>
              <w:t>біосоціальну</w:t>
            </w:r>
            <w:proofErr w:type="spellEnd"/>
            <w:r w:rsidRPr="004333BA">
              <w:rPr>
                <w:i/>
                <w:iCs/>
                <w:lang w:val="ru-RU"/>
              </w:rPr>
              <w:t xml:space="preserve"> природу </w:t>
            </w:r>
            <w:proofErr w:type="spellStart"/>
            <w:r w:rsidRPr="004333BA">
              <w:rPr>
                <w:i/>
                <w:iCs/>
                <w:lang w:val="ru-RU"/>
              </w:rPr>
              <w:t>людини</w:t>
            </w:r>
            <w:proofErr w:type="spellEnd"/>
            <w:r w:rsidRPr="004333BA">
              <w:rPr>
                <w:i/>
                <w:iCs/>
                <w:lang w:val="ru-RU"/>
              </w:rPr>
              <w:t xml:space="preserve">; </w:t>
            </w:r>
          </w:p>
          <w:p w:rsidR="00FB43B0" w:rsidRPr="004333BA" w:rsidRDefault="00FB43B0" w:rsidP="00FB43B0">
            <w:pPr>
              <w:pStyle w:val="Default"/>
              <w:rPr>
                <w:lang w:val="ru-RU"/>
              </w:rPr>
            </w:pPr>
            <w:r w:rsidRPr="004333BA">
              <w:rPr>
                <w:i/>
                <w:iCs/>
                <w:lang w:val="ru-RU"/>
              </w:rPr>
              <w:t xml:space="preserve">- про </w:t>
            </w:r>
            <w:proofErr w:type="spellStart"/>
            <w:r w:rsidRPr="004333BA">
              <w:rPr>
                <w:i/>
                <w:iCs/>
                <w:lang w:val="ru-RU"/>
              </w:rPr>
              <w:t>спільні</w:t>
            </w:r>
            <w:proofErr w:type="spellEnd"/>
            <w:r w:rsidRPr="004333BA">
              <w:rPr>
                <w:i/>
                <w:iCs/>
                <w:lang w:val="ru-RU"/>
              </w:rPr>
              <w:t xml:space="preserve"> </w:t>
            </w:r>
            <w:proofErr w:type="spellStart"/>
            <w:r w:rsidRPr="004333BA">
              <w:rPr>
                <w:i/>
                <w:iCs/>
                <w:lang w:val="ru-RU"/>
              </w:rPr>
              <w:t>риси</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та </w:t>
            </w:r>
            <w:proofErr w:type="spellStart"/>
            <w:r w:rsidRPr="004333BA">
              <w:rPr>
                <w:i/>
                <w:iCs/>
                <w:lang w:val="ru-RU"/>
              </w:rPr>
              <w:t>тварин</w:t>
            </w:r>
            <w:proofErr w:type="spellEnd"/>
            <w:r w:rsidRPr="004333BA">
              <w:rPr>
                <w:i/>
                <w:iCs/>
                <w:lang w:val="ru-RU"/>
              </w:rPr>
              <w:t xml:space="preserve">; </w:t>
            </w:r>
          </w:p>
          <w:p w:rsidR="00FB43B0" w:rsidRPr="004333BA" w:rsidRDefault="00FB43B0" w:rsidP="00FB43B0">
            <w:pPr>
              <w:pStyle w:val="Default"/>
              <w:rPr>
                <w:lang w:val="ru-RU"/>
              </w:rPr>
            </w:pPr>
            <w:r w:rsidRPr="004333BA">
              <w:rPr>
                <w:i/>
                <w:iCs/>
                <w:lang w:val="ru-RU"/>
              </w:rPr>
              <w:t xml:space="preserve">- про </w:t>
            </w:r>
            <w:proofErr w:type="spellStart"/>
            <w:r w:rsidRPr="004333BA">
              <w:rPr>
                <w:i/>
                <w:iCs/>
                <w:lang w:val="ru-RU"/>
              </w:rPr>
              <w:t>розвиток</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в </w:t>
            </w:r>
            <w:proofErr w:type="spellStart"/>
            <w:r w:rsidRPr="004333BA">
              <w:rPr>
                <w:i/>
                <w:iCs/>
                <w:lang w:val="ru-RU"/>
              </w:rPr>
              <w:t>соціумі</w:t>
            </w:r>
            <w:proofErr w:type="spellEnd"/>
            <w:r w:rsidRPr="004333BA">
              <w:rPr>
                <w:i/>
                <w:iCs/>
                <w:lang w:val="ru-RU"/>
              </w:rPr>
              <w:t xml:space="preserve">; </w:t>
            </w:r>
          </w:p>
          <w:p w:rsidR="00FB43B0" w:rsidRPr="004333BA" w:rsidRDefault="00FB43B0" w:rsidP="00FB43B0">
            <w:pPr>
              <w:pStyle w:val="Default"/>
              <w:rPr>
                <w:lang w:val="ru-RU"/>
              </w:rPr>
            </w:pPr>
            <w:proofErr w:type="spellStart"/>
            <w:r w:rsidRPr="004333BA">
              <w:rPr>
                <w:b/>
                <w:bCs/>
                <w:i/>
                <w:iCs/>
                <w:lang w:val="ru-RU"/>
              </w:rPr>
              <w:t>аргументує</w:t>
            </w:r>
            <w:proofErr w:type="spellEnd"/>
            <w:r w:rsidRPr="004333BA">
              <w:rPr>
                <w:b/>
                <w:bCs/>
                <w:i/>
                <w:iCs/>
                <w:lang w:val="ru-RU"/>
              </w:rPr>
              <w:t xml:space="preserve">: </w:t>
            </w:r>
          </w:p>
          <w:p w:rsidR="00FB43B0" w:rsidRPr="004333BA" w:rsidRDefault="00FB43B0" w:rsidP="00FB43B0">
            <w:pPr>
              <w:pStyle w:val="Default"/>
              <w:rPr>
                <w:lang w:val="ru-RU"/>
              </w:rPr>
            </w:pPr>
            <w:r w:rsidRPr="004333BA">
              <w:rPr>
                <w:b/>
                <w:bCs/>
                <w:i/>
                <w:iCs/>
                <w:lang w:val="ru-RU"/>
              </w:rPr>
              <w:t xml:space="preserve">- </w:t>
            </w:r>
            <w:proofErr w:type="spellStart"/>
            <w:r w:rsidRPr="004333BA">
              <w:rPr>
                <w:i/>
                <w:iCs/>
                <w:lang w:val="ru-RU"/>
              </w:rPr>
              <w:t>послідовність</w:t>
            </w:r>
            <w:proofErr w:type="spellEnd"/>
            <w:r w:rsidRPr="004333BA">
              <w:rPr>
                <w:i/>
                <w:iCs/>
                <w:lang w:val="ru-RU"/>
              </w:rPr>
              <w:t xml:space="preserve"> </w:t>
            </w:r>
            <w:proofErr w:type="spellStart"/>
            <w:r w:rsidRPr="004333BA">
              <w:rPr>
                <w:i/>
                <w:iCs/>
                <w:lang w:val="ru-RU"/>
              </w:rPr>
              <w:t>етапів</w:t>
            </w:r>
            <w:proofErr w:type="spellEnd"/>
            <w:r w:rsidRPr="004333BA">
              <w:rPr>
                <w:i/>
                <w:iCs/>
                <w:lang w:val="ru-RU"/>
              </w:rPr>
              <w:t xml:space="preserve"> антропогенезу і </w:t>
            </w:r>
            <w:proofErr w:type="spellStart"/>
            <w:r w:rsidRPr="004333BA">
              <w:rPr>
                <w:i/>
                <w:iCs/>
                <w:lang w:val="ru-RU"/>
              </w:rPr>
              <w:t>змін</w:t>
            </w:r>
            <w:proofErr w:type="spellEnd"/>
            <w:r w:rsidRPr="004333BA">
              <w:rPr>
                <w:i/>
                <w:iCs/>
                <w:lang w:val="ru-RU"/>
              </w:rPr>
              <w:t xml:space="preserve">, </w:t>
            </w:r>
            <w:proofErr w:type="spellStart"/>
            <w:r w:rsidRPr="004333BA">
              <w:rPr>
                <w:i/>
                <w:iCs/>
                <w:lang w:val="ru-RU"/>
              </w:rPr>
              <w:t>що</w:t>
            </w:r>
            <w:proofErr w:type="spellEnd"/>
            <w:r w:rsidRPr="004333BA">
              <w:rPr>
                <w:i/>
                <w:iCs/>
                <w:lang w:val="ru-RU"/>
              </w:rPr>
              <w:t xml:space="preserve"> при </w:t>
            </w:r>
            <w:proofErr w:type="spellStart"/>
            <w:r w:rsidRPr="004333BA">
              <w:rPr>
                <w:i/>
                <w:iCs/>
                <w:lang w:val="ru-RU"/>
              </w:rPr>
              <w:t>цьому</w:t>
            </w:r>
            <w:proofErr w:type="spellEnd"/>
            <w:r w:rsidRPr="004333BA">
              <w:rPr>
                <w:i/>
                <w:iCs/>
                <w:lang w:val="ru-RU"/>
              </w:rPr>
              <w:t xml:space="preserve"> </w:t>
            </w:r>
            <w:proofErr w:type="spellStart"/>
            <w:r w:rsidRPr="004333BA">
              <w:rPr>
                <w:i/>
                <w:iCs/>
                <w:lang w:val="ru-RU"/>
              </w:rPr>
              <w:t>відбувалися</w:t>
            </w:r>
            <w:proofErr w:type="spellEnd"/>
            <w:r w:rsidRPr="004333BA">
              <w:rPr>
                <w:i/>
                <w:iCs/>
                <w:lang w:val="ru-RU"/>
              </w:rPr>
              <w:t xml:space="preserve"> </w:t>
            </w:r>
          </w:p>
          <w:p w:rsidR="00FB43B0" w:rsidRPr="004333BA" w:rsidRDefault="00FB43B0" w:rsidP="00FB43B0">
            <w:pPr>
              <w:autoSpaceDE w:val="0"/>
              <w:autoSpaceDN w:val="0"/>
              <w:adjustRightInd w:val="0"/>
              <w:rPr>
                <w:rFonts w:ascii="Times New Roman" w:hAnsi="Times New Roman" w:cs="Times New Roman"/>
                <w:color w:val="000000"/>
                <w:lang w:val="en-US"/>
              </w:rPr>
            </w:pPr>
            <w:r w:rsidRPr="004333BA">
              <w:rPr>
                <w:rFonts w:ascii="Times New Roman" w:hAnsi="Times New Roman" w:cs="Times New Roman"/>
                <w:i/>
                <w:iCs/>
              </w:rPr>
              <w:t xml:space="preserve">- розвиток людських рис, мови </w:t>
            </w:r>
          </w:p>
        </w:tc>
        <w:tc>
          <w:tcPr>
            <w:tcW w:w="4360" w:type="dxa"/>
          </w:tcPr>
          <w:p w:rsidR="00FB43B0" w:rsidRPr="004333BA" w:rsidRDefault="00FB43B0" w:rsidP="00FB43B0">
            <w:pPr>
              <w:autoSpaceDE w:val="0"/>
              <w:autoSpaceDN w:val="0"/>
              <w:adjustRightInd w:val="0"/>
              <w:rPr>
                <w:rFonts w:ascii="Times New Roman" w:hAnsi="Times New Roman" w:cs="Times New Roman"/>
                <w:color w:val="000000"/>
                <w:sz w:val="24"/>
                <w:szCs w:val="24"/>
                <w:lang w:val="ru-RU"/>
              </w:rPr>
            </w:pPr>
            <w:proofErr w:type="spellStart"/>
            <w:r w:rsidRPr="004333BA">
              <w:rPr>
                <w:rFonts w:ascii="Times New Roman" w:hAnsi="Times New Roman" w:cs="Times New Roman"/>
                <w:b/>
                <w:bCs/>
                <w:i/>
                <w:iCs/>
                <w:color w:val="000000"/>
                <w:sz w:val="24"/>
                <w:szCs w:val="24"/>
                <w:lang w:val="ru-RU"/>
              </w:rPr>
              <w:lastRenderedPageBreak/>
              <w:t>Розв’язання</w:t>
            </w:r>
            <w:proofErr w:type="spellEnd"/>
            <w:r w:rsidRPr="004333BA">
              <w:rPr>
                <w:rFonts w:ascii="Times New Roman" w:hAnsi="Times New Roman" w:cs="Times New Roman"/>
                <w:b/>
                <w:bCs/>
                <w:i/>
                <w:iCs/>
                <w:color w:val="000000"/>
                <w:sz w:val="24"/>
                <w:szCs w:val="24"/>
                <w:lang w:val="ru-RU"/>
              </w:rPr>
              <w:t xml:space="preserve"> </w:t>
            </w:r>
            <w:proofErr w:type="spellStart"/>
            <w:r w:rsidRPr="004333BA">
              <w:rPr>
                <w:rFonts w:ascii="Times New Roman" w:hAnsi="Times New Roman" w:cs="Times New Roman"/>
                <w:b/>
                <w:bCs/>
                <w:i/>
                <w:iCs/>
                <w:color w:val="000000"/>
                <w:sz w:val="24"/>
                <w:szCs w:val="24"/>
                <w:lang w:val="ru-RU"/>
              </w:rPr>
              <w:t>проблемних</w:t>
            </w:r>
            <w:proofErr w:type="spellEnd"/>
            <w:r w:rsidRPr="004333BA">
              <w:rPr>
                <w:rFonts w:ascii="Times New Roman" w:hAnsi="Times New Roman" w:cs="Times New Roman"/>
                <w:b/>
                <w:bCs/>
                <w:i/>
                <w:iCs/>
                <w:color w:val="000000"/>
                <w:sz w:val="24"/>
                <w:szCs w:val="24"/>
                <w:lang w:val="ru-RU"/>
              </w:rPr>
              <w:t xml:space="preserve"> </w:t>
            </w:r>
            <w:proofErr w:type="spellStart"/>
            <w:r w:rsidRPr="004333BA">
              <w:rPr>
                <w:rFonts w:ascii="Times New Roman" w:hAnsi="Times New Roman" w:cs="Times New Roman"/>
                <w:b/>
                <w:bCs/>
                <w:i/>
                <w:iCs/>
                <w:color w:val="000000"/>
                <w:sz w:val="24"/>
                <w:szCs w:val="24"/>
                <w:lang w:val="ru-RU"/>
              </w:rPr>
              <w:t>питань</w:t>
            </w:r>
            <w:proofErr w:type="spellEnd"/>
            <w:r w:rsidRPr="004333BA">
              <w:rPr>
                <w:rFonts w:ascii="Times New Roman" w:hAnsi="Times New Roman" w:cs="Times New Roman"/>
                <w:b/>
                <w:bCs/>
                <w:i/>
                <w:iCs/>
                <w:color w:val="000000"/>
                <w:sz w:val="24"/>
                <w:szCs w:val="24"/>
                <w:lang w:val="ru-RU"/>
              </w:rPr>
              <w:t xml:space="preserve">, задач </w:t>
            </w:r>
          </w:p>
          <w:p w:rsidR="00FB43B0" w:rsidRPr="004333BA" w:rsidRDefault="00FB43B0" w:rsidP="00FB43B0">
            <w:pPr>
              <w:pStyle w:val="Default"/>
              <w:rPr>
                <w:lang w:val="ru-RU"/>
              </w:rPr>
            </w:pPr>
            <w:proofErr w:type="spellStart"/>
            <w:r w:rsidRPr="004333BA">
              <w:rPr>
                <w:i/>
                <w:iCs/>
                <w:lang w:val="ru-RU"/>
              </w:rPr>
              <w:t>Які</w:t>
            </w:r>
            <w:proofErr w:type="spellEnd"/>
            <w:r w:rsidRPr="004333BA">
              <w:rPr>
                <w:i/>
                <w:iCs/>
                <w:lang w:val="ru-RU"/>
              </w:rPr>
              <w:t xml:space="preserve"> </w:t>
            </w:r>
            <w:proofErr w:type="spellStart"/>
            <w:r w:rsidRPr="004333BA">
              <w:rPr>
                <w:i/>
                <w:iCs/>
                <w:lang w:val="ru-RU"/>
              </w:rPr>
              <w:t>докази</w:t>
            </w:r>
            <w:proofErr w:type="spellEnd"/>
            <w:r w:rsidRPr="004333BA">
              <w:rPr>
                <w:i/>
                <w:iCs/>
                <w:lang w:val="ru-RU"/>
              </w:rPr>
              <w:t xml:space="preserve"> </w:t>
            </w:r>
            <w:proofErr w:type="spellStart"/>
            <w:r w:rsidRPr="004333BA">
              <w:rPr>
                <w:i/>
                <w:iCs/>
                <w:lang w:val="ru-RU"/>
              </w:rPr>
              <w:t>походження</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w:t>
            </w:r>
            <w:proofErr w:type="spellStart"/>
            <w:r w:rsidRPr="004333BA">
              <w:rPr>
                <w:i/>
                <w:iCs/>
                <w:lang w:val="ru-RU"/>
              </w:rPr>
              <w:t>від</w:t>
            </w:r>
            <w:proofErr w:type="spellEnd"/>
            <w:r w:rsidRPr="004333BA">
              <w:rPr>
                <w:i/>
                <w:iCs/>
                <w:lang w:val="ru-RU"/>
              </w:rPr>
              <w:t xml:space="preserve"> </w:t>
            </w:r>
            <w:proofErr w:type="spellStart"/>
            <w:r w:rsidRPr="004333BA">
              <w:rPr>
                <w:i/>
                <w:iCs/>
                <w:lang w:val="ru-RU"/>
              </w:rPr>
              <w:t>тварин</w:t>
            </w:r>
            <w:proofErr w:type="spellEnd"/>
            <w:r w:rsidRPr="004333BA">
              <w:rPr>
                <w:i/>
                <w:iCs/>
                <w:lang w:val="ru-RU"/>
              </w:rPr>
              <w:t xml:space="preserve"> </w:t>
            </w:r>
            <w:proofErr w:type="spellStart"/>
            <w:r w:rsidRPr="004333BA">
              <w:rPr>
                <w:i/>
                <w:iCs/>
                <w:lang w:val="ru-RU"/>
              </w:rPr>
              <w:t>можна</w:t>
            </w:r>
            <w:proofErr w:type="spellEnd"/>
            <w:r w:rsidRPr="004333BA">
              <w:rPr>
                <w:i/>
                <w:iCs/>
                <w:lang w:val="ru-RU"/>
              </w:rPr>
              <w:t xml:space="preserve"> </w:t>
            </w:r>
            <w:proofErr w:type="spellStart"/>
            <w:r w:rsidRPr="004333BA">
              <w:rPr>
                <w:i/>
                <w:iCs/>
                <w:lang w:val="ru-RU"/>
              </w:rPr>
              <w:t>знайти</w:t>
            </w:r>
            <w:proofErr w:type="spellEnd"/>
            <w:r w:rsidRPr="004333BA">
              <w:rPr>
                <w:i/>
                <w:iCs/>
                <w:lang w:val="ru-RU"/>
              </w:rPr>
              <w:t xml:space="preserve"> в </w:t>
            </w:r>
            <w:proofErr w:type="spellStart"/>
            <w:r w:rsidRPr="004333BA">
              <w:rPr>
                <w:i/>
                <w:iCs/>
                <w:lang w:val="ru-RU"/>
              </w:rPr>
              <w:t>будові</w:t>
            </w:r>
            <w:proofErr w:type="spellEnd"/>
            <w:r w:rsidRPr="004333BA">
              <w:rPr>
                <w:i/>
                <w:iCs/>
                <w:lang w:val="ru-RU"/>
              </w:rPr>
              <w:t xml:space="preserve"> </w:t>
            </w:r>
            <w:proofErr w:type="spellStart"/>
            <w:r w:rsidRPr="004333BA">
              <w:rPr>
                <w:i/>
                <w:iCs/>
                <w:lang w:val="ru-RU"/>
              </w:rPr>
              <w:t>свого</w:t>
            </w:r>
            <w:proofErr w:type="spellEnd"/>
            <w:r w:rsidRPr="004333BA">
              <w:rPr>
                <w:i/>
                <w:iCs/>
                <w:lang w:val="ru-RU"/>
              </w:rPr>
              <w:t xml:space="preserve"> </w:t>
            </w:r>
            <w:proofErr w:type="spellStart"/>
            <w:r w:rsidRPr="004333BA">
              <w:rPr>
                <w:i/>
                <w:iCs/>
                <w:lang w:val="ru-RU"/>
              </w:rPr>
              <w:t>організму</w:t>
            </w:r>
            <w:proofErr w:type="spellEnd"/>
            <w:r w:rsidRPr="004333BA">
              <w:rPr>
                <w:i/>
                <w:iCs/>
                <w:lang w:val="ru-RU"/>
              </w:rPr>
              <w:t xml:space="preserve">? </w:t>
            </w:r>
          </w:p>
          <w:p w:rsidR="00FB43B0" w:rsidRPr="004333BA" w:rsidRDefault="00FB43B0" w:rsidP="00FB43B0">
            <w:pPr>
              <w:pStyle w:val="Default"/>
              <w:rPr>
                <w:lang w:val="ru-RU"/>
              </w:rPr>
            </w:pPr>
            <w:r w:rsidRPr="004333BA">
              <w:rPr>
                <w:b/>
                <w:bCs/>
                <w:i/>
                <w:iCs/>
                <w:lang w:val="ru-RU"/>
              </w:rPr>
              <w:t xml:space="preserve">Робота з </w:t>
            </w:r>
            <w:proofErr w:type="spellStart"/>
            <w:r w:rsidRPr="004333BA">
              <w:rPr>
                <w:b/>
                <w:bCs/>
                <w:i/>
                <w:iCs/>
                <w:lang w:val="ru-RU"/>
              </w:rPr>
              <w:t>інформацією</w:t>
            </w:r>
            <w:proofErr w:type="spellEnd"/>
            <w:r w:rsidRPr="004333BA">
              <w:rPr>
                <w:b/>
                <w:bCs/>
                <w:i/>
                <w:iCs/>
                <w:lang w:val="ru-RU"/>
              </w:rPr>
              <w:t>/</w:t>
            </w:r>
            <w:proofErr w:type="spellStart"/>
            <w:r w:rsidRPr="004333BA">
              <w:rPr>
                <w:b/>
                <w:bCs/>
                <w:i/>
                <w:iCs/>
                <w:lang w:val="ru-RU"/>
              </w:rPr>
              <w:t>опрацювання</w:t>
            </w:r>
            <w:proofErr w:type="spellEnd"/>
            <w:r w:rsidRPr="004333BA">
              <w:rPr>
                <w:b/>
                <w:bCs/>
                <w:i/>
                <w:iCs/>
                <w:lang w:val="ru-RU"/>
              </w:rPr>
              <w:t xml:space="preserve"> </w:t>
            </w:r>
            <w:proofErr w:type="spellStart"/>
            <w:r w:rsidRPr="004333BA">
              <w:rPr>
                <w:b/>
                <w:bCs/>
                <w:i/>
                <w:iCs/>
                <w:lang w:val="ru-RU"/>
              </w:rPr>
              <w:t>джерел</w:t>
            </w:r>
            <w:proofErr w:type="spellEnd"/>
            <w:r w:rsidRPr="004333BA">
              <w:rPr>
                <w:b/>
                <w:bCs/>
                <w:i/>
                <w:iCs/>
                <w:lang w:val="ru-RU"/>
              </w:rPr>
              <w:t xml:space="preserve"> </w:t>
            </w:r>
            <w:proofErr w:type="spellStart"/>
            <w:r w:rsidRPr="004333BA">
              <w:rPr>
                <w:b/>
                <w:bCs/>
                <w:i/>
                <w:iCs/>
                <w:lang w:val="ru-RU"/>
              </w:rPr>
              <w:t>інформації</w:t>
            </w:r>
            <w:proofErr w:type="spellEnd"/>
            <w:r w:rsidRPr="004333BA">
              <w:rPr>
                <w:b/>
                <w:bCs/>
                <w:i/>
                <w:iCs/>
                <w:lang w:val="ru-RU"/>
              </w:rPr>
              <w:t xml:space="preserve"> </w:t>
            </w:r>
            <w:r w:rsidRPr="004333BA">
              <w:rPr>
                <w:i/>
                <w:iCs/>
                <w:lang w:val="ru-RU"/>
              </w:rPr>
              <w:t xml:space="preserve">Людина в </w:t>
            </w:r>
            <w:proofErr w:type="spellStart"/>
            <w:r w:rsidRPr="004333BA">
              <w:rPr>
                <w:i/>
                <w:iCs/>
                <w:lang w:val="ru-RU"/>
              </w:rPr>
              <w:t>системі</w:t>
            </w:r>
            <w:proofErr w:type="spellEnd"/>
            <w:r w:rsidRPr="004333BA">
              <w:rPr>
                <w:i/>
                <w:iCs/>
                <w:lang w:val="ru-RU"/>
              </w:rPr>
              <w:t xml:space="preserve"> </w:t>
            </w:r>
            <w:proofErr w:type="spellStart"/>
            <w:r w:rsidRPr="004333BA">
              <w:rPr>
                <w:i/>
                <w:iCs/>
                <w:lang w:val="ru-RU"/>
              </w:rPr>
              <w:t>органічного</w:t>
            </w:r>
            <w:proofErr w:type="spellEnd"/>
            <w:r w:rsidRPr="004333BA">
              <w:rPr>
                <w:i/>
                <w:iCs/>
                <w:lang w:val="ru-RU"/>
              </w:rPr>
              <w:t xml:space="preserve"> </w:t>
            </w:r>
            <w:proofErr w:type="spellStart"/>
            <w:r w:rsidRPr="004333BA">
              <w:rPr>
                <w:i/>
                <w:iCs/>
                <w:lang w:val="ru-RU"/>
              </w:rPr>
              <w:t>світу</w:t>
            </w:r>
            <w:proofErr w:type="spellEnd"/>
            <w:r w:rsidRPr="004333BA">
              <w:rPr>
                <w:i/>
                <w:iCs/>
                <w:lang w:val="ru-RU"/>
              </w:rPr>
              <w:t xml:space="preserve">, </w:t>
            </w:r>
            <w:proofErr w:type="spellStart"/>
            <w:r w:rsidRPr="004333BA">
              <w:rPr>
                <w:i/>
                <w:iCs/>
                <w:lang w:val="ru-RU"/>
              </w:rPr>
              <w:t>її</w:t>
            </w:r>
            <w:proofErr w:type="spellEnd"/>
            <w:r w:rsidRPr="004333BA">
              <w:rPr>
                <w:i/>
                <w:iCs/>
                <w:lang w:val="ru-RU"/>
              </w:rPr>
              <w:t xml:space="preserve"> </w:t>
            </w:r>
            <w:proofErr w:type="spellStart"/>
            <w:r w:rsidRPr="004333BA">
              <w:rPr>
                <w:i/>
                <w:iCs/>
                <w:lang w:val="ru-RU"/>
              </w:rPr>
              <w:t>зв'язки</w:t>
            </w:r>
            <w:proofErr w:type="spellEnd"/>
            <w:r w:rsidRPr="004333BA">
              <w:rPr>
                <w:i/>
                <w:iCs/>
                <w:lang w:val="ru-RU"/>
              </w:rPr>
              <w:t xml:space="preserve"> з </w:t>
            </w:r>
            <w:proofErr w:type="spellStart"/>
            <w:r w:rsidRPr="004333BA">
              <w:rPr>
                <w:i/>
                <w:iCs/>
                <w:lang w:val="ru-RU"/>
              </w:rPr>
              <w:t>іншими</w:t>
            </w:r>
            <w:proofErr w:type="spellEnd"/>
            <w:r w:rsidRPr="004333BA">
              <w:rPr>
                <w:i/>
                <w:iCs/>
                <w:lang w:val="ru-RU"/>
              </w:rPr>
              <w:t xml:space="preserve"> </w:t>
            </w:r>
            <w:proofErr w:type="spellStart"/>
            <w:r w:rsidRPr="004333BA">
              <w:rPr>
                <w:i/>
                <w:iCs/>
                <w:lang w:val="ru-RU"/>
              </w:rPr>
              <w:t>живими</w:t>
            </w:r>
            <w:proofErr w:type="spellEnd"/>
            <w:r w:rsidRPr="004333BA">
              <w:rPr>
                <w:i/>
                <w:iCs/>
                <w:lang w:val="ru-RU"/>
              </w:rPr>
              <w:t xml:space="preserve"> </w:t>
            </w:r>
            <w:proofErr w:type="spellStart"/>
            <w:r w:rsidRPr="004333BA">
              <w:rPr>
                <w:i/>
                <w:iCs/>
                <w:lang w:val="ru-RU"/>
              </w:rPr>
              <w:t>організмами</w:t>
            </w:r>
            <w:proofErr w:type="spellEnd"/>
            <w:r w:rsidRPr="004333BA">
              <w:rPr>
                <w:i/>
                <w:iCs/>
                <w:lang w:val="ru-RU"/>
              </w:rPr>
              <w:t xml:space="preserve">, </w:t>
            </w:r>
            <w:proofErr w:type="spellStart"/>
            <w:r w:rsidRPr="004333BA">
              <w:rPr>
                <w:i/>
                <w:iCs/>
                <w:lang w:val="ru-RU"/>
              </w:rPr>
              <w:t>вплив</w:t>
            </w:r>
            <w:proofErr w:type="spellEnd"/>
            <w:r w:rsidRPr="004333BA">
              <w:rPr>
                <w:i/>
                <w:iCs/>
                <w:lang w:val="ru-RU"/>
              </w:rPr>
              <w:t xml:space="preserve"> </w:t>
            </w:r>
            <w:proofErr w:type="spellStart"/>
            <w:r w:rsidRPr="004333BA">
              <w:rPr>
                <w:i/>
                <w:iCs/>
                <w:lang w:val="ru-RU"/>
              </w:rPr>
              <w:t>людини</w:t>
            </w:r>
            <w:proofErr w:type="spellEnd"/>
            <w:r w:rsidRPr="004333BA">
              <w:rPr>
                <w:i/>
                <w:iCs/>
                <w:lang w:val="ru-RU"/>
              </w:rPr>
              <w:t xml:space="preserve"> на </w:t>
            </w:r>
            <w:proofErr w:type="spellStart"/>
            <w:r w:rsidRPr="004333BA">
              <w:rPr>
                <w:i/>
                <w:iCs/>
                <w:lang w:val="ru-RU"/>
              </w:rPr>
              <w:t>інших</w:t>
            </w:r>
            <w:proofErr w:type="spellEnd"/>
            <w:r w:rsidRPr="004333BA">
              <w:rPr>
                <w:i/>
                <w:iCs/>
                <w:lang w:val="ru-RU"/>
              </w:rPr>
              <w:t xml:space="preserve"> людей та </w:t>
            </w:r>
            <w:proofErr w:type="spellStart"/>
            <w:r w:rsidRPr="004333BA">
              <w:rPr>
                <w:i/>
                <w:iCs/>
                <w:lang w:val="ru-RU"/>
              </w:rPr>
              <w:t>навколишнє</w:t>
            </w:r>
            <w:proofErr w:type="spellEnd"/>
            <w:r w:rsidRPr="004333BA">
              <w:rPr>
                <w:i/>
                <w:iCs/>
                <w:lang w:val="ru-RU"/>
              </w:rPr>
              <w:t xml:space="preserve"> </w:t>
            </w:r>
            <w:proofErr w:type="spellStart"/>
            <w:r w:rsidRPr="004333BA">
              <w:rPr>
                <w:i/>
                <w:iCs/>
                <w:lang w:val="ru-RU"/>
              </w:rPr>
              <w:t>природне</w:t>
            </w:r>
            <w:proofErr w:type="spellEnd"/>
            <w:r w:rsidRPr="004333BA">
              <w:rPr>
                <w:i/>
                <w:iCs/>
                <w:lang w:val="ru-RU"/>
              </w:rPr>
              <w:t xml:space="preserve"> </w:t>
            </w:r>
            <w:proofErr w:type="spellStart"/>
            <w:r w:rsidRPr="004333BA">
              <w:rPr>
                <w:i/>
                <w:iCs/>
                <w:lang w:val="ru-RU"/>
              </w:rPr>
              <w:t>середовище</w:t>
            </w:r>
            <w:proofErr w:type="spellEnd"/>
            <w:r w:rsidRPr="004333BA">
              <w:rPr>
                <w:i/>
                <w:iCs/>
                <w:lang w:val="ru-RU"/>
              </w:rPr>
              <w:t xml:space="preserve">, </w:t>
            </w:r>
            <w:proofErr w:type="spellStart"/>
            <w:r w:rsidRPr="004333BA">
              <w:rPr>
                <w:i/>
                <w:iCs/>
                <w:lang w:val="ru-RU"/>
              </w:rPr>
              <w:t>людина</w:t>
            </w:r>
            <w:proofErr w:type="spellEnd"/>
            <w:r w:rsidRPr="004333BA">
              <w:rPr>
                <w:i/>
                <w:iCs/>
                <w:lang w:val="ru-RU"/>
              </w:rPr>
              <w:t xml:space="preserve"> в </w:t>
            </w:r>
            <w:proofErr w:type="spellStart"/>
            <w:r w:rsidRPr="004333BA">
              <w:rPr>
                <w:i/>
                <w:iCs/>
                <w:lang w:val="ru-RU"/>
              </w:rPr>
              <w:t>соціумі</w:t>
            </w:r>
            <w:proofErr w:type="spellEnd"/>
            <w:r w:rsidRPr="004333BA">
              <w:rPr>
                <w:i/>
                <w:iCs/>
                <w:lang w:val="ru-RU"/>
              </w:rPr>
              <w:t xml:space="preserve">. </w:t>
            </w:r>
          </w:p>
          <w:p w:rsidR="00FB43B0" w:rsidRPr="004333BA" w:rsidRDefault="00FB43B0" w:rsidP="00FB43B0">
            <w:pPr>
              <w:pStyle w:val="Default"/>
              <w:rPr>
                <w:lang w:val="ru-RU"/>
              </w:rPr>
            </w:pPr>
            <w:proofErr w:type="spellStart"/>
            <w:r w:rsidRPr="004333BA">
              <w:rPr>
                <w:b/>
                <w:bCs/>
                <w:i/>
                <w:iCs/>
                <w:lang w:val="ru-RU"/>
              </w:rPr>
              <w:t>Проєктна</w:t>
            </w:r>
            <w:proofErr w:type="spellEnd"/>
            <w:r w:rsidRPr="004333BA">
              <w:rPr>
                <w:b/>
                <w:bCs/>
                <w:i/>
                <w:iCs/>
                <w:lang w:val="ru-RU"/>
              </w:rPr>
              <w:t xml:space="preserve"> </w:t>
            </w:r>
            <w:proofErr w:type="spellStart"/>
            <w:r w:rsidRPr="004333BA">
              <w:rPr>
                <w:b/>
                <w:bCs/>
                <w:i/>
                <w:iCs/>
                <w:lang w:val="ru-RU"/>
              </w:rPr>
              <w:t>діяльність</w:t>
            </w:r>
            <w:proofErr w:type="spellEnd"/>
            <w:r w:rsidRPr="004333BA">
              <w:rPr>
                <w:b/>
                <w:bCs/>
                <w:i/>
                <w:iCs/>
                <w:lang w:val="ru-RU"/>
              </w:rPr>
              <w:t xml:space="preserve"> </w:t>
            </w:r>
          </w:p>
          <w:p w:rsidR="00FB43B0" w:rsidRPr="004333BA" w:rsidRDefault="00FB43B0" w:rsidP="00FB43B0">
            <w:pPr>
              <w:widowControl w:val="0"/>
              <w:numPr>
                <w:ilvl w:val="0"/>
                <w:numId w:val="20"/>
              </w:numPr>
              <w:ind w:left="32"/>
              <w:contextualSpacing/>
              <w:jc w:val="both"/>
              <w:rPr>
                <w:rFonts w:ascii="Times New Roman" w:hAnsi="Times New Roman" w:cs="Times New Roman"/>
                <w:sz w:val="28"/>
                <w:szCs w:val="28"/>
              </w:rPr>
            </w:pPr>
            <w:r w:rsidRPr="004333BA">
              <w:rPr>
                <w:rFonts w:ascii="Times New Roman" w:hAnsi="Times New Roman" w:cs="Times New Roman"/>
                <w:i/>
                <w:iCs/>
                <w:sz w:val="24"/>
                <w:szCs w:val="24"/>
              </w:rPr>
              <w:t>“Чому соціальні функції не формуються у “дітей-</w:t>
            </w:r>
            <w:proofErr w:type="spellStart"/>
            <w:r w:rsidRPr="004333BA">
              <w:rPr>
                <w:rFonts w:ascii="Times New Roman" w:hAnsi="Times New Roman" w:cs="Times New Roman"/>
                <w:i/>
                <w:iCs/>
                <w:sz w:val="24"/>
                <w:szCs w:val="24"/>
              </w:rPr>
              <w:t>мауглі</w:t>
            </w:r>
            <w:proofErr w:type="spellEnd"/>
            <w:r w:rsidRPr="004333BA">
              <w:rPr>
                <w:rFonts w:ascii="Times New Roman" w:hAnsi="Times New Roman" w:cs="Times New Roman"/>
                <w:i/>
                <w:iCs/>
                <w:sz w:val="24"/>
                <w:szCs w:val="24"/>
              </w:rPr>
              <w:t>”?”</w:t>
            </w:r>
          </w:p>
        </w:tc>
      </w:tr>
    </w:tbl>
    <w:p w:rsidR="00CD16CD" w:rsidRPr="004333BA" w:rsidRDefault="00CD16CD" w:rsidP="00CD16CD">
      <w:pPr>
        <w:rPr>
          <w:rFonts w:ascii="Times New Roman" w:hAnsi="Times New Roman" w:cs="Times New Roman"/>
        </w:rPr>
      </w:pPr>
    </w:p>
    <w:p w:rsidR="004333BA" w:rsidRPr="004333BA" w:rsidRDefault="004333BA" w:rsidP="004333BA">
      <w:pPr>
        <w:jc w:val="center"/>
        <w:rPr>
          <w:rFonts w:ascii="Times New Roman" w:hAnsi="Times New Roman" w:cs="Times New Roman"/>
          <w:sz w:val="28"/>
          <w:szCs w:val="28"/>
        </w:rPr>
      </w:pPr>
      <w:r w:rsidRPr="004333BA">
        <w:rPr>
          <w:rFonts w:ascii="Times New Roman" w:hAnsi="Times New Roman" w:cs="Times New Roman"/>
          <w:b/>
          <w:bCs/>
          <w:sz w:val="28"/>
          <w:szCs w:val="28"/>
        </w:rPr>
        <w:t>Критерії оцінювання навчальних досягнень учнів з біології</w:t>
      </w:r>
    </w:p>
    <w:p w:rsidR="004333BA" w:rsidRPr="004333BA" w:rsidRDefault="004333BA" w:rsidP="004333BA">
      <w:pPr>
        <w:ind w:firstLine="851"/>
        <w:jc w:val="both"/>
        <w:rPr>
          <w:rFonts w:ascii="Times New Roman" w:hAnsi="Times New Roman" w:cs="Times New Roman"/>
          <w:bCs/>
          <w:sz w:val="28"/>
          <w:szCs w:val="28"/>
        </w:rPr>
      </w:pPr>
      <w:r w:rsidRPr="004333BA">
        <w:rPr>
          <w:rFonts w:ascii="Times New Roman" w:hAnsi="Times New Roman" w:cs="Times New Roman"/>
          <w:bCs/>
          <w:sz w:val="28"/>
          <w:szCs w:val="28"/>
        </w:rPr>
        <w:t>Під час оцінювання навчальних досягнень учнів слід враховувати:</w:t>
      </w:r>
    </w:p>
    <w:p w:rsidR="004333BA" w:rsidRPr="004333BA" w:rsidRDefault="004333BA" w:rsidP="004333BA">
      <w:pPr>
        <w:pStyle w:val="a9"/>
        <w:numPr>
          <w:ilvl w:val="0"/>
          <w:numId w:val="38"/>
        </w:numPr>
        <w:jc w:val="both"/>
        <w:rPr>
          <w:rFonts w:ascii="Times New Roman" w:hAnsi="Times New Roman" w:cs="Times New Roman"/>
          <w:bCs/>
          <w:sz w:val="28"/>
          <w:szCs w:val="28"/>
        </w:rPr>
      </w:pPr>
      <w:r w:rsidRPr="004333BA">
        <w:rPr>
          <w:rFonts w:ascii="Times New Roman" w:hAnsi="Times New Roman" w:cs="Times New Roman"/>
          <w:bCs/>
          <w:sz w:val="28"/>
          <w:szCs w:val="28"/>
        </w:rPr>
        <w:t>якість знань: повноту, глибину, гнучкість, системність, міцність;</w:t>
      </w:r>
    </w:p>
    <w:p w:rsidR="004333BA" w:rsidRPr="004333BA" w:rsidRDefault="004333BA" w:rsidP="004333BA">
      <w:pPr>
        <w:pStyle w:val="a9"/>
        <w:numPr>
          <w:ilvl w:val="0"/>
          <w:numId w:val="38"/>
        </w:numPr>
        <w:jc w:val="both"/>
        <w:rPr>
          <w:rFonts w:ascii="Times New Roman" w:hAnsi="Times New Roman" w:cs="Times New Roman"/>
          <w:bCs/>
          <w:sz w:val="28"/>
          <w:szCs w:val="28"/>
        </w:rPr>
      </w:pPr>
      <w:r w:rsidRPr="004333BA">
        <w:rPr>
          <w:rFonts w:ascii="Times New Roman" w:hAnsi="Times New Roman" w:cs="Times New Roman"/>
          <w:bCs/>
          <w:sz w:val="28"/>
          <w:szCs w:val="28"/>
        </w:rPr>
        <w:t>сформованість предметних умінь і навичок;</w:t>
      </w:r>
    </w:p>
    <w:p w:rsidR="004333BA" w:rsidRPr="004333BA" w:rsidRDefault="004333BA" w:rsidP="004333BA">
      <w:pPr>
        <w:pStyle w:val="a9"/>
        <w:numPr>
          <w:ilvl w:val="0"/>
          <w:numId w:val="38"/>
        </w:numPr>
        <w:jc w:val="both"/>
        <w:rPr>
          <w:rFonts w:ascii="Times New Roman" w:hAnsi="Times New Roman" w:cs="Times New Roman"/>
          <w:bCs/>
          <w:sz w:val="28"/>
          <w:szCs w:val="28"/>
        </w:rPr>
      </w:pPr>
      <w:r w:rsidRPr="004333BA">
        <w:rPr>
          <w:rFonts w:ascii="Times New Roman" w:hAnsi="Times New Roman" w:cs="Times New Roman"/>
          <w:bCs/>
          <w:sz w:val="28"/>
          <w:szCs w:val="28"/>
        </w:rPr>
        <w:t>рівень оволодіння розумовими операціями: аналіз, синтез, класифікація, узагальнення, уміння робити висновки;</w:t>
      </w:r>
    </w:p>
    <w:p w:rsidR="004333BA" w:rsidRPr="004333BA" w:rsidRDefault="004333BA" w:rsidP="004333BA">
      <w:pPr>
        <w:pStyle w:val="a9"/>
        <w:numPr>
          <w:ilvl w:val="0"/>
          <w:numId w:val="38"/>
        </w:numPr>
        <w:jc w:val="both"/>
        <w:rPr>
          <w:rFonts w:ascii="Times New Roman" w:hAnsi="Times New Roman" w:cs="Times New Roman"/>
          <w:bCs/>
          <w:sz w:val="28"/>
          <w:szCs w:val="28"/>
        </w:rPr>
      </w:pPr>
      <w:r w:rsidRPr="004333BA">
        <w:rPr>
          <w:rFonts w:ascii="Times New Roman" w:hAnsi="Times New Roman" w:cs="Times New Roman"/>
          <w:bCs/>
          <w:sz w:val="28"/>
          <w:szCs w:val="28"/>
        </w:rPr>
        <w:t>досвід творчої діяльності — уміння виявляти проблеми та розв'язувати їх;</w:t>
      </w:r>
    </w:p>
    <w:p w:rsidR="004333BA" w:rsidRPr="004333BA" w:rsidRDefault="004333BA" w:rsidP="004333BA">
      <w:pPr>
        <w:pStyle w:val="a9"/>
        <w:numPr>
          <w:ilvl w:val="0"/>
          <w:numId w:val="38"/>
        </w:numPr>
        <w:jc w:val="both"/>
        <w:rPr>
          <w:rFonts w:ascii="Times New Roman" w:hAnsi="Times New Roman" w:cs="Times New Roman"/>
          <w:bCs/>
          <w:sz w:val="28"/>
          <w:szCs w:val="28"/>
        </w:rPr>
      </w:pPr>
      <w:r w:rsidRPr="004333BA">
        <w:rPr>
          <w:rFonts w:ascii="Times New Roman" w:hAnsi="Times New Roman" w:cs="Times New Roman"/>
          <w:bCs/>
          <w:sz w:val="28"/>
          <w:szCs w:val="28"/>
        </w:rPr>
        <w:t>самостійність суджень.</w:t>
      </w:r>
    </w:p>
    <w:p w:rsidR="004333BA" w:rsidRPr="004333BA" w:rsidRDefault="004333BA" w:rsidP="004333BA">
      <w:pPr>
        <w:ind w:firstLine="851"/>
        <w:rPr>
          <w:rFonts w:ascii="Times New Roman" w:hAnsi="Times New Roman" w:cs="Times New Roman"/>
          <w:bCs/>
          <w:sz w:val="28"/>
          <w:szCs w:val="28"/>
        </w:rPr>
      </w:pPr>
      <w:r w:rsidRPr="004333BA">
        <w:rPr>
          <w:rFonts w:ascii="Times New Roman" w:hAnsi="Times New Roman" w:cs="Times New Roman"/>
          <w:bCs/>
          <w:sz w:val="28"/>
          <w:szCs w:val="28"/>
        </w:rPr>
        <w:t>Якість знань характеризується:</w:t>
      </w:r>
    </w:p>
    <w:p w:rsidR="004333BA" w:rsidRPr="004333BA" w:rsidRDefault="004333BA" w:rsidP="004333BA">
      <w:pPr>
        <w:pStyle w:val="a9"/>
        <w:numPr>
          <w:ilvl w:val="0"/>
          <w:numId w:val="39"/>
        </w:numPr>
        <w:jc w:val="both"/>
        <w:rPr>
          <w:rFonts w:ascii="Times New Roman" w:hAnsi="Times New Roman" w:cs="Times New Roman"/>
          <w:bCs/>
          <w:sz w:val="28"/>
          <w:szCs w:val="28"/>
        </w:rPr>
      </w:pPr>
      <w:r w:rsidRPr="004333BA">
        <w:rPr>
          <w:rFonts w:ascii="Times New Roman" w:hAnsi="Times New Roman" w:cs="Times New Roman"/>
          <w:bCs/>
          <w:sz w:val="28"/>
          <w:szCs w:val="28"/>
        </w:rPr>
        <w:t>повнотою знань — кількістю знань, визначених навчальною програмою;</w:t>
      </w:r>
    </w:p>
    <w:p w:rsidR="004333BA" w:rsidRPr="004333BA" w:rsidRDefault="004333BA" w:rsidP="004333BA">
      <w:pPr>
        <w:pStyle w:val="a9"/>
        <w:numPr>
          <w:ilvl w:val="0"/>
          <w:numId w:val="39"/>
        </w:numPr>
        <w:jc w:val="both"/>
        <w:rPr>
          <w:rFonts w:ascii="Times New Roman" w:hAnsi="Times New Roman" w:cs="Times New Roman"/>
          <w:bCs/>
          <w:sz w:val="28"/>
          <w:szCs w:val="28"/>
        </w:rPr>
      </w:pPr>
      <w:r w:rsidRPr="004333BA">
        <w:rPr>
          <w:rFonts w:ascii="Times New Roman" w:hAnsi="Times New Roman" w:cs="Times New Roman"/>
          <w:bCs/>
          <w:sz w:val="28"/>
          <w:szCs w:val="28"/>
        </w:rPr>
        <w:t xml:space="preserve">глибиною знань — усвідомленням існуючих </w:t>
      </w:r>
      <w:proofErr w:type="spellStart"/>
      <w:r w:rsidRPr="004333BA">
        <w:rPr>
          <w:rFonts w:ascii="Times New Roman" w:hAnsi="Times New Roman" w:cs="Times New Roman"/>
          <w:bCs/>
          <w:sz w:val="28"/>
          <w:szCs w:val="28"/>
        </w:rPr>
        <w:t>зв'язків</w:t>
      </w:r>
      <w:proofErr w:type="spellEnd"/>
      <w:r w:rsidRPr="004333BA">
        <w:rPr>
          <w:rFonts w:ascii="Times New Roman" w:hAnsi="Times New Roman" w:cs="Times New Roman"/>
          <w:bCs/>
          <w:sz w:val="28"/>
          <w:szCs w:val="28"/>
        </w:rPr>
        <w:t xml:space="preserve"> між групами знань;</w:t>
      </w:r>
    </w:p>
    <w:p w:rsidR="004333BA" w:rsidRPr="004333BA" w:rsidRDefault="004333BA" w:rsidP="004333BA">
      <w:pPr>
        <w:pStyle w:val="a9"/>
        <w:numPr>
          <w:ilvl w:val="0"/>
          <w:numId w:val="39"/>
        </w:numPr>
        <w:jc w:val="both"/>
        <w:rPr>
          <w:rFonts w:ascii="Times New Roman" w:hAnsi="Times New Roman" w:cs="Times New Roman"/>
          <w:bCs/>
          <w:sz w:val="28"/>
          <w:szCs w:val="28"/>
        </w:rPr>
      </w:pPr>
      <w:r w:rsidRPr="004333BA">
        <w:rPr>
          <w:rFonts w:ascii="Times New Roman" w:hAnsi="Times New Roman" w:cs="Times New Roman"/>
          <w:bCs/>
          <w:sz w:val="28"/>
          <w:szCs w:val="28"/>
        </w:rPr>
        <w:t>гнучкістю знань — умінням учнів застосовувати одержані знання у стандартних і нестандартних ситуаціях;</w:t>
      </w:r>
    </w:p>
    <w:p w:rsidR="004333BA" w:rsidRPr="004333BA" w:rsidRDefault="004333BA" w:rsidP="004333BA">
      <w:pPr>
        <w:pStyle w:val="a9"/>
        <w:numPr>
          <w:ilvl w:val="0"/>
          <w:numId w:val="39"/>
        </w:numPr>
        <w:jc w:val="both"/>
        <w:rPr>
          <w:rFonts w:ascii="Times New Roman" w:hAnsi="Times New Roman" w:cs="Times New Roman"/>
          <w:bCs/>
          <w:sz w:val="28"/>
          <w:szCs w:val="28"/>
        </w:rPr>
      </w:pPr>
      <w:r w:rsidRPr="004333BA">
        <w:rPr>
          <w:rFonts w:ascii="Times New Roman" w:hAnsi="Times New Roman" w:cs="Times New Roman"/>
          <w:bCs/>
          <w:sz w:val="28"/>
          <w:szCs w:val="28"/>
        </w:rPr>
        <w:t>системністю знань — усвідомленням структури знань, їх послідовності як базових для інших;</w:t>
      </w:r>
    </w:p>
    <w:p w:rsidR="004333BA" w:rsidRPr="004333BA" w:rsidRDefault="004333BA" w:rsidP="004333BA">
      <w:pPr>
        <w:pStyle w:val="a9"/>
        <w:numPr>
          <w:ilvl w:val="0"/>
          <w:numId w:val="39"/>
        </w:numPr>
        <w:jc w:val="both"/>
        <w:rPr>
          <w:rFonts w:ascii="Times New Roman" w:hAnsi="Times New Roman" w:cs="Times New Roman"/>
          <w:bCs/>
          <w:sz w:val="28"/>
          <w:szCs w:val="28"/>
        </w:rPr>
      </w:pPr>
      <w:r w:rsidRPr="004333BA">
        <w:rPr>
          <w:rFonts w:ascii="Times New Roman" w:hAnsi="Times New Roman" w:cs="Times New Roman"/>
          <w:bCs/>
          <w:sz w:val="28"/>
          <w:szCs w:val="28"/>
        </w:rPr>
        <w:t>міцністю знань — тривалістю збереження їх у пам'яті, відтворенням у необхідних ситуаціях;</w:t>
      </w:r>
    </w:p>
    <w:p w:rsidR="004333BA" w:rsidRPr="004333BA" w:rsidRDefault="004333BA" w:rsidP="004333BA">
      <w:pPr>
        <w:pStyle w:val="a9"/>
        <w:numPr>
          <w:ilvl w:val="0"/>
          <w:numId w:val="39"/>
        </w:numPr>
        <w:jc w:val="both"/>
        <w:rPr>
          <w:rFonts w:ascii="Times New Roman" w:hAnsi="Times New Roman" w:cs="Times New Roman"/>
          <w:bCs/>
          <w:sz w:val="28"/>
          <w:szCs w:val="28"/>
        </w:rPr>
      </w:pPr>
      <w:r w:rsidRPr="004333BA">
        <w:rPr>
          <w:rFonts w:ascii="Times New Roman" w:hAnsi="Times New Roman" w:cs="Times New Roman"/>
          <w:bCs/>
          <w:sz w:val="28"/>
          <w:szCs w:val="28"/>
        </w:rPr>
        <w:t>навичками дії — доведеними до автоматизму в результаті виконання вправ, завдань;</w:t>
      </w:r>
    </w:p>
    <w:p w:rsidR="004333BA" w:rsidRPr="004333BA" w:rsidRDefault="004333BA" w:rsidP="004333BA">
      <w:pPr>
        <w:pStyle w:val="a9"/>
        <w:numPr>
          <w:ilvl w:val="0"/>
          <w:numId w:val="39"/>
        </w:numPr>
        <w:jc w:val="both"/>
        <w:rPr>
          <w:rFonts w:ascii="Times New Roman" w:hAnsi="Times New Roman" w:cs="Times New Roman"/>
          <w:bCs/>
          <w:sz w:val="28"/>
          <w:szCs w:val="28"/>
        </w:rPr>
      </w:pPr>
      <w:r w:rsidRPr="004333BA">
        <w:rPr>
          <w:rFonts w:ascii="Times New Roman" w:hAnsi="Times New Roman" w:cs="Times New Roman"/>
          <w:bCs/>
          <w:sz w:val="28"/>
          <w:szCs w:val="28"/>
        </w:rPr>
        <w:lastRenderedPageBreak/>
        <w:t>ціннісним ставленням та особистим досвідом учнів, їх переживаннями, які виявляються у ставленні до людей, явищ природи.</w:t>
      </w:r>
    </w:p>
    <w:tbl>
      <w:tblPr>
        <w:tblStyle w:val="a3"/>
        <w:tblW w:w="14884" w:type="dxa"/>
        <w:tblInd w:w="137" w:type="dxa"/>
        <w:tblLook w:val="04A0" w:firstRow="1" w:lastRow="0" w:firstColumn="1" w:lastColumn="0" w:noHBand="0" w:noVBand="1"/>
      </w:tblPr>
      <w:tblGrid>
        <w:gridCol w:w="2160"/>
        <w:gridCol w:w="862"/>
        <w:gridCol w:w="11862"/>
      </w:tblGrid>
      <w:tr w:rsidR="004333BA" w:rsidRPr="004333BA" w:rsidTr="004333BA">
        <w:trPr>
          <w:trHeight w:val="789"/>
        </w:trPr>
        <w:tc>
          <w:tcPr>
            <w:tcW w:w="2160" w:type="dxa"/>
            <w:shd w:val="clear" w:color="auto" w:fill="E7E6E6" w:themeFill="background2"/>
            <w:vAlign w:val="center"/>
            <w:hideMark/>
          </w:tcPr>
          <w:p w:rsidR="004333BA" w:rsidRPr="004333BA" w:rsidRDefault="004333BA" w:rsidP="004333BA">
            <w:pPr>
              <w:ind w:firstLine="300"/>
              <w:jc w:val="center"/>
              <w:rPr>
                <w:rFonts w:ascii="Times New Roman" w:hAnsi="Times New Roman" w:cs="Times New Roman"/>
                <w:b/>
                <w:sz w:val="28"/>
                <w:szCs w:val="28"/>
              </w:rPr>
            </w:pPr>
            <w:r w:rsidRPr="004333BA">
              <w:rPr>
                <w:rFonts w:ascii="Times New Roman" w:hAnsi="Times New Roman" w:cs="Times New Roman"/>
                <w:b/>
                <w:bCs/>
                <w:sz w:val="28"/>
                <w:szCs w:val="28"/>
              </w:rPr>
              <w:t>Рівні навчальних досягнень</w:t>
            </w:r>
          </w:p>
        </w:tc>
        <w:tc>
          <w:tcPr>
            <w:tcW w:w="862" w:type="dxa"/>
            <w:shd w:val="clear" w:color="auto" w:fill="E7E6E6" w:themeFill="background2"/>
            <w:vAlign w:val="center"/>
            <w:hideMark/>
          </w:tcPr>
          <w:p w:rsidR="004333BA" w:rsidRPr="004333BA" w:rsidRDefault="004333BA" w:rsidP="004333BA">
            <w:pPr>
              <w:ind w:firstLine="2"/>
              <w:jc w:val="center"/>
              <w:rPr>
                <w:rFonts w:ascii="Times New Roman" w:hAnsi="Times New Roman" w:cs="Times New Roman"/>
                <w:b/>
                <w:sz w:val="28"/>
                <w:szCs w:val="28"/>
              </w:rPr>
            </w:pPr>
            <w:r w:rsidRPr="004333BA">
              <w:rPr>
                <w:rFonts w:ascii="Times New Roman" w:hAnsi="Times New Roman" w:cs="Times New Roman"/>
                <w:b/>
                <w:bCs/>
                <w:sz w:val="28"/>
                <w:szCs w:val="28"/>
              </w:rPr>
              <w:t>Бали</w:t>
            </w:r>
          </w:p>
        </w:tc>
        <w:tc>
          <w:tcPr>
            <w:tcW w:w="11862" w:type="dxa"/>
            <w:shd w:val="clear" w:color="auto" w:fill="E7E6E6" w:themeFill="background2"/>
            <w:vAlign w:val="center"/>
            <w:hideMark/>
          </w:tcPr>
          <w:p w:rsidR="004333BA" w:rsidRPr="004333BA" w:rsidRDefault="004333BA" w:rsidP="004333BA">
            <w:pPr>
              <w:ind w:firstLine="300"/>
              <w:jc w:val="center"/>
              <w:rPr>
                <w:rFonts w:ascii="Times New Roman" w:hAnsi="Times New Roman" w:cs="Times New Roman"/>
                <w:b/>
                <w:sz w:val="28"/>
                <w:szCs w:val="28"/>
              </w:rPr>
            </w:pPr>
            <w:r w:rsidRPr="004333BA">
              <w:rPr>
                <w:rStyle w:val="basictable0"/>
                <w:rFonts w:ascii="Times New Roman" w:hAnsi="Times New Roman" w:cs="Times New Roman"/>
                <w:b/>
                <w:bCs/>
                <w:sz w:val="28"/>
                <w:szCs w:val="28"/>
              </w:rPr>
              <w:t>Характеристика навчальних досягнень учня / учениці</w:t>
            </w:r>
          </w:p>
        </w:tc>
      </w:tr>
      <w:tr w:rsidR="004333BA" w:rsidRPr="004333BA" w:rsidTr="004333BA">
        <w:trPr>
          <w:trHeight w:val="300"/>
        </w:trPr>
        <w:tc>
          <w:tcPr>
            <w:tcW w:w="2160" w:type="dxa"/>
            <w:vMerge w:val="restart"/>
            <w:shd w:val="clear" w:color="auto" w:fill="E7E6E6" w:themeFill="background2"/>
            <w:vAlign w:val="center"/>
            <w:hideMark/>
          </w:tcPr>
          <w:p w:rsidR="004333BA" w:rsidRPr="004333BA" w:rsidRDefault="004333BA" w:rsidP="004333BA">
            <w:pPr>
              <w:jc w:val="center"/>
              <w:rPr>
                <w:rFonts w:ascii="Times New Roman" w:hAnsi="Times New Roman" w:cs="Times New Roman"/>
                <w:sz w:val="28"/>
                <w:szCs w:val="28"/>
              </w:rPr>
            </w:pPr>
            <w:r w:rsidRPr="004333BA">
              <w:rPr>
                <w:rFonts w:ascii="Times New Roman" w:hAnsi="Times New Roman" w:cs="Times New Roman"/>
                <w:sz w:val="28"/>
                <w:szCs w:val="28"/>
              </w:rPr>
              <w:t>Початковий</w:t>
            </w:r>
          </w:p>
        </w:tc>
        <w:tc>
          <w:tcPr>
            <w:tcW w:w="862" w:type="dxa"/>
            <w:vAlign w:val="center"/>
            <w:hideMark/>
          </w:tcPr>
          <w:p w:rsidR="004333BA" w:rsidRPr="004333BA" w:rsidRDefault="004333BA" w:rsidP="004333BA">
            <w:pPr>
              <w:jc w:val="center"/>
              <w:rPr>
                <w:rFonts w:ascii="Times New Roman" w:hAnsi="Times New Roman" w:cs="Times New Roman"/>
                <w:sz w:val="28"/>
                <w:szCs w:val="28"/>
              </w:rPr>
            </w:pPr>
            <w:r w:rsidRPr="004333BA">
              <w:rPr>
                <w:rFonts w:ascii="Times New Roman" w:hAnsi="Times New Roman" w:cs="Times New Roman"/>
                <w:sz w:val="28"/>
                <w:szCs w:val="28"/>
              </w:rPr>
              <w:t>1</w:t>
            </w:r>
          </w:p>
        </w:tc>
        <w:tc>
          <w:tcPr>
            <w:tcW w:w="11862" w:type="dxa"/>
            <w:hideMark/>
          </w:tcPr>
          <w:p w:rsidR="004333BA" w:rsidRPr="004333BA" w:rsidRDefault="004333BA" w:rsidP="004333BA">
            <w:pPr>
              <w:jc w:val="both"/>
              <w:rPr>
                <w:rFonts w:ascii="Times New Roman" w:hAnsi="Times New Roman" w:cs="Times New Roman"/>
                <w:sz w:val="28"/>
                <w:szCs w:val="28"/>
              </w:rPr>
            </w:pPr>
            <w:r w:rsidRPr="004333BA">
              <w:rPr>
                <w:rFonts w:ascii="Times New Roman" w:hAnsi="Times New Roman" w:cs="Times New Roman"/>
                <w:sz w:val="28"/>
                <w:szCs w:val="28"/>
              </w:rPr>
              <w:t>Учень / учениця розрізняє об'єкти вивчення</w:t>
            </w:r>
          </w:p>
        </w:tc>
      </w:tr>
      <w:tr w:rsidR="004333BA" w:rsidRPr="004333BA" w:rsidTr="004333BA">
        <w:trPr>
          <w:trHeight w:val="585"/>
        </w:trPr>
        <w:tc>
          <w:tcPr>
            <w:tcW w:w="2160" w:type="dxa"/>
            <w:vMerge/>
            <w:shd w:val="clear" w:color="auto" w:fill="E7E6E6" w:themeFill="background2"/>
            <w:vAlign w:val="center"/>
            <w:hideMark/>
          </w:tcPr>
          <w:p w:rsidR="004333BA" w:rsidRPr="004333BA" w:rsidRDefault="004333BA" w:rsidP="004333BA">
            <w:pPr>
              <w:jc w:val="center"/>
              <w:rPr>
                <w:rFonts w:ascii="Times New Roman" w:hAnsi="Times New Roman" w:cs="Times New Roman"/>
                <w:sz w:val="28"/>
                <w:szCs w:val="28"/>
              </w:rPr>
            </w:pPr>
          </w:p>
        </w:tc>
        <w:tc>
          <w:tcPr>
            <w:tcW w:w="862" w:type="dxa"/>
            <w:vAlign w:val="center"/>
            <w:hideMark/>
          </w:tcPr>
          <w:p w:rsidR="004333BA" w:rsidRPr="004333BA" w:rsidRDefault="004333BA" w:rsidP="004333BA">
            <w:pPr>
              <w:jc w:val="center"/>
              <w:rPr>
                <w:rFonts w:ascii="Times New Roman" w:hAnsi="Times New Roman" w:cs="Times New Roman"/>
                <w:sz w:val="28"/>
                <w:szCs w:val="28"/>
              </w:rPr>
            </w:pPr>
            <w:r w:rsidRPr="004333BA">
              <w:rPr>
                <w:rFonts w:ascii="Times New Roman" w:hAnsi="Times New Roman" w:cs="Times New Roman"/>
                <w:sz w:val="28"/>
                <w:szCs w:val="28"/>
              </w:rPr>
              <w:t>2</w:t>
            </w:r>
          </w:p>
        </w:tc>
        <w:tc>
          <w:tcPr>
            <w:tcW w:w="11862" w:type="dxa"/>
            <w:hideMark/>
          </w:tcPr>
          <w:p w:rsidR="004333BA" w:rsidRPr="004333BA" w:rsidRDefault="004333BA" w:rsidP="004333BA">
            <w:pPr>
              <w:jc w:val="both"/>
              <w:rPr>
                <w:rFonts w:ascii="Times New Roman" w:hAnsi="Times New Roman" w:cs="Times New Roman"/>
                <w:sz w:val="28"/>
                <w:szCs w:val="28"/>
              </w:rPr>
            </w:pPr>
            <w:r w:rsidRPr="004333BA">
              <w:rPr>
                <w:rFonts w:ascii="Times New Roman" w:hAnsi="Times New Roman" w:cs="Times New Roman"/>
                <w:sz w:val="28"/>
                <w:szCs w:val="28"/>
              </w:rPr>
              <w:t>Учень / учениця відтворює незначну частину навчального матеріалу, має нечіткі уявлення про об'єкт вивчення</w:t>
            </w:r>
          </w:p>
        </w:tc>
      </w:tr>
      <w:tr w:rsidR="004333BA" w:rsidRPr="004333BA" w:rsidTr="004333BA">
        <w:trPr>
          <w:trHeight w:val="567"/>
        </w:trPr>
        <w:tc>
          <w:tcPr>
            <w:tcW w:w="2160" w:type="dxa"/>
            <w:vMerge/>
            <w:shd w:val="clear" w:color="auto" w:fill="E7E6E6" w:themeFill="background2"/>
            <w:vAlign w:val="center"/>
            <w:hideMark/>
          </w:tcPr>
          <w:p w:rsidR="004333BA" w:rsidRPr="004333BA" w:rsidRDefault="004333BA" w:rsidP="004333BA">
            <w:pPr>
              <w:jc w:val="center"/>
              <w:rPr>
                <w:rFonts w:ascii="Times New Roman" w:hAnsi="Times New Roman" w:cs="Times New Roman"/>
                <w:sz w:val="28"/>
                <w:szCs w:val="28"/>
              </w:rPr>
            </w:pPr>
          </w:p>
        </w:tc>
        <w:tc>
          <w:tcPr>
            <w:tcW w:w="862" w:type="dxa"/>
            <w:vAlign w:val="center"/>
            <w:hideMark/>
          </w:tcPr>
          <w:p w:rsidR="004333BA" w:rsidRPr="004333BA" w:rsidRDefault="004333BA" w:rsidP="004333BA">
            <w:pPr>
              <w:jc w:val="center"/>
              <w:rPr>
                <w:rFonts w:ascii="Times New Roman" w:hAnsi="Times New Roman" w:cs="Times New Roman"/>
                <w:sz w:val="28"/>
                <w:szCs w:val="28"/>
              </w:rPr>
            </w:pPr>
            <w:r w:rsidRPr="004333BA">
              <w:rPr>
                <w:rFonts w:ascii="Times New Roman" w:hAnsi="Times New Roman" w:cs="Times New Roman"/>
                <w:sz w:val="28"/>
                <w:szCs w:val="28"/>
              </w:rPr>
              <w:t>3</w:t>
            </w:r>
          </w:p>
        </w:tc>
        <w:tc>
          <w:tcPr>
            <w:tcW w:w="11862" w:type="dxa"/>
            <w:hideMark/>
          </w:tcPr>
          <w:p w:rsidR="004333BA" w:rsidRPr="004333BA" w:rsidRDefault="004333BA" w:rsidP="004333BA">
            <w:pPr>
              <w:jc w:val="both"/>
              <w:rPr>
                <w:rFonts w:ascii="Times New Roman" w:hAnsi="Times New Roman" w:cs="Times New Roman"/>
                <w:sz w:val="28"/>
                <w:szCs w:val="28"/>
              </w:rPr>
            </w:pPr>
            <w:r w:rsidRPr="004333BA">
              <w:rPr>
                <w:rFonts w:ascii="Times New Roman" w:hAnsi="Times New Roman" w:cs="Times New Roman"/>
                <w:sz w:val="28"/>
                <w:szCs w:val="28"/>
              </w:rPr>
              <w:t>Учень / учениця відтворює частину навчального матеріалу; з допомогою вчителя виконує елементарні завдання</w:t>
            </w:r>
          </w:p>
        </w:tc>
      </w:tr>
      <w:tr w:rsidR="004333BA" w:rsidRPr="004333BA" w:rsidTr="004333BA">
        <w:trPr>
          <w:trHeight w:val="567"/>
        </w:trPr>
        <w:tc>
          <w:tcPr>
            <w:tcW w:w="2160" w:type="dxa"/>
            <w:vMerge w:val="restart"/>
            <w:shd w:val="clear" w:color="auto" w:fill="E7E6E6" w:themeFill="background2"/>
            <w:vAlign w:val="center"/>
            <w:hideMark/>
          </w:tcPr>
          <w:p w:rsidR="004333BA" w:rsidRPr="004333BA" w:rsidRDefault="004333BA" w:rsidP="004333BA">
            <w:pPr>
              <w:jc w:val="center"/>
              <w:rPr>
                <w:rFonts w:ascii="Times New Roman" w:hAnsi="Times New Roman" w:cs="Times New Roman"/>
                <w:sz w:val="28"/>
                <w:szCs w:val="28"/>
              </w:rPr>
            </w:pPr>
            <w:r w:rsidRPr="004333BA">
              <w:rPr>
                <w:rFonts w:ascii="Times New Roman" w:hAnsi="Times New Roman" w:cs="Times New Roman"/>
                <w:sz w:val="28"/>
                <w:szCs w:val="28"/>
              </w:rPr>
              <w:t>Середній</w:t>
            </w:r>
          </w:p>
        </w:tc>
        <w:tc>
          <w:tcPr>
            <w:tcW w:w="862" w:type="dxa"/>
            <w:vAlign w:val="center"/>
            <w:hideMark/>
          </w:tcPr>
          <w:p w:rsidR="004333BA" w:rsidRPr="004333BA" w:rsidRDefault="004333BA" w:rsidP="004333BA">
            <w:pPr>
              <w:jc w:val="center"/>
              <w:rPr>
                <w:rFonts w:ascii="Times New Roman" w:hAnsi="Times New Roman" w:cs="Times New Roman"/>
                <w:sz w:val="28"/>
                <w:szCs w:val="28"/>
              </w:rPr>
            </w:pPr>
            <w:r w:rsidRPr="004333BA">
              <w:rPr>
                <w:rFonts w:ascii="Times New Roman" w:hAnsi="Times New Roman" w:cs="Times New Roman"/>
                <w:sz w:val="28"/>
                <w:szCs w:val="28"/>
              </w:rPr>
              <w:t>4</w:t>
            </w:r>
          </w:p>
        </w:tc>
        <w:tc>
          <w:tcPr>
            <w:tcW w:w="11862" w:type="dxa"/>
            <w:hideMark/>
          </w:tcPr>
          <w:p w:rsidR="004333BA" w:rsidRPr="004333BA" w:rsidRDefault="004333BA" w:rsidP="004333BA">
            <w:pPr>
              <w:jc w:val="both"/>
              <w:rPr>
                <w:rFonts w:ascii="Times New Roman" w:hAnsi="Times New Roman" w:cs="Times New Roman"/>
                <w:sz w:val="28"/>
                <w:szCs w:val="28"/>
              </w:rPr>
            </w:pPr>
            <w:r w:rsidRPr="004333BA">
              <w:rPr>
                <w:rFonts w:ascii="Times New Roman" w:hAnsi="Times New Roman" w:cs="Times New Roman"/>
                <w:sz w:val="28"/>
                <w:szCs w:val="28"/>
              </w:rPr>
              <w:t>Учень / учениця з допомогою вчителя відтворює основний навчальний матеріал, може повторити за зразком певну операцію, дію</w:t>
            </w:r>
          </w:p>
        </w:tc>
      </w:tr>
      <w:tr w:rsidR="004333BA" w:rsidRPr="004333BA" w:rsidTr="004333BA">
        <w:trPr>
          <w:trHeight w:val="564"/>
        </w:trPr>
        <w:tc>
          <w:tcPr>
            <w:tcW w:w="2160" w:type="dxa"/>
            <w:vMerge/>
            <w:shd w:val="clear" w:color="auto" w:fill="E7E6E6" w:themeFill="background2"/>
            <w:vAlign w:val="center"/>
            <w:hideMark/>
          </w:tcPr>
          <w:p w:rsidR="004333BA" w:rsidRPr="004333BA" w:rsidRDefault="004333BA" w:rsidP="004333BA">
            <w:pPr>
              <w:jc w:val="center"/>
              <w:rPr>
                <w:rFonts w:ascii="Times New Roman" w:hAnsi="Times New Roman" w:cs="Times New Roman"/>
                <w:sz w:val="28"/>
                <w:szCs w:val="28"/>
              </w:rPr>
            </w:pPr>
          </w:p>
        </w:tc>
        <w:tc>
          <w:tcPr>
            <w:tcW w:w="862" w:type="dxa"/>
            <w:vAlign w:val="center"/>
            <w:hideMark/>
          </w:tcPr>
          <w:p w:rsidR="004333BA" w:rsidRPr="004333BA" w:rsidRDefault="004333BA" w:rsidP="004333BA">
            <w:pPr>
              <w:jc w:val="center"/>
              <w:rPr>
                <w:rFonts w:ascii="Times New Roman" w:hAnsi="Times New Roman" w:cs="Times New Roman"/>
                <w:sz w:val="28"/>
                <w:szCs w:val="28"/>
              </w:rPr>
            </w:pPr>
            <w:r w:rsidRPr="004333BA">
              <w:rPr>
                <w:rFonts w:ascii="Times New Roman" w:hAnsi="Times New Roman" w:cs="Times New Roman"/>
                <w:sz w:val="28"/>
                <w:szCs w:val="28"/>
              </w:rPr>
              <w:t>5</w:t>
            </w:r>
          </w:p>
        </w:tc>
        <w:tc>
          <w:tcPr>
            <w:tcW w:w="11862" w:type="dxa"/>
            <w:hideMark/>
          </w:tcPr>
          <w:p w:rsidR="004333BA" w:rsidRPr="004333BA" w:rsidRDefault="004333BA" w:rsidP="004333BA">
            <w:pPr>
              <w:jc w:val="both"/>
              <w:rPr>
                <w:rFonts w:ascii="Times New Roman" w:hAnsi="Times New Roman" w:cs="Times New Roman"/>
                <w:sz w:val="28"/>
                <w:szCs w:val="28"/>
              </w:rPr>
            </w:pPr>
            <w:r w:rsidRPr="004333BA">
              <w:rPr>
                <w:rFonts w:ascii="Times New Roman" w:hAnsi="Times New Roman" w:cs="Times New Roman"/>
                <w:sz w:val="28"/>
                <w:szCs w:val="28"/>
              </w:rPr>
              <w:t xml:space="preserve">Учень / учениця відтворює основний навчальний матеріал, здатний з помилками й </w:t>
            </w:r>
            <w:proofErr w:type="spellStart"/>
            <w:r w:rsidRPr="004333BA">
              <w:rPr>
                <w:rFonts w:ascii="Times New Roman" w:hAnsi="Times New Roman" w:cs="Times New Roman"/>
                <w:sz w:val="28"/>
                <w:szCs w:val="28"/>
              </w:rPr>
              <w:t>неточностями</w:t>
            </w:r>
            <w:proofErr w:type="spellEnd"/>
            <w:r w:rsidRPr="004333BA">
              <w:rPr>
                <w:rFonts w:ascii="Times New Roman" w:hAnsi="Times New Roman" w:cs="Times New Roman"/>
                <w:sz w:val="28"/>
                <w:szCs w:val="28"/>
              </w:rPr>
              <w:t xml:space="preserve"> дати визначення понять, сформулювати правило</w:t>
            </w:r>
          </w:p>
        </w:tc>
      </w:tr>
      <w:tr w:rsidR="004333BA" w:rsidRPr="004333BA" w:rsidTr="004333BA">
        <w:trPr>
          <w:trHeight w:val="729"/>
        </w:trPr>
        <w:tc>
          <w:tcPr>
            <w:tcW w:w="2160" w:type="dxa"/>
            <w:vMerge/>
            <w:shd w:val="clear" w:color="auto" w:fill="E7E6E6" w:themeFill="background2"/>
            <w:vAlign w:val="center"/>
            <w:hideMark/>
          </w:tcPr>
          <w:p w:rsidR="004333BA" w:rsidRPr="004333BA" w:rsidRDefault="004333BA" w:rsidP="004333BA">
            <w:pPr>
              <w:jc w:val="center"/>
              <w:rPr>
                <w:rFonts w:ascii="Times New Roman" w:hAnsi="Times New Roman" w:cs="Times New Roman"/>
                <w:sz w:val="28"/>
                <w:szCs w:val="28"/>
              </w:rPr>
            </w:pPr>
          </w:p>
        </w:tc>
        <w:tc>
          <w:tcPr>
            <w:tcW w:w="862" w:type="dxa"/>
            <w:vAlign w:val="center"/>
            <w:hideMark/>
          </w:tcPr>
          <w:p w:rsidR="004333BA" w:rsidRPr="004333BA" w:rsidRDefault="004333BA" w:rsidP="004333BA">
            <w:pPr>
              <w:jc w:val="center"/>
              <w:rPr>
                <w:rFonts w:ascii="Times New Roman" w:hAnsi="Times New Roman" w:cs="Times New Roman"/>
                <w:sz w:val="28"/>
                <w:szCs w:val="28"/>
              </w:rPr>
            </w:pPr>
            <w:r w:rsidRPr="004333BA">
              <w:rPr>
                <w:rFonts w:ascii="Times New Roman" w:hAnsi="Times New Roman" w:cs="Times New Roman"/>
                <w:sz w:val="28"/>
                <w:szCs w:val="28"/>
              </w:rPr>
              <w:t>6</w:t>
            </w:r>
          </w:p>
        </w:tc>
        <w:tc>
          <w:tcPr>
            <w:tcW w:w="11862" w:type="dxa"/>
            <w:hideMark/>
          </w:tcPr>
          <w:p w:rsidR="004333BA" w:rsidRPr="004333BA" w:rsidRDefault="004333BA" w:rsidP="004333BA">
            <w:pPr>
              <w:jc w:val="both"/>
              <w:rPr>
                <w:rFonts w:ascii="Times New Roman" w:hAnsi="Times New Roman" w:cs="Times New Roman"/>
                <w:sz w:val="28"/>
                <w:szCs w:val="28"/>
              </w:rPr>
            </w:pPr>
            <w:r w:rsidRPr="004333BA">
              <w:rPr>
                <w:rFonts w:ascii="Times New Roman" w:hAnsi="Times New Roman" w:cs="Times New Roman"/>
                <w:sz w:val="28"/>
                <w:szCs w:val="28"/>
              </w:rPr>
              <w:t>Учень / учениця виявляє знання й розуміння основних положень навчального матеріалу. Відповідь його / її правильна, але недостатньо осмислена. Вміє застосовувати знання при виконанні завдань за зразком</w:t>
            </w:r>
          </w:p>
        </w:tc>
      </w:tr>
      <w:tr w:rsidR="004333BA" w:rsidRPr="004333BA" w:rsidTr="004333BA">
        <w:trPr>
          <w:trHeight w:val="812"/>
        </w:trPr>
        <w:tc>
          <w:tcPr>
            <w:tcW w:w="2160" w:type="dxa"/>
            <w:vMerge w:val="restart"/>
            <w:shd w:val="clear" w:color="auto" w:fill="E7E6E6" w:themeFill="background2"/>
            <w:vAlign w:val="center"/>
            <w:hideMark/>
          </w:tcPr>
          <w:p w:rsidR="004333BA" w:rsidRPr="004333BA" w:rsidRDefault="004333BA" w:rsidP="004333BA">
            <w:pPr>
              <w:jc w:val="center"/>
              <w:rPr>
                <w:rFonts w:ascii="Times New Roman" w:hAnsi="Times New Roman" w:cs="Times New Roman"/>
                <w:sz w:val="28"/>
                <w:szCs w:val="28"/>
              </w:rPr>
            </w:pPr>
            <w:r w:rsidRPr="004333BA">
              <w:rPr>
                <w:rFonts w:ascii="Times New Roman" w:hAnsi="Times New Roman" w:cs="Times New Roman"/>
                <w:sz w:val="28"/>
                <w:szCs w:val="28"/>
              </w:rPr>
              <w:t>Достатній</w:t>
            </w:r>
          </w:p>
        </w:tc>
        <w:tc>
          <w:tcPr>
            <w:tcW w:w="862" w:type="dxa"/>
            <w:vAlign w:val="center"/>
            <w:hideMark/>
          </w:tcPr>
          <w:p w:rsidR="004333BA" w:rsidRPr="004333BA" w:rsidRDefault="004333BA" w:rsidP="004333BA">
            <w:pPr>
              <w:jc w:val="center"/>
              <w:rPr>
                <w:rFonts w:ascii="Times New Roman" w:hAnsi="Times New Roman" w:cs="Times New Roman"/>
                <w:sz w:val="28"/>
                <w:szCs w:val="28"/>
              </w:rPr>
            </w:pPr>
            <w:r w:rsidRPr="004333BA">
              <w:rPr>
                <w:rFonts w:ascii="Times New Roman" w:hAnsi="Times New Roman" w:cs="Times New Roman"/>
                <w:sz w:val="28"/>
                <w:szCs w:val="28"/>
              </w:rPr>
              <w:t>7</w:t>
            </w:r>
          </w:p>
        </w:tc>
        <w:tc>
          <w:tcPr>
            <w:tcW w:w="11862" w:type="dxa"/>
            <w:hideMark/>
          </w:tcPr>
          <w:p w:rsidR="004333BA" w:rsidRPr="004333BA" w:rsidRDefault="004333BA" w:rsidP="004333BA">
            <w:pPr>
              <w:jc w:val="both"/>
              <w:rPr>
                <w:rFonts w:ascii="Times New Roman" w:hAnsi="Times New Roman" w:cs="Times New Roman"/>
                <w:sz w:val="28"/>
                <w:szCs w:val="28"/>
              </w:rPr>
            </w:pPr>
            <w:r w:rsidRPr="004333BA">
              <w:rPr>
                <w:rFonts w:ascii="Times New Roman" w:hAnsi="Times New Roman" w:cs="Times New Roman"/>
                <w:sz w:val="28"/>
                <w:szCs w:val="28"/>
              </w:rPr>
              <w:t>Учень / учениця правильно відтворює навчальний матеріал, знає основоположні теорії і факти, вміє наводити окремі власні приклади на підтвердження певних думок, частково контролює власні навчальні дії</w:t>
            </w:r>
          </w:p>
        </w:tc>
      </w:tr>
      <w:tr w:rsidR="004333BA" w:rsidRPr="004333BA" w:rsidTr="004333BA">
        <w:trPr>
          <w:trHeight w:val="1010"/>
        </w:trPr>
        <w:tc>
          <w:tcPr>
            <w:tcW w:w="2160" w:type="dxa"/>
            <w:vMerge/>
            <w:shd w:val="clear" w:color="auto" w:fill="E7E6E6" w:themeFill="background2"/>
            <w:vAlign w:val="center"/>
            <w:hideMark/>
          </w:tcPr>
          <w:p w:rsidR="004333BA" w:rsidRPr="004333BA" w:rsidRDefault="004333BA" w:rsidP="004333BA">
            <w:pPr>
              <w:jc w:val="center"/>
              <w:rPr>
                <w:rFonts w:ascii="Times New Roman" w:hAnsi="Times New Roman" w:cs="Times New Roman"/>
                <w:sz w:val="28"/>
                <w:szCs w:val="28"/>
              </w:rPr>
            </w:pPr>
          </w:p>
        </w:tc>
        <w:tc>
          <w:tcPr>
            <w:tcW w:w="862" w:type="dxa"/>
            <w:vAlign w:val="center"/>
            <w:hideMark/>
          </w:tcPr>
          <w:p w:rsidR="004333BA" w:rsidRPr="004333BA" w:rsidRDefault="004333BA" w:rsidP="004333BA">
            <w:pPr>
              <w:jc w:val="center"/>
              <w:rPr>
                <w:rFonts w:ascii="Times New Roman" w:hAnsi="Times New Roman" w:cs="Times New Roman"/>
                <w:sz w:val="28"/>
                <w:szCs w:val="28"/>
              </w:rPr>
            </w:pPr>
            <w:r w:rsidRPr="004333BA">
              <w:rPr>
                <w:rFonts w:ascii="Times New Roman" w:hAnsi="Times New Roman" w:cs="Times New Roman"/>
                <w:sz w:val="28"/>
                <w:szCs w:val="28"/>
              </w:rPr>
              <w:t>8</w:t>
            </w:r>
          </w:p>
        </w:tc>
        <w:tc>
          <w:tcPr>
            <w:tcW w:w="11862" w:type="dxa"/>
            <w:hideMark/>
          </w:tcPr>
          <w:p w:rsidR="004333BA" w:rsidRPr="004333BA" w:rsidRDefault="004333BA" w:rsidP="004333BA">
            <w:pPr>
              <w:jc w:val="both"/>
              <w:rPr>
                <w:rFonts w:ascii="Times New Roman" w:hAnsi="Times New Roman" w:cs="Times New Roman"/>
                <w:sz w:val="28"/>
                <w:szCs w:val="28"/>
              </w:rPr>
            </w:pPr>
            <w:r w:rsidRPr="004333BA">
              <w:rPr>
                <w:rFonts w:ascii="Times New Roman" w:hAnsi="Times New Roman" w:cs="Times New Roman"/>
                <w:sz w:val="28"/>
                <w:szCs w:val="28"/>
              </w:rPr>
              <w:t>Знання учня / учениці є достатніми, він / вона застосовує вивчений матеріал у стандартних ситуаціях, намагається аналізувати, встановлювати найсуттєвіші зв'язки і залежність між явищами, фактами, робити висновки, загалом контролює власну діяльність. Відповідь його / її логічна, хоч і має неточності</w:t>
            </w:r>
          </w:p>
        </w:tc>
      </w:tr>
      <w:tr w:rsidR="004333BA" w:rsidRPr="004333BA" w:rsidTr="004333BA">
        <w:trPr>
          <w:trHeight w:val="715"/>
        </w:trPr>
        <w:tc>
          <w:tcPr>
            <w:tcW w:w="2160" w:type="dxa"/>
            <w:vMerge/>
            <w:shd w:val="clear" w:color="auto" w:fill="E7E6E6" w:themeFill="background2"/>
            <w:vAlign w:val="center"/>
            <w:hideMark/>
          </w:tcPr>
          <w:p w:rsidR="004333BA" w:rsidRPr="004333BA" w:rsidRDefault="004333BA" w:rsidP="004333BA">
            <w:pPr>
              <w:jc w:val="center"/>
              <w:rPr>
                <w:rFonts w:ascii="Times New Roman" w:hAnsi="Times New Roman" w:cs="Times New Roman"/>
                <w:sz w:val="28"/>
                <w:szCs w:val="28"/>
              </w:rPr>
            </w:pPr>
          </w:p>
        </w:tc>
        <w:tc>
          <w:tcPr>
            <w:tcW w:w="862" w:type="dxa"/>
            <w:vAlign w:val="center"/>
            <w:hideMark/>
          </w:tcPr>
          <w:p w:rsidR="004333BA" w:rsidRPr="004333BA" w:rsidRDefault="004333BA" w:rsidP="004333BA">
            <w:pPr>
              <w:jc w:val="center"/>
              <w:rPr>
                <w:rFonts w:ascii="Times New Roman" w:hAnsi="Times New Roman" w:cs="Times New Roman"/>
                <w:sz w:val="28"/>
                <w:szCs w:val="28"/>
              </w:rPr>
            </w:pPr>
            <w:r w:rsidRPr="004333BA">
              <w:rPr>
                <w:rFonts w:ascii="Times New Roman" w:hAnsi="Times New Roman" w:cs="Times New Roman"/>
                <w:sz w:val="28"/>
                <w:szCs w:val="28"/>
              </w:rPr>
              <w:t>9</w:t>
            </w:r>
          </w:p>
        </w:tc>
        <w:tc>
          <w:tcPr>
            <w:tcW w:w="11862" w:type="dxa"/>
            <w:hideMark/>
          </w:tcPr>
          <w:p w:rsidR="004333BA" w:rsidRPr="004333BA" w:rsidRDefault="004333BA" w:rsidP="004333BA">
            <w:pPr>
              <w:jc w:val="both"/>
              <w:rPr>
                <w:rFonts w:ascii="Times New Roman" w:hAnsi="Times New Roman" w:cs="Times New Roman"/>
                <w:sz w:val="28"/>
                <w:szCs w:val="28"/>
              </w:rPr>
            </w:pPr>
            <w:r w:rsidRPr="004333BA">
              <w:rPr>
                <w:rFonts w:ascii="Times New Roman" w:hAnsi="Times New Roman" w:cs="Times New Roman"/>
                <w:sz w:val="28"/>
                <w:szCs w:val="28"/>
              </w:rPr>
              <w:t>Учень / учениця добре володіє вивченим матеріалом, застосовує знання в стандартних ситуаціях, уміє аналізувати й систематизувати інформацію, використовує загальновідомі докази із самостійною і правильною аргументацією</w:t>
            </w:r>
          </w:p>
        </w:tc>
      </w:tr>
      <w:tr w:rsidR="004333BA" w:rsidRPr="004333BA" w:rsidTr="004333BA">
        <w:trPr>
          <w:trHeight w:val="544"/>
        </w:trPr>
        <w:tc>
          <w:tcPr>
            <w:tcW w:w="2160" w:type="dxa"/>
            <w:vMerge w:val="restart"/>
            <w:shd w:val="clear" w:color="auto" w:fill="E7E6E6" w:themeFill="background2"/>
            <w:vAlign w:val="center"/>
            <w:hideMark/>
          </w:tcPr>
          <w:p w:rsidR="004333BA" w:rsidRPr="004333BA" w:rsidRDefault="004333BA" w:rsidP="004333BA">
            <w:pPr>
              <w:jc w:val="center"/>
              <w:rPr>
                <w:rFonts w:ascii="Times New Roman" w:hAnsi="Times New Roman" w:cs="Times New Roman"/>
                <w:sz w:val="28"/>
                <w:szCs w:val="28"/>
              </w:rPr>
            </w:pPr>
            <w:r w:rsidRPr="004333BA">
              <w:rPr>
                <w:rFonts w:ascii="Times New Roman" w:hAnsi="Times New Roman" w:cs="Times New Roman"/>
                <w:sz w:val="28"/>
                <w:szCs w:val="28"/>
              </w:rPr>
              <w:lastRenderedPageBreak/>
              <w:t>Високий</w:t>
            </w:r>
          </w:p>
        </w:tc>
        <w:tc>
          <w:tcPr>
            <w:tcW w:w="862" w:type="dxa"/>
            <w:vAlign w:val="center"/>
            <w:hideMark/>
          </w:tcPr>
          <w:p w:rsidR="004333BA" w:rsidRPr="004333BA" w:rsidRDefault="004333BA" w:rsidP="004333BA">
            <w:pPr>
              <w:jc w:val="center"/>
              <w:rPr>
                <w:rFonts w:ascii="Times New Roman" w:hAnsi="Times New Roman" w:cs="Times New Roman"/>
                <w:sz w:val="28"/>
                <w:szCs w:val="28"/>
              </w:rPr>
            </w:pPr>
            <w:r w:rsidRPr="004333BA">
              <w:rPr>
                <w:rFonts w:ascii="Times New Roman" w:hAnsi="Times New Roman" w:cs="Times New Roman"/>
                <w:sz w:val="28"/>
                <w:szCs w:val="28"/>
              </w:rPr>
              <w:t>10</w:t>
            </w:r>
          </w:p>
        </w:tc>
        <w:tc>
          <w:tcPr>
            <w:tcW w:w="11862" w:type="dxa"/>
            <w:hideMark/>
          </w:tcPr>
          <w:p w:rsidR="004333BA" w:rsidRPr="004333BA" w:rsidRDefault="004333BA" w:rsidP="004333BA">
            <w:pPr>
              <w:jc w:val="both"/>
              <w:rPr>
                <w:rFonts w:ascii="Times New Roman" w:hAnsi="Times New Roman" w:cs="Times New Roman"/>
                <w:sz w:val="28"/>
                <w:szCs w:val="28"/>
              </w:rPr>
            </w:pPr>
            <w:r w:rsidRPr="004333BA">
              <w:rPr>
                <w:rFonts w:ascii="Times New Roman" w:hAnsi="Times New Roman" w:cs="Times New Roman"/>
                <w:sz w:val="28"/>
                <w:szCs w:val="28"/>
              </w:rPr>
              <w:t>Учень / учениця має повні, глибокі знання, здатний / здатна використовувати їх у практичній діяльності, робити висновки, узагальнення</w:t>
            </w:r>
          </w:p>
        </w:tc>
      </w:tr>
      <w:tr w:rsidR="004333BA" w:rsidRPr="004333BA" w:rsidTr="004333BA">
        <w:trPr>
          <w:trHeight w:val="685"/>
        </w:trPr>
        <w:tc>
          <w:tcPr>
            <w:tcW w:w="2160" w:type="dxa"/>
            <w:vMerge/>
            <w:shd w:val="clear" w:color="auto" w:fill="E7E6E6" w:themeFill="background2"/>
            <w:vAlign w:val="center"/>
            <w:hideMark/>
          </w:tcPr>
          <w:p w:rsidR="004333BA" w:rsidRPr="004333BA" w:rsidRDefault="004333BA" w:rsidP="004333BA">
            <w:pPr>
              <w:jc w:val="center"/>
              <w:rPr>
                <w:rFonts w:ascii="Times New Roman" w:hAnsi="Times New Roman" w:cs="Times New Roman"/>
                <w:sz w:val="28"/>
                <w:szCs w:val="28"/>
              </w:rPr>
            </w:pPr>
          </w:p>
        </w:tc>
        <w:tc>
          <w:tcPr>
            <w:tcW w:w="862" w:type="dxa"/>
            <w:vAlign w:val="center"/>
            <w:hideMark/>
          </w:tcPr>
          <w:p w:rsidR="004333BA" w:rsidRPr="004333BA" w:rsidRDefault="004333BA" w:rsidP="004333BA">
            <w:pPr>
              <w:jc w:val="center"/>
              <w:rPr>
                <w:rFonts w:ascii="Times New Roman" w:hAnsi="Times New Roman" w:cs="Times New Roman"/>
                <w:sz w:val="28"/>
                <w:szCs w:val="28"/>
              </w:rPr>
            </w:pPr>
            <w:r w:rsidRPr="004333BA">
              <w:rPr>
                <w:rFonts w:ascii="Times New Roman" w:hAnsi="Times New Roman" w:cs="Times New Roman"/>
                <w:sz w:val="28"/>
                <w:szCs w:val="28"/>
              </w:rPr>
              <w:t>11</w:t>
            </w:r>
          </w:p>
        </w:tc>
        <w:tc>
          <w:tcPr>
            <w:tcW w:w="11862" w:type="dxa"/>
            <w:hideMark/>
          </w:tcPr>
          <w:p w:rsidR="004333BA" w:rsidRPr="004333BA" w:rsidRDefault="004333BA" w:rsidP="004333BA">
            <w:pPr>
              <w:jc w:val="both"/>
              <w:rPr>
                <w:rFonts w:ascii="Times New Roman" w:hAnsi="Times New Roman" w:cs="Times New Roman"/>
                <w:sz w:val="28"/>
                <w:szCs w:val="28"/>
              </w:rPr>
            </w:pPr>
            <w:r w:rsidRPr="004333BA">
              <w:rPr>
                <w:rFonts w:ascii="Times New Roman" w:hAnsi="Times New Roman" w:cs="Times New Roman"/>
                <w:sz w:val="28"/>
                <w:szCs w:val="28"/>
              </w:rPr>
              <w:t>Учень / учениця має гнучкі знання в межах вимог навчальних програм, аргументовано використовує їх у різних ситуаціях, уміє знаходити інформацію та аналізувати її, ставити і розв'язувати проблеми</w:t>
            </w:r>
          </w:p>
        </w:tc>
      </w:tr>
      <w:tr w:rsidR="004333BA" w:rsidRPr="004333BA" w:rsidTr="004333BA">
        <w:trPr>
          <w:trHeight w:val="1131"/>
        </w:trPr>
        <w:tc>
          <w:tcPr>
            <w:tcW w:w="2160" w:type="dxa"/>
            <w:vMerge/>
            <w:shd w:val="clear" w:color="auto" w:fill="E7E6E6" w:themeFill="background2"/>
            <w:vAlign w:val="center"/>
            <w:hideMark/>
          </w:tcPr>
          <w:p w:rsidR="004333BA" w:rsidRPr="004333BA" w:rsidRDefault="004333BA" w:rsidP="004333BA">
            <w:pPr>
              <w:jc w:val="center"/>
              <w:rPr>
                <w:rFonts w:ascii="Times New Roman" w:hAnsi="Times New Roman" w:cs="Times New Roman"/>
                <w:sz w:val="28"/>
                <w:szCs w:val="28"/>
              </w:rPr>
            </w:pPr>
          </w:p>
        </w:tc>
        <w:tc>
          <w:tcPr>
            <w:tcW w:w="862" w:type="dxa"/>
            <w:vAlign w:val="center"/>
            <w:hideMark/>
          </w:tcPr>
          <w:p w:rsidR="004333BA" w:rsidRPr="004333BA" w:rsidRDefault="004333BA" w:rsidP="004333BA">
            <w:pPr>
              <w:jc w:val="center"/>
              <w:rPr>
                <w:rFonts w:ascii="Times New Roman" w:hAnsi="Times New Roman" w:cs="Times New Roman"/>
                <w:sz w:val="28"/>
                <w:szCs w:val="28"/>
              </w:rPr>
            </w:pPr>
            <w:r w:rsidRPr="004333BA">
              <w:rPr>
                <w:rFonts w:ascii="Times New Roman" w:hAnsi="Times New Roman" w:cs="Times New Roman"/>
                <w:sz w:val="28"/>
                <w:szCs w:val="28"/>
              </w:rPr>
              <w:t>12</w:t>
            </w:r>
          </w:p>
        </w:tc>
        <w:tc>
          <w:tcPr>
            <w:tcW w:w="11862" w:type="dxa"/>
            <w:hideMark/>
          </w:tcPr>
          <w:p w:rsidR="004333BA" w:rsidRPr="004333BA" w:rsidRDefault="004333BA" w:rsidP="004333BA">
            <w:pPr>
              <w:jc w:val="both"/>
              <w:rPr>
                <w:rFonts w:ascii="Times New Roman" w:hAnsi="Times New Roman" w:cs="Times New Roman"/>
                <w:sz w:val="28"/>
                <w:szCs w:val="28"/>
              </w:rPr>
            </w:pPr>
            <w:r w:rsidRPr="004333BA">
              <w:rPr>
                <w:rFonts w:ascii="Times New Roman" w:hAnsi="Times New Roman" w:cs="Times New Roman"/>
                <w:sz w:val="28"/>
                <w:szCs w:val="28"/>
              </w:rPr>
              <w:t>Учень / учениця має системні, міцні знання в обсязі та в межах вимог навчальних програм, усвідомлено використовує їх у стандартних та нестандартних ситуаціях. Уміє самостійно аналізувати, оцінювати, узагальнювати опанований матеріал, самостійно користуватися джерелами інформації, приймати рішення</w:t>
            </w:r>
          </w:p>
        </w:tc>
      </w:tr>
    </w:tbl>
    <w:p w:rsidR="004333BA" w:rsidRPr="004333BA" w:rsidRDefault="004333BA" w:rsidP="004333BA">
      <w:pPr>
        <w:spacing w:after="0"/>
        <w:ind w:firstLine="709"/>
        <w:contextualSpacing/>
        <w:jc w:val="center"/>
        <w:rPr>
          <w:rFonts w:ascii="Times New Roman" w:hAnsi="Times New Roman" w:cs="Times New Roman"/>
          <w:b/>
          <w:bCs/>
          <w:sz w:val="28"/>
          <w:szCs w:val="28"/>
        </w:rPr>
      </w:pPr>
    </w:p>
    <w:p w:rsidR="004333BA" w:rsidRPr="004333BA" w:rsidRDefault="004333BA" w:rsidP="004333BA">
      <w:pPr>
        <w:spacing w:after="0"/>
        <w:ind w:firstLine="709"/>
        <w:contextualSpacing/>
        <w:jc w:val="center"/>
        <w:rPr>
          <w:rFonts w:ascii="Times New Roman" w:hAnsi="Times New Roman" w:cs="Times New Roman"/>
          <w:b/>
          <w:bCs/>
          <w:sz w:val="28"/>
          <w:szCs w:val="28"/>
        </w:rPr>
      </w:pPr>
    </w:p>
    <w:p w:rsidR="004333BA" w:rsidRPr="004333BA" w:rsidRDefault="004333BA" w:rsidP="004333BA">
      <w:pPr>
        <w:pStyle w:val="basic"/>
        <w:spacing w:line="240" w:lineRule="auto"/>
        <w:jc w:val="center"/>
        <w:rPr>
          <w:rStyle w:val="basic1"/>
          <w:rFonts w:ascii="Times New Roman" w:hAnsi="Times New Roman" w:cs="Times New Roman"/>
          <w:b/>
          <w:bCs/>
          <w:i/>
          <w:iCs/>
          <w:sz w:val="28"/>
          <w:szCs w:val="28"/>
        </w:rPr>
      </w:pPr>
    </w:p>
    <w:p w:rsidR="004333BA" w:rsidRPr="004333BA" w:rsidRDefault="004333BA" w:rsidP="004333BA">
      <w:pPr>
        <w:pStyle w:val="basic"/>
        <w:spacing w:line="276" w:lineRule="auto"/>
        <w:jc w:val="center"/>
        <w:rPr>
          <w:rStyle w:val="basic1"/>
          <w:rFonts w:ascii="Times New Roman" w:hAnsi="Times New Roman" w:cs="Times New Roman"/>
          <w:b/>
          <w:bCs/>
          <w:iCs/>
          <w:sz w:val="28"/>
          <w:szCs w:val="28"/>
        </w:rPr>
      </w:pPr>
      <w:r w:rsidRPr="004333BA">
        <w:rPr>
          <w:rStyle w:val="basic1"/>
          <w:rFonts w:ascii="Times New Roman" w:hAnsi="Times New Roman" w:cs="Times New Roman"/>
          <w:b/>
          <w:bCs/>
          <w:iCs/>
          <w:sz w:val="28"/>
          <w:szCs w:val="28"/>
        </w:rPr>
        <w:t>Оцінювання лабораторних і практичних робіт з біології</w:t>
      </w:r>
    </w:p>
    <w:p w:rsidR="004333BA" w:rsidRPr="004333BA" w:rsidRDefault="004333BA" w:rsidP="004333BA">
      <w:pPr>
        <w:pStyle w:val="basic"/>
        <w:spacing w:line="276" w:lineRule="auto"/>
        <w:ind w:firstLine="851"/>
        <w:rPr>
          <w:rStyle w:val="basic1"/>
          <w:rFonts w:ascii="Times New Roman" w:hAnsi="Times New Roman" w:cs="Times New Roman"/>
          <w:sz w:val="28"/>
          <w:szCs w:val="28"/>
        </w:rPr>
      </w:pPr>
      <w:r w:rsidRPr="004333BA">
        <w:rPr>
          <w:rStyle w:val="basic1"/>
          <w:rFonts w:ascii="Times New Roman" w:hAnsi="Times New Roman" w:cs="Times New Roman"/>
          <w:sz w:val="28"/>
          <w:szCs w:val="28"/>
        </w:rPr>
        <w:t>При оцінюванні лабораторних і практичних робіт враховується:</w:t>
      </w:r>
    </w:p>
    <w:p w:rsidR="004333BA" w:rsidRPr="004333BA" w:rsidRDefault="004333BA" w:rsidP="004333BA">
      <w:pPr>
        <w:pStyle w:val="basic"/>
        <w:numPr>
          <w:ilvl w:val="0"/>
          <w:numId w:val="40"/>
        </w:numPr>
        <w:spacing w:line="276" w:lineRule="auto"/>
        <w:rPr>
          <w:rStyle w:val="basic1"/>
          <w:rFonts w:ascii="Times New Roman" w:hAnsi="Times New Roman" w:cs="Times New Roman"/>
          <w:sz w:val="28"/>
          <w:szCs w:val="28"/>
        </w:rPr>
      </w:pPr>
      <w:r w:rsidRPr="004333BA">
        <w:rPr>
          <w:rStyle w:val="basic1"/>
          <w:rFonts w:ascii="Times New Roman" w:hAnsi="Times New Roman" w:cs="Times New Roman"/>
          <w:sz w:val="28"/>
          <w:szCs w:val="28"/>
        </w:rPr>
        <w:t>обсяг виконання завдань роботи;</w:t>
      </w:r>
    </w:p>
    <w:p w:rsidR="004333BA" w:rsidRPr="004333BA" w:rsidRDefault="004333BA" w:rsidP="004333BA">
      <w:pPr>
        <w:pStyle w:val="basic"/>
        <w:numPr>
          <w:ilvl w:val="0"/>
          <w:numId w:val="40"/>
        </w:numPr>
        <w:spacing w:line="276" w:lineRule="auto"/>
        <w:rPr>
          <w:rStyle w:val="basic1"/>
          <w:rFonts w:ascii="Times New Roman" w:hAnsi="Times New Roman" w:cs="Times New Roman"/>
          <w:sz w:val="28"/>
          <w:szCs w:val="28"/>
        </w:rPr>
      </w:pPr>
      <w:r w:rsidRPr="004333BA">
        <w:rPr>
          <w:rStyle w:val="basic1"/>
          <w:rFonts w:ascii="Times New Roman" w:hAnsi="Times New Roman" w:cs="Times New Roman"/>
          <w:sz w:val="28"/>
          <w:szCs w:val="28"/>
        </w:rPr>
        <w:t xml:space="preserve">наявність помилок, їх кількість; </w:t>
      </w:r>
    </w:p>
    <w:p w:rsidR="004333BA" w:rsidRPr="004333BA" w:rsidRDefault="004333BA" w:rsidP="004333BA">
      <w:pPr>
        <w:pStyle w:val="basic"/>
        <w:numPr>
          <w:ilvl w:val="0"/>
          <w:numId w:val="40"/>
        </w:numPr>
        <w:spacing w:line="276" w:lineRule="auto"/>
        <w:rPr>
          <w:rStyle w:val="basic1"/>
          <w:rFonts w:ascii="Times New Roman" w:hAnsi="Times New Roman" w:cs="Times New Roman"/>
          <w:sz w:val="28"/>
          <w:szCs w:val="28"/>
        </w:rPr>
      </w:pPr>
      <w:r w:rsidRPr="004333BA">
        <w:rPr>
          <w:rStyle w:val="basic1"/>
          <w:rFonts w:ascii="Times New Roman" w:hAnsi="Times New Roman" w:cs="Times New Roman"/>
          <w:sz w:val="28"/>
          <w:szCs w:val="28"/>
        </w:rPr>
        <w:t>оформлення роботи (порядок оформлення, виконання рисунків біологічних об</w:t>
      </w:r>
      <w:r w:rsidRPr="004333BA">
        <w:rPr>
          <w:rStyle w:val="basic1"/>
          <w:rFonts w:ascii="Times New Roman" w:hAnsi="Times New Roman" w:cs="Times New Roman"/>
          <w:b/>
          <w:bCs/>
          <w:sz w:val="28"/>
          <w:szCs w:val="28"/>
        </w:rPr>
        <w:t>’</w:t>
      </w:r>
      <w:r w:rsidRPr="004333BA">
        <w:rPr>
          <w:rStyle w:val="basic1"/>
          <w:rFonts w:ascii="Times New Roman" w:hAnsi="Times New Roman" w:cs="Times New Roman"/>
          <w:sz w:val="28"/>
          <w:szCs w:val="28"/>
        </w:rPr>
        <w:t>єктів, охайність тощо);</w:t>
      </w:r>
    </w:p>
    <w:p w:rsidR="004333BA" w:rsidRPr="004333BA" w:rsidRDefault="004333BA" w:rsidP="004333BA">
      <w:pPr>
        <w:pStyle w:val="basic"/>
        <w:numPr>
          <w:ilvl w:val="0"/>
          <w:numId w:val="40"/>
        </w:numPr>
        <w:spacing w:line="276" w:lineRule="auto"/>
        <w:rPr>
          <w:rStyle w:val="basic1"/>
          <w:rFonts w:ascii="Times New Roman" w:hAnsi="Times New Roman" w:cs="Times New Roman"/>
          <w:sz w:val="28"/>
          <w:szCs w:val="28"/>
        </w:rPr>
      </w:pPr>
      <w:r w:rsidRPr="004333BA">
        <w:rPr>
          <w:rStyle w:val="basic1"/>
          <w:rFonts w:ascii="Times New Roman" w:hAnsi="Times New Roman" w:cs="Times New Roman"/>
          <w:sz w:val="28"/>
          <w:szCs w:val="28"/>
        </w:rPr>
        <w:t>для лабораторних робіт наявність і зміст висновків (відповідність меті та змісту завдань роботи, повнота, логічність, послідовність тощо);</w:t>
      </w:r>
    </w:p>
    <w:p w:rsidR="004333BA" w:rsidRPr="004333BA" w:rsidRDefault="004333BA" w:rsidP="004333BA">
      <w:pPr>
        <w:pStyle w:val="basic"/>
        <w:numPr>
          <w:ilvl w:val="0"/>
          <w:numId w:val="40"/>
        </w:numPr>
        <w:spacing w:line="276" w:lineRule="auto"/>
        <w:rPr>
          <w:rStyle w:val="basic1"/>
          <w:rFonts w:ascii="Times New Roman" w:hAnsi="Times New Roman" w:cs="Times New Roman"/>
          <w:sz w:val="28"/>
          <w:szCs w:val="28"/>
        </w:rPr>
      </w:pPr>
      <w:r w:rsidRPr="004333BA">
        <w:rPr>
          <w:rStyle w:val="basic1"/>
          <w:rFonts w:ascii="Times New Roman" w:hAnsi="Times New Roman" w:cs="Times New Roman"/>
          <w:sz w:val="28"/>
          <w:szCs w:val="28"/>
        </w:rPr>
        <w:t>для практичних робіт наявність і зміст звіту про роботу;</w:t>
      </w:r>
    </w:p>
    <w:p w:rsidR="004333BA" w:rsidRPr="004333BA" w:rsidRDefault="004333BA" w:rsidP="004333BA">
      <w:pPr>
        <w:pStyle w:val="basic"/>
        <w:numPr>
          <w:ilvl w:val="0"/>
          <w:numId w:val="40"/>
        </w:numPr>
        <w:spacing w:line="276" w:lineRule="auto"/>
        <w:rPr>
          <w:rStyle w:val="basic1"/>
          <w:rFonts w:ascii="Times New Roman" w:hAnsi="Times New Roman" w:cs="Times New Roman"/>
          <w:sz w:val="28"/>
          <w:szCs w:val="28"/>
        </w:rPr>
      </w:pPr>
      <w:r w:rsidRPr="004333BA">
        <w:rPr>
          <w:rStyle w:val="basic1"/>
          <w:rFonts w:ascii="Times New Roman" w:hAnsi="Times New Roman" w:cs="Times New Roman"/>
          <w:sz w:val="28"/>
          <w:szCs w:val="28"/>
        </w:rPr>
        <w:t>рівень самостійності під час виконання завдань і формулювання висновків (написання звіту).</w:t>
      </w:r>
    </w:p>
    <w:p w:rsidR="004333BA" w:rsidRPr="004333BA" w:rsidRDefault="004333BA" w:rsidP="004333BA">
      <w:pPr>
        <w:pStyle w:val="basic"/>
        <w:jc w:val="right"/>
        <w:rPr>
          <w:rStyle w:val="basic1"/>
          <w:rFonts w:ascii="Times New Roman" w:hAnsi="Times New Roman" w:cs="Times New Roman"/>
          <w:b/>
          <w:bCs/>
          <w:i/>
          <w:iCs/>
          <w:sz w:val="22"/>
          <w:szCs w:val="22"/>
        </w:rPr>
      </w:pPr>
    </w:p>
    <w:tbl>
      <w:tblPr>
        <w:tblW w:w="14884"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268"/>
        <w:gridCol w:w="992"/>
        <w:gridCol w:w="11624"/>
      </w:tblGrid>
      <w:tr w:rsidR="004333BA" w:rsidRPr="004333BA" w:rsidTr="004333BA">
        <w:trPr>
          <w:trHeight w:val="60"/>
          <w:tblHeader/>
        </w:trPr>
        <w:tc>
          <w:tcPr>
            <w:tcW w:w="2268" w:type="dxa"/>
            <w:tcBorders>
              <w:top w:val="single" w:sz="2" w:space="0" w:color="000000"/>
              <w:left w:val="single" w:sz="2" w:space="0" w:color="000000"/>
              <w:bottom w:val="single" w:sz="2" w:space="0" w:color="000000"/>
              <w:right w:val="single" w:sz="2" w:space="0" w:color="000000"/>
            </w:tcBorders>
            <w:shd w:val="clear" w:color="auto" w:fill="E7E6E6" w:themeFill="background2"/>
            <w:tcMar>
              <w:top w:w="28" w:type="dxa"/>
              <w:left w:w="28" w:type="dxa"/>
              <w:bottom w:w="28" w:type="dxa"/>
              <w:right w:w="28" w:type="dxa"/>
            </w:tcMar>
            <w:vAlign w:val="center"/>
            <w:hideMark/>
          </w:tcPr>
          <w:p w:rsidR="004333BA" w:rsidRPr="004333BA" w:rsidRDefault="004333BA" w:rsidP="004333BA">
            <w:pPr>
              <w:pStyle w:val="basictable"/>
              <w:jc w:val="center"/>
              <w:rPr>
                <w:rFonts w:ascii="Times New Roman" w:hAnsi="Times New Roman" w:cs="Times New Roman"/>
                <w:sz w:val="28"/>
                <w:szCs w:val="28"/>
              </w:rPr>
            </w:pPr>
            <w:r w:rsidRPr="004333BA">
              <w:rPr>
                <w:rStyle w:val="basictable0"/>
                <w:rFonts w:ascii="Times New Roman" w:hAnsi="Times New Roman" w:cs="Times New Roman"/>
                <w:b/>
                <w:bCs/>
                <w:sz w:val="28"/>
                <w:szCs w:val="28"/>
              </w:rPr>
              <w:lastRenderedPageBreak/>
              <w:t>Рівні навчальних досягнень</w:t>
            </w:r>
          </w:p>
        </w:tc>
        <w:tc>
          <w:tcPr>
            <w:tcW w:w="992" w:type="dxa"/>
            <w:tcBorders>
              <w:top w:val="single" w:sz="2" w:space="0" w:color="000000"/>
              <w:left w:val="single" w:sz="2" w:space="0" w:color="000000"/>
              <w:bottom w:val="single" w:sz="2" w:space="0" w:color="000000"/>
              <w:right w:val="single" w:sz="2" w:space="0" w:color="000000"/>
            </w:tcBorders>
            <w:shd w:val="clear" w:color="auto" w:fill="E7E6E6" w:themeFill="background2"/>
            <w:tcMar>
              <w:top w:w="28" w:type="dxa"/>
              <w:left w:w="28" w:type="dxa"/>
              <w:bottom w:w="28" w:type="dxa"/>
              <w:right w:w="28" w:type="dxa"/>
            </w:tcMar>
            <w:vAlign w:val="center"/>
            <w:hideMark/>
          </w:tcPr>
          <w:p w:rsidR="004333BA" w:rsidRPr="004333BA" w:rsidRDefault="004333BA" w:rsidP="004333BA">
            <w:pPr>
              <w:pStyle w:val="basictable"/>
              <w:jc w:val="center"/>
              <w:rPr>
                <w:rFonts w:ascii="Times New Roman" w:hAnsi="Times New Roman" w:cs="Times New Roman"/>
                <w:sz w:val="28"/>
                <w:szCs w:val="28"/>
              </w:rPr>
            </w:pPr>
            <w:r w:rsidRPr="004333BA">
              <w:rPr>
                <w:rStyle w:val="basictable0"/>
                <w:rFonts w:ascii="Times New Roman" w:hAnsi="Times New Roman" w:cs="Times New Roman"/>
                <w:b/>
                <w:bCs/>
                <w:sz w:val="28"/>
                <w:szCs w:val="28"/>
              </w:rPr>
              <w:t>Бали</w:t>
            </w:r>
          </w:p>
        </w:tc>
        <w:tc>
          <w:tcPr>
            <w:tcW w:w="11624" w:type="dxa"/>
            <w:tcBorders>
              <w:top w:val="single" w:sz="2" w:space="0" w:color="000000"/>
              <w:left w:val="single" w:sz="2" w:space="0" w:color="000000"/>
              <w:bottom w:val="single" w:sz="2" w:space="0" w:color="000000"/>
              <w:right w:val="single" w:sz="2" w:space="0" w:color="000000"/>
            </w:tcBorders>
            <w:shd w:val="clear" w:color="auto" w:fill="E7E6E6" w:themeFill="background2"/>
            <w:tcMar>
              <w:top w:w="28" w:type="dxa"/>
              <w:left w:w="28" w:type="dxa"/>
              <w:bottom w:w="28" w:type="dxa"/>
              <w:right w:w="28" w:type="dxa"/>
            </w:tcMar>
            <w:vAlign w:val="center"/>
            <w:hideMark/>
          </w:tcPr>
          <w:p w:rsidR="004333BA" w:rsidRPr="004333BA" w:rsidRDefault="004333BA" w:rsidP="004333BA">
            <w:pPr>
              <w:pStyle w:val="basictable"/>
              <w:jc w:val="center"/>
              <w:rPr>
                <w:rFonts w:ascii="Times New Roman" w:hAnsi="Times New Roman" w:cs="Times New Roman"/>
                <w:sz w:val="28"/>
                <w:szCs w:val="28"/>
              </w:rPr>
            </w:pPr>
            <w:r w:rsidRPr="004333BA">
              <w:rPr>
                <w:rStyle w:val="basictable0"/>
                <w:rFonts w:ascii="Times New Roman" w:hAnsi="Times New Roman" w:cs="Times New Roman"/>
                <w:b/>
                <w:bCs/>
                <w:sz w:val="28"/>
                <w:szCs w:val="28"/>
              </w:rPr>
              <w:t>Характеристика навчальних досягнень учня / учениці</w:t>
            </w:r>
          </w:p>
        </w:tc>
      </w:tr>
      <w:tr w:rsidR="004333BA" w:rsidRPr="004333BA" w:rsidTr="004333BA">
        <w:trPr>
          <w:trHeight w:val="437"/>
        </w:trPr>
        <w:tc>
          <w:tcPr>
            <w:tcW w:w="2268" w:type="dxa"/>
            <w:vMerge w:val="restart"/>
            <w:tcBorders>
              <w:top w:val="single" w:sz="2" w:space="0" w:color="000000"/>
              <w:left w:val="single" w:sz="2" w:space="0" w:color="000000"/>
              <w:bottom w:val="single" w:sz="2" w:space="0" w:color="000000"/>
              <w:right w:val="single" w:sz="2" w:space="0" w:color="000000"/>
            </w:tcBorders>
            <w:shd w:val="clear" w:color="auto" w:fill="E7E6E6" w:themeFill="background2"/>
            <w:tcMar>
              <w:top w:w="28" w:type="dxa"/>
              <w:left w:w="28" w:type="dxa"/>
              <w:bottom w:w="28" w:type="dxa"/>
              <w:right w:w="28" w:type="dxa"/>
            </w:tcMar>
            <w:vAlign w:val="center"/>
            <w:hideMark/>
          </w:tcPr>
          <w:p w:rsidR="004333BA" w:rsidRPr="004333BA" w:rsidRDefault="004333BA" w:rsidP="004333BA">
            <w:pPr>
              <w:pStyle w:val="basictable"/>
              <w:jc w:val="center"/>
              <w:rPr>
                <w:rFonts w:ascii="Times New Roman" w:hAnsi="Times New Roman" w:cs="Times New Roman"/>
                <w:sz w:val="28"/>
                <w:szCs w:val="28"/>
              </w:rPr>
            </w:pPr>
            <w:r w:rsidRPr="004333BA">
              <w:rPr>
                <w:rStyle w:val="basictable0"/>
                <w:rFonts w:ascii="Times New Roman" w:hAnsi="Times New Roman" w:cs="Times New Roman"/>
                <w:sz w:val="28"/>
                <w:szCs w:val="28"/>
              </w:rPr>
              <w:t>Початковий</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pStyle w:val="basictable"/>
              <w:jc w:val="center"/>
              <w:rPr>
                <w:rFonts w:ascii="Times New Roman" w:hAnsi="Times New Roman" w:cs="Times New Roman"/>
                <w:sz w:val="28"/>
                <w:szCs w:val="28"/>
              </w:rPr>
            </w:pPr>
            <w:r w:rsidRPr="004333BA">
              <w:rPr>
                <w:rStyle w:val="basictable0"/>
                <w:rFonts w:ascii="Times New Roman" w:hAnsi="Times New Roman" w:cs="Times New Roman"/>
                <w:sz w:val="28"/>
                <w:szCs w:val="28"/>
              </w:rPr>
              <w:t>1</w:t>
            </w:r>
          </w:p>
        </w:tc>
        <w:tc>
          <w:tcPr>
            <w:tcW w:w="1162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spacing w:after="0" w:line="240" w:lineRule="auto"/>
              <w:ind w:left="110" w:right="252"/>
              <w:jc w:val="both"/>
              <w:rPr>
                <w:rFonts w:ascii="Times New Roman" w:hAnsi="Times New Roman" w:cs="Times New Roman"/>
                <w:sz w:val="28"/>
                <w:szCs w:val="28"/>
              </w:rPr>
            </w:pPr>
            <w:r w:rsidRPr="004333BA">
              <w:rPr>
                <w:rStyle w:val="basictable0"/>
                <w:rFonts w:ascii="Times New Roman" w:hAnsi="Times New Roman" w:cs="Times New Roman"/>
                <w:sz w:val="28"/>
                <w:szCs w:val="28"/>
              </w:rPr>
              <w:t xml:space="preserve">Учень / учениця </w:t>
            </w:r>
            <w:r w:rsidRPr="004333BA">
              <w:rPr>
                <w:rFonts w:ascii="Times New Roman" w:hAnsi="Times New Roman" w:cs="Times New Roman"/>
                <w:sz w:val="28"/>
                <w:szCs w:val="28"/>
              </w:rPr>
              <w:t>знає правила техніки безпеки і з допомогою вчителя, використовуючи робочий зошит чи підручник, розпізнає й називає біологічні терміни.</w:t>
            </w:r>
          </w:p>
        </w:tc>
      </w:tr>
      <w:tr w:rsidR="004333BA" w:rsidRPr="004333BA" w:rsidTr="004333BA">
        <w:trPr>
          <w:trHeight w:val="595"/>
        </w:trPr>
        <w:tc>
          <w:tcPr>
            <w:tcW w:w="2268" w:type="dxa"/>
            <w:vMerge/>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rsidR="004333BA" w:rsidRPr="004333BA" w:rsidRDefault="004333BA" w:rsidP="004333BA">
            <w:pPr>
              <w:spacing w:line="240" w:lineRule="auto"/>
              <w:jc w:val="center"/>
              <w:rPr>
                <w:rFonts w:ascii="Times New Roman" w:hAnsi="Times New Roman" w:cs="Times New Roman"/>
                <w:color w:val="000000"/>
                <w:sz w:val="28"/>
                <w:szCs w:val="28"/>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pStyle w:val="basictable"/>
              <w:jc w:val="center"/>
              <w:rPr>
                <w:rFonts w:ascii="Times New Roman" w:hAnsi="Times New Roman" w:cs="Times New Roman"/>
                <w:sz w:val="28"/>
                <w:szCs w:val="28"/>
              </w:rPr>
            </w:pPr>
            <w:r w:rsidRPr="004333BA">
              <w:rPr>
                <w:rStyle w:val="basictable0"/>
                <w:rFonts w:ascii="Times New Roman" w:hAnsi="Times New Roman" w:cs="Times New Roman"/>
                <w:sz w:val="28"/>
                <w:szCs w:val="28"/>
              </w:rPr>
              <w:t>2</w:t>
            </w:r>
          </w:p>
        </w:tc>
        <w:tc>
          <w:tcPr>
            <w:tcW w:w="1162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spacing w:after="0" w:line="240" w:lineRule="auto"/>
              <w:ind w:left="110" w:right="252"/>
              <w:jc w:val="both"/>
              <w:rPr>
                <w:rFonts w:ascii="Times New Roman" w:hAnsi="Times New Roman" w:cs="Times New Roman"/>
                <w:sz w:val="28"/>
                <w:szCs w:val="28"/>
              </w:rPr>
            </w:pPr>
            <w:r w:rsidRPr="004333BA">
              <w:rPr>
                <w:rStyle w:val="basictable0"/>
                <w:rFonts w:ascii="Times New Roman" w:hAnsi="Times New Roman" w:cs="Times New Roman"/>
                <w:spacing w:val="6"/>
                <w:sz w:val="28"/>
                <w:szCs w:val="28"/>
              </w:rPr>
              <w:t xml:space="preserve">Учень / учениця </w:t>
            </w:r>
            <w:r w:rsidRPr="004333BA">
              <w:rPr>
                <w:rFonts w:ascii="Times New Roman" w:hAnsi="Times New Roman" w:cs="Times New Roman"/>
                <w:sz w:val="28"/>
                <w:szCs w:val="28"/>
              </w:rPr>
              <w:t>дотримується правил техніки безпеки і з допомогою вчителя фрагментарно виконує лабораторну чи практичну роботу без оформлення. Намагається дати характеристику біологічного об'єкта чи явища на елементарному рівні.</w:t>
            </w:r>
          </w:p>
        </w:tc>
      </w:tr>
      <w:tr w:rsidR="004333BA" w:rsidRPr="004333BA" w:rsidTr="004333BA">
        <w:trPr>
          <w:trHeight w:val="779"/>
        </w:trPr>
        <w:tc>
          <w:tcPr>
            <w:tcW w:w="2268" w:type="dxa"/>
            <w:vMerge/>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rsidR="004333BA" w:rsidRPr="004333BA" w:rsidRDefault="004333BA" w:rsidP="004333BA">
            <w:pPr>
              <w:spacing w:line="240" w:lineRule="auto"/>
              <w:jc w:val="center"/>
              <w:rPr>
                <w:rFonts w:ascii="Times New Roman" w:hAnsi="Times New Roman" w:cs="Times New Roman"/>
                <w:color w:val="000000"/>
                <w:sz w:val="28"/>
                <w:szCs w:val="28"/>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pStyle w:val="basictable"/>
              <w:jc w:val="center"/>
              <w:rPr>
                <w:rFonts w:ascii="Times New Roman" w:hAnsi="Times New Roman" w:cs="Times New Roman"/>
                <w:sz w:val="28"/>
                <w:szCs w:val="28"/>
              </w:rPr>
            </w:pPr>
            <w:r w:rsidRPr="004333BA">
              <w:rPr>
                <w:rStyle w:val="basictable0"/>
                <w:rFonts w:ascii="Times New Roman" w:hAnsi="Times New Roman" w:cs="Times New Roman"/>
                <w:sz w:val="28"/>
                <w:szCs w:val="28"/>
              </w:rPr>
              <w:t>3</w:t>
            </w:r>
          </w:p>
        </w:tc>
        <w:tc>
          <w:tcPr>
            <w:tcW w:w="1162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spacing w:after="0" w:line="240" w:lineRule="auto"/>
              <w:ind w:left="110" w:right="252"/>
              <w:jc w:val="both"/>
              <w:rPr>
                <w:rFonts w:ascii="Times New Roman" w:hAnsi="Times New Roman" w:cs="Times New Roman"/>
                <w:sz w:val="28"/>
                <w:szCs w:val="28"/>
              </w:rPr>
            </w:pPr>
            <w:r w:rsidRPr="004333BA">
              <w:rPr>
                <w:rStyle w:val="basictable0"/>
                <w:rFonts w:ascii="Times New Roman" w:hAnsi="Times New Roman" w:cs="Times New Roman"/>
                <w:sz w:val="28"/>
                <w:szCs w:val="28"/>
              </w:rPr>
              <w:t xml:space="preserve">Учень / учениця </w:t>
            </w:r>
            <w:r w:rsidRPr="004333BA">
              <w:rPr>
                <w:rFonts w:ascii="Times New Roman" w:hAnsi="Times New Roman" w:cs="Times New Roman"/>
                <w:sz w:val="28"/>
                <w:szCs w:val="28"/>
              </w:rPr>
              <w:t>за інструкцією з допомогою вчителя фрагментарно виконує практичну роботу без належного оформлення. Допускає значні неточності в спостереженнях, підписах малюнків, заповненні таблиць під час вивчення біологічних об'єктів і явищ.</w:t>
            </w:r>
          </w:p>
        </w:tc>
      </w:tr>
      <w:tr w:rsidR="004333BA" w:rsidRPr="004333BA" w:rsidTr="004333BA">
        <w:trPr>
          <w:trHeight w:val="627"/>
        </w:trPr>
        <w:tc>
          <w:tcPr>
            <w:tcW w:w="2268" w:type="dxa"/>
            <w:vMerge w:val="restart"/>
            <w:tcBorders>
              <w:top w:val="single" w:sz="2" w:space="0" w:color="000000"/>
              <w:left w:val="single" w:sz="2" w:space="0" w:color="000000"/>
              <w:right w:val="single" w:sz="2" w:space="0" w:color="000000"/>
            </w:tcBorders>
            <w:shd w:val="clear" w:color="auto" w:fill="E7E6E6" w:themeFill="background2"/>
            <w:tcMar>
              <w:top w:w="28" w:type="dxa"/>
              <w:left w:w="28" w:type="dxa"/>
              <w:bottom w:w="28" w:type="dxa"/>
              <w:right w:w="28" w:type="dxa"/>
            </w:tcMar>
            <w:vAlign w:val="center"/>
            <w:hideMark/>
          </w:tcPr>
          <w:p w:rsidR="004333BA" w:rsidRPr="004333BA" w:rsidRDefault="004333BA" w:rsidP="004333BA">
            <w:pPr>
              <w:pStyle w:val="basictable"/>
              <w:jc w:val="center"/>
              <w:rPr>
                <w:rFonts w:ascii="Times New Roman" w:hAnsi="Times New Roman" w:cs="Times New Roman"/>
                <w:sz w:val="28"/>
                <w:szCs w:val="28"/>
              </w:rPr>
            </w:pPr>
            <w:r w:rsidRPr="004333BA">
              <w:rPr>
                <w:rStyle w:val="basictable0"/>
                <w:rFonts w:ascii="Times New Roman" w:hAnsi="Times New Roman" w:cs="Times New Roman"/>
                <w:sz w:val="28"/>
                <w:szCs w:val="28"/>
              </w:rPr>
              <w:t>Середній</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pStyle w:val="basictable"/>
              <w:jc w:val="center"/>
              <w:rPr>
                <w:rFonts w:ascii="Times New Roman" w:hAnsi="Times New Roman" w:cs="Times New Roman"/>
                <w:sz w:val="28"/>
                <w:szCs w:val="28"/>
              </w:rPr>
            </w:pPr>
            <w:r w:rsidRPr="004333BA">
              <w:rPr>
                <w:rStyle w:val="basictable0"/>
                <w:rFonts w:ascii="Times New Roman" w:hAnsi="Times New Roman" w:cs="Times New Roman"/>
                <w:sz w:val="28"/>
                <w:szCs w:val="28"/>
              </w:rPr>
              <w:t>4</w:t>
            </w:r>
          </w:p>
        </w:tc>
        <w:tc>
          <w:tcPr>
            <w:tcW w:w="1162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spacing w:after="0" w:line="240" w:lineRule="auto"/>
              <w:ind w:left="110" w:right="252"/>
              <w:jc w:val="both"/>
              <w:rPr>
                <w:rFonts w:ascii="Times New Roman" w:hAnsi="Times New Roman" w:cs="Times New Roman"/>
                <w:sz w:val="28"/>
                <w:szCs w:val="28"/>
              </w:rPr>
            </w:pPr>
            <w:r w:rsidRPr="004333BA">
              <w:rPr>
                <w:rStyle w:val="basictable0"/>
                <w:rFonts w:ascii="Times New Roman" w:hAnsi="Times New Roman" w:cs="Times New Roman"/>
                <w:spacing w:val="-5"/>
                <w:sz w:val="28"/>
                <w:szCs w:val="28"/>
              </w:rPr>
              <w:t xml:space="preserve">Учень / учениця </w:t>
            </w:r>
            <w:r w:rsidRPr="004333BA">
              <w:rPr>
                <w:rFonts w:ascii="Times New Roman" w:hAnsi="Times New Roman" w:cs="Times New Roman"/>
                <w:sz w:val="28"/>
                <w:szCs w:val="28"/>
              </w:rPr>
              <w:t>за інструкцією з допомогою вчителя виконує лабораторну чи практичну роботу з неповним оформленням. Виявляє елементи допитливості та спостережливості, розпізнає більшість об'єктів, які вивчаються, і відтворює матеріал на елементарному рівні.</w:t>
            </w:r>
          </w:p>
        </w:tc>
      </w:tr>
      <w:tr w:rsidR="004333BA" w:rsidRPr="004333BA" w:rsidTr="004333BA">
        <w:trPr>
          <w:trHeight w:val="785"/>
        </w:trPr>
        <w:tc>
          <w:tcPr>
            <w:tcW w:w="2268" w:type="dxa"/>
            <w:vMerge/>
            <w:tcBorders>
              <w:left w:val="single" w:sz="2" w:space="0" w:color="000000"/>
              <w:right w:val="single" w:sz="2" w:space="0" w:color="000000"/>
            </w:tcBorders>
            <w:shd w:val="clear" w:color="auto" w:fill="E7E6E6" w:themeFill="background2"/>
            <w:vAlign w:val="center"/>
            <w:hideMark/>
          </w:tcPr>
          <w:p w:rsidR="004333BA" w:rsidRPr="004333BA" w:rsidRDefault="004333BA" w:rsidP="004333BA">
            <w:pPr>
              <w:spacing w:line="240" w:lineRule="auto"/>
              <w:jc w:val="center"/>
              <w:rPr>
                <w:rFonts w:ascii="Times New Roman" w:hAnsi="Times New Roman" w:cs="Times New Roman"/>
                <w:color w:val="000000"/>
                <w:sz w:val="28"/>
                <w:szCs w:val="28"/>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pStyle w:val="basictable"/>
              <w:jc w:val="center"/>
              <w:rPr>
                <w:rFonts w:ascii="Times New Roman" w:hAnsi="Times New Roman" w:cs="Times New Roman"/>
                <w:sz w:val="28"/>
                <w:szCs w:val="28"/>
              </w:rPr>
            </w:pPr>
            <w:r w:rsidRPr="004333BA">
              <w:rPr>
                <w:rStyle w:val="basictable0"/>
                <w:rFonts w:ascii="Times New Roman" w:hAnsi="Times New Roman" w:cs="Times New Roman"/>
                <w:sz w:val="28"/>
                <w:szCs w:val="28"/>
              </w:rPr>
              <w:t>5</w:t>
            </w:r>
          </w:p>
        </w:tc>
        <w:tc>
          <w:tcPr>
            <w:tcW w:w="1162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spacing w:after="0" w:line="240" w:lineRule="auto"/>
              <w:ind w:left="110" w:right="252"/>
              <w:jc w:val="both"/>
              <w:rPr>
                <w:rFonts w:ascii="Times New Roman" w:hAnsi="Times New Roman" w:cs="Times New Roman"/>
                <w:sz w:val="28"/>
                <w:szCs w:val="28"/>
              </w:rPr>
            </w:pPr>
            <w:r w:rsidRPr="004333BA">
              <w:rPr>
                <w:rStyle w:val="basictable0"/>
                <w:rFonts w:ascii="Times New Roman" w:hAnsi="Times New Roman" w:cs="Times New Roman"/>
                <w:sz w:val="28"/>
                <w:szCs w:val="28"/>
              </w:rPr>
              <w:t xml:space="preserve">Учень / учениця </w:t>
            </w:r>
            <w:r w:rsidRPr="004333BA">
              <w:rPr>
                <w:rFonts w:ascii="Times New Roman" w:hAnsi="Times New Roman" w:cs="Times New Roman"/>
                <w:sz w:val="28"/>
                <w:szCs w:val="28"/>
              </w:rPr>
              <w:t>за інструкцією учень з допомогою вчителя виконує практичну чи лабораторну роботу, частково оформлює їх. Логічно відтворює значну частину матеріалу, елементарно підписує малюнки й заповнює таблиці, схеми.</w:t>
            </w:r>
          </w:p>
        </w:tc>
      </w:tr>
      <w:tr w:rsidR="004333BA" w:rsidRPr="004333BA" w:rsidTr="004333BA">
        <w:trPr>
          <w:trHeight w:val="641"/>
        </w:trPr>
        <w:tc>
          <w:tcPr>
            <w:tcW w:w="2268" w:type="dxa"/>
            <w:vMerge/>
            <w:tcBorders>
              <w:left w:val="single" w:sz="2" w:space="0" w:color="000000"/>
              <w:bottom w:val="single" w:sz="2" w:space="0" w:color="000000"/>
              <w:right w:val="single" w:sz="2" w:space="0" w:color="000000"/>
            </w:tcBorders>
            <w:shd w:val="clear" w:color="auto" w:fill="E7E6E6" w:themeFill="background2"/>
            <w:tcMar>
              <w:top w:w="28" w:type="dxa"/>
              <w:left w:w="28" w:type="dxa"/>
              <w:bottom w:w="28" w:type="dxa"/>
              <w:right w:w="28" w:type="dxa"/>
            </w:tcMar>
            <w:vAlign w:val="center"/>
          </w:tcPr>
          <w:p w:rsidR="004333BA" w:rsidRPr="004333BA" w:rsidRDefault="004333BA" w:rsidP="004333BA">
            <w:pPr>
              <w:pStyle w:val="NoParagraphStyle"/>
              <w:spacing w:line="240" w:lineRule="auto"/>
              <w:jc w:val="center"/>
              <w:rPr>
                <w:rFonts w:ascii="Times New Roman" w:hAnsi="Times New Roman" w:cs="Times New Roman"/>
                <w:color w:val="auto"/>
                <w:sz w:val="28"/>
                <w:szCs w:val="28"/>
                <w:lang w:val="uk-UA"/>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pStyle w:val="basictable"/>
              <w:jc w:val="center"/>
              <w:rPr>
                <w:rFonts w:ascii="Times New Roman" w:hAnsi="Times New Roman" w:cs="Times New Roman"/>
                <w:sz w:val="28"/>
                <w:szCs w:val="28"/>
              </w:rPr>
            </w:pPr>
            <w:r w:rsidRPr="004333BA">
              <w:rPr>
                <w:rStyle w:val="basictable0"/>
                <w:rFonts w:ascii="Times New Roman" w:hAnsi="Times New Roman" w:cs="Times New Roman"/>
                <w:sz w:val="28"/>
                <w:szCs w:val="28"/>
              </w:rPr>
              <w:t>6</w:t>
            </w:r>
          </w:p>
        </w:tc>
        <w:tc>
          <w:tcPr>
            <w:tcW w:w="1162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spacing w:after="0" w:line="240" w:lineRule="auto"/>
              <w:ind w:left="110" w:right="252"/>
              <w:jc w:val="both"/>
              <w:rPr>
                <w:rFonts w:ascii="Times New Roman" w:hAnsi="Times New Roman" w:cs="Times New Roman"/>
                <w:sz w:val="28"/>
                <w:szCs w:val="28"/>
              </w:rPr>
            </w:pPr>
            <w:r w:rsidRPr="004333BA">
              <w:rPr>
                <w:rStyle w:val="basictable0"/>
                <w:rFonts w:ascii="Times New Roman" w:hAnsi="Times New Roman" w:cs="Times New Roman"/>
                <w:spacing w:val="-3"/>
                <w:sz w:val="28"/>
                <w:szCs w:val="28"/>
              </w:rPr>
              <w:t xml:space="preserve">Учень / учениця </w:t>
            </w:r>
            <w:r w:rsidRPr="004333BA">
              <w:rPr>
                <w:rFonts w:ascii="Times New Roman" w:hAnsi="Times New Roman" w:cs="Times New Roman"/>
                <w:sz w:val="28"/>
                <w:szCs w:val="28"/>
              </w:rPr>
              <w:t>за інструкцією з допомогою вчителя виконує роботу, оформляє її без висновків. Робить елементарні порівняння, виявляє основні риси, особливості живих об'єктів, явищ, розв'язує прості типові задачі.</w:t>
            </w:r>
          </w:p>
        </w:tc>
      </w:tr>
      <w:tr w:rsidR="004333BA" w:rsidRPr="004333BA" w:rsidTr="004333BA">
        <w:trPr>
          <w:trHeight w:val="965"/>
        </w:trPr>
        <w:tc>
          <w:tcPr>
            <w:tcW w:w="2268" w:type="dxa"/>
            <w:vMerge w:val="restart"/>
            <w:tcBorders>
              <w:top w:val="single" w:sz="2" w:space="0" w:color="000000"/>
              <w:left w:val="single" w:sz="2" w:space="0" w:color="000000"/>
              <w:bottom w:val="single" w:sz="2" w:space="0" w:color="000000"/>
              <w:right w:val="single" w:sz="2" w:space="0" w:color="000000"/>
            </w:tcBorders>
            <w:shd w:val="clear" w:color="auto" w:fill="E7E6E6" w:themeFill="background2"/>
            <w:tcMar>
              <w:top w:w="28" w:type="dxa"/>
              <w:left w:w="28" w:type="dxa"/>
              <w:bottom w:w="28" w:type="dxa"/>
              <w:right w:w="28" w:type="dxa"/>
            </w:tcMar>
            <w:vAlign w:val="center"/>
            <w:hideMark/>
          </w:tcPr>
          <w:p w:rsidR="004333BA" w:rsidRPr="004333BA" w:rsidRDefault="004333BA" w:rsidP="004333BA">
            <w:pPr>
              <w:pStyle w:val="basictable"/>
              <w:jc w:val="center"/>
              <w:rPr>
                <w:rFonts w:ascii="Times New Roman" w:hAnsi="Times New Roman" w:cs="Times New Roman"/>
                <w:sz w:val="28"/>
                <w:szCs w:val="28"/>
              </w:rPr>
            </w:pPr>
            <w:r w:rsidRPr="004333BA">
              <w:rPr>
                <w:rStyle w:val="basictable0"/>
                <w:rFonts w:ascii="Times New Roman" w:hAnsi="Times New Roman" w:cs="Times New Roman"/>
                <w:sz w:val="28"/>
                <w:szCs w:val="28"/>
              </w:rPr>
              <w:t>Достатній</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pStyle w:val="basictable"/>
              <w:jc w:val="center"/>
              <w:rPr>
                <w:rFonts w:ascii="Times New Roman" w:hAnsi="Times New Roman" w:cs="Times New Roman"/>
                <w:sz w:val="28"/>
                <w:szCs w:val="28"/>
              </w:rPr>
            </w:pPr>
            <w:r w:rsidRPr="004333BA">
              <w:rPr>
                <w:rStyle w:val="basictable0"/>
                <w:rFonts w:ascii="Times New Roman" w:hAnsi="Times New Roman" w:cs="Times New Roman"/>
                <w:sz w:val="28"/>
                <w:szCs w:val="28"/>
              </w:rPr>
              <w:t>7</w:t>
            </w:r>
          </w:p>
        </w:tc>
        <w:tc>
          <w:tcPr>
            <w:tcW w:w="1162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spacing w:after="0" w:line="240" w:lineRule="auto"/>
              <w:ind w:left="110" w:right="252"/>
              <w:jc w:val="both"/>
              <w:rPr>
                <w:rFonts w:ascii="Times New Roman" w:hAnsi="Times New Roman" w:cs="Times New Roman"/>
                <w:sz w:val="28"/>
                <w:szCs w:val="28"/>
              </w:rPr>
            </w:pPr>
            <w:r w:rsidRPr="004333BA">
              <w:rPr>
                <w:rStyle w:val="basictable0"/>
                <w:rFonts w:ascii="Times New Roman" w:hAnsi="Times New Roman" w:cs="Times New Roman"/>
                <w:spacing w:val="-2"/>
                <w:sz w:val="28"/>
                <w:szCs w:val="28"/>
              </w:rPr>
              <w:t xml:space="preserve">Учень / учениця </w:t>
            </w:r>
            <w:r w:rsidRPr="004333BA">
              <w:rPr>
                <w:rFonts w:ascii="Times New Roman" w:hAnsi="Times New Roman" w:cs="Times New Roman"/>
                <w:sz w:val="28"/>
                <w:szCs w:val="28"/>
              </w:rPr>
              <w:t>за інструкцією виконує роботу, звертаючись за консультацією до вчителя, робить неповні висновки з допомогою вчителя. Починає усвідомлювати мету роботи, встановлює й описує причинно-наслідкові зв'язки. Оперує основними поняттями й термінами. Розв'язує прості типові задачі.</w:t>
            </w:r>
          </w:p>
        </w:tc>
      </w:tr>
      <w:tr w:rsidR="004333BA" w:rsidRPr="004333BA" w:rsidTr="004333BA">
        <w:trPr>
          <w:trHeight w:val="324"/>
        </w:trPr>
        <w:tc>
          <w:tcPr>
            <w:tcW w:w="2268" w:type="dxa"/>
            <w:vMerge/>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rsidR="004333BA" w:rsidRPr="004333BA" w:rsidRDefault="004333BA" w:rsidP="004333BA">
            <w:pPr>
              <w:spacing w:after="0" w:line="240" w:lineRule="auto"/>
              <w:jc w:val="center"/>
              <w:rPr>
                <w:rFonts w:ascii="Times New Roman" w:hAnsi="Times New Roman" w:cs="Times New Roman"/>
                <w:color w:val="000000"/>
                <w:sz w:val="28"/>
                <w:szCs w:val="28"/>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pStyle w:val="basictable"/>
              <w:jc w:val="center"/>
              <w:rPr>
                <w:rFonts w:ascii="Times New Roman" w:hAnsi="Times New Roman" w:cs="Times New Roman"/>
                <w:sz w:val="28"/>
                <w:szCs w:val="28"/>
              </w:rPr>
            </w:pPr>
            <w:r w:rsidRPr="004333BA">
              <w:rPr>
                <w:rStyle w:val="basictable0"/>
                <w:rFonts w:ascii="Times New Roman" w:hAnsi="Times New Roman" w:cs="Times New Roman"/>
                <w:sz w:val="28"/>
                <w:szCs w:val="28"/>
              </w:rPr>
              <w:t>8</w:t>
            </w:r>
          </w:p>
        </w:tc>
        <w:tc>
          <w:tcPr>
            <w:tcW w:w="1162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spacing w:after="0" w:line="240" w:lineRule="auto"/>
              <w:ind w:left="110" w:right="252"/>
              <w:jc w:val="both"/>
              <w:rPr>
                <w:rFonts w:ascii="Times New Roman" w:hAnsi="Times New Roman" w:cs="Times New Roman"/>
                <w:sz w:val="28"/>
                <w:szCs w:val="28"/>
              </w:rPr>
            </w:pPr>
            <w:r w:rsidRPr="004333BA">
              <w:rPr>
                <w:rStyle w:val="basictable0"/>
                <w:rFonts w:ascii="Times New Roman" w:hAnsi="Times New Roman" w:cs="Times New Roman"/>
                <w:spacing w:val="-3"/>
                <w:sz w:val="28"/>
                <w:szCs w:val="28"/>
              </w:rPr>
              <w:t xml:space="preserve">Учень / учениця </w:t>
            </w:r>
            <w:r w:rsidRPr="004333BA">
              <w:rPr>
                <w:rFonts w:ascii="Times New Roman" w:hAnsi="Times New Roman" w:cs="Times New Roman"/>
                <w:sz w:val="28"/>
                <w:szCs w:val="28"/>
              </w:rPr>
              <w:t xml:space="preserve">за інструкцією виконує роботу, звертаючись за консультацією до вчителя, оформляє її, робить неповні висновки. Правильно, за планом, проводить спостереження, </w:t>
            </w:r>
            <w:r w:rsidRPr="004333BA">
              <w:rPr>
                <w:rFonts w:ascii="Times New Roman" w:hAnsi="Times New Roman" w:cs="Times New Roman"/>
                <w:sz w:val="28"/>
                <w:szCs w:val="28"/>
              </w:rPr>
              <w:lastRenderedPageBreak/>
              <w:t>відображаючи особливості живого об'єкта, процесів, що в ньому відбуваються. Робить висновки, узагальнення, вільно аргументуючи будову та функції, пристосування живих об'єктів та їх складових частин; розв'язує типові задачі.</w:t>
            </w:r>
          </w:p>
        </w:tc>
      </w:tr>
      <w:tr w:rsidR="004333BA" w:rsidRPr="004333BA" w:rsidTr="004333BA">
        <w:trPr>
          <w:trHeight w:val="1259"/>
        </w:trPr>
        <w:tc>
          <w:tcPr>
            <w:tcW w:w="2268" w:type="dxa"/>
            <w:vMerge/>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rsidR="004333BA" w:rsidRPr="004333BA" w:rsidRDefault="004333BA" w:rsidP="004333BA">
            <w:pPr>
              <w:spacing w:after="0" w:line="240" w:lineRule="auto"/>
              <w:jc w:val="center"/>
              <w:rPr>
                <w:rFonts w:ascii="Times New Roman" w:hAnsi="Times New Roman" w:cs="Times New Roman"/>
                <w:color w:val="000000"/>
                <w:sz w:val="28"/>
                <w:szCs w:val="28"/>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pStyle w:val="basictable"/>
              <w:jc w:val="center"/>
              <w:rPr>
                <w:rFonts w:ascii="Times New Roman" w:hAnsi="Times New Roman" w:cs="Times New Roman"/>
                <w:sz w:val="28"/>
                <w:szCs w:val="28"/>
              </w:rPr>
            </w:pPr>
            <w:r w:rsidRPr="004333BA">
              <w:rPr>
                <w:rStyle w:val="basictable0"/>
                <w:rFonts w:ascii="Times New Roman" w:hAnsi="Times New Roman" w:cs="Times New Roman"/>
                <w:sz w:val="28"/>
                <w:szCs w:val="28"/>
              </w:rPr>
              <w:t>9</w:t>
            </w:r>
          </w:p>
        </w:tc>
        <w:tc>
          <w:tcPr>
            <w:tcW w:w="1162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spacing w:after="0" w:line="240" w:lineRule="auto"/>
              <w:ind w:left="110" w:right="252"/>
              <w:jc w:val="both"/>
              <w:rPr>
                <w:rFonts w:ascii="Times New Roman" w:hAnsi="Times New Roman" w:cs="Times New Roman"/>
                <w:sz w:val="28"/>
                <w:szCs w:val="28"/>
              </w:rPr>
            </w:pPr>
            <w:r w:rsidRPr="004333BA">
              <w:rPr>
                <w:rStyle w:val="basictable0"/>
                <w:rFonts w:ascii="Times New Roman" w:hAnsi="Times New Roman" w:cs="Times New Roman"/>
                <w:sz w:val="28"/>
                <w:szCs w:val="28"/>
              </w:rPr>
              <w:t xml:space="preserve">Учень / учениця </w:t>
            </w:r>
            <w:r w:rsidRPr="004333BA">
              <w:rPr>
                <w:rFonts w:ascii="Times New Roman" w:hAnsi="Times New Roman" w:cs="Times New Roman"/>
                <w:sz w:val="28"/>
                <w:szCs w:val="28"/>
              </w:rPr>
              <w:t>за інструкцією самостійно старанно виконує роботу, оформлює її, робить нечітко сформульовані висновки, самостійно правильно аргументує особливості біологічних об'єктів і явищ, вирішує стандартні ситуації, аналізує хід спостережень, бачить правильні наслідкові зв'язки між будовою та функціями живих об'єктів; самостійно розв'язує типові задачі.</w:t>
            </w:r>
          </w:p>
        </w:tc>
      </w:tr>
      <w:tr w:rsidR="004333BA" w:rsidRPr="004333BA" w:rsidTr="004333BA">
        <w:trPr>
          <w:trHeight w:val="1065"/>
        </w:trPr>
        <w:tc>
          <w:tcPr>
            <w:tcW w:w="2268" w:type="dxa"/>
            <w:vMerge w:val="restart"/>
            <w:tcBorders>
              <w:top w:val="single" w:sz="2" w:space="0" w:color="000000"/>
              <w:left w:val="single" w:sz="2" w:space="0" w:color="000000"/>
              <w:bottom w:val="single" w:sz="2" w:space="0" w:color="000000"/>
              <w:right w:val="single" w:sz="2" w:space="0" w:color="000000"/>
            </w:tcBorders>
            <w:shd w:val="clear" w:color="auto" w:fill="E7E6E6" w:themeFill="background2"/>
            <w:tcMar>
              <w:top w:w="28" w:type="dxa"/>
              <w:left w:w="28" w:type="dxa"/>
              <w:bottom w:w="28" w:type="dxa"/>
              <w:right w:w="28" w:type="dxa"/>
            </w:tcMar>
            <w:vAlign w:val="center"/>
            <w:hideMark/>
          </w:tcPr>
          <w:p w:rsidR="004333BA" w:rsidRPr="004333BA" w:rsidRDefault="004333BA" w:rsidP="004333BA">
            <w:pPr>
              <w:pStyle w:val="basictable"/>
              <w:jc w:val="center"/>
              <w:rPr>
                <w:rFonts w:ascii="Times New Roman" w:hAnsi="Times New Roman" w:cs="Times New Roman"/>
                <w:sz w:val="28"/>
                <w:szCs w:val="28"/>
              </w:rPr>
            </w:pPr>
            <w:r w:rsidRPr="004333BA">
              <w:rPr>
                <w:rStyle w:val="basictable0"/>
                <w:rFonts w:ascii="Times New Roman" w:hAnsi="Times New Roman" w:cs="Times New Roman"/>
                <w:sz w:val="28"/>
                <w:szCs w:val="28"/>
              </w:rPr>
              <w:t>Високий</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pStyle w:val="basictable"/>
              <w:jc w:val="center"/>
              <w:rPr>
                <w:rFonts w:ascii="Times New Roman" w:hAnsi="Times New Roman" w:cs="Times New Roman"/>
                <w:sz w:val="28"/>
                <w:szCs w:val="28"/>
              </w:rPr>
            </w:pPr>
            <w:r w:rsidRPr="004333BA">
              <w:rPr>
                <w:rStyle w:val="basictable0"/>
                <w:rFonts w:ascii="Times New Roman" w:hAnsi="Times New Roman" w:cs="Times New Roman"/>
                <w:sz w:val="28"/>
                <w:szCs w:val="28"/>
              </w:rPr>
              <w:t>10</w:t>
            </w:r>
          </w:p>
        </w:tc>
        <w:tc>
          <w:tcPr>
            <w:tcW w:w="1162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spacing w:line="240" w:lineRule="auto"/>
              <w:ind w:left="110" w:right="252"/>
              <w:jc w:val="both"/>
              <w:rPr>
                <w:rFonts w:ascii="Times New Roman" w:hAnsi="Times New Roman" w:cs="Times New Roman"/>
                <w:sz w:val="28"/>
                <w:szCs w:val="28"/>
              </w:rPr>
            </w:pPr>
            <w:r w:rsidRPr="004333BA">
              <w:rPr>
                <w:rStyle w:val="basictable0"/>
                <w:rFonts w:ascii="Times New Roman" w:hAnsi="Times New Roman" w:cs="Times New Roman"/>
                <w:spacing w:val="-3"/>
                <w:sz w:val="28"/>
                <w:szCs w:val="28"/>
              </w:rPr>
              <w:t xml:space="preserve">Учень/учениця </w:t>
            </w:r>
            <w:r w:rsidRPr="004333BA">
              <w:rPr>
                <w:rFonts w:ascii="Times New Roman" w:hAnsi="Times New Roman" w:cs="Times New Roman"/>
                <w:sz w:val="28"/>
                <w:szCs w:val="28"/>
              </w:rPr>
              <w:t>за інструкцією виконує роботу, оформлює її, робить чітко сформульовані висновки й узагальнення. Вільно застосовує більшість біологічних понять, здійснює класифікацію біологічних об'єктів, явищ. Проявляє повні, глибокі знання, використовує їх у практичній діяльності; розв'язує задачі в межах програми.</w:t>
            </w:r>
          </w:p>
        </w:tc>
      </w:tr>
      <w:tr w:rsidR="004333BA" w:rsidRPr="004333BA" w:rsidTr="004333BA">
        <w:trPr>
          <w:trHeight w:val="1210"/>
        </w:trPr>
        <w:tc>
          <w:tcPr>
            <w:tcW w:w="2268" w:type="dxa"/>
            <w:vMerge/>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rsidR="004333BA" w:rsidRPr="004333BA" w:rsidRDefault="004333BA" w:rsidP="004333BA">
            <w:pPr>
              <w:spacing w:line="240" w:lineRule="auto"/>
              <w:jc w:val="center"/>
              <w:rPr>
                <w:rFonts w:ascii="Times New Roman" w:hAnsi="Times New Roman" w:cs="Times New Roman"/>
                <w:color w:val="000000"/>
                <w:sz w:val="28"/>
                <w:szCs w:val="28"/>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pStyle w:val="basictable"/>
              <w:jc w:val="center"/>
              <w:rPr>
                <w:rFonts w:ascii="Times New Roman" w:hAnsi="Times New Roman" w:cs="Times New Roman"/>
                <w:sz w:val="28"/>
                <w:szCs w:val="28"/>
              </w:rPr>
            </w:pPr>
            <w:r w:rsidRPr="004333BA">
              <w:rPr>
                <w:rStyle w:val="basictable0"/>
                <w:rFonts w:ascii="Times New Roman" w:hAnsi="Times New Roman" w:cs="Times New Roman"/>
                <w:sz w:val="28"/>
                <w:szCs w:val="28"/>
              </w:rPr>
              <w:t>11</w:t>
            </w:r>
          </w:p>
        </w:tc>
        <w:tc>
          <w:tcPr>
            <w:tcW w:w="1162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spacing w:line="240" w:lineRule="auto"/>
              <w:ind w:left="110" w:right="252"/>
              <w:jc w:val="both"/>
              <w:rPr>
                <w:rFonts w:ascii="Times New Roman" w:hAnsi="Times New Roman" w:cs="Times New Roman"/>
                <w:sz w:val="28"/>
                <w:szCs w:val="28"/>
              </w:rPr>
            </w:pPr>
            <w:r w:rsidRPr="004333BA">
              <w:rPr>
                <w:rStyle w:val="basictable0"/>
                <w:rFonts w:ascii="Times New Roman" w:hAnsi="Times New Roman" w:cs="Times New Roman"/>
                <w:spacing w:val="-3"/>
                <w:sz w:val="28"/>
                <w:szCs w:val="28"/>
              </w:rPr>
              <w:t xml:space="preserve">Учень / учениця </w:t>
            </w:r>
            <w:r w:rsidRPr="004333BA">
              <w:rPr>
                <w:rFonts w:ascii="Times New Roman" w:hAnsi="Times New Roman" w:cs="Times New Roman"/>
                <w:sz w:val="28"/>
                <w:szCs w:val="28"/>
              </w:rPr>
              <w:t xml:space="preserve">учень за інструкцією ретельно виконує роботу, оформлює її, робить </w:t>
            </w:r>
            <w:proofErr w:type="spellStart"/>
            <w:r w:rsidRPr="004333BA">
              <w:rPr>
                <w:rFonts w:ascii="Times New Roman" w:hAnsi="Times New Roman" w:cs="Times New Roman"/>
                <w:sz w:val="28"/>
                <w:szCs w:val="28"/>
              </w:rPr>
              <w:t>логічно</w:t>
            </w:r>
            <w:proofErr w:type="spellEnd"/>
            <w:r w:rsidRPr="004333BA">
              <w:rPr>
                <w:rFonts w:ascii="Times New Roman" w:hAnsi="Times New Roman" w:cs="Times New Roman"/>
                <w:sz w:val="28"/>
                <w:szCs w:val="28"/>
              </w:rPr>
              <w:t xml:space="preserve"> побудовані висновки й узагальнення. Чітко розуміє суть біологічних процесів. Вільно аналізує будову й функції живого у зв'язку з впливом зовнішнього середовища. Визначає причинно-наслідкові зв’язки, володіє прийомами роботи з додатковими джерелами інформації.</w:t>
            </w:r>
          </w:p>
        </w:tc>
      </w:tr>
      <w:tr w:rsidR="004333BA" w:rsidRPr="004333BA" w:rsidTr="004333BA">
        <w:trPr>
          <w:trHeight w:val="1260"/>
        </w:trPr>
        <w:tc>
          <w:tcPr>
            <w:tcW w:w="2268" w:type="dxa"/>
            <w:vMerge/>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rsidR="004333BA" w:rsidRPr="004333BA" w:rsidRDefault="004333BA" w:rsidP="004333BA">
            <w:pPr>
              <w:spacing w:line="240" w:lineRule="auto"/>
              <w:jc w:val="center"/>
              <w:rPr>
                <w:rFonts w:ascii="Times New Roman" w:hAnsi="Times New Roman" w:cs="Times New Roman"/>
                <w:color w:val="000000"/>
                <w:sz w:val="28"/>
                <w:szCs w:val="28"/>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pStyle w:val="basictable"/>
              <w:jc w:val="center"/>
              <w:rPr>
                <w:rFonts w:ascii="Times New Roman" w:hAnsi="Times New Roman" w:cs="Times New Roman"/>
                <w:sz w:val="28"/>
                <w:szCs w:val="28"/>
              </w:rPr>
            </w:pPr>
            <w:r w:rsidRPr="004333BA">
              <w:rPr>
                <w:rStyle w:val="basictable0"/>
                <w:rFonts w:ascii="Times New Roman" w:hAnsi="Times New Roman" w:cs="Times New Roman"/>
                <w:sz w:val="28"/>
                <w:szCs w:val="28"/>
              </w:rPr>
              <w:t>12</w:t>
            </w:r>
          </w:p>
        </w:tc>
        <w:tc>
          <w:tcPr>
            <w:tcW w:w="1162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4333BA" w:rsidRPr="004333BA" w:rsidRDefault="004333BA" w:rsidP="004333BA">
            <w:pPr>
              <w:spacing w:line="240" w:lineRule="auto"/>
              <w:ind w:left="110" w:right="252"/>
              <w:jc w:val="both"/>
              <w:rPr>
                <w:rFonts w:ascii="Times New Roman" w:hAnsi="Times New Roman" w:cs="Times New Roman"/>
                <w:sz w:val="28"/>
                <w:szCs w:val="28"/>
              </w:rPr>
            </w:pPr>
            <w:r w:rsidRPr="004333BA">
              <w:rPr>
                <w:rStyle w:val="basictable0"/>
                <w:rFonts w:ascii="Times New Roman" w:hAnsi="Times New Roman" w:cs="Times New Roman"/>
                <w:sz w:val="28"/>
                <w:szCs w:val="28"/>
              </w:rPr>
              <w:t>Учень / учениця</w:t>
            </w:r>
            <w:r w:rsidRPr="004333BA">
              <w:rPr>
                <w:rFonts w:ascii="Times New Roman" w:hAnsi="Times New Roman" w:cs="Times New Roman"/>
                <w:sz w:val="28"/>
                <w:szCs w:val="28"/>
              </w:rPr>
              <w:t xml:space="preserve"> ретельно свідомо виконує, роботу, оформлює її; аналізує, робить самостійно обґрунтовані висновки. Усвідомлено обирає форми, методи, засоби, прийоми досягнення поставленої навчальної мети. Використовує додаткові джерела інформації для розв’язання поставлених питань. Уміє виокремити проблему й визначити шляхи її розв'язання. Вільно розв'язує задачі різного рівня складності.</w:t>
            </w:r>
          </w:p>
        </w:tc>
      </w:tr>
    </w:tbl>
    <w:p w:rsidR="004333BA" w:rsidRPr="004333BA" w:rsidRDefault="004333BA" w:rsidP="004333BA">
      <w:pPr>
        <w:spacing w:after="0"/>
        <w:ind w:firstLine="709"/>
        <w:contextualSpacing/>
        <w:jc w:val="center"/>
        <w:rPr>
          <w:rFonts w:ascii="Times New Roman" w:hAnsi="Times New Roman" w:cs="Times New Roman"/>
          <w:b/>
          <w:bCs/>
          <w:sz w:val="28"/>
          <w:szCs w:val="28"/>
        </w:rPr>
      </w:pPr>
    </w:p>
    <w:p w:rsidR="004333BA" w:rsidRPr="004333BA" w:rsidRDefault="004333BA" w:rsidP="004333BA">
      <w:pPr>
        <w:shd w:val="clear" w:color="auto" w:fill="FFFFFF"/>
        <w:spacing w:after="0" w:line="276" w:lineRule="auto"/>
        <w:jc w:val="center"/>
        <w:rPr>
          <w:rFonts w:ascii="Times New Roman" w:hAnsi="Times New Roman" w:cs="Times New Roman"/>
          <w:b/>
          <w:bCs/>
          <w:color w:val="000000"/>
          <w:sz w:val="28"/>
          <w:szCs w:val="28"/>
          <w:bdr w:val="none" w:sz="0" w:space="0" w:color="auto" w:frame="1"/>
        </w:rPr>
      </w:pPr>
      <w:r w:rsidRPr="004333BA">
        <w:rPr>
          <w:rFonts w:ascii="Times New Roman" w:hAnsi="Times New Roman" w:cs="Times New Roman"/>
          <w:b/>
          <w:bCs/>
          <w:color w:val="000000"/>
          <w:sz w:val="28"/>
          <w:szCs w:val="28"/>
          <w:bdr w:val="none" w:sz="0" w:space="0" w:color="auto" w:frame="1"/>
        </w:rPr>
        <w:lastRenderedPageBreak/>
        <w:t>Оцінювання письмових робіт з біології</w:t>
      </w:r>
    </w:p>
    <w:p w:rsidR="004333BA" w:rsidRPr="004333BA" w:rsidRDefault="004333BA" w:rsidP="004333BA">
      <w:pPr>
        <w:shd w:val="clear" w:color="auto" w:fill="FFFFFF"/>
        <w:spacing w:after="0" w:line="276" w:lineRule="auto"/>
        <w:ind w:firstLine="708"/>
        <w:jc w:val="both"/>
        <w:textAlignment w:val="baseline"/>
        <w:rPr>
          <w:rFonts w:ascii="Times New Roman" w:hAnsi="Times New Roman" w:cs="Times New Roman"/>
          <w:sz w:val="28"/>
          <w:szCs w:val="28"/>
        </w:rPr>
      </w:pPr>
      <w:r w:rsidRPr="004333BA">
        <w:rPr>
          <w:rFonts w:ascii="Times New Roman" w:hAnsi="Times New Roman" w:cs="Times New Roman"/>
          <w:sz w:val="28"/>
          <w:szCs w:val="28"/>
        </w:rPr>
        <w:t xml:space="preserve">Для перевірки знань необхідно використовувати завдання різної форми і різних рівнів складності. Завдання для мають опиратися не тільки на базові знання учнів, а й на вміння їх застосовувати. Тому необхідно включати завдання, що вимагають від учнів описувати і характеризувати, порівнювати й класифікувати, використовувати діаграми, таблиці та графіки, надавати або вибирати пояснення, формулювати пояснення причинно-наслідкових </w:t>
      </w:r>
      <w:proofErr w:type="spellStart"/>
      <w:r w:rsidRPr="004333BA">
        <w:rPr>
          <w:rFonts w:ascii="Times New Roman" w:hAnsi="Times New Roman" w:cs="Times New Roman"/>
          <w:sz w:val="28"/>
          <w:szCs w:val="28"/>
        </w:rPr>
        <w:t>зв’язків</w:t>
      </w:r>
      <w:proofErr w:type="spellEnd"/>
      <w:r w:rsidRPr="004333BA">
        <w:rPr>
          <w:rFonts w:ascii="Times New Roman" w:hAnsi="Times New Roman" w:cs="Times New Roman"/>
          <w:sz w:val="28"/>
          <w:szCs w:val="28"/>
        </w:rPr>
        <w:t xml:space="preserve">, розв’язувати проблемні завдання, висловлювати свою думку та позицію. До роботи мають включатися завдання як у тестовій формі так і завдання із короткою та розгорнутою відповіддю. </w:t>
      </w:r>
    </w:p>
    <w:p w:rsidR="004333BA" w:rsidRPr="004333BA" w:rsidRDefault="004333BA" w:rsidP="004333BA">
      <w:pPr>
        <w:shd w:val="clear" w:color="auto" w:fill="FFFFFF"/>
        <w:spacing w:after="0" w:line="276" w:lineRule="auto"/>
        <w:ind w:firstLine="708"/>
        <w:jc w:val="both"/>
        <w:textAlignment w:val="baseline"/>
        <w:rPr>
          <w:rFonts w:ascii="Times New Roman" w:hAnsi="Times New Roman" w:cs="Times New Roman"/>
          <w:sz w:val="28"/>
          <w:szCs w:val="28"/>
        </w:rPr>
      </w:pPr>
    </w:p>
    <w:tbl>
      <w:tblPr>
        <w:tblStyle w:val="a3"/>
        <w:tblW w:w="15163" w:type="dxa"/>
        <w:tblLook w:val="04A0" w:firstRow="1" w:lastRow="0" w:firstColumn="1" w:lastColumn="0" w:noHBand="0" w:noVBand="1"/>
      </w:tblPr>
      <w:tblGrid>
        <w:gridCol w:w="1980"/>
        <w:gridCol w:w="13183"/>
      </w:tblGrid>
      <w:tr w:rsidR="004333BA" w:rsidRPr="004333BA" w:rsidTr="004333BA">
        <w:tc>
          <w:tcPr>
            <w:tcW w:w="1980" w:type="dxa"/>
            <w:shd w:val="clear" w:color="auto" w:fill="E7E6E6" w:themeFill="background2"/>
            <w:vAlign w:val="center"/>
            <w:hideMark/>
          </w:tcPr>
          <w:p w:rsidR="004333BA" w:rsidRPr="004333BA" w:rsidRDefault="004333BA" w:rsidP="004333BA">
            <w:pPr>
              <w:jc w:val="center"/>
              <w:rPr>
                <w:rFonts w:ascii="Times New Roman" w:hAnsi="Times New Roman" w:cs="Times New Roman"/>
                <w:b/>
                <w:sz w:val="28"/>
                <w:szCs w:val="28"/>
              </w:rPr>
            </w:pPr>
            <w:r w:rsidRPr="004333BA">
              <w:rPr>
                <w:rFonts w:ascii="Times New Roman" w:hAnsi="Times New Roman" w:cs="Times New Roman"/>
                <w:b/>
                <w:bCs/>
                <w:sz w:val="28"/>
                <w:szCs w:val="28"/>
              </w:rPr>
              <w:t>Рівні навчальних досягнень</w:t>
            </w:r>
          </w:p>
        </w:tc>
        <w:tc>
          <w:tcPr>
            <w:tcW w:w="13183" w:type="dxa"/>
            <w:shd w:val="clear" w:color="auto" w:fill="E7E6E6" w:themeFill="background2"/>
            <w:vAlign w:val="center"/>
            <w:hideMark/>
          </w:tcPr>
          <w:p w:rsidR="004333BA" w:rsidRPr="004333BA" w:rsidRDefault="004333BA" w:rsidP="004333BA">
            <w:pPr>
              <w:jc w:val="center"/>
              <w:rPr>
                <w:rFonts w:ascii="Times New Roman" w:hAnsi="Times New Roman" w:cs="Times New Roman"/>
                <w:b/>
                <w:sz w:val="28"/>
                <w:szCs w:val="28"/>
              </w:rPr>
            </w:pPr>
            <w:r w:rsidRPr="004333BA">
              <w:rPr>
                <w:rStyle w:val="basictable0"/>
                <w:rFonts w:ascii="Times New Roman" w:hAnsi="Times New Roman" w:cs="Times New Roman"/>
                <w:b/>
                <w:bCs/>
                <w:sz w:val="28"/>
                <w:szCs w:val="28"/>
              </w:rPr>
              <w:t>Характеристика навчальних досягнень учня / учениці</w:t>
            </w:r>
          </w:p>
        </w:tc>
      </w:tr>
      <w:tr w:rsidR="004333BA" w:rsidRPr="004333BA" w:rsidTr="004333BA">
        <w:tc>
          <w:tcPr>
            <w:tcW w:w="1980" w:type="dxa"/>
            <w:shd w:val="clear" w:color="auto" w:fill="E7E6E6" w:themeFill="background2"/>
            <w:hideMark/>
          </w:tcPr>
          <w:p w:rsidR="004333BA" w:rsidRPr="004333BA" w:rsidRDefault="004333BA" w:rsidP="004333BA">
            <w:pPr>
              <w:jc w:val="center"/>
              <w:rPr>
                <w:rFonts w:ascii="Times New Roman" w:hAnsi="Times New Roman" w:cs="Times New Roman"/>
                <w:sz w:val="28"/>
                <w:szCs w:val="28"/>
              </w:rPr>
            </w:pPr>
            <w:r w:rsidRPr="004333BA">
              <w:rPr>
                <w:rFonts w:ascii="Times New Roman" w:hAnsi="Times New Roman" w:cs="Times New Roman"/>
                <w:sz w:val="28"/>
                <w:szCs w:val="28"/>
              </w:rPr>
              <w:t>Початковий</w:t>
            </w:r>
          </w:p>
        </w:tc>
        <w:tc>
          <w:tcPr>
            <w:tcW w:w="13183" w:type="dxa"/>
            <w:hideMark/>
          </w:tcPr>
          <w:p w:rsidR="004333BA" w:rsidRPr="004333BA" w:rsidRDefault="004333BA" w:rsidP="004333BA">
            <w:pPr>
              <w:ind w:left="28"/>
              <w:jc w:val="both"/>
              <w:rPr>
                <w:rFonts w:ascii="Times New Roman" w:hAnsi="Times New Roman" w:cs="Times New Roman"/>
                <w:sz w:val="28"/>
                <w:szCs w:val="28"/>
              </w:rPr>
            </w:pPr>
            <w:r w:rsidRPr="004333BA">
              <w:rPr>
                <w:rFonts w:ascii="Times New Roman" w:hAnsi="Times New Roman" w:cs="Times New Roman"/>
                <w:sz w:val="28"/>
                <w:szCs w:val="28"/>
              </w:rPr>
              <w:t>Не всі завдання опрацьовані; відповіді неправильні або дуже поверхові; відповіді на творчі завдання відсутні або мають велику кількість помилок.</w:t>
            </w:r>
          </w:p>
        </w:tc>
      </w:tr>
      <w:tr w:rsidR="004333BA" w:rsidRPr="004333BA" w:rsidTr="004333BA">
        <w:tc>
          <w:tcPr>
            <w:tcW w:w="1980" w:type="dxa"/>
            <w:shd w:val="clear" w:color="auto" w:fill="E7E6E6" w:themeFill="background2"/>
            <w:hideMark/>
          </w:tcPr>
          <w:p w:rsidR="004333BA" w:rsidRPr="004333BA" w:rsidRDefault="004333BA" w:rsidP="004333BA">
            <w:pPr>
              <w:jc w:val="center"/>
              <w:rPr>
                <w:rFonts w:ascii="Times New Roman" w:hAnsi="Times New Roman" w:cs="Times New Roman"/>
                <w:sz w:val="28"/>
                <w:szCs w:val="28"/>
              </w:rPr>
            </w:pPr>
            <w:r w:rsidRPr="004333BA">
              <w:rPr>
                <w:rFonts w:ascii="Times New Roman" w:hAnsi="Times New Roman" w:cs="Times New Roman"/>
                <w:sz w:val="28"/>
                <w:szCs w:val="28"/>
              </w:rPr>
              <w:t>Середній</w:t>
            </w:r>
          </w:p>
        </w:tc>
        <w:tc>
          <w:tcPr>
            <w:tcW w:w="13183" w:type="dxa"/>
            <w:hideMark/>
          </w:tcPr>
          <w:p w:rsidR="004333BA" w:rsidRPr="004333BA" w:rsidRDefault="004333BA" w:rsidP="004333BA">
            <w:pPr>
              <w:ind w:left="28"/>
              <w:jc w:val="both"/>
              <w:rPr>
                <w:rFonts w:ascii="Times New Roman" w:hAnsi="Times New Roman" w:cs="Times New Roman"/>
                <w:sz w:val="28"/>
                <w:szCs w:val="28"/>
              </w:rPr>
            </w:pPr>
            <w:r w:rsidRPr="004333BA">
              <w:rPr>
                <w:rFonts w:ascii="Times New Roman" w:hAnsi="Times New Roman" w:cs="Times New Roman"/>
                <w:sz w:val="28"/>
                <w:szCs w:val="28"/>
              </w:rPr>
              <w:t xml:space="preserve">Всі завдання опрацьовані; відповіді на встановлення </w:t>
            </w:r>
            <w:proofErr w:type="spellStart"/>
            <w:r w:rsidRPr="004333BA">
              <w:rPr>
                <w:rFonts w:ascii="Times New Roman" w:hAnsi="Times New Roman" w:cs="Times New Roman"/>
                <w:sz w:val="28"/>
                <w:szCs w:val="28"/>
              </w:rPr>
              <w:t>відповідностей</w:t>
            </w:r>
            <w:proofErr w:type="spellEnd"/>
            <w:r w:rsidRPr="004333BA">
              <w:rPr>
                <w:rFonts w:ascii="Times New Roman" w:hAnsi="Times New Roman" w:cs="Times New Roman"/>
                <w:sz w:val="28"/>
                <w:szCs w:val="28"/>
              </w:rPr>
              <w:t xml:space="preserve">, послідовностей містять значну кількість помилок; відповіді на творчі завдання відсутні або містять значну кількість </w:t>
            </w:r>
            <w:proofErr w:type="spellStart"/>
            <w:r w:rsidRPr="004333BA">
              <w:rPr>
                <w:rFonts w:ascii="Times New Roman" w:hAnsi="Times New Roman" w:cs="Times New Roman"/>
                <w:sz w:val="28"/>
                <w:szCs w:val="28"/>
              </w:rPr>
              <w:t>неточностей</w:t>
            </w:r>
            <w:proofErr w:type="spellEnd"/>
            <w:r w:rsidRPr="004333BA">
              <w:rPr>
                <w:rFonts w:ascii="Times New Roman" w:hAnsi="Times New Roman" w:cs="Times New Roman"/>
                <w:sz w:val="28"/>
                <w:szCs w:val="28"/>
              </w:rPr>
              <w:t xml:space="preserve">. </w:t>
            </w:r>
          </w:p>
        </w:tc>
      </w:tr>
      <w:tr w:rsidR="004333BA" w:rsidRPr="004333BA" w:rsidTr="004333BA">
        <w:tc>
          <w:tcPr>
            <w:tcW w:w="1980" w:type="dxa"/>
            <w:shd w:val="clear" w:color="auto" w:fill="E7E6E6" w:themeFill="background2"/>
            <w:hideMark/>
          </w:tcPr>
          <w:p w:rsidR="004333BA" w:rsidRPr="004333BA" w:rsidRDefault="004333BA" w:rsidP="004333BA">
            <w:pPr>
              <w:jc w:val="center"/>
              <w:rPr>
                <w:rFonts w:ascii="Times New Roman" w:hAnsi="Times New Roman" w:cs="Times New Roman"/>
                <w:sz w:val="28"/>
                <w:szCs w:val="28"/>
              </w:rPr>
            </w:pPr>
            <w:r w:rsidRPr="004333BA">
              <w:rPr>
                <w:rFonts w:ascii="Times New Roman" w:hAnsi="Times New Roman" w:cs="Times New Roman"/>
                <w:sz w:val="28"/>
                <w:szCs w:val="28"/>
              </w:rPr>
              <w:t>Достатній</w:t>
            </w:r>
          </w:p>
        </w:tc>
        <w:tc>
          <w:tcPr>
            <w:tcW w:w="13183" w:type="dxa"/>
            <w:hideMark/>
          </w:tcPr>
          <w:p w:rsidR="004333BA" w:rsidRPr="004333BA" w:rsidRDefault="004333BA" w:rsidP="004333BA">
            <w:pPr>
              <w:ind w:left="28"/>
              <w:jc w:val="both"/>
              <w:rPr>
                <w:rFonts w:ascii="Times New Roman" w:hAnsi="Times New Roman" w:cs="Times New Roman"/>
                <w:sz w:val="28"/>
                <w:szCs w:val="28"/>
              </w:rPr>
            </w:pPr>
            <w:r w:rsidRPr="004333BA">
              <w:rPr>
                <w:rFonts w:ascii="Times New Roman" w:hAnsi="Times New Roman" w:cs="Times New Roman"/>
                <w:sz w:val="28"/>
                <w:szCs w:val="28"/>
              </w:rPr>
              <w:t xml:space="preserve">Всі завдання опрацьовані; відповіді на встановлення </w:t>
            </w:r>
            <w:proofErr w:type="spellStart"/>
            <w:r w:rsidRPr="004333BA">
              <w:rPr>
                <w:rFonts w:ascii="Times New Roman" w:hAnsi="Times New Roman" w:cs="Times New Roman"/>
                <w:sz w:val="28"/>
                <w:szCs w:val="28"/>
              </w:rPr>
              <w:t>відповідностей</w:t>
            </w:r>
            <w:proofErr w:type="spellEnd"/>
            <w:r w:rsidRPr="004333BA">
              <w:rPr>
                <w:rFonts w:ascii="Times New Roman" w:hAnsi="Times New Roman" w:cs="Times New Roman"/>
                <w:sz w:val="28"/>
                <w:szCs w:val="28"/>
              </w:rPr>
              <w:t>, послідовностей наведені в цілому правильні, відповіді на творчі завдання можуть допускати несуттєві помилки.</w:t>
            </w:r>
          </w:p>
        </w:tc>
      </w:tr>
      <w:tr w:rsidR="004333BA" w:rsidRPr="004333BA" w:rsidTr="004333BA">
        <w:tc>
          <w:tcPr>
            <w:tcW w:w="1980" w:type="dxa"/>
            <w:shd w:val="clear" w:color="auto" w:fill="E7E6E6" w:themeFill="background2"/>
            <w:hideMark/>
          </w:tcPr>
          <w:p w:rsidR="004333BA" w:rsidRPr="004333BA" w:rsidRDefault="004333BA" w:rsidP="004333BA">
            <w:pPr>
              <w:jc w:val="center"/>
              <w:rPr>
                <w:rFonts w:ascii="Times New Roman" w:hAnsi="Times New Roman" w:cs="Times New Roman"/>
                <w:sz w:val="28"/>
                <w:szCs w:val="28"/>
              </w:rPr>
            </w:pPr>
            <w:r w:rsidRPr="004333BA">
              <w:rPr>
                <w:rFonts w:ascii="Times New Roman" w:hAnsi="Times New Roman" w:cs="Times New Roman"/>
                <w:sz w:val="28"/>
                <w:szCs w:val="28"/>
              </w:rPr>
              <w:t>Високий</w:t>
            </w:r>
          </w:p>
        </w:tc>
        <w:tc>
          <w:tcPr>
            <w:tcW w:w="13183" w:type="dxa"/>
            <w:hideMark/>
          </w:tcPr>
          <w:p w:rsidR="004333BA" w:rsidRPr="004333BA" w:rsidRDefault="004333BA" w:rsidP="004333BA">
            <w:pPr>
              <w:ind w:left="28"/>
              <w:jc w:val="both"/>
              <w:rPr>
                <w:rFonts w:ascii="Times New Roman" w:hAnsi="Times New Roman" w:cs="Times New Roman"/>
                <w:sz w:val="28"/>
                <w:szCs w:val="28"/>
              </w:rPr>
            </w:pPr>
            <w:r w:rsidRPr="004333BA">
              <w:rPr>
                <w:rFonts w:ascii="Times New Roman" w:hAnsi="Times New Roman" w:cs="Times New Roman"/>
                <w:sz w:val="28"/>
                <w:szCs w:val="28"/>
              </w:rPr>
              <w:t xml:space="preserve">Всі завдання контрольної роботи опрацьовані глибоко й ґрунтовно; містять змістовні відповіді на творчі теоретичні питання. </w:t>
            </w:r>
          </w:p>
        </w:tc>
      </w:tr>
    </w:tbl>
    <w:p w:rsidR="004333BA" w:rsidRPr="004333BA" w:rsidRDefault="004333BA" w:rsidP="004333BA">
      <w:pPr>
        <w:rPr>
          <w:rFonts w:ascii="Times New Roman" w:hAnsi="Times New Roman" w:cs="Times New Roman"/>
          <w:b/>
          <w:bCs/>
          <w:sz w:val="28"/>
          <w:szCs w:val="28"/>
        </w:rPr>
      </w:pPr>
    </w:p>
    <w:p w:rsidR="004333BA" w:rsidRPr="004333BA" w:rsidRDefault="004333BA" w:rsidP="004333BA">
      <w:pPr>
        <w:jc w:val="center"/>
        <w:rPr>
          <w:rFonts w:ascii="Times New Roman" w:hAnsi="Times New Roman" w:cs="Times New Roman"/>
          <w:b/>
          <w:bCs/>
          <w:sz w:val="28"/>
          <w:szCs w:val="28"/>
        </w:rPr>
      </w:pPr>
      <w:r w:rsidRPr="004333BA">
        <w:rPr>
          <w:rFonts w:ascii="Times New Roman" w:hAnsi="Times New Roman" w:cs="Times New Roman"/>
          <w:b/>
          <w:bCs/>
          <w:sz w:val="28"/>
          <w:szCs w:val="28"/>
        </w:rPr>
        <w:t xml:space="preserve">Оцінювання </w:t>
      </w:r>
      <w:proofErr w:type="spellStart"/>
      <w:r w:rsidRPr="004333BA">
        <w:rPr>
          <w:rFonts w:ascii="Times New Roman" w:hAnsi="Times New Roman" w:cs="Times New Roman"/>
          <w:b/>
          <w:bCs/>
          <w:sz w:val="28"/>
          <w:szCs w:val="28"/>
        </w:rPr>
        <w:t>проєктної</w:t>
      </w:r>
      <w:proofErr w:type="spellEnd"/>
      <w:r w:rsidRPr="004333BA">
        <w:rPr>
          <w:rFonts w:ascii="Times New Roman" w:hAnsi="Times New Roman" w:cs="Times New Roman"/>
          <w:b/>
          <w:bCs/>
          <w:sz w:val="28"/>
          <w:szCs w:val="28"/>
        </w:rPr>
        <w:t xml:space="preserve"> діяльності учнів</w:t>
      </w:r>
    </w:p>
    <w:p w:rsidR="004333BA" w:rsidRPr="004333BA" w:rsidRDefault="004333BA" w:rsidP="004333BA">
      <w:pPr>
        <w:ind w:firstLine="851"/>
        <w:jc w:val="both"/>
        <w:rPr>
          <w:rFonts w:ascii="Times New Roman" w:hAnsi="Times New Roman" w:cs="Times New Roman"/>
          <w:bCs/>
          <w:sz w:val="28"/>
          <w:szCs w:val="28"/>
        </w:rPr>
      </w:pPr>
      <w:r w:rsidRPr="004333BA">
        <w:rPr>
          <w:rFonts w:ascii="Times New Roman" w:hAnsi="Times New Roman" w:cs="Times New Roman"/>
          <w:bCs/>
          <w:sz w:val="28"/>
          <w:szCs w:val="28"/>
        </w:rPr>
        <w:t xml:space="preserve">Основними критеріями оцінювання </w:t>
      </w:r>
      <w:proofErr w:type="spellStart"/>
      <w:r w:rsidRPr="004333BA">
        <w:rPr>
          <w:rFonts w:ascii="Times New Roman" w:hAnsi="Times New Roman" w:cs="Times New Roman"/>
          <w:bCs/>
          <w:sz w:val="28"/>
          <w:szCs w:val="28"/>
        </w:rPr>
        <w:t>проєктів</w:t>
      </w:r>
      <w:proofErr w:type="spellEnd"/>
      <w:r w:rsidRPr="004333BA">
        <w:rPr>
          <w:rFonts w:ascii="Times New Roman" w:hAnsi="Times New Roman" w:cs="Times New Roman"/>
          <w:bCs/>
          <w:sz w:val="28"/>
          <w:szCs w:val="28"/>
        </w:rPr>
        <w:t xml:space="preserve"> є наступні:</w:t>
      </w:r>
    </w:p>
    <w:p w:rsidR="004333BA" w:rsidRPr="004333BA" w:rsidRDefault="004333BA" w:rsidP="004333BA">
      <w:pPr>
        <w:pStyle w:val="a9"/>
        <w:numPr>
          <w:ilvl w:val="0"/>
          <w:numId w:val="41"/>
        </w:numPr>
        <w:ind w:firstLine="851"/>
        <w:jc w:val="both"/>
        <w:rPr>
          <w:rFonts w:ascii="Times New Roman" w:hAnsi="Times New Roman" w:cs="Times New Roman"/>
          <w:bCs/>
          <w:sz w:val="28"/>
          <w:szCs w:val="28"/>
        </w:rPr>
      </w:pPr>
      <w:r w:rsidRPr="004333BA">
        <w:rPr>
          <w:rFonts w:ascii="Times New Roman" w:hAnsi="Times New Roman" w:cs="Times New Roman"/>
          <w:bCs/>
          <w:sz w:val="28"/>
          <w:szCs w:val="28"/>
        </w:rPr>
        <w:t>значущість і актуальність обраної теми;</w:t>
      </w:r>
    </w:p>
    <w:p w:rsidR="004333BA" w:rsidRPr="004333BA" w:rsidRDefault="004333BA" w:rsidP="004333BA">
      <w:pPr>
        <w:pStyle w:val="a9"/>
        <w:numPr>
          <w:ilvl w:val="0"/>
          <w:numId w:val="41"/>
        </w:numPr>
        <w:ind w:firstLine="851"/>
        <w:jc w:val="both"/>
        <w:rPr>
          <w:rFonts w:ascii="Times New Roman" w:hAnsi="Times New Roman" w:cs="Times New Roman"/>
          <w:bCs/>
          <w:sz w:val="28"/>
          <w:szCs w:val="28"/>
        </w:rPr>
      </w:pPr>
      <w:r w:rsidRPr="004333BA">
        <w:rPr>
          <w:rFonts w:ascii="Times New Roman" w:hAnsi="Times New Roman" w:cs="Times New Roman"/>
          <w:bCs/>
          <w:sz w:val="28"/>
          <w:szCs w:val="28"/>
        </w:rPr>
        <w:t>інформативність;</w:t>
      </w:r>
    </w:p>
    <w:p w:rsidR="004333BA" w:rsidRPr="004333BA" w:rsidRDefault="004333BA" w:rsidP="004333BA">
      <w:pPr>
        <w:pStyle w:val="a9"/>
        <w:numPr>
          <w:ilvl w:val="0"/>
          <w:numId w:val="41"/>
        </w:numPr>
        <w:ind w:firstLine="851"/>
        <w:jc w:val="both"/>
        <w:rPr>
          <w:rFonts w:ascii="Times New Roman" w:hAnsi="Times New Roman" w:cs="Times New Roman"/>
          <w:bCs/>
          <w:sz w:val="28"/>
          <w:szCs w:val="28"/>
        </w:rPr>
      </w:pPr>
      <w:r w:rsidRPr="004333BA">
        <w:rPr>
          <w:rFonts w:ascii="Times New Roman" w:hAnsi="Times New Roman" w:cs="Times New Roman"/>
          <w:bCs/>
          <w:sz w:val="28"/>
          <w:szCs w:val="28"/>
        </w:rPr>
        <w:t>повнота розкриття теми;</w:t>
      </w:r>
    </w:p>
    <w:p w:rsidR="004333BA" w:rsidRPr="004333BA" w:rsidRDefault="004333BA" w:rsidP="004333BA">
      <w:pPr>
        <w:pStyle w:val="a9"/>
        <w:numPr>
          <w:ilvl w:val="0"/>
          <w:numId w:val="41"/>
        </w:numPr>
        <w:ind w:firstLine="851"/>
        <w:jc w:val="both"/>
        <w:rPr>
          <w:rFonts w:ascii="Times New Roman" w:hAnsi="Times New Roman" w:cs="Times New Roman"/>
          <w:bCs/>
          <w:sz w:val="28"/>
          <w:szCs w:val="28"/>
        </w:rPr>
      </w:pPr>
      <w:r w:rsidRPr="004333BA">
        <w:rPr>
          <w:rFonts w:ascii="Times New Roman" w:hAnsi="Times New Roman" w:cs="Times New Roman"/>
          <w:bCs/>
          <w:sz w:val="28"/>
          <w:szCs w:val="28"/>
        </w:rPr>
        <w:lastRenderedPageBreak/>
        <w:t>доказовість;</w:t>
      </w:r>
    </w:p>
    <w:p w:rsidR="004333BA" w:rsidRPr="004333BA" w:rsidRDefault="004333BA" w:rsidP="004333BA">
      <w:pPr>
        <w:pStyle w:val="a9"/>
        <w:numPr>
          <w:ilvl w:val="0"/>
          <w:numId w:val="41"/>
        </w:numPr>
        <w:ind w:firstLine="851"/>
        <w:jc w:val="both"/>
        <w:rPr>
          <w:rFonts w:ascii="Times New Roman" w:hAnsi="Times New Roman" w:cs="Times New Roman"/>
          <w:bCs/>
          <w:sz w:val="28"/>
          <w:szCs w:val="28"/>
        </w:rPr>
      </w:pPr>
      <w:r w:rsidRPr="004333BA">
        <w:rPr>
          <w:rFonts w:ascii="Times New Roman" w:hAnsi="Times New Roman" w:cs="Times New Roman"/>
          <w:bCs/>
          <w:sz w:val="28"/>
          <w:szCs w:val="28"/>
        </w:rPr>
        <w:t>естетичність;</w:t>
      </w:r>
    </w:p>
    <w:p w:rsidR="004333BA" w:rsidRPr="004333BA" w:rsidRDefault="004333BA" w:rsidP="004333BA">
      <w:pPr>
        <w:pStyle w:val="a9"/>
        <w:numPr>
          <w:ilvl w:val="0"/>
          <w:numId w:val="41"/>
        </w:numPr>
        <w:ind w:firstLine="851"/>
        <w:jc w:val="both"/>
        <w:rPr>
          <w:rFonts w:ascii="Times New Roman" w:hAnsi="Times New Roman" w:cs="Times New Roman"/>
          <w:bCs/>
          <w:sz w:val="28"/>
          <w:szCs w:val="28"/>
        </w:rPr>
      </w:pPr>
      <w:r w:rsidRPr="004333BA">
        <w:rPr>
          <w:rFonts w:ascii="Times New Roman" w:hAnsi="Times New Roman" w:cs="Times New Roman"/>
          <w:bCs/>
          <w:sz w:val="28"/>
          <w:szCs w:val="28"/>
        </w:rPr>
        <w:t>колективність (при роботі у групах);</w:t>
      </w:r>
    </w:p>
    <w:p w:rsidR="004333BA" w:rsidRPr="004333BA" w:rsidRDefault="004333BA" w:rsidP="004333BA">
      <w:pPr>
        <w:pStyle w:val="a9"/>
        <w:numPr>
          <w:ilvl w:val="0"/>
          <w:numId w:val="41"/>
        </w:numPr>
        <w:ind w:firstLine="851"/>
        <w:jc w:val="both"/>
        <w:rPr>
          <w:rFonts w:ascii="Times New Roman" w:hAnsi="Times New Roman" w:cs="Times New Roman"/>
          <w:bCs/>
          <w:sz w:val="28"/>
          <w:szCs w:val="28"/>
        </w:rPr>
      </w:pPr>
      <w:r w:rsidRPr="004333BA">
        <w:rPr>
          <w:rFonts w:ascii="Times New Roman" w:hAnsi="Times New Roman" w:cs="Times New Roman"/>
          <w:bCs/>
          <w:sz w:val="28"/>
          <w:szCs w:val="28"/>
        </w:rPr>
        <w:t>презентація та захист роботи;</w:t>
      </w:r>
    </w:p>
    <w:p w:rsidR="004333BA" w:rsidRPr="004333BA" w:rsidRDefault="004333BA" w:rsidP="004333BA">
      <w:pPr>
        <w:pStyle w:val="a9"/>
        <w:numPr>
          <w:ilvl w:val="0"/>
          <w:numId w:val="41"/>
        </w:numPr>
        <w:ind w:firstLine="851"/>
        <w:jc w:val="both"/>
        <w:rPr>
          <w:rFonts w:ascii="Times New Roman" w:hAnsi="Times New Roman" w:cs="Times New Roman"/>
          <w:bCs/>
          <w:sz w:val="28"/>
          <w:szCs w:val="28"/>
        </w:rPr>
      </w:pPr>
      <w:r w:rsidRPr="004333BA">
        <w:rPr>
          <w:rFonts w:ascii="Times New Roman" w:hAnsi="Times New Roman" w:cs="Times New Roman"/>
          <w:bCs/>
          <w:sz w:val="28"/>
          <w:szCs w:val="28"/>
        </w:rPr>
        <w:t>власна оцінка досвіду.</w:t>
      </w:r>
    </w:p>
    <w:p w:rsidR="004333BA" w:rsidRPr="004333BA" w:rsidRDefault="004333BA" w:rsidP="004333BA">
      <w:pPr>
        <w:ind w:firstLine="851"/>
        <w:jc w:val="both"/>
        <w:rPr>
          <w:rFonts w:ascii="Times New Roman" w:hAnsi="Times New Roman" w:cs="Times New Roman"/>
          <w:bCs/>
          <w:sz w:val="28"/>
          <w:szCs w:val="28"/>
        </w:rPr>
      </w:pPr>
      <w:r w:rsidRPr="004333BA">
        <w:rPr>
          <w:rFonts w:ascii="Times New Roman" w:hAnsi="Times New Roman" w:cs="Times New Roman"/>
          <w:bCs/>
          <w:sz w:val="28"/>
          <w:szCs w:val="28"/>
        </w:rPr>
        <w:t>Під час ознайомленням з роботою вчитель звертає увагу на те, щоб перші п’ять пунктів обов’язково певною мірою  прослідковувались у поданій учнем / ученицею роботі, лише після цього учні можуть перейти до її захисту.</w:t>
      </w:r>
    </w:p>
    <w:p w:rsidR="004333BA" w:rsidRPr="004333BA" w:rsidRDefault="004333BA" w:rsidP="004333BA">
      <w:pPr>
        <w:ind w:firstLine="851"/>
        <w:jc w:val="both"/>
        <w:rPr>
          <w:rFonts w:ascii="Times New Roman" w:hAnsi="Times New Roman" w:cs="Times New Roman"/>
          <w:bCs/>
          <w:sz w:val="28"/>
          <w:szCs w:val="28"/>
        </w:rPr>
      </w:pPr>
      <w:r w:rsidRPr="004333BA">
        <w:rPr>
          <w:rFonts w:ascii="Times New Roman" w:hAnsi="Times New Roman" w:cs="Times New Roman"/>
          <w:bCs/>
          <w:sz w:val="28"/>
          <w:szCs w:val="28"/>
        </w:rPr>
        <w:t xml:space="preserve">Всі ці пункти повинні мати у собі підпункти, які розширюють можливості адекватного та повного оцінювання учнівської роботи. Учнівські </w:t>
      </w:r>
      <w:proofErr w:type="spellStart"/>
      <w:r w:rsidRPr="004333BA">
        <w:rPr>
          <w:rFonts w:ascii="Times New Roman" w:hAnsi="Times New Roman" w:cs="Times New Roman"/>
          <w:bCs/>
          <w:sz w:val="28"/>
          <w:szCs w:val="28"/>
        </w:rPr>
        <w:t>проєкти</w:t>
      </w:r>
      <w:proofErr w:type="spellEnd"/>
      <w:r w:rsidRPr="004333BA">
        <w:rPr>
          <w:rFonts w:ascii="Times New Roman" w:hAnsi="Times New Roman" w:cs="Times New Roman"/>
          <w:bCs/>
          <w:sz w:val="28"/>
          <w:szCs w:val="28"/>
        </w:rPr>
        <w:t xml:space="preserve"> доцільно оцінювати комплексно.</w:t>
      </w:r>
    </w:p>
    <w:p w:rsidR="004333BA" w:rsidRPr="004333BA" w:rsidRDefault="004333BA" w:rsidP="004333BA">
      <w:pPr>
        <w:ind w:firstLine="851"/>
        <w:jc w:val="center"/>
        <w:rPr>
          <w:rFonts w:ascii="Times New Roman" w:hAnsi="Times New Roman" w:cs="Times New Roman"/>
          <w:bCs/>
          <w:sz w:val="28"/>
          <w:szCs w:val="28"/>
        </w:rPr>
      </w:pPr>
      <w:r w:rsidRPr="004333BA">
        <w:rPr>
          <w:rFonts w:ascii="Times New Roman" w:hAnsi="Times New Roman" w:cs="Times New Roman"/>
          <w:bCs/>
          <w:sz w:val="28"/>
          <w:szCs w:val="28"/>
        </w:rPr>
        <w:t xml:space="preserve">Можливі критерії оцінювання </w:t>
      </w:r>
      <w:proofErr w:type="spellStart"/>
      <w:r w:rsidRPr="004333BA">
        <w:rPr>
          <w:rFonts w:ascii="Times New Roman" w:hAnsi="Times New Roman" w:cs="Times New Roman"/>
          <w:bCs/>
          <w:sz w:val="28"/>
          <w:szCs w:val="28"/>
        </w:rPr>
        <w:t>проєкту</w:t>
      </w:r>
      <w:proofErr w:type="spellEnd"/>
      <w:r w:rsidRPr="004333BA">
        <w:rPr>
          <w:rFonts w:ascii="Times New Roman" w:hAnsi="Times New Roman" w:cs="Times New Roman"/>
          <w:bCs/>
          <w:sz w:val="28"/>
          <w:szCs w:val="28"/>
        </w:rPr>
        <w:t xml:space="preserve"> в балах:</w:t>
      </w:r>
    </w:p>
    <w:p w:rsidR="004333BA" w:rsidRPr="004333BA" w:rsidRDefault="004333BA" w:rsidP="004333BA">
      <w:pPr>
        <w:ind w:firstLine="851"/>
        <w:jc w:val="both"/>
        <w:rPr>
          <w:rFonts w:ascii="Times New Roman" w:hAnsi="Times New Roman" w:cs="Times New Roman"/>
          <w:bCs/>
          <w:sz w:val="28"/>
          <w:szCs w:val="28"/>
        </w:rPr>
      </w:pPr>
      <w:r w:rsidRPr="004333BA">
        <w:rPr>
          <w:rFonts w:ascii="Times New Roman" w:hAnsi="Times New Roman" w:cs="Times New Roman"/>
          <w:bCs/>
          <w:sz w:val="28"/>
          <w:szCs w:val="28"/>
        </w:rPr>
        <w:t>1.</w:t>
      </w:r>
      <w:r w:rsidRPr="004333BA">
        <w:rPr>
          <w:rFonts w:ascii="Times New Roman" w:hAnsi="Times New Roman" w:cs="Times New Roman"/>
          <w:bCs/>
          <w:sz w:val="28"/>
          <w:szCs w:val="28"/>
        </w:rPr>
        <w:tab/>
      </w:r>
      <w:r w:rsidRPr="004333BA">
        <w:rPr>
          <w:rFonts w:ascii="Times New Roman" w:hAnsi="Times New Roman" w:cs="Times New Roman"/>
          <w:bCs/>
          <w:i/>
          <w:sz w:val="28"/>
          <w:szCs w:val="28"/>
        </w:rPr>
        <w:t xml:space="preserve">Значущість і актуальність описаної теми. ( </w:t>
      </w:r>
      <w:proofErr w:type="spellStart"/>
      <w:r w:rsidRPr="004333BA">
        <w:rPr>
          <w:rFonts w:ascii="Times New Roman" w:hAnsi="Times New Roman" w:cs="Times New Roman"/>
          <w:bCs/>
          <w:i/>
          <w:sz w:val="28"/>
          <w:szCs w:val="28"/>
        </w:rPr>
        <w:t>max</w:t>
      </w:r>
      <w:proofErr w:type="spellEnd"/>
      <w:r w:rsidRPr="004333BA">
        <w:rPr>
          <w:rFonts w:ascii="Times New Roman" w:hAnsi="Times New Roman" w:cs="Times New Roman"/>
          <w:bCs/>
          <w:i/>
          <w:sz w:val="28"/>
          <w:szCs w:val="28"/>
        </w:rPr>
        <w:t>.- 3 бали)</w:t>
      </w:r>
    </w:p>
    <w:p w:rsidR="004333BA" w:rsidRPr="004333BA" w:rsidRDefault="004333BA" w:rsidP="004333BA">
      <w:pPr>
        <w:pStyle w:val="a9"/>
        <w:numPr>
          <w:ilvl w:val="0"/>
          <w:numId w:val="42"/>
        </w:numPr>
        <w:jc w:val="both"/>
        <w:rPr>
          <w:rFonts w:ascii="Times New Roman" w:hAnsi="Times New Roman" w:cs="Times New Roman"/>
          <w:bCs/>
          <w:sz w:val="28"/>
          <w:szCs w:val="28"/>
        </w:rPr>
      </w:pPr>
      <w:r w:rsidRPr="004333BA">
        <w:rPr>
          <w:rFonts w:ascii="Times New Roman" w:hAnsi="Times New Roman" w:cs="Times New Roman"/>
          <w:bCs/>
          <w:sz w:val="28"/>
          <w:szCs w:val="28"/>
        </w:rPr>
        <w:t>якого масштабу дана проблема: (всесвітнього, всеукраїнського, місцевого, не має розголосу); (0 - 2бали)</w:t>
      </w:r>
    </w:p>
    <w:p w:rsidR="004333BA" w:rsidRPr="004333BA" w:rsidRDefault="004333BA" w:rsidP="004333BA">
      <w:pPr>
        <w:pStyle w:val="a9"/>
        <w:numPr>
          <w:ilvl w:val="0"/>
          <w:numId w:val="42"/>
        </w:numPr>
        <w:jc w:val="both"/>
        <w:rPr>
          <w:rFonts w:ascii="Times New Roman" w:hAnsi="Times New Roman" w:cs="Times New Roman"/>
          <w:bCs/>
          <w:sz w:val="28"/>
          <w:szCs w:val="28"/>
        </w:rPr>
      </w:pPr>
      <w:r w:rsidRPr="004333BA">
        <w:rPr>
          <w:rFonts w:ascii="Times New Roman" w:hAnsi="Times New Roman" w:cs="Times New Roman"/>
          <w:bCs/>
          <w:sz w:val="28"/>
          <w:szCs w:val="28"/>
        </w:rPr>
        <w:t>відповідність висунутих проблем тематиці. (0 - 1бал)</w:t>
      </w:r>
    </w:p>
    <w:p w:rsidR="004333BA" w:rsidRPr="004333BA" w:rsidRDefault="004333BA" w:rsidP="004333BA">
      <w:pPr>
        <w:ind w:firstLine="851"/>
        <w:jc w:val="both"/>
        <w:rPr>
          <w:rFonts w:ascii="Times New Roman" w:hAnsi="Times New Roman" w:cs="Times New Roman"/>
          <w:bCs/>
          <w:i/>
          <w:sz w:val="28"/>
          <w:szCs w:val="28"/>
        </w:rPr>
      </w:pPr>
      <w:r w:rsidRPr="004333BA">
        <w:rPr>
          <w:rFonts w:ascii="Times New Roman" w:hAnsi="Times New Roman" w:cs="Times New Roman"/>
          <w:bCs/>
          <w:sz w:val="28"/>
          <w:szCs w:val="28"/>
        </w:rPr>
        <w:t>2.</w:t>
      </w:r>
      <w:r w:rsidRPr="004333BA">
        <w:rPr>
          <w:rFonts w:ascii="Times New Roman" w:hAnsi="Times New Roman" w:cs="Times New Roman"/>
          <w:bCs/>
          <w:sz w:val="28"/>
          <w:szCs w:val="28"/>
        </w:rPr>
        <w:tab/>
      </w:r>
      <w:r w:rsidRPr="004333BA">
        <w:rPr>
          <w:rFonts w:ascii="Times New Roman" w:hAnsi="Times New Roman" w:cs="Times New Roman"/>
          <w:bCs/>
          <w:i/>
          <w:sz w:val="28"/>
          <w:szCs w:val="28"/>
        </w:rPr>
        <w:t xml:space="preserve">Інформативність. ( </w:t>
      </w:r>
      <w:proofErr w:type="spellStart"/>
      <w:r w:rsidRPr="004333BA">
        <w:rPr>
          <w:rFonts w:ascii="Times New Roman" w:hAnsi="Times New Roman" w:cs="Times New Roman"/>
          <w:bCs/>
          <w:i/>
          <w:sz w:val="28"/>
          <w:szCs w:val="28"/>
        </w:rPr>
        <w:t>max</w:t>
      </w:r>
      <w:proofErr w:type="spellEnd"/>
      <w:r w:rsidRPr="004333BA">
        <w:rPr>
          <w:rFonts w:ascii="Times New Roman" w:hAnsi="Times New Roman" w:cs="Times New Roman"/>
          <w:bCs/>
          <w:i/>
          <w:sz w:val="28"/>
          <w:szCs w:val="28"/>
        </w:rPr>
        <w:t>.- 33 бали)</w:t>
      </w:r>
    </w:p>
    <w:p w:rsidR="004333BA" w:rsidRPr="004333BA" w:rsidRDefault="004333BA" w:rsidP="004333BA">
      <w:pPr>
        <w:pStyle w:val="a9"/>
        <w:numPr>
          <w:ilvl w:val="0"/>
          <w:numId w:val="43"/>
        </w:numPr>
        <w:jc w:val="both"/>
        <w:rPr>
          <w:rFonts w:ascii="Times New Roman" w:hAnsi="Times New Roman" w:cs="Times New Roman"/>
          <w:bCs/>
          <w:sz w:val="28"/>
          <w:szCs w:val="28"/>
        </w:rPr>
      </w:pPr>
      <w:r w:rsidRPr="004333BA">
        <w:rPr>
          <w:rFonts w:ascii="Times New Roman" w:hAnsi="Times New Roman" w:cs="Times New Roman"/>
          <w:bCs/>
          <w:sz w:val="28"/>
          <w:szCs w:val="28"/>
        </w:rPr>
        <w:t>практична можливість застосування способів вирішення; (0 - 20 балів)</w:t>
      </w:r>
    </w:p>
    <w:p w:rsidR="004333BA" w:rsidRPr="004333BA" w:rsidRDefault="004333BA" w:rsidP="004333BA">
      <w:pPr>
        <w:pStyle w:val="a9"/>
        <w:numPr>
          <w:ilvl w:val="0"/>
          <w:numId w:val="43"/>
        </w:numPr>
        <w:jc w:val="both"/>
        <w:rPr>
          <w:rFonts w:ascii="Times New Roman" w:hAnsi="Times New Roman" w:cs="Times New Roman"/>
          <w:bCs/>
          <w:sz w:val="28"/>
          <w:szCs w:val="28"/>
        </w:rPr>
      </w:pPr>
      <w:r w:rsidRPr="004333BA">
        <w:rPr>
          <w:rFonts w:ascii="Times New Roman" w:hAnsi="Times New Roman" w:cs="Times New Roman"/>
          <w:bCs/>
          <w:sz w:val="28"/>
          <w:szCs w:val="28"/>
        </w:rPr>
        <w:t>важливість зібраної інформації для висвітлення теми; (0 - 4 бали)</w:t>
      </w:r>
    </w:p>
    <w:p w:rsidR="004333BA" w:rsidRPr="004333BA" w:rsidRDefault="004333BA" w:rsidP="004333BA">
      <w:pPr>
        <w:pStyle w:val="a9"/>
        <w:numPr>
          <w:ilvl w:val="0"/>
          <w:numId w:val="43"/>
        </w:numPr>
        <w:jc w:val="both"/>
        <w:rPr>
          <w:rFonts w:ascii="Times New Roman" w:hAnsi="Times New Roman" w:cs="Times New Roman"/>
          <w:bCs/>
          <w:sz w:val="28"/>
          <w:szCs w:val="28"/>
        </w:rPr>
      </w:pPr>
      <w:r w:rsidRPr="004333BA">
        <w:rPr>
          <w:rFonts w:ascii="Times New Roman" w:hAnsi="Times New Roman" w:cs="Times New Roman"/>
          <w:bCs/>
          <w:sz w:val="28"/>
          <w:szCs w:val="28"/>
        </w:rPr>
        <w:t>достовірність інформації; (0 - 2 бали)</w:t>
      </w:r>
    </w:p>
    <w:p w:rsidR="004333BA" w:rsidRPr="004333BA" w:rsidRDefault="004333BA" w:rsidP="004333BA">
      <w:pPr>
        <w:pStyle w:val="a9"/>
        <w:numPr>
          <w:ilvl w:val="0"/>
          <w:numId w:val="43"/>
        </w:numPr>
        <w:jc w:val="both"/>
        <w:rPr>
          <w:rFonts w:ascii="Times New Roman" w:hAnsi="Times New Roman" w:cs="Times New Roman"/>
          <w:bCs/>
          <w:sz w:val="28"/>
          <w:szCs w:val="28"/>
        </w:rPr>
      </w:pPr>
      <w:r w:rsidRPr="004333BA">
        <w:rPr>
          <w:rFonts w:ascii="Times New Roman" w:hAnsi="Times New Roman" w:cs="Times New Roman"/>
          <w:bCs/>
          <w:sz w:val="28"/>
          <w:szCs w:val="28"/>
        </w:rPr>
        <w:t>джерела отримання інформації; (0 - 1 бал)</w:t>
      </w:r>
    </w:p>
    <w:p w:rsidR="004333BA" w:rsidRPr="004333BA" w:rsidRDefault="004333BA" w:rsidP="004333BA">
      <w:pPr>
        <w:pStyle w:val="a9"/>
        <w:numPr>
          <w:ilvl w:val="0"/>
          <w:numId w:val="43"/>
        </w:numPr>
        <w:jc w:val="both"/>
        <w:rPr>
          <w:rFonts w:ascii="Times New Roman" w:hAnsi="Times New Roman" w:cs="Times New Roman"/>
          <w:bCs/>
          <w:sz w:val="28"/>
          <w:szCs w:val="28"/>
        </w:rPr>
      </w:pPr>
      <w:r w:rsidRPr="004333BA">
        <w:rPr>
          <w:rFonts w:ascii="Times New Roman" w:hAnsi="Times New Roman" w:cs="Times New Roman"/>
          <w:bCs/>
          <w:sz w:val="28"/>
          <w:szCs w:val="28"/>
        </w:rPr>
        <w:t>перевірка одних джерел іншими або практичне підтвердження; (0 - 1бал)</w:t>
      </w:r>
    </w:p>
    <w:p w:rsidR="004333BA" w:rsidRPr="004333BA" w:rsidRDefault="004333BA" w:rsidP="004333BA">
      <w:pPr>
        <w:pStyle w:val="a9"/>
        <w:numPr>
          <w:ilvl w:val="0"/>
          <w:numId w:val="43"/>
        </w:numPr>
        <w:jc w:val="both"/>
        <w:rPr>
          <w:rFonts w:ascii="Times New Roman" w:hAnsi="Times New Roman" w:cs="Times New Roman"/>
          <w:bCs/>
          <w:sz w:val="28"/>
          <w:szCs w:val="28"/>
        </w:rPr>
      </w:pPr>
      <w:r w:rsidRPr="004333BA">
        <w:rPr>
          <w:rFonts w:ascii="Times New Roman" w:hAnsi="Times New Roman" w:cs="Times New Roman"/>
          <w:bCs/>
          <w:sz w:val="28"/>
          <w:szCs w:val="28"/>
        </w:rPr>
        <w:t>способи вирішення проблеми, що висвітлюється; (0 - 2 бал)</w:t>
      </w:r>
    </w:p>
    <w:p w:rsidR="004333BA" w:rsidRPr="004333BA" w:rsidRDefault="004333BA" w:rsidP="004333BA">
      <w:pPr>
        <w:pStyle w:val="a9"/>
        <w:numPr>
          <w:ilvl w:val="0"/>
          <w:numId w:val="43"/>
        </w:numPr>
        <w:jc w:val="both"/>
        <w:rPr>
          <w:rFonts w:ascii="Times New Roman" w:hAnsi="Times New Roman" w:cs="Times New Roman"/>
          <w:bCs/>
          <w:sz w:val="28"/>
          <w:szCs w:val="28"/>
        </w:rPr>
      </w:pPr>
      <w:r w:rsidRPr="004333BA">
        <w:rPr>
          <w:rFonts w:ascii="Times New Roman" w:hAnsi="Times New Roman" w:cs="Times New Roman"/>
          <w:bCs/>
          <w:sz w:val="28"/>
          <w:szCs w:val="28"/>
        </w:rPr>
        <w:t>законність способу вирішення. (0 - 1бали)</w:t>
      </w:r>
    </w:p>
    <w:p w:rsidR="004333BA" w:rsidRPr="004333BA" w:rsidRDefault="004333BA" w:rsidP="004333BA">
      <w:pPr>
        <w:ind w:firstLine="851"/>
        <w:jc w:val="both"/>
        <w:rPr>
          <w:rFonts w:ascii="Times New Roman" w:hAnsi="Times New Roman" w:cs="Times New Roman"/>
          <w:bCs/>
          <w:i/>
          <w:sz w:val="28"/>
          <w:szCs w:val="28"/>
        </w:rPr>
      </w:pPr>
      <w:r w:rsidRPr="004333BA">
        <w:rPr>
          <w:rFonts w:ascii="Times New Roman" w:hAnsi="Times New Roman" w:cs="Times New Roman"/>
          <w:bCs/>
          <w:sz w:val="28"/>
          <w:szCs w:val="28"/>
        </w:rPr>
        <w:t>3.</w:t>
      </w:r>
      <w:r w:rsidRPr="004333BA">
        <w:rPr>
          <w:rFonts w:ascii="Times New Roman" w:hAnsi="Times New Roman" w:cs="Times New Roman"/>
          <w:bCs/>
          <w:sz w:val="28"/>
          <w:szCs w:val="28"/>
        </w:rPr>
        <w:tab/>
      </w:r>
      <w:r w:rsidRPr="004333BA">
        <w:rPr>
          <w:rFonts w:ascii="Times New Roman" w:hAnsi="Times New Roman" w:cs="Times New Roman"/>
          <w:bCs/>
          <w:i/>
          <w:sz w:val="28"/>
          <w:szCs w:val="28"/>
        </w:rPr>
        <w:t xml:space="preserve">Повнота розкриття теми. ( </w:t>
      </w:r>
      <w:proofErr w:type="spellStart"/>
      <w:r w:rsidRPr="004333BA">
        <w:rPr>
          <w:rFonts w:ascii="Times New Roman" w:hAnsi="Times New Roman" w:cs="Times New Roman"/>
          <w:bCs/>
          <w:i/>
          <w:sz w:val="28"/>
          <w:szCs w:val="28"/>
        </w:rPr>
        <w:t>max</w:t>
      </w:r>
      <w:proofErr w:type="spellEnd"/>
      <w:r w:rsidRPr="004333BA">
        <w:rPr>
          <w:rFonts w:ascii="Times New Roman" w:hAnsi="Times New Roman" w:cs="Times New Roman"/>
          <w:bCs/>
          <w:i/>
          <w:sz w:val="28"/>
          <w:szCs w:val="28"/>
        </w:rPr>
        <w:t>.- 16 балів)</w:t>
      </w:r>
    </w:p>
    <w:p w:rsidR="004333BA" w:rsidRPr="004333BA" w:rsidRDefault="004333BA" w:rsidP="004333BA">
      <w:pPr>
        <w:pStyle w:val="a9"/>
        <w:numPr>
          <w:ilvl w:val="0"/>
          <w:numId w:val="44"/>
        </w:numPr>
        <w:jc w:val="both"/>
        <w:rPr>
          <w:rFonts w:ascii="Times New Roman" w:hAnsi="Times New Roman" w:cs="Times New Roman"/>
          <w:bCs/>
          <w:sz w:val="28"/>
          <w:szCs w:val="28"/>
        </w:rPr>
      </w:pPr>
      <w:r w:rsidRPr="004333BA">
        <w:rPr>
          <w:rFonts w:ascii="Times New Roman" w:hAnsi="Times New Roman" w:cs="Times New Roman"/>
          <w:bCs/>
          <w:sz w:val="28"/>
          <w:szCs w:val="28"/>
        </w:rPr>
        <w:lastRenderedPageBreak/>
        <w:t>охоплення при розкритті теми найважливіших понять; (0 - 2 бали)</w:t>
      </w:r>
    </w:p>
    <w:p w:rsidR="004333BA" w:rsidRPr="004333BA" w:rsidRDefault="004333BA" w:rsidP="004333BA">
      <w:pPr>
        <w:pStyle w:val="a9"/>
        <w:numPr>
          <w:ilvl w:val="0"/>
          <w:numId w:val="44"/>
        </w:numPr>
        <w:jc w:val="both"/>
        <w:rPr>
          <w:rFonts w:ascii="Times New Roman" w:hAnsi="Times New Roman" w:cs="Times New Roman"/>
          <w:bCs/>
          <w:sz w:val="28"/>
          <w:szCs w:val="28"/>
        </w:rPr>
      </w:pPr>
      <w:r w:rsidRPr="004333BA">
        <w:rPr>
          <w:rFonts w:ascii="Times New Roman" w:hAnsi="Times New Roman" w:cs="Times New Roman"/>
          <w:bCs/>
          <w:sz w:val="28"/>
          <w:szCs w:val="28"/>
        </w:rPr>
        <w:t>змістовність та інформативність кожного розділу; (0 - 2 бали)</w:t>
      </w:r>
    </w:p>
    <w:p w:rsidR="004333BA" w:rsidRPr="004333BA" w:rsidRDefault="004333BA" w:rsidP="004333BA">
      <w:pPr>
        <w:pStyle w:val="a9"/>
        <w:numPr>
          <w:ilvl w:val="0"/>
          <w:numId w:val="44"/>
        </w:numPr>
        <w:jc w:val="both"/>
        <w:rPr>
          <w:rFonts w:ascii="Times New Roman" w:hAnsi="Times New Roman" w:cs="Times New Roman"/>
          <w:bCs/>
          <w:sz w:val="28"/>
          <w:szCs w:val="28"/>
        </w:rPr>
      </w:pPr>
      <w:r w:rsidRPr="004333BA">
        <w:rPr>
          <w:rFonts w:ascii="Times New Roman" w:hAnsi="Times New Roman" w:cs="Times New Roman"/>
          <w:bCs/>
          <w:sz w:val="28"/>
          <w:szCs w:val="28"/>
        </w:rPr>
        <w:t>достатність зібраних матеріалів, необхідних для висновків з даної теми; (0 - 2 бали)</w:t>
      </w:r>
    </w:p>
    <w:p w:rsidR="004333BA" w:rsidRPr="004333BA" w:rsidRDefault="004333BA" w:rsidP="004333BA">
      <w:pPr>
        <w:pStyle w:val="a9"/>
        <w:numPr>
          <w:ilvl w:val="0"/>
          <w:numId w:val="44"/>
        </w:numPr>
        <w:jc w:val="both"/>
        <w:rPr>
          <w:rFonts w:ascii="Times New Roman" w:hAnsi="Times New Roman" w:cs="Times New Roman"/>
          <w:bCs/>
          <w:sz w:val="28"/>
          <w:szCs w:val="28"/>
        </w:rPr>
      </w:pPr>
      <w:r w:rsidRPr="004333BA">
        <w:rPr>
          <w:rFonts w:ascii="Times New Roman" w:hAnsi="Times New Roman" w:cs="Times New Roman"/>
          <w:bCs/>
          <w:sz w:val="28"/>
          <w:szCs w:val="28"/>
        </w:rPr>
        <w:t>логічність викладення матеріалу; (0 - 2 бали)</w:t>
      </w:r>
    </w:p>
    <w:p w:rsidR="004333BA" w:rsidRPr="004333BA" w:rsidRDefault="004333BA" w:rsidP="004333BA">
      <w:pPr>
        <w:pStyle w:val="a9"/>
        <w:numPr>
          <w:ilvl w:val="0"/>
          <w:numId w:val="44"/>
        </w:numPr>
        <w:jc w:val="both"/>
        <w:rPr>
          <w:rFonts w:ascii="Times New Roman" w:hAnsi="Times New Roman" w:cs="Times New Roman"/>
          <w:bCs/>
          <w:sz w:val="28"/>
          <w:szCs w:val="28"/>
        </w:rPr>
      </w:pPr>
      <w:r w:rsidRPr="004333BA">
        <w:rPr>
          <w:rFonts w:ascii="Times New Roman" w:hAnsi="Times New Roman" w:cs="Times New Roman"/>
          <w:bCs/>
          <w:sz w:val="28"/>
          <w:szCs w:val="28"/>
        </w:rPr>
        <w:t>рівень зрозумілості викладеного матеріалу для читачів; (0 - 2 бали)</w:t>
      </w:r>
    </w:p>
    <w:p w:rsidR="004333BA" w:rsidRPr="004333BA" w:rsidRDefault="004333BA" w:rsidP="004333BA">
      <w:pPr>
        <w:pStyle w:val="a9"/>
        <w:numPr>
          <w:ilvl w:val="0"/>
          <w:numId w:val="44"/>
        </w:numPr>
        <w:jc w:val="both"/>
        <w:rPr>
          <w:rFonts w:ascii="Times New Roman" w:hAnsi="Times New Roman" w:cs="Times New Roman"/>
          <w:bCs/>
          <w:sz w:val="28"/>
          <w:szCs w:val="28"/>
        </w:rPr>
      </w:pPr>
      <w:r w:rsidRPr="004333BA">
        <w:rPr>
          <w:rFonts w:ascii="Times New Roman" w:hAnsi="Times New Roman" w:cs="Times New Roman"/>
          <w:bCs/>
          <w:sz w:val="28"/>
          <w:szCs w:val="28"/>
        </w:rPr>
        <w:t>висновки, які слідують з кожного розділу; (0 - 2 бали)</w:t>
      </w:r>
    </w:p>
    <w:p w:rsidR="004333BA" w:rsidRPr="004333BA" w:rsidRDefault="004333BA" w:rsidP="004333BA">
      <w:pPr>
        <w:pStyle w:val="a9"/>
        <w:numPr>
          <w:ilvl w:val="0"/>
          <w:numId w:val="44"/>
        </w:numPr>
        <w:jc w:val="both"/>
        <w:rPr>
          <w:rFonts w:ascii="Times New Roman" w:hAnsi="Times New Roman" w:cs="Times New Roman"/>
          <w:bCs/>
          <w:sz w:val="28"/>
          <w:szCs w:val="28"/>
        </w:rPr>
      </w:pPr>
      <w:r w:rsidRPr="004333BA">
        <w:rPr>
          <w:rFonts w:ascii="Times New Roman" w:hAnsi="Times New Roman" w:cs="Times New Roman"/>
          <w:bCs/>
          <w:sz w:val="28"/>
          <w:szCs w:val="28"/>
        </w:rPr>
        <w:t>рівень залучення знань з інших областей; (0 - 2 бали)</w:t>
      </w:r>
    </w:p>
    <w:p w:rsidR="004333BA" w:rsidRPr="004333BA" w:rsidRDefault="004333BA" w:rsidP="004333BA">
      <w:pPr>
        <w:pStyle w:val="a9"/>
        <w:numPr>
          <w:ilvl w:val="0"/>
          <w:numId w:val="44"/>
        </w:numPr>
        <w:jc w:val="both"/>
        <w:rPr>
          <w:rFonts w:ascii="Times New Roman" w:hAnsi="Times New Roman" w:cs="Times New Roman"/>
          <w:bCs/>
          <w:sz w:val="28"/>
          <w:szCs w:val="28"/>
        </w:rPr>
      </w:pPr>
      <w:r w:rsidRPr="004333BA">
        <w:rPr>
          <w:rFonts w:ascii="Times New Roman" w:hAnsi="Times New Roman" w:cs="Times New Roman"/>
          <w:bCs/>
          <w:sz w:val="28"/>
          <w:szCs w:val="28"/>
        </w:rPr>
        <w:t>життєва компетентність. (0 - 2 бали)</w:t>
      </w:r>
    </w:p>
    <w:p w:rsidR="004333BA" w:rsidRPr="004333BA" w:rsidRDefault="004333BA" w:rsidP="004333BA">
      <w:pPr>
        <w:ind w:firstLine="851"/>
        <w:jc w:val="both"/>
        <w:rPr>
          <w:rFonts w:ascii="Times New Roman" w:hAnsi="Times New Roman" w:cs="Times New Roman"/>
          <w:bCs/>
          <w:i/>
          <w:sz w:val="28"/>
          <w:szCs w:val="28"/>
        </w:rPr>
      </w:pPr>
      <w:r w:rsidRPr="004333BA">
        <w:rPr>
          <w:rFonts w:ascii="Times New Roman" w:hAnsi="Times New Roman" w:cs="Times New Roman"/>
          <w:bCs/>
          <w:sz w:val="28"/>
          <w:szCs w:val="28"/>
        </w:rPr>
        <w:t>4.</w:t>
      </w:r>
      <w:r w:rsidRPr="004333BA">
        <w:rPr>
          <w:rFonts w:ascii="Times New Roman" w:hAnsi="Times New Roman" w:cs="Times New Roman"/>
          <w:bCs/>
          <w:sz w:val="28"/>
          <w:szCs w:val="28"/>
        </w:rPr>
        <w:tab/>
      </w:r>
      <w:r w:rsidRPr="004333BA">
        <w:rPr>
          <w:rFonts w:ascii="Times New Roman" w:hAnsi="Times New Roman" w:cs="Times New Roman"/>
          <w:bCs/>
          <w:i/>
          <w:sz w:val="28"/>
          <w:szCs w:val="28"/>
        </w:rPr>
        <w:t xml:space="preserve">Доказовість. ( </w:t>
      </w:r>
      <w:proofErr w:type="spellStart"/>
      <w:r w:rsidRPr="004333BA">
        <w:rPr>
          <w:rFonts w:ascii="Times New Roman" w:hAnsi="Times New Roman" w:cs="Times New Roman"/>
          <w:bCs/>
          <w:i/>
          <w:sz w:val="28"/>
          <w:szCs w:val="28"/>
        </w:rPr>
        <w:t>max</w:t>
      </w:r>
      <w:proofErr w:type="spellEnd"/>
      <w:r w:rsidRPr="004333BA">
        <w:rPr>
          <w:rFonts w:ascii="Times New Roman" w:hAnsi="Times New Roman" w:cs="Times New Roman"/>
          <w:bCs/>
          <w:i/>
          <w:sz w:val="28"/>
          <w:szCs w:val="28"/>
        </w:rPr>
        <w:t>.- 9 балів)</w:t>
      </w:r>
    </w:p>
    <w:p w:rsidR="004333BA" w:rsidRPr="004333BA" w:rsidRDefault="004333BA" w:rsidP="004333BA">
      <w:pPr>
        <w:pStyle w:val="a9"/>
        <w:numPr>
          <w:ilvl w:val="0"/>
          <w:numId w:val="45"/>
        </w:numPr>
        <w:jc w:val="both"/>
        <w:rPr>
          <w:rFonts w:ascii="Times New Roman" w:hAnsi="Times New Roman" w:cs="Times New Roman"/>
          <w:bCs/>
          <w:sz w:val="28"/>
          <w:szCs w:val="28"/>
        </w:rPr>
      </w:pPr>
      <w:r w:rsidRPr="004333BA">
        <w:rPr>
          <w:rFonts w:ascii="Times New Roman" w:hAnsi="Times New Roman" w:cs="Times New Roman"/>
          <w:bCs/>
          <w:sz w:val="28"/>
          <w:szCs w:val="28"/>
        </w:rPr>
        <w:t>використання  надійних джерел інформації; (0 - 2 бали)</w:t>
      </w:r>
    </w:p>
    <w:p w:rsidR="004333BA" w:rsidRPr="004333BA" w:rsidRDefault="004333BA" w:rsidP="004333BA">
      <w:pPr>
        <w:pStyle w:val="a9"/>
        <w:numPr>
          <w:ilvl w:val="0"/>
          <w:numId w:val="45"/>
        </w:numPr>
        <w:jc w:val="both"/>
        <w:rPr>
          <w:rFonts w:ascii="Times New Roman" w:hAnsi="Times New Roman" w:cs="Times New Roman"/>
          <w:bCs/>
          <w:sz w:val="28"/>
          <w:szCs w:val="28"/>
        </w:rPr>
      </w:pPr>
      <w:r w:rsidRPr="004333BA">
        <w:rPr>
          <w:rFonts w:ascii="Times New Roman" w:hAnsi="Times New Roman" w:cs="Times New Roman"/>
          <w:bCs/>
          <w:sz w:val="28"/>
          <w:szCs w:val="28"/>
        </w:rPr>
        <w:t>підтвердження  інформації кожного з розділів; (0 - 2 бали)</w:t>
      </w:r>
    </w:p>
    <w:p w:rsidR="004333BA" w:rsidRPr="004333BA" w:rsidRDefault="004333BA" w:rsidP="004333BA">
      <w:pPr>
        <w:pStyle w:val="a9"/>
        <w:numPr>
          <w:ilvl w:val="0"/>
          <w:numId w:val="45"/>
        </w:numPr>
        <w:jc w:val="both"/>
        <w:rPr>
          <w:rFonts w:ascii="Times New Roman" w:hAnsi="Times New Roman" w:cs="Times New Roman"/>
          <w:bCs/>
          <w:sz w:val="28"/>
          <w:szCs w:val="28"/>
        </w:rPr>
      </w:pPr>
      <w:r w:rsidRPr="004333BA">
        <w:rPr>
          <w:rFonts w:ascii="Times New Roman" w:hAnsi="Times New Roman" w:cs="Times New Roman"/>
          <w:bCs/>
          <w:sz w:val="28"/>
          <w:szCs w:val="28"/>
        </w:rPr>
        <w:t>теоретичні та ймовірні висновки під час роботи; (0 - 1бал)</w:t>
      </w:r>
    </w:p>
    <w:p w:rsidR="004333BA" w:rsidRPr="004333BA" w:rsidRDefault="004333BA" w:rsidP="004333BA">
      <w:pPr>
        <w:pStyle w:val="a9"/>
        <w:numPr>
          <w:ilvl w:val="0"/>
          <w:numId w:val="45"/>
        </w:numPr>
        <w:jc w:val="both"/>
        <w:rPr>
          <w:rFonts w:ascii="Times New Roman" w:hAnsi="Times New Roman" w:cs="Times New Roman"/>
          <w:bCs/>
          <w:sz w:val="28"/>
          <w:szCs w:val="28"/>
        </w:rPr>
      </w:pPr>
      <w:r w:rsidRPr="004333BA">
        <w:rPr>
          <w:rFonts w:ascii="Times New Roman" w:hAnsi="Times New Roman" w:cs="Times New Roman"/>
          <w:bCs/>
          <w:sz w:val="28"/>
          <w:szCs w:val="28"/>
        </w:rPr>
        <w:t>практично-дослідницькі результати; (0 - 2 бали)</w:t>
      </w:r>
    </w:p>
    <w:p w:rsidR="004333BA" w:rsidRPr="004333BA" w:rsidRDefault="004333BA" w:rsidP="004333BA">
      <w:pPr>
        <w:pStyle w:val="a9"/>
        <w:numPr>
          <w:ilvl w:val="0"/>
          <w:numId w:val="45"/>
        </w:numPr>
        <w:jc w:val="both"/>
        <w:rPr>
          <w:rFonts w:ascii="Times New Roman" w:hAnsi="Times New Roman" w:cs="Times New Roman"/>
          <w:bCs/>
          <w:sz w:val="28"/>
          <w:szCs w:val="28"/>
        </w:rPr>
      </w:pPr>
      <w:r w:rsidRPr="004333BA">
        <w:rPr>
          <w:rFonts w:ascii="Times New Roman" w:hAnsi="Times New Roman" w:cs="Times New Roman"/>
          <w:bCs/>
          <w:sz w:val="28"/>
          <w:szCs w:val="28"/>
        </w:rPr>
        <w:t>підтвердження наочними матеріалами; (0 - 2 бали)</w:t>
      </w:r>
    </w:p>
    <w:p w:rsidR="004333BA" w:rsidRPr="004333BA" w:rsidRDefault="004333BA" w:rsidP="004333BA">
      <w:pPr>
        <w:ind w:firstLine="851"/>
        <w:jc w:val="both"/>
        <w:rPr>
          <w:rFonts w:ascii="Times New Roman" w:hAnsi="Times New Roman" w:cs="Times New Roman"/>
          <w:bCs/>
          <w:sz w:val="28"/>
          <w:szCs w:val="28"/>
        </w:rPr>
      </w:pPr>
      <w:r w:rsidRPr="004333BA">
        <w:rPr>
          <w:rFonts w:ascii="Times New Roman" w:hAnsi="Times New Roman" w:cs="Times New Roman"/>
          <w:bCs/>
          <w:sz w:val="28"/>
          <w:szCs w:val="28"/>
        </w:rPr>
        <w:t>5.</w:t>
      </w:r>
      <w:r w:rsidRPr="004333BA">
        <w:rPr>
          <w:rFonts w:ascii="Times New Roman" w:hAnsi="Times New Roman" w:cs="Times New Roman"/>
          <w:bCs/>
          <w:sz w:val="28"/>
          <w:szCs w:val="28"/>
        </w:rPr>
        <w:tab/>
      </w:r>
      <w:r w:rsidRPr="004333BA">
        <w:rPr>
          <w:rFonts w:ascii="Times New Roman" w:hAnsi="Times New Roman" w:cs="Times New Roman"/>
          <w:bCs/>
          <w:i/>
          <w:sz w:val="28"/>
          <w:szCs w:val="28"/>
        </w:rPr>
        <w:t xml:space="preserve">Естетичність оформлення. ( </w:t>
      </w:r>
      <w:proofErr w:type="spellStart"/>
      <w:r w:rsidRPr="004333BA">
        <w:rPr>
          <w:rFonts w:ascii="Times New Roman" w:hAnsi="Times New Roman" w:cs="Times New Roman"/>
          <w:bCs/>
          <w:i/>
          <w:sz w:val="28"/>
          <w:szCs w:val="28"/>
        </w:rPr>
        <w:t>max</w:t>
      </w:r>
      <w:proofErr w:type="spellEnd"/>
      <w:r w:rsidRPr="004333BA">
        <w:rPr>
          <w:rFonts w:ascii="Times New Roman" w:hAnsi="Times New Roman" w:cs="Times New Roman"/>
          <w:bCs/>
          <w:i/>
          <w:sz w:val="28"/>
          <w:szCs w:val="28"/>
        </w:rPr>
        <w:t>.- 8 балів)</w:t>
      </w:r>
    </w:p>
    <w:p w:rsidR="004333BA" w:rsidRPr="004333BA" w:rsidRDefault="004333BA" w:rsidP="004333BA">
      <w:pPr>
        <w:pStyle w:val="a9"/>
        <w:numPr>
          <w:ilvl w:val="0"/>
          <w:numId w:val="46"/>
        </w:numPr>
        <w:jc w:val="both"/>
        <w:rPr>
          <w:rFonts w:ascii="Times New Roman" w:hAnsi="Times New Roman" w:cs="Times New Roman"/>
          <w:bCs/>
          <w:sz w:val="28"/>
          <w:szCs w:val="28"/>
        </w:rPr>
      </w:pPr>
      <w:r w:rsidRPr="004333BA">
        <w:rPr>
          <w:rFonts w:ascii="Times New Roman" w:hAnsi="Times New Roman" w:cs="Times New Roman"/>
          <w:bCs/>
          <w:sz w:val="28"/>
          <w:szCs w:val="28"/>
        </w:rPr>
        <w:t>вживання термінології; (0 - 2 бали)</w:t>
      </w:r>
    </w:p>
    <w:p w:rsidR="004333BA" w:rsidRPr="004333BA" w:rsidRDefault="004333BA" w:rsidP="004333BA">
      <w:pPr>
        <w:pStyle w:val="a9"/>
        <w:numPr>
          <w:ilvl w:val="0"/>
          <w:numId w:val="46"/>
        </w:numPr>
        <w:jc w:val="both"/>
        <w:rPr>
          <w:rFonts w:ascii="Times New Roman" w:hAnsi="Times New Roman" w:cs="Times New Roman"/>
          <w:bCs/>
          <w:sz w:val="28"/>
          <w:szCs w:val="28"/>
        </w:rPr>
      </w:pPr>
      <w:r w:rsidRPr="004333BA">
        <w:rPr>
          <w:rFonts w:ascii="Times New Roman" w:hAnsi="Times New Roman" w:cs="Times New Roman"/>
          <w:bCs/>
          <w:sz w:val="28"/>
          <w:szCs w:val="28"/>
        </w:rPr>
        <w:t>написання роботи державною мовою; (0 - 1 бал)</w:t>
      </w:r>
    </w:p>
    <w:p w:rsidR="004333BA" w:rsidRPr="004333BA" w:rsidRDefault="004333BA" w:rsidP="004333BA">
      <w:pPr>
        <w:pStyle w:val="a9"/>
        <w:numPr>
          <w:ilvl w:val="0"/>
          <w:numId w:val="46"/>
        </w:numPr>
        <w:jc w:val="both"/>
        <w:rPr>
          <w:rFonts w:ascii="Times New Roman" w:hAnsi="Times New Roman" w:cs="Times New Roman"/>
          <w:bCs/>
          <w:sz w:val="28"/>
          <w:szCs w:val="28"/>
        </w:rPr>
      </w:pPr>
      <w:r w:rsidRPr="004333BA">
        <w:rPr>
          <w:rFonts w:ascii="Times New Roman" w:hAnsi="Times New Roman" w:cs="Times New Roman"/>
          <w:bCs/>
          <w:sz w:val="28"/>
          <w:szCs w:val="28"/>
        </w:rPr>
        <w:t>цензурність написання роботи; (0 - 1 бал)</w:t>
      </w:r>
    </w:p>
    <w:p w:rsidR="004333BA" w:rsidRPr="004333BA" w:rsidRDefault="004333BA" w:rsidP="004333BA">
      <w:pPr>
        <w:pStyle w:val="a9"/>
        <w:numPr>
          <w:ilvl w:val="0"/>
          <w:numId w:val="46"/>
        </w:numPr>
        <w:jc w:val="both"/>
        <w:rPr>
          <w:rFonts w:ascii="Times New Roman" w:hAnsi="Times New Roman" w:cs="Times New Roman"/>
          <w:bCs/>
          <w:sz w:val="28"/>
          <w:szCs w:val="28"/>
        </w:rPr>
      </w:pPr>
      <w:r w:rsidRPr="004333BA">
        <w:rPr>
          <w:rFonts w:ascii="Times New Roman" w:hAnsi="Times New Roman" w:cs="Times New Roman"/>
          <w:bCs/>
          <w:sz w:val="28"/>
          <w:szCs w:val="28"/>
        </w:rPr>
        <w:t>коректність використаних методів дослідження; (0 - 2 бали)</w:t>
      </w:r>
    </w:p>
    <w:p w:rsidR="004333BA" w:rsidRPr="004333BA" w:rsidRDefault="004333BA" w:rsidP="004333BA">
      <w:pPr>
        <w:pStyle w:val="a9"/>
        <w:numPr>
          <w:ilvl w:val="0"/>
          <w:numId w:val="46"/>
        </w:numPr>
        <w:jc w:val="both"/>
        <w:rPr>
          <w:rFonts w:ascii="Times New Roman" w:hAnsi="Times New Roman" w:cs="Times New Roman"/>
          <w:bCs/>
          <w:sz w:val="28"/>
          <w:szCs w:val="28"/>
        </w:rPr>
      </w:pPr>
      <w:r w:rsidRPr="004333BA">
        <w:rPr>
          <w:rFonts w:ascii="Times New Roman" w:hAnsi="Times New Roman" w:cs="Times New Roman"/>
          <w:bCs/>
          <w:sz w:val="28"/>
          <w:szCs w:val="28"/>
        </w:rPr>
        <w:t>законність висвітлених теорій та практик. (0 - 2 бали)</w:t>
      </w:r>
    </w:p>
    <w:p w:rsidR="004333BA" w:rsidRPr="004333BA" w:rsidRDefault="004333BA" w:rsidP="004333BA">
      <w:pPr>
        <w:ind w:firstLine="851"/>
        <w:jc w:val="both"/>
        <w:rPr>
          <w:rFonts w:ascii="Times New Roman" w:hAnsi="Times New Roman" w:cs="Times New Roman"/>
          <w:bCs/>
          <w:i/>
          <w:sz w:val="28"/>
          <w:szCs w:val="28"/>
        </w:rPr>
      </w:pPr>
      <w:r w:rsidRPr="004333BA">
        <w:rPr>
          <w:rFonts w:ascii="Times New Roman" w:hAnsi="Times New Roman" w:cs="Times New Roman"/>
          <w:bCs/>
          <w:sz w:val="28"/>
          <w:szCs w:val="28"/>
        </w:rPr>
        <w:t>6.</w:t>
      </w:r>
      <w:r w:rsidRPr="004333BA">
        <w:rPr>
          <w:rFonts w:ascii="Times New Roman" w:hAnsi="Times New Roman" w:cs="Times New Roman"/>
          <w:bCs/>
          <w:sz w:val="28"/>
          <w:szCs w:val="28"/>
        </w:rPr>
        <w:tab/>
      </w:r>
      <w:r w:rsidRPr="004333BA">
        <w:rPr>
          <w:rFonts w:ascii="Times New Roman" w:hAnsi="Times New Roman" w:cs="Times New Roman"/>
          <w:bCs/>
          <w:i/>
          <w:sz w:val="28"/>
          <w:szCs w:val="28"/>
        </w:rPr>
        <w:t xml:space="preserve">Колективність (при роботі у групах). ( </w:t>
      </w:r>
      <w:proofErr w:type="spellStart"/>
      <w:r w:rsidRPr="004333BA">
        <w:rPr>
          <w:rFonts w:ascii="Times New Roman" w:hAnsi="Times New Roman" w:cs="Times New Roman"/>
          <w:bCs/>
          <w:i/>
          <w:sz w:val="28"/>
          <w:szCs w:val="28"/>
        </w:rPr>
        <w:t>max</w:t>
      </w:r>
      <w:proofErr w:type="spellEnd"/>
      <w:r w:rsidRPr="004333BA">
        <w:rPr>
          <w:rFonts w:ascii="Times New Roman" w:hAnsi="Times New Roman" w:cs="Times New Roman"/>
          <w:bCs/>
          <w:i/>
          <w:sz w:val="28"/>
          <w:szCs w:val="28"/>
        </w:rPr>
        <w:t>.- 10 балів)</w:t>
      </w:r>
    </w:p>
    <w:p w:rsidR="004333BA" w:rsidRPr="004333BA" w:rsidRDefault="004333BA" w:rsidP="004333BA">
      <w:pPr>
        <w:pStyle w:val="a9"/>
        <w:numPr>
          <w:ilvl w:val="0"/>
          <w:numId w:val="47"/>
        </w:numPr>
        <w:jc w:val="both"/>
        <w:rPr>
          <w:rFonts w:ascii="Times New Roman" w:hAnsi="Times New Roman" w:cs="Times New Roman"/>
          <w:bCs/>
          <w:sz w:val="28"/>
          <w:szCs w:val="28"/>
        </w:rPr>
      </w:pPr>
      <w:r w:rsidRPr="004333BA">
        <w:rPr>
          <w:rFonts w:ascii="Times New Roman" w:hAnsi="Times New Roman" w:cs="Times New Roman"/>
          <w:bCs/>
          <w:sz w:val="28"/>
          <w:szCs w:val="28"/>
        </w:rPr>
        <w:t>активність кожного учасника; (0 - 2 бали)</w:t>
      </w:r>
    </w:p>
    <w:p w:rsidR="004333BA" w:rsidRPr="004333BA" w:rsidRDefault="004333BA" w:rsidP="004333BA">
      <w:pPr>
        <w:pStyle w:val="a9"/>
        <w:numPr>
          <w:ilvl w:val="0"/>
          <w:numId w:val="47"/>
        </w:numPr>
        <w:jc w:val="both"/>
        <w:rPr>
          <w:rFonts w:ascii="Times New Roman" w:hAnsi="Times New Roman" w:cs="Times New Roman"/>
          <w:bCs/>
          <w:sz w:val="28"/>
          <w:szCs w:val="28"/>
        </w:rPr>
      </w:pPr>
      <w:r w:rsidRPr="004333BA">
        <w:rPr>
          <w:rFonts w:ascii="Times New Roman" w:hAnsi="Times New Roman" w:cs="Times New Roman"/>
          <w:bCs/>
          <w:sz w:val="28"/>
          <w:szCs w:val="28"/>
        </w:rPr>
        <w:t>колективний вибір роботи; (0 -2 бали)</w:t>
      </w:r>
    </w:p>
    <w:p w:rsidR="004333BA" w:rsidRPr="004333BA" w:rsidRDefault="004333BA" w:rsidP="004333BA">
      <w:pPr>
        <w:pStyle w:val="a9"/>
        <w:numPr>
          <w:ilvl w:val="0"/>
          <w:numId w:val="47"/>
        </w:numPr>
        <w:jc w:val="both"/>
        <w:rPr>
          <w:rFonts w:ascii="Times New Roman" w:hAnsi="Times New Roman" w:cs="Times New Roman"/>
          <w:bCs/>
          <w:sz w:val="28"/>
          <w:szCs w:val="28"/>
        </w:rPr>
      </w:pPr>
      <w:r w:rsidRPr="004333BA">
        <w:rPr>
          <w:rFonts w:ascii="Times New Roman" w:hAnsi="Times New Roman" w:cs="Times New Roman"/>
          <w:bCs/>
          <w:sz w:val="28"/>
          <w:szCs w:val="28"/>
        </w:rPr>
        <w:lastRenderedPageBreak/>
        <w:t>рівномірний розподіл роботи; (0 - 2 бали)</w:t>
      </w:r>
    </w:p>
    <w:p w:rsidR="004333BA" w:rsidRPr="004333BA" w:rsidRDefault="004333BA" w:rsidP="004333BA">
      <w:pPr>
        <w:pStyle w:val="a9"/>
        <w:numPr>
          <w:ilvl w:val="0"/>
          <w:numId w:val="47"/>
        </w:numPr>
        <w:jc w:val="both"/>
        <w:rPr>
          <w:rFonts w:ascii="Times New Roman" w:hAnsi="Times New Roman" w:cs="Times New Roman"/>
          <w:bCs/>
          <w:sz w:val="28"/>
          <w:szCs w:val="28"/>
        </w:rPr>
      </w:pPr>
      <w:r w:rsidRPr="004333BA">
        <w:rPr>
          <w:rFonts w:ascii="Times New Roman" w:hAnsi="Times New Roman" w:cs="Times New Roman"/>
          <w:bCs/>
          <w:sz w:val="28"/>
          <w:szCs w:val="28"/>
        </w:rPr>
        <w:t xml:space="preserve">наявність зацікавлених у </w:t>
      </w:r>
      <w:proofErr w:type="spellStart"/>
      <w:r w:rsidRPr="004333BA">
        <w:rPr>
          <w:rFonts w:ascii="Times New Roman" w:hAnsi="Times New Roman" w:cs="Times New Roman"/>
          <w:bCs/>
          <w:sz w:val="28"/>
          <w:szCs w:val="28"/>
        </w:rPr>
        <w:t>проєкті</w:t>
      </w:r>
      <w:proofErr w:type="spellEnd"/>
      <w:r w:rsidRPr="004333BA">
        <w:rPr>
          <w:rFonts w:ascii="Times New Roman" w:hAnsi="Times New Roman" w:cs="Times New Roman"/>
          <w:bCs/>
          <w:sz w:val="28"/>
          <w:szCs w:val="28"/>
        </w:rPr>
        <w:t xml:space="preserve"> помічників; (0 - 2 бали)</w:t>
      </w:r>
    </w:p>
    <w:p w:rsidR="004333BA" w:rsidRPr="004333BA" w:rsidRDefault="004333BA" w:rsidP="004333BA">
      <w:pPr>
        <w:pStyle w:val="a9"/>
        <w:numPr>
          <w:ilvl w:val="0"/>
          <w:numId w:val="47"/>
        </w:numPr>
        <w:jc w:val="both"/>
        <w:rPr>
          <w:rFonts w:ascii="Times New Roman" w:hAnsi="Times New Roman" w:cs="Times New Roman"/>
          <w:bCs/>
          <w:sz w:val="28"/>
          <w:szCs w:val="28"/>
        </w:rPr>
      </w:pPr>
      <w:r w:rsidRPr="004333BA">
        <w:rPr>
          <w:rFonts w:ascii="Times New Roman" w:hAnsi="Times New Roman" w:cs="Times New Roman"/>
          <w:bCs/>
          <w:sz w:val="28"/>
          <w:szCs w:val="28"/>
        </w:rPr>
        <w:t>взаємодопомога. (0 - 2 бали)</w:t>
      </w:r>
    </w:p>
    <w:p w:rsidR="004333BA" w:rsidRPr="004333BA" w:rsidRDefault="004333BA" w:rsidP="004333BA">
      <w:pPr>
        <w:ind w:firstLine="851"/>
        <w:jc w:val="both"/>
        <w:rPr>
          <w:rFonts w:ascii="Times New Roman" w:hAnsi="Times New Roman" w:cs="Times New Roman"/>
          <w:bCs/>
          <w:i/>
          <w:sz w:val="28"/>
          <w:szCs w:val="28"/>
        </w:rPr>
      </w:pPr>
      <w:r w:rsidRPr="004333BA">
        <w:rPr>
          <w:rFonts w:ascii="Times New Roman" w:hAnsi="Times New Roman" w:cs="Times New Roman"/>
          <w:bCs/>
          <w:sz w:val="28"/>
          <w:szCs w:val="28"/>
        </w:rPr>
        <w:t>7.</w:t>
      </w:r>
      <w:r w:rsidRPr="004333BA">
        <w:rPr>
          <w:rFonts w:ascii="Times New Roman" w:hAnsi="Times New Roman" w:cs="Times New Roman"/>
          <w:bCs/>
          <w:sz w:val="28"/>
          <w:szCs w:val="28"/>
        </w:rPr>
        <w:tab/>
      </w:r>
      <w:r w:rsidRPr="004333BA">
        <w:rPr>
          <w:rFonts w:ascii="Times New Roman" w:hAnsi="Times New Roman" w:cs="Times New Roman"/>
          <w:bCs/>
          <w:i/>
          <w:sz w:val="28"/>
          <w:szCs w:val="28"/>
        </w:rPr>
        <w:t>Презентація, захист роботи. (</w:t>
      </w:r>
      <w:proofErr w:type="spellStart"/>
      <w:r w:rsidRPr="004333BA">
        <w:rPr>
          <w:rFonts w:ascii="Times New Roman" w:hAnsi="Times New Roman" w:cs="Times New Roman"/>
          <w:bCs/>
          <w:i/>
          <w:sz w:val="28"/>
          <w:szCs w:val="28"/>
        </w:rPr>
        <w:t>max</w:t>
      </w:r>
      <w:proofErr w:type="spellEnd"/>
      <w:r w:rsidRPr="004333BA">
        <w:rPr>
          <w:rFonts w:ascii="Times New Roman" w:hAnsi="Times New Roman" w:cs="Times New Roman"/>
          <w:bCs/>
          <w:i/>
          <w:sz w:val="28"/>
          <w:szCs w:val="28"/>
        </w:rPr>
        <w:t>.- 14 балів)</w:t>
      </w:r>
    </w:p>
    <w:p w:rsidR="004333BA" w:rsidRPr="004333BA" w:rsidRDefault="004333BA" w:rsidP="004333BA">
      <w:pPr>
        <w:pStyle w:val="a9"/>
        <w:numPr>
          <w:ilvl w:val="0"/>
          <w:numId w:val="48"/>
        </w:numPr>
        <w:jc w:val="both"/>
        <w:rPr>
          <w:rFonts w:ascii="Times New Roman" w:hAnsi="Times New Roman" w:cs="Times New Roman"/>
          <w:bCs/>
          <w:sz w:val="28"/>
          <w:szCs w:val="28"/>
        </w:rPr>
      </w:pPr>
      <w:r w:rsidRPr="004333BA">
        <w:rPr>
          <w:rFonts w:ascii="Times New Roman" w:hAnsi="Times New Roman" w:cs="Times New Roman"/>
          <w:bCs/>
          <w:sz w:val="28"/>
          <w:szCs w:val="28"/>
        </w:rPr>
        <w:t xml:space="preserve">активність кожного учасника </w:t>
      </w:r>
      <w:proofErr w:type="spellStart"/>
      <w:r w:rsidRPr="004333BA">
        <w:rPr>
          <w:rFonts w:ascii="Times New Roman" w:hAnsi="Times New Roman" w:cs="Times New Roman"/>
          <w:bCs/>
          <w:sz w:val="28"/>
          <w:szCs w:val="28"/>
        </w:rPr>
        <w:t>проєкту</w:t>
      </w:r>
      <w:proofErr w:type="spellEnd"/>
      <w:r w:rsidRPr="004333BA">
        <w:rPr>
          <w:rFonts w:ascii="Times New Roman" w:hAnsi="Times New Roman" w:cs="Times New Roman"/>
          <w:bCs/>
          <w:sz w:val="28"/>
          <w:szCs w:val="28"/>
        </w:rPr>
        <w:t xml:space="preserve"> відповідно до його індивідуальних можливостей; (0 - 2 бали)</w:t>
      </w:r>
    </w:p>
    <w:p w:rsidR="004333BA" w:rsidRPr="004333BA" w:rsidRDefault="004333BA" w:rsidP="004333BA">
      <w:pPr>
        <w:pStyle w:val="a9"/>
        <w:numPr>
          <w:ilvl w:val="0"/>
          <w:numId w:val="48"/>
        </w:numPr>
        <w:jc w:val="both"/>
        <w:rPr>
          <w:rFonts w:ascii="Times New Roman" w:hAnsi="Times New Roman" w:cs="Times New Roman"/>
          <w:bCs/>
          <w:sz w:val="28"/>
          <w:szCs w:val="28"/>
        </w:rPr>
      </w:pPr>
      <w:r w:rsidRPr="004333BA">
        <w:rPr>
          <w:rFonts w:ascii="Times New Roman" w:hAnsi="Times New Roman" w:cs="Times New Roman"/>
          <w:bCs/>
          <w:sz w:val="28"/>
          <w:szCs w:val="28"/>
        </w:rPr>
        <w:t>доведеність рішень, що приймаються; (0 - 2 бали)</w:t>
      </w:r>
    </w:p>
    <w:p w:rsidR="004333BA" w:rsidRPr="004333BA" w:rsidRDefault="004333BA" w:rsidP="004333BA">
      <w:pPr>
        <w:pStyle w:val="a9"/>
        <w:numPr>
          <w:ilvl w:val="0"/>
          <w:numId w:val="48"/>
        </w:numPr>
        <w:jc w:val="both"/>
        <w:rPr>
          <w:rFonts w:ascii="Times New Roman" w:hAnsi="Times New Roman" w:cs="Times New Roman"/>
          <w:bCs/>
          <w:sz w:val="28"/>
          <w:szCs w:val="28"/>
        </w:rPr>
      </w:pPr>
      <w:r w:rsidRPr="004333BA">
        <w:rPr>
          <w:rFonts w:ascii="Times New Roman" w:hAnsi="Times New Roman" w:cs="Times New Roman"/>
          <w:bCs/>
          <w:sz w:val="28"/>
          <w:szCs w:val="28"/>
        </w:rPr>
        <w:t>уміння аргументувати свої висновки; (0 - 2 бали)</w:t>
      </w:r>
    </w:p>
    <w:p w:rsidR="004333BA" w:rsidRPr="004333BA" w:rsidRDefault="004333BA" w:rsidP="004333BA">
      <w:pPr>
        <w:pStyle w:val="a9"/>
        <w:numPr>
          <w:ilvl w:val="0"/>
          <w:numId w:val="48"/>
        </w:numPr>
        <w:jc w:val="both"/>
        <w:rPr>
          <w:rFonts w:ascii="Times New Roman" w:hAnsi="Times New Roman" w:cs="Times New Roman"/>
          <w:bCs/>
          <w:sz w:val="28"/>
          <w:szCs w:val="28"/>
        </w:rPr>
      </w:pPr>
      <w:r w:rsidRPr="004333BA">
        <w:rPr>
          <w:rFonts w:ascii="Times New Roman" w:hAnsi="Times New Roman" w:cs="Times New Roman"/>
          <w:bCs/>
          <w:sz w:val="28"/>
          <w:szCs w:val="28"/>
        </w:rPr>
        <w:t>уміння зацікавити опонентів; (0 - 2 бали)</w:t>
      </w:r>
    </w:p>
    <w:p w:rsidR="004333BA" w:rsidRPr="004333BA" w:rsidRDefault="004333BA" w:rsidP="004333BA">
      <w:pPr>
        <w:pStyle w:val="a9"/>
        <w:numPr>
          <w:ilvl w:val="0"/>
          <w:numId w:val="48"/>
        </w:numPr>
        <w:jc w:val="both"/>
        <w:rPr>
          <w:rFonts w:ascii="Times New Roman" w:hAnsi="Times New Roman" w:cs="Times New Roman"/>
          <w:bCs/>
          <w:sz w:val="28"/>
          <w:szCs w:val="28"/>
        </w:rPr>
      </w:pPr>
      <w:r w:rsidRPr="004333BA">
        <w:rPr>
          <w:rFonts w:ascii="Times New Roman" w:hAnsi="Times New Roman" w:cs="Times New Roman"/>
          <w:bCs/>
          <w:sz w:val="28"/>
          <w:szCs w:val="28"/>
        </w:rPr>
        <w:t xml:space="preserve">вільне володіння матеріалами </w:t>
      </w:r>
      <w:proofErr w:type="spellStart"/>
      <w:r w:rsidRPr="004333BA">
        <w:rPr>
          <w:rFonts w:ascii="Times New Roman" w:hAnsi="Times New Roman" w:cs="Times New Roman"/>
          <w:bCs/>
          <w:sz w:val="28"/>
          <w:szCs w:val="28"/>
        </w:rPr>
        <w:t>проєкту</w:t>
      </w:r>
      <w:proofErr w:type="spellEnd"/>
      <w:r w:rsidRPr="004333BA">
        <w:rPr>
          <w:rFonts w:ascii="Times New Roman" w:hAnsi="Times New Roman" w:cs="Times New Roman"/>
          <w:bCs/>
          <w:sz w:val="28"/>
          <w:szCs w:val="28"/>
        </w:rPr>
        <w:t>; (0 - 2 бали)</w:t>
      </w:r>
    </w:p>
    <w:p w:rsidR="004333BA" w:rsidRPr="004333BA" w:rsidRDefault="004333BA" w:rsidP="004333BA">
      <w:pPr>
        <w:pStyle w:val="a9"/>
        <w:numPr>
          <w:ilvl w:val="0"/>
          <w:numId w:val="48"/>
        </w:numPr>
        <w:jc w:val="both"/>
        <w:rPr>
          <w:rFonts w:ascii="Times New Roman" w:hAnsi="Times New Roman" w:cs="Times New Roman"/>
          <w:bCs/>
          <w:sz w:val="28"/>
          <w:szCs w:val="28"/>
        </w:rPr>
      </w:pPr>
      <w:r w:rsidRPr="004333BA">
        <w:rPr>
          <w:rFonts w:ascii="Times New Roman" w:hAnsi="Times New Roman" w:cs="Times New Roman"/>
          <w:bCs/>
          <w:sz w:val="28"/>
          <w:szCs w:val="28"/>
        </w:rPr>
        <w:t>організованість, артистизм; (0 - 2 бали)</w:t>
      </w:r>
    </w:p>
    <w:p w:rsidR="004333BA" w:rsidRPr="004333BA" w:rsidRDefault="004333BA" w:rsidP="004333BA">
      <w:pPr>
        <w:pStyle w:val="a9"/>
        <w:numPr>
          <w:ilvl w:val="0"/>
          <w:numId w:val="48"/>
        </w:numPr>
        <w:jc w:val="both"/>
        <w:rPr>
          <w:rFonts w:ascii="Times New Roman" w:hAnsi="Times New Roman" w:cs="Times New Roman"/>
          <w:bCs/>
          <w:sz w:val="28"/>
          <w:szCs w:val="28"/>
        </w:rPr>
      </w:pPr>
      <w:r w:rsidRPr="004333BA">
        <w:rPr>
          <w:rFonts w:ascii="Times New Roman" w:hAnsi="Times New Roman" w:cs="Times New Roman"/>
          <w:bCs/>
          <w:sz w:val="28"/>
          <w:szCs w:val="28"/>
        </w:rPr>
        <w:t>рівень спілкування. (0 - 2 бали)</w:t>
      </w:r>
    </w:p>
    <w:p w:rsidR="004333BA" w:rsidRPr="004333BA" w:rsidRDefault="004333BA" w:rsidP="004333BA">
      <w:pPr>
        <w:ind w:firstLine="851"/>
        <w:jc w:val="both"/>
        <w:rPr>
          <w:rFonts w:ascii="Times New Roman" w:hAnsi="Times New Roman" w:cs="Times New Roman"/>
          <w:bCs/>
          <w:i/>
          <w:sz w:val="28"/>
          <w:szCs w:val="28"/>
        </w:rPr>
      </w:pPr>
      <w:r w:rsidRPr="004333BA">
        <w:rPr>
          <w:rFonts w:ascii="Times New Roman" w:hAnsi="Times New Roman" w:cs="Times New Roman"/>
          <w:bCs/>
          <w:sz w:val="28"/>
          <w:szCs w:val="28"/>
        </w:rPr>
        <w:t>8.</w:t>
      </w:r>
      <w:r w:rsidRPr="004333BA">
        <w:rPr>
          <w:rFonts w:ascii="Times New Roman" w:hAnsi="Times New Roman" w:cs="Times New Roman"/>
          <w:bCs/>
          <w:sz w:val="28"/>
          <w:szCs w:val="28"/>
        </w:rPr>
        <w:tab/>
      </w:r>
      <w:r w:rsidRPr="004333BA">
        <w:rPr>
          <w:rFonts w:ascii="Times New Roman" w:hAnsi="Times New Roman" w:cs="Times New Roman"/>
          <w:bCs/>
          <w:i/>
          <w:sz w:val="28"/>
          <w:szCs w:val="28"/>
        </w:rPr>
        <w:t xml:space="preserve">Власне </w:t>
      </w:r>
      <w:proofErr w:type="spellStart"/>
      <w:r w:rsidRPr="004333BA">
        <w:rPr>
          <w:rFonts w:ascii="Times New Roman" w:hAnsi="Times New Roman" w:cs="Times New Roman"/>
          <w:bCs/>
          <w:i/>
          <w:sz w:val="28"/>
          <w:szCs w:val="28"/>
        </w:rPr>
        <w:t>оцінення</w:t>
      </w:r>
      <w:proofErr w:type="spellEnd"/>
      <w:r w:rsidRPr="004333BA">
        <w:rPr>
          <w:rFonts w:ascii="Times New Roman" w:hAnsi="Times New Roman" w:cs="Times New Roman"/>
          <w:bCs/>
          <w:i/>
          <w:sz w:val="28"/>
          <w:szCs w:val="28"/>
        </w:rPr>
        <w:t xml:space="preserve"> досвіду. ( </w:t>
      </w:r>
      <w:proofErr w:type="spellStart"/>
      <w:r w:rsidRPr="004333BA">
        <w:rPr>
          <w:rFonts w:ascii="Times New Roman" w:hAnsi="Times New Roman" w:cs="Times New Roman"/>
          <w:bCs/>
          <w:i/>
          <w:sz w:val="28"/>
          <w:szCs w:val="28"/>
        </w:rPr>
        <w:t>max</w:t>
      </w:r>
      <w:proofErr w:type="spellEnd"/>
      <w:r w:rsidRPr="004333BA">
        <w:rPr>
          <w:rFonts w:ascii="Times New Roman" w:hAnsi="Times New Roman" w:cs="Times New Roman"/>
          <w:bCs/>
          <w:i/>
          <w:sz w:val="28"/>
          <w:szCs w:val="28"/>
        </w:rPr>
        <w:t>.- 7 балів)</w:t>
      </w:r>
    </w:p>
    <w:p w:rsidR="004333BA" w:rsidRPr="004333BA" w:rsidRDefault="004333BA" w:rsidP="004333BA">
      <w:pPr>
        <w:pStyle w:val="a9"/>
        <w:numPr>
          <w:ilvl w:val="0"/>
          <w:numId w:val="49"/>
        </w:numPr>
        <w:jc w:val="both"/>
        <w:rPr>
          <w:rFonts w:ascii="Times New Roman" w:hAnsi="Times New Roman" w:cs="Times New Roman"/>
          <w:bCs/>
          <w:sz w:val="28"/>
          <w:szCs w:val="28"/>
        </w:rPr>
      </w:pPr>
      <w:r w:rsidRPr="004333BA">
        <w:rPr>
          <w:rFonts w:ascii="Times New Roman" w:hAnsi="Times New Roman" w:cs="Times New Roman"/>
          <w:bCs/>
          <w:sz w:val="28"/>
          <w:szCs w:val="28"/>
        </w:rPr>
        <w:t>рівень організації групи? (0 - 2 бали)</w:t>
      </w:r>
    </w:p>
    <w:p w:rsidR="004333BA" w:rsidRPr="004333BA" w:rsidRDefault="004333BA" w:rsidP="004333BA">
      <w:pPr>
        <w:pStyle w:val="a9"/>
        <w:numPr>
          <w:ilvl w:val="0"/>
          <w:numId w:val="49"/>
        </w:numPr>
        <w:jc w:val="both"/>
        <w:rPr>
          <w:rFonts w:ascii="Times New Roman" w:hAnsi="Times New Roman" w:cs="Times New Roman"/>
          <w:bCs/>
          <w:sz w:val="28"/>
          <w:szCs w:val="28"/>
        </w:rPr>
      </w:pPr>
      <w:r w:rsidRPr="004333BA">
        <w:rPr>
          <w:rFonts w:ascii="Times New Roman" w:hAnsi="Times New Roman" w:cs="Times New Roman"/>
          <w:bCs/>
          <w:sz w:val="28"/>
          <w:szCs w:val="28"/>
        </w:rPr>
        <w:t>рівень висвітлення теми? (0 - 1 бал)</w:t>
      </w:r>
    </w:p>
    <w:p w:rsidR="004333BA" w:rsidRPr="004333BA" w:rsidRDefault="004333BA" w:rsidP="004333BA">
      <w:pPr>
        <w:pStyle w:val="a9"/>
        <w:numPr>
          <w:ilvl w:val="0"/>
          <w:numId w:val="49"/>
        </w:numPr>
        <w:jc w:val="both"/>
        <w:rPr>
          <w:rFonts w:ascii="Times New Roman" w:hAnsi="Times New Roman" w:cs="Times New Roman"/>
          <w:bCs/>
          <w:sz w:val="28"/>
          <w:szCs w:val="28"/>
        </w:rPr>
      </w:pPr>
      <w:r w:rsidRPr="004333BA">
        <w:rPr>
          <w:rFonts w:ascii="Times New Roman" w:hAnsi="Times New Roman" w:cs="Times New Roman"/>
          <w:bCs/>
          <w:sz w:val="28"/>
          <w:szCs w:val="28"/>
        </w:rPr>
        <w:t>рівень аргументації роботи? (0 - 1 бал)</w:t>
      </w:r>
    </w:p>
    <w:p w:rsidR="004333BA" w:rsidRPr="004333BA" w:rsidRDefault="004333BA" w:rsidP="004333BA">
      <w:pPr>
        <w:pStyle w:val="a9"/>
        <w:numPr>
          <w:ilvl w:val="0"/>
          <w:numId w:val="49"/>
        </w:numPr>
        <w:jc w:val="both"/>
        <w:rPr>
          <w:rFonts w:ascii="Times New Roman" w:hAnsi="Times New Roman" w:cs="Times New Roman"/>
          <w:bCs/>
          <w:sz w:val="28"/>
          <w:szCs w:val="28"/>
        </w:rPr>
      </w:pPr>
      <w:r w:rsidRPr="004333BA">
        <w:rPr>
          <w:rFonts w:ascii="Times New Roman" w:hAnsi="Times New Roman" w:cs="Times New Roman"/>
          <w:bCs/>
          <w:sz w:val="28"/>
          <w:szCs w:val="28"/>
        </w:rPr>
        <w:t>рівень значущості роботи? (0 - 3 бали)</w:t>
      </w:r>
    </w:p>
    <w:p w:rsidR="004333BA" w:rsidRPr="004333BA" w:rsidRDefault="004333BA" w:rsidP="004333BA">
      <w:pPr>
        <w:ind w:left="1211"/>
        <w:jc w:val="center"/>
        <w:rPr>
          <w:rFonts w:ascii="Times New Roman" w:hAnsi="Times New Roman" w:cs="Times New Roman"/>
          <w:b/>
          <w:bCs/>
          <w:sz w:val="28"/>
          <w:szCs w:val="28"/>
        </w:rPr>
      </w:pPr>
      <w:r w:rsidRPr="004333BA">
        <w:rPr>
          <w:rFonts w:ascii="Times New Roman" w:hAnsi="Times New Roman" w:cs="Times New Roman"/>
          <w:b/>
          <w:bCs/>
          <w:sz w:val="28"/>
          <w:szCs w:val="28"/>
        </w:rPr>
        <w:t>Шкала оцінювання:</w:t>
      </w:r>
    </w:p>
    <w:tbl>
      <w:tblPr>
        <w:tblStyle w:val="a3"/>
        <w:tblW w:w="0" w:type="auto"/>
        <w:tblInd w:w="137" w:type="dxa"/>
        <w:tblLook w:val="04A0" w:firstRow="1" w:lastRow="0" w:firstColumn="1" w:lastColumn="0" w:noHBand="0" w:noVBand="1"/>
      </w:tblPr>
      <w:tblGrid>
        <w:gridCol w:w="4111"/>
        <w:gridCol w:w="3544"/>
        <w:gridCol w:w="3735"/>
        <w:gridCol w:w="3458"/>
      </w:tblGrid>
      <w:tr w:rsidR="004333BA" w:rsidRPr="004333BA" w:rsidTr="004333BA">
        <w:tc>
          <w:tcPr>
            <w:tcW w:w="4111" w:type="dxa"/>
            <w:shd w:val="clear" w:color="auto" w:fill="E7E6E6" w:themeFill="background2"/>
          </w:tcPr>
          <w:p w:rsidR="004333BA" w:rsidRPr="004333BA" w:rsidRDefault="004333BA" w:rsidP="004333BA">
            <w:pPr>
              <w:jc w:val="center"/>
              <w:rPr>
                <w:rFonts w:ascii="Times New Roman" w:hAnsi="Times New Roman" w:cs="Times New Roman"/>
                <w:bCs/>
                <w:sz w:val="28"/>
                <w:szCs w:val="28"/>
              </w:rPr>
            </w:pPr>
            <w:r w:rsidRPr="004333BA">
              <w:rPr>
                <w:rFonts w:ascii="Times New Roman" w:hAnsi="Times New Roman" w:cs="Times New Roman"/>
                <w:bCs/>
                <w:sz w:val="28"/>
                <w:szCs w:val="28"/>
              </w:rPr>
              <w:t>Бали</w:t>
            </w:r>
          </w:p>
        </w:tc>
        <w:tc>
          <w:tcPr>
            <w:tcW w:w="3544" w:type="dxa"/>
            <w:shd w:val="clear" w:color="auto" w:fill="E7E6E6" w:themeFill="background2"/>
          </w:tcPr>
          <w:p w:rsidR="004333BA" w:rsidRPr="004333BA" w:rsidRDefault="004333BA" w:rsidP="004333BA">
            <w:pPr>
              <w:jc w:val="center"/>
              <w:rPr>
                <w:rFonts w:ascii="Times New Roman" w:hAnsi="Times New Roman" w:cs="Times New Roman"/>
                <w:bCs/>
                <w:sz w:val="28"/>
                <w:szCs w:val="28"/>
              </w:rPr>
            </w:pPr>
            <w:r w:rsidRPr="004333BA">
              <w:rPr>
                <w:rFonts w:ascii="Times New Roman" w:hAnsi="Times New Roman" w:cs="Times New Roman"/>
                <w:bCs/>
                <w:sz w:val="28"/>
                <w:szCs w:val="28"/>
              </w:rPr>
              <w:t>Оцінка</w:t>
            </w:r>
          </w:p>
        </w:tc>
        <w:tc>
          <w:tcPr>
            <w:tcW w:w="3735" w:type="dxa"/>
            <w:shd w:val="clear" w:color="auto" w:fill="E7E6E6" w:themeFill="background2"/>
          </w:tcPr>
          <w:p w:rsidR="004333BA" w:rsidRPr="004333BA" w:rsidRDefault="004333BA" w:rsidP="004333BA">
            <w:pPr>
              <w:jc w:val="center"/>
              <w:rPr>
                <w:rFonts w:ascii="Times New Roman" w:hAnsi="Times New Roman" w:cs="Times New Roman"/>
                <w:bCs/>
                <w:sz w:val="28"/>
                <w:szCs w:val="28"/>
              </w:rPr>
            </w:pPr>
            <w:r w:rsidRPr="004333BA">
              <w:rPr>
                <w:rFonts w:ascii="Times New Roman" w:hAnsi="Times New Roman" w:cs="Times New Roman"/>
                <w:bCs/>
                <w:sz w:val="28"/>
                <w:szCs w:val="28"/>
              </w:rPr>
              <w:t>Бали</w:t>
            </w:r>
          </w:p>
        </w:tc>
        <w:tc>
          <w:tcPr>
            <w:tcW w:w="3458" w:type="dxa"/>
            <w:shd w:val="clear" w:color="auto" w:fill="E7E6E6" w:themeFill="background2"/>
          </w:tcPr>
          <w:p w:rsidR="004333BA" w:rsidRPr="004333BA" w:rsidRDefault="004333BA" w:rsidP="004333BA">
            <w:pPr>
              <w:jc w:val="center"/>
              <w:rPr>
                <w:rFonts w:ascii="Times New Roman" w:hAnsi="Times New Roman" w:cs="Times New Roman"/>
                <w:bCs/>
                <w:sz w:val="28"/>
                <w:szCs w:val="28"/>
              </w:rPr>
            </w:pPr>
            <w:r w:rsidRPr="004333BA">
              <w:rPr>
                <w:rFonts w:ascii="Times New Roman" w:hAnsi="Times New Roman" w:cs="Times New Roman"/>
                <w:bCs/>
                <w:sz w:val="28"/>
                <w:szCs w:val="28"/>
              </w:rPr>
              <w:t>Оцінка</w:t>
            </w:r>
          </w:p>
        </w:tc>
      </w:tr>
      <w:tr w:rsidR="004333BA" w:rsidRPr="004333BA" w:rsidTr="004333BA">
        <w:tc>
          <w:tcPr>
            <w:tcW w:w="4111" w:type="dxa"/>
            <w:shd w:val="clear" w:color="auto" w:fill="EDEDED" w:themeFill="accent3" w:themeFillTint="33"/>
          </w:tcPr>
          <w:p w:rsidR="004333BA" w:rsidRPr="004333BA" w:rsidRDefault="004333BA" w:rsidP="004333BA">
            <w:pPr>
              <w:spacing w:line="276" w:lineRule="auto"/>
              <w:jc w:val="center"/>
              <w:rPr>
                <w:rFonts w:ascii="Times New Roman" w:eastAsia="Calibri" w:hAnsi="Times New Roman" w:cs="Times New Roman"/>
                <w:sz w:val="28"/>
                <w:szCs w:val="28"/>
                <w:lang w:eastAsia="ar-SA"/>
              </w:rPr>
            </w:pPr>
            <w:r w:rsidRPr="004333BA">
              <w:rPr>
                <w:rFonts w:ascii="Times New Roman" w:eastAsia="Calibri" w:hAnsi="Times New Roman" w:cs="Times New Roman"/>
                <w:sz w:val="28"/>
                <w:szCs w:val="28"/>
                <w:lang w:eastAsia="ar-SA"/>
              </w:rPr>
              <w:t>81-100</w:t>
            </w:r>
          </w:p>
        </w:tc>
        <w:tc>
          <w:tcPr>
            <w:tcW w:w="3544" w:type="dxa"/>
          </w:tcPr>
          <w:p w:rsidR="004333BA" w:rsidRPr="004333BA" w:rsidRDefault="004333BA" w:rsidP="004333BA">
            <w:pPr>
              <w:spacing w:line="276" w:lineRule="auto"/>
              <w:jc w:val="center"/>
              <w:rPr>
                <w:rFonts w:ascii="Times New Roman" w:eastAsia="Calibri" w:hAnsi="Times New Roman" w:cs="Times New Roman"/>
                <w:sz w:val="28"/>
                <w:szCs w:val="28"/>
                <w:lang w:eastAsia="ar-SA"/>
              </w:rPr>
            </w:pPr>
            <w:r w:rsidRPr="004333BA">
              <w:rPr>
                <w:rFonts w:ascii="Times New Roman" w:eastAsia="Calibri" w:hAnsi="Times New Roman" w:cs="Times New Roman"/>
                <w:sz w:val="28"/>
                <w:szCs w:val="28"/>
                <w:lang w:eastAsia="ar-SA"/>
              </w:rPr>
              <w:t>12</w:t>
            </w:r>
          </w:p>
        </w:tc>
        <w:tc>
          <w:tcPr>
            <w:tcW w:w="3735" w:type="dxa"/>
            <w:shd w:val="clear" w:color="auto" w:fill="EDEDED" w:themeFill="accent3" w:themeFillTint="33"/>
          </w:tcPr>
          <w:p w:rsidR="004333BA" w:rsidRPr="004333BA" w:rsidRDefault="004333BA" w:rsidP="004333BA">
            <w:pPr>
              <w:spacing w:line="276" w:lineRule="auto"/>
              <w:jc w:val="center"/>
              <w:rPr>
                <w:rFonts w:ascii="Times New Roman" w:eastAsia="Calibri" w:hAnsi="Times New Roman" w:cs="Times New Roman"/>
                <w:sz w:val="28"/>
                <w:szCs w:val="28"/>
                <w:lang w:eastAsia="ar-SA"/>
              </w:rPr>
            </w:pPr>
            <w:r w:rsidRPr="004333BA">
              <w:rPr>
                <w:rFonts w:ascii="Times New Roman" w:eastAsia="Calibri" w:hAnsi="Times New Roman" w:cs="Times New Roman"/>
                <w:sz w:val="28"/>
                <w:szCs w:val="28"/>
                <w:lang w:eastAsia="ar-SA"/>
              </w:rPr>
              <w:t>25-30</w:t>
            </w:r>
          </w:p>
        </w:tc>
        <w:tc>
          <w:tcPr>
            <w:tcW w:w="3458" w:type="dxa"/>
          </w:tcPr>
          <w:p w:rsidR="004333BA" w:rsidRPr="004333BA" w:rsidRDefault="004333BA" w:rsidP="004333BA">
            <w:pPr>
              <w:spacing w:line="276" w:lineRule="auto"/>
              <w:jc w:val="center"/>
              <w:rPr>
                <w:rFonts w:ascii="Times New Roman" w:eastAsia="Calibri" w:hAnsi="Times New Roman" w:cs="Times New Roman"/>
                <w:sz w:val="28"/>
                <w:szCs w:val="28"/>
                <w:lang w:eastAsia="ar-SA"/>
              </w:rPr>
            </w:pPr>
            <w:r w:rsidRPr="004333BA">
              <w:rPr>
                <w:rFonts w:ascii="Times New Roman" w:eastAsia="Calibri" w:hAnsi="Times New Roman" w:cs="Times New Roman"/>
                <w:sz w:val="28"/>
                <w:szCs w:val="28"/>
                <w:lang w:eastAsia="ar-SA"/>
              </w:rPr>
              <w:t>6</w:t>
            </w:r>
          </w:p>
        </w:tc>
      </w:tr>
      <w:tr w:rsidR="004333BA" w:rsidRPr="004333BA" w:rsidTr="004333BA">
        <w:tc>
          <w:tcPr>
            <w:tcW w:w="4111" w:type="dxa"/>
            <w:shd w:val="clear" w:color="auto" w:fill="EDEDED" w:themeFill="accent3" w:themeFillTint="33"/>
          </w:tcPr>
          <w:p w:rsidR="004333BA" w:rsidRPr="004333BA" w:rsidRDefault="004333BA" w:rsidP="004333BA">
            <w:pPr>
              <w:spacing w:line="276" w:lineRule="auto"/>
              <w:jc w:val="center"/>
              <w:rPr>
                <w:rFonts w:ascii="Times New Roman" w:eastAsia="Calibri" w:hAnsi="Times New Roman" w:cs="Times New Roman"/>
                <w:sz w:val="28"/>
                <w:szCs w:val="28"/>
                <w:lang w:eastAsia="ar-SA"/>
              </w:rPr>
            </w:pPr>
            <w:r w:rsidRPr="004333BA">
              <w:rPr>
                <w:rFonts w:ascii="Times New Roman" w:eastAsia="Calibri" w:hAnsi="Times New Roman" w:cs="Times New Roman"/>
                <w:sz w:val="28"/>
                <w:szCs w:val="28"/>
                <w:lang w:eastAsia="ar-SA"/>
              </w:rPr>
              <w:t>71-80</w:t>
            </w:r>
          </w:p>
        </w:tc>
        <w:tc>
          <w:tcPr>
            <w:tcW w:w="3544" w:type="dxa"/>
          </w:tcPr>
          <w:p w:rsidR="004333BA" w:rsidRPr="004333BA" w:rsidRDefault="004333BA" w:rsidP="004333BA">
            <w:pPr>
              <w:spacing w:line="276" w:lineRule="auto"/>
              <w:jc w:val="center"/>
              <w:rPr>
                <w:rFonts w:ascii="Times New Roman" w:eastAsia="Calibri" w:hAnsi="Times New Roman" w:cs="Times New Roman"/>
                <w:sz w:val="28"/>
                <w:szCs w:val="28"/>
                <w:lang w:eastAsia="ar-SA"/>
              </w:rPr>
            </w:pPr>
            <w:r w:rsidRPr="004333BA">
              <w:rPr>
                <w:rFonts w:ascii="Times New Roman" w:eastAsia="Calibri" w:hAnsi="Times New Roman" w:cs="Times New Roman"/>
                <w:sz w:val="28"/>
                <w:szCs w:val="28"/>
                <w:lang w:eastAsia="ar-SA"/>
              </w:rPr>
              <w:t>11</w:t>
            </w:r>
          </w:p>
        </w:tc>
        <w:tc>
          <w:tcPr>
            <w:tcW w:w="3735" w:type="dxa"/>
            <w:shd w:val="clear" w:color="auto" w:fill="EDEDED" w:themeFill="accent3" w:themeFillTint="33"/>
          </w:tcPr>
          <w:p w:rsidR="004333BA" w:rsidRPr="004333BA" w:rsidRDefault="004333BA" w:rsidP="004333BA">
            <w:pPr>
              <w:spacing w:line="276" w:lineRule="auto"/>
              <w:jc w:val="center"/>
              <w:rPr>
                <w:rFonts w:ascii="Times New Roman" w:eastAsia="Calibri" w:hAnsi="Times New Roman" w:cs="Times New Roman"/>
                <w:sz w:val="28"/>
                <w:szCs w:val="28"/>
                <w:lang w:eastAsia="ar-SA"/>
              </w:rPr>
            </w:pPr>
            <w:r w:rsidRPr="004333BA">
              <w:rPr>
                <w:rFonts w:ascii="Times New Roman" w:eastAsia="Calibri" w:hAnsi="Times New Roman" w:cs="Times New Roman"/>
                <w:sz w:val="28"/>
                <w:szCs w:val="28"/>
                <w:lang w:eastAsia="ar-SA"/>
              </w:rPr>
              <w:t>21-26</w:t>
            </w:r>
          </w:p>
        </w:tc>
        <w:tc>
          <w:tcPr>
            <w:tcW w:w="3458" w:type="dxa"/>
          </w:tcPr>
          <w:p w:rsidR="004333BA" w:rsidRPr="004333BA" w:rsidRDefault="004333BA" w:rsidP="004333BA">
            <w:pPr>
              <w:spacing w:line="276" w:lineRule="auto"/>
              <w:jc w:val="center"/>
              <w:rPr>
                <w:rFonts w:ascii="Times New Roman" w:eastAsia="Calibri" w:hAnsi="Times New Roman" w:cs="Times New Roman"/>
                <w:sz w:val="28"/>
                <w:szCs w:val="28"/>
                <w:lang w:eastAsia="ar-SA"/>
              </w:rPr>
            </w:pPr>
            <w:r w:rsidRPr="004333BA">
              <w:rPr>
                <w:rFonts w:ascii="Times New Roman" w:eastAsia="Calibri" w:hAnsi="Times New Roman" w:cs="Times New Roman"/>
                <w:sz w:val="28"/>
                <w:szCs w:val="28"/>
                <w:lang w:eastAsia="ar-SA"/>
              </w:rPr>
              <w:t>5</w:t>
            </w:r>
          </w:p>
        </w:tc>
      </w:tr>
      <w:tr w:rsidR="004333BA" w:rsidRPr="004333BA" w:rsidTr="004333BA">
        <w:tc>
          <w:tcPr>
            <w:tcW w:w="4111" w:type="dxa"/>
            <w:shd w:val="clear" w:color="auto" w:fill="EDEDED" w:themeFill="accent3" w:themeFillTint="33"/>
          </w:tcPr>
          <w:p w:rsidR="004333BA" w:rsidRPr="004333BA" w:rsidRDefault="004333BA" w:rsidP="004333BA">
            <w:pPr>
              <w:spacing w:line="276" w:lineRule="auto"/>
              <w:jc w:val="center"/>
              <w:rPr>
                <w:rFonts w:ascii="Times New Roman" w:eastAsia="Calibri" w:hAnsi="Times New Roman" w:cs="Times New Roman"/>
                <w:sz w:val="28"/>
                <w:szCs w:val="28"/>
                <w:lang w:eastAsia="ar-SA"/>
              </w:rPr>
            </w:pPr>
            <w:r w:rsidRPr="004333BA">
              <w:rPr>
                <w:rFonts w:ascii="Times New Roman" w:eastAsia="Calibri" w:hAnsi="Times New Roman" w:cs="Times New Roman"/>
                <w:sz w:val="28"/>
                <w:szCs w:val="28"/>
                <w:lang w:eastAsia="ar-SA"/>
              </w:rPr>
              <w:t>61-70</w:t>
            </w:r>
          </w:p>
        </w:tc>
        <w:tc>
          <w:tcPr>
            <w:tcW w:w="3544" w:type="dxa"/>
          </w:tcPr>
          <w:p w:rsidR="004333BA" w:rsidRPr="004333BA" w:rsidRDefault="004333BA" w:rsidP="004333BA">
            <w:pPr>
              <w:spacing w:line="276" w:lineRule="auto"/>
              <w:jc w:val="center"/>
              <w:rPr>
                <w:rFonts w:ascii="Times New Roman" w:eastAsia="Calibri" w:hAnsi="Times New Roman" w:cs="Times New Roman"/>
                <w:sz w:val="28"/>
                <w:szCs w:val="28"/>
                <w:lang w:eastAsia="ar-SA"/>
              </w:rPr>
            </w:pPr>
            <w:r w:rsidRPr="004333BA">
              <w:rPr>
                <w:rFonts w:ascii="Times New Roman" w:eastAsia="Calibri" w:hAnsi="Times New Roman" w:cs="Times New Roman"/>
                <w:sz w:val="28"/>
                <w:szCs w:val="28"/>
                <w:lang w:eastAsia="ar-SA"/>
              </w:rPr>
              <w:t>10</w:t>
            </w:r>
          </w:p>
        </w:tc>
        <w:tc>
          <w:tcPr>
            <w:tcW w:w="3735" w:type="dxa"/>
            <w:shd w:val="clear" w:color="auto" w:fill="EDEDED" w:themeFill="accent3" w:themeFillTint="33"/>
          </w:tcPr>
          <w:p w:rsidR="004333BA" w:rsidRPr="004333BA" w:rsidRDefault="004333BA" w:rsidP="004333BA">
            <w:pPr>
              <w:spacing w:line="276" w:lineRule="auto"/>
              <w:jc w:val="center"/>
              <w:rPr>
                <w:rFonts w:ascii="Times New Roman" w:eastAsia="Calibri" w:hAnsi="Times New Roman" w:cs="Times New Roman"/>
                <w:sz w:val="28"/>
                <w:szCs w:val="28"/>
                <w:lang w:eastAsia="ar-SA"/>
              </w:rPr>
            </w:pPr>
            <w:r w:rsidRPr="004333BA">
              <w:rPr>
                <w:rFonts w:ascii="Times New Roman" w:eastAsia="Calibri" w:hAnsi="Times New Roman" w:cs="Times New Roman"/>
                <w:sz w:val="28"/>
                <w:szCs w:val="28"/>
                <w:lang w:eastAsia="ar-SA"/>
              </w:rPr>
              <w:t>16-20</w:t>
            </w:r>
          </w:p>
        </w:tc>
        <w:tc>
          <w:tcPr>
            <w:tcW w:w="3458" w:type="dxa"/>
          </w:tcPr>
          <w:p w:rsidR="004333BA" w:rsidRPr="004333BA" w:rsidRDefault="004333BA" w:rsidP="004333BA">
            <w:pPr>
              <w:spacing w:line="276" w:lineRule="auto"/>
              <w:jc w:val="center"/>
              <w:rPr>
                <w:rFonts w:ascii="Times New Roman" w:eastAsia="Calibri" w:hAnsi="Times New Roman" w:cs="Times New Roman"/>
                <w:sz w:val="28"/>
                <w:szCs w:val="28"/>
                <w:lang w:eastAsia="ar-SA"/>
              </w:rPr>
            </w:pPr>
            <w:r w:rsidRPr="004333BA">
              <w:rPr>
                <w:rFonts w:ascii="Times New Roman" w:eastAsia="Calibri" w:hAnsi="Times New Roman" w:cs="Times New Roman"/>
                <w:sz w:val="28"/>
                <w:szCs w:val="28"/>
                <w:lang w:eastAsia="ar-SA"/>
              </w:rPr>
              <w:t>4</w:t>
            </w:r>
          </w:p>
        </w:tc>
      </w:tr>
      <w:tr w:rsidR="004333BA" w:rsidRPr="004333BA" w:rsidTr="004333BA">
        <w:tc>
          <w:tcPr>
            <w:tcW w:w="4111" w:type="dxa"/>
            <w:shd w:val="clear" w:color="auto" w:fill="EDEDED" w:themeFill="accent3" w:themeFillTint="33"/>
          </w:tcPr>
          <w:p w:rsidR="004333BA" w:rsidRPr="004333BA" w:rsidRDefault="004333BA" w:rsidP="004333BA">
            <w:pPr>
              <w:spacing w:line="276" w:lineRule="auto"/>
              <w:jc w:val="center"/>
              <w:rPr>
                <w:rFonts w:ascii="Times New Roman" w:eastAsia="Calibri" w:hAnsi="Times New Roman" w:cs="Times New Roman"/>
                <w:sz w:val="28"/>
                <w:szCs w:val="28"/>
                <w:lang w:eastAsia="ar-SA"/>
              </w:rPr>
            </w:pPr>
            <w:r w:rsidRPr="004333BA">
              <w:rPr>
                <w:rFonts w:ascii="Times New Roman" w:eastAsia="Calibri" w:hAnsi="Times New Roman" w:cs="Times New Roman"/>
                <w:sz w:val="28"/>
                <w:szCs w:val="28"/>
                <w:lang w:eastAsia="ar-SA"/>
              </w:rPr>
              <w:t>51-60</w:t>
            </w:r>
          </w:p>
        </w:tc>
        <w:tc>
          <w:tcPr>
            <w:tcW w:w="3544" w:type="dxa"/>
          </w:tcPr>
          <w:p w:rsidR="004333BA" w:rsidRPr="004333BA" w:rsidRDefault="004333BA" w:rsidP="004333BA">
            <w:pPr>
              <w:spacing w:line="276" w:lineRule="auto"/>
              <w:jc w:val="center"/>
              <w:rPr>
                <w:rFonts w:ascii="Times New Roman" w:eastAsia="Calibri" w:hAnsi="Times New Roman" w:cs="Times New Roman"/>
                <w:sz w:val="28"/>
                <w:szCs w:val="28"/>
                <w:lang w:eastAsia="ar-SA"/>
              </w:rPr>
            </w:pPr>
            <w:r w:rsidRPr="004333BA">
              <w:rPr>
                <w:rFonts w:ascii="Times New Roman" w:eastAsia="Calibri" w:hAnsi="Times New Roman" w:cs="Times New Roman"/>
                <w:sz w:val="28"/>
                <w:szCs w:val="28"/>
                <w:lang w:eastAsia="ar-SA"/>
              </w:rPr>
              <w:t>9</w:t>
            </w:r>
          </w:p>
        </w:tc>
        <w:tc>
          <w:tcPr>
            <w:tcW w:w="3735" w:type="dxa"/>
            <w:shd w:val="clear" w:color="auto" w:fill="EDEDED" w:themeFill="accent3" w:themeFillTint="33"/>
          </w:tcPr>
          <w:p w:rsidR="004333BA" w:rsidRPr="004333BA" w:rsidRDefault="004333BA" w:rsidP="004333BA">
            <w:pPr>
              <w:spacing w:line="276" w:lineRule="auto"/>
              <w:jc w:val="center"/>
              <w:rPr>
                <w:rFonts w:ascii="Times New Roman" w:eastAsia="Calibri" w:hAnsi="Times New Roman" w:cs="Times New Roman"/>
                <w:sz w:val="28"/>
                <w:szCs w:val="28"/>
                <w:lang w:eastAsia="ar-SA"/>
              </w:rPr>
            </w:pPr>
            <w:r w:rsidRPr="004333BA">
              <w:rPr>
                <w:rFonts w:ascii="Times New Roman" w:eastAsia="Calibri" w:hAnsi="Times New Roman" w:cs="Times New Roman"/>
                <w:sz w:val="28"/>
                <w:szCs w:val="28"/>
                <w:lang w:eastAsia="ar-SA"/>
              </w:rPr>
              <w:t>11-15</w:t>
            </w:r>
          </w:p>
        </w:tc>
        <w:tc>
          <w:tcPr>
            <w:tcW w:w="3458" w:type="dxa"/>
          </w:tcPr>
          <w:p w:rsidR="004333BA" w:rsidRPr="004333BA" w:rsidRDefault="004333BA" w:rsidP="004333BA">
            <w:pPr>
              <w:spacing w:line="276" w:lineRule="auto"/>
              <w:jc w:val="center"/>
              <w:rPr>
                <w:rFonts w:ascii="Times New Roman" w:eastAsia="Calibri" w:hAnsi="Times New Roman" w:cs="Times New Roman"/>
                <w:sz w:val="28"/>
                <w:szCs w:val="28"/>
                <w:lang w:eastAsia="ar-SA"/>
              </w:rPr>
            </w:pPr>
            <w:r w:rsidRPr="004333BA">
              <w:rPr>
                <w:rFonts w:ascii="Times New Roman" w:eastAsia="Calibri" w:hAnsi="Times New Roman" w:cs="Times New Roman"/>
                <w:sz w:val="28"/>
                <w:szCs w:val="28"/>
                <w:lang w:eastAsia="ar-SA"/>
              </w:rPr>
              <w:t>3</w:t>
            </w:r>
          </w:p>
        </w:tc>
      </w:tr>
      <w:tr w:rsidR="004333BA" w:rsidRPr="004333BA" w:rsidTr="004333BA">
        <w:tc>
          <w:tcPr>
            <w:tcW w:w="4111" w:type="dxa"/>
            <w:shd w:val="clear" w:color="auto" w:fill="EDEDED" w:themeFill="accent3" w:themeFillTint="33"/>
          </w:tcPr>
          <w:p w:rsidR="004333BA" w:rsidRPr="004333BA" w:rsidRDefault="004333BA" w:rsidP="004333BA">
            <w:pPr>
              <w:spacing w:line="276" w:lineRule="auto"/>
              <w:jc w:val="center"/>
              <w:rPr>
                <w:rFonts w:ascii="Times New Roman" w:eastAsia="Calibri" w:hAnsi="Times New Roman" w:cs="Times New Roman"/>
                <w:sz w:val="28"/>
                <w:szCs w:val="28"/>
                <w:lang w:eastAsia="ar-SA"/>
              </w:rPr>
            </w:pPr>
            <w:r w:rsidRPr="004333BA">
              <w:rPr>
                <w:rFonts w:ascii="Times New Roman" w:eastAsia="Calibri" w:hAnsi="Times New Roman" w:cs="Times New Roman"/>
                <w:sz w:val="28"/>
                <w:szCs w:val="28"/>
                <w:lang w:eastAsia="ar-SA"/>
              </w:rPr>
              <w:t>41-50</w:t>
            </w:r>
          </w:p>
        </w:tc>
        <w:tc>
          <w:tcPr>
            <w:tcW w:w="3544" w:type="dxa"/>
          </w:tcPr>
          <w:p w:rsidR="004333BA" w:rsidRPr="004333BA" w:rsidRDefault="004333BA" w:rsidP="004333BA">
            <w:pPr>
              <w:spacing w:line="276" w:lineRule="auto"/>
              <w:jc w:val="center"/>
              <w:rPr>
                <w:rFonts w:ascii="Times New Roman" w:eastAsia="Calibri" w:hAnsi="Times New Roman" w:cs="Times New Roman"/>
                <w:sz w:val="28"/>
                <w:szCs w:val="28"/>
                <w:lang w:eastAsia="ar-SA"/>
              </w:rPr>
            </w:pPr>
            <w:r w:rsidRPr="004333BA">
              <w:rPr>
                <w:rFonts w:ascii="Times New Roman" w:eastAsia="Calibri" w:hAnsi="Times New Roman" w:cs="Times New Roman"/>
                <w:sz w:val="28"/>
                <w:szCs w:val="28"/>
                <w:lang w:eastAsia="ar-SA"/>
              </w:rPr>
              <w:t>8</w:t>
            </w:r>
          </w:p>
        </w:tc>
        <w:tc>
          <w:tcPr>
            <w:tcW w:w="3735" w:type="dxa"/>
            <w:shd w:val="clear" w:color="auto" w:fill="EDEDED" w:themeFill="accent3" w:themeFillTint="33"/>
          </w:tcPr>
          <w:p w:rsidR="004333BA" w:rsidRPr="004333BA" w:rsidRDefault="004333BA" w:rsidP="004333BA">
            <w:pPr>
              <w:spacing w:line="276" w:lineRule="auto"/>
              <w:jc w:val="center"/>
              <w:rPr>
                <w:rFonts w:ascii="Times New Roman" w:eastAsia="Calibri" w:hAnsi="Times New Roman" w:cs="Times New Roman"/>
                <w:sz w:val="28"/>
                <w:szCs w:val="28"/>
                <w:lang w:eastAsia="ar-SA"/>
              </w:rPr>
            </w:pPr>
            <w:r w:rsidRPr="004333BA">
              <w:rPr>
                <w:rFonts w:ascii="Times New Roman" w:eastAsia="Calibri" w:hAnsi="Times New Roman" w:cs="Times New Roman"/>
                <w:sz w:val="28"/>
                <w:szCs w:val="28"/>
                <w:lang w:eastAsia="ar-SA"/>
              </w:rPr>
              <w:t>2-10</w:t>
            </w:r>
          </w:p>
        </w:tc>
        <w:tc>
          <w:tcPr>
            <w:tcW w:w="3458" w:type="dxa"/>
          </w:tcPr>
          <w:p w:rsidR="004333BA" w:rsidRPr="004333BA" w:rsidRDefault="004333BA" w:rsidP="004333BA">
            <w:pPr>
              <w:spacing w:line="276" w:lineRule="auto"/>
              <w:jc w:val="center"/>
              <w:rPr>
                <w:rFonts w:ascii="Times New Roman" w:eastAsia="Calibri" w:hAnsi="Times New Roman" w:cs="Times New Roman"/>
                <w:sz w:val="28"/>
                <w:szCs w:val="28"/>
                <w:lang w:eastAsia="ar-SA"/>
              </w:rPr>
            </w:pPr>
            <w:r w:rsidRPr="004333BA">
              <w:rPr>
                <w:rFonts w:ascii="Times New Roman" w:eastAsia="Calibri" w:hAnsi="Times New Roman" w:cs="Times New Roman"/>
                <w:sz w:val="28"/>
                <w:szCs w:val="28"/>
                <w:lang w:eastAsia="ar-SA"/>
              </w:rPr>
              <w:t>2</w:t>
            </w:r>
          </w:p>
        </w:tc>
      </w:tr>
      <w:tr w:rsidR="004333BA" w:rsidRPr="004333BA" w:rsidTr="004333BA">
        <w:tc>
          <w:tcPr>
            <w:tcW w:w="4111" w:type="dxa"/>
            <w:shd w:val="clear" w:color="auto" w:fill="EDEDED" w:themeFill="accent3" w:themeFillTint="33"/>
          </w:tcPr>
          <w:p w:rsidR="004333BA" w:rsidRPr="004333BA" w:rsidRDefault="004333BA" w:rsidP="004333BA">
            <w:pPr>
              <w:spacing w:line="276" w:lineRule="auto"/>
              <w:jc w:val="center"/>
              <w:rPr>
                <w:rFonts w:ascii="Times New Roman" w:eastAsia="Calibri" w:hAnsi="Times New Roman" w:cs="Times New Roman"/>
                <w:sz w:val="28"/>
                <w:szCs w:val="28"/>
                <w:lang w:eastAsia="ar-SA"/>
              </w:rPr>
            </w:pPr>
            <w:r w:rsidRPr="004333BA">
              <w:rPr>
                <w:rFonts w:ascii="Times New Roman" w:eastAsia="Calibri" w:hAnsi="Times New Roman" w:cs="Times New Roman"/>
                <w:sz w:val="28"/>
                <w:szCs w:val="28"/>
                <w:lang w:eastAsia="ar-SA"/>
              </w:rPr>
              <w:lastRenderedPageBreak/>
              <w:t>31-40</w:t>
            </w:r>
          </w:p>
        </w:tc>
        <w:tc>
          <w:tcPr>
            <w:tcW w:w="3544" w:type="dxa"/>
          </w:tcPr>
          <w:p w:rsidR="004333BA" w:rsidRPr="004333BA" w:rsidRDefault="004333BA" w:rsidP="004333BA">
            <w:pPr>
              <w:spacing w:line="276" w:lineRule="auto"/>
              <w:jc w:val="center"/>
              <w:rPr>
                <w:rFonts w:ascii="Times New Roman" w:eastAsia="Calibri" w:hAnsi="Times New Roman" w:cs="Times New Roman"/>
                <w:sz w:val="28"/>
                <w:szCs w:val="28"/>
                <w:lang w:eastAsia="ar-SA"/>
              </w:rPr>
            </w:pPr>
            <w:r w:rsidRPr="004333BA">
              <w:rPr>
                <w:rFonts w:ascii="Times New Roman" w:eastAsia="Calibri" w:hAnsi="Times New Roman" w:cs="Times New Roman"/>
                <w:sz w:val="28"/>
                <w:szCs w:val="28"/>
                <w:lang w:eastAsia="ar-SA"/>
              </w:rPr>
              <w:t>7</w:t>
            </w:r>
          </w:p>
        </w:tc>
        <w:tc>
          <w:tcPr>
            <w:tcW w:w="3735" w:type="dxa"/>
            <w:shd w:val="clear" w:color="auto" w:fill="EDEDED" w:themeFill="accent3" w:themeFillTint="33"/>
          </w:tcPr>
          <w:p w:rsidR="004333BA" w:rsidRPr="004333BA" w:rsidRDefault="004333BA" w:rsidP="004333BA">
            <w:pPr>
              <w:spacing w:line="276" w:lineRule="auto"/>
              <w:jc w:val="center"/>
              <w:rPr>
                <w:rFonts w:ascii="Times New Roman" w:eastAsia="Calibri" w:hAnsi="Times New Roman" w:cs="Times New Roman"/>
                <w:sz w:val="28"/>
                <w:szCs w:val="28"/>
                <w:lang w:eastAsia="ar-SA"/>
              </w:rPr>
            </w:pPr>
            <w:r w:rsidRPr="004333BA">
              <w:rPr>
                <w:rFonts w:ascii="Times New Roman" w:eastAsia="Calibri" w:hAnsi="Times New Roman" w:cs="Times New Roman"/>
                <w:sz w:val="28"/>
                <w:szCs w:val="28"/>
                <w:lang w:eastAsia="ar-SA"/>
              </w:rPr>
              <w:t>0-2</w:t>
            </w:r>
          </w:p>
        </w:tc>
        <w:tc>
          <w:tcPr>
            <w:tcW w:w="3458" w:type="dxa"/>
          </w:tcPr>
          <w:p w:rsidR="004333BA" w:rsidRPr="004333BA" w:rsidRDefault="004333BA" w:rsidP="004333BA">
            <w:pPr>
              <w:jc w:val="center"/>
              <w:rPr>
                <w:rFonts w:ascii="Times New Roman" w:hAnsi="Times New Roman" w:cs="Times New Roman"/>
                <w:bCs/>
                <w:sz w:val="28"/>
                <w:szCs w:val="28"/>
              </w:rPr>
            </w:pPr>
            <w:r w:rsidRPr="004333BA">
              <w:rPr>
                <w:rFonts w:ascii="Times New Roman" w:hAnsi="Times New Roman" w:cs="Times New Roman"/>
                <w:bCs/>
                <w:sz w:val="28"/>
                <w:szCs w:val="28"/>
              </w:rPr>
              <w:t>1</w:t>
            </w:r>
          </w:p>
        </w:tc>
      </w:tr>
    </w:tbl>
    <w:p w:rsidR="004333BA" w:rsidRPr="004333BA" w:rsidRDefault="004333BA" w:rsidP="004333BA">
      <w:pPr>
        <w:ind w:left="1211"/>
        <w:jc w:val="both"/>
        <w:rPr>
          <w:rFonts w:ascii="Times New Roman" w:hAnsi="Times New Roman" w:cs="Times New Roman"/>
          <w:bCs/>
          <w:sz w:val="28"/>
          <w:szCs w:val="28"/>
        </w:rPr>
      </w:pPr>
    </w:p>
    <w:p w:rsidR="004333BA" w:rsidRPr="004333BA" w:rsidRDefault="004333BA" w:rsidP="004333BA">
      <w:pPr>
        <w:ind w:left="1211"/>
        <w:jc w:val="center"/>
        <w:rPr>
          <w:rFonts w:ascii="Times New Roman" w:hAnsi="Times New Roman" w:cs="Times New Roman"/>
          <w:b/>
          <w:sz w:val="28"/>
          <w:szCs w:val="28"/>
        </w:rPr>
      </w:pPr>
      <w:r w:rsidRPr="004333BA">
        <w:rPr>
          <w:rFonts w:ascii="Times New Roman" w:hAnsi="Times New Roman" w:cs="Times New Roman"/>
          <w:b/>
          <w:sz w:val="28"/>
          <w:szCs w:val="28"/>
        </w:rPr>
        <w:t>Орієнтовний перелік інструментів формувального оцінювання</w:t>
      </w:r>
    </w:p>
    <w:tbl>
      <w:tblPr>
        <w:tblStyle w:val="a3"/>
        <w:tblW w:w="14884" w:type="dxa"/>
        <w:tblInd w:w="137" w:type="dxa"/>
        <w:tblLook w:val="04A0" w:firstRow="1" w:lastRow="0" w:firstColumn="1" w:lastColumn="0" w:noHBand="0" w:noVBand="1"/>
      </w:tblPr>
      <w:tblGrid>
        <w:gridCol w:w="769"/>
        <w:gridCol w:w="3260"/>
        <w:gridCol w:w="10855"/>
      </w:tblGrid>
      <w:tr w:rsidR="004333BA" w:rsidRPr="004333BA" w:rsidTr="004333BA">
        <w:tc>
          <w:tcPr>
            <w:tcW w:w="769" w:type="dxa"/>
            <w:shd w:val="clear" w:color="auto" w:fill="EDEDED" w:themeFill="accent3" w:themeFillTint="33"/>
            <w:vAlign w:val="center"/>
          </w:tcPr>
          <w:p w:rsidR="004333BA" w:rsidRPr="004333BA" w:rsidRDefault="004333BA" w:rsidP="004333BA">
            <w:pPr>
              <w:pStyle w:val="a8"/>
              <w:ind w:firstLine="200"/>
            </w:pPr>
            <w:r w:rsidRPr="004333BA">
              <w:rPr>
                <w:b/>
                <w:bCs/>
                <w:color w:val="000000"/>
                <w:lang w:eastAsia="uk-UA" w:bidi="uk-UA"/>
              </w:rPr>
              <w:t>№</w:t>
            </w:r>
          </w:p>
        </w:tc>
        <w:tc>
          <w:tcPr>
            <w:tcW w:w="3260" w:type="dxa"/>
            <w:shd w:val="clear" w:color="auto" w:fill="EDEDED" w:themeFill="accent3" w:themeFillTint="33"/>
            <w:vAlign w:val="center"/>
          </w:tcPr>
          <w:p w:rsidR="004333BA" w:rsidRPr="004333BA" w:rsidRDefault="004333BA" w:rsidP="004333BA">
            <w:pPr>
              <w:pStyle w:val="a8"/>
              <w:jc w:val="center"/>
            </w:pPr>
            <w:r w:rsidRPr="004333BA">
              <w:rPr>
                <w:b/>
                <w:bCs/>
                <w:color w:val="000000"/>
                <w:lang w:eastAsia="uk-UA" w:bidi="uk-UA"/>
              </w:rPr>
              <w:t>Назва</w:t>
            </w:r>
          </w:p>
        </w:tc>
        <w:tc>
          <w:tcPr>
            <w:tcW w:w="10855" w:type="dxa"/>
            <w:shd w:val="clear" w:color="auto" w:fill="EDEDED" w:themeFill="accent3" w:themeFillTint="33"/>
            <w:vAlign w:val="center"/>
          </w:tcPr>
          <w:p w:rsidR="004333BA" w:rsidRPr="004333BA" w:rsidRDefault="004333BA" w:rsidP="004333BA">
            <w:pPr>
              <w:pStyle w:val="a8"/>
              <w:jc w:val="center"/>
            </w:pPr>
            <w:r w:rsidRPr="004333BA">
              <w:rPr>
                <w:b/>
                <w:bCs/>
                <w:color w:val="000000"/>
                <w:lang w:eastAsia="uk-UA" w:bidi="uk-UA"/>
              </w:rPr>
              <w:t>Опис інструмента</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Аналіз портфоліо</w:t>
            </w:r>
          </w:p>
        </w:tc>
        <w:tc>
          <w:tcPr>
            <w:tcW w:w="10855" w:type="dxa"/>
            <w:vAlign w:val="bottom"/>
          </w:tcPr>
          <w:p w:rsidR="004333BA" w:rsidRPr="004333BA" w:rsidRDefault="004333BA" w:rsidP="004333BA">
            <w:pPr>
              <w:pStyle w:val="a8"/>
              <w:jc w:val="both"/>
            </w:pPr>
            <w:r w:rsidRPr="004333BA">
              <w:rPr>
                <w:color w:val="000000"/>
                <w:lang w:eastAsia="uk-UA" w:bidi="uk-UA"/>
              </w:rPr>
              <w:t>Перевірка рівня навчальних досягнень за допомогою портфоліо учня. Портфоліо - це підібрані учнем роботи із зазначенням дати, призначення яких - розповісти історію учнівських досягнень або поступу. Портфоліо зазвичай містить особисті роздуми учня з поясненнями, чому обрано ту чи ту роботу і як саме вона показує досягнення цілей навчання</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Відповідь хором</w:t>
            </w:r>
          </w:p>
        </w:tc>
        <w:tc>
          <w:tcPr>
            <w:tcW w:w="10855" w:type="dxa"/>
            <w:vAlign w:val="bottom"/>
          </w:tcPr>
          <w:p w:rsidR="004333BA" w:rsidRPr="004333BA" w:rsidRDefault="004333BA" w:rsidP="004333BA">
            <w:pPr>
              <w:pStyle w:val="a8"/>
              <w:spacing w:line="230" w:lineRule="auto"/>
              <w:jc w:val="both"/>
            </w:pPr>
            <w:r w:rsidRPr="004333BA">
              <w:rPr>
                <w:color w:val="000000"/>
                <w:lang w:eastAsia="uk-UA" w:bidi="uk-UA"/>
              </w:rPr>
              <w:t>Учні одночасно усно реагують на певну репліку. Це може бути відповідь на запитання, висловлення згоди чи незгоди із запропонованим твердженням, повторення сказаного вчителем тощо</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Візьми і передай</w:t>
            </w:r>
          </w:p>
        </w:tc>
        <w:tc>
          <w:tcPr>
            <w:tcW w:w="10855" w:type="dxa"/>
            <w:vAlign w:val="bottom"/>
          </w:tcPr>
          <w:p w:rsidR="004333BA" w:rsidRPr="004333BA" w:rsidRDefault="004333BA" w:rsidP="004333BA">
            <w:pPr>
              <w:pStyle w:val="a8"/>
              <w:spacing w:line="233" w:lineRule="auto"/>
              <w:jc w:val="both"/>
            </w:pPr>
            <w:r w:rsidRPr="004333BA">
              <w:rPr>
                <w:color w:val="000000"/>
                <w:lang w:eastAsia="uk-UA" w:bidi="uk-UA"/>
              </w:rPr>
              <w:t>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групу і знову повернеться до них. Потім обговорюють результати в групі</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Внутрішнє / зовнішнє коло</w:t>
            </w:r>
          </w:p>
        </w:tc>
        <w:tc>
          <w:tcPr>
            <w:tcW w:w="10855" w:type="dxa"/>
            <w:vAlign w:val="bottom"/>
          </w:tcPr>
          <w:p w:rsidR="004333BA" w:rsidRPr="004333BA" w:rsidRDefault="004333BA" w:rsidP="004333BA">
            <w:pPr>
              <w:pStyle w:val="a8"/>
              <w:spacing w:line="230" w:lineRule="auto"/>
              <w:jc w:val="both"/>
            </w:pPr>
            <w:r w:rsidRPr="004333BA">
              <w:rPr>
                <w:color w:val="000000"/>
                <w:lang w:eastAsia="uk-UA" w:bidi="uk-UA"/>
              </w:rPr>
              <w:t>Учні стають у два кола, внутрішнє та зовнішнє, обличчям одне до одного. Учні, що стоять навпроти, ставлять одне одному запитання по темі, які вони попередньо написали. Зовнішнє коло рухається і утворюються нові пари. Потім процедура повторюється</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Газетний заголовок</w:t>
            </w:r>
          </w:p>
        </w:tc>
        <w:tc>
          <w:tcPr>
            <w:tcW w:w="10855" w:type="dxa"/>
            <w:vAlign w:val="bottom"/>
          </w:tcPr>
          <w:p w:rsidR="004333BA" w:rsidRPr="004333BA" w:rsidRDefault="004333BA" w:rsidP="004333BA">
            <w:pPr>
              <w:pStyle w:val="a8"/>
              <w:spacing w:line="226" w:lineRule="auto"/>
              <w:jc w:val="both"/>
            </w:pPr>
            <w:r w:rsidRPr="004333BA">
              <w:rPr>
                <w:color w:val="000000"/>
                <w:lang w:eastAsia="uk-UA" w:bidi="uk-UA"/>
              </w:rPr>
              <w:t>Вигадайте газетний заголовок, який може бути написаний до теми, яку ми вивчаємо. Передайте основну ідею події</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Гра в кубик</w:t>
            </w:r>
          </w:p>
        </w:tc>
        <w:tc>
          <w:tcPr>
            <w:tcW w:w="10855" w:type="dxa"/>
            <w:vAlign w:val="bottom"/>
          </w:tcPr>
          <w:p w:rsidR="004333BA" w:rsidRPr="004333BA" w:rsidRDefault="004333BA" w:rsidP="004333BA">
            <w:pPr>
              <w:pStyle w:val="a8"/>
              <w:spacing w:line="230" w:lineRule="auto"/>
              <w:jc w:val="both"/>
            </w:pPr>
            <w:r w:rsidRPr="004333BA">
              <w:rPr>
                <w:color w:val="000000"/>
                <w:lang w:eastAsia="uk-UA" w:bidi="uk-UA"/>
              </w:rPr>
              <w:t>Покажіть 6 запитань до уроку. Об’єднайте учнів у групи по 4. У кожної групи є один кубик. Кожен кидає кубик та відповідає на запитання з відповідним номером. Якщо номер випав більш ніж один раз, учень може доповнити попередню відповідь або кинути кубик ще раз. Відповіді можна записувати</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Доповни думку</w:t>
            </w:r>
          </w:p>
        </w:tc>
        <w:tc>
          <w:tcPr>
            <w:tcW w:w="10855" w:type="dxa"/>
            <w:vAlign w:val="bottom"/>
          </w:tcPr>
          <w:p w:rsidR="004333BA" w:rsidRPr="004333BA" w:rsidRDefault="004333BA" w:rsidP="004333BA">
            <w:pPr>
              <w:pStyle w:val="a8"/>
              <w:spacing w:line="233" w:lineRule="auto"/>
              <w:jc w:val="both"/>
            </w:pPr>
            <w:r w:rsidRPr="004333BA">
              <w:rPr>
                <w:color w:val="000000"/>
                <w:lang w:eastAsia="uk-UA" w:bidi="uk-UA"/>
              </w:rPr>
              <w:t>Письмова перевірка розуміння стратегії, коли учні заповнюють пропуски у пропонованому твердженні</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Есе «хвилинка»</w:t>
            </w:r>
          </w:p>
        </w:tc>
        <w:tc>
          <w:tcPr>
            <w:tcW w:w="10855" w:type="dxa"/>
            <w:vAlign w:val="bottom"/>
          </w:tcPr>
          <w:p w:rsidR="004333BA" w:rsidRPr="004333BA" w:rsidRDefault="004333BA" w:rsidP="004333BA">
            <w:pPr>
              <w:pStyle w:val="a8"/>
              <w:jc w:val="both"/>
            </w:pPr>
            <w:r w:rsidRPr="004333BA">
              <w:rPr>
                <w:color w:val="000000"/>
                <w:lang w:eastAsia="uk-UA" w:bidi="uk-UA"/>
              </w:rPr>
              <w:t>Питання для есе на одну хвилину- це конкретне питання з орієнтацією на очікуваний(і) результат(и) навчання, на яке можна відповісти за одну-дві хвилини</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Запис у журнал</w:t>
            </w:r>
          </w:p>
        </w:tc>
        <w:tc>
          <w:tcPr>
            <w:tcW w:w="10855" w:type="dxa"/>
            <w:vAlign w:val="bottom"/>
          </w:tcPr>
          <w:p w:rsidR="004333BA" w:rsidRPr="004333BA" w:rsidRDefault="004333BA" w:rsidP="004333BA">
            <w:pPr>
              <w:pStyle w:val="a8"/>
              <w:jc w:val="both"/>
            </w:pPr>
            <w:r w:rsidRPr="004333BA">
              <w:rPr>
                <w:color w:val="000000"/>
                <w:lang w:eastAsia="uk-UA" w:bidi="uk-UA"/>
              </w:rPr>
              <w:t xml:space="preserve">Учні записують у свій журнал або зошит розуміння предмету, поняття або те, що вони вивчили на </w:t>
            </w:r>
            <w:proofErr w:type="spellStart"/>
            <w:r w:rsidRPr="004333BA">
              <w:rPr>
                <w:color w:val="000000"/>
                <w:lang w:eastAsia="uk-UA" w:bidi="uk-UA"/>
              </w:rPr>
              <w:t>уроці</w:t>
            </w:r>
            <w:proofErr w:type="spellEnd"/>
            <w:r w:rsidRPr="004333BA">
              <w:rPr>
                <w:color w:val="000000"/>
                <w:lang w:eastAsia="uk-UA" w:bidi="uk-UA"/>
              </w:rPr>
              <w:t>. Вчитель переглядає записи, щоб дізнатися чи зрозумів учень певну тему, урок, поняття або вивчене</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Записні книжки учнів</w:t>
            </w:r>
          </w:p>
        </w:tc>
        <w:tc>
          <w:tcPr>
            <w:tcW w:w="10855" w:type="dxa"/>
            <w:vAlign w:val="bottom"/>
          </w:tcPr>
          <w:p w:rsidR="004333BA" w:rsidRPr="004333BA" w:rsidRDefault="004333BA" w:rsidP="004333BA">
            <w:pPr>
              <w:pStyle w:val="a8"/>
              <w:spacing w:line="233" w:lineRule="auto"/>
              <w:jc w:val="both"/>
            </w:pPr>
            <w:r w:rsidRPr="004333BA">
              <w:rPr>
                <w:color w:val="000000"/>
                <w:lang w:eastAsia="uk-UA" w:bidi="uk-UA"/>
              </w:rPr>
              <w:t>Інструмент для учнів для відстежування навчального поступу: куди я рухаюся? де я зараз? як туди дістатися?</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Збір ідей</w:t>
            </w:r>
          </w:p>
        </w:tc>
        <w:tc>
          <w:tcPr>
            <w:tcW w:w="10855" w:type="dxa"/>
            <w:vAlign w:val="bottom"/>
          </w:tcPr>
          <w:p w:rsidR="004333BA" w:rsidRPr="004333BA" w:rsidRDefault="004333BA" w:rsidP="004333BA">
            <w:pPr>
              <w:pStyle w:val="a8"/>
              <w:jc w:val="both"/>
            </w:pPr>
            <w:r w:rsidRPr="004333BA">
              <w:rPr>
                <w:color w:val="000000"/>
                <w:lang w:eastAsia="uk-UA" w:bidi="uk-UA"/>
              </w:rPr>
              <w:t>Учитель ставить запитання або дає завдання. Учні самостійно відповідають на аркуші паперу, зазначаючи не менше трьох думок / відповідей / тверджень. Учні, що завершили, встають. Вчитель звертається до певного учня і просить його поділитися записаними ідеями. Учні викреслюють пункти, попередньо озвучені однокласниками і сідають, коли в них а аркушах закінчилися всі записані ідеї, незалежно від того, чи вони були озвучені саме ними. Вчитель продовжує опитувати учнів, доки сядуть усі</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val="ru-RU" w:eastAsia="ru-RU" w:bidi="ru-RU"/>
              </w:rPr>
              <w:t>З-Х-В та ЗХВ+</w:t>
            </w:r>
          </w:p>
        </w:tc>
        <w:tc>
          <w:tcPr>
            <w:tcW w:w="10855" w:type="dxa"/>
            <w:vAlign w:val="bottom"/>
          </w:tcPr>
          <w:p w:rsidR="004333BA" w:rsidRPr="004333BA" w:rsidRDefault="004333BA" w:rsidP="004333BA">
            <w:pPr>
              <w:pStyle w:val="a8"/>
              <w:spacing w:line="233" w:lineRule="auto"/>
              <w:jc w:val="both"/>
            </w:pPr>
            <w:r w:rsidRPr="004333BA">
              <w:rPr>
                <w:color w:val="000000"/>
                <w:lang w:eastAsia="uk-UA" w:bidi="uk-UA"/>
              </w:rPr>
              <w:t>Учні відповідають групами, в парах або індивідуально на запитання «Що ми вже знаємо?» (З), «Що ми хотіли б дізнатися?» (Х) та «Що вже вивчили за темою?» (В). Плюс (+) просить учнів класифікувати отримані знання за допомогою концептуальної карти або наочної схеми, яка відображає ключову інформацію. Потім кожен учень записує короткий підсумок (на один абзац) про вивчене</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 xml:space="preserve">Картка </w:t>
            </w:r>
            <w:r w:rsidRPr="004333BA">
              <w:rPr>
                <w:rFonts w:eastAsia="Calibri"/>
                <w:b/>
                <w:bCs/>
                <w:color w:val="000000"/>
                <w:lang w:val="ru-RU" w:eastAsia="ru-RU" w:bidi="ru-RU"/>
              </w:rPr>
              <w:t xml:space="preserve">на </w:t>
            </w:r>
            <w:r w:rsidRPr="004333BA">
              <w:rPr>
                <w:rFonts w:eastAsia="Calibri"/>
                <w:b/>
                <w:bCs/>
                <w:color w:val="000000"/>
                <w:lang w:eastAsia="uk-UA" w:bidi="uk-UA"/>
              </w:rPr>
              <w:t>вихід</w:t>
            </w:r>
          </w:p>
        </w:tc>
        <w:tc>
          <w:tcPr>
            <w:tcW w:w="10855" w:type="dxa"/>
            <w:vAlign w:val="bottom"/>
          </w:tcPr>
          <w:p w:rsidR="004333BA" w:rsidRPr="004333BA" w:rsidRDefault="004333BA" w:rsidP="004333BA">
            <w:pPr>
              <w:pStyle w:val="a8"/>
              <w:jc w:val="both"/>
            </w:pPr>
            <w:r w:rsidRPr="004333BA">
              <w:rPr>
                <w:color w:val="000000"/>
                <w:lang w:eastAsia="uk-UA" w:bidi="uk-UA"/>
              </w:rPr>
              <w:t>Це письмові відповіді учнів на запитання на картках, які учням роздають наприкінці уроку, після завершення певного виду роботи, теми тощо</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val="ru-RU" w:eastAsia="ru-RU" w:bidi="ru-RU"/>
              </w:rPr>
              <w:t>Концептуальна карта</w:t>
            </w:r>
          </w:p>
        </w:tc>
        <w:tc>
          <w:tcPr>
            <w:tcW w:w="10855" w:type="dxa"/>
            <w:vAlign w:val="bottom"/>
          </w:tcPr>
          <w:p w:rsidR="004333BA" w:rsidRPr="004333BA" w:rsidRDefault="004333BA" w:rsidP="004333BA">
            <w:pPr>
              <w:pStyle w:val="a8"/>
              <w:jc w:val="both"/>
            </w:pPr>
            <w:r w:rsidRPr="004333BA">
              <w:rPr>
                <w:color w:val="000000"/>
                <w:lang w:eastAsia="uk-UA" w:bidi="uk-UA"/>
              </w:rPr>
              <w:t>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 xml:space="preserve">Лідер </w:t>
            </w:r>
            <w:r w:rsidRPr="004333BA">
              <w:rPr>
                <w:rFonts w:eastAsia="Calibri"/>
                <w:b/>
                <w:bCs/>
                <w:color w:val="000000"/>
                <w:lang w:val="ru-RU" w:eastAsia="ru-RU" w:bidi="ru-RU"/>
              </w:rPr>
              <w:t>за номером</w:t>
            </w:r>
          </w:p>
        </w:tc>
        <w:tc>
          <w:tcPr>
            <w:tcW w:w="10855" w:type="dxa"/>
            <w:vAlign w:val="bottom"/>
          </w:tcPr>
          <w:p w:rsidR="004333BA" w:rsidRPr="004333BA" w:rsidRDefault="004333BA" w:rsidP="004333BA">
            <w:pPr>
              <w:pStyle w:val="a8"/>
              <w:spacing w:line="233" w:lineRule="auto"/>
              <w:jc w:val="both"/>
            </w:pPr>
            <w:r w:rsidRPr="004333BA">
              <w:rPr>
                <w:color w:val="000000"/>
                <w:lang w:eastAsia="uk-UA" w:bidi="uk-UA"/>
              </w:rPr>
              <w:t>Учні об’єднуються в групи по чотири і кожному члену групи присвоюється номер. Учитель ставить питання / проблему і всі чотири учні її обговорюють. Вчитель називає номер і відповідний учень у кожній групі відповідає</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spacing w:line="252" w:lineRule="auto"/>
              <w:jc w:val="center"/>
            </w:pPr>
            <w:proofErr w:type="spellStart"/>
            <w:r w:rsidRPr="004333BA">
              <w:rPr>
                <w:rFonts w:eastAsia="Calibri"/>
                <w:b/>
                <w:bCs/>
                <w:color w:val="000000"/>
                <w:lang w:eastAsia="uk-UA" w:bidi="uk-UA"/>
              </w:rPr>
              <w:t>Найзаплутаніший</w:t>
            </w:r>
            <w:proofErr w:type="spellEnd"/>
            <w:r w:rsidRPr="004333BA">
              <w:rPr>
                <w:rFonts w:eastAsia="Calibri"/>
                <w:b/>
                <w:bCs/>
                <w:color w:val="000000"/>
                <w:lang w:eastAsia="uk-UA" w:bidi="uk-UA"/>
              </w:rPr>
              <w:t xml:space="preserve"> (або найясніший) </w:t>
            </w:r>
            <w:r w:rsidRPr="004333BA">
              <w:rPr>
                <w:rFonts w:eastAsia="Calibri"/>
                <w:b/>
                <w:bCs/>
                <w:color w:val="000000"/>
                <w:lang w:val="ru-RU" w:eastAsia="ru-RU" w:bidi="ru-RU"/>
              </w:rPr>
              <w:t>момент</w:t>
            </w:r>
          </w:p>
        </w:tc>
        <w:tc>
          <w:tcPr>
            <w:tcW w:w="10855" w:type="dxa"/>
            <w:vAlign w:val="bottom"/>
          </w:tcPr>
          <w:p w:rsidR="004333BA" w:rsidRPr="004333BA" w:rsidRDefault="004333BA" w:rsidP="004333BA">
            <w:pPr>
              <w:pStyle w:val="a8"/>
              <w:tabs>
                <w:tab w:val="left" w:pos="5486"/>
              </w:tabs>
              <w:spacing w:line="230" w:lineRule="auto"/>
              <w:jc w:val="both"/>
            </w:pPr>
            <w:r w:rsidRPr="004333BA">
              <w:rPr>
                <w:color w:val="000000"/>
                <w:lang w:eastAsia="uk-UA" w:bidi="uk-UA"/>
              </w:rPr>
              <w:t xml:space="preserve">Це варіант </w:t>
            </w:r>
            <w:proofErr w:type="spellStart"/>
            <w:r w:rsidRPr="004333BA">
              <w:rPr>
                <w:color w:val="000000"/>
                <w:lang w:eastAsia="uk-UA" w:bidi="uk-UA"/>
              </w:rPr>
              <w:t>однохвилинки</w:t>
            </w:r>
            <w:proofErr w:type="spellEnd"/>
            <w:r w:rsidRPr="004333BA">
              <w:rPr>
                <w:color w:val="000000"/>
                <w:lang w:eastAsia="uk-UA" w:bidi="uk-UA"/>
              </w:rPr>
              <w:t xml:space="preserve">. Можна дати учням трохи більше часу для відповіді на запитання. Запитайте (в кінці уроку або під час паузи, яка утворилася після пояснення </w:t>
            </w:r>
            <w:r w:rsidRPr="004333BA">
              <w:rPr>
                <w:color w:val="000000"/>
                <w:lang w:eastAsia="uk-UA" w:bidi="uk-UA"/>
              </w:rPr>
              <w:lastRenderedPageBreak/>
              <w:t>теми): «Який найбільш заплутаний момент» сьогоднішнього заняття?» або «Що вам здалося незрозумілим у понятті «</w:t>
            </w:r>
            <w:r w:rsidRPr="004333BA">
              <w:rPr>
                <w:color w:val="000000"/>
                <w:lang w:eastAsia="uk-UA" w:bidi="uk-UA"/>
              </w:rPr>
              <w:tab/>
              <w:t>»?</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 xml:space="preserve">Перевірка </w:t>
            </w:r>
            <w:r w:rsidRPr="004333BA">
              <w:rPr>
                <w:rFonts w:eastAsia="Calibri"/>
                <w:b/>
                <w:bCs/>
                <w:color w:val="000000"/>
                <w:lang w:val="ru-RU" w:eastAsia="ru-RU" w:bidi="ru-RU"/>
              </w:rPr>
              <w:t xml:space="preserve">неправильного </w:t>
            </w:r>
            <w:r w:rsidRPr="004333BA">
              <w:rPr>
                <w:rFonts w:eastAsia="Calibri"/>
                <w:b/>
                <w:bCs/>
                <w:color w:val="000000"/>
                <w:lang w:eastAsia="uk-UA" w:bidi="uk-UA"/>
              </w:rPr>
              <w:t>розуміння</w:t>
            </w:r>
          </w:p>
        </w:tc>
        <w:tc>
          <w:tcPr>
            <w:tcW w:w="10855" w:type="dxa"/>
            <w:vAlign w:val="bottom"/>
          </w:tcPr>
          <w:p w:rsidR="004333BA" w:rsidRPr="004333BA" w:rsidRDefault="004333BA" w:rsidP="004333BA">
            <w:pPr>
              <w:pStyle w:val="a8"/>
              <w:jc w:val="both"/>
            </w:pPr>
            <w:r w:rsidRPr="004333BA">
              <w:rPr>
                <w:color w:val="000000"/>
                <w:lang w:eastAsia="uk-UA" w:bidi="uk-UA"/>
              </w:rPr>
              <w:t>Учитель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Учні мають дати аргументовані відповіді.</w:t>
            </w:r>
          </w:p>
          <w:p w:rsidR="004333BA" w:rsidRPr="004333BA" w:rsidRDefault="004333BA" w:rsidP="004333BA">
            <w:pPr>
              <w:pStyle w:val="a8"/>
              <w:jc w:val="both"/>
            </w:pPr>
            <w:r w:rsidRPr="004333BA">
              <w:rPr>
                <w:color w:val="000000"/>
                <w:lang w:eastAsia="uk-UA" w:bidi="uk-UA"/>
              </w:rPr>
              <w:t>Перевірка неправильного розуміння може також застосовуватися у формі тесту з декількома варіантами відповіді або гри «правильно-неправильно»</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Перефразування</w:t>
            </w:r>
          </w:p>
        </w:tc>
        <w:tc>
          <w:tcPr>
            <w:tcW w:w="10855" w:type="dxa"/>
            <w:vAlign w:val="bottom"/>
          </w:tcPr>
          <w:p w:rsidR="004333BA" w:rsidRPr="004333BA" w:rsidRDefault="004333BA" w:rsidP="004333BA">
            <w:pPr>
              <w:pStyle w:val="a8"/>
              <w:jc w:val="both"/>
            </w:pPr>
            <w:r w:rsidRPr="004333BA">
              <w:rPr>
                <w:color w:val="000000"/>
                <w:lang w:eastAsia="uk-UA" w:bidi="uk-UA"/>
              </w:rPr>
              <w:t>Учні мають висловити власними словами основну ідею уроку чи щойно поясненої теми</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Підбиття підсумків</w:t>
            </w:r>
          </w:p>
        </w:tc>
        <w:tc>
          <w:tcPr>
            <w:tcW w:w="10855" w:type="dxa"/>
            <w:vAlign w:val="bottom"/>
          </w:tcPr>
          <w:p w:rsidR="004333BA" w:rsidRPr="004333BA" w:rsidRDefault="004333BA" w:rsidP="004333BA">
            <w:pPr>
              <w:pStyle w:val="a8"/>
              <w:jc w:val="both"/>
            </w:pPr>
            <w:r w:rsidRPr="004333BA">
              <w:rPr>
                <w:color w:val="000000"/>
                <w:lang w:eastAsia="uk-UA" w:bidi="uk-UA"/>
              </w:rPr>
              <w:t>Форма роздумів одразу після певного виду роботи</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Підказка за аналогією</w:t>
            </w:r>
          </w:p>
        </w:tc>
        <w:tc>
          <w:tcPr>
            <w:tcW w:w="10855" w:type="dxa"/>
            <w:vAlign w:val="bottom"/>
          </w:tcPr>
          <w:p w:rsidR="004333BA" w:rsidRPr="004333BA" w:rsidRDefault="004333BA" w:rsidP="004333BA">
            <w:pPr>
              <w:pStyle w:val="a8"/>
              <w:jc w:val="both"/>
            </w:pPr>
            <w:r w:rsidRPr="004333BA">
              <w:rPr>
                <w:color w:val="000000"/>
                <w:lang w:eastAsia="uk-UA" w:bidi="uk-UA"/>
              </w:rPr>
              <w:t>Учні мають сформулювати думку на основі підказки - аналогії:</w:t>
            </w:r>
          </w:p>
          <w:p w:rsidR="004333BA" w:rsidRPr="004333BA" w:rsidRDefault="004333BA" w:rsidP="004333BA">
            <w:pPr>
              <w:pStyle w:val="a8"/>
              <w:tabs>
                <w:tab w:val="left" w:leader="underscore" w:pos="4814"/>
              </w:tabs>
              <w:jc w:val="both"/>
            </w:pPr>
            <w:r w:rsidRPr="004333BA">
              <w:rPr>
                <w:color w:val="000000"/>
                <w:lang w:eastAsia="uk-UA" w:bidi="uk-UA"/>
              </w:rPr>
              <w:t>(певне поняття, принцип або процес)</w:t>
            </w:r>
            <w:r w:rsidRPr="004333BA">
              <w:rPr>
                <w:color w:val="000000"/>
                <w:lang w:eastAsia="uk-UA" w:bidi="uk-UA"/>
              </w:rPr>
              <w:tab/>
              <w:t>виглядає як</w:t>
            </w:r>
            <w:r w:rsidRPr="004333BA">
              <w:t xml:space="preserve"> </w:t>
            </w:r>
            <w:r w:rsidRPr="004333BA">
              <w:rPr>
                <w:color w:val="000000"/>
                <w:lang w:eastAsia="uk-UA" w:bidi="uk-UA"/>
              </w:rPr>
              <w:t>тому що</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Підсумок А-Б-В</w:t>
            </w:r>
          </w:p>
        </w:tc>
        <w:tc>
          <w:tcPr>
            <w:tcW w:w="10855" w:type="dxa"/>
            <w:vAlign w:val="bottom"/>
          </w:tcPr>
          <w:p w:rsidR="004333BA" w:rsidRPr="004333BA" w:rsidRDefault="004333BA" w:rsidP="004333BA">
            <w:pPr>
              <w:pStyle w:val="a8"/>
              <w:spacing w:line="233" w:lineRule="auto"/>
              <w:jc w:val="both"/>
            </w:pPr>
            <w:r w:rsidRPr="004333BA">
              <w:rPr>
                <w:color w:val="000000"/>
                <w:lang w:eastAsia="uk-UA" w:bidi="uk-UA"/>
              </w:rPr>
              <w:t>Кожному учневі в класі присвоюється окрема літера алфавіту, а він обирає слово, яке починається на цю літеру та пов'язане з вивченою темою</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Підсумок або питання на картках</w:t>
            </w:r>
          </w:p>
        </w:tc>
        <w:tc>
          <w:tcPr>
            <w:tcW w:w="10855" w:type="dxa"/>
            <w:vAlign w:val="bottom"/>
          </w:tcPr>
          <w:p w:rsidR="004333BA" w:rsidRPr="004333BA" w:rsidRDefault="004333BA" w:rsidP="004333BA">
            <w:pPr>
              <w:pStyle w:val="a8"/>
              <w:jc w:val="both"/>
            </w:pPr>
            <w:r w:rsidRPr="004333BA">
              <w:rPr>
                <w:color w:val="000000"/>
                <w:lang w:eastAsia="uk-UA" w:bidi="uk-UA"/>
              </w:rPr>
              <w:t>Учитель час від часу роздає картки й просить учнів писати з обох сторін за такими правилами:</w:t>
            </w:r>
          </w:p>
          <w:p w:rsidR="004333BA" w:rsidRPr="004333BA" w:rsidRDefault="004333BA" w:rsidP="004333BA">
            <w:pPr>
              <w:pStyle w:val="a8"/>
              <w:jc w:val="both"/>
            </w:pPr>
            <w:r w:rsidRPr="004333BA">
              <w:rPr>
                <w:color w:val="000000"/>
                <w:lang w:eastAsia="uk-UA" w:bidi="uk-UA"/>
              </w:rPr>
              <w:t>(Один бік) на підставі вивченого (теми, розділу), опишіть основну велику ідею, яку ви зрозуміли, у формі короткого висновку.</w:t>
            </w:r>
          </w:p>
          <w:p w:rsidR="004333BA" w:rsidRPr="004333BA" w:rsidRDefault="004333BA" w:rsidP="004333BA">
            <w:pPr>
              <w:pStyle w:val="a8"/>
              <w:jc w:val="both"/>
            </w:pPr>
            <w:r w:rsidRPr="004333BA">
              <w:rPr>
                <w:color w:val="000000"/>
                <w:lang w:eastAsia="uk-UA" w:bidi="uk-UA"/>
              </w:rPr>
              <w:t>(Другий бік) запишіть те, що ви ще не повністю зрозуміли у вигляді твердження або запитання</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spacing w:line="252" w:lineRule="auto"/>
              <w:jc w:val="center"/>
            </w:pPr>
            <w:r w:rsidRPr="004333BA">
              <w:rPr>
                <w:rFonts w:eastAsia="Calibri"/>
                <w:b/>
                <w:bCs/>
                <w:color w:val="000000"/>
                <w:lang w:eastAsia="uk-UA" w:bidi="uk-UA"/>
              </w:rPr>
              <w:t>Підсумок одним реченням</w:t>
            </w:r>
          </w:p>
        </w:tc>
        <w:tc>
          <w:tcPr>
            <w:tcW w:w="10855" w:type="dxa"/>
            <w:vAlign w:val="bottom"/>
          </w:tcPr>
          <w:p w:rsidR="004333BA" w:rsidRPr="004333BA" w:rsidRDefault="004333BA" w:rsidP="004333BA">
            <w:pPr>
              <w:pStyle w:val="a8"/>
              <w:spacing w:line="230" w:lineRule="auto"/>
              <w:jc w:val="both"/>
            </w:pPr>
            <w:r w:rsidRPr="004333BA">
              <w:rPr>
                <w:color w:val="000000"/>
                <w:lang w:eastAsia="uk-UA" w:bidi="uk-UA"/>
              </w:rPr>
              <w:t>Учнів просять написати підсумкове речення, яке відповідає на запитання «хто», «що», «де», «коли», «чому», «як» щодо певної теми</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Підсумок одним словом</w:t>
            </w:r>
          </w:p>
        </w:tc>
        <w:tc>
          <w:tcPr>
            <w:tcW w:w="10855" w:type="dxa"/>
            <w:vAlign w:val="bottom"/>
          </w:tcPr>
          <w:p w:rsidR="004333BA" w:rsidRPr="004333BA" w:rsidRDefault="004333BA" w:rsidP="004333BA">
            <w:pPr>
              <w:pStyle w:val="a8"/>
              <w:spacing w:line="230" w:lineRule="auto"/>
              <w:jc w:val="both"/>
            </w:pPr>
            <w:r w:rsidRPr="004333BA">
              <w:rPr>
                <w:color w:val="000000"/>
                <w:lang w:eastAsia="uk-UA" w:bidi="uk-UA"/>
              </w:rPr>
              <w:t>Учні мають обрати з-поміж наведених варіантів (або запропонувати самостійно) слово, яке найкраще підсумовує тему</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val="ru-RU" w:eastAsia="ru-RU" w:bidi="ru-RU"/>
              </w:rPr>
              <w:t xml:space="preserve">Подумай - запиши - обговори в </w:t>
            </w:r>
            <w:r w:rsidRPr="004333BA">
              <w:rPr>
                <w:rFonts w:eastAsia="Calibri"/>
                <w:b/>
                <w:bCs/>
                <w:color w:val="000000"/>
                <w:lang w:eastAsia="uk-UA" w:bidi="uk-UA"/>
              </w:rPr>
              <w:t xml:space="preserve">парі </w:t>
            </w:r>
            <w:r w:rsidRPr="004333BA">
              <w:rPr>
                <w:rFonts w:eastAsia="Calibri"/>
                <w:b/>
                <w:bCs/>
                <w:color w:val="000000"/>
                <w:lang w:val="ru-RU" w:eastAsia="ru-RU" w:bidi="ru-RU"/>
              </w:rPr>
              <w:t xml:space="preserve">- </w:t>
            </w:r>
            <w:r w:rsidRPr="004333BA">
              <w:rPr>
                <w:rFonts w:eastAsia="Calibri"/>
                <w:b/>
                <w:bCs/>
                <w:color w:val="000000"/>
                <w:lang w:eastAsia="uk-UA" w:bidi="uk-UA"/>
              </w:rPr>
              <w:t>поділися</w:t>
            </w:r>
          </w:p>
        </w:tc>
        <w:tc>
          <w:tcPr>
            <w:tcW w:w="10855" w:type="dxa"/>
            <w:vAlign w:val="bottom"/>
          </w:tcPr>
          <w:p w:rsidR="004333BA" w:rsidRPr="004333BA" w:rsidRDefault="004333BA" w:rsidP="004333BA">
            <w:pPr>
              <w:pStyle w:val="a8"/>
              <w:spacing w:line="230" w:lineRule="auto"/>
              <w:jc w:val="both"/>
            </w:pPr>
            <w:r w:rsidRPr="004333BA">
              <w:rPr>
                <w:color w:val="000000"/>
                <w:lang w:eastAsia="uk-UA" w:bidi="uk-UA"/>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val="ru-RU" w:eastAsia="ru-RU" w:bidi="ru-RU"/>
              </w:rPr>
              <w:t xml:space="preserve">Подумай - </w:t>
            </w:r>
            <w:r w:rsidRPr="004333BA">
              <w:rPr>
                <w:rFonts w:eastAsia="Calibri"/>
                <w:b/>
                <w:bCs/>
                <w:color w:val="000000"/>
                <w:lang w:eastAsia="uk-UA" w:bidi="uk-UA"/>
              </w:rPr>
              <w:t xml:space="preserve">розкажи </w:t>
            </w:r>
            <w:r w:rsidRPr="004333BA">
              <w:rPr>
                <w:rFonts w:eastAsia="Calibri"/>
                <w:b/>
                <w:bCs/>
                <w:color w:val="000000"/>
                <w:lang w:val="ru-RU" w:eastAsia="ru-RU" w:bidi="ru-RU"/>
              </w:rPr>
              <w:t xml:space="preserve">в </w:t>
            </w:r>
            <w:r w:rsidRPr="004333BA">
              <w:rPr>
                <w:rFonts w:eastAsia="Calibri"/>
                <w:b/>
                <w:bCs/>
                <w:color w:val="000000"/>
                <w:lang w:eastAsia="uk-UA" w:bidi="uk-UA"/>
              </w:rPr>
              <w:t>парі</w:t>
            </w:r>
          </w:p>
        </w:tc>
        <w:tc>
          <w:tcPr>
            <w:tcW w:w="10855" w:type="dxa"/>
            <w:vAlign w:val="bottom"/>
          </w:tcPr>
          <w:p w:rsidR="004333BA" w:rsidRPr="004333BA" w:rsidRDefault="004333BA" w:rsidP="004333BA">
            <w:pPr>
              <w:pStyle w:val="a8"/>
              <w:spacing w:line="230" w:lineRule="auto"/>
              <w:jc w:val="both"/>
            </w:pPr>
            <w:r w:rsidRPr="004333BA">
              <w:rPr>
                <w:color w:val="000000"/>
                <w:lang w:eastAsia="uk-UA" w:bidi="uk-UA"/>
              </w:rPr>
              <w:t xml:space="preserve">Вчитель ставить учням запитання. Учні самостійно формулюють відповіді протягом визначеного часу, потім повертаються кожен до свого партнера та надають йому </w:t>
            </w:r>
            <w:r w:rsidRPr="004333BA">
              <w:rPr>
                <w:color w:val="000000"/>
                <w:lang w:eastAsia="uk-UA" w:bidi="uk-UA"/>
              </w:rPr>
              <w:lastRenderedPageBreak/>
              <w:t>відповідь. Вчитель викликає декілька пар на вибір, які озвучують свої відповіді у класі</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 xml:space="preserve">Пригадай </w:t>
            </w:r>
            <w:r w:rsidRPr="004333BA">
              <w:rPr>
                <w:rFonts w:eastAsia="Calibri"/>
                <w:b/>
                <w:bCs/>
                <w:color w:val="000000"/>
                <w:lang w:val="ru-RU" w:eastAsia="ru-RU" w:bidi="ru-RU"/>
              </w:rPr>
              <w:t xml:space="preserve">- </w:t>
            </w:r>
            <w:r w:rsidRPr="004333BA">
              <w:rPr>
                <w:rFonts w:eastAsia="Calibri"/>
                <w:b/>
                <w:bCs/>
                <w:color w:val="000000"/>
                <w:lang w:eastAsia="uk-UA" w:bidi="uk-UA"/>
              </w:rPr>
              <w:t>підсумуй - запитай - пов’яжи за 2 хвилини(ППЗП2)</w:t>
            </w:r>
          </w:p>
        </w:tc>
        <w:tc>
          <w:tcPr>
            <w:tcW w:w="10855" w:type="dxa"/>
            <w:vAlign w:val="bottom"/>
          </w:tcPr>
          <w:p w:rsidR="004333BA" w:rsidRPr="004333BA" w:rsidRDefault="004333BA" w:rsidP="004333BA">
            <w:pPr>
              <w:pStyle w:val="a8"/>
              <w:jc w:val="both"/>
            </w:pPr>
            <w:r w:rsidRPr="004333BA">
              <w:rPr>
                <w:color w:val="000000"/>
                <w:lang w:eastAsia="uk-UA" w:bidi="uk-UA"/>
              </w:rPr>
              <w:t xml:space="preserve">За дві хвилини учні повинні </w:t>
            </w:r>
            <w:r w:rsidRPr="004333BA">
              <w:rPr>
                <w:i/>
                <w:iCs/>
                <w:color w:val="000000"/>
                <w:lang w:eastAsia="uk-UA" w:bidi="uk-UA"/>
              </w:rPr>
              <w:t>пригадати</w:t>
            </w:r>
            <w:r w:rsidRPr="004333BA">
              <w:rPr>
                <w:color w:val="000000"/>
                <w:lang w:eastAsia="uk-UA" w:bidi="uk-UA"/>
              </w:rPr>
              <w:t xml:space="preserve"> та назвати у правильному порядку найважливіші ідеї, отримані на попередньому занятті; за дві хвилини </w:t>
            </w:r>
            <w:r w:rsidRPr="004333BA">
              <w:rPr>
                <w:i/>
                <w:iCs/>
                <w:color w:val="000000"/>
                <w:lang w:eastAsia="uk-UA" w:bidi="uk-UA"/>
              </w:rPr>
              <w:t>підсумувати</w:t>
            </w:r>
            <w:r w:rsidRPr="004333BA">
              <w:rPr>
                <w:color w:val="000000"/>
                <w:lang w:eastAsia="uk-UA" w:bidi="uk-UA"/>
              </w:rPr>
              <w:t xml:space="preserve"> ці пункти одним реченням, записати одне основне </w:t>
            </w:r>
            <w:r w:rsidRPr="004333BA">
              <w:rPr>
                <w:i/>
                <w:iCs/>
                <w:color w:val="000000"/>
                <w:lang w:eastAsia="uk-UA" w:bidi="uk-UA"/>
              </w:rPr>
              <w:t>запитання</w:t>
            </w:r>
            <w:r w:rsidRPr="004333BA">
              <w:rPr>
                <w:color w:val="000000"/>
                <w:lang w:eastAsia="uk-UA" w:bidi="uk-UA"/>
              </w:rPr>
              <w:t xml:space="preserve">, на яке вони хочуть отримати відповідь та знайти одну </w:t>
            </w:r>
            <w:r w:rsidRPr="004333BA">
              <w:rPr>
                <w:i/>
                <w:iCs/>
                <w:color w:val="000000"/>
                <w:lang w:eastAsia="uk-UA" w:bidi="uk-UA"/>
              </w:rPr>
              <w:t>прив'язку</w:t>
            </w:r>
            <w:r w:rsidRPr="004333BA">
              <w:rPr>
                <w:color w:val="000000"/>
                <w:lang w:eastAsia="uk-UA" w:bidi="uk-UA"/>
              </w:rPr>
              <w:t xml:space="preserve"> цього матеріалу до основної теми предмету чи курсу</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Рішення-рішення</w:t>
            </w:r>
          </w:p>
        </w:tc>
        <w:tc>
          <w:tcPr>
            <w:tcW w:w="10855" w:type="dxa"/>
            <w:vAlign w:val="bottom"/>
          </w:tcPr>
          <w:p w:rsidR="004333BA" w:rsidRPr="004333BA" w:rsidRDefault="004333BA" w:rsidP="004333BA">
            <w:pPr>
              <w:pStyle w:val="a8"/>
              <w:spacing w:line="233" w:lineRule="auto"/>
              <w:jc w:val="both"/>
            </w:pPr>
            <w:r w:rsidRPr="004333BA">
              <w:rPr>
                <w:color w:val="000000"/>
                <w:lang w:eastAsia="uk-UA" w:bidi="uk-UA"/>
              </w:rPr>
              <w:t>Учитель висловлює певну думку, потім просить учнів зайняти сторону, що відповідає їхній думці з цієї теми і поділитися аргументацією. Учні можуть змінювати сторону після обговорення</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proofErr w:type="spellStart"/>
            <w:r w:rsidRPr="004333BA">
              <w:rPr>
                <w:rFonts w:eastAsia="Calibri"/>
                <w:b/>
                <w:bCs/>
                <w:color w:val="000000"/>
                <w:lang w:eastAsia="uk-UA" w:bidi="uk-UA"/>
              </w:rPr>
              <w:t>Самооцінювання</w:t>
            </w:r>
            <w:proofErr w:type="spellEnd"/>
          </w:p>
        </w:tc>
        <w:tc>
          <w:tcPr>
            <w:tcW w:w="10855" w:type="dxa"/>
            <w:vAlign w:val="bottom"/>
          </w:tcPr>
          <w:p w:rsidR="004333BA" w:rsidRPr="004333BA" w:rsidRDefault="004333BA" w:rsidP="004333BA">
            <w:pPr>
              <w:pStyle w:val="a8"/>
              <w:jc w:val="both"/>
            </w:pPr>
            <w:r w:rsidRPr="004333BA">
              <w:rPr>
                <w:color w:val="000000"/>
                <w:lang w:eastAsia="uk-UA" w:bidi="uk-UA"/>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 xml:space="preserve">Семінар за </w:t>
            </w:r>
            <w:r w:rsidRPr="004333BA">
              <w:rPr>
                <w:rFonts w:eastAsia="Calibri"/>
                <w:b/>
                <w:bCs/>
                <w:color w:val="000000"/>
                <w:lang w:val="ru-RU" w:eastAsia="ru-RU" w:bidi="ru-RU"/>
              </w:rPr>
              <w:t>Сократом</w:t>
            </w:r>
          </w:p>
        </w:tc>
        <w:tc>
          <w:tcPr>
            <w:tcW w:w="10855" w:type="dxa"/>
            <w:vAlign w:val="bottom"/>
          </w:tcPr>
          <w:p w:rsidR="004333BA" w:rsidRPr="004333BA" w:rsidRDefault="004333BA" w:rsidP="004333BA">
            <w:pPr>
              <w:pStyle w:val="a8"/>
              <w:spacing w:line="233" w:lineRule="auto"/>
              <w:jc w:val="both"/>
            </w:pPr>
            <w:r w:rsidRPr="004333BA">
              <w:rPr>
                <w:color w:val="000000"/>
                <w:lang w:eastAsia="uk-UA" w:bidi="uk-UA"/>
              </w:rPr>
              <w:t>Учні ставлять питання одне одному з певного важливого питання або теми. Питання ініціюють розмову, яка триває як серія відповідей та додаткових запитань</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Сигнали руками</w:t>
            </w:r>
          </w:p>
        </w:tc>
        <w:tc>
          <w:tcPr>
            <w:tcW w:w="10855" w:type="dxa"/>
            <w:vAlign w:val="bottom"/>
          </w:tcPr>
          <w:p w:rsidR="004333BA" w:rsidRPr="004333BA" w:rsidRDefault="004333BA" w:rsidP="004333BA">
            <w:pPr>
              <w:pStyle w:val="a8"/>
              <w:tabs>
                <w:tab w:val="left" w:leader="underscore" w:pos="1766"/>
              </w:tabs>
              <w:jc w:val="both"/>
            </w:pPr>
            <w:r w:rsidRPr="004333BA">
              <w:rPr>
                <w:color w:val="000000"/>
                <w:lang w:eastAsia="uk-UA" w:bidi="uk-UA"/>
              </w:rPr>
              <w:t>Учні на прохання вчителя показують визначені сигнали рукою, щоб повідомити про рівень розуміння певного поняття, принципу або процесу: «Розумію</w:t>
            </w:r>
            <w:r w:rsidRPr="004333BA">
              <w:rPr>
                <w:color w:val="000000"/>
                <w:lang w:eastAsia="uk-UA" w:bidi="uk-UA"/>
              </w:rPr>
              <w:tab/>
              <w:t>і можу пояснити»</w:t>
            </w:r>
          </w:p>
          <w:p w:rsidR="004333BA" w:rsidRPr="004333BA" w:rsidRDefault="004333BA" w:rsidP="004333BA">
            <w:pPr>
              <w:pStyle w:val="a8"/>
              <w:tabs>
                <w:tab w:val="left" w:leader="underscore" w:pos="3288"/>
              </w:tabs>
              <w:jc w:val="both"/>
            </w:pPr>
            <w:r w:rsidRPr="004333BA">
              <w:rPr>
                <w:color w:val="000000"/>
                <w:lang w:eastAsia="uk-UA" w:bidi="uk-UA"/>
              </w:rPr>
              <w:t>(наприклад, великий палець вгору). «Ще не зовсім розумію» (наприклад, великий палець вниз). «Не впевнений щодо» (наприклад, помахати рукою)</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Скажи щось</w:t>
            </w:r>
          </w:p>
        </w:tc>
        <w:tc>
          <w:tcPr>
            <w:tcW w:w="10855" w:type="dxa"/>
            <w:vAlign w:val="bottom"/>
          </w:tcPr>
          <w:p w:rsidR="004333BA" w:rsidRPr="004333BA" w:rsidRDefault="004333BA" w:rsidP="004333BA">
            <w:pPr>
              <w:pStyle w:val="a8"/>
              <w:jc w:val="both"/>
            </w:pPr>
            <w:r w:rsidRPr="004333BA">
              <w:rPr>
                <w:color w:val="000000"/>
                <w:lang w:eastAsia="uk-UA" w:bidi="uk-UA"/>
              </w:rPr>
              <w:t>Учні по черзі обговорюють у групі певний прочитаний розділ або переглянуте відео</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Сортування слів</w:t>
            </w:r>
          </w:p>
        </w:tc>
        <w:tc>
          <w:tcPr>
            <w:tcW w:w="10855" w:type="dxa"/>
            <w:vAlign w:val="bottom"/>
          </w:tcPr>
          <w:p w:rsidR="004333BA" w:rsidRPr="004333BA" w:rsidRDefault="004333BA" w:rsidP="004333BA">
            <w:pPr>
              <w:pStyle w:val="a8"/>
              <w:spacing w:line="233" w:lineRule="auto"/>
              <w:jc w:val="both"/>
            </w:pPr>
            <w:r w:rsidRPr="004333BA">
              <w:rPr>
                <w:color w:val="000000"/>
                <w:lang w:eastAsia="uk-UA" w:bidi="uk-UA"/>
              </w:rPr>
              <w:t>Учням дають набір словникових термінів, які вони сортують за заданими або створеними ними категоріями</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proofErr w:type="spellStart"/>
            <w:r w:rsidRPr="004333BA">
              <w:rPr>
                <w:rFonts w:eastAsia="Calibri"/>
                <w:b/>
                <w:bCs/>
                <w:color w:val="000000"/>
                <w:lang w:eastAsia="uk-UA" w:bidi="uk-UA"/>
              </w:rPr>
              <w:t>Спінер</w:t>
            </w:r>
            <w:proofErr w:type="spellEnd"/>
            <w:r w:rsidRPr="004333BA">
              <w:rPr>
                <w:rFonts w:eastAsia="Calibri"/>
                <w:b/>
                <w:bCs/>
                <w:color w:val="000000"/>
                <w:lang w:eastAsia="uk-UA" w:bidi="uk-UA"/>
              </w:rPr>
              <w:t xml:space="preserve"> ідей</w:t>
            </w:r>
          </w:p>
        </w:tc>
        <w:tc>
          <w:tcPr>
            <w:tcW w:w="10855" w:type="dxa"/>
            <w:vAlign w:val="bottom"/>
          </w:tcPr>
          <w:p w:rsidR="004333BA" w:rsidRPr="004333BA" w:rsidRDefault="004333BA" w:rsidP="004333BA">
            <w:pPr>
              <w:pStyle w:val="a8"/>
              <w:spacing w:line="230" w:lineRule="auto"/>
              <w:jc w:val="both"/>
            </w:pPr>
            <w:r w:rsidRPr="004333BA">
              <w:rPr>
                <w:color w:val="000000"/>
                <w:lang w:eastAsia="uk-UA" w:bidi="uk-UA"/>
              </w:rPr>
              <w:t xml:space="preserve">Учитель створює </w:t>
            </w:r>
            <w:proofErr w:type="spellStart"/>
            <w:r w:rsidRPr="004333BA">
              <w:rPr>
                <w:color w:val="000000"/>
                <w:lang w:eastAsia="uk-UA" w:bidi="uk-UA"/>
              </w:rPr>
              <w:t>спінер</w:t>
            </w:r>
            <w:proofErr w:type="spellEnd"/>
            <w:r w:rsidRPr="004333BA">
              <w:rPr>
                <w:color w:val="000000"/>
                <w:lang w:eastAsia="uk-UA" w:bidi="uk-UA"/>
              </w:rPr>
              <w:t xml:space="preserve">, розділений на 4 сектори з написами «Спрогнозуй», «Поясни», «Підсумуй», «Оціни». Після пояснення нового матеріалу вчитель крутить </w:t>
            </w:r>
            <w:proofErr w:type="spellStart"/>
            <w:r w:rsidRPr="004333BA">
              <w:rPr>
                <w:color w:val="000000"/>
                <w:lang w:eastAsia="uk-UA" w:bidi="uk-UA"/>
              </w:rPr>
              <w:t>спінер</w:t>
            </w:r>
            <w:proofErr w:type="spellEnd"/>
            <w:r w:rsidRPr="004333BA">
              <w:rPr>
                <w:color w:val="000000"/>
                <w:lang w:eastAsia="uk-UA" w:bidi="uk-UA"/>
              </w:rPr>
              <w:t xml:space="preserve"> та просить учнів відповісти на запитання залежно від місця зупинки </w:t>
            </w:r>
            <w:proofErr w:type="spellStart"/>
            <w:r w:rsidRPr="004333BA">
              <w:rPr>
                <w:color w:val="000000"/>
                <w:lang w:eastAsia="uk-UA" w:bidi="uk-UA"/>
              </w:rPr>
              <w:t>спінера</w:t>
            </w:r>
            <w:proofErr w:type="spellEnd"/>
            <w:r w:rsidRPr="004333BA">
              <w:rPr>
                <w:color w:val="000000"/>
                <w:lang w:eastAsia="uk-UA" w:bidi="uk-UA"/>
              </w:rPr>
              <w:t xml:space="preserve">. Наприклад, </w:t>
            </w:r>
            <w:proofErr w:type="spellStart"/>
            <w:r w:rsidRPr="004333BA">
              <w:rPr>
                <w:color w:val="000000"/>
                <w:lang w:eastAsia="uk-UA" w:bidi="uk-UA"/>
              </w:rPr>
              <w:t>спінер</w:t>
            </w:r>
            <w:proofErr w:type="spellEnd"/>
            <w:r w:rsidRPr="004333BA">
              <w:rPr>
                <w:color w:val="000000"/>
                <w:lang w:eastAsia="uk-UA" w:bidi="uk-UA"/>
              </w:rPr>
              <w:t xml:space="preserve"> зупиняється на секторі «Підсумуй», тоді вчитель може сказати: «Назви ключові поняття, про які щойно йшлося»</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Спостереження</w:t>
            </w:r>
          </w:p>
        </w:tc>
        <w:tc>
          <w:tcPr>
            <w:tcW w:w="10855" w:type="dxa"/>
            <w:vAlign w:val="bottom"/>
          </w:tcPr>
          <w:p w:rsidR="004333BA" w:rsidRPr="004333BA" w:rsidRDefault="004333BA" w:rsidP="004333BA">
            <w:pPr>
              <w:pStyle w:val="a8"/>
              <w:spacing w:line="233" w:lineRule="auto"/>
              <w:jc w:val="both"/>
            </w:pPr>
            <w:r w:rsidRPr="004333BA">
              <w:rPr>
                <w:color w:val="000000"/>
                <w:lang w:eastAsia="uk-UA" w:bidi="uk-UA"/>
              </w:rPr>
              <w:t>Учитель готує протокол спостереження із переліком учнів у класі, де буде зазначено, за якими саме очікуваними результатами він буде спостерігати. Рухаючись класом, він спостерігає за учнями, коли вони працюють, і робить необхідні записи та позначки в протоколі спостереження</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Тестування</w:t>
            </w:r>
          </w:p>
        </w:tc>
        <w:tc>
          <w:tcPr>
            <w:tcW w:w="10855" w:type="dxa"/>
            <w:vAlign w:val="bottom"/>
          </w:tcPr>
          <w:p w:rsidR="004333BA" w:rsidRPr="004333BA" w:rsidRDefault="004333BA" w:rsidP="004333BA">
            <w:pPr>
              <w:pStyle w:val="a8"/>
              <w:spacing w:line="230" w:lineRule="auto"/>
              <w:jc w:val="both"/>
            </w:pPr>
            <w:r w:rsidRPr="004333BA">
              <w:rPr>
                <w:color w:val="000000"/>
                <w:lang w:eastAsia="uk-UA" w:bidi="uk-UA"/>
              </w:rPr>
              <w:t>За допомогою тестування вчитель перевіряє опанування учнями фактичної інформації, понять. Орієнтовні типи тестових завдань:</w:t>
            </w:r>
          </w:p>
          <w:p w:rsidR="004333BA" w:rsidRPr="004333BA" w:rsidRDefault="004333BA" w:rsidP="004333BA">
            <w:pPr>
              <w:pStyle w:val="a8"/>
              <w:spacing w:line="230" w:lineRule="auto"/>
              <w:jc w:val="both"/>
              <w:rPr>
                <w:color w:val="000000"/>
                <w:lang w:eastAsia="uk-UA" w:bidi="uk-UA"/>
              </w:rPr>
            </w:pPr>
            <w:r w:rsidRPr="004333BA">
              <w:rPr>
                <w:color w:val="000000"/>
                <w:lang w:eastAsia="uk-UA" w:bidi="uk-UA"/>
              </w:rPr>
              <w:t>Декілька правильних варіантів</w:t>
            </w:r>
          </w:p>
          <w:p w:rsidR="004333BA" w:rsidRPr="004333BA" w:rsidRDefault="004333BA" w:rsidP="004333BA">
            <w:pPr>
              <w:pStyle w:val="a8"/>
              <w:spacing w:line="230" w:lineRule="auto"/>
              <w:jc w:val="both"/>
              <w:rPr>
                <w:color w:val="000000"/>
                <w:lang w:eastAsia="uk-UA" w:bidi="uk-UA"/>
              </w:rPr>
            </w:pPr>
            <w:r w:rsidRPr="004333BA">
              <w:rPr>
                <w:color w:val="000000"/>
                <w:lang w:eastAsia="uk-UA" w:bidi="uk-UA"/>
              </w:rPr>
              <w:t>Правильно/Неправильно</w:t>
            </w:r>
          </w:p>
          <w:p w:rsidR="004333BA" w:rsidRPr="004333BA" w:rsidRDefault="004333BA" w:rsidP="004333BA">
            <w:pPr>
              <w:pStyle w:val="a8"/>
              <w:spacing w:line="230" w:lineRule="auto"/>
              <w:jc w:val="both"/>
              <w:rPr>
                <w:color w:val="000000"/>
                <w:lang w:eastAsia="uk-UA" w:bidi="uk-UA"/>
              </w:rPr>
            </w:pPr>
            <w:r w:rsidRPr="004333BA">
              <w:rPr>
                <w:color w:val="000000"/>
                <w:lang w:eastAsia="uk-UA" w:bidi="uk-UA"/>
              </w:rPr>
              <w:t xml:space="preserve">Коротка відповідь </w:t>
            </w:r>
          </w:p>
          <w:p w:rsidR="004333BA" w:rsidRPr="004333BA" w:rsidRDefault="004333BA" w:rsidP="004333BA">
            <w:pPr>
              <w:pStyle w:val="a8"/>
              <w:spacing w:line="230" w:lineRule="auto"/>
              <w:jc w:val="both"/>
              <w:rPr>
                <w:color w:val="000000"/>
                <w:lang w:eastAsia="uk-UA" w:bidi="uk-UA"/>
              </w:rPr>
            </w:pPr>
            <w:r w:rsidRPr="004333BA">
              <w:rPr>
                <w:color w:val="000000"/>
                <w:lang w:eastAsia="uk-UA" w:bidi="uk-UA"/>
              </w:rPr>
              <w:t xml:space="preserve">Знайди відповідність </w:t>
            </w:r>
          </w:p>
          <w:p w:rsidR="004333BA" w:rsidRPr="004333BA" w:rsidRDefault="004333BA" w:rsidP="004333BA">
            <w:pPr>
              <w:pStyle w:val="a8"/>
              <w:spacing w:line="230" w:lineRule="auto"/>
              <w:jc w:val="both"/>
            </w:pPr>
            <w:r w:rsidRPr="004333BA">
              <w:rPr>
                <w:color w:val="000000"/>
                <w:lang w:eastAsia="uk-UA" w:bidi="uk-UA"/>
              </w:rPr>
              <w:t>Розширена відповідь</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Трикутна призма (червоний, жовтий, зелений)</w:t>
            </w:r>
          </w:p>
        </w:tc>
        <w:tc>
          <w:tcPr>
            <w:tcW w:w="10855" w:type="dxa"/>
          </w:tcPr>
          <w:p w:rsidR="004333BA" w:rsidRPr="004333BA" w:rsidRDefault="004333BA" w:rsidP="004333BA">
            <w:pPr>
              <w:pStyle w:val="a8"/>
              <w:spacing w:line="233" w:lineRule="auto"/>
              <w:jc w:val="both"/>
            </w:pPr>
            <w:r w:rsidRPr="004333BA">
              <w:rPr>
                <w:color w:val="000000"/>
                <w:lang w:eastAsia="uk-UA" w:bidi="uk-UA"/>
              </w:rPr>
              <w:t>Учні дають вчителеві зворотний зв’язок, показуючи колір, що відповідає рівню розуміння</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Усне опитування</w:t>
            </w:r>
          </w:p>
        </w:tc>
        <w:tc>
          <w:tcPr>
            <w:tcW w:w="10855" w:type="dxa"/>
            <w:vAlign w:val="bottom"/>
          </w:tcPr>
          <w:p w:rsidR="004333BA" w:rsidRPr="004333BA" w:rsidRDefault="004333BA" w:rsidP="004333BA">
            <w:pPr>
              <w:pStyle w:val="a8"/>
              <w:spacing w:line="230" w:lineRule="auto"/>
              <w:jc w:val="both"/>
            </w:pPr>
            <w:r w:rsidRPr="004333BA">
              <w:rPr>
                <w:color w:val="000000"/>
                <w:lang w:eastAsia="uk-UA" w:bidi="uk-UA"/>
              </w:rPr>
              <w:t>Учитель пропонує учнями відповісти на запитання, наведені нижче:</w:t>
            </w:r>
          </w:p>
          <w:p w:rsidR="004333BA" w:rsidRPr="004333BA" w:rsidRDefault="004333BA" w:rsidP="004333BA">
            <w:pPr>
              <w:pStyle w:val="a8"/>
              <w:tabs>
                <w:tab w:val="left" w:pos="1877"/>
                <w:tab w:val="left" w:pos="5088"/>
                <w:tab w:val="left" w:leader="underscore" w:pos="5654"/>
              </w:tabs>
              <w:spacing w:line="230" w:lineRule="auto"/>
              <w:jc w:val="both"/>
            </w:pPr>
            <w:r w:rsidRPr="004333BA">
              <w:rPr>
                <w:color w:val="000000"/>
                <w:lang w:eastAsia="uk-UA" w:bidi="uk-UA"/>
              </w:rPr>
              <w:t>Чим це схоже на / відрізняється від_________________?</w:t>
            </w:r>
          </w:p>
          <w:p w:rsidR="004333BA" w:rsidRPr="004333BA" w:rsidRDefault="004333BA" w:rsidP="004333BA">
            <w:pPr>
              <w:pStyle w:val="a8"/>
              <w:tabs>
                <w:tab w:val="left" w:pos="4992"/>
              </w:tabs>
              <w:spacing w:line="230" w:lineRule="auto"/>
              <w:jc w:val="both"/>
            </w:pPr>
            <w:r w:rsidRPr="004333BA">
              <w:rPr>
                <w:color w:val="000000"/>
                <w:lang w:eastAsia="uk-UA" w:bidi="uk-UA"/>
              </w:rPr>
              <w:t>Які характерні риси / елементи_________________?</w:t>
            </w:r>
          </w:p>
          <w:p w:rsidR="004333BA" w:rsidRPr="004333BA" w:rsidRDefault="004333BA" w:rsidP="004333BA">
            <w:pPr>
              <w:pStyle w:val="a8"/>
              <w:tabs>
                <w:tab w:val="left" w:pos="5064"/>
              </w:tabs>
              <w:spacing w:line="230" w:lineRule="auto"/>
              <w:jc w:val="both"/>
            </w:pPr>
            <w:r w:rsidRPr="004333BA">
              <w:rPr>
                <w:color w:val="000000"/>
                <w:lang w:eastAsia="uk-UA" w:bidi="uk-UA"/>
              </w:rPr>
              <w:t>Як іще можна показати / проілюструвати_______________?</w:t>
            </w:r>
          </w:p>
          <w:p w:rsidR="004333BA" w:rsidRPr="004333BA" w:rsidRDefault="004333BA" w:rsidP="004333BA">
            <w:pPr>
              <w:pStyle w:val="a8"/>
              <w:spacing w:line="230" w:lineRule="auto"/>
              <w:ind w:left="1660" w:hanging="1660"/>
              <w:jc w:val="both"/>
            </w:pPr>
            <w:r w:rsidRPr="004333BA">
              <w:rPr>
                <w:color w:val="000000"/>
                <w:lang w:eastAsia="uk-UA" w:bidi="uk-UA"/>
              </w:rPr>
              <w:t>У чому полягає головна ідея, ключова концепція, мораль__________________?</w:t>
            </w:r>
          </w:p>
          <w:p w:rsidR="004333BA" w:rsidRPr="004333BA" w:rsidRDefault="004333BA" w:rsidP="004333BA">
            <w:pPr>
              <w:pStyle w:val="a8"/>
              <w:tabs>
                <w:tab w:val="left" w:pos="1430"/>
                <w:tab w:val="left" w:pos="4493"/>
              </w:tabs>
              <w:spacing w:line="230" w:lineRule="auto"/>
              <w:jc w:val="both"/>
            </w:pPr>
            <w:r w:rsidRPr="004333BA">
              <w:rPr>
                <w:color w:val="000000"/>
                <w:lang w:eastAsia="uk-UA" w:bidi="uk-UA"/>
              </w:rPr>
              <w:t>Як стосується</w:t>
            </w:r>
            <w:r w:rsidRPr="004333BA">
              <w:rPr>
                <w:color w:val="000000"/>
                <w:lang w:eastAsia="uk-UA" w:bidi="uk-UA"/>
              </w:rPr>
              <w:tab/>
              <w:t xml:space="preserve"> _________________________?</w:t>
            </w:r>
          </w:p>
          <w:p w:rsidR="004333BA" w:rsidRPr="004333BA" w:rsidRDefault="004333BA" w:rsidP="004333BA">
            <w:pPr>
              <w:pStyle w:val="a8"/>
              <w:tabs>
                <w:tab w:val="left" w:pos="4253"/>
                <w:tab w:val="left" w:leader="underscore" w:pos="5184"/>
              </w:tabs>
              <w:spacing w:line="230" w:lineRule="auto"/>
              <w:jc w:val="both"/>
            </w:pPr>
            <w:r w:rsidRPr="004333BA">
              <w:rPr>
                <w:color w:val="000000"/>
                <w:lang w:eastAsia="uk-UA" w:bidi="uk-UA"/>
              </w:rPr>
              <w:t>Які ідеї / деталі можна додати до _______________?</w:t>
            </w:r>
          </w:p>
          <w:p w:rsidR="004333BA" w:rsidRPr="004333BA" w:rsidRDefault="004333BA" w:rsidP="004333BA">
            <w:pPr>
              <w:pStyle w:val="a8"/>
              <w:tabs>
                <w:tab w:val="left" w:pos="3586"/>
                <w:tab w:val="left" w:leader="underscore" w:pos="4152"/>
              </w:tabs>
              <w:spacing w:line="230" w:lineRule="auto"/>
              <w:jc w:val="both"/>
            </w:pPr>
            <w:r w:rsidRPr="004333BA">
              <w:rPr>
                <w:color w:val="000000"/>
                <w:lang w:eastAsia="uk-UA" w:bidi="uk-UA"/>
              </w:rPr>
              <w:t>Наведіть приклад________________?</w:t>
            </w:r>
          </w:p>
          <w:p w:rsidR="004333BA" w:rsidRPr="004333BA" w:rsidRDefault="004333BA" w:rsidP="004333BA">
            <w:pPr>
              <w:pStyle w:val="a8"/>
              <w:tabs>
                <w:tab w:val="left" w:pos="3485"/>
              </w:tabs>
              <w:spacing w:line="230" w:lineRule="auto"/>
              <w:jc w:val="both"/>
            </w:pPr>
            <w:r w:rsidRPr="004333BA">
              <w:rPr>
                <w:color w:val="000000"/>
                <w:lang w:eastAsia="uk-UA" w:bidi="uk-UA"/>
              </w:rPr>
              <w:t>Що не так з__________________?</w:t>
            </w:r>
          </w:p>
          <w:p w:rsidR="004333BA" w:rsidRPr="004333BA" w:rsidRDefault="004333BA" w:rsidP="004333BA">
            <w:pPr>
              <w:pStyle w:val="a8"/>
              <w:tabs>
                <w:tab w:val="left" w:pos="4555"/>
                <w:tab w:val="left" w:leader="underscore" w:pos="5904"/>
              </w:tabs>
              <w:spacing w:line="230" w:lineRule="auto"/>
              <w:jc w:val="both"/>
            </w:pPr>
            <w:r w:rsidRPr="004333BA">
              <w:rPr>
                <w:color w:val="000000"/>
                <w:lang w:eastAsia="uk-UA" w:bidi="uk-UA"/>
              </w:rPr>
              <w:t>Який висновок ви могли б зробити з________________?</w:t>
            </w:r>
          </w:p>
          <w:p w:rsidR="004333BA" w:rsidRPr="004333BA" w:rsidRDefault="004333BA" w:rsidP="004333BA">
            <w:pPr>
              <w:pStyle w:val="a8"/>
              <w:tabs>
                <w:tab w:val="left" w:pos="4454"/>
              </w:tabs>
              <w:spacing w:line="230" w:lineRule="auto"/>
              <w:jc w:val="both"/>
            </w:pPr>
            <w:r w:rsidRPr="004333BA">
              <w:rPr>
                <w:color w:val="000000"/>
                <w:lang w:eastAsia="uk-UA" w:bidi="uk-UA"/>
              </w:rPr>
              <w:t>Які висновки можна зробити з_________________?</w:t>
            </w:r>
          </w:p>
          <w:p w:rsidR="004333BA" w:rsidRPr="004333BA" w:rsidRDefault="004333BA" w:rsidP="004333BA">
            <w:pPr>
              <w:pStyle w:val="a8"/>
              <w:spacing w:line="230" w:lineRule="auto"/>
              <w:jc w:val="both"/>
            </w:pPr>
            <w:r w:rsidRPr="004333BA">
              <w:rPr>
                <w:color w:val="000000"/>
                <w:lang w:eastAsia="uk-UA" w:bidi="uk-UA"/>
              </w:rPr>
              <w:t>На яке питання ми намагаємося відповісти? Яку проблему ми намагаємося вирішити?</w:t>
            </w:r>
          </w:p>
          <w:p w:rsidR="004333BA" w:rsidRPr="004333BA" w:rsidRDefault="004333BA" w:rsidP="004333BA">
            <w:pPr>
              <w:pStyle w:val="a8"/>
              <w:tabs>
                <w:tab w:val="left" w:pos="4469"/>
                <w:tab w:val="left" w:leader="underscore" w:pos="5198"/>
              </w:tabs>
              <w:spacing w:line="230" w:lineRule="auto"/>
              <w:jc w:val="both"/>
            </w:pPr>
            <w:r w:rsidRPr="004333BA">
              <w:rPr>
                <w:color w:val="000000"/>
                <w:lang w:eastAsia="uk-UA" w:bidi="uk-UA"/>
              </w:rPr>
              <w:t>Що ви можете сказати про__________________?</w:t>
            </w:r>
          </w:p>
          <w:p w:rsidR="004333BA" w:rsidRPr="004333BA" w:rsidRDefault="004333BA" w:rsidP="004333BA">
            <w:pPr>
              <w:pStyle w:val="a8"/>
              <w:tabs>
                <w:tab w:val="left" w:pos="4368"/>
              </w:tabs>
              <w:spacing w:line="230" w:lineRule="auto"/>
              <w:jc w:val="both"/>
            </w:pPr>
            <w:r w:rsidRPr="004333BA">
              <w:rPr>
                <w:color w:val="000000"/>
                <w:lang w:eastAsia="uk-UA" w:bidi="uk-UA"/>
              </w:rPr>
              <w:t>Що може статися, якщо________________?</w:t>
            </w:r>
          </w:p>
          <w:p w:rsidR="004333BA" w:rsidRPr="004333BA" w:rsidRDefault="004333BA" w:rsidP="004333BA">
            <w:pPr>
              <w:pStyle w:val="a8"/>
              <w:tabs>
                <w:tab w:val="left" w:pos="5222"/>
                <w:tab w:val="left" w:leader="underscore" w:pos="5726"/>
              </w:tabs>
              <w:spacing w:line="230" w:lineRule="auto"/>
              <w:jc w:val="both"/>
            </w:pPr>
            <w:r w:rsidRPr="004333BA">
              <w:rPr>
                <w:color w:val="000000"/>
                <w:lang w:eastAsia="uk-UA" w:bidi="uk-UA"/>
              </w:rPr>
              <w:t>Які критерії можна взяти для оцінки________________?</w:t>
            </w:r>
          </w:p>
          <w:p w:rsidR="004333BA" w:rsidRPr="004333BA" w:rsidRDefault="004333BA" w:rsidP="004333BA">
            <w:pPr>
              <w:pStyle w:val="a8"/>
              <w:tabs>
                <w:tab w:val="left" w:pos="5122"/>
              </w:tabs>
              <w:spacing w:line="230" w:lineRule="auto"/>
              <w:jc w:val="both"/>
            </w:pPr>
            <w:r w:rsidRPr="004333BA">
              <w:rPr>
                <w:color w:val="000000"/>
                <w:lang w:eastAsia="uk-UA" w:bidi="uk-UA"/>
              </w:rPr>
              <w:t>Які докази підтверджують______________________?</w:t>
            </w:r>
          </w:p>
          <w:p w:rsidR="004333BA" w:rsidRPr="004333BA" w:rsidRDefault="004333BA" w:rsidP="004333BA">
            <w:pPr>
              <w:pStyle w:val="a8"/>
              <w:tabs>
                <w:tab w:val="left" w:pos="5534"/>
              </w:tabs>
              <w:spacing w:line="230" w:lineRule="auto"/>
              <w:jc w:val="both"/>
            </w:pPr>
            <w:r w:rsidRPr="004333BA">
              <w:rPr>
                <w:color w:val="000000"/>
                <w:lang w:eastAsia="uk-UA" w:bidi="uk-UA"/>
              </w:rPr>
              <w:t>Як ми можемо довести / підтвердити_________________?</w:t>
            </w:r>
          </w:p>
          <w:p w:rsidR="004333BA" w:rsidRPr="004333BA" w:rsidRDefault="004333BA" w:rsidP="004333BA">
            <w:pPr>
              <w:pStyle w:val="a8"/>
              <w:tabs>
                <w:tab w:val="left" w:pos="5621"/>
              </w:tabs>
              <w:spacing w:line="230" w:lineRule="auto"/>
              <w:jc w:val="both"/>
            </w:pPr>
            <w:r w:rsidRPr="004333BA">
              <w:rPr>
                <w:color w:val="000000"/>
                <w:lang w:eastAsia="uk-UA" w:bidi="uk-UA"/>
              </w:rPr>
              <w:t>Як це можна розглядати з точки зору____________________?</w:t>
            </w:r>
          </w:p>
          <w:p w:rsidR="004333BA" w:rsidRPr="004333BA" w:rsidRDefault="004333BA" w:rsidP="004333BA">
            <w:pPr>
              <w:pStyle w:val="a8"/>
              <w:tabs>
                <w:tab w:val="left" w:pos="4310"/>
              </w:tabs>
              <w:spacing w:line="230" w:lineRule="auto"/>
              <w:jc w:val="both"/>
            </w:pPr>
            <w:r w:rsidRPr="004333BA">
              <w:rPr>
                <w:color w:val="000000"/>
                <w:lang w:eastAsia="uk-UA" w:bidi="uk-UA"/>
              </w:rPr>
              <w:t>Які альтернативи слід розглянути______________?</w:t>
            </w:r>
          </w:p>
          <w:p w:rsidR="004333BA" w:rsidRPr="004333BA" w:rsidRDefault="004333BA" w:rsidP="004333BA">
            <w:pPr>
              <w:pStyle w:val="a8"/>
              <w:tabs>
                <w:tab w:val="left" w:pos="5861"/>
              </w:tabs>
              <w:spacing w:line="230" w:lineRule="auto"/>
              <w:jc w:val="both"/>
            </w:pPr>
            <w:r w:rsidRPr="004333BA">
              <w:rPr>
                <w:color w:val="000000"/>
                <w:lang w:eastAsia="uk-UA" w:bidi="uk-UA"/>
              </w:rPr>
              <w:lastRenderedPageBreak/>
              <w:t>Який підхід/стратегію ви могли б використати для_________________?</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Учнівська конференція</w:t>
            </w:r>
          </w:p>
        </w:tc>
        <w:tc>
          <w:tcPr>
            <w:tcW w:w="10855" w:type="dxa"/>
            <w:vAlign w:val="bottom"/>
          </w:tcPr>
          <w:p w:rsidR="004333BA" w:rsidRPr="004333BA" w:rsidRDefault="004333BA" w:rsidP="004333BA">
            <w:pPr>
              <w:pStyle w:val="a8"/>
              <w:jc w:val="both"/>
            </w:pPr>
            <w:r w:rsidRPr="004333BA">
              <w:rPr>
                <w:color w:val="000000"/>
                <w:lang w:eastAsia="uk-UA" w:bidi="uk-UA"/>
              </w:rPr>
              <w:t>Бесіда з кожним учнем особисто для перевірки рівня розуміння</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Хрестики-нулики</w:t>
            </w:r>
          </w:p>
        </w:tc>
        <w:tc>
          <w:tcPr>
            <w:tcW w:w="10855" w:type="dxa"/>
            <w:vAlign w:val="bottom"/>
          </w:tcPr>
          <w:p w:rsidR="004333BA" w:rsidRPr="004333BA" w:rsidRDefault="004333BA" w:rsidP="004333BA">
            <w:pPr>
              <w:pStyle w:val="a8"/>
              <w:spacing w:line="230" w:lineRule="auto"/>
              <w:jc w:val="both"/>
            </w:pPr>
            <w:r w:rsidRPr="004333BA">
              <w:rPr>
                <w:color w:val="000000"/>
                <w:lang w:eastAsia="uk-UA" w:bidi="uk-UA"/>
              </w:rPr>
              <w:t>Набір видів роботи, з яких учні самостійно можуть обирати ті, що можуть продемонструвати їхнє розуміння теми. Набір представлений у вигляді сітки з дев'яти квадратів, схожої на дошку для гри в хрестики-нулики, можна попросити учнів обирати так, щоб зрештою закреслити «три підряд». Завдання можуть відрізнятися за змістом, процесом та результатом і можуть бути адаптовані залежно від глибини знань</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Хто швидше?</w:t>
            </w:r>
          </w:p>
        </w:tc>
        <w:tc>
          <w:tcPr>
            <w:tcW w:w="10855" w:type="dxa"/>
            <w:vAlign w:val="bottom"/>
          </w:tcPr>
          <w:p w:rsidR="004333BA" w:rsidRPr="004333BA" w:rsidRDefault="004333BA" w:rsidP="004333BA">
            <w:pPr>
              <w:pStyle w:val="a8"/>
              <w:spacing w:line="230" w:lineRule="auto"/>
              <w:jc w:val="both"/>
            </w:pPr>
            <w:r w:rsidRPr="004333BA">
              <w:rPr>
                <w:color w:val="000000"/>
                <w:lang w:eastAsia="uk-UA" w:bidi="uk-UA"/>
              </w:rPr>
              <w:t>Робота в парі - слухач і ведучий. Обидва знають категорію (тему), однак ведучий стоїть спиною до дошки / екрану. З’являються слова на задану тему, слухач дає підказки, а ведучий намагається вгадати слово. Пара, яка завершила першою, встає</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Швидкий запис</w:t>
            </w:r>
          </w:p>
        </w:tc>
        <w:tc>
          <w:tcPr>
            <w:tcW w:w="10855" w:type="dxa"/>
            <w:vAlign w:val="bottom"/>
          </w:tcPr>
          <w:p w:rsidR="004333BA" w:rsidRPr="004333BA" w:rsidRDefault="004333BA" w:rsidP="004333BA">
            <w:pPr>
              <w:pStyle w:val="a8"/>
              <w:spacing w:line="233" w:lineRule="auto"/>
              <w:jc w:val="both"/>
            </w:pPr>
            <w:r w:rsidRPr="004333BA">
              <w:rPr>
                <w:color w:val="000000"/>
                <w:lang w:eastAsia="uk-UA" w:bidi="uk-UA"/>
              </w:rPr>
              <w:t>Попросіть учнів відповісти за 2-10 хвилин на відкриті запитання або твердження</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 xml:space="preserve">Шкала </w:t>
            </w:r>
            <w:proofErr w:type="spellStart"/>
            <w:r w:rsidRPr="004333BA">
              <w:rPr>
                <w:rFonts w:eastAsia="Calibri"/>
                <w:b/>
                <w:bCs/>
                <w:color w:val="000000"/>
                <w:lang w:val="ru-RU" w:eastAsia="ru-RU" w:bidi="ru-RU"/>
              </w:rPr>
              <w:t>Лайкерта</w:t>
            </w:r>
            <w:proofErr w:type="spellEnd"/>
          </w:p>
        </w:tc>
        <w:tc>
          <w:tcPr>
            <w:tcW w:w="10855" w:type="dxa"/>
            <w:vAlign w:val="bottom"/>
          </w:tcPr>
          <w:p w:rsidR="004333BA" w:rsidRPr="004333BA" w:rsidRDefault="004333BA" w:rsidP="004333BA">
            <w:pPr>
              <w:pStyle w:val="a8"/>
              <w:spacing w:after="240" w:line="233" w:lineRule="auto"/>
              <w:jc w:val="both"/>
            </w:pPr>
            <w:r w:rsidRPr="004333BA">
              <w:rPr>
                <w:color w:val="000000"/>
                <w:lang w:eastAsia="uk-UA" w:bidi="uk-UA"/>
              </w:rPr>
              <w:t>Учитель наводить 3-5 тверджень, які явно не є істинними або помилковими, але дещо спірними. Мета полягає в тому, щоб допомогти учням подумати над текстом, а потім обговорити його з однокласниками. Наприклад, «Герой (ім’я) не повинен був робити (що саме).» повністю погоджуюся / не погоджуюся / погоджуюся</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3-2-1</w:t>
            </w:r>
          </w:p>
        </w:tc>
        <w:tc>
          <w:tcPr>
            <w:tcW w:w="10855" w:type="dxa"/>
            <w:vAlign w:val="bottom"/>
          </w:tcPr>
          <w:p w:rsidR="004333BA" w:rsidRPr="004333BA" w:rsidRDefault="004333BA" w:rsidP="004333BA">
            <w:pPr>
              <w:pStyle w:val="a8"/>
              <w:jc w:val="both"/>
            </w:pPr>
            <w:r w:rsidRPr="004333BA">
              <w:rPr>
                <w:color w:val="000000"/>
                <w:lang w:eastAsia="uk-UA" w:bidi="uk-UA"/>
              </w:rPr>
              <w:t>Учні виконують такі варіанти завдань, визначаючи за прочитаним текстом:</w:t>
            </w:r>
          </w:p>
          <w:p w:rsidR="004333BA" w:rsidRPr="004333BA" w:rsidRDefault="004333BA" w:rsidP="004333BA">
            <w:pPr>
              <w:pStyle w:val="a8"/>
              <w:jc w:val="both"/>
            </w:pPr>
            <w:r w:rsidRPr="004333BA">
              <w:rPr>
                <w:color w:val="000000"/>
                <w:lang w:eastAsia="uk-UA" w:bidi="uk-UA"/>
              </w:rPr>
              <w:t>три речі, які ви дізналися, два цікаві факти, одне питання, що залишилося;</w:t>
            </w:r>
          </w:p>
          <w:p w:rsidR="004333BA" w:rsidRPr="004333BA" w:rsidRDefault="004333BA" w:rsidP="004333BA">
            <w:pPr>
              <w:pStyle w:val="a8"/>
              <w:jc w:val="both"/>
            </w:pPr>
            <w:r w:rsidRPr="004333BA">
              <w:rPr>
                <w:color w:val="000000"/>
                <w:lang w:eastAsia="uk-UA" w:bidi="uk-UA"/>
              </w:rPr>
              <w:t>три ключові слова, дві відмінності між , один вплив на ;</w:t>
            </w:r>
          </w:p>
          <w:p w:rsidR="004333BA" w:rsidRPr="004333BA" w:rsidRDefault="004333BA" w:rsidP="004333BA">
            <w:pPr>
              <w:pStyle w:val="a8"/>
              <w:jc w:val="both"/>
            </w:pPr>
            <w:r w:rsidRPr="004333BA">
              <w:rPr>
                <w:color w:val="000000"/>
                <w:lang w:eastAsia="uk-UA" w:bidi="uk-UA"/>
              </w:rPr>
              <w:t>три важливі факти, дві цікаві ідеї, одне уявлення про себе як учня;</w:t>
            </w:r>
          </w:p>
          <w:p w:rsidR="004333BA" w:rsidRPr="004333BA" w:rsidRDefault="004333BA" w:rsidP="004333BA">
            <w:pPr>
              <w:pStyle w:val="a8"/>
              <w:jc w:val="both"/>
            </w:pPr>
            <w:r w:rsidRPr="004333BA">
              <w:rPr>
                <w:color w:val="000000"/>
                <w:lang w:eastAsia="uk-UA" w:bidi="uk-UA"/>
              </w:rPr>
              <w:t>три нові терміни, дві нові ідеї, одна річ, яку потрібно обдумати;</w:t>
            </w:r>
          </w:p>
          <w:p w:rsidR="004333BA" w:rsidRPr="004333BA" w:rsidRDefault="004333BA" w:rsidP="004333BA">
            <w:pPr>
              <w:pStyle w:val="a8"/>
              <w:jc w:val="both"/>
            </w:pPr>
            <w:r w:rsidRPr="004333BA">
              <w:rPr>
                <w:color w:val="000000"/>
                <w:lang w:eastAsia="uk-UA" w:bidi="uk-UA"/>
              </w:rPr>
              <w:t>три питання до тексту (незнайомі слова або незрозумілі ідеї), два прогнози за текстом (що станеться далі, враховуючи вже прочитане), знайдіть один зв'язок у тексті (з тим, що ви вже знали або випробували)</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Трихвилинна пауза</w:t>
            </w:r>
          </w:p>
        </w:tc>
        <w:tc>
          <w:tcPr>
            <w:tcW w:w="10855" w:type="dxa"/>
            <w:vAlign w:val="bottom"/>
          </w:tcPr>
          <w:p w:rsidR="004333BA" w:rsidRPr="004333BA" w:rsidRDefault="004333BA" w:rsidP="004333BA">
            <w:pPr>
              <w:pStyle w:val="a8"/>
              <w:spacing w:line="230" w:lineRule="auto"/>
              <w:jc w:val="both"/>
            </w:pPr>
            <w:r w:rsidRPr="004333BA">
              <w:rPr>
                <w:color w:val="000000"/>
                <w:lang w:eastAsia="uk-UA" w:bidi="uk-UA"/>
              </w:rPr>
              <w:t>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 Я змінив(ла) ставлення до....</w:t>
            </w:r>
          </w:p>
          <w:p w:rsidR="004333BA" w:rsidRPr="004333BA" w:rsidRDefault="004333BA" w:rsidP="004333BA">
            <w:pPr>
              <w:pStyle w:val="a8"/>
              <w:spacing w:line="230" w:lineRule="auto"/>
              <w:jc w:val="both"/>
            </w:pPr>
            <w:r w:rsidRPr="004333BA">
              <w:rPr>
                <w:color w:val="000000"/>
                <w:lang w:eastAsia="uk-UA" w:bidi="uk-UA"/>
              </w:rPr>
              <w:t>Я більше дізнався(</w:t>
            </w:r>
            <w:proofErr w:type="spellStart"/>
            <w:r w:rsidRPr="004333BA">
              <w:rPr>
                <w:color w:val="000000"/>
                <w:lang w:eastAsia="uk-UA" w:bidi="uk-UA"/>
              </w:rPr>
              <w:t>лася</w:t>
            </w:r>
            <w:proofErr w:type="spellEnd"/>
            <w:r w:rsidRPr="004333BA">
              <w:rPr>
                <w:color w:val="000000"/>
                <w:lang w:eastAsia="uk-UA" w:bidi="uk-UA"/>
              </w:rPr>
              <w:t>) про...</w:t>
            </w:r>
          </w:p>
          <w:p w:rsidR="004333BA" w:rsidRPr="004333BA" w:rsidRDefault="004333BA" w:rsidP="004333BA">
            <w:pPr>
              <w:pStyle w:val="a8"/>
              <w:spacing w:line="230" w:lineRule="auto"/>
              <w:jc w:val="both"/>
            </w:pPr>
            <w:r w:rsidRPr="004333BA">
              <w:rPr>
                <w:color w:val="000000"/>
                <w:lang w:eastAsia="uk-UA" w:bidi="uk-UA"/>
              </w:rPr>
              <w:t>Мене здивувало...</w:t>
            </w:r>
          </w:p>
          <w:p w:rsidR="004333BA" w:rsidRPr="004333BA" w:rsidRDefault="004333BA" w:rsidP="004333BA">
            <w:pPr>
              <w:pStyle w:val="a8"/>
              <w:spacing w:line="230" w:lineRule="auto"/>
              <w:jc w:val="both"/>
            </w:pPr>
            <w:r w:rsidRPr="004333BA">
              <w:rPr>
                <w:color w:val="000000"/>
                <w:lang w:eastAsia="uk-UA" w:bidi="uk-UA"/>
              </w:rPr>
              <w:lastRenderedPageBreak/>
              <w:t>Я почувався(</w:t>
            </w:r>
            <w:proofErr w:type="spellStart"/>
            <w:r w:rsidRPr="004333BA">
              <w:rPr>
                <w:color w:val="000000"/>
                <w:lang w:eastAsia="uk-UA" w:bidi="uk-UA"/>
              </w:rPr>
              <w:t>лася</w:t>
            </w:r>
            <w:proofErr w:type="spellEnd"/>
            <w:r w:rsidRPr="004333BA">
              <w:rPr>
                <w:color w:val="000000"/>
                <w:lang w:eastAsia="uk-UA" w:bidi="uk-UA"/>
              </w:rPr>
              <w:t>)...</w:t>
            </w:r>
          </w:p>
        </w:tc>
      </w:tr>
      <w:tr w:rsidR="004333BA" w:rsidRPr="004333BA" w:rsidTr="004333BA">
        <w:tc>
          <w:tcPr>
            <w:tcW w:w="769" w:type="dxa"/>
          </w:tcPr>
          <w:p w:rsidR="004333BA" w:rsidRPr="004333BA" w:rsidRDefault="004333BA" w:rsidP="004333BA">
            <w:pPr>
              <w:pStyle w:val="a9"/>
              <w:numPr>
                <w:ilvl w:val="0"/>
                <w:numId w:val="50"/>
              </w:numPr>
              <w:tabs>
                <w:tab w:val="left" w:pos="360"/>
              </w:tabs>
              <w:ind w:left="98"/>
              <w:jc w:val="center"/>
              <w:rPr>
                <w:rFonts w:ascii="Times New Roman" w:hAnsi="Times New Roman" w:cs="Times New Roman"/>
                <w:b/>
                <w:bCs/>
                <w:sz w:val="28"/>
                <w:szCs w:val="28"/>
              </w:rPr>
            </w:pPr>
          </w:p>
        </w:tc>
        <w:tc>
          <w:tcPr>
            <w:tcW w:w="3260" w:type="dxa"/>
            <w:vAlign w:val="center"/>
          </w:tcPr>
          <w:p w:rsidR="004333BA" w:rsidRPr="004333BA" w:rsidRDefault="004333BA" w:rsidP="004333BA">
            <w:pPr>
              <w:pStyle w:val="a8"/>
              <w:jc w:val="center"/>
            </w:pPr>
            <w:r w:rsidRPr="004333BA">
              <w:rPr>
                <w:rFonts w:eastAsia="Calibri"/>
                <w:b/>
                <w:bCs/>
                <w:color w:val="000000"/>
                <w:lang w:eastAsia="uk-UA" w:bidi="uk-UA"/>
              </w:rPr>
              <w:t>Є питання, в кого є відповідь?</w:t>
            </w:r>
          </w:p>
        </w:tc>
        <w:tc>
          <w:tcPr>
            <w:tcW w:w="10855" w:type="dxa"/>
            <w:vAlign w:val="bottom"/>
          </w:tcPr>
          <w:p w:rsidR="004333BA" w:rsidRPr="004333BA" w:rsidRDefault="004333BA" w:rsidP="004333BA">
            <w:pPr>
              <w:pStyle w:val="a8"/>
              <w:spacing w:line="230" w:lineRule="auto"/>
              <w:jc w:val="both"/>
            </w:pPr>
            <w:r w:rsidRPr="004333BA">
              <w:rPr>
                <w:color w:val="000000"/>
                <w:lang w:eastAsia="uk-UA" w:bidi="uk-UA"/>
              </w:rPr>
              <w:t>Учитель робить два набори карток. Перший набір має запитання за певним розділом навчання. У другому наборі містяться відповіді. Учитель роздає картки з відповідями учням, а потім він або учень зачитує класу питання на картці. Всі учні перевіряють свої картки з відповідями, щоб знайти правильну</w:t>
            </w:r>
          </w:p>
        </w:tc>
      </w:tr>
    </w:tbl>
    <w:p w:rsidR="004333BA" w:rsidRPr="004333BA" w:rsidRDefault="004333BA" w:rsidP="004333BA">
      <w:pPr>
        <w:ind w:left="1211"/>
        <w:jc w:val="center"/>
        <w:rPr>
          <w:rFonts w:ascii="Times New Roman" w:hAnsi="Times New Roman" w:cs="Times New Roman"/>
          <w:b/>
          <w:bCs/>
          <w:sz w:val="28"/>
          <w:szCs w:val="28"/>
        </w:rPr>
      </w:pPr>
    </w:p>
    <w:p w:rsidR="004333BA" w:rsidRPr="004333BA" w:rsidRDefault="004333BA" w:rsidP="004333BA">
      <w:pPr>
        <w:rPr>
          <w:rFonts w:ascii="Times New Roman" w:hAnsi="Times New Roman" w:cs="Times New Roman"/>
          <w:b/>
          <w:bCs/>
          <w:sz w:val="28"/>
          <w:szCs w:val="28"/>
        </w:rPr>
      </w:pPr>
      <w:r w:rsidRPr="004333BA">
        <w:rPr>
          <w:rFonts w:ascii="Times New Roman" w:hAnsi="Times New Roman" w:cs="Times New Roman"/>
          <w:b/>
          <w:bCs/>
          <w:sz w:val="28"/>
          <w:szCs w:val="28"/>
        </w:rPr>
        <w:br w:type="page"/>
      </w:r>
    </w:p>
    <w:p w:rsidR="004333BA" w:rsidRPr="004333BA" w:rsidRDefault="004333BA" w:rsidP="004333BA">
      <w:pPr>
        <w:spacing w:after="0"/>
        <w:ind w:firstLine="709"/>
        <w:contextualSpacing/>
        <w:jc w:val="center"/>
        <w:rPr>
          <w:rFonts w:ascii="Times New Roman" w:hAnsi="Times New Roman" w:cs="Times New Roman"/>
          <w:b/>
          <w:bCs/>
          <w:sz w:val="28"/>
          <w:szCs w:val="28"/>
        </w:rPr>
      </w:pPr>
      <w:r w:rsidRPr="004333BA">
        <w:rPr>
          <w:rFonts w:ascii="Times New Roman" w:hAnsi="Times New Roman" w:cs="Times New Roman"/>
          <w:b/>
          <w:bCs/>
          <w:sz w:val="28"/>
          <w:szCs w:val="28"/>
        </w:rPr>
        <w:lastRenderedPageBreak/>
        <w:t>Використані джерела для укладання навчальної програми</w:t>
      </w:r>
    </w:p>
    <w:p w:rsidR="004333BA" w:rsidRPr="004333BA" w:rsidRDefault="004333BA" w:rsidP="004333BA">
      <w:pPr>
        <w:spacing w:after="0"/>
        <w:ind w:firstLine="709"/>
        <w:contextualSpacing/>
        <w:jc w:val="both"/>
        <w:rPr>
          <w:rFonts w:ascii="Times New Roman" w:hAnsi="Times New Roman" w:cs="Times New Roman"/>
          <w:sz w:val="28"/>
          <w:szCs w:val="28"/>
        </w:rPr>
      </w:pPr>
      <w:r w:rsidRPr="004333BA">
        <w:rPr>
          <w:rFonts w:ascii="Times New Roman" w:hAnsi="Times New Roman" w:cs="Times New Roman"/>
          <w:sz w:val="28"/>
          <w:szCs w:val="28"/>
        </w:rPr>
        <w:t>1. Модельна навчальна програма «Біологія. 7-9 класи» для закладів загальної середньої освіти (</w:t>
      </w:r>
      <w:proofErr w:type="spellStart"/>
      <w:r w:rsidRPr="004333BA">
        <w:rPr>
          <w:rFonts w:ascii="Times New Roman" w:hAnsi="Times New Roman" w:cs="Times New Roman"/>
          <w:sz w:val="28"/>
          <w:szCs w:val="28"/>
        </w:rPr>
        <w:t>авт</w:t>
      </w:r>
      <w:proofErr w:type="spellEnd"/>
      <w:r w:rsidRPr="004333BA">
        <w:rPr>
          <w:rFonts w:ascii="Times New Roman" w:hAnsi="Times New Roman" w:cs="Times New Roman"/>
          <w:sz w:val="28"/>
          <w:szCs w:val="28"/>
        </w:rPr>
        <w:t xml:space="preserve">. </w:t>
      </w:r>
      <w:proofErr w:type="spellStart"/>
      <w:r w:rsidRPr="004333BA">
        <w:rPr>
          <w:rFonts w:ascii="Times New Roman" w:hAnsi="Times New Roman" w:cs="Times New Roman"/>
          <w:sz w:val="28"/>
          <w:szCs w:val="28"/>
        </w:rPr>
        <w:t>Балан</w:t>
      </w:r>
      <w:proofErr w:type="spellEnd"/>
      <w:r w:rsidRPr="004333BA">
        <w:rPr>
          <w:rFonts w:ascii="Times New Roman" w:hAnsi="Times New Roman" w:cs="Times New Roman"/>
          <w:sz w:val="28"/>
          <w:szCs w:val="28"/>
        </w:rPr>
        <w:t xml:space="preserve"> П. Г., </w:t>
      </w:r>
      <w:proofErr w:type="spellStart"/>
      <w:r w:rsidRPr="004333BA">
        <w:rPr>
          <w:rFonts w:ascii="Times New Roman" w:hAnsi="Times New Roman" w:cs="Times New Roman"/>
          <w:sz w:val="28"/>
          <w:szCs w:val="28"/>
        </w:rPr>
        <w:t>Кулініч</w:t>
      </w:r>
      <w:proofErr w:type="spellEnd"/>
      <w:r w:rsidRPr="004333BA">
        <w:rPr>
          <w:rFonts w:ascii="Times New Roman" w:hAnsi="Times New Roman" w:cs="Times New Roman"/>
          <w:sz w:val="28"/>
          <w:szCs w:val="28"/>
        </w:rPr>
        <w:t xml:space="preserve"> О. М., Юрченко Л. П. ) «Рекомендовано Міністерством освіти і науки України» (наказ Міністерства освіти і науки України від 06.09.2023 № 1090) </w:t>
      </w:r>
      <w:hyperlink r:id="rId8" w:history="1">
        <w:r w:rsidRPr="004333BA">
          <w:rPr>
            <w:rStyle w:val="aa"/>
            <w:rFonts w:ascii="Times New Roman" w:hAnsi="Times New Roman" w:cs="Times New Roman"/>
            <w:sz w:val="28"/>
            <w:szCs w:val="28"/>
          </w:rPr>
          <w:t>https://drive.google.com/file/d/15HNRVpu-yCoNzOFmyVnREdnSFd5nRy_J/view</w:t>
        </w:r>
      </w:hyperlink>
    </w:p>
    <w:p w:rsidR="004333BA" w:rsidRPr="004333BA" w:rsidRDefault="004333BA" w:rsidP="004333BA">
      <w:pPr>
        <w:spacing w:after="0"/>
        <w:ind w:firstLine="709"/>
        <w:contextualSpacing/>
        <w:jc w:val="both"/>
        <w:rPr>
          <w:rFonts w:ascii="Times New Roman" w:hAnsi="Times New Roman" w:cs="Times New Roman"/>
          <w:sz w:val="28"/>
          <w:szCs w:val="28"/>
        </w:rPr>
      </w:pPr>
      <w:r w:rsidRPr="004333BA">
        <w:rPr>
          <w:rFonts w:ascii="Times New Roman" w:hAnsi="Times New Roman" w:cs="Times New Roman"/>
          <w:sz w:val="28"/>
          <w:szCs w:val="28"/>
        </w:rPr>
        <w:t xml:space="preserve">2. Державний стандарт початкової освіти: Постанова Кабінету Міністрів України від 24 липня 2019 р. № 688 Київ </w:t>
      </w:r>
      <w:hyperlink r:id="rId9" w:history="1">
        <w:r w:rsidRPr="004333BA">
          <w:rPr>
            <w:rStyle w:val="aa"/>
            <w:rFonts w:ascii="Times New Roman" w:hAnsi="Times New Roman" w:cs="Times New Roman"/>
            <w:sz w:val="28"/>
            <w:szCs w:val="28"/>
          </w:rPr>
          <w:t>https://zakon.rada.gov.ua/laws/show/688-2019-%D0%BF#Text</w:t>
        </w:r>
      </w:hyperlink>
    </w:p>
    <w:p w:rsidR="004333BA" w:rsidRPr="004333BA" w:rsidRDefault="004333BA" w:rsidP="004333BA">
      <w:pPr>
        <w:spacing w:after="0"/>
        <w:ind w:firstLine="709"/>
        <w:contextualSpacing/>
        <w:jc w:val="both"/>
        <w:rPr>
          <w:rFonts w:ascii="Times New Roman" w:hAnsi="Times New Roman" w:cs="Times New Roman"/>
          <w:sz w:val="28"/>
          <w:szCs w:val="28"/>
        </w:rPr>
      </w:pPr>
      <w:r w:rsidRPr="004333BA">
        <w:rPr>
          <w:rFonts w:ascii="Times New Roman" w:hAnsi="Times New Roman" w:cs="Times New Roman"/>
          <w:sz w:val="28"/>
          <w:szCs w:val="28"/>
        </w:rPr>
        <w:t xml:space="preserve">3. Державний стандарт базової середньої освіти: Постанова Кабінету Міністрів України від 30 вересня 2020 р. № 898 Київ </w:t>
      </w:r>
      <w:hyperlink r:id="rId10" w:history="1">
        <w:r w:rsidRPr="004333BA">
          <w:rPr>
            <w:rStyle w:val="aa"/>
            <w:rFonts w:ascii="Times New Roman" w:hAnsi="Times New Roman" w:cs="Times New Roman"/>
            <w:sz w:val="28"/>
            <w:szCs w:val="28"/>
          </w:rPr>
          <w:t>ttps://www.kmu.gov.ua/npas/pro-deyaki-pitannya-derzhavnih-standartiv-povnoyi-zagalnoyi-serednoyi-osviti-i300920-898</w:t>
        </w:r>
      </w:hyperlink>
    </w:p>
    <w:p w:rsidR="004333BA" w:rsidRPr="004333BA" w:rsidRDefault="004333BA" w:rsidP="004333BA">
      <w:pPr>
        <w:spacing w:after="0"/>
        <w:ind w:firstLine="709"/>
        <w:contextualSpacing/>
        <w:jc w:val="both"/>
        <w:rPr>
          <w:rFonts w:ascii="Times New Roman" w:hAnsi="Times New Roman" w:cs="Times New Roman"/>
          <w:sz w:val="28"/>
          <w:szCs w:val="28"/>
        </w:rPr>
      </w:pPr>
      <w:r w:rsidRPr="004333BA">
        <w:rPr>
          <w:rFonts w:ascii="Times New Roman" w:hAnsi="Times New Roman" w:cs="Times New Roman"/>
          <w:sz w:val="28"/>
          <w:szCs w:val="28"/>
        </w:rPr>
        <w:t xml:space="preserve">4. Методичні рекомендації щодо створення модельних навчальних програм для 5-9 класів: Міністерство освіти і науки України. 21 березня 2021 р. Київ </w:t>
      </w:r>
      <w:hyperlink r:id="rId11" w:history="1">
        <w:r w:rsidRPr="004333BA">
          <w:rPr>
            <w:rStyle w:val="aa"/>
            <w:rFonts w:ascii="Times New Roman" w:hAnsi="Times New Roman" w:cs="Times New Roman"/>
            <w:sz w:val="28"/>
            <w:szCs w:val="28"/>
          </w:rPr>
          <w:t>https://mon.gov.ua/storage/app/media/rizne/2021/03/25/metod.pdf</w:t>
        </w:r>
      </w:hyperlink>
    </w:p>
    <w:p w:rsidR="004333BA" w:rsidRPr="004333BA" w:rsidRDefault="004333BA" w:rsidP="004333BA">
      <w:pPr>
        <w:spacing w:after="0"/>
        <w:ind w:firstLine="709"/>
        <w:contextualSpacing/>
        <w:jc w:val="both"/>
        <w:rPr>
          <w:rFonts w:ascii="Times New Roman" w:hAnsi="Times New Roman" w:cs="Times New Roman"/>
          <w:sz w:val="28"/>
          <w:szCs w:val="28"/>
        </w:rPr>
      </w:pPr>
      <w:r w:rsidRPr="004333BA">
        <w:rPr>
          <w:rFonts w:ascii="Times New Roman" w:hAnsi="Times New Roman" w:cs="Times New Roman"/>
          <w:sz w:val="28"/>
          <w:szCs w:val="28"/>
        </w:rPr>
        <w:t xml:space="preserve">5. Нова українська школа: Концептуальні засади реформування середньої школи </w:t>
      </w:r>
      <w:hyperlink r:id="rId12" w:history="1">
        <w:r w:rsidRPr="004333BA">
          <w:rPr>
            <w:rStyle w:val="aa"/>
            <w:rFonts w:ascii="Times New Roman" w:hAnsi="Times New Roman" w:cs="Times New Roman"/>
            <w:sz w:val="28"/>
            <w:szCs w:val="28"/>
          </w:rPr>
          <w:t>https://mon.gov.ua/storage/app/media/zagalna%20serednya/nova-ukrainska-shkola-compressed.pdf</w:t>
        </w:r>
      </w:hyperlink>
      <w:r w:rsidRPr="004333BA">
        <w:rPr>
          <w:rFonts w:ascii="Times New Roman" w:hAnsi="Times New Roman" w:cs="Times New Roman"/>
          <w:sz w:val="28"/>
          <w:szCs w:val="28"/>
        </w:rPr>
        <w:t xml:space="preserve"> </w:t>
      </w:r>
    </w:p>
    <w:p w:rsidR="004333BA" w:rsidRPr="004333BA" w:rsidRDefault="004333BA" w:rsidP="004333BA">
      <w:pPr>
        <w:spacing w:after="0"/>
        <w:ind w:firstLine="709"/>
        <w:contextualSpacing/>
        <w:jc w:val="both"/>
        <w:rPr>
          <w:rFonts w:ascii="Times New Roman" w:hAnsi="Times New Roman" w:cs="Times New Roman"/>
          <w:sz w:val="28"/>
          <w:szCs w:val="28"/>
        </w:rPr>
      </w:pPr>
      <w:r w:rsidRPr="004333BA">
        <w:rPr>
          <w:rFonts w:ascii="Times New Roman" w:hAnsi="Times New Roman" w:cs="Times New Roman"/>
          <w:sz w:val="28"/>
          <w:szCs w:val="28"/>
        </w:rPr>
        <w:t xml:space="preserve">6. Про затвердження типової освітньої програми для 5-9 класів закладів загальної середньої освіти: Наказ Міністерства освіти і науки України№ 235 від 19 лютого 2021 р. Київ </w:t>
      </w:r>
      <w:hyperlink r:id="rId13" w:history="1">
        <w:r w:rsidRPr="004333BA">
          <w:rPr>
            <w:rStyle w:val="aa"/>
            <w:rFonts w:ascii="Times New Roman" w:hAnsi="Times New Roman" w:cs="Times New Roman"/>
            <w:sz w:val="28"/>
            <w:szCs w:val="28"/>
          </w:rPr>
          <w:t>https://mon.gov.ua/ua/npa/pro-zatverdzhennya-tipovoyi-osvitnoyi-programi-dlya-5-9-klasiv-zagalnoyi-serednoyi-osviti</w:t>
        </w:r>
      </w:hyperlink>
    </w:p>
    <w:p w:rsidR="004333BA" w:rsidRPr="004333BA" w:rsidRDefault="004333BA" w:rsidP="004333BA">
      <w:pPr>
        <w:spacing w:after="0"/>
        <w:ind w:firstLine="709"/>
        <w:contextualSpacing/>
        <w:jc w:val="both"/>
        <w:rPr>
          <w:rFonts w:ascii="Times New Roman" w:hAnsi="Times New Roman" w:cs="Times New Roman"/>
          <w:sz w:val="28"/>
          <w:szCs w:val="28"/>
        </w:rPr>
      </w:pPr>
      <w:r w:rsidRPr="004333BA">
        <w:rPr>
          <w:rFonts w:ascii="Times New Roman" w:hAnsi="Times New Roman" w:cs="Times New Roman"/>
          <w:sz w:val="28"/>
          <w:szCs w:val="28"/>
        </w:rPr>
        <w:t xml:space="preserve">7. Про схвалення Концепції реалізації державної політики у сфері реформування загальної середньої освіти «Нова українська школа» на період до 2029 року </w:t>
      </w:r>
      <w:hyperlink r:id="rId14" w:history="1">
        <w:r w:rsidRPr="004333BA">
          <w:rPr>
            <w:rStyle w:val="aa"/>
            <w:rFonts w:ascii="Times New Roman" w:hAnsi="Times New Roman" w:cs="Times New Roman"/>
            <w:sz w:val="28"/>
            <w:szCs w:val="28"/>
          </w:rPr>
          <w:t>https://osvita.ua/legislation/Ser_osv/54258/</w:t>
        </w:r>
      </w:hyperlink>
    </w:p>
    <w:p w:rsidR="004333BA" w:rsidRPr="004333BA" w:rsidRDefault="004333BA" w:rsidP="004333BA">
      <w:pPr>
        <w:spacing w:after="0"/>
        <w:ind w:firstLine="709"/>
        <w:contextualSpacing/>
        <w:jc w:val="both"/>
        <w:rPr>
          <w:rFonts w:ascii="Times New Roman" w:hAnsi="Times New Roman" w:cs="Times New Roman"/>
          <w:sz w:val="28"/>
          <w:szCs w:val="28"/>
        </w:rPr>
      </w:pPr>
    </w:p>
    <w:p w:rsidR="00CD16CD" w:rsidRPr="004333BA" w:rsidRDefault="00CD16CD" w:rsidP="00CD16CD">
      <w:pPr>
        <w:rPr>
          <w:rFonts w:ascii="Times New Roman" w:hAnsi="Times New Roman" w:cs="Times New Roman"/>
        </w:rPr>
      </w:pPr>
    </w:p>
    <w:p w:rsidR="00F95D0B" w:rsidRPr="004333BA" w:rsidRDefault="00F95D0B" w:rsidP="00F95D0B">
      <w:pPr>
        <w:rPr>
          <w:rFonts w:ascii="Times New Roman" w:hAnsi="Times New Roman" w:cs="Times New Roman"/>
        </w:rPr>
      </w:pPr>
    </w:p>
    <w:p w:rsidR="00CD114F" w:rsidRPr="004333BA" w:rsidRDefault="00CD114F" w:rsidP="00CD114F">
      <w:pPr>
        <w:rPr>
          <w:rFonts w:ascii="Times New Roman" w:hAnsi="Times New Roman" w:cs="Times New Roman"/>
        </w:rPr>
      </w:pPr>
    </w:p>
    <w:p w:rsidR="00CD114F" w:rsidRPr="004333BA" w:rsidRDefault="00CD114F" w:rsidP="00CD114F">
      <w:pPr>
        <w:rPr>
          <w:rFonts w:ascii="Times New Roman" w:hAnsi="Times New Roman" w:cs="Times New Roman"/>
        </w:rPr>
      </w:pPr>
    </w:p>
    <w:p w:rsidR="00EA3446" w:rsidRPr="004333BA" w:rsidRDefault="00EA3446">
      <w:pPr>
        <w:rPr>
          <w:rFonts w:ascii="Times New Roman" w:hAnsi="Times New Roman" w:cs="Times New Roman"/>
        </w:rPr>
      </w:pPr>
    </w:p>
    <w:sectPr w:rsidR="00EA3446" w:rsidRPr="004333BA" w:rsidSect="0021315D">
      <w:footerReference w:type="default" r:id="rId15"/>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B45" w:rsidRDefault="00BC2B45">
      <w:pPr>
        <w:spacing w:after="0" w:line="240" w:lineRule="auto"/>
      </w:pPr>
      <w:r>
        <w:separator/>
      </w:r>
    </w:p>
  </w:endnote>
  <w:endnote w:type="continuationSeparator" w:id="0">
    <w:p w:rsidR="00BC2B45" w:rsidRDefault="00BC2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HeliosCond">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7714424"/>
      <w:docPartObj>
        <w:docPartGallery w:val="Page Numbers (Bottom of Page)"/>
        <w:docPartUnique/>
      </w:docPartObj>
    </w:sdtPr>
    <w:sdtContent>
      <w:p w:rsidR="00696229" w:rsidRDefault="00696229">
        <w:pPr>
          <w:pStyle w:val="a4"/>
          <w:jc w:val="right"/>
        </w:pPr>
        <w:r>
          <w:fldChar w:fldCharType="begin"/>
        </w:r>
        <w:r>
          <w:instrText>PAGE   \* MERGEFORMAT</w:instrText>
        </w:r>
        <w:r>
          <w:fldChar w:fldCharType="separate"/>
        </w:r>
        <w:r w:rsidRPr="00202051">
          <w:rPr>
            <w:noProof/>
            <w:lang w:val="ru-RU"/>
          </w:rPr>
          <w:t>2</w:t>
        </w:r>
        <w:r>
          <w:fldChar w:fldCharType="end"/>
        </w:r>
      </w:p>
    </w:sdtContent>
  </w:sdt>
  <w:p w:rsidR="00696229" w:rsidRDefault="0069622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B45" w:rsidRDefault="00BC2B45">
      <w:pPr>
        <w:spacing w:after="0" w:line="240" w:lineRule="auto"/>
      </w:pPr>
      <w:r>
        <w:separator/>
      </w:r>
    </w:p>
  </w:footnote>
  <w:footnote w:type="continuationSeparator" w:id="0">
    <w:p w:rsidR="00BC2B45" w:rsidRDefault="00BC2B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32D"/>
    <w:multiLevelType w:val="multilevel"/>
    <w:tmpl w:val="F7869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2E1996"/>
    <w:multiLevelType w:val="multilevel"/>
    <w:tmpl w:val="9F9A7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7E4829"/>
    <w:multiLevelType w:val="multilevel"/>
    <w:tmpl w:val="2716EA92"/>
    <w:lvl w:ilvl="0">
      <w:start w:val="70"/>
      <w:numFmt w:val="bullet"/>
      <w:lvlText w:val="-"/>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5674FF"/>
    <w:multiLevelType w:val="hybridMultilevel"/>
    <w:tmpl w:val="6EBED5EE"/>
    <w:lvl w:ilvl="0" w:tplc="4DA0442A">
      <w:start w:val="70"/>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0A8701FB"/>
    <w:multiLevelType w:val="multilevel"/>
    <w:tmpl w:val="434E71FC"/>
    <w:lvl w:ilvl="0">
      <w:start w:val="70"/>
      <w:numFmt w:val="bullet"/>
      <w:lvlText w:val="-"/>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25584E"/>
    <w:multiLevelType w:val="hybridMultilevel"/>
    <w:tmpl w:val="CF98A464"/>
    <w:lvl w:ilvl="0" w:tplc="4DA0442A">
      <w:start w:val="70"/>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6" w15:restartNumberingAfterBreak="0">
    <w:nsid w:val="0E5F153B"/>
    <w:multiLevelType w:val="multilevel"/>
    <w:tmpl w:val="5F50DB96"/>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9A2B47"/>
    <w:multiLevelType w:val="multilevel"/>
    <w:tmpl w:val="14021650"/>
    <w:lvl w:ilvl="0">
      <w:start w:val="70"/>
      <w:numFmt w:val="bullet"/>
      <w:lvlText w:val="-"/>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A97A2C"/>
    <w:multiLevelType w:val="multilevel"/>
    <w:tmpl w:val="677EDFC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C7730C"/>
    <w:multiLevelType w:val="multilevel"/>
    <w:tmpl w:val="C99E59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301AF3"/>
    <w:multiLevelType w:val="multilevel"/>
    <w:tmpl w:val="06EE3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1314532"/>
    <w:multiLevelType w:val="hybridMultilevel"/>
    <w:tmpl w:val="C7F80AFA"/>
    <w:lvl w:ilvl="0" w:tplc="4DA0442A">
      <w:start w:val="70"/>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2" w15:restartNumberingAfterBreak="0">
    <w:nsid w:val="11D07C99"/>
    <w:multiLevelType w:val="multilevel"/>
    <w:tmpl w:val="994A4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1D9788D"/>
    <w:multiLevelType w:val="hybridMultilevel"/>
    <w:tmpl w:val="1B107546"/>
    <w:lvl w:ilvl="0" w:tplc="4DA0442A">
      <w:start w:val="70"/>
      <w:numFmt w:val="bullet"/>
      <w:lvlText w:val="-"/>
      <w:lvlJc w:val="left"/>
      <w:pPr>
        <w:ind w:left="1003" w:hanging="360"/>
      </w:pPr>
      <w:rPr>
        <w:rFonts w:ascii="Times New Roman" w:eastAsia="Calibri" w:hAnsi="Times New Roman" w:cs="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4" w15:restartNumberingAfterBreak="0">
    <w:nsid w:val="12DC2E4D"/>
    <w:multiLevelType w:val="multilevel"/>
    <w:tmpl w:val="FD82EFDC"/>
    <w:lvl w:ilvl="0">
      <w:start w:val="70"/>
      <w:numFmt w:val="bullet"/>
      <w:lvlText w:val="-"/>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427965"/>
    <w:multiLevelType w:val="multilevel"/>
    <w:tmpl w:val="EE328E3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202C22"/>
    <w:multiLevelType w:val="hybridMultilevel"/>
    <w:tmpl w:val="7D9AE92E"/>
    <w:lvl w:ilvl="0" w:tplc="4DA0442A">
      <w:start w:val="70"/>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7" w15:restartNumberingAfterBreak="0">
    <w:nsid w:val="1836036E"/>
    <w:multiLevelType w:val="multilevel"/>
    <w:tmpl w:val="8A80EEC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E53739"/>
    <w:multiLevelType w:val="multilevel"/>
    <w:tmpl w:val="A962A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EB24FB5"/>
    <w:multiLevelType w:val="multilevel"/>
    <w:tmpl w:val="153E31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FA213C"/>
    <w:multiLevelType w:val="multilevel"/>
    <w:tmpl w:val="61A68486"/>
    <w:lvl w:ilvl="0">
      <w:start w:val="70"/>
      <w:numFmt w:val="bullet"/>
      <w:lvlText w:val="-"/>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825DBA"/>
    <w:multiLevelType w:val="hybridMultilevel"/>
    <w:tmpl w:val="C576E754"/>
    <w:lvl w:ilvl="0" w:tplc="4DA0442A">
      <w:start w:val="7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A964DBC"/>
    <w:multiLevelType w:val="hybridMultilevel"/>
    <w:tmpl w:val="C5F2613A"/>
    <w:lvl w:ilvl="0" w:tplc="4DA0442A">
      <w:start w:val="70"/>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3" w15:restartNumberingAfterBreak="0">
    <w:nsid w:val="3CBE7C52"/>
    <w:multiLevelType w:val="multilevel"/>
    <w:tmpl w:val="56042FFA"/>
    <w:lvl w:ilvl="0">
      <w:start w:val="70"/>
      <w:numFmt w:val="bullet"/>
      <w:lvlText w:val="-"/>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B21F73"/>
    <w:multiLevelType w:val="multilevel"/>
    <w:tmpl w:val="7B8E7752"/>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601313"/>
    <w:multiLevelType w:val="multilevel"/>
    <w:tmpl w:val="E5A48A40"/>
    <w:lvl w:ilvl="0">
      <w:start w:val="70"/>
      <w:numFmt w:val="bullet"/>
      <w:lvlText w:val="-"/>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F14893"/>
    <w:multiLevelType w:val="multilevel"/>
    <w:tmpl w:val="EAA6A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5B73C46"/>
    <w:multiLevelType w:val="multilevel"/>
    <w:tmpl w:val="F9166444"/>
    <w:lvl w:ilvl="0">
      <w:start w:val="1"/>
      <w:numFmt w:val="bullet"/>
      <w:lvlText w:val="-"/>
      <w:lvlJc w:val="left"/>
      <w:rPr>
        <w:rFonts w:ascii="Times New Roman" w:eastAsia="Times New Roman" w:hAnsi="Times New Roman"/>
        <w:b/>
        <w:i/>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47B52CF7"/>
    <w:multiLevelType w:val="hybridMultilevel"/>
    <w:tmpl w:val="61C889AE"/>
    <w:lvl w:ilvl="0" w:tplc="4DA0442A">
      <w:start w:val="70"/>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9" w15:restartNumberingAfterBreak="0">
    <w:nsid w:val="53CA3323"/>
    <w:multiLevelType w:val="hybridMultilevel"/>
    <w:tmpl w:val="E63C465A"/>
    <w:lvl w:ilvl="0" w:tplc="4DA0442A">
      <w:start w:val="70"/>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0" w15:restartNumberingAfterBreak="0">
    <w:nsid w:val="54A8027E"/>
    <w:multiLevelType w:val="multilevel"/>
    <w:tmpl w:val="B162686E"/>
    <w:lvl w:ilvl="0">
      <w:start w:val="70"/>
      <w:numFmt w:val="bullet"/>
      <w:lvlText w:val="-"/>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9F67E5"/>
    <w:multiLevelType w:val="multilevel"/>
    <w:tmpl w:val="0B482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A4016F2"/>
    <w:multiLevelType w:val="multilevel"/>
    <w:tmpl w:val="E122713A"/>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732F22"/>
    <w:multiLevelType w:val="multilevel"/>
    <w:tmpl w:val="DF68304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652A2C"/>
    <w:multiLevelType w:val="multilevel"/>
    <w:tmpl w:val="4F8E9498"/>
    <w:lvl w:ilvl="0">
      <w:start w:val="70"/>
      <w:numFmt w:val="bullet"/>
      <w:lvlText w:val="-"/>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CE5E9E"/>
    <w:multiLevelType w:val="multilevel"/>
    <w:tmpl w:val="2890AAC8"/>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7B3EBB"/>
    <w:multiLevelType w:val="hybridMultilevel"/>
    <w:tmpl w:val="9EB05E76"/>
    <w:lvl w:ilvl="0" w:tplc="4DA0442A">
      <w:start w:val="70"/>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7" w15:restartNumberingAfterBreak="0">
    <w:nsid w:val="634D5F6C"/>
    <w:multiLevelType w:val="multilevel"/>
    <w:tmpl w:val="F2263722"/>
    <w:lvl w:ilvl="0">
      <w:start w:val="70"/>
      <w:numFmt w:val="bullet"/>
      <w:lvlText w:val="-"/>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5AA6766"/>
    <w:multiLevelType w:val="hybridMultilevel"/>
    <w:tmpl w:val="0D88825C"/>
    <w:lvl w:ilvl="0" w:tplc="4DA0442A">
      <w:start w:val="70"/>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9" w15:restartNumberingAfterBreak="0">
    <w:nsid w:val="674E72C9"/>
    <w:multiLevelType w:val="multilevel"/>
    <w:tmpl w:val="AD1A416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6D55DA"/>
    <w:multiLevelType w:val="hybridMultilevel"/>
    <w:tmpl w:val="858E31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D036474"/>
    <w:multiLevelType w:val="hybridMultilevel"/>
    <w:tmpl w:val="E8280856"/>
    <w:lvl w:ilvl="0" w:tplc="4DA0442A">
      <w:start w:val="70"/>
      <w:numFmt w:val="bullet"/>
      <w:lvlText w:val="-"/>
      <w:lvlJc w:val="left"/>
      <w:pPr>
        <w:ind w:left="752" w:hanging="360"/>
      </w:pPr>
      <w:rPr>
        <w:rFonts w:ascii="Times New Roman" w:eastAsia="Calibri" w:hAnsi="Times New Roman" w:cs="Times New Roman" w:hint="default"/>
      </w:rPr>
    </w:lvl>
    <w:lvl w:ilvl="1" w:tplc="04220003" w:tentative="1">
      <w:start w:val="1"/>
      <w:numFmt w:val="bullet"/>
      <w:lvlText w:val="o"/>
      <w:lvlJc w:val="left"/>
      <w:pPr>
        <w:ind w:left="1472" w:hanging="360"/>
      </w:pPr>
      <w:rPr>
        <w:rFonts w:ascii="Courier New" w:hAnsi="Courier New" w:cs="Courier New" w:hint="default"/>
      </w:rPr>
    </w:lvl>
    <w:lvl w:ilvl="2" w:tplc="04220005" w:tentative="1">
      <w:start w:val="1"/>
      <w:numFmt w:val="bullet"/>
      <w:lvlText w:val=""/>
      <w:lvlJc w:val="left"/>
      <w:pPr>
        <w:ind w:left="2192" w:hanging="360"/>
      </w:pPr>
      <w:rPr>
        <w:rFonts w:ascii="Wingdings" w:hAnsi="Wingdings" w:hint="default"/>
      </w:rPr>
    </w:lvl>
    <w:lvl w:ilvl="3" w:tplc="04220001" w:tentative="1">
      <w:start w:val="1"/>
      <w:numFmt w:val="bullet"/>
      <w:lvlText w:val=""/>
      <w:lvlJc w:val="left"/>
      <w:pPr>
        <w:ind w:left="2912" w:hanging="360"/>
      </w:pPr>
      <w:rPr>
        <w:rFonts w:ascii="Symbol" w:hAnsi="Symbol" w:hint="default"/>
      </w:rPr>
    </w:lvl>
    <w:lvl w:ilvl="4" w:tplc="04220003" w:tentative="1">
      <w:start w:val="1"/>
      <w:numFmt w:val="bullet"/>
      <w:lvlText w:val="o"/>
      <w:lvlJc w:val="left"/>
      <w:pPr>
        <w:ind w:left="3632" w:hanging="360"/>
      </w:pPr>
      <w:rPr>
        <w:rFonts w:ascii="Courier New" w:hAnsi="Courier New" w:cs="Courier New" w:hint="default"/>
      </w:rPr>
    </w:lvl>
    <w:lvl w:ilvl="5" w:tplc="04220005" w:tentative="1">
      <w:start w:val="1"/>
      <w:numFmt w:val="bullet"/>
      <w:lvlText w:val=""/>
      <w:lvlJc w:val="left"/>
      <w:pPr>
        <w:ind w:left="4352" w:hanging="360"/>
      </w:pPr>
      <w:rPr>
        <w:rFonts w:ascii="Wingdings" w:hAnsi="Wingdings" w:hint="default"/>
      </w:rPr>
    </w:lvl>
    <w:lvl w:ilvl="6" w:tplc="04220001" w:tentative="1">
      <w:start w:val="1"/>
      <w:numFmt w:val="bullet"/>
      <w:lvlText w:val=""/>
      <w:lvlJc w:val="left"/>
      <w:pPr>
        <w:ind w:left="5072" w:hanging="360"/>
      </w:pPr>
      <w:rPr>
        <w:rFonts w:ascii="Symbol" w:hAnsi="Symbol" w:hint="default"/>
      </w:rPr>
    </w:lvl>
    <w:lvl w:ilvl="7" w:tplc="04220003" w:tentative="1">
      <w:start w:val="1"/>
      <w:numFmt w:val="bullet"/>
      <w:lvlText w:val="o"/>
      <w:lvlJc w:val="left"/>
      <w:pPr>
        <w:ind w:left="5792" w:hanging="360"/>
      </w:pPr>
      <w:rPr>
        <w:rFonts w:ascii="Courier New" w:hAnsi="Courier New" w:cs="Courier New" w:hint="default"/>
      </w:rPr>
    </w:lvl>
    <w:lvl w:ilvl="8" w:tplc="04220005" w:tentative="1">
      <w:start w:val="1"/>
      <w:numFmt w:val="bullet"/>
      <w:lvlText w:val=""/>
      <w:lvlJc w:val="left"/>
      <w:pPr>
        <w:ind w:left="6512" w:hanging="360"/>
      </w:pPr>
      <w:rPr>
        <w:rFonts w:ascii="Wingdings" w:hAnsi="Wingdings" w:hint="default"/>
      </w:rPr>
    </w:lvl>
  </w:abstractNum>
  <w:abstractNum w:abstractNumId="42" w15:restartNumberingAfterBreak="0">
    <w:nsid w:val="741A692F"/>
    <w:multiLevelType w:val="multilevel"/>
    <w:tmpl w:val="0AD29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5DC53C8"/>
    <w:multiLevelType w:val="hybridMultilevel"/>
    <w:tmpl w:val="DDD4AE0A"/>
    <w:lvl w:ilvl="0" w:tplc="4DA0442A">
      <w:start w:val="70"/>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4" w15:restartNumberingAfterBreak="0">
    <w:nsid w:val="79046C6B"/>
    <w:multiLevelType w:val="hybridMultilevel"/>
    <w:tmpl w:val="409AB3A2"/>
    <w:lvl w:ilvl="0" w:tplc="4DA0442A">
      <w:start w:val="70"/>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5" w15:restartNumberingAfterBreak="0">
    <w:nsid w:val="7C727271"/>
    <w:multiLevelType w:val="multilevel"/>
    <w:tmpl w:val="7494B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C965862"/>
    <w:multiLevelType w:val="hybridMultilevel"/>
    <w:tmpl w:val="FB3E4620"/>
    <w:lvl w:ilvl="0" w:tplc="4DA0442A">
      <w:start w:val="70"/>
      <w:numFmt w:val="bullet"/>
      <w:lvlText w:val="-"/>
      <w:lvlJc w:val="left"/>
      <w:pPr>
        <w:ind w:left="752" w:hanging="360"/>
      </w:pPr>
      <w:rPr>
        <w:rFonts w:ascii="Times New Roman" w:eastAsia="Calibri" w:hAnsi="Times New Roman" w:cs="Times New Roman" w:hint="default"/>
      </w:rPr>
    </w:lvl>
    <w:lvl w:ilvl="1" w:tplc="04220003" w:tentative="1">
      <w:start w:val="1"/>
      <w:numFmt w:val="bullet"/>
      <w:lvlText w:val="o"/>
      <w:lvlJc w:val="left"/>
      <w:pPr>
        <w:ind w:left="1472" w:hanging="360"/>
      </w:pPr>
      <w:rPr>
        <w:rFonts w:ascii="Courier New" w:hAnsi="Courier New" w:cs="Courier New" w:hint="default"/>
      </w:rPr>
    </w:lvl>
    <w:lvl w:ilvl="2" w:tplc="04220005" w:tentative="1">
      <w:start w:val="1"/>
      <w:numFmt w:val="bullet"/>
      <w:lvlText w:val=""/>
      <w:lvlJc w:val="left"/>
      <w:pPr>
        <w:ind w:left="2192" w:hanging="360"/>
      </w:pPr>
      <w:rPr>
        <w:rFonts w:ascii="Wingdings" w:hAnsi="Wingdings" w:hint="default"/>
      </w:rPr>
    </w:lvl>
    <w:lvl w:ilvl="3" w:tplc="04220001" w:tentative="1">
      <w:start w:val="1"/>
      <w:numFmt w:val="bullet"/>
      <w:lvlText w:val=""/>
      <w:lvlJc w:val="left"/>
      <w:pPr>
        <w:ind w:left="2912" w:hanging="360"/>
      </w:pPr>
      <w:rPr>
        <w:rFonts w:ascii="Symbol" w:hAnsi="Symbol" w:hint="default"/>
      </w:rPr>
    </w:lvl>
    <w:lvl w:ilvl="4" w:tplc="04220003" w:tentative="1">
      <w:start w:val="1"/>
      <w:numFmt w:val="bullet"/>
      <w:lvlText w:val="o"/>
      <w:lvlJc w:val="left"/>
      <w:pPr>
        <w:ind w:left="3632" w:hanging="360"/>
      </w:pPr>
      <w:rPr>
        <w:rFonts w:ascii="Courier New" w:hAnsi="Courier New" w:cs="Courier New" w:hint="default"/>
      </w:rPr>
    </w:lvl>
    <w:lvl w:ilvl="5" w:tplc="04220005" w:tentative="1">
      <w:start w:val="1"/>
      <w:numFmt w:val="bullet"/>
      <w:lvlText w:val=""/>
      <w:lvlJc w:val="left"/>
      <w:pPr>
        <w:ind w:left="4352" w:hanging="360"/>
      </w:pPr>
      <w:rPr>
        <w:rFonts w:ascii="Wingdings" w:hAnsi="Wingdings" w:hint="default"/>
      </w:rPr>
    </w:lvl>
    <w:lvl w:ilvl="6" w:tplc="04220001" w:tentative="1">
      <w:start w:val="1"/>
      <w:numFmt w:val="bullet"/>
      <w:lvlText w:val=""/>
      <w:lvlJc w:val="left"/>
      <w:pPr>
        <w:ind w:left="5072" w:hanging="360"/>
      </w:pPr>
      <w:rPr>
        <w:rFonts w:ascii="Symbol" w:hAnsi="Symbol" w:hint="default"/>
      </w:rPr>
    </w:lvl>
    <w:lvl w:ilvl="7" w:tplc="04220003" w:tentative="1">
      <w:start w:val="1"/>
      <w:numFmt w:val="bullet"/>
      <w:lvlText w:val="o"/>
      <w:lvlJc w:val="left"/>
      <w:pPr>
        <w:ind w:left="5792" w:hanging="360"/>
      </w:pPr>
      <w:rPr>
        <w:rFonts w:ascii="Courier New" w:hAnsi="Courier New" w:cs="Courier New" w:hint="default"/>
      </w:rPr>
    </w:lvl>
    <w:lvl w:ilvl="8" w:tplc="04220005" w:tentative="1">
      <w:start w:val="1"/>
      <w:numFmt w:val="bullet"/>
      <w:lvlText w:val=""/>
      <w:lvlJc w:val="left"/>
      <w:pPr>
        <w:ind w:left="6512" w:hanging="360"/>
      </w:pPr>
      <w:rPr>
        <w:rFonts w:ascii="Wingdings" w:hAnsi="Wingdings" w:hint="default"/>
      </w:rPr>
    </w:lvl>
  </w:abstractNum>
  <w:abstractNum w:abstractNumId="47" w15:restartNumberingAfterBreak="0">
    <w:nsid w:val="7D4227BF"/>
    <w:multiLevelType w:val="multilevel"/>
    <w:tmpl w:val="068432A4"/>
    <w:lvl w:ilvl="0">
      <w:start w:val="70"/>
      <w:numFmt w:val="bullet"/>
      <w:lvlText w:val="-"/>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E026ABF"/>
    <w:multiLevelType w:val="multilevel"/>
    <w:tmpl w:val="C380998E"/>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E997728"/>
    <w:multiLevelType w:val="multilevel"/>
    <w:tmpl w:val="13202294"/>
    <w:lvl w:ilvl="0">
      <w:start w:val="70"/>
      <w:numFmt w:val="bullet"/>
      <w:lvlText w:val="-"/>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19"/>
  </w:num>
  <w:num w:numId="4">
    <w:abstractNumId w:val="0"/>
  </w:num>
  <w:num w:numId="5">
    <w:abstractNumId w:val="2"/>
  </w:num>
  <w:num w:numId="6">
    <w:abstractNumId w:val="20"/>
  </w:num>
  <w:num w:numId="7">
    <w:abstractNumId w:val="34"/>
  </w:num>
  <w:num w:numId="8">
    <w:abstractNumId w:val="47"/>
  </w:num>
  <w:num w:numId="9">
    <w:abstractNumId w:val="4"/>
  </w:num>
  <w:num w:numId="10">
    <w:abstractNumId w:val="7"/>
  </w:num>
  <w:num w:numId="11">
    <w:abstractNumId w:val="37"/>
  </w:num>
  <w:num w:numId="12">
    <w:abstractNumId w:val="23"/>
  </w:num>
  <w:num w:numId="13">
    <w:abstractNumId w:val="30"/>
  </w:num>
  <w:num w:numId="14">
    <w:abstractNumId w:val="14"/>
  </w:num>
  <w:num w:numId="15">
    <w:abstractNumId w:val="3"/>
  </w:num>
  <w:num w:numId="16">
    <w:abstractNumId w:val="25"/>
  </w:num>
  <w:num w:numId="17">
    <w:abstractNumId w:val="49"/>
  </w:num>
  <w:num w:numId="18">
    <w:abstractNumId w:val="32"/>
  </w:num>
  <w:num w:numId="19">
    <w:abstractNumId w:val="6"/>
  </w:num>
  <w:num w:numId="20">
    <w:abstractNumId w:val="1"/>
  </w:num>
  <w:num w:numId="21">
    <w:abstractNumId w:val="12"/>
  </w:num>
  <w:num w:numId="22">
    <w:abstractNumId w:val="45"/>
  </w:num>
  <w:num w:numId="23">
    <w:abstractNumId w:val="42"/>
  </w:num>
  <w:num w:numId="24">
    <w:abstractNumId w:val="10"/>
  </w:num>
  <w:num w:numId="25">
    <w:abstractNumId w:val="26"/>
  </w:num>
  <w:num w:numId="26">
    <w:abstractNumId w:val="18"/>
  </w:num>
  <w:num w:numId="27">
    <w:abstractNumId w:val="35"/>
  </w:num>
  <w:num w:numId="28">
    <w:abstractNumId w:val="39"/>
  </w:num>
  <w:num w:numId="29">
    <w:abstractNumId w:val="15"/>
  </w:num>
  <w:num w:numId="30">
    <w:abstractNumId w:val="33"/>
  </w:num>
  <w:num w:numId="31">
    <w:abstractNumId w:val="24"/>
  </w:num>
  <w:num w:numId="32">
    <w:abstractNumId w:val="17"/>
  </w:num>
  <w:num w:numId="33">
    <w:abstractNumId w:val="31"/>
  </w:num>
  <w:num w:numId="34">
    <w:abstractNumId w:val="48"/>
  </w:num>
  <w:num w:numId="35">
    <w:abstractNumId w:val="41"/>
  </w:num>
  <w:num w:numId="36">
    <w:abstractNumId w:val="46"/>
  </w:num>
  <w:num w:numId="37">
    <w:abstractNumId w:val="27"/>
  </w:num>
  <w:num w:numId="38">
    <w:abstractNumId w:val="44"/>
  </w:num>
  <w:num w:numId="39">
    <w:abstractNumId w:val="5"/>
  </w:num>
  <w:num w:numId="40">
    <w:abstractNumId w:val="13"/>
  </w:num>
  <w:num w:numId="41">
    <w:abstractNumId w:val="21"/>
  </w:num>
  <w:num w:numId="42">
    <w:abstractNumId w:val="22"/>
  </w:num>
  <w:num w:numId="43">
    <w:abstractNumId w:val="43"/>
  </w:num>
  <w:num w:numId="44">
    <w:abstractNumId w:val="16"/>
  </w:num>
  <w:num w:numId="45">
    <w:abstractNumId w:val="11"/>
  </w:num>
  <w:num w:numId="46">
    <w:abstractNumId w:val="28"/>
  </w:num>
  <w:num w:numId="47">
    <w:abstractNumId w:val="36"/>
  </w:num>
  <w:num w:numId="48">
    <w:abstractNumId w:val="29"/>
  </w:num>
  <w:num w:numId="49">
    <w:abstractNumId w:val="38"/>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5CF"/>
    <w:rsid w:val="00093D0C"/>
    <w:rsid w:val="000C65CF"/>
    <w:rsid w:val="00202051"/>
    <w:rsid w:val="0021315D"/>
    <w:rsid w:val="00222AF2"/>
    <w:rsid w:val="00306597"/>
    <w:rsid w:val="004333BA"/>
    <w:rsid w:val="004B0F4A"/>
    <w:rsid w:val="0055439F"/>
    <w:rsid w:val="0066338A"/>
    <w:rsid w:val="00696229"/>
    <w:rsid w:val="00755580"/>
    <w:rsid w:val="00BC2B45"/>
    <w:rsid w:val="00C2018E"/>
    <w:rsid w:val="00CD114F"/>
    <w:rsid w:val="00CD16CD"/>
    <w:rsid w:val="00EA3446"/>
    <w:rsid w:val="00EC335E"/>
    <w:rsid w:val="00F45E3B"/>
    <w:rsid w:val="00F95D0B"/>
    <w:rsid w:val="00FB43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09A7"/>
  <w15:chartTrackingRefBased/>
  <w15:docId w15:val="{84A74E19-BD45-4DA8-B841-54500931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1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3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21315D"/>
    <w:pPr>
      <w:tabs>
        <w:tab w:val="center" w:pos="4819"/>
        <w:tab w:val="right" w:pos="9639"/>
      </w:tabs>
      <w:spacing w:after="0" w:line="240" w:lineRule="auto"/>
    </w:pPr>
  </w:style>
  <w:style w:type="character" w:customStyle="1" w:styleId="a5">
    <w:name w:val="Нижний колонтитул Знак"/>
    <w:basedOn w:val="a0"/>
    <w:link w:val="a4"/>
    <w:uiPriority w:val="99"/>
    <w:rsid w:val="0021315D"/>
  </w:style>
  <w:style w:type="character" w:customStyle="1" w:styleId="a6">
    <w:name w:val="Основной текст_"/>
    <w:basedOn w:val="a0"/>
    <w:link w:val="1"/>
    <w:rsid w:val="0021315D"/>
    <w:rPr>
      <w:rFonts w:ascii="Times New Roman" w:eastAsia="Times New Roman" w:hAnsi="Times New Roman" w:cs="Times New Roman"/>
      <w:sz w:val="28"/>
      <w:szCs w:val="28"/>
    </w:rPr>
  </w:style>
  <w:style w:type="paragraph" w:customStyle="1" w:styleId="1">
    <w:name w:val="Основной текст1"/>
    <w:basedOn w:val="a"/>
    <w:link w:val="a6"/>
    <w:rsid w:val="0021315D"/>
    <w:pPr>
      <w:widowControl w:val="0"/>
      <w:spacing w:after="0" w:line="240" w:lineRule="auto"/>
    </w:pPr>
    <w:rPr>
      <w:rFonts w:ascii="Times New Roman" w:eastAsia="Times New Roman" w:hAnsi="Times New Roman" w:cs="Times New Roman"/>
      <w:sz w:val="28"/>
      <w:szCs w:val="28"/>
    </w:rPr>
  </w:style>
  <w:style w:type="character" w:customStyle="1" w:styleId="a7">
    <w:name w:val="Другое_"/>
    <w:basedOn w:val="a0"/>
    <w:link w:val="a8"/>
    <w:rsid w:val="00306597"/>
    <w:rPr>
      <w:rFonts w:ascii="Times New Roman" w:eastAsia="Times New Roman" w:hAnsi="Times New Roman" w:cs="Times New Roman"/>
      <w:sz w:val="28"/>
      <w:szCs w:val="28"/>
    </w:rPr>
  </w:style>
  <w:style w:type="paragraph" w:customStyle="1" w:styleId="a8">
    <w:name w:val="Другое"/>
    <w:basedOn w:val="a"/>
    <w:link w:val="a7"/>
    <w:rsid w:val="00306597"/>
    <w:pPr>
      <w:widowControl w:val="0"/>
      <w:spacing w:after="0" w:line="240" w:lineRule="auto"/>
    </w:pPr>
    <w:rPr>
      <w:rFonts w:ascii="Times New Roman" w:eastAsia="Times New Roman" w:hAnsi="Times New Roman" w:cs="Times New Roman"/>
      <w:sz w:val="28"/>
      <w:szCs w:val="28"/>
    </w:rPr>
  </w:style>
  <w:style w:type="character" w:customStyle="1" w:styleId="3">
    <w:name w:val="Заголовок №3_"/>
    <w:basedOn w:val="a0"/>
    <w:link w:val="30"/>
    <w:rsid w:val="00306597"/>
    <w:rPr>
      <w:rFonts w:ascii="Times New Roman" w:eastAsia="Times New Roman" w:hAnsi="Times New Roman" w:cs="Times New Roman"/>
      <w:b/>
      <w:bCs/>
      <w:i/>
      <w:iCs/>
      <w:sz w:val="28"/>
      <w:szCs w:val="28"/>
    </w:rPr>
  </w:style>
  <w:style w:type="paragraph" w:customStyle="1" w:styleId="30">
    <w:name w:val="Заголовок №3"/>
    <w:basedOn w:val="a"/>
    <w:link w:val="3"/>
    <w:rsid w:val="00306597"/>
    <w:pPr>
      <w:widowControl w:val="0"/>
      <w:spacing w:after="0" w:line="240" w:lineRule="auto"/>
      <w:outlineLvl w:val="2"/>
    </w:pPr>
    <w:rPr>
      <w:rFonts w:ascii="Times New Roman" w:eastAsia="Times New Roman" w:hAnsi="Times New Roman" w:cs="Times New Roman"/>
      <w:b/>
      <w:bCs/>
      <w:i/>
      <w:iCs/>
      <w:sz w:val="28"/>
      <w:szCs w:val="28"/>
    </w:rPr>
  </w:style>
  <w:style w:type="paragraph" w:styleId="a9">
    <w:name w:val="List Paragraph"/>
    <w:basedOn w:val="a"/>
    <w:uiPriority w:val="34"/>
    <w:qFormat/>
    <w:rsid w:val="00306597"/>
    <w:pPr>
      <w:ind w:left="720"/>
      <w:contextualSpacing/>
    </w:pPr>
  </w:style>
  <w:style w:type="paragraph" w:customStyle="1" w:styleId="Default">
    <w:name w:val="Default"/>
    <w:rsid w:val="00F45E3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aa">
    <w:name w:val="Hyperlink"/>
    <w:basedOn w:val="a0"/>
    <w:uiPriority w:val="99"/>
    <w:unhideWhenUsed/>
    <w:rsid w:val="004333BA"/>
    <w:rPr>
      <w:color w:val="0563C1" w:themeColor="hyperlink"/>
      <w:u w:val="single"/>
    </w:rPr>
  </w:style>
  <w:style w:type="paragraph" w:customStyle="1" w:styleId="basic">
    <w:name w:val="basic"/>
    <w:basedOn w:val="a"/>
    <w:rsid w:val="004333BA"/>
    <w:pPr>
      <w:autoSpaceDE w:val="0"/>
      <w:autoSpaceDN w:val="0"/>
      <w:adjustRightInd w:val="0"/>
      <w:spacing w:after="0" w:line="288" w:lineRule="auto"/>
      <w:ind w:firstLine="283"/>
      <w:jc w:val="both"/>
    </w:pPr>
    <w:rPr>
      <w:rFonts w:ascii="PetersburgC" w:eastAsia="Times New Roman" w:hAnsi="PetersburgC" w:cs="PetersburgC"/>
      <w:color w:val="000000"/>
      <w:sz w:val="20"/>
      <w:szCs w:val="20"/>
    </w:rPr>
  </w:style>
  <w:style w:type="character" w:customStyle="1" w:styleId="basic1">
    <w:name w:val="basic1"/>
    <w:rsid w:val="004333BA"/>
    <w:rPr>
      <w:rFonts w:ascii="PetersburgC" w:hAnsi="PetersburgC" w:hint="default"/>
      <w:sz w:val="20"/>
    </w:rPr>
  </w:style>
  <w:style w:type="paragraph" w:customStyle="1" w:styleId="basictable">
    <w:name w:val="basic table"/>
    <w:basedOn w:val="a"/>
    <w:rsid w:val="004333BA"/>
    <w:pPr>
      <w:autoSpaceDE w:val="0"/>
      <w:autoSpaceDN w:val="0"/>
      <w:adjustRightInd w:val="0"/>
      <w:spacing w:after="0" w:line="288" w:lineRule="auto"/>
      <w:jc w:val="both"/>
    </w:pPr>
    <w:rPr>
      <w:rFonts w:ascii="PetersburgC" w:eastAsia="Times New Roman" w:hAnsi="PetersburgC" w:cs="PetersburgC"/>
      <w:color w:val="000000"/>
      <w:sz w:val="20"/>
      <w:szCs w:val="20"/>
    </w:rPr>
  </w:style>
  <w:style w:type="character" w:customStyle="1" w:styleId="basictable0">
    <w:name w:val="basic_table"/>
    <w:rsid w:val="004333BA"/>
    <w:rPr>
      <w:rFonts w:ascii="HeliosCond" w:hAnsi="HeliosCond" w:hint="default"/>
      <w:spacing w:val="0"/>
      <w:sz w:val="16"/>
    </w:rPr>
  </w:style>
  <w:style w:type="paragraph" w:customStyle="1" w:styleId="NoParagraphStyle">
    <w:name w:val="[No Paragraph Style]"/>
    <w:rsid w:val="004333BA"/>
    <w:pPr>
      <w:autoSpaceDE w:val="0"/>
      <w:autoSpaceDN w:val="0"/>
      <w:adjustRightInd w:val="0"/>
      <w:spacing w:after="0" w:line="288" w:lineRule="auto"/>
    </w:pPr>
    <w:rPr>
      <w:rFonts w:ascii="Minion Pro" w:eastAsia="Times New Roman" w:hAnsi="Minion Pro" w:cs="Minion Pro"/>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5HNRVpu-yCoNzOFmyVnREdnSFd5nRy_J/view" TargetMode="External"/><Relationship Id="rId13" Type="http://schemas.openxmlformats.org/officeDocument/2006/relationships/hyperlink" Target="https://mon.gov.ua/ua/npa/pro-zatverdzhennya-tipovoyi-osvitnoyi-programi-dlya-5-9-klasiv-zagalnoyi-serednoyi-osvi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gov.ua/storage/app/media/zagalna%20serednya/nova-ukrainska-shkola-compressed.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gov.ua/storage/app/media/rizne/2021/03/25/metod.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kmu.gov.ua/npas/pro-deyaki-pitannya-derzhavnih-standartiv-povnoyi-zagalnoyi-serednoyi-osviti-i300920-898" TargetMode="External"/><Relationship Id="rId4" Type="http://schemas.openxmlformats.org/officeDocument/2006/relationships/settings" Target="settings.xml"/><Relationship Id="rId9" Type="http://schemas.openxmlformats.org/officeDocument/2006/relationships/hyperlink" Target="https://zakon.rada.gov.ua/laws/show/688-2019-%D0%BF" TargetMode="External"/><Relationship Id="rId14" Type="http://schemas.openxmlformats.org/officeDocument/2006/relationships/hyperlink" Target="https://osvita.ua/legislation/Ser_osv/542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49B90-8A59-4671-9AFB-974D59D62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49</Pages>
  <Words>13174</Words>
  <Characters>75093</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Похвалюк</dc:creator>
  <cp:keywords/>
  <dc:description/>
  <cp:lastModifiedBy>User</cp:lastModifiedBy>
  <cp:revision>5</cp:revision>
  <dcterms:created xsi:type="dcterms:W3CDTF">2025-06-19T07:44:00Z</dcterms:created>
  <dcterms:modified xsi:type="dcterms:W3CDTF">2025-11-09T15:30:00Z</dcterms:modified>
</cp:coreProperties>
</file>