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ЗАТВЕРДЖЕНО</w:t>
      </w:r>
    </w:p>
    <w:p w:rsidR="00000000" w:rsidDel="00000000" w:rsidP="00000000" w:rsidRDefault="00000000" w:rsidRPr="00000000" w14:paraId="00000002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педагогічної ради</w:t>
      </w:r>
    </w:p>
    <w:p w:rsidR="00000000" w:rsidDel="00000000" w:rsidP="00000000" w:rsidRDefault="00000000" w:rsidRPr="00000000" w14:paraId="00000003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Протокол №1 від 29.08.2025</w:t>
      </w:r>
    </w:p>
    <w:p w:rsidR="00000000" w:rsidDel="00000000" w:rsidP="00000000" w:rsidRDefault="00000000" w:rsidRPr="00000000" w14:paraId="00000004">
      <w:pPr>
        <w:tabs>
          <w:tab w:val="left" w:leader="none" w:pos="8505"/>
        </w:tabs>
        <w:spacing w:after="160" w:line="256" w:lineRule="auto"/>
        <w:ind w:left="8364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5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НАВЧАЛЬНА ПРОГРАМА</w:t>
      </w:r>
    </w:p>
    <w:p w:rsidR="00000000" w:rsidDel="00000000" w:rsidP="00000000" w:rsidRDefault="00000000" w:rsidRPr="00000000" w14:paraId="00000008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4apyqmauwzd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«Англійська мова. 7 клас НУШ»</w:t>
      </w:r>
    </w:p>
    <w:p w:rsidR="00000000" w:rsidDel="00000000" w:rsidP="00000000" w:rsidRDefault="00000000" w:rsidRPr="00000000" w14:paraId="00000009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Укладена на основі модельної навчальної програми «Іноземна мова 5-9 класи» для закладів загальної середньої освіти (автори: Редько В. Г., Шаленко О. П., Сотникова С. І., Коваленко О. Я., Коропецька І. Б., Якоб О. М., Самойлюкевич І. В., Добра О. М., Кіор Т. М.), рекомендованої Міністерством освіти і науки України»</w:t>
      </w:r>
    </w:p>
    <w:p w:rsidR="00000000" w:rsidDel="00000000" w:rsidP="00000000" w:rsidRDefault="00000000" w:rsidRPr="00000000" w14:paraId="0000000A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(наказ Міністерства освіти і науки України від 12.07.2021 №795)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8505"/>
        </w:tabs>
        <w:spacing w:after="160" w:line="256" w:lineRule="auto"/>
        <w:ind w:firstLine="851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Зміст навчальної програми забезпечує підручник: «Full Blast plus. 7 клас» ( автори Г.К.Мітчел, Марілені Малкогіанні – Київ: Видавництво “Лінгвіст”, 2024)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505"/>
        </w:tabs>
        <w:spacing w:after="160" w:line="256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Автор: Наталя Михайлівна Кубай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Навчальна програма базується на цінностях Нової української школи й зорієнтована на ідеал її випускників – освічених українців, всебічно розвинених, відповідальних громадян і патріотів, носіїв  української культури,  які  поважають  культуру  інших  народів; які є  компетентними  мовцями,  що  вільно спілкуються державною мовою, володію також рідною (у разі відмінності) й однією чи кількома іноземними мовами;  мають  бажання  і  здатність  до  самоосвіти;  виявляють  активність  і  відповідальність  у громадському й особистому житті; здатні до підприємливості й ініціативності тощо.   </w:t>
      </w:r>
    </w:p>
    <w:p w:rsidR="00000000" w:rsidDel="00000000" w:rsidP="00000000" w:rsidRDefault="00000000" w:rsidRPr="00000000" w14:paraId="0000001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шкільній освіті курс іноземної мови посідає особливе місце, оскільки зміст навчання забезпечується єдністю предметного, процесуального та емоційно-ціннісного компонентів і створюється на  засадах оволодіння іноземною мовою у контексті міжкультурної парадигми, що передбачає навчання мови народу, який нею спілкується, та ознайомлення з його культурою. Такий підхід зумовлює формування  готовності до міжкультурної комунікації у межах типових сфер, тем і ситуацій спілкування.</w:t>
      </w:r>
    </w:p>
    <w:p w:rsidR="00000000" w:rsidDel="00000000" w:rsidP="00000000" w:rsidRDefault="00000000" w:rsidRPr="00000000" w14:paraId="0000001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Курс іноземної мови – важлива складова мовно-літературної освітньої галузі. Його основною метою є особливості цілевизначення,  його  спрямованість  на  практичне  оволодіння  іноземною  мовою  як  засобом спілкування, а також на формування в учнів  здатності розв’язувати власні освітні проблеми з використанням критичної рефлексії, що спрямовується на удосконалення іншомовних здібностей і мовленнєвого досвіду протягом життя відповідно до власних комунікативних потреб.</w:t>
      </w:r>
    </w:p>
    <w:p w:rsidR="00000000" w:rsidDel="00000000" w:rsidP="00000000" w:rsidRDefault="00000000" w:rsidRPr="00000000" w14:paraId="0000001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Досягнення мети передбачає розв’язання таких завдань: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здійснювати  спілкування  в  межах  сфер,  тем  і  ситуацій,  визначених  чинною  навчальною програмою;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розуміти на слух зміст автентичних текстів;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читати і розуміти автентичні тексти різних жанрів і видів із різним рівнем розуміння змісту;      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здійснювати спілкування у письмово відповідно до поставлених завдань;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адекватно  використовувати  досвід,  набутий  у  вивченні  рідної  мови  та  інших  навчальних предметів, розглядаючи його як засіб усвідомленого опанування іноземної мови; 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використовувати у разі потреби невербальні засоби спілкування за умови дефіциту наявних мовних засобів;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критично оцінювати інформацію та використовувати її для різних потреб;  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висловлювати свої думки, почуття та ставлення; 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ефективно  взаємодіяти  з  іншими  усно,  письмово  та  за  допомогою  засобів  електронного спілкування; 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обирати й застосовувати доцільні комунікативні стратегії відповідно до різних потреб; 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•  ефективно  користуватися  навчальними  стратегіями  для  самостійного  вивчення  іноземних мов. </w:t>
      </w:r>
    </w:p>
    <w:p w:rsidR="00000000" w:rsidDel="00000000" w:rsidP="00000000" w:rsidRDefault="00000000" w:rsidRPr="00000000" w14:paraId="0000002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навчальної програми, її змістове наповнення передбачають врахування вікових особливостей учнів, психології сприйняття дитиною мовного матеріалу, а також специфіку сучасного інформаційно-комунікативного простору та загальносвітових процесів глобалізації.</w:t>
      </w:r>
    </w:p>
    <w:p w:rsidR="00000000" w:rsidDel="00000000" w:rsidP="00000000" w:rsidRDefault="00000000" w:rsidRPr="00000000" w14:paraId="0000002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програмі визначено: очікувані результати, навчання учнів, зміст навчального предмета, види навчальної діяльності учні. Очікувані результати навчання учнів – це результати, яких потрібно досягти на певному етапі освітнього процесу. Вони співвідносяться з обов’язковими результатами навчання, визначеними Державним стандартом. Орієнтовна послідовність досягнення очікуваних результатів навчання учнів забезпечується структуруванням змісту навчального предмета з використанням розділів, тем / тематик. Пропонований зміст окреслює рекомендований обсяг навчального матеріалу, що має бути опанований учнями за певний період навчання в процесі досягнення очікуваних результатів. </w:t>
      </w:r>
    </w:p>
    <w:p w:rsidR="00000000" w:rsidDel="00000000" w:rsidP="00000000" w:rsidRDefault="00000000" w:rsidRPr="00000000" w14:paraId="0000002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Основними видами оцінювання результатів навчання учнів є поточне та підсумкове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single"/>
          <w:rtl w:val="0"/>
        </w:rPr>
        <w:t xml:space="preserve">(тематичне, семестрове, річне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Поточне та підсумкове оцінювання здійснюють відповідно до Модельної навчальної програми «Іноземна мова. 5-9 класи» для закладів загальної середньої освіти (автори: Редько В. Г., Шаленко О. П., Сотникова С. І., Коваленко О. Я., Коропецька І. Б., Якоб О. М., Самойлюкевич І. В., Добра О. М., Кіор Т. М.), рекомендованої Міністерством освіти і науки України (наказ Міністерства освіти і науки України від 12.07.2021 № 795). </w:t>
      </w:r>
    </w:p>
    <w:p w:rsidR="00000000" w:rsidDel="00000000" w:rsidP="00000000" w:rsidRDefault="00000000" w:rsidRPr="00000000" w14:paraId="00000024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Звичайно, пріоритетною у вивчення іноземних мов є комунікативна компетенція, яка представлена такими видами мовленнєвої діяльності: рецептивні (сприймання на слух та зорове сприймання), інтеракційні (усна, письмова та онлайн взаємодія) та продуктивні (усне й письмове продукування).</w:t>
      </w:r>
    </w:p>
    <w:p w:rsidR="00000000" w:rsidDel="00000000" w:rsidP="00000000" w:rsidRDefault="00000000" w:rsidRPr="00000000" w14:paraId="00000025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Вивчення  іноземної мови окрім розвитку комунікативних мовленнєвих умінь забезпечує послідовне та поступове набуття учнями наскрізних умінь.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Ключові  компетентності  формуються  відразу  засобами  всіх  навчальних  предметів  і  є мета предметними. Основою для їх формування є наскрізні вміння, а саме: </w:t>
      </w:r>
    </w:p>
    <w:p w:rsidR="00000000" w:rsidDel="00000000" w:rsidP="00000000" w:rsidRDefault="00000000" w:rsidRPr="00000000" w14:paraId="0000002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 читання з розумінням, </w:t>
      </w:r>
    </w:p>
    <w:p w:rsidR="00000000" w:rsidDel="00000000" w:rsidP="00000000" w:rsidRDefault="00000000" w:rsidRPr="00000000" w14:paraId="0000002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 висловлення власної думки усно й письмово, </w:t>
      </w:r>
    </w:p>
    <w:p w:rsidR="00000000" w:rsidDel="00000000" w:rsidP="00000000" w:rsidRDefault="00000000" w:rsidRPr="00000000" w14:paraId="0000002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 критичне та системне мислення, </w:t>
      </w:r>
    </w:p>
    <w:p w:rsidR="00000000" w:rsidDel="00000000" w:rsidP="00000000" w:rsidRDefault="00000000" w:rsidRPr="00000000" w14:paraId="0000002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  логічне обґрунтування позиції, </w:t>
      </w:r>
    </w:p>
    <w:p w:rsidR="00000000" w:rsidDel="00000000" w:rsidP="00000000" w:rsidRDefault="00000000" w:rsidRPr="00000000" w14:paraId="0000002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  творча діяльність, що передбачає креативне мислення, </w:t>
      </w:r>
    </w:p>
    <w:p w:rsidR="00000000" w:rsidDel="00000000" w:rsidP="00000000" w:rsidRDefault="00000000" w:rsidRPr="00000000" w14:paraId="0000002B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  ініціативність, </w:t>
      </w:r>
    </w:p>
    <w:p w:rsidR="00000000" w:rsidDel="00000000" w:rsidP="00000000" w:rsidRDefault="00000000" w:rsidRPr="00000000" w14:paraId="0000002C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  конструктивне керування емоціями, </w:t>
      </w:r>
    </w:p>
    <w:p w:rsidR="00000000" w:rsidDel="00000000" w:rsidP="00000000" w:rsidRDefault="00000000" w:rsidRPr="00000000" w14:paraId="0000002D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  оцінювання ризиків, </w:t>
      </w:r>
    </w:p>
    <w:p w:rsidR="00000000" w:rsidDel="00000000" w:rsidP="00000000" w:rsidRDefault="00000000" w:rsidRPr="00000000" w14:paraId="0000002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  прийняття рішень, </w:t>
      </w:r>
    </w:p>
    <w:p w:rsidR="00000000" w:rsidDel="00000000" w:rsidP="00000000" w:rsidRDefault="00000000" w:rsidRPr="00000000" w14:paraId="0000002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10) розв’язування проблем, </w:t>
      </w:r>
    </w:p>
    <w:p w:rsidR="00000000" w:rsidDel="00000000" w:rsidP="00000000" w:rsidRDefault="00000000" w:rsidRPr="00000000" w14:paraId="0000003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11) співпраця та спілкування з іншими.</w:t>
      </w:r>
    </w:p>
    <w:p w:rsidR="00000000" w:rsidDel="00000000" w:rsidP="00000000" w:rsidRDefault="00000000" w:rsidRPr="00000000" w14:paraId="00000031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Тож об’єктами оцінювання навчальних досягнень учнів є уміння, визначені у межах кожної компетентності, детальні  характеристики яких  окреслені  дескрипторами, які наведені у Модельній навчальній програмі (пункти 2-4) і слугують орієнтирами для роботи вчителя.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Оцінювання здійснюється за  проміжними результатами конкретних очікуваних результатів навчально-пізнавальної діяльності учнів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згідно з критеріями оцінювання відповідно до Додатка 2 до методичних рекомендацій щодо оцінювання навчальних досягнень учнів 5-6 класів, які здобувають освіту відповідно до нового Державного стандарту базової  середньої освіти (Наказ Міністерства освіти і науки України від 01.04.2022 року № 289) та Додатків 1 та 4 до наказу Міністерства освіти й науки України від 05.05.2008 року № 371.</w:t>
      </w:r>
    </w:p>
    <w:p w:rsidR="00000000" w:rsidDel="00000000" w:rsidP="00000000" w:rsidRDefault="00000000" w:rsidRPr="00000000" w14:paraId="00000032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рамках академічної свободи педагогічні працівники здійснюють вибір форм, змісту та способу оцінювання залежно від дидактичної мети. У навчальній програмі запропоновано кількість часу на вивчення кожного розділу, теми є орієнтовними, учитель може їх змінювати.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 має право самостійно розподіляти навчальні години та планувати опрацювання програмового матеріалу.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Навчальна програма у 7 класі розрахована на 3,5 години на тиждень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Всього 122 години , з них: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Тематичні години: 13-14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Діагностувальні тематичні роботи: 8 годин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Діагностувальні семестрові роботи: 8 годин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Culture pages for Ukraine: 4 години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Повторення вивченого матеріалу: 4 години.</w:t>
      </w:r>
    </w:p>
    <w:p w:rsidR="00000000" w:rsidDel="00000000" w:rsidP="00000000" w:rsidRDefault="00000000" w:rsidRPr="00000000" w14:paraId="0000003C">
      <w:pPr>
        <w:spacing w:after="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Навчальна програма є рамковою, а отже, не обмежує діяльність учителів у виборі порядку вивчення та змісту кожної теми. Деякі теми можуть вивчатись інтегровано, напр., Відпочинок і дозвілля + Подорож, Одяг + Погода, Подорож + Країни, мова яких вивчається.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Загальні характеристики ситуативного спілкування</w:t>
      </w:r>
    </w:p>
    <w:p w:rsidR="00000000" w:rsidDel="00000000" w:rsidP="00000000" w:rsidRDefault="00000000" w:rsidRPr="00000000" w14:paraId="0000003F">
      <w:pPr>
        <w:spacing w:after="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7-ий клас</w:t>
      </w:r>
    </w:p>
    <w:tbl>
      <w:tblPr>
        <w:tblStyle w:val="Table1"/>
        <w:tblW w:w="1483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425"/>
        <w:gridCol w:w="2910"/>
        <w:gridCol w:w="4500"/>
        <w:tblGridChange w:id="0">
          <w:tblGrid>
            <w:gridCol w:w="7425"/>
            <w:gridCol w:w="2910"/>
            <w:gridCol w:w="4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Мовленнєві функції / види діяльності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Тематика ситуативного спілкування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Підтема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описувати, розповідати,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характеризувати</w:t>
            </w:r>
          </w:p>
          <w:p w:rsidR="00000000" w:rsidDel="00000000" w:rsidP="00000000" w:rsidRDefault="00000000" w:rsidRPr="00000000" w14:paraId="0000004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запитувати та надавати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інформацію</w:t>
            </w:r>
          </w:p>
          <w:p w:rsidR="00000000" w:rsidDel="00000000" w:rsidP="00000000" w:rsidRDefault="00000000" w:rsidRPr="00000000" w14:paraId="0000004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розпитувати з метою</w:t>
            </w:r>
          </w:p>
          <w:p w:rsidR="00000000" w:rsidDel="00000000" w:rsidP="00000000" w:rsidRDefault="00000000" w:rsidRPr="00000000" w14:paraId="0000004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роз’яснення та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уточнення інформації</w:t>
            </w:r>
          </w:p>
          <w:p w:rsidR="00000000" w:rsidDel="00000000" w:rsidP="00000000" w:rsidRDefault="00000000" w:rsidRPr="00000000" w14:paraId="0000004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порівнювати</w:t>
            </w:r>
          </w:p>
          <w:p w:rsidR="00000000" w:rsidDel="00000000" w:rsidP="00000000" w:rsidRDefault="00000000" w:rsidRPr="00000000" w14:paraId="0000004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пропонувати, приймати,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відхиляти пропозицію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висловлювати власні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враження, почуття та</w:t>
            </w:r>
          </w:p>
          <w:p w:rsidR="00000000" w:rsidDel="00000000" w:rsidP="00000000" w:rsidRDefault="00000000" w:rsidRPr="00000000" w14:paraId="0000005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емоції</w:t>
            </w:r>
          </w:p>
          <w:p w:rsidR="00000000" w:rsidDel="00000000" w:rsidP="00000000" w:rsidRDefault="00000000" w:rsidRPr="00000000" w14:paraId="0000005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аргументувати власний</w:t>
            </w:r>
          </w:p>
          <w:p w:rsidR="00000000" w:rsidDel="00000000" w:rsidP="00000000" w:rsidRDefault="00000000" w:rsidRPr="00000000" w14:paraId="0000005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вибір, точку зору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просити про допомогу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надавати оцінку подіям,</w:t>
            </w:r>
          </w:p>
          <w:p w:rsidR="00000000" w:rsidDel="00000000" w:rsidP="00000000" w:rsidRDefault="00000000" w:rsidRPr="00000000" w14:paraId="0000005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ситуаціям, вчинкам,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діям</w:t>
            </w:r>
          </w:p>
          <w:p w:rsidR="00000000" w:rsidDel="00000000" w:rsidP="00000000" w:rsidRDefault="00000000" w:rsidRPr="00000000" w14:paraId="0000005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оцінювати стан речей,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події, факти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• обмінюватись думками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Я, моя родина і друзі</w:t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Обов’язки в сім’ї</w:t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Домашні справи та побут</w:t>
            </w:r>
          </w:p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Сімейні традиції та свята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Харчування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Приготування їжі</w:t>
            </w:r>
          </w:p>
          <w:p w:rsidR="00000000" w:rsidDel="00000000" w:rsidP="00000000" w:rsidRDefault="00000000" w:rsidRPr="00000000" w14:paraId="0000006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Сервірування столу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Кухонні прилади, посуд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Способи обробки продуктів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харчування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Охорона здоров’я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Відвідування лікаря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Назви медичних закладів,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захворювань та їх симптомів,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лікарських засобів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Кіно і театр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Відвідування театру, кінотеатру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Жанри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Елементи інтер’єру театру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Спорт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Види спорту</w:t>
            </w:r>
          </w:p>
          <w:p w:rsidR="00000000" w:rsidDel="00000000" w:rsidP="00000000" w:rsidRDefault="00000000" w:rsidRPr="00000000" w14:paraId="0000007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Спортивні змагання</w:t>
            </w:r>
          </w:p>
          <w:p w:rsidR="00000000" w:rsidDel="00000000" w:rsidP="00000000" w:rsidRDefault="00000000" w:rsidRPr="00000000" w14:paraId="0000007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Відомі спортсмени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Клуби, секції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Шкільне життя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Позакласні заходи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Шкільні свята і традиції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Україна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Основні пам'ятки історії та культури Києва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Країна виучуваної мови</w:t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Основні пам'ятки історії та культури столиці країни виучуваної мови</w:t>
            </w:r>
          </w:p>
        </w:tc>
      </w:tr>
    </w:tbl>
    <w:p w:rsidR="00000000" w:rsidDel="00000000" w:rsidP="00000000" w:rsidRDefault="00000000" w:rsidRPr="00000000" w14:paraId="0000008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Орієнтовний мовний інвентар – лексика (рівень В1)</w:t>
      </w:r>
    </w:p>
    <w:p w:rsidR="00000000" w:rsidDel="00000000" w:rsidP="00000000" w:rsidRDefault="00000000" w:rsidRPr="00000000" w14:paraId="00000081">
      <w:pPr>
        <w:spacing w:after="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Лексичний  матеріал  добирається  відповідно  до  зовнішнього  контексту,  тематики</w:t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ситуативного спілкування, зокрема підтеми, рівня володіння мовою, що досягається, та в обсязі, достатньому для реалізації комунікативних намірів учнів. </w:t>
      </w:r>
    </w:p>
    <w:p w:rsidR="00000000" w:rsidDel="00000000" w:rsidP="00000000" w:rsidRDefault="00000000" w:rsidRPr="00000000" w14:paraId="0000008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Орієнтовний мовний інвентар – граматика (рівень B1)</w:t>
      </w:r>
    </w:p>
    <w:p w:rsidR="00000000" w:rsidDel="00000000" w:rsidP="00000000" w:rsidRDefault="00000000" w:rsidRPr="00000000" w14:paraId="00000084">
      <w:pPr>
        <w:spacing w:after="0" w:lineRule="auto"/>
        <w:ind w:firstLine="14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Мовний інвентар (граматика) є орієнтовним і добирається відповідно до контексту (комунікативної ситуації), потреб учнів та принципу концентричного навчання. Він не є метою навчання, тому й не розглядається як окремі граматичні теми.</w:t>
      </w:r>
    </w:p>
    <w:tbl>
      <w:tblPr>
        <w:tblStyle w:val="Table2"/>
        <w:tblW w:w="1551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70"/>
        <w:gridCol w:w="13140"/>
        <w:tblGridChange w:id="0">
          <w:tblGrid>
            <w:gridCol w:w="2370"/>
            <w:gridCol w:w="131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Категорія</w:t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Структура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Adjectives</w:t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Combining adjectives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Compound adjectives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Comparatives: with ‘(so) much’, ‘a (little) bit’, ‘and’, ‘even’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Superlatives: complex noun phrases, ‘one of the’, ‘the best’ with noun and ‘to’- infinitive, with determiners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Modifying: adjective phrase with noun, ‘enough’, ‘quite a’, ‘too’ + ‘to’-infinitive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Adverbs</w:t>
            </w:r>
          </w:p>
        </w:tc>
        <w:tc>
          <w:tcPr/>
          <w:p w:rsidR="00000000" w:rsidDel="00000000" w:rsidP="00000000" w:rsidRDefault="00000000" w:rsidRPr="00000000" w14:paraId="0000009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Modifiers: time, place, degree, manner, linking, focus, organising, certainty, stance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Clause</w:t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Comparatives: than, as … as, rather than, the best (that), the same … as, so … that, as if, as though, like, similar to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Coordinated: multiple main clauses with conjunctions Inarrative), either … or,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Imperatives: ‘do’ for emphasis, invitation, ‘let me’ for focus and introduction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Relative: defining; non-defining; with ‘whose…’, ‘where…’, ‘why…’, ‘when…’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Subordinated: reason, purpose, result, contrast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Conditional: ‘if’ + Present simple to introduce a possible future condition; 'if' + Present continuous or 'going to' to introduce a possible plan; ‘unless’ + Present simple for exceptions; main clause with 'could' + 'if' + past simple for an imagined situation (suggesting); main clause with 'would have' + 'if' + past perfect simple for imagined situations in the past (often with regret)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Conjunctions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Coordinating: to combine clauses, either … or, both … and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Simple subordinating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Determines</w:t>
            </w:r>
          </w:p>
        </w:tc>
        <w:tc>
          <w:tcPr/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Articles: another, the other, no article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Quantity: with plural nouns, with uncountable nouns, much and many (interrogative)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Future</w:t>
            </w:r>
          </w:p>
        </w:tc>
        <w:tc>
          <w:tcPr/>
          <w:p w:rsidR="00000000" w:rsidDel="00000000" w:rsidP="00000000" w:rsidRDefault="00000000" w:rsidRPr="00000000" w14:paraId="000000A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Future continuous: affirmative and negative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Future from a point in the past: be going to, would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Will and shall: fixed plans, predictions, immediate plans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 going to: intentions, plans in the past, predictions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continuous: future arrangements,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simple with ‘as soon as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Modality</w:t>
            </w:r>
          </w:p>
        </w:tc>
        <w:tc>
          <w:tcPr/>
          <w:p w:rsidR="00000000" w:rsidDel="00000000" w:rsidP="00000000" w:rsidRDefault="00000000" w:rsidRPr="00000000" w14:paraId="000000B5">
            <w:pPr>
              <w:tabs>
                <w:tab w:val="left" w:leader="none" w:pos="91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Can: general truths and tendencies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tabs>
                <w:tab w:val="left" w:leader="none" w:pos="91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Could: ability, permission, possibility, suggestions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tabs>
                <w:tab w:val="left" w:leader="none" w:pos="91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May: permission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tabs>
                <w:tab w:val="left" w:leader="none" w:pos="91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Might: suggestions, possibility in the past, reported speech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tabs>
                <w:tab w:val="left" w:leader="none" w:pos="91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Must: deductions and conclusions, invitations, obligation and necessity, suggestions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Ought: advice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tabs>
                <w:tab w:val="left" w:leader="none" w:pos="91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Shall: plans and intentions, seeking advice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tabs>
                <w:tab w:val="left" w:leader="none" w:pos="91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Should: ideal or desired situations, likelihood, regret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tabs>
                <w:tab w:val="left" w:leader="none" w:pos="91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Used to: no longer true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tabs>
                <w:tab w:val="left" w:leader="none" w:pos="915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Will: fixed plans, predictions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Would: imagined situations in the past, indirectness, polite requests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Nouns</w:t>
            </w:r>
          </w:p>
        </w:tc>
        <w:tc>
          <w:tcPr/>
          <w:p w:rsidR="00000000" w:rsidDel="00000000" w:rsidP="00000000" w:rsidRDefault="00000000" w:rsidRPr="00000000" w14:paraId="000000C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Common, collective, uncountable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Complex noun phrases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Passives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Passive forms: Infinitive, Past simple, Present continuous, Present simple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Past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Past continuous: negative, questions, with adverbs in mid position, reason, repeated events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Past perfect continuous: affirmative, background events, continuing events in the past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Past perfect simple: affirmative, negative, after ‘if’ clauses, with adverbs, time up to then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Past simple: affirmative, negative, questions, habitual states or actions, imagined situations after ‘if’, ordering of past events, regret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perfect continuous: affirmative, questions, repeated continuing events, single continuing events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perfect simple: affirmative, negative, questions, duration with ‘since’, with ‘already’ to emphasise that something is done, with adverbs in mid position, recent past, unfinished state or period of time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Prepositions</w:t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Simple, complex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continuous: temporary repeated actions, events in progress, temporary situations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simple: questions – ‘yes/no’, ‘wh-‘, tag; mental processes; with reporting and speech act verbs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Pronouns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Possessive, reflexive, demonstrative, indefinite, reciprocal, quantity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Verbs</w:t>
            </w:r>
          </w:p>
        </w:tc>
        <w:tc>
          <w:tcPr/>
          <w:p w:rsidR="00000000" w:rsidDel="00000000" w:rsidP="00000000" w:rsidRDefault="00000000" w:rsidRPr="00000000" w14:paraId="000000E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Phrasal, patterns with verb + ’to-‘ infinitive or ‘-ing’ form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Discourse markers in writing</w:t>
            </w:r>
          </w:p>
        </w:tc>
        <w:tc>
          <w:tcPr/>
          <w:p w:rsidR="00000000" w:rsidDel="00000000" w:rsidP="00000000" w:rsidRDefault="00000000" w:rsidRPr="00000000" w14:paraId="000000E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Sequencing, organising, contrasting, adding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Marking new knowledge (informal context)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Adverbs to indicate attitude and viewpoint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Reported speech</w:t>
            </w:r>
          </w:p>
        </w:tc>
        <w:tc>
          <w:tcPr/>
          <w:p w:rsidR="00000000" w:rsidDel="00000000" w:rsidP="00000000" w:rsidRDefault="00000000" w:rsidRPr="00000000" w14:paraId="000000E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Reported statements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Reported ‘yes/no’ and ‘wh-‘ questions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Reported thought with ‘wonder’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Reported requests and commands</w:t>
            </w:r>
          </w:p>
        </w:tc>
      </w:tr>
    </w:tbl>
    <w:p w:rsidR="00000000" w:rsidDel="00000000" w:rsidP="00000000" w:rsidRDefault="00000000" w:rsidRPr="00000000" w14:paraId="000000F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rFonts w:ascii="Times New Roman" w:cs="Times New Roman" w:eastAsia="Times New Roman" w:hAnsi="Times New Roman"/>
          <w:sz w:val="24"/>
          <w:szCs w:val="24"/>
        </w:rPr>
        <w:sectPr>
          <w:pgSz w:h="11906" w:w="16838" w:orient="landscape"/>
          <w:pgMar w:bottom="567" w:top="567" w:left="567" w:right="567" w:header="709" w:footer="709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Rule="auto"/>
        <w:ind w:left="2160" w:firstLine="72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Орієнтовний мовний інвентар – лексика (7 клас)</w:t>
      </w:r>
    </w:p>
    <w:p w:rsidR="00000000" w:rsidDel="00000000" w:rsidP="00000000" w:rsidRDefault="00000000" w:rsidRPr="00000000" w14:paraId="000000F7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0"/>
        <w:gridCol w:w="12420"/>
        <w:tblGridChange w:id="0">
          <w:tblGrid>
            <w:gridCol w:w="2100"/>
            <w:gridCol w:w="124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Лексика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About me!</w:t>
            </w:r>
          </w:p>
          <w:p w:rsidR="00000000" w:rsidDel="00000000" w:rsidP="00000000" w:rsidRDefault="00000000" w:rsidRPr="00000000" w14:paraId="000000F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мене!</w:t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 subjects. School facilities. Household chores. Conversational English. Adjectives ending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–ed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–ing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Collocations related to free-time activities and hobbies. Adjectives describing materials.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Communication and Technology.</w:t>
            </w:r>
          </w:p>
          <w:p w:rsidR="00000000" w:rsidDel="00000000" w:rsidP="00000000" w:rsidRDefault="00000000" w:rsidRPr="00000000" w14:paraId="000000F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Комунікація і технології. 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Words related to computers. Collocations related to technology. Conversational English. Words related to accidents and injuries. Phrases related to responding to good / bad news.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Family Holidays.</w:t>
            </w:r>
          </w:p>
          <w:p w:rsidR="00000000" w:rsidDel="00000000" w:rsidP="00000000" w:rsidRDefault="00000000" w:rsidRPr="00000000" w14:paraId="0000010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Родинні святкування.</w:t>
            </w:r>
          </w:p>
        </w:tc>
        <w:tc>
          <w:tcPr/>
          <w:p w:rsidR="00000000" w:rsidDel="00000000" w:rsidP="00000000" w:rsidRDefault="00000000" w:rsidRPr="00000000" w14:paraId="0000010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Holiday activities. Compound adjectives. Conversational English. Words related to the countryside. Phrasal Verbs. Words/phrases related to travelling. Points of the compass. Words related to camping.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Entertainment.</w:t>
            </w:r>
          </w:p>
          <w:p w:rsidR="00000000" w:rsidDel="00000000" w:rsidP="00000000" w:rsidRDefault="00000000" w:rsidRPr="00000000" w14:paraId="0000010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Розваги.</w:t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TV programmes. Words related to the theatre. Words related to gaming. Words related to films.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Eating Habits.</w:t>
            </w:r>
          </w:p>
          <w:p w:rsidR="00000000" w:rsidDel="00000000" w:rsidP="00000000" w:rsidRDefault="00000000" w:rsidRPr="00000000" w14:paraId="0000010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Харчування.</w:t>
            </w:r>
          </w:p>
        </w:tc>
        <w:tc>
          <w:tcPr/>
          <w:p w:rsidR="00000000" w:rsidDel="00000000" w:rsidP="00000000" w:rsidRDefault="00000000" w:rsidRPr="00000000" w14:paraId="0000010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Food and drink. Food groups. Nouns describing quantity. Adjectives describing food. Conversational English. Words related to cooking.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Natural Disasters. </w:t>
            </w:r>
          </w:p>
          <w:p w:rsidR="00000000" w:rsidDel="00000000" w:rsidP="00000000" w:rsidRDefault="00000000" w:rsidRPr="00000000" w14:paraId="0000010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Природні катастрофи.</w:t>
            </w:r>
          </w:p>
        </w:tc>
        <w:tc>
          <w:tcPr/>
          <w:p w:rsidR="00000000" w:rsidDel="00000000" w:rsidP="00000000" w:rsidRDefault="00000000" w:rsidRPr="00000000" w14:paraId="0000010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Words easily confused. Words related to environmental pollution. Words related to the weather. Conversational English. Natural disasters.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Feeling Good.</w:t>
            </w:r>
          </w:p>
          <w:p w:rsidR="00000000" w:rsidDel="00000000" w:rsidP="00000000" w:rsidRDefault="00000000" w:rsidRPr="00000000" w14:paraId="0000010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Гарне самопочуття.</w:t>
            </w:r>
          </w:p>
        </w:tc>
        <w:tc>
          <w:tcPr/>
          <w:p w:rsidR="00000000" w:rsidDel="00000000" w:rsidP="00000000" w:rsidRDefault="00000000" w:rsidRPr="00000000" w14:paraId="000001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Injures and first aid. Emergencies. Ailments and illnesses.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Sports. </w:t>
            </w:r>
          </w:p>
          <w:p w:rsidR="00000000" w:rsidDel="00000000" w:rsidP="00000000" w:rsidRDefault="00000000" w:rsidRPr="00000000" w14:paraId="000001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Спорт.</w:t>
            </w:r>
          </w:p>
        </w:tc>
        <w:tc>
          <w:tcPr/>
          <w:p w:rsidR="00000000" w:rsidDel="00000000" w:rsidP="00000000" w:rsidRDefault="00000000" w:rsidRPr="00000000" w14:paraId="000001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Free-time activities related to sports. Conversational English. Words related to exercise. Collocations related to sports. Adjectives ending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–ful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-less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12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Орієнтовний мовний інвентар – граматика (7 клас)</w:t>
      </w:r>
    </w:p>
    <w:p w:rsidR="00000000" w:rsidDel="00000000" w:rsidP="00000000" w:rsidRDefault="00000000" w:rsidRPr="00000000" w14:paraId="00000115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00"/>
        <w:gridCol w:w="12420"/>
        <w:tblGridChange w:id="0">
          <w:tblGrid>
            <w:gridCol w:w="2100"/>
            <w:gridCol w:w="124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</w:t>
            </w:r>
          </w:p>
        </w:tc>
        <w:tc>
          <w:tcPr/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Граматична категорія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1</w:t>
            </w:r>
          </w:p>
          <w:p w:rsidR="00000000" w:rsidDel="00000000" w:rsidP="00000000" w:rsidRDefault="00000000" w:rsidRPr="00000000" w14:paraId="0000011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About me!</w:t>
            </w:r>
          </w:p>
          <w:p w:rsidR="00000000" w:rsidDel="00000000" w:rsidP="00000000" w:rsidRDefault="00000000" w:rsidRPr="00000000" w14:paraId="000001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мене!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Present Simple. Prepositions of time. Adverbs of frequency. Present Progressive. Present Simple vs Present Progressive. Stative Verbs.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like/love/enjoy/dislike/hate/can’t stand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-ing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form or noun.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would like/want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+ full infinitive. What/How about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-ing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form.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Why don’t you/we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bare infinitive.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Let’s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+ bare infinitive.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2</w:t>
            </w:r>
          </w:p>
          <w:p w:rsidR="00000000" w:rsidDel="00000000" w:rsidP="00000000" w:rsidRDefault="00000000" w:rsidRPr="00000000" w14:paraId="0000011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Communication and Technology.</w:t>
            </w:r>
          </w:p>
          <w:p w:rsidR="00000000" w:rsidDel="00000000" w:rsidP="00000000" w:rsidRDefault="00000000" w:rsidRPr="00000000" w14:paraId="000001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Комунікація і технології. </w:t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Past Simple. The verb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could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The verb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used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Past Progressive. Past Simple vs Past Progressive. Time Clauses (when, while, as soon as). The verb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should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3</w:t>
            </w:r>
          </w:p>
          <w:p w:rsidR="00000000" w:rsidDel="00000000" w:rsidP="00000000" w:rsidRDefault="00000000" w:rsidRPr="00000000" w14:paraId="0000012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Family Holidays.</w:t>
            </w:r>
          </w:p>
          <w:p w:rsidR="00000000" w:rsidDel="00000000" w:rsidP="00000000" w:rsidRDefault="00000000" w:rsidRPr="00000000" w14:paraId="000001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Родинні святкування.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Future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be going 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Present Perfect Simple.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have been/have gone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How long…?, for, since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Present Perfect Simple vs Past Simple. Defining Relative Clauses. Non-Defining Relative Clauses.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4</w:t>
            </w:r>
          </w:p>
          <w:p w:rsidR="00000000" w:rsidDel="00000000" w:rsidP="00000000" w:rsidRDefault="00000000" w:rsidRPr="00000000" w14:paraId="0000012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Entertainment.</w:t>
            </w:r>
          </w:p>
          <w:p w:rsidR="00000000" w:rsidDel="00000000" w:rsidP="00000000" w:rsidRDefault="00000000" w:rsidRPr="00000000" w14:paraId="000001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Розваги.</w:t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Adverbs of manner. Comparative form.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as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adjective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Superlative form. Possessive Pronouns. Reflexive pronouns. Full Infinitive. Bare Infinitive.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5</w:t>
            </w:r>
          </w:p>
          <w:p w:rsidR="00000000" w:rsidDel="00000000" w:rsidP="00000000" w:rsidRDefault="00000000" w:rsidRPr="00000000" w14:paraId="0000012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Eating Habits.</w:t>
            </w:r>
          </w:p>
          <w:p w:rsidR="00000000" w:rsidDel="00000000" w:rsidP="00000000" w:rsidRDefault="00000000" w:rsidRPr="00000000" w14:paraId="000001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Харчування.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much / many / a lot of / lots of / plenty of / a few/ a little / too much / too many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Past Perfect Simple.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Some / any / no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and their compounds. Other, the other(s), another.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6</w:t>
            </w:r>
          </w:p>
          <w:p w:rsidR="00000000" w:rsidDel="00000000" w:rsidP="00000000" w:rsidRDefault="00000000" w:rsidRPr="00000000" w14:paraId="0000012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Natural Disasters. </w:t>
            </w:r>
          </w:p>
          <w:p w:rsidR="00000000" w:rsidDel="00000000" w:rsidP="00000000" w:rsidRDefault="00000000" w:rsidRPr="00000000" w14:paraId="000001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Природні катастрофи.</w:t>
            </w:r>
          </w:p>
        </w:tc>
        <w:tc>
          <w:tcPr/>
          <w:p w:rsidR="00000000" w:rsidDel="00000000" w:rsidP="00000000" w:rsidRDefault="00000000" w:rsidRPr="00000000" w14:paraId="000001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Can / Could / May / Might / Will / Would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Future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will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Conditional Sentences Type 1.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7</w:t>
            </w:r>
          </w:p>
          <w:p w:rsidR="00000000" w:rsidDel="00000000" w:rsidP="00000000" w:rsidRDefault="00000000" w:rsidRPr="00000000" w14:paraId="0000013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Feeling Good.</w:t>
            </w:r>
          </w:p>
          <w:p w:rsidR="00000000" w:rsidDel="00000000" w:rsidP="00000000" w:rsidRDefault="00000000" w:rsidRPr="00000000" w14:paraId="000001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Гарне самопочуття.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must / mustn’t / have to / don’t have to / need to / don’t need to / needn’t / can’t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Passive Voice (Present Simple – Past Simple). Passive Voice (Present Progressive – Past Progressive). The article “the”.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8</w:t>
            </w:r>
          </w:p>
          <w:p w:rsidR="00000000" w:rsidDel="00000000" w:rsidP="00000000" w:rsidRDefault="00000000" w:rsidRPr="00000000" w14:paraId="0000013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Sports. </w:t>
            </w:r>
          </w:p>
          <w:p w:rsidR="00000000" w:rsidDel="00000000" w:rsidP="00000000" w:rsidRDefault="00000000" w:rsidRPr="00000000" w14:paraId="0000013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Спорт.</w:t>
            </w:r>
          </w:p>
        </w:tc>
        <w:tc>
          <w:tcPr/>
          <w:p w:rsidR="00000000" w:rsidDel="00000000" w:rsidP="00000000" w:rsidRDefault="00000000" w:rsidRPr="00000000" w14:paraId="000001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Reported Speech (Statements. Commands. Requests. Questions). Clauses of result.</w:t>
            </w:r>
          </w:p>
        </w:tc>
      </w:tr>
    </w:tbl>
    <w:p w:rsidR="00000000" w:rsidDel="00000000" w:rsidP="00000000" w:rsidRDefault="00000000" w:rsidRPr="00000000" w14:paraId="0000013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Times New Roman" w:cs="Times New Roman" w:eastAsia="Times New Roman" w:hAnsi="Times New Roman"/>
          <w:sz w:val="24"/>
          <w:szCs w:val="24"/>
        </w:rPr>
        <w:sectPr>
          <w:type w:val="nextPage"/>
          <w:pgSz w:h="11906" w:w="16838" w:orient="landscape"/>
          <w:pgMar w:bottom="1134" w:top="1134" w:left="1701" w:right="1134" w:header="709" w:footer="709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Розподіл годин та очікувані результати навчання за темами</w:t>
      </w:r>
    </w:p>
    <w:p w:rsidR="00000000" w:rsidDel="00000000" w:rsidP="00000000" w:rsidRDefault="00000000" w:rsidRPr="00000000" w14:paraId="0000013B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5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5"/>
        <w:gridCol w:w="3255"/>
        <w:gridCol w:w="5355"/>
        <w:gridCol w:w="5295"/>
        <w:tblGridChange w:id="0">
          <w:tblGrid>
            <w:gridCol w:w="1815"/>
            <w:gridCol w:w="3255"/>
            <w:gridCol w:w="5355"/>
            <w:gridCol w:w="529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Тематика</w:t>
            </w:r>
          </w:p>
          <w:p w:rsidR="00000000" w:rsidDel="00000000" w:rsidP="00000000" w:rsidRDefault="00000000" w:rsidRPr="00000000" w14:paraId="0000013D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ситуативного</w:t>
            </w:r>
          </w:p>
          <w:p w:rsidR="00000000" w:rsidDel="00000000" w:rsidP="00000000" w:rsidRDefault="00000000" w:rsidRPr="00000000" w14:paraId="0000013E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спілкування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Мовленнєві функції та очікувані результати навчання</w:t>
            </w:r>
          </w:p>
        </w:tc>
        <w:tc>
          <w:tcPr>
            <w:gridSpan w:val="2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Усна і письмова взаємодія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Сприймання на слух / зорове сприймання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Усна і письмова взаємодія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6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1</w:t>
            </w:r>
          </w:p>
          <w:p w:rsidR="00000000" w:rsidDel="00000000" w:rsidP="00000000" w:rsidRDefault="00000000" w:rsidRPr="00000000" w14:paraId="0000014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About me!</w:t>
            </w:r>
          </w:p>
          <w:p w:rsidR="00000000" w:rsidDel="00000000" w:rsidP="00000000" w:rsidRDefault="00000000" w:rsidRPr="00000000" w14:paraId="0000014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 мене!</w:t>
            </w:r>
          </w:p>
          <w:p w:rsidR="00000000" w:rsidDel="00000000" w:rsidP="00000000" w:rsidRDefault="00000000" w:rsidRPr="00000000" w14:paraId="0000014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годин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talking about habitual actions and routines;</w:t>
            </w:r>
          </w:p>
          <w:p w:rsidR="00000000" w:rsidDel="00000000" w:rsidP="00000000" w:rsidRDefault="00000000" w:rsidRPr="00000000" w14:paraId="0000014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discussing how often one does certain activities;</w:t>
            </w:r>
          </w:p>
          <w:p w:rsidR="00000000" w:rsidDel="00000000" w:rsidP="00000000" w:rsidRDefault="00000000" w:rsidRPr="00000000" w14:paraId="0000014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distinguishing between habitual actions and current activities;</w:t>
            </w:r>
          </w:p>
          <w:p w:rsidR="00000000" w:rsidDel="00000000" w:rsidP="00000000" w:rsidRDefault="00000000" w:rsidRPr="00000000" w14:paraId="0000015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discussing future plans;</w:t>
            </w:r>
          </w:p>
          <w:p w:rsidR="00000000" w:rsidDel="00000000" w:rsidP="00000000" w:rsidRDefault="00000000" w:rsidRPr="00000000" w14:paraId="0000015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expressing likes and dislikes;</w:t>
            </w:r>
          </w:p>
          <w:p w:rsidR="00000000" w:rsidDel="00000000" w:rsidP="00000000" w:rsidRDefault="00000000" w:rsidRPr="00000000" w14:paraId="0000015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making suggestions and responding to them;</w:t>
            </w:r>
          </w:p>
          <w:p w:rsidR="00000000" w:rsidDel="00000000" w:rsidP="00000000" w:rsidRDefault="00000000" w:rsidRPr="00000000" w14:paraId="0000015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-describing objects.</w:t>
            </w:r>
          </w:p>
          <w:p w:rsidR="00000000" w:rsidDel="00000000" w:rsidP="00000000" w:rsidRDefault="00000000" w:rsidRPr="00000000" w14:paraId="0000015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article: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Caterfield Sports College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personal quiz: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How active are you?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comic strip: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At the youth club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5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Three advertisements for after-school clubs.</w:t>
            </w:r>
          </w:p>
          <w:p w:rsidR="00000000" w:rsidDel="00000000" w:rsidP="00000000" w:rsidRDefault="00000000" w:rsidRPr="00000000" w14:paraId="0000015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Two short conversations about household chores.</w:t>
            </w:r>
          </w:p>
          <w:p w:rsidR="00000000" w:rsidDel="00000000" w:rsidP="00000000" w:rsidRDefault="00000000" w:rsidRPr="00000000" w14:paraId="0000015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Three short dialogues about free-time activities.</w:t>
            </w:r>
          </w:p>
          <w:p w:rsidR="00000000" w:rsidDel="00000000" w:rsidP="00000000" w:rsidRDefault="00000000" w:rsidRPr="00000000" w14:paraId="0000015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dialogue between two teens.</w:t>
            </w:r>
          </w:p>
          <w:p w:rsidR="00000000" w:rsidDel="00000000" w:rsidP="00000000" w:rsidRDefault="00000000" w:rsidRPr="00000000" w14:paraId="0000015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Three monologues about hobbies.</w:t>
            </w:r>
          </w:p>
        </w:tc>
        <w:tc>
          <w:tcPr/>
          <w:p w:rsidR="00000000" w:rsidDel="00000000" w:rsidP="00000000" w:rsidRDefault="00000000" w:rsidRPr="00000000" w14:paraId="0000015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Pair work.</w:t>
            </w:r>
          </w:p>
          <w:p w:rsidR="00000000" w:rsidDel="00000000" w:rsidP="00000000" w:rsidRDefault="00000000" w:rsidRPr="00000000" w14:paraId="0000015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Group work.</w:t>
            </w:r>
          </w:p>
          <w:p w:rsidR="00000000" w:rsidDel="00000000" w:rsidP="00000000" w:rsidRDefault="00000000" w:rsidRPr="00000000" w14:paraId="0000015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paragraph about one’s school.</w:t>
            </w:r>
          </w:p>
          <w:p w:rsidR="00000000" w:rsidDel="00000000" w:rsidP="00000000" w:rsidRDefault="00000000" w:rsidRPr="00000000" w14:paraId="0000016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blog post about one’s free-time activities.</w:t>
            </w:r>
          </w:p>
          <w:p w:rsidR="00000000" w:rsidDel="00000000" w:rsidP="00000000" w:rsidRDefault="00000000" w:rsidRPr="00000000" w14:paraId="0000016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Word order.</w:t>
            </w:r>
          </w:p>
          <w:p w:rsidR="00000000" w:rsidDel="00000000" w:rsidP="00000000" w:rsidRDefault="00000000" w:rsidRPr="00000000" w14:paraId="0000016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Using a variety of adjectives, verbs and phrases.</w:t>
            </w:r>
          </w:p>
          <w:p w:rsidR="00000000" w:rsidDel="00000000" w:rsidP="00000000" w:rsidRDefault="00000000" w:rsidRPr="00000000" w14:paraId="0000016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Using linking words (and, but, because, so, or).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4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2</w:t>
            </w:r>
          </w:p>
          <w:p w:rsidR="00000000" w:rsidDel="00000000" w:rsidP="00000000" w:rsidRDefault="00000000" w:rsidRPr="00000000" w14:paraId="0000016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Communication and Technology.</w:t>
            </w:r>
          </w:p>
          <w:p w:rsidR="00000000" w:rsidDel="00000000" w:rsidP="00000000" w:rsidRDefault="00000000" w:rsidRPr="00000000" w14:paraId="0000016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Комунікація і технології.</w:t>
            </w:r>
          </w:p>
          <w:p w:rsidR="00000000" w:rsidDel="00000000" w:rsidP="00000000" w:rsidRDefault="00000000" w:rsidRPr="00000000" w14:paraId="0000016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годин</w:t>
            </w:r>
          </w:p>
        </w:tc>
        <w:tc>
          <w:tcPr/>
          <w:p w:rsidR="00000000" w:rsidDel="00000000" w:rsidP="00000000" w:rsidRDefault="00000000" w:rsidRPr="00000000" w14:paraId="0000016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discussing past events and experiences;</w:t>
            </w:r>
          </w:p>
          <w:p w:rsidR="00000000" w:rsidDel="00000000" w:rsidP="00000000" w:rsidRDefault="00000000" w:rsidRPr="00000000" w14:paraId="0000016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expressing ability in the past;</w:t>
            </w:r>
          </w:p>
          <w:p w:rsidR="00000000" w:rsidDel="00000000" w:rsidP="00000000" w:rsidRDefault="00000000" w:rsidRPr="00000000" w14:paraId="0000016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discussing past habits;</w:t>
            </w:r>
          </w:p>
          <w:p w:rsidR="00000000" w:rsidDel="00000000" w:rsidP="00000000" w:rsidRDefault="00000000" w:rsidRPr="00000000" w14:paraId="0000016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sequencing past actions and events;</w:t>
            </w:r>
          </w:p>
          <w:p w:rsidR="00000000" w:rsidDel="00000000" w:rsidP="00000000" w:rsidRDefault="00000000" w:rsidRPr="00000000" w14:paraId="0000016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giving advice;</w:t>
            </w:r>
          </w:p>
          <w:p w:rsidR="00000000" w:rsidDel="00000000" w:rsidP="00000000" w:rsidRDefault="00000000" w:rsidRPr="00000000" w14:paraId="0000017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following and giving instructions;</w:t>
            </w:r>
          </w:p>
          <w:p w:rsidR="00000000" w:rsidDel="00000000" w:rsidP="00000000" w:rsidRDefault="00000000" w:rsidRPr="00000000" w14:paraId="0000017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discussing good / bad news;</w:t>
            </w:r>
          </w:p>
          <w:p w:rsidR="00000000" w:rsidDel="00000000" w:rsidP="00000000" w:rsidRDefault="00000000" w:rsidRPr="00000000" w14:paraId="0000017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differentiating between formal and informal language.</w:t>
            </w:r>
          </w:p>
        </w:tc>
        <w:tc>
          <w:tcPr/>
          <w:p w:rsidR="00000000" w:rsidDel="00000000" w:rsidP="00000000" w:rsidRDefault="00000000" w:rsidRPr="00000000" w14:paraId="0000017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Three posts from an online forum about technology problems.</w:t>
            </w:r>
          </w:p>
          <w:p w:rsidR="00000000" w:rsidDel="00000000" w:rsidP="00000000" w:rsidRDefault="00000000" w:rsidRPr="00000000" w14:paraId="0000017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Comic strip: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Tech break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7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Comic strip: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The Power Cut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7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article: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How to start a blog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7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Two short dialogues about electronic devices. </w:t>
            </w:r>
          </w:p>
          <w:p w:rsidR="00000000" w:rsidDel="00000000" w:rsidP="00000000" w:rsidRDefault="00000000" w:rsidRPr="00000000" w14:paraId="0000017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monologue giving instructions on how to operate an electronic device.</w:t>
            </w:r>
          </w:p>
          <w:p w:rsidR="00000000" w:rsidDel="00000000" w:rsidP="00000000" w:rsidRDefault="00000000" w:rsidRPr="00000000" w14:paraId="0000017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 dialogue about good / bad news.</w:t>
            </w:r>
          </w:p>
          <w:p w:rsidR="00000000" w:rsidDel="00000000" w:rsidP="00000000" w:rsidRDefault="00000000" w:rsidRPr="00000000" w14:paraId="0000017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Pair work.</w:t>
            </w:r>
          </w:p>
          <w:p w:rsidR="00000000" w:rsidDel="00000000" w:rsidP="00000000" w:rsidRDefault="00000000" w:rsidRPr="00000000" w14:paraId="0000017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Pair work: role play.</w:t>
            </w:r>
          </w:p>
          <w:p w:rsidR="00000000" w:rsidDel="00000000" w:rsidP="00000000" w:rsidRDefault="00000000" w:rsidRPr="00000000" w14:paraId="0000017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paragraph about what one did the previous day.</w:t>
            </w:r>
          </w:p>
          <w:p w:rsidR="00000000" w:rsidDel="00000000" w:rsidP="00000000" w:rsidRDefault="00000000" w:rsidRPr="00000000" w14:paraId="0000017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informal email describing past events.</w:t>
            </w:r>
          </w:p>
          <w:p w:rsidR="00000000" w:rsidDel="00000000" w:rsidP="00000000" w:rsidRDefault="00000000" w:rsidRPr="00000000" w14:paraId="0000017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Distinguishing between formal and informal language.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3</w:t>
            </w:r>
          </w:p>
          <w:p w:rsidR="00000000" w:rsidDel="00000000" w:rsidP="00000000" w:rsidRDefault="00000000" w:rsidRPr="00000000" w14:paraId="0000018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Family Holidays.</w:t>
            </w:r>
          </w:p>
          <w:p w:rsidR="00000000" w:rsidDel="00000000" w:rsidP="00000000" w:rsidRDefault="00000000" w:rsidRPr="00000000" w14:paraId="0000018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Родинні святкування.</w:t>
            </w:r>
          </w:p>
          <w:p w:rsidR="00000000" w:rsidDel="00000000" w:rsidP="00000000" w:rsidRDefault="00000000" w:rsidRPr="00000000" w14:paraId="0000018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годин</w:t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discussing future plans;</w:t>
            </w:r>
          </w:p>
          <w:p w:rsidR="00000000" w:rsidDel="00000000" w:rsidP="00000000" w:rsidRDefault="00000000" w:rsidRPr="00000000" w14:paraId="0000018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talking about past experiences;</w:t>
            </w:r>
          </w:p>
          <w:p w:rsidR="00000000" w:rsidDel="00000000" w:rsidP="00000000" w:rsidRDefault="00000000" w:rsidRPr="00000000" w14:paraId="0000018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talking about past events and experiences;</w:t>
            </w:r>
          </w:p>
          <w:p w:rsidR="00000000" w:rsidDel="00000000" w:rsidP="00000000" w:rsidRDefault="00000000" w:rsidRPr="00000000" w14:paraId="0000018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linking past and present time;</w:t>
            </w:r>
          </w:p>
          <w:p w:rsidR="00000000" w:rsidDel="00000000" w:rsidP="00000000" w:rsidRDefault="00000000" w:rsidRPr="00000000" w14:paraId="0000018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defining people, places and things;</w:t>
            </w:r>
          </w:p>
          <w:p w:rsidR="00000000" w:rsidDel="00000000" w:rsidP="00000000" w:rsidRDefault="00000000" w:rsidRPr="00000000" w14:paraId="0000018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asking for and expressing one’s opinion.</w:t>
            </w:r>
          </w:p>
        </w:tc>
        <w:tc>
          <w:tcPr/>
          <w:p w:rsidR="00000000" w:rsidDel="00000000" w:rsidP="00000000" w:rsidRDefault="00000000" w:rsidRPr="00000000" w14:paraId="0000018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Comic strip: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Pack your bags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8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advertisement: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Working holidays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8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Three forum posts about holiday experiences. </w:t>
            </w:r>
          </w:p>
          <w:p w:rsidR="00000000" w:rsidDel="00000000" w:rsidP="00000000" w:rsidRDefault="00000000" w:rsidRPr="00000000" w14:paraId="0000018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travel blog: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My Ukrainian Adventure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9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Two short dialogues about holidays. </w:t>
            </w:r>
          </w:p>
          <w:p w:rsidR="00000000" w:rsidDel="00000000" w:rsidP="00000000" w:rsidRDefault="00000000" w:rsidRPr="00000000" w14:paraId="0000019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dialogue about working holidays.</w:t>
            </w:r>
          </w:p>
          <w:p w:rsidR="00000000" w:rsidDel="00000000" w:rsidP="00000000" w:rsidRDefault="00000000" w:rsidRPr="00000000" w14:paraId="0000019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 recorded message about a cruise.</w:t>
            </w:r>
          </w:p>
          <w:p w:rsidR="00000000" w:rsidDel="00000000" w:rsidP="00000000" w:rsidRDefault="00000000" w:rsidRPr="00000000" w14:paraId="0000019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Four short dialogues about camping.</w:t>
            </w:r>
          </w:p>
        </w:tc>
        <w:tc>
          <w:tcPr/>
          <w:p w:rsidR="00000000" w:rsidDel="00000000" w:rsidP="00000000" w:rsidRDefault="00000000" w:rsidRPr="00000000" w14:paraId="0000019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Pair work.</w:t>
            </w:r>
          </w:p>
          <w:p w:rsidR="00000000" w:rsidDel="00000000" w:rsidP="00000000" w:rsidRDefault="00000000" w:rsidRPr="00000000" w14:paraId="0000019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Pair work: Guessing game. </w:t>
            </w:r>
          </w:p>
          <w:p w:rsidR="00000000" w:rsidDel="00000000" w:rsidP="00000000" w:rsidRDefault="00000000" w:rsidRPr="00000000" w14:paraId="0000019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paragraph about past experiences. </w:t>
            </w:r>
          </w:p>
          <w:p w:rsidR="00000000" w:rsidDel="00000000" w:rsidP="00000000" w:rsidRDefault="00000000" w:rsidRPr="00000000" w14:paraId="0000019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paragraph describing an interesting place in one’s country.</w:t>
            </w:r>
          </w:p>
          <w:p w:rsidR="00000000" w:rsidDel="00000000" w:rsidP="00000000" w:rsidRDefault="00000000" w:rsidRPr="00000000" w14:paraId="0000019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comment on an online forum expressing opinion.</w:t>
            </w:r>
          </w:p>
          <w:p w:rsidR="00000000" w:rsidDel="00000000" w:rsidP="00000000" w:rsidRDefault="00000000" w:rsidRPr="00000000" w14:paraId="0000019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Set phrases for expressing one’s opinion.</w:t>
            </w:r>
          </w:p>
          <w:p w:rsidR="00000000" w:rsidDel="00000000" w:rsidP="00000000" w:rsidRDefault="00000000" w:rsidRPr="00000000" w14:paraId="0000019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Using a correction code.</w:t>
            </w:r>
          </w:p>
          <w:p w:rsidR="00000000" w:rsidDel="00000000" w:rsidP="00000000" w:rsidRDefault="00000000" w:rsidRPr="00000000" w14:paraId="0000019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Checking one’s writing.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4</w:t>
            </w:r>
          </w:p>
          <w:p w:rsidR="00000000" w:rsidDel="00000000" w:rsidP="00000000" w:rsidRDefault="00000000" w:rsidRPr="00000000" w14:paraId="0000019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Entertainment.</w:t>
            </w:r>
          </w:p>
          <w:p w:rsidR="00000000" w:rsidDel="00000000" w:rsidP="00000000" w:rsidRDefault="00000000" w:rsidRPr="00000000" w14:paraId="0000019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Розваги.</w:t>
            </w:r>
          </w:p>
          <w:p w:rsidR="00000000" w:rsidDel="00000000" w:rsidP="00000000" w:rsidRDefault="00000000" w:rsidRPr="00000000" w14:paraId="0000019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годин</w:t>
            </w:r>
          </w:p>
        </w:tc>
        <w:tc>
          <w:tcPr/>
          <w:p w:rsidR="00000000" w:rsidDel="00000000" w:rsidP="00000000" w:rsidRDefault="00000000" w:rsidRPr="00000000" w14:paraId="000001A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expressing opinion;</w:t>
            </w:r>
          </w:p>
          <w:p w:rsidR="00000000" w:rsidDel="00000000" w:rsidP="00000000" w:rsidRDefault="00000000" w:rsidRPr="00000000" w14:paraId="000001A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making comparisons;</w:t>
            </w:r>
          </w:p>
          <w:p w:rsidR="00000000" w:rsidDel="00000000" w:rsidP="00000000" w:rsidRDefault="00000000" w:rsidRPr="00000000" w14:paraId="000001A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expressing possessions;</w:t>
            </w:r>
          </w:p>
          <w:p w:rsidR="00000000" w:rsidDel="00000000" w:rsidP="00000000" w:rsidRDefault="00000000" w:rsidRPr="00000000" w14:paraId="000001A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describing a video game. </w:t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online TV guide.</w:t>
            </w:r>
          </w:p>
          <w:p w:rsidR="00000000" w:rsidDel="00000000" w:rsidP="00000000" w:rsidRDefault="00000000" w:rsidRPr="00000000" w14:paraId="000001A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Comic strip: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End-of-school play audition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A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dialogue: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In an escape room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1A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website about video games.</w:t>
            </w:r>
          </w:p>
          <w:p w:rsidR="00000000" w:rsidDel="00000000" w:rsidP="00000000" w:rsidRDefault="00000000" w:rsidRPr="00000000" w14:paraId="000001A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Five extracts from TV programmes.</w:t>
            </w:r>
          </w:p>
          <w:p w:rsidR="00000000" w:rsidDel="00000000" w:rsidP="00000000" w:rsidRDefault="00000000" w:rsidRPr="00000000" w14:paraId="000001A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Three monologues about places of entertainment.</w:t>
            </w:r>
          </w:p>
          <w:p w:rsidR="00000000" w:rsidDel="00000000" w:rsidP="00000000" w:rsidRDefault="00000000" w:rsidRPr="00000000" w14:paraId="000001A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Three monologues about films.</w:t>
            </w:r>
          </w:p>
        </w:tc>
        <w:tc>
          <w:tcPr/>
          <w:p w:rsidR="00000000" w:rsidDel="00000000" w:rsidP="00000000" w:rsidRDefault="00000000" w:rsidRPr="00000000" w14:paraId="000001A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Pair work.</w:t>
            </w:r>
          </w:p>
          <w:p w:rsidR="00000000" w:rsidDel="00000000" w:rsidP="00000000" w:rsidRDefault="00000000" w:rsidRPr="00000000" w14:paraId="000001A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Pair work: Speculating in order to solve riddles.</w:t>
            </w:r>
          </w:p>
          <w:p w:rsidR="00000000" w:rsidDel="00000000" w:rsidP="00000000" w:rsidRDefault="00000000" w:rsidRPr="00000000" w14:paraId="000001A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paragraph about one’s favourite TV programmes.</w:t>
            </w:r>
          </w:p>
          <w:p w:rsidR="00000000" w:rsidDel="00000000" w:rsidP="00000000" w:rsidRDefault="00000000" w:rsidRPr="00000000" w14:paraId="000001A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paragraph about one’s favourite video game.</w:t>
            </w:r>
          </w:p>
          <w:p w:rsidR="00000000" w:rsidDel="00000000" w:rsidP="00000000" w:rsidRDefault="00000000" w:rsidRPr="00000000" w14:paraId="000001B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film review.</w:t>
            </w:r>
          </w:p>
          <w:p w:rsidR="00000000" w:rsidDel="00000000" w:rsidP="00000000" w:rsidRDefault="00000000" w:rsidRPr="00000000" w14:paraId="000001B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Paragraphing.</w:t>
            </w:r>
          </w:p>
          <w:p w:rsidR="00000000" w:rsidDel="00000000" w:rsidP="00000000" w:rsidRDefault="00000000" w:rsidRPr="00000000" w14:paraId="000001B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Using set phrases.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5</w:t>
            </w:r>
          </w:p>
          <w:p w:rsidR="00000000" w:rsidDel="00000000" w:rsidP="00000000" w:rsidRDefault="00000000" w:rsidRPr="00000000" w14:paraId="000001B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Eating Habits.</w:t>
            </w:r>
          </w:p>
          <w:p w:rsidR="00000000" w:rsidDel="00000000" w:rsidP="00000000" w:rsidRDefault="00000000" w:rsidRPr="00000000" w14:paraId="000001B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Харчування.</w:t>
            </w:r>
          </w:p>
          <w:p w:rsidR="00000000" w:rsidDel="00000000" w:rsidP="00000000" w:rsidRDefault="00000000" w:rsidRPr="00000000" w14:paraId="000001B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 годин</w:t>
            </w:r>
          </w:p>
        </w:tc>
        <w:tc>
          <w:tcPr/>
          <w:p w:rsidR="00000000" w:rsidDel="00000000" w:rsidP="00000000" w:rsidRDefault="00000000" w:rsidRPr="00000000" w14:paraId="000001B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expressing quantity;</w:t>
            </w:r>
          </w:p>
          <w:p w:rsidR="00000000" w:rsidDel="00000000" w:rsidP="00000000" w:rsidRDefault="00000000" w:rsidRPr="00000000" w14:paraId="000001B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discussing one’s eating habits;</w:t>
            </w:r>
          </w:p>
          <w:p w:rsidR="00000000" w:rsidDel="00000000" w:rsidP="00000000" w:rsidRDefault="00000000" w:rsidRPr="00000000" w14:paraId="000001B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describing what food tastes like;</w:t>
            </w:r>
          </w:p>
          <w:p w:rsidR="00000000" w:rsidDel="00000000" w:rsidP="00000000" w:rsidRDefault="00000000" w:rsidRPr="00000000" w14:paraId="000001B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understanding and describing cooking procedures.</w:t>
            </w:r>
          </w:p>
        </w:tc>
        <w:tc>
          <w:tcPr/>
          <w:p w:rsidR="00000000" w:rsidDel="00000000" w:rsidP="00000000" w:rsidRDefault="00000000" w:rsidRPr="00000000" w14:paraId="000001B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article: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The Food Pyramid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B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interview: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How healthy is your lifestyle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1C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dialogue: At the restaurant.</w:t>
            </w:r>
          </w:p>
          <w:p w:rsidR="00000000" w:rsidDel="00000000" w:rsidP="00000000" w:rsidRDefault="00000000" w:rsidRPr="00000000" w14:paraId="000001C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Two recipes: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Celebrity Chef Corner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C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Three short exchanges about food.</w:t>
            </w:r>
          </w:p>
          <w:p w:rsidR="00000000" w:rsidDel="00000000" w:rsidP="00000000" w:rsidRDefault="00000000" w:rsidRPr="00000000" w14:paraId="000001C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Two short dialogues about food and drink.</w:t>
            </w:r>
          </w:p>
          <w:p w:rsidR="00000000" w:rsidDel="00000000" w:rsidP="00000000" w:rsidRDefault="00000000" w:rsidRPr="00000000" w14:paraId="000001C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Two dialogues about cooking.</w:t>
            </w:r>
          </w:p>
        </w:tc>
        <w:tc>
          <w:tcPr/>
          <w:p w:rsidR="00000000" w:rsidDel="00000000" w:rsidP="00000000" w:rsidRDefault="00000000" w:rsidRPr="00000000" w14:paraId="000001C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Pair work.</w:t>
            </w:r>
          </w:p>
          <w:p w:rsidR="00000000" w:rsidDel="00000000" w:rsidP="00000000" w:rsidRDefault="00000000" w:rsidRPr="00000000" w14:paraId="000001C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Group work.</w:t>
            </w:r>
          </w:p>
          <w:p w:rsidR="00000000" w:rsidDel="00000000" w:rsidP="00000000" w:rsidRDefault="00000000" w:rsidRPr="00000000" w14:paraId="000001C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Sentences about what one eats in a day.</w:t>
            </w:r>
          </w:p>
          <w:p w:rsidR="00000000" w:rsidDel="00000000" w:rsidP="00000000" w:rsidRDefault="00000000" w:rsidRPr="00000000" w14:paraId="000001C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recipe based on visual and verbal prompts.</w:t>
            </w:r>
          </w:p>
          <w:p w:rsidR="00000000" w:rsidDel="00000000" w:rsidP="00000000" w:rsidRDefault="00000000" w:rsidRPr="00000000" w14:paraId="000001C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email of invitation and an email replying to an invitation.</w:t>
            </w:r>
          </w:p>
          <w:p w:rsidR="00000000" w:rsidDel="00000000" w:rsidP="00000000" w:rsidRDefault="00000000" w:rsidRPr="00000000" w14:paraId="000001C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.Using set phrases.</w:t>
            </w:r>
          </w:p>
          <w:p w:rsidR="00000000" w:rsidDel="00000000" w:rsidP="00000000" w:rsidRDefault="00000000" w:rsidRPr="00000000" w14:paraId="000001C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Writing in appropriate style.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6</w:t>
            </w:r>
          </w:p>
          <w:p w:rsidR="00000000" w:rsidDel="00000000" w:rsidP="00000000" w:rsidRDefault="00000000" w:rsidRPr="00000000" w14:paraId="000001C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Natural Disasters. </w:t>
            </w:r>
          </w:p>
          <w:p w:rsidR="00000000" w:rsidDel="00000000" w:rsidP="00000000" w:rsidRDefault="00000000" w:rsidRPr="00000000" w14:paraId="000001C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Природні катастрофи.</w:t>
            </w:r>
          </w:p>
          <w:p w:rsidR="00000000" w:rsidDel="00000000" w:rsidP="00000000" w:rsidRDefault="00000000" w:rsidRPr="00000000" w14:paraId="000001D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годин</w:t>
            </w:r>
          </w:p>
        </w:tc>
        <w:tc>
          <w:tcPr/>
          <w:p w:rsidR="00000000" w:rsidDel="00000000" w:rsidP="00000000" w:rsidRDefault="00000000" w:rsidRPr="00000000" w14:paraId="000001D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asking for, giving and refusing permission;</w:t>
            </w:r>
          </w:p>
          <w:p w:rsidR="00000000" w:rsidDel="00000000" w:rsidP="00000000" w:rsidRDefault="00000000" w:rsidRPr="00000000" w14:paraId="000001D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offering help;</w:t>
            </w:r>
          </w:p>
          <w:p w:rsidR="00000000" w:rsidDel="00000000" w:rsidP="00000000" w:rsidRDefault="00000000" w:rsidRPr="00000000" w14:paraId="000001D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making requests and asking for favours;</w:t>
            </w:r>
          </w:p>
          <w:p w:rsidR="00000000" w:rsidDel="00000000" w:rsidP="00000000" w:rsidRDefault="00000000" w:rsidRPr="00000000" w14:paraId="000001D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expressing possibility and lack of possibility;</w:t>
            </w:r>
          </w:p>
          <w:p w:rsidR="00000000" w:rsidDel="00000000" w:rsidP="00000000" w:rsidRDefault="00000000" w:rsidRPr="00000000" w14:paraId="000001D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making predictions, on-the-spot decisions, offers, warnings and threats, promises, and requests;</w:t>
            </w:r>
          </w:p>
          <w:p w:rsidR="00000000" w:rsidDel="00000000" w:rsidP="00000000" w:rsidRDefault="00000000" w:rsidRPr="00000000" w14:paraId="000001D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understanding and following instructions;</w:t>
            </w:r>
          </w:p>
          <w:p w:rsidR="00000000" w:rsidDel="00000000" w:rsidP="00000000" w:rsidRDefault="00000000" w:rsidRPr="00000000" w14:paraId="000001D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referring to conditions and their results;</w:t>
            </w:r>
          </w:p>
          <w:p w:rsidR="00000000" w:rsidDel="00000000" w:rsidP="00000000" w:rsidRDefault="00000000" w:rsidRPr="00000000" w14:paraId="000001D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narrating past events;</w:t>
            </w:r>
          </w:p>
          <w:p w:rsidR="00000000" w:rsidDel="00000000" w:rsidP="00000000" w:rsidRDefault="00000000" w:rsidRPr="00000000" w14:paraId="000001D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asking for and offering help.</w:t>
            </w:r>
          </w:p>
        </w:tc>
        <w:tc>
          <w:tcPr/>
          <w:p w:rsidR="00000000" w:rsidDel="00000000" w:rsidP="00000000" w:rsidRDefault="00000000" w:rsidRPr="00000000" w14:paraId="000001D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Two dialogues about helping others.</w:t>
            </w:r>
          </w:p>
          <w:p w:rsidR="00000000" w:rsidDel="00000000" w:rsidP="00000000" w:rsidRDefault="00000000" w:rsidRPr="00000000" w14:paraId="000001D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article: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Water Pollution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D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Comic strip: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What will the weather be like?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news article: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Cindy Hits Tydestowe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D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Two short dialogues about the weather.</w:t>
            </w:r>
          </w:p>
          <w:p w:rsidR="00000000" w:rsidDel="00000000" w:rsidP="00000000" w:rsidRDefault="00000000" w:rsidRPr="00000000" w14:paraId="000001E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interview.</w:t>
            </w:r>
          </w:p>
          <w:p w:rsidR="00000000" w:rsidDel="00000000" w:rsidP="00000000" w:rsidRDefault="00000000" w:rsidRPr="00000000" w14:paraId="000001E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Two short dialogues.</w:t>
            </w:r>
          </w:p>
        </w:tc>
        <w:tc>
          <w:tcPr/>
          <w:p w:rsidR="00000000" w:rsidDel="00000000" w:rsidP="00000000" w:rsidRDefault="00000000" w:rsidRPr="00000000" w14:paraId="000001E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Pairwork.</w:t>
            </w:r>
          </w:p>
          <w:p w:rsidR="00000000" w:rsidDel="00000000" w:rsidP="00000000" w:rsidRDefault="00000000" w:rsidRPr="00000000" w14:paraId="000001E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Group work.</w:t>
            </w:r>
          </w:p>
          <w:p w:rsidR="00000000" w:rsidDel="00000000" w:rsidP="00000000" w:rsidRDefault="00000000" w:rsidRPr="00000000" w14:paraId="000001E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Class discussion.</w:t>
            </w:r>
          </w:p>
          <w:p w:rsidR="00000000" w:rsidDel="00000000" w:rsidP="00000000" w:rsidRDefault="00000000" w:rsidRPr="00000000" w14:paraId="000001E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Intonation and rhythm in Conditional Sentences Type 1.</w:t>
            </w:r>
          </w:p>
          <w:p w:rsidR="00000000" w:rsidDel="00000000" w:rsidP="00000000" w:rsidRDefault="00000000" w:rsidRPr="00000000" w14:paraId="000001E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Predictions about the future.</w:t>
            </w:r>
          </w:p>
          <w:p w:rsidR="00000000" w:rsidDel="00000000" w:rsidP="00000000" w:rsidRDefault="00000000" w:rsidRPr="00000000" w14:paraId="000001E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paragraph narrating a story.</w:t>
            </w:r>
          </w:p>
          <w:p w:rsidR="00000000" w:rsidDel="00000000" w:rsidP="00000000" w:rsidRDefault="00000000" w:rsidRPr="00000000" w14:paraId="000001E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leaflet advertising an event.</w:t>
            </w:r>
          </w:p>
          <w:p w:rsidR="00000000" w:rsidDel="00000000" w:rsidP="00000000" w:rsidRDefault="00000000" w:rsidRPr="00000000" w14:paraId="000001E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Using a variety of adjectives.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A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7</w:t>
            </w:r>
          </w:p>
          <w:p w:rsidR="00000000" w:rsidDel="00000000" w:rsidP="00000000" w:rsidRDefault="00000000" w:rsidRPr="00000000" w14:paraId="000001E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Feeling Good.</w:t>
            </w:r>
          </w:p>
          <w:p w:rsidR="00000000" w:rsidDel="00000000" w:rsidP="00000000" w:rsidRDefault="00000000" w:rsidRPr="00000000" w14:paraId="000001E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Гарне самопочуття.</w:t>
            </w:r>
          </w:p>
          <w:p w:rsidR="00000000" w:rsidDel="00000000" w:rsidP="00000000" w:rsidRDefault="00000000" w:rsidRPr="00000000" w14:paraId="000001E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годин</w:t>
            </w:r>
          </w:p>
        </w:tc>
        <w:tc>
          <w:tcPr/>
          <w:p w:rsidR="00000000" w:rsidDel="00000000" w:rsidP="00000000" w:rsidRDefault="00000000" w:rsidRPr="00000000" w14:paraId="000001F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expressing obligation, lack of obligation, necessity, lack of necessity, and prohibition;</w:t>
            </w:r>
          </w:p>
          <w:p w:rsidR="00000000" w:rsidDel="00000000" w:rsidP="00000000" w:rsidRDefault="00000000" w:rsidRPr="00000000" w14:paraId="000001F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emphasising an action rather than the doer. </w:t>
            </w:r>
          </w:p>
        </w:tc>
        <w:tc>
          <w:tcPr/>
          <w:p w:rsidR="00000000" w:rsidDel="00000000" w:rsidP="00000000" w:rsidRDefault="00000000" w:rsidRPr="00000000" w14:paraId="000001F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Comic strip: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Watch out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1F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information leaflet: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Calling for an ambulance in the UK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F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health magazine interview: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Feeling sleepy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?</w:t>
            </w:r>
          </w:p>
          <w:p w:rsidR="00000000" w:rsidDel="00000000" w:rsidP="00000000" w:rsidRDefault="00000000" w:rsidRPr="00000000" w14:paraId="000001F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article: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A Pain in the Ear!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emergency phone call for an ambulance.</w:t>
            </w:r>
          </w:p>
          <w:p w:rsidR="00000000" w:rsidDel="00000000" w:rsidP="00000000" w:rsidRDefault="00000000" w:rsidRPr="00000000" w14:paraId="000001F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Four people describing dreams.</w:t>
            </w:r>
          </w:p>
          <w:p w:rsidR="00000000" w:rsidDel="00000000" w:rsidP="00000000" w:rsidRDefault="00000000" w:rsidRPr="00000000" w14:paraId="000001F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conversation between a brother and a sister.</w:t>
            </w:r>
          </w:p>
          <w:p w:rsidR="00000000" w:rsidDel="00000000" w:rsidP="00000000" w:rsidRDefault="00000000" w:rsidRPr="00000000" w14:paraId="000001F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telephone conversation: a girl calling a teenager helpline.</w:t>
            </w:r>
          </w:p>
        </w:tc>
        <w:tc>
          <w:tcPr/>
          <w:p w:rsidR="00000000" w:rsidDel="00000000" w:rsidP="00000000" w:rsidRDefault="00000000" w:rsidRPr="00000000" w14:paraId="000001F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Pair work: Role play.</w:t>
            </w:r>
          </w:p>
          <w:p w:rsidR="00000000" w:rsidDel="00000000" w:rsidP="00000000" w:rsidRDefault="00000000" w:rsidRPr="00000000" w14:paraId="000001F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Pair work. </w:t>
            </w:r>
          </w:p>
          <w:p w:rsidR="00000000" w:rsidDel="00000000" w:rsidP="00000000" w:rsidRDefault="00000000" w:rsidRPr="00000000" w14:paraId="000001F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account of an accident.</w:t>
            </w:r>
          </w:p>
          <w:p w:rsidR="00000000" w:rsidDel="00000000" w:rsidP="00000000" w:rsidRDefault="00000000" w:rsidRPr="00000000" w14:paraId="000001F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reply to a post on a forum giving advice.</w:t>
            </w:r>
          </w:p>
          <w:p w:rsidR="00000000" w:rsidDel="00000000" w:rsidP="00000000" w:rsidRDefault="00000000" w:rsidRPr="00000000" w14:paraId="000001F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Using set phrases asking for and giving advice.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Module 8</w:t>
            </w:r>
          </w:p>
          <w:p w:rsidR="00000000" w:rsidDel="00000000" w:rsidP="00000000" w:rsidRDefault="00000000" w:rsidRPr="00000000" w14:paraId="0000020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Sports. </w:t>
            </w:r>
          </w:p>
          <w:p w:rsidR="00000000" w:rsidDel="00000000" w:rsidP="00000000" w:rsidRDefault="00000000" w:rsidRPr="00000000" w14:paraId="0000020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Спорт.</w:t>
            </w:r>
          </w:p>
          <w:p w:rsidR="00000000" w:rsidDel="00000000" w:rsidP="00000000" w:rsidRDefault="00000000" w:rsidRPr="00000000" w14:paraId="0000020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 годин</w:t>
            </w:r>
          </w:p>
        </w:tc>
        <w:tc>
          <w:tcPr/>
          <w:p w:rsidR="00000000" w:rsidDel="00000000" w:rsidP="00000000" w:rsidRDefault="00000000" w:rsidRPr="00000000" w14:paraId="0000020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reporting;</w:t>
            </w:r>
          </w:p>
          <w:p w:rsidR="00000000" w:rsidDel="00000000" w:rsidP="00000000" w:rsidRDefault="00000000" w:rsidRPr="00000000" w14:paraId="0000020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discussing healthy lifestyle and making suggestions;</w:t>
            </w:r>
          </w:p>
          <w:p w:rsidR="00000000" w:rsidDel="00000000" w:rsidP="00000000" w:rsidRDefault="00000000" w:rsidRPr="00000000" w14:paraId="0000020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expressing result;</w:t>
            </w:r>
          </w:p>
          <w:p w:rsidR="00000000" w:rsidDel="00000000" w:rsidP="00000000" w:rsidRDefault="00000000" w:rsidRPr="00000000" w14:paraId="0000020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discussing advantages and disadvantages.</w:t>
            </w:r>
          </w:p>
          <w:p w:rsidR="00000000" w:rsidDel="00000000" w:rsidP="00000000" w:rsidRDefault="00000000" w:rsidRPr="00000000" w14:paraId="0000020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interview with a champion.</w:t>
            </w:r>
          </w:p>
          <w:p w:rsidR="00000000" w:rsidDel="00000000" w:rsidP="00000000" w:rsidRDefault="00000000" w:rsidRPr="00000000" w14:paraId="0000020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Comic strip: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Don’t be a couch potato!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article: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How active are you?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leaflet and an email related to skydiving.</w:t>
            </w:r>
          </w:p>
          <w:p w:rsidR="00000000" w:rsidDel="00000000" w:rsidP="00000000" w:rsidRDefault="00000000" w:rsidRPr="00000000" w14:paraId="0000020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personal trainer describing an exercise.</w:t>
            </w:r>
          </w:p>
          <w:p w:rsidR="00000000" w:rsidDel="00000000" w:rsidP="00000000" w:rsidRDefault="00000000" w:rsidRPr="00000000" w14:paraId="0000020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man giving the answers to a sports facts quiz.</w:t>
            </w:r>
          </w:p>
          <w:p w:rsidR="00000000" w:rsidDel="00000000" w:rsidP="00000000" w:rsidRDefault="00000000" w:rsidRPr="00000000" w14:paraId="000002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Three monologues (people talking about activities).</w:t>
            </w:r>
          </w:p>
        </w:tc>
        <w:tc>
          <w:tcPr/>
          <w:p w:rsidR="00000000" w:rsidDel="00000000" w:rsidP="00000000" w:rsidRDefault="00000000" w:rsidRPr="00000000" w14:paraId="0000021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Pair work.</w:t>
            </w:r>
          </w:p>
          <w:p w:rsidR="00000000" w:rsidDel="00000000" w:rsidP="00000000" w:rsidRDefault="00000000" w:rsidRPr="00000000" w14:paraId="0000021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Pair work: Game.</w:t>
            </w:r>
          </w:p>
          <w:p w:rsidR="00000000" w:rsidDel="00000000" w:rsidP="00000000" w:rsidRDefault="00000000" w:rsidRPr="00000000" w14:paraId="0000021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 paragraph about one’s daily routine and how active one is.</w:t>
            </w:r>
          </w:p>
          <w:p w:rsidR="00000000" w:rsidDel="00000000" w:rsidP="00000000" w:rsidRDefault="00000000" w:rsidRPr="00000000" w14:paraId="0000021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An essay discussing the advantages and disadvantages of team sports.</w:t>
            </w:r>
          </w:p>
          <w:p w:rsidR="00000000" w:rsidDel="00000000" w:rsidP="00000000" w:rsidRDefault="00000000" w:rsidRPr="00000000" w14:paraId="0000021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Linking words/phrases (to list points, to express contrast).</w:t>
            </w:r>
          </w:p>
          <w:p w:rsidR="00000000" w:rsidDel="00000000" w:rsidP="00000000" w:rsidRDefault="00000000" w:rsidRPr="00000000" w14:paraId="0000021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 Writing in a formal style.</w:t>
            </w:r>
          </w:p>
        </w:tc>
      </w:tr>
    </w:tbl>
    <w:p w:rsidR="00000000" w:rsidDel="00000000" w:rsidP="00000000" w:rsidRDefault="00000000" w:rsidRPr="00000000" w14:paraId="000002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567" w:top="567" w:left="567" w:right="5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904FBE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List Paragraph"/>
    <w:basedOn w:val="a"/>
    <w:uiPriority w:val="34"/>
    <w:qFormat w:val="1"/>
    <w:rsid w:val="00F1312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/gK+s5dV3OgOH3tYDfttT/AP+g==">CgMxLjAyDmguMzRhcHlxbWF1d3pkOAByITE0cl9WcC12X2g4V1c3UXpEei1uSlRsMG1oTl9GczlYVQ==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2024-07-08T07:08:00Z</dcterms:created>
  <dc:creator>Пользователь Windows</dc:creator>
</cp:coreProperties>
</file>