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3B" w:rsidRDefault="000075B1">
      <w:pPr>
        <w:ind w:left="360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2792543</wp:posOffset>
            </wp:positionH>
            <wp:positionV relativeFrom="paragraph">
              <wp:posOffset>-176098</wp:posOffset>
            </wp:positionV>
            <wp:extent cx="414938" cy="537882"/>
            <wp:effectExtent l="0" t="0" r="4445" b="0"/>
            <wp:wrapNone/>
            <wp:docPr id="1" name="image1.png" descr="86px-UkraineCoatOfArmsSmallBW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86px-UkraineCoatOfArmsSmallBW.svg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938" cy="537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5B1" w:rsidRDefault="000075B1" w:rsidP="000075B1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0075B1" w:rsidRDefault="000075B1" w:rsidP="000075B1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УПРАВЛІННЯ ОСВІТИ  БОЯРСЬКОЇ МІСЬКОЇ РАДИ</w:t>
      </w:r>
    </w:p>
    <w:p w:rsidR="0066553B" w:rsidRPr="000075B1" w:rsidRDefault="000075B1" w:rsidP="0000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0075B1">
        <w:rPr>
          <w:rFonts w:ascii="Times New Roman" w:eastAsia="Times New Roman" w:hAnsi="Times New Roman" w:cs="Times New Roman"/>
          <w:sz w:val="24"/>
          <w:szCs w:val="24"/>
        </w:rPr>
        <w:t>НОВОСІЛКІВСЬКА ГІМНАЗІЯ БОЯРСЬКОЇ МІСЬКОЇ РАДИ</w:t>
      </w:r>
    </w:p>
    <w:p w:rsidR="0066553B" w:rsidRPr="000075B1" w:rsidRDefault="0066553B" w:rsidP="00007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0075B1" w:rsidRDefault="00665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0075B1" w:rsidRDefault="00007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b/>
          <w:sz w:val="24"/>
          <w:szCs w:val="24"/>
        </w:rPr>
        <w:t xml:space="preserve">НАКАЗ </w:t>
      </w:r>
    </w:p>
    <w:p w:rsidR="0066553B" w:rsidRPr="000075B1" w:rsidRDefault="0066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0075B1" w:rsidRDefault="00EA0A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  <w:t>с. Новосілки</w:t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075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№ </w:t>
      </w:r>
      <w:r w:rsidR="000075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    О/Д</w:t>
      </w:r>
    </w:p>
    <w:p w:rsidR="0066553B" w:rsidRPr="000075B1" w:rsidRDefault="0066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0075B1" w:rsidRDefault="0066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0075B1" w:rsidRDefault="000075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створення Ради </w:t>
      </w:r>
    </w:p>
    <w:p w:rsidR="0066553B" w:rsidRPr="000075B1" w:rsidRDefault="000075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профілактики  правопорушень  </w:t>
      </w:r>
    </w:p>
    <w:p w:rsidR="0066553B" w:rsidRPr="000075B1" w:rsidRDefault="000075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b/>
          <w:sz w:val="24"/>
          <w:szCs w:val="24"/>
        </w:rPr>
        <w:t xml:space="preserve">у 2025/2026 навчальному році </w:t>
      </w:r>
    </w:p>
    <w:p w:rsidR="0066553B" w:rsidRPr="000075B1" w:rsidRDefault="006655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0075B1" w:rsidRDefault="000075B1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На виконання   ст. 26, ст. 30, ст.53, ст. 38,  Закону України «Про освіту» з метою збереження та зміцнення здоров’я дітей, формування здорового способу життя підростаючого покоління, здійснення профілактичних заходів з питань правової, громадянської освіти та виховання, профілактики правопорушень і злочинності серед неповнолітніх, бездоглядності та безпритульності неповнолітніх у 2025/2026 навчальному році, своєчасного та раннього виявлення сімей і дітей, які в них виховуються, що опинилися у складних життєвих обставинах і потребують допомоги з боку державних органів</w:t>
      </w:r>
    </w:p>
    <w:p w:rsidR="0066553B" w:rsidRPr="000075B1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0075B1" w:rsidRDefault="000075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b/>
          <w:sz w:val="24"/>
          <w:szCs w:val="24"/>
        </w:rPr>
        <w:t xml:space="preserve">НАКАЗУЮ: </w:t>
      </w:r>
    </w:p>
    <w:p w:rsidR="0066553B" w:rsidRPr="000075B1" w:rsidRDefault="000075B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Створити Раду профілактики правопорушень Н</w:t>
      </w:r>
      <w:r>
        <w:rPr>
          <w:rFonts w:ascii="Times New Roman" w:eastAsia="Times New Roman" w:hAnsi="Times New Roman" w:cs="Times New Roman"/>
          <w:sz w:val="24"/>
          <w:szCs w:val="24"/>
        </w:rPr>
        <w:t>овосілківської гімназії на 2025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0075B1">
        <w:rPr>
          <w:rFonts w:ascii="Times New Roman" w:eastAsia="Times New Roman" w:hAnsi="Times New Roman" w:cs="Times New Roman"/>
          <w:sz w:val="24"/>
          <w:szCs w:val="24"/>
        </w:rPr>
        <w:t>2026 навчальний рік у складі: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Голова Ради профілактики правопорушень – Котик С.Б. в.о. директорки гімназії.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 xml:space="preserve">Заступник голови – Луценко Н.О., заступник директора з навчально-виховної роботи; 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Члени Ради профілактики правопорушень: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1.Кубай Н.М. – соціальний педагог, секретар;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2.Харченко А.В.- практичний психолог;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 xml:space="preserve">3.Коваленко Н.М.– педагог-організатор; 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4.Тарикіна І.В.- асистент вчителя;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ti7om4h9132" w:colFirst="0" w:colLast="0"/>
      <w:bookmarkEnd w:id="0"/>
      <w:r w:rsidRPr="000075B1">
        <w:rPr>
          <w:rFonts w:ascii="Times New Roman" w:eastAsia="Times New Roman" w:hAnsi="Times New Roman" w:cs="Times New Roman"/>
          <w:sz w:val="24"/>
          <w:szCs w:val="24"/>
        </w:rPr>
        <w:t>5.Ізубенко Г.В. – медичний працівник;</w:t>
      </w:r>
    </w:p>
    <w:p w:rsidR="0066553B" w:rsidRPr="000075B1" w:rsidRDefault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6.</w:t>
      </w:r>
      <w:proofErr w:type="spellStart"/>
      <w:r w:rsidR="003845E6">
        <w:rPr>
          <w:rFonts w:ascii="Times New Roman" w:eastAsia="Times New Roman" w:hAnsi="Times New Roman" w:cs="Times New Roman"/>
          <w:sz w:val="24"/>
          <w:szCs w:val="24"/>
          <w:lang w:val="uk-UA"/>
        </w:rPr>
        <w:t>Плотніцька</w:t>
      </w:r>
      <w:proofErr w:type="spellEnd"/>
      <w:r w:rsidR="003845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В.А.</w:t>
      </w:r>
      <w:r w:rsidRPr="000075B1">
        <w:rPr>
          <w:rFonts w:ascii="Times New Roman" w:eastAsia="Times New Roman" w:hAnsi="Times New Roman" w:cs="Times New Roman"/>
          <w:sz w:val="24"/>
          <w:szCs w:val="24"/>
        </w:rPr>
        <w:t xml:space="preserve"> - представник батьківської громадськості;</w:t>
      </w:r>
    </w:p>
    <w:p w:rsidR="0066553B" w:rsidRDefault="000075B1" w:rsidP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 xml:space="preserve">7.Шкільний отаман(за результатами виборів)-керівник учнівського </w:t>
      </w:r>
      <w:r w:rsidR="003845E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r w:rsidR="003845E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845E6" w:rsidRPr="003845E6" w:rsidRDefault="003845E6" w:rsidP="000075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8.Класні керівники учнів, які запрошуються на Раду профілактики.</w:t>
      </w:r>
    </w:p>
    <w:p w:rsidR="0066553B" w:rsidRPr="000075B1" w:rsidRDefault="000075B1">
      <w:pPr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>2. Затвердити Графік засідань Ради профілактики правопорушень Н</w:t>
      </w:r>
      <w:r>
        <w:rPr>
          <w:rFonts w:ascii="Times New Roman" w:eastAsia="Times New Roman" w:hAnsi="Times New Roman" w:cs="Times New Roman"/>
          <w:sz w:val="24"/>
          <w:szCs w:val="24"/>
        </w:rPr>
        <w:t>овосілківської гімназії на 2025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0075B1">
        <w:rPr>
          <w:rFonts w:ascii="Times New Roman" w:eastAsia="Times New Roman" w:hAnsi="Times New Roman" w:cs="Times New Roman"/>
          <w:sz w:val="24"/>
          <w:szCs w:val="24"/>
        </w:rPr>
        <w:t xml:space="preserve">2026 навчальний рік (додаток 1). </w:t>
      </w:r>
      <w:r w:rsidRPr="000075B1">
        <w:rPr>
          <w:rFonts w:ascii="Times New Roman" w:eastAsia="Times New Roman" w:hAnsi="Times New Roman" w:cs="Times New Roman"/>
          <w:sz w:val="24"/>
          <w:szCs w:val="24"/>
        </w:rPr>
        <w:br/>
        <w:t>3. Затвердити План роботи Ради профілактики правопорушень Н</w:t>
      </w:r>
      <w:r>
        <w:rPr>
          <w:rFonts w:ascii="Times New Roman" w:eastAsia="Times New Roman" w:hAnsi="Times New Roman" w:cs="Times New Roman"/>
          <w:sz w:val="24"/>
          <w:szCs w:val="24"/>
        </w:rPr>
        <w:t>овосілківської гімназії на 2025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0075B1">
        <w:rPr>
          <w:rFonts w:ascii="Times New Roman" w:eastAsia="Times New Roman" w:hAnsi="Times New Roman" w:cs="Times New Roman"/>
          <w:sz w:val="24"/>
          <w:szCs w:val="24"/>
        </w:rPr>
        <w:t>2026 навчальний рік (додаток 2).</w:t>
      </w:r>
    </w:p>
    <w:p w:rsidR="0066553B" w:rsidRPr="000075B1" w:rsidRDefault="000075B1" w:rsidP="000075B1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sz w:val="24"/>
          <w:szCs w:val="24"/>
        </w:rPr>
        <w:t xml:space="preserve"> 4. 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</w:rPr>
        <w:t>даного наказу залишаю за собою</w:t>
      </w:r>
    </w:p>
    <w:p w:rsidR="0066553B" w:rsidRDefault="003845E6" w:rsidP="000075B1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В.о. директор</w:t>
      </w:r>
      <w:r w:rsidR="003A40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75B1" w:rsidRPr="000075B1">
        <w:rPr>
          <w:rFonts w:ascii="Times New Roman" w:eastAsia="Times New Roman" w:hAnsi="Times New Roman" w:cs="Times New Roman"/>
          <w:b/>
          <w:sz w:val="24"/>
          <w:szCs w:val="24"/>
        </w:rPr>
        <w:tab/>
        <w:t>Світлана КОТИК</w:t>
      </w:r>
    </w:p>
    <w:p w:rsidR="000075B1" w:rsidRPr="000075B1" w:rsidRDefault="000075B1" w:rsidP="000075B1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0075B1" w:rsidRDefault="000075B1" w:rsidP="000075B1">
      <w:pPr>
        <w:spacing w:before="240"/>
        <w:rPr>
          <w:rFonts w:ascii="Times New Roman" w:eastAsia="Times New Roman" w:hAnsi="Times New Roman" w:cs="Times New Roman"/>
          <w:i/>
          <w:sz w:val="24"/>
          <w:szCs w:val="24"/>
        </w:rPr>
        <w:sectPr w:rsidR="0066553B" w:rsidRPr="000075B1">
          <w:pgSz w:w="11906" w:h="16838"/>
          <w:pgMar w:top="567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 наказом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ознайомлен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66553B" w:rsidRPr="000075B1" w:rsidRDefault="0066553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6553B" w:rsidRPr="000075B1" w:rsidRDefault="000075B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>____________Луценко Н.О</w:t>
      </w:r>
    </w:p>
    <w:p w:rsidR="0066553B" w:rsidRPr="000075B1" w:rsidRDefault="000075B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proofErr w:type="spellStart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>ХарченкоА.В</w:t>
      </w:r>
      <w:proofErr w:type="spellEnd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</w:p>
    <w:p w:rsidR="000075B1" w:rsidRPr="003845E6" w:rsidRDefault="000075B1" w:rsidP="000075B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 </w:t>
      </w:r>
      <w:proofErr w:type="spellStart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>Кубай</w:t>
      </w:r>
      <w:proofErr w:type="spellEnd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 xml:space="preserve"> Н.М </w:t>
      </w: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845E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                                  </w:t>
      </w:r>
    </w:p>
    <w:p w:rsidR="0066553B" w:rsidRPr="000075B1" w:rsidRDefault="000075B1" w:rsidP="000075B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____________ </w:t>
      </w:r>
      <w:proofErr w:type="spellStart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>Такикіна</w:t>
      </w:r>
      <w:proofErr w:type="spellEnd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 xml:space="preserve"> І.В </w:t>
      </w:r>
    </w:p>
    <w:p w:rsidR="0066553B" w:rsidRDefault="000075B1" w:rsidP="000075B1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 </w:t>
      </w:r>
      <w:proofErr w:type="spellStart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>Ізубенко</w:t>
      </w:r>
      <w:proofErr w:type="spellEnd"/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 xml:space="preserve"> Г.В</w:t>
      </w:r>
      <w:r w:rsidRPr="000075B1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3845E6" w:rsidRPr="003845E6" w:rsidRDefault="003845E6" w:rsidP="000075B1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____________Коваленко Н.М.</w:t>
      </w:r>
    </w:p>
    <w:p w:rsidR="0066553B" w:rsidRDefault="0066553B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45E6" w:rsidRPr="000075B1" w:rsidRDefault="003845E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845E6" w:rsidRPr="000075B1" w:rsidSect="000075B1">
          <w:type w:val="continuous"/>
          <w:pgSz w:w="11906" w:h="16838"/>
          <w:pgMar w:top="567" w:right="850" w:bottom="1134" w:left="1701" w:header="708" w:footer="708" w:gutter="0"/>
          <w:cols w:num="2" w:space="720"/>
        </w:sectPr>
      </w:pPr>
    </w:p>
    <w:p w:rsidR="0066553B" w:rsidRPr="000075B1" w:rsidRDefault="000075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5B1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075B1" w:rsidRDefault="000075B1">
      <w:pPr>
        <w:jc w:val="center"/>
        <w:sectPr w:rsidR="000075B1" w:rsidSect="000075B1">
          <w:type w:val="continuous"/>
          <w:pgSz w:w="11906" w:h="16838"/>
          <w:pgMar w:top="567" w:right="850" w:bottom="1134" w:left="1701" w:header="708" w:footer="708" w:gutter="0"/>
          <w:cols w:num="2" w:space="720"/>
        </w:sectPr>
      </w:pPr>
    </w:p>
    <w:p w:rsidR="0066553B" w:rsidRDefault="000075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br w:type="page"/>
      </w:r>
    </w:p>
    <w:p w:rsidR="0066553B" w:rsidRDefault="0066553B">
      <w:pPr>
        <w:tabs>
          <w:tab w:val="left" w:pos="1256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  <w:sectPr w:rsidR="0066553B">
          <w:type w:val="continuous"/>
          <w:pgSz w:w="11906" w:h="16838"/>
          <w:pgMar w:top="567" w:right="850" w:bottom="1134" w:left="1701" w:header="708" w:footer="708" w:gutter="0"/>
          <w:cols w:space="720"/>
        </w:sectPr>
      </w:pPr>
    </w:p>
    <w:p w:rsidR="0066553B" w:rsidRPr="00133CFD" w:rsidRDefault="000075B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Додаток 1 </w:t>
      </w:r>
    </w:p>
    <w:p w:rsidR="0066553B" w:rsidRPr="00133CFD" w:rsidRDefault="000075B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sz w:val="24"/>
          <w:szCs w:val="24"/>
        </w:rPr>
        <w:t>до наказу Новосілківської гімназії</w:t>
      </w:r>
    </w:p>
    <w:p w:rsidR="0066553B" w:rsidRDefault="000075B1" w:rsidP="00133CF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sz w:val="24"/>
          <w:szCs w:val="24"/>
        </w:rPr>
        <w:t>від 01.09.2025р.            № _____</w:t>
      </w:r>
    </w:p>
    <w:p w:rsidR="00133CFD" w:rsidRPr="00133CFD" w:rsidRDefault="00133CFD" w:rsidP="00133CF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0075B1" w:rsidP="00133C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>Графік  засідань Ради профілактики правопорушень Ново</w:t>
      </w:r>
      <w:r w:rsidR="00133CFD" w:rsidRPr="00133CFD">
        <w:rPr>
          <w:rFonts w:ascii="Times New Roman" w:eastAsia="Times New Roman" w:hAnsi="Times New Roman" w:cs="Times New Roman"/>
          <w:b/>
          <w:sz w:val="24"/>
          <w:szCs w:val="24"/>
        </w:rPr>
        <w:t xml:space="preserve">сілківської гімназії  на 2025 </w:t>
      </w:r>
      <w:r w:rsidR="00133CFD" w:rsidRPr="00133C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>2026 навчальний рік</w:t>
      </w:r>
    </w:p>
    <w:tbl>
      <w:tblPr>
        <w:tblStyle w:val="ab"/>
        <w:tblW w:w="963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5113"/>
        <w:gridCol w:w="1698"/>
        <w:gridCol w:w="2268"/>
      </w:tblGrid>
      <w:tr w:rsidR="0066553B" w:rsidRPr="00133CFD">
        <w:tc>
          <w:tcPr>
            <w:tcW w:w="55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13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69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Термін проведення </w:t>
            </w:r>
          </w:p>
        </w:tc>
        <w:tc>
          <w:tcPr>
            <w:tcW w:w="22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66553B" w:rsidRPr="00133CFD">
        <w:tc>
          <w:tcPr>
            <w:tcW w:w="55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113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затвердження плану роботи  Ради на 2025-2026 навчальний рік.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внутрішньогімназійний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облік учнів, схильних до скоєння правопорушень, та затвердження списку дітей схильних до правопорушень та їх наставників (за наявності).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 соціальну паспортизацію класних колективів, соціальний паспорт гімназії.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працевлаштування випускників 2025 р., зокрема, учнів пільгових категорій.</w:t>
            </w:r>
          </w:p>
        </w:tc>
        <w:tc>
          <w:tcPr>
            <w:tcW w:w="169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2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Н.О.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Кубай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6553B" w:rsidRPr="00133CFD">
        <w:tc>
          <w:tcPr>
            <w:tcW w:w="55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охоплення освітою дітей шкільного віку.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зайнятість учнів всіх категорій позашкільною освітою.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профілактику шкідливих звичок</w:t>
            </w:r>
          </w:p>
        </w:tc>
        <w:tc>
          <w:tcPr>
            <w:tcW w:w="169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22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Н.О.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Кубай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66553B" w:rsidRPr="00133CFD">
        <w:tc>
          <w:tcPr>
            <w:tcW w:w="55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13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роботу класних керівників з учнями схильними до правопорушень (за наявності), СЖО,ПБП, ООП. 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роботу щодо профілактики шкідливих звичок серед школярів, учнівської молоді.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Звіти наставників учнів, які перебувають на внутрішньому обліку й обліку у правоохоронних органах, дітей групи ризику про виконання учнівських обов’язків, ставлення до навчання, поведінку, стосунки з оточенням (за наявності).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Про стан відвідування, навчання, правопорушень серед неповнолітніх за  І семестр 2025-2026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</w:p>
        </w:tc>
        <w:tc>
          <w:tcPr>
            <w:tcW w:w="169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Кубай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66553B" w:rsidRPr="00133CFD">
        <w:trPr>
          <w:trHeight w:val="1975"/>
        </w:trPr>
        <w:tc>
          <w:tcPr>
            <w:tcW w:w="55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 проведену роботу щодо профілактики негативного впливу інформаційного простору на особистісний розвиток учнів.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контроль  за відвідуванням  занять  учнями.</w:t>
            </w:r>
          </w:p>
        </w:tc>
        <w:tc>
          <w:tcPr>
            <w:tcW w:w="169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Н.О.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Кубай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6553B" w:rsidRPr="00133CFD">
        <w:tc>
          <w:tcPr>
            <w:tcW w:w="55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3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 професійну визначеність випускників 9 класів.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контроль  за відвідуванням  занять  учнями.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 підсумки  спільної  роботи гімназії із Службою у справах дітей та сім’ї.</w:t>
            </w:r>
          </w:p>
        </w:tc>
        <w:tc>
          <w:tcPr>
            <w:tcW w:w="169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22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Н.О.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 А.В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Default="006655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53B" w:rsidRDefault="006655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53B" w:rsidRDefault="006655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53B" w:rsidRDefault="006655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53B" w:rsidRDefault="006655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53B" w:rsidRDefault="006655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133CFD" w:rsidRDefault="00133C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53B" w:rsidRPr="00133CFD" w:rsidRDefault="000075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2 </w:t>
      </w:r>
    </w:p>
    <w:p w:rsidR="0066553B" w:rsidRPr="00133CFD" w:rsidRDefault="000075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 xml:space="preserve">до наказу Новосілківської гімназії </w:t>
      </w:r>
    </w:p>
    <w:p w:rsidR="0066553B" w:rsidRPr="00133CFD" w:rsidRDefault="000075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 xml:space="preserve"> від 01.09.2025 р.     №____</w:t>
      </w:r>
    </w:p>
    <w:p w:rsidR="0066553B" w:rsidRPr="00133CFD" w:rsidRDefault="006655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133CFD" w:rsidRDefault="006655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53B" w:rsidRPr="00133CFD" w:rsidRDefault="000075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 роботи </w:t>
      </w:r>
    </w:p>
    <w:p w:rsidR="0066553B" w:rsidRPr="00133CFD" w:rsidRDefault="000075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 xml:space="preserve">Ради профілактики правопорушень </w:t>
      </w:r>
    </w:p>
    <w:p w:rsidR="0066553B" w:rsidRPr="00133CFD" w:rsidRDefault="000075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>Нов</w:t>
      </w:r>
      <w:r w:rsidR="00133CFD">
        <w:rPr>
          <w:rFonts w:ascii="Times New Roman" w:eastAsia="Times New Roman" w:hAnsi="Times New Roman" w:cs="Times New Roman"/>
          <w:b/>
          <w:sz w:val="24"/>
          <w:szCs w:val="24"/>
        </w:rPr>
        <w:t>осілківської гімназії  на 2025</w:t>
      </w:r>
      <w:r w:rsidR="00133C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Pr="00133CFD">
        <w:rPr>
          <w:rFonts w:ascii="Times New Roman" w:eastAsia="Times New Roman" w:hAnsi="Times New Roman" w:cs="Times New Roman"/>
          <w:b/>
          <w:sz w:val="24"/>
          <w:szCs w:val="24"/>
        </w:rPr>
        <w:t>2026 навчальний рік</w:t>
      </w:r>
    </w:p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553B" w:rsidRPr="00133CFD" w:rsidRDefault="000075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CFD">
        <w:rPr>
          <w:rFonts w:ascii="Times New Roman" w:eastAsia="Times New Roman" w:hAnsi="Times New Roman" w:cs="Times New Roman"/>
          <w:sz w:val="24"/>
          <w:szCs w:val="24"/>
        </w:rPr>
        <w:t xml:space="preserve">Мета: попередження протиправної поведінки учнів гімназії профілактика куріння та вживання алкогольних,  токсичних і наркотичних речовин, формування здорового способу життя здобувачів освіти, профілактика травматизму, аморальної поведінки батьків і учнів, активізація виховної позиції батьків. </w:t>
      </w:r>
    </w:p>
    <w:tbl>
      <w:tblPr>
        <w:tblStyle w:val="ac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830"/>
        <w:gridCol w:w="2105"/>
        <w:gridCol w:w="2848"/>
      </w:tblGrid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Відповідальний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ОРГАНІЗАЦІЙНО-ПЕДАГОГІЧНІ ЗАХОДИ 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Вивчити рівень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емоційно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-психологічні сфери родин учнів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5-9 класів, психолог, соціальний педагог 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Поставити на облік учнів, схильних до правопорушень, учнів, які потребують корекції поведінки, учнів із сімей соціального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30.09.2025р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з НВР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індивідуальні програми розвитку на кожного учня, що перебуває на обліку та працювати над їх виконанням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30.09.2025р. (спостереження – протягом року)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з НВР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«Гімназійної служби порозуміння» із залученням шкільного офіцера поліції(за наявності)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години спілкування, години довіри на тему «Твоє життя – твій вибір»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5-9 класів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та провести декаду правових знань з детальним опрацюванням правил для учнів, положення про профілактику та недопущення насильства та жорстокого поводження з дітьми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 правознавства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Опрацювати питання про стан виконання заходів щодо попередження та недопущення насильства та жорстокого поводження з дітьми, в тому числі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 засіданнях педагогічної ради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роботу з учнями схильними до правопорушень із залученням психологічної служби та шкільного офіцера поліції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Соціальний педагог 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Залучати учнів схильних до правопорушень до гурткової роботи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класів, психолог,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рейди з метою покращення успішності, відвідування та дисципліни учнів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Включати питання на право -виховну тему в порядок денний батьківських комунікацій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5-11 класів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психологічні та соціально-педагогічні анкетування/співбесіди із метою виявлення причин порушень дисципліни окремих учнів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Заслуховувати на засіданнях педагогічних рад класних керівників про проведену роботу з превентивного виховання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плану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безперервну співпрацю суб’єктів освітнього процесу із Службою у справах дітей, Центром соціальних служб, Ювенальною превенцією, ГО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соціальні паспорти гімназії та класів: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І семестр 2025/2026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на ІІ семестр 2025-26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5" w:type="dxa"/>
          </w:tcPr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15.09.2025 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15.01.2026 р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класів, 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моніторинги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соціальної адаптації здобувачів освіти до навчання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 гімназії, анонімного опитування на виявлення фактів насильства та жорстокого поводження з дітьми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ПСИХОЛОГІЧНЕ ЗАБЕЗПЕЧЕННЯ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роботи щодо збору, узагальнення та систематизації матеріалів із навчання та виховання  учнів, які потребують педагогічної уваги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Соціальний педагог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рекомендацій для вчителів, класних керівників, щодо профілактичної роботи з учнями за результатами спостережень та анкетувань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 діагностичного інструментарію щодо визначення соціального оточення учнів, класних колективів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Спрямувати роботу батьківського лекторію на вивчення проблем зі здійснення превентивного виховання в сім’ї з метою надання кваліфікованої психологічної допомоги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класів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 ЩОДО ЗАХИСТУ ДІТЕЙ-СИРІТ І ДІТЕЙ, ПОЗБАВЛЕНИХ БАТЬКІВСЬКОГО ПІКЛУВАННЯ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аналіз умов проживання в сім’ях ПБП та СЖО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та діагностику безпеки освітнього середовища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щодо допомоги у виборі сфери професійної діяльності для учнів 9-х класів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 Класні керівники  5-9 класів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Залучати до участі в конкурсах, турнірах, спортивних змаганнях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фізичної культури,  педагог-організатор</w:t>
            </w: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ФОРМУВАННЯ ЗДОРОВОГО СПОСОБУ ЖИТТЯ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Формувати вміння й навички реалізації здорового способу життя, відповідального ставлення до власного здоров’я шляхом проведення превентивної роботи в класах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 Педагог-організатор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роз’яснювальну роботу серед батьків щодо медичного обстеження учнів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5-9 класів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Контролювати та аналізувати стан здоров'я здобувачів освіти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графіка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5-9 класів, медичний працівник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у виховній роботі активні методи з питань профілактики ВІЛ-СНІДу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класів, 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участь школярів у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освітньовиховних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акціях до Всесвітнього дня боротьби зі СНІДом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листопада-грудня 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Формувати усвідомлення учнями власних пріоритетних цінностей, необхідних для повноцінного життя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5-9 класів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Організовувати зустрічі учнів із медичними працівниками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5-9 класів 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Активізувати просвітницьку роботу з батьками щодо попередження насильства, жорстокого поводження,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, шкідливих звичок дітей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Оформити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постійнодіючу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виставку літератури за  тематикою попередження насильства, жорстокого поводження,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, шкідливих звичок дітей та ін.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графіка </w:t>
            </w:r>
          </w:p>
          <w:p w:rsidR="0066553B" w:rsidRPr="00133CFD" w:rsidRDefault="00665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Бібліотекар</w:t>
            </w: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ПРОФІЛАКТИКА ЗЛОЧИННОСТІ ТА ЗАПОБІГАННЯ БЕЗДОГЛЯДНОСТІ СЕРЕД ДІТЕЙ, ЗАХИСТ ЇХНІХ ПРАВ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оцінку учнями рівня своїх знань про права дитини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5-9 класів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з ознайомлення учнів з основними положеннями Конвенції ООН про права дитини, законодавчих актів України, де закріплюється їхнє правове становище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Грудень  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Орієнтувати учнів, куди й до кого звертатися, якщо порушуються їхні права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Формувати в підлітків розуміння власної відповідальності за ризик інфікування ВІЛ та СНІД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індивідуальні плани роботи з учнями, які знаходяться на внутрішньому обліку (за потреби)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30.09.2021 р.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співбесіди з класними керівниками щодо причини пропусків занять  учнями та дисциплінарних порушень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 5-  9 класів  </w:t>
            </w: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ЗАХИСТ ДІТЕЙ ВІД ФІЗИЧНОГО Й ПСИХІЧНОГО НАСИЛЬСТВА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заходи щодо виявлення ознак вживання учнями алкоголю, тютюну, наркотиків та провести відповідні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класів, 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Здійснювати контроль щодо виявлення й поширення фактів жорстокого поводження з дітьми  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ЗНВР</w:t>
            </w: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ЗДІЙСНЕННЯ КОНТРОЛЮ ЗА ДОТРИМАННЯМ ПРАВОПОРЯДКУ ТА ЕТИЧНИХ НОРМ СТОСОВНО ДІТЕЙ В ІГРОВИХ ЗАЛАХ, КОМП’ЮТЕРНИХ КЛУБАХ ТА ГРОМАДСЬКИХ МІСЦЯХ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інформаційно-роз’яснювальну роботу з батьківською громадськістю щодо необхідності виховання в сім’ї високих морально-етичних рис в учнівської молоді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класів, соціальний педагог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Обговорювати питання щодо здійснення контролю з боку батьків за порушенням етичних норм поведінки та правопорушень їхніх дітей під час перебування в ігрових залах, комп’ютерних клубах і громадських місцях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класів, соціальний педагог</w:t>
            </w: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СПІВПРАЦЯ З РОДИНОЮ</w:t>
            </w:r>
          </w:p>
        </w:tc>
      </w:tr>
      <w:tr w:rsidR="0066553B" w:rsidRPr="00133CFD">
        <w:tc>
          <w:tcPr>
            <w:tcW w:w="9351" w:type="dxa"/>
            <w:gridSpan w:val="4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сім’ї й громадськості до освітнього процесу, аналіз та оцінка результатів, прогнозування його розвитку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спільну діяльність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гвмназії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сім’ї з учнями, що потребують особливої уваги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 ліцею Класні керівники  5-9класів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Залучати батьків до участі в </w:t>
            </w:r>
            <w:proofErr w:type="spellStart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загальногімназійних</w:t>
            </w:r>
            <w:proofErr w:type="spellEnd"/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класних позаурочних заходах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 5-9 класів Взаємодія гімназії з позашкільними закладами, громадськими організаціями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Залучити працівників позашкільних, громадських, правоохоронних організацій до спільної роботи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 гімназії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індивідуальні бесіди з представниками громадських організацій щодо участі в освітньому процесі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необхідності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 гімназії</w:t>
            </w:r>
          </w:p>
        </w:tc>
      </w:tr>
      <w:tr w:rsidR="0066553B" w:rsidRPr="00133CFD">
        <w:tc>
          <w:tcPr>
            <w:tcW w:w="56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30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 участь в заходах відповідно до договорів про співпрацю</w:t>
            </w:r>
          </w:p>
        </w:tc>
        <w:tc>
          <w:tcPr>
            <w:tcW w:w="2105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48" w:type="dxa"/>
          </w:tcPr>
          <w:p w:rsidR="0066553B" w:rsidRPr="00133CFD" w:rsidRDefault="00007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CF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 гімназії</w:t>
            </w:r>
          </w:p>
        </w:tc>
      </w:tr>
    </w:tbl>
    <w:p w:rsidR="0066553B" w:rsidRPr="00133CFD" w:rsidRDefault="0066553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6553B" w:rsidRPr="00133CFD">
      <w:type w:val="continuous"/>
      <w:pgSz w:w="11906" w:h="16838"/>
      <w:pgMar w:top="567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AC2"/>
    <w:multiLevelType w:val="multilevel"/>
    <w:tmpl w:val="60F4D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B"/>
    <w:rsid w:val="000075B1"/>
    <w:rsid w:val="00133CFD"/>
    <w:rsid w:val="001A4AF6"/>
    <w:rsid w:val="003845E6"/>
    <w:rsid w:val="003A4071"/>
    <w:rsid w:val="0066553B"/>
    <w:rsid w:val="00E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E114"/>
  <w15:docId w15:val="{5DD6DD66-6BAF-44D2-B479-21E22158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F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D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141"/>
  </w:style>
  <w:style w:type="paragraph" w:styleId="a7">
    <w:name w:val="footer"/>
    <w:link w:val="a8"/>
    <w:uiPriority w:val="99"/>
    <w:unhideWhenUsed/>
    <w:rsid w:val="00DD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141"/>
  </w:style>
  <w:style w:type="paragraph" w:styleId="a9">
    <w:name w:val="List Paragraph"/>
    <w:uiPriority w:val="34"/>
    <w:qFormat/>
    <w:rsid w:val="002E0819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0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UAgNLUDrNSIb7ZSqpPqc5C+qQ==">CgMxLjAyDmguNHRpN29tNGg5MTMyOAByITFtdWd0TndjTzF5cUhPS2hRQmRFbk5OMnRTUzhVbFlKWg==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8378</Words>
  <Characters>4776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5</cp:revision>
  <cp:lastPrinted>2025-10-21T06:05:00Z</cp:lastPrinted>
  <dcterms:created xsi:type="dcterms:W3CDTF">2023-09-12T14:27:00Z</dcterms:created>
  <dcterms:modified xsi:type="dcterms:W3CDTF">2025-10-21T06:14:00Z</dcterms:modified>
</cp:coreProperties>
</file>