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FBA1">
      <w:pPr>
        <w:spacing w:after="0" w:line="360" w:lineRule="auto"/>
        <w:ind w:left="142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bookmarkStart w:id="0" w:name="_Hlk146574796"/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УПРАВЛІННЯ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 ОСВІТИ</w:t>
      </w:r>
    </w:p>
    <w:p w14:paraId="371B6118">
      <w:pPr>
        <w:spacing w:after="0" w:line="360" w:lineRule="auto"/>
        <w:ind w:left="142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БОЯРСЬКОЇ МІСЬКОЇ РАДИ</w:t>
      </w:r>
    </w:p>
    <w:p w14:paraId="477B79F1">
      <w:pPr>
        <w:spacing w:after="0" w:line="360" w:lineRule="auto"/>
        <w:ind w:left="142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НОВОСІЛКІВСЬКА ГІМНАЗІЯ БОЯРСЬКОЇ МІСЬКОЇ РАДИ</w:t>
      </w:r>
    </w:p>
    <w:p w14:paraId="689C8F82">
      <w:pPr>
        <w:spacing w:after="0" w:line="360" w:lineRule="auto"/>
        <w:ind w:left="142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Протокол №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3</w:t>
      </w:r>
    </w:p>
    <w:p w14:paraId="593A6FC7">
      <w:pPr>
        <w:spacing w:after="0" w:line="360" w:lineRule="auto"/>
        <w:ind w:left="142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позачергове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засідання атестаційної комісії  Н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овосілківської гімназії Боярської міської ради від 11 листопада 2024 року</w:t>
      </w:r>
    </w:p>
    <w:p w14:paraId="4785DD2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u w:val="single"/>
          <w:lang w:val="uk-UA" w:eastAsia="ru-RU"/>
        </w:rPr>
      </w:pPr>
    </w:p>
    <w:bookmarkEnd w:id="0"/>
    <w:p w14:paraId="7A62181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</w:pPr>
      <w:bookmarkStart w:id="1" w:name="_Hlk146574824"/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Присутні: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 xml:space="preserve"> голова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>атестаційної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 xml:space="preserve"> комісії - в.о.директора гімназії Котик С.Б., заступник голови атестаційної комісії - заступник директора гімназії з НВР Луценко Н.О., секрктар - Коцюба О.М.</w:t>
      </w:r>
    </w:p>
    <w:p w14:paraId="144C6392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uk-UA" w:eastAsia="ru-RU"/>
        </w:rPr>
        <w:t>Члени атестаційної комісії:</w:t>
      </w:r>
    </w:p>
    <w:p w14:paraId="5D26F8FD">
      <w:pPr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>Романенко Н.Д.</w:t>
      </w:r>
    </w:p>
    <w:p w14:paraId="0C6B98F4">
      <w:pPr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>Кубай Н.М.</w:t>
      </w:r>
    </w:p>
    <w:p w14:paraId="69BD6DE2">
      <w:pPr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>Бойченко І.Ю.</w:t>
      </w:r>
    </w:p>
    <w:p w14:paraId="5F0D0076">
      <w:pPr>
        <w:numPr>
          <w:ilvl w:val="0"/>
          <w:numId w:val="1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>Білоцький М.М.</w:t>
      </w:r>
    </w:p>
    <w:p w14:paraId="0D4C072F">
      <w:pPr>
        <w:numPr>
          <w:numId w:val="0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val="uk-UA" w:eastAsia="ru-RU"/>
        </w:rPr>
        <w:t xml:space="preserve">Відсутній: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uk-UA" w:eastAsia="ru-RU"/>
        </w:rPr>
        <w:t>0</w:t>
      </w:r>
    </w:p>
    <w:bookmarkEnd w:id="1"/>
    <w:p w14:paraId="0ADCB3C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45C00FD6"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Порядок денний:</w:t>
      </w:r>
    </w:p>
    <w:p w14:paraId="766E6690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1. </w:t>
      </w:r>
      <w:bookmarkStart w:id="2" w:name="_Hlk180269769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Про проведення  в 2024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2025 н. р. атестації педагогічних працівників Новосілківської гімназії відповідно до Положення про атестацію педагогічних працівників, затвердженого наказом Міністерств</w:t>
      </w:r>
      <w:bookmarkStart w:id="20" w:name="_GoBack"/>
      <w:bookmarkEnd w:id="20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а освіти і науки України від 09.09.2022 № 805, зареєстрованого в Міністерстві юстиції України 21 грудня 2022 р. за № 1649/38985 (у редакції наказу Міністерства освіти і науки України від 10 вересня 2024 року № 1277,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зареєстрованого в Міністерстві юстиції України 30 жовтня 2024 р. за № 1634/42979 ).</w:t>
      </w:r>
    </w:p>
    <w:p w14:paraId="7B20F334">
      <w:pPr>
        <w:spacing w:after="0" w:line="36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Світлана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КОТИК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, голова атестаційної комісії</w:t>
      </w:r>
    </w:p>
    <w:bookmarkEnd w:id="2"/>
    <w:p w14:paraId="742C5AD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2.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Про </w:t>
      </w:r>
      <w:bookmarkStart w:id="3" w:name="_Hlk146748021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схвалення </w:t>
      </w:r>
      <w:bookmarkStart w:id="4" w:name="_Hlk146574396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переліку документів, які обов’язково подаються до атестаційної комісії педагогічними працівниками, що атестуються в 2024-2025 н. р.</w:t>
      </w:r>
      <w:bookmarkEnd w:id="4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</w:t>
      </w:r>
    </w:p>
    <w:bookmarkEnd w:id="3"/>
    <w:p w14:paraId="7169AA7C">
      <w:pPr>
        <w:spacing w:after="0" w:line="36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Олександра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КОЦЮБА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, секретар атестаційної комісії</w:t>
      </w:r>
    </w:p>
    <w:p w14:paraId="4E3C7AF8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</w:p>
    <w:p w14:paraId="69CE9061">
      <w:pPr>
        <w:spacing w:after="0" w:line="360" w:lineRule="auto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</w:p>
    <w:p w14:paraId="52586BA4">
      <w:pPr>
        <w:spacing w:after="0" w:line="36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Питання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№1</w:t>
      </w:r>
    </w:p>
    <w:p w14:paraId="372AAF8B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Про проведення  в 2024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2025 н. р. атестації педагогічних працівників Новосілківської гімназії відповідно до Положення про атестацію педагогічних працівників, затвердженого наказом Міністерства освіти і науки України від 09.09.2022 № 805, зареєстрованого в Міністерстві юстиції України 21 грудня 2022 р. за № 1649/38985 (у редакції наказу Міністерства освіти і науки України від 10 вересня 2024 року № 1277,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 xml:space="preserve"> зареєстрованого в Міністерстві юстиції України 30 жовтня 2024 р. за № 1634/42979 ).</w:t>
      </w:r>
    </w:p>
    <w:p w14:paraId="190C97C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І.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СЛУХАЛИ:    </w:t>
      </w:r>
    </w:p>
    <w:p w14:paraId="4ACECD48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Котик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Світлану Богданівну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, голову атестаційної комісії, яка проінформувала, що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атестація педагогічних працівників у 2024-2025 н. р. здійснюється відповідно до Положення про атестацію педагогічних працівників, затвердженого наказом Міністерства освіти і науки України від 09.09.2022 № 805, зареєстрованого в Міністерстві юстиції України 21 грудня 2022 р. за № 1649/38985 (у редакції наказу Міністерства освіти і науки України від 10 вересня 2024 року № 1277, </w:t>
      </w:r>
      <w:bookmarkStart w:id="5" w:name="_Hlk182953639"/>
      <w:r>
        <w:rPr>
          <w:rFonts w:hint="default" w:ascii="Times New Roman" w:hAnsi="Times New Roman" w:cs="Times New Roman"/>
          <w:sz w:val="24"/>
          <w:szCs w:val="24"/>
          <w:lang w:val="uk-UA"/>
        </w:rPr>
        <w:t>зареєстрованого в Міністерстві юстиції України 30 жовтня 2024 р. за № 1634/42979 ).</w:t>
      </w:r>
    </w:p>
    <w:bookmarkEnd w:id="5"/>
    <w:p w14:paraId="5A053113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І. ВИСТУПИЛИ:</w:t>
      </w:r>
    </w:p>
    <w:p w14:paraId="79F5A294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Кубай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Наталя Михайлівна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uk-UA" w:eastAsia="ru-RU"/>
        </w:rPr>
        <w:t>, уповноважена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uk-UA" w:eastAsia="ru-RU"/>
        </w:rPr>
        <w:t xml:space="preserve"> особа від трудового колективу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, яка </w:t>
      </w:r>
      <w:bookmarkStart w:id="6" w:name="_Hlk180271636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акцентувала увагу на тому, що при проведенні атестації педагогічних працівників у 2024-2025 н. р. необхідно враховувати зміни, внесені до Положення про атестацію педагогічних працівників, зокрема в частині визначення строків подання педагогічним працівником, який атестується, документів на розгляд атестаційної комісії, що, на його думку, свідчать про його педагогічну майстерність та/або професійні досягнення, а також забезпечення відкритості процесу атестації шляхом оприлюднення інформації, визначеної Положенням про атестацію педагогічних працівників.</w:t>
      </w:r>
    </w:p>
    <w:bookmarkEnd w:id="6"/>
    <w:p w14:paraId="51C0B17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66F4EB8A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І. ВИРІШИЛИ:</w:t>
      </w:r>
    </w:p>
    <w:p w14:paraId="4C130EC7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1.1. </w:t>
      </w:r>
      <w:bookmarkStart w:id="7" w:name="_Hlk182951977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Провести  в 2024-2025 н. р. </w:t>
      </w:r>
      <w:bookmarkStart w:id="8" w:name="_Hlk182952472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атестацію педагогічних працівників Новосілківської гімназії відповідно </w:t>
      </w:r>
      <w:bookmarkStart w:id="9" w:name="_Hlk182229996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до </w:t>
      </w:r>
      <w:bookmarkStart w:id="10" w:name="_Hlk182227717"/>
      <w:bookmarkStart w:id="11" w:name="_Hlk182954320"/>
      <w:r>
        <w:rPr>
          <w:rFonts w:hint="default" w:ascii="Times New Roman" w:hAnsi="Times New Roman" w:eastAsia="Times New Roman" w:cs="Times New Roman"/>
          <w:sz w:val="24"/>
          <w:szCs w:val="24"/>
          <w:lang w:val="uk-UA" w:eastAsia="uk-UA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uk-UA"/>
        </w:rPr>
        <w:instrText xml:space="preserve"> HYPERLINK "https://zakononline.com.ua/documents/show/512398___710255" \l "n22"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uk-UA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Положення про атестацію педагогічних працівників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uk-UA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bookmarkEnd w:id="10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(у редакції наказу Міністерства освіти і науки України від 10 вересня 2024 року № 1277, зареєстрованого в Міністерстві юстиції України 30 жовтня 2024 р. за № 1634/42979 )</w:t>
      </w:r>
      <w:bookmarkEnd w:id="11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.</w:t>
      </w:r>
      <w:bookmarkEnd w:id="7"/>
      <w:bookmarkEnd w:id="9"/>
    </w:p>
    <w:bookmarkEnd w:id="8"/>
    <w:p w14:paraId="0DF33DB1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1.2. Визначити строки подання </w:t>
      </w:r>
      <w:bookmarkStart w:id="12" w:name="_Hlk182953259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педагогічним працівником, який атестується, документів на розгляд атестаційної комісії, що, на його думку, свідчать про його педагогічну майстерність та/або професійні досягнення</w:t>
      </w:r>
      <w:bookmarkEnd w:id="12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, протягом 10 робочих днів з дня оприлюднення на офіційному вебсайті Новосілківської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гімназії актуальної інформації щодо списку педагогічних працівників, які підлягають черговій атестації в поточному навчальному році та/або окремого списку педагогічних працівників, які підлягають позачерговій атестації; переліку документів, які обов’язково подаються педагогічними працівниками для проведення атестації.</w:t>
      </w:r>
    </w:p>
    <w:p w14:paraId="44D5356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1.3. Секретарю атестаційної комісії Олександрі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 КОЦЮБІ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 :</w:t>
      </w:r>
    </w:p>
    <w:p w14:paraId="4792583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1.3.1.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До 15.11.2024 року (25.12.2024) забезпечити оприлюднення актуальної інформації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, визначеної пунктами 3 розділу ІІІ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"https://zakononline.com.ua/documents/show/512398___710255" \l "n22"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Положення про атестацію педагогічних працівників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 (у редакції наказу Міністерства освіти і науки України від 10 вересня 2024 року № 1277) на офіційному вебсайті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 Новосілківської 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гімназії, а саме:</w:t>
      </w:r>
    </w:p>
    <w:p w14:paraId="544EF033">
      <w:pPr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персональний склад атестаційної комісії;</w:t>
      </w:r>
    </w:p>
    <w:p w14:paraId="7361B389">
      <w:pPr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список педагогічних працівників, які підлягають черговій атестації в поточному навчальному році та строки проведення їх атестації;</w:t>
      </w:r>
    </w:p>
    <w:p w14:paraId="063174E7">
      <w:pPr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окремий список педагогічних працівників, які підлягають позачерговій атестації та строки проведення їх атестації;</w:t>
      </w:r>
    </w:p>
    <w:p w14:paraId="325E6536">
      <w:pPr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графік проведення засідань атестаційної комісії;</w:t>
      </w:r>
    </w:p>
    <w:p w14:paraId="229BF1CB">
      <w:pPr>
        <w:numPr>
          <w:ilvl w:val="0"/>
          <w:numId w:val="2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перелік</w:t>
      </w:r>
      <w:bookmarkStart w:id="13" w:name="_Hlk182308537"/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документів, які обов’язково подаються педагогічними працівниками для проведення атестації.</w:t>
      </w:r>
    </w:p>
    <w:p w14:paraId="7BC32DBA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 xml:space="preserve">1.3.2. До 15.11.2024 забезпечити інформування педагогічних працівників, які атестуються у 2024-2025 н. р. щодо </w:t>
      </w:r>
      <w:bookmarkEnd w:id="13"/>
      <w:r>
        <w:rPr>
          <w:rFonts w:hint="default" w:ascii="Times New Roman" w:hAnsi="Times New Roman" w:eastAsia="Times New Roman" w:cs="Times New Roman"/>
          <w:sz w:val="24"/>
          <w:szCs w:val="24"/>
          <w:lang w:val="uk-UA"/>
        </w:rPr>
        <w:t>переліку документів, які обов’язково подаються педагогічними працівниками для проведення атестації та строків їх подання.</w:t>
      </w:r>
    </w:p>
    <w:p w14:paraId="7D1E3931">
      <w:pPr>
        <w:spacing w:after="0" w:line="36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Питання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№2</w:t>
      </w:r>
    </w:p>
    <w:p w14:paraId="309A7815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Про схвалення переліку документів, які обов’язково подаються до атестаційної комісії педагогічними працівниками, що атестуються в 2024-2025 н. р. </w:t>
      </w:r>
    </w:p>
    <w:p w14:paraId="5A70758C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ІІ.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СЛУХАЛИ:    </w:t>
      </w:r>
    </w:p>
    <w:p w14:paraId="726306D4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Світлану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КОТИК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, голову атестаційної комісії, яка зазначила, що </w:t>
      </w:r>
      <w:bookmarkStart w:id="14" w:name="_Hlk182952245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у Положенні про атестацію педагогічних працівників, затвердженого наказом Міністерства освіти і науки України від 09.09.2022 № 805, зареєстрованого в Міністерстві юстиції України 21 грудня 2022 р. за № 1649/38985 (у редакції наказу Міністерства освіти і науки України від 10 вересня 2024 року № 1277, зареєстрованого в Міністерстві юстиції України 30 жовтня 2024 р. за № 1634/42979) визначено перелік документів, які обов’язково подаються педагогічними працівниками до атестаційної комісії для проведення атестації.</w:t>
      </w:r>
    </w:p>
    <w:p w14:paraId="0740940D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ІІ. </w:t>
      </w:r>
      <w:bookmarkStart w:id="15" w:name="_Hlk146750663"/>
      <w:bookmarkStart w:id="16" w:name="_Hlk146746368"/>
      <w:r>
        <w:rPr>
          <w:rFonts w:hint="default" w:ascii="Times New Roman" w:hAnsi="Times New Roman" w:eastAsia="Times New Roman" w:cs="Times New Roman"/>
          <w:b/>
          <w:sz w:val="24"/>
          <w:szCs w:val="24"/>
          <w:lang w:val="uk-UA" w:eastAsia="ru-RU"/>
        </w:rPr>
        <w:t>ВИРІШИЛИ:</w:t>
      </w:r>
      <w:bookmarkEnd w:id="15"/>
    </w:p>
    <w:bookmarkEnd w:id="16"/>
    <w:p w14:paraId="6C743C7C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Затвердити </w:t>
      </w:r>
      <w:bookmarkStart w:id="17" w:name="_Hlk182954368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перелік документів, які обов’язково подаються до атестаційної комісії педагогічними працівниками, які атестуються у 2024-2025 н. р. </w:t>
      </w:r>
      <w:bookmarkEnd w:id="14"/>
      <w:bookmarkEnd w:id="17"/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(документи, які зберігаються в особовій справі педагогічного працівника, не подаються до атестаційної комісії), а саме:</w:t>
      </w:r>
    </w:p>
    <w:p w14:paraId="42415017">
      <w:pPr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документи, що підтверджують освітній рівень перагогічного працівника;</w:t>
      </w:r>
    </w:p>
    <w:p w14:paraId="5EAA63B0">
      <w:pPr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документи, що підтверджують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професійну діяльність педагогічного працівника (трудова книжка);</w:t>
      </w:r>
    </w:p>
    <w:p w14:paraId="49BF2EE7">
      <w:pPr>
        <w:numPr>
          <w:ilvl w:val="0"/>
          <w:numId w:val="3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сертифікати про підвищення кваліфікації педагогічним працівником. </w:t>
      </w:r>
    </w:p>
    <w:p w14:paraId="275A72D9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 w14:paraId="4A1D67C6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bookmarkStart w:id="18" w:name="_Hlk148217016"/>
    </w:p>
    <w:bookmarkEnd w:id="18"/>
    <w:p w14:paraId="0AD16C58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bookmarkStart w:id="19" w:name="_Hlk119014113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Голова атестаційної комісії                                   Світлана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КОТИК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                       </w:t>
      </w:r>
    </w:p>
    <w:p w14:paraId="1F3611CF"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</w:p>
    <w:p w14:paraId="6CA51A93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Секретар атестаційної комісії   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                           </w:t>
      </w:r>
      <w:bookmarkEnd w:id="19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Олександра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КОЦЮБА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659A3"/>
    <w:multiLevelType w:val="multilevel"/>
    <w:tmpl w:val="59B659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6282BF52"/>
    <w:multiLevelType w:val="singleLevel"/>
    <w:tmpl w:val="6282BF5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D00699"/>
    <w:multiLevelType w:val="multilevel"/>
    <w:tmpl w:val="66D006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5E"/>
    <w:rsid w:val="00083404"/>
    <w:rsid w:val="000A16D4"/>
    <w:rsid w:val="000B2E51"/>
    <w:rsid w:val="001F7388"/>
    <w:rsid w:val="00285F49"/>
    <w:rsid w:val="00347FC0"/>
    <w:rsid w:val="00355DC5"/>
    <w:rsid w:val="0043482C"/>
    <w:rsid w:val="004A42F9"/>
    <w:rsid w:val="00541C22"/>
    <w:rsid w:val="005B0FE4"/>
    <w:rsid w:val="006C0B77"/>
    <w:rsid w:val="006C0EFE"/>
    <w:rsid w:val="00814977"/>
    <w:rsid w:val="00823480"/>
    <w:rsid w:val="008242FF"/>
    <w:rsid w:val="0083691D"/>
    <w:rsid w:val="00870751"/>
    <w:rsid w:val="008F304F"/>
    <w:rsid w:val="00922C48"/>
    <w:rsid w:val="00A54838"/>
    <w:rsid w:val="00A7065E"/>
    <w:rsid w:val="00B915B7"/>
    <w:rsid w:val="00C211A3"/>
    <w:rsid w:val="00CC6F1A"/>
    <w:rsid w:val="00DB4E6C"/>
    <w:rsid w:val="00DF1559"/>
    <w:rsid w:val="00E11EE9"/>
    <w:rsid w:val="00E5079F"/>
    <w:rsid w:val="00EA59DF"/>
    <w:rsid w:val="00EE2816"/>
    <w:rsid w:val="00EE4070"/>
    <w:rsid w:val="00F12C76"/>
    <w:rsid w:val="00F12FE2"/>
    <w:rsid w:val="00F929B8"/>
    <w:rsid w:val="11F5433F"/>
    <w:rsid w:val="1A6F6CE8"/>
    <w:rsid w:val="4B444D0A"/>
    <w:rsid w:val="75E65090"/>
    <w:rsid w:val="7A772CEC"/>
    <w:rsid w:val="7F1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tyle3"/>
    <w:basedOn w:val="1"/>
    <w:uiPriority w:val="9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hAnsi="Calibri" w:eastAsia="Times New Roman" w:cs="Times New Roman"/>
      <w:sz w:val="24"/>
      <w:szCs w:val="24"/>
      <w:lang w:val="uk-UA" w:eastAsia="uk-UA"/>
    </w:rPr>
  </w:style>
  <w:style w:type="character" w:customStyle="1" w:styleId="6">
    <w:name w:val="Font Style15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914</Words>
  <Characters>5216</Characters>
  <Lines>43</Lines>
  <Paragraphs>12</Paragraphs>
  <TotalTime>9</TotalTime>
  <ScaleCrop>false</ScaleCrop>
  <LinksUpToDate>false</LinksUpToDate>
  <CharactersWithSpaces>6118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2024-10-19T19:29:00Z</dcterms:created>
  <dc:creator>Пользователь</dc:creator>
  <cp:lastModifiedBy>Наталія Олександрівна</cp:lastModifiedBy>
  <dcterms:modified xsi:type="dcterms:W3CDTF">2025-02-19T12:41:47Z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40A82DC3CAC8484E8962DD08032B87EF_13</vt:lpwstr>
  </property>
</Properties>
</file>