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4FB" w:rsidRPr="00243551" w:rsidRDefault="003E0A0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drawing>
          <wp:inline distT="0" distB="0" distL="0" distR="0">
            <wp:extent cx="481965" cy="671195"/>
            <wp:effectExtent l="0" t="0" r="0" b="0"/>
            <wp:docPr id="1" name="image1.png" descr="86px-UkraineCoatOfArmsSmallBW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86px-UkraineCoatOfArmsSmallBW.svg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671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604FB" w:rsidRPr="00243551" w:rsidRDefault="003E0A0F">
      <w:pPr>
        <w:spacing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b/>
          <w:sz w:val="24"/>
          <w:szCs w:val="24"/>
        </w:rPr>
        <w:t>УПРАВЛІННЯ ОСВІТИ  БОЯРСЬКОЇ МІСЬКОЇ РАДИ</w:t>
      </w:r>
    </w:p>
    <w:p w:rsidR="007604FB" w:rsidRPr="00243551" w:rsidRDefault="003E0A0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b/>
          <w:sz w:val="24"/>
          <w:szCs w:val="24"/>
        </w:rPr>
        <w:t>НОВОСІЛКІВСЬКА ГІМНАЗІЯ БОЯРСЬКОЇ МІСЬКОЇ РАДИ</w:t>
      </w:r>
    </w:p>
    <w:p w:rsidR="007604FB" w:rsidRPr="00243551" w:rsidRDefault="007604F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04FB" w:rsidRPr="00243551" w:rsidRDefault="007604F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04FB" w:rsidRPr="00243551" w:rsidRDefault="003E0A0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b/>
          <w:sz w:val="24"/>
          <w:szCs w:val="24"/>
        </w:rPr>
        <w:t xml:space="preserve">НАКАЗ </w:t>
      </w:r>
    </w:p>
    <w:p w:rsidR="007604FB" w:rsidRPr="00243551" w:rsidRDefault="007604F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04FB" w:rsidRPr="00243551" w:rsidRDefault="003E0A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80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b/>
          <w:sz w:val="24"/>
          <w:szCs w:val="24"/>
        </w:rPr>
        <w:t>28.08.2025</w:t>
      </w:r>
      <w:r w:rsidRPr="002435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b/>
          <w:sz w:val="24"/>
          <w:szCs w:val="24"/>
        </w:rPr>
        <w:tab/>
        <w:t>с. Новосілки</w:t>
      </w:r>
      <w:r w:rsidRPr="0024355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№ </w:t>
      </w:r>
    </w:p>
    <w:p w:rsidR="007604FB" w:rsidRPr="00243551" w:rsidRDefault="007604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80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3551" w:rsidRPr="00243551" w:rsidRDefault="003E0A0F">
      <w:pPr>
        <w:tabs>
          <w:tab w:val="left" w:pos="795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Про організацію роботи щодо </w:t>
      </w:r>
    </w:p>
    <w:p w:rsidR="00243551" w:rsidRPr="00243551" w:rsidRDefault="003E0A0F">
      <w:pPr>
        <w:tabs>
          <w:tab w:val="left" w:pos="795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запобігання та протидії </w:t>
      </w:r>
    </w:p>
    <w:p w:rsidR="00243551" w:rsidRPr="00243551" w:rsidRDefault="003E0A0F">
      <w:pPr>
        <w:tabs>
          <w:tab w:val="left" w:pos="795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насильству та жорстокому </w:t>
      </w:r>
    </w:p>
    <w:p w:rsidR="00243551" w:rsidRPr="00243551" w:rsidRDefault="003E0A0F">
      <w:pPr>
        <w:tabs>
          <w:tab w:val="left" w:pos="795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поводженню з дітьми </w:t>
      </w:r>
    </w:p>
    <w:p w:rsidR="00243551" w:rsidRPr="00243551" w:rsidRDefault="003E0A0F">
      <w:pPr>
        <w:tabs>
          <w:tab w:val="left" w:pos="795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в Новосілківській гімназії </w:t>
      </w:r>
    </w:p>
    <w:p w:rsidR="007604FB" w:rsidRPr="00243551" w:rsidRDefault="003E0A0F">
      <w:pPr>
        <w:tabs>
          <w:tab w:val="left" w:pos="795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у 2025/2026 навчальному році</w:t>
      </w:r>
    </w:p>
    <w:p w:rsidR="007604FB" w:rsidRPr="00243551" w:rsidRDefault="007604FB">
      <w:pPr>
        <w:spacing w:after="240"/>
        <w:jc w:val="center"/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:rsidR="007604FB" w:rsidRPr="00243551" w:rsidRDefault="003E0A0F">
      <w:pPr>
        <w:spacing w:after="240"/>
        <w:ind w:firstLine="72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>З метою забезпечення прав дітей на безпечне освітнє середовище, запобігання та протидії будь-яким проя</w:t>
      </w: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вам насильства та жорстокого поводження з дітьми, а також відповідно до Закону України «Про освіту», Закону України «Про повну загальну середню </w:t>
      </w:r>
      <w:proofErr w:type="spellStart"/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>освіту”зі</w:t>
      </w:r>
      <w:proofErr w:type="spellEnd"/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змінами та доповненнями, відповідно до Постанови КМУ №658 від 22 серпня 2018 року “Про затвердження по</w:t>
      </w: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рядку взаємодії </w:t>
      </w:r>
      <w:proofErr w:type="spellStart"/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>субʼєктів</w:t>
      </w:r>
      <w:proofErr w:type="spellEnd"/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>, що здійснюють заходи у сфері запобігання та протидії  домашньому насильству та насильству за ознакою статі”, Постанови КМУ №658 від 04 червня 2025 року “Про затвердження Типової програми унеможливлення насильства та жорстокого по</w:t>
      </w: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водження з дітьми”,   </w:t>
      </w:r>
    </w:p>
    <w:p w:rsidR="007604FB" w:rsidRPr="00243551" w:rsidRDefault="003E0A0F">
      <w:pPr>
        <w:spacing w:after="120"/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НАКАЗУЮ:</w:t>
      </w:r>
    </w:p>
    <w:p w:rsidR="007604FB" w:rsidRPr="00243551" w:rsidRDefault="003E0A0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Призначити </w:t>
      </w: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відповідальною особою</w:t>
      </w: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за координацію роботи із запобігання та протидії насильству та жорстокому поводженню з дітьми в Новосілківській гімназії </w:t>
      </w: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заступника директора з навчально-виховної роботи Луценко Наталію Олекс</w:t>
      </w: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андрівну</w:t>
      </w: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7604FB" w:rsidRPr="00243551" w:rsidRDefault="003E0A0F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Затвердити </w:t>
      </w: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Положення </w:t>
      </w:r>
      <w:r w:rsidRPr="0024355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 запобігання та протидію насильству та жорстокому поводженню з дітьми Новосілківської гімназії Боярської міської ради 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>(Додаток №1)</w:t>
      </w:r>
    </w:p>
    <w:p w:rsidR="007604FB" w:rsidRPr="00243551" w:rsidRDefault="003E0A0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Затвердити </w:t>
      </w: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План заходів щодо унеможливлення насильства та жорстокого поводження з дітьми</w:t>
      </w: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(Додаток 2).</w:t>
      </w:r>
    </w:p>
    <w:p w:rsidR="007604FB" w:rsidRPr="00243551" w:rsidRDefault="003E0A0F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Затвердити </w:t>
      </w: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Алгоритм дій у разі виявлення фактів насильства чи жорстокого поводження з дітьми</w:t>
      </w: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>(Додаток 3)</w:t>
      </w:r>
    </w:p>
    <w:p w:rsidR="007604FB" w:rsidRPr="00243551" w:rsidRDefault="003E0A0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Затвердити </w:t>
      </w: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Форму первинного повідомлення про підозру на випадок насильства</w:t>
      </w: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(Додаток 4).</w:t>
      </w:r>
    </w:p>
    <w:p w:rsidR="007604FB" w:rsidRPr="00243551" w:rsidRDefault="003E0A0F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Затвердити 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43551">
        <w:rPr>
          <w:rFonts w:ascii="Times New Roman" w:eastAsia="Times New Roman" w:hAnsi="Times New Roman" w:cs="Times New Roman"/>
          <w:b/>
          <w:sz w:val="24"/>
          <w:szCs w:val="24"/>
        </w:rPr>
        <w:t>Форму реєстрації внутрішнього інциден</w:t>
      </w:r>
      <w:r w:rsidRPr="00243551">
        <w:rPr>
          <w:rFonts w:ascii="Times New Roman" w:eastAsia="Times New Roman" w:hAnsi="Times New Roman" w:cs="Times New Roman"/>
          <w:b/>
          <w:sz w:val="24"/>
          <w:szCs w:val="24"/>
        </w:rPr>
        <w:t>ту (журналу безпеки)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(Додаток 5)</w:t>
      </w:r>
    </w:p>
    <w:p w:rsidR="007604FB" w:rsidRPr="00243551" w:rsidRDefault="003E0A0F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t xml:space="preserve">Затвердити </w:t>
      </w: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Анкету анонімного опитування для дітей </w:t>
      </w: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(Додаток 6) з метою моніторингу ситуації в учнівському колективі.</w:t>
      </w:r>
    </w:p>
    <w:p w:rsidR="007604FB" w:rsidRPr="00243551" w:rsidRDefault="003E0A0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>Забезпечити конфіденційність та захист даних, отриманих під час роботи з випадками насильства та жорстокого поводження з дітьми.</w:t>
      </w:r>
    </w:p>
    <w:p w:rsidR="007604FB" w:rsidRPr="00243551" w:rsidRDefault="003E0A0F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Провести </w:t>
      </w: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інформаційну та</w:t>
      </w: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роз’яснювальну роботу</w:t>
      </w: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серед учнів та їх батьків про необхідність дотримання правил поведінки та відпов</w:t>
      </w: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ідальність за вчинення насильства та жорстокого поводження з дітьми, </w:t>
      </w:r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про захист дітей від усіх форм насильства, зокрема домашнього насильства, експлуатації, </w:t>
      </w:r>
      <w:proofErr w:type="spellStart"/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булінгу</w:t>
      </w:r>
      <w:proofErr w:type="spellEnd"/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, найгірших форм дитячої праці або інших проявів жорстокого поводження з дитиною</w:t>
      </w:r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>з повідомл</w:t>
      </w: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енням </w:t>
      </w: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контактів служб реагування</w:t>
      </w: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>(Додаток 7)</w:t>
      </w:r>
    </w:p>
    <w:p w:rsidR="007604FB" w:rsidRPr="00243551" w:rsidRDefault="003E0A0F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Всім учасникам освітнього процесу дотримуватися порядку </w:t>
      </w: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невідкладного інформування</w:t>
      </w: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директора гімназії про виявлені факти насильства, в тому числі </w:t>
      </w:r>
      <w:proofErr w:type="spellStart"/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>булінгу</w:t>
      </w:r>
      <w:proofErr w:type="spellEnd"/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7604FB" w:rsidRPr="00243551" w:rsidRDefault="003E0A0F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>Ознайомити всіх працівників гімназії під особистий підпис</w:t>
      </w: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із цим наказом.</w:t>
      </w:r>
    </w:p>
    <w:p w:rsidR="007604FB" w:rsidRPr="00243551" w:rsidRDefault="003E0A0F">
      <w:pPr>
        <w:numPr>
          <w:ilvl w:val="0"/>
          <w:numId w:val="1"/>
        </w:numPr>
        <w:spacing w:after="36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>Контроль за виконанням цього наказу залишаю за собою.</w:t>
      </w:r>
    </w:p>
    <w:p w:rsidR="007604FB" w:rsidRPr="00243551" w:rsidRDefault="007604FB">
      <w:pPr>
        <w:spacing w:after="240"/>
        <w:jc w:val="center"/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</w:pPr>
    </w:p>
    <w:p w:rsidR="007604FB" w:rsidRPr="00243551" w:rsidRDefault="00243551">
      <w:pPr>
        <w:spacing w:after="240"/>
        <w:jc w:val="center"/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В.</w:t>
      </w: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uk-UA"/>
        </w:rPr>
        <w:t>о</w:t>
      </w: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. </w:t>
      </w: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uk-UA"/>
        </w:rPr>
        <w:t>д</w:t>
      </w:r>
      <w:proofErr w:type="spellStart"/>
      <w:r w:rsidR="003E0A0F"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иректора</w:t>
      </w:r>
      <w:proofErr w:type="spellEnd"/>
      <w:r w:rsidR="003E0A0F"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                    </w:t>
      </w:r>
      <w:r w:rsidR="003E0A0F"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_________ </w:t>
      </w:r>
      <w:r w:rsidR="003E0A0F"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Світлана КОТИК</w:t>
      </w:r>
    </w:p>
    <w:p w:rsidR="007604FB" w:rsidRPr="00243551" w:rsidRDefault="003E0A0F">
      <w:pPr>
        <w:rPr>
          <w:rFonts w:ascii="Times New Roman" w:hAnsi="Times New Roman" w:cs="Times New Roman"/>
          <w:color w:val="1B1C1D"/>
          <w:sz w:val="24"/>
          <w:szCs w:val="24"/>
        </w:rPr>
      </w:pPr>
      <w:r w:rsidRPr="00243551">
        <w:rPr>
          <w:rFonts w:ascii="Times New Roman" w:hAnsi="Times New Roman" w:cs="Times New Roman"/>
          <w:sz w:val="24"/>
          <w:szCs w:val="24"/>
        </w:rPr>
        <w:br w:type="page"/>
      </w:r>
    </w:p>
    <w:p w:rsidR="007604FB" w:rsidRPr="00243551" w:rsidRDefault="003E0A0F">
      <w:pPr>
        <w:ind w:left="5669" w:right="-607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604FB" w:rsidRPr="00243551" w:rsidRDefault="00243551">
      <w:pPr>
        <w:spacing w:after="200"/>
        <w:ind w:left="-141" w:right="-289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СХВАЛЕНО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  <w:r w:rsidR="003E0A0F" w:rsidRPr="00243551">
        <w:rPr>
          <w:rFonts w:ascii="Times New Roman" w:eastAsia="Times New Roman" w:hAnsi="Times New Roman" w:cs="Times New Roman"/>
          <w:sz w:val="24"/>
          <w:szCs w:val="24"/>
        </w:rPr>
        <w:t>ЗАТВЕРДЖЕНО</w:t>
      </w:r>
    </w:p>
    <w:p w:rsidR="007604FB" w:rsidRPr="00243551" w:rsidRDefault="00243551">
      <w:pPr>
        <w:spacing w:after="200"/>
        <w:ind w:left="-141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Педагогічною радою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sz w:val="24"/>
          <w:szCs w:val="24"/>
        </w:rPr>
        <w:tab/>
        <w:t>В.</w:t>
      </w:r>
      <w:r w:rsidRPr="00243551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3551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proofErr w:type="spellStart"/>
      <w:r w:rsidR="003E0A0F" w:rsidRPr="00243551">
        <w:rPr>
          <w:rFonts w:ascii="Times New Roman" w:eastAsia="Times New Roman" w:hAnsi="Times New Roman" w:cs="Times New Roman"/>
          <w:sz w:val="24"/>
          <w:szCs w:val="24"/>
        </w:rPr>
        <w:t>иректора</w:t>
      </w:r>
      <w:proofErr w:type="spellEnd"/>
    </w:p>
    <w:p w:rsidR="007604FB" w:rsidRPr="003E0A0F" w:rsidRDefault="003E0A0F">
      <w:pPr>
        <w:spacing w:after="200"/>
        <w:ind w:left="-141" w:right="-99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Протокол №____від _______2025 р.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sz w:val="24"/>
          <w:szCs w:val="24"/>
        </w:rPr>
        <w:t>_____________ 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вітлана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КОТИК</w:t>
      </w:r>
      <w:bookmarkStart w:id="0" w:name="_GoBack"/>
      <w:bookmarkEnd w:id="0"/>
    </w:p>
    <w:p w:rsidR="007604FB" w:rsidRPr="00243551" w:rsidRDefault="00243551">
      <w:pPr>
        <w:spacing w:after="200"/>
        <w:ind w:left="-141" w:right="-572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Голова педагогічної ради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  <w:r w:rsidR="003E0A0F" w:rsidRPr="00243551">
        <w:rPr>
          <w:rFonts w:ascii="Times New Roman" w:eastAsia="Times New Roman" w:hAnsi="Times New Roman" w:cs="Times New Roman"/>
          <w:sz w:val="24"/>
          <w:szCs w:val="24"/>
        </w:rPr>
        <w:t>Наказ №__ від _______2025</w:t>
      </w:r>
    </w:p>
    <w:p w:rsidR="007604FB" w:rsidRPr="00243551" w:rsidRDefault="003E0A0F">
      <w:pPr>
        <w:spacing w:after="200"/>
        <w:ind w:left="-141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_________________ ПІБ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604FB" w:rsidRPr="00243551" w:rsidRDefault="007604FB">
      <w:pPr>
        <w:spacing w:after="200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604FB" w:rsidRPr="00243551" w:rsidRDefault="007604FB">
      <w:pPr>
        <w:spacing w:after="200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604FB" w:rsidRPr="00243551" w:rsidRDefault="007604FB" w:rsidP="00243551">
      <w:pPr>
        <w:spacing w:after="200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604FB" w:rsidRPr="00243551" w:rsidRDefault="003E0A0F" w:rsidP="00243551">
      <w:pPr>
        <w:spacing w:after="200"/>
        <w:ind w:left="288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b/>
          <w:sz w:val="24"/>
          <w:szCs w:val="24"/>
        </w:rPr>
        <w:t>ПОЛОЖЕННЯ</w:t>
      </w:r>
    </w:p>
    <w:p w:rsidR="007604FB" w:rsidRPr="00243551" w:rsidRDefault="003E0A0F" w:rsidP="00243551">
      <w:pPr>
        <w:spacing w:after="2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b/>
          <w:sz w:val="24"/>
          <w:szCs w:val="24"/>
        </w:rPr>
        <w:t>про запобігання та протидію насильству та жорстокому поводженню з дітьми Новосілківської гімназії Боярської міської ради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І. Загальні положення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1. Це Положення регулює правовідносини, що стосуються захисту дітей від будь-яких форм насильства та жорстокого поводження в гімназії.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2. Положення розроблено відповідно до законів України та Постанови КМУ від 4 червня 2025 р. № 658.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3. Метою Положення є створення безпечного освітнього середовища, вільного від будь-яких форм насильства.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ІІ. Основні терміни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Насильство – діяння або бездіяльність, які заподіюють шкоду дитині.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Жорстоке поводження – застосування фізичної чи психологічної шк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>оди.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3551">
        <w:rPr>
          <w:rFonts w:ascii="Times New Roman" w:eastAsia="Times New Roman" w:hAnsi="Times New Roman" w:cs="Times New Roman"/>
          <w:sz w:val="24"/>
          <w:szCs w:val="24"/>
        </w:rPr>
        <w:t>Булінг</w:t>
      </w:r>
      <w:proofErr w:type="spellEnd"/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– агресивна поведінка, систематичне цькування.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Суб’єкти – адміністрація, педагоги, персонал, які контактують із дітьми.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ІІІ. Завдання Положення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1. Забезпечення превенції насильства.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2. Механізм вчасного виявлення випадків насильства.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3. Швидке 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>реагування та надання допомоги.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4. Підвищення обізнаності учасників освітнього процесу.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5. Формування культури нульової толерантності до насильства.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IV. Заходи щодо запобігання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1. Превентивні заходи – затвердження Положення, опитування, інформування.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2. Виявлення та реагування – повідомлення, інформування поліції, служб у справах дітей.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3. Навчання і підвищення обізнаності – тренінги, збори, буклети.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4. Моніторинг і оцінка – аналіз інцидентів, опитування.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5. Інформування – стенди, сайти, буклети.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V. Пр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>ава та обов’язки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Учні мають право на захист і безпеку; обов’язки – поважати інших і повідомляти про насильство.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Батьки мають право на інформацію; обов’язки – співпрацювати з гімназією.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Персонал має право на ресурси; обов’язки – виконувати це Положення.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VI. Взаємодія з органами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Гімназія співпрацює з поліцією, службою у справах дітей, закладами охорони здоров’я.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VII. Відповідальність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Працівники несуть дисциплінарну, адміністративну чи кримінальну відповідальність за порушення Положення.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VIII. Прикінцеві по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>ложення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1. Положення набирає чинності з моменту затвердження директором.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2. Працівники ознайомлюються протягом 5 днів з початку роботи.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3. Переглядається щорічно або у разі змін у законодавстві.</w:t>
      </w:r>
    </w:p>
    <w:p w:rsidR="007604FB" w:rsidRPr="00243551" w:rsidRDefault="007604FB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7604FB" w:rsidRPr="00243551" w:rsidRDefault="003E0A0F">
      <w:pPr>
        <w:spacing w:after="200"/>
        <w:ind w:left="1440" w:firstLine="4371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hAnsi="Times New Roman" w:cs="Times New Roman"/>
          <w:sz w:val="24"/>
          <w:szCs w:val="24"/>
        </w:rPr>
        <w:br w:type="page"/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Додаток 2 </w:t>
      </w:r>
    </w:p>
    <w:p w:rsidR="007604FB" w:rsidRPr="00243551" w:rsidRDefault="003E0A0F">
      <w:pPr>
        <w:ind w:left="5669" w:right="-607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ab/>
        <w:t>до наказу від 28.08.2025 року №____</w:t>
      </w:r>
    </w:p>
    <w:p w:rsidR="007604FB" w:rsidRPr="00243551" w:rsidRDefault="007604FB">
      <w:pPr>
        <w:spacing w:after="120"/>
        <w:ind w:left="708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04FB" w:rsidRPr="00243551" w:rsidRDefault="003E0A0F">
      <w:pPr>
        <w:spacing w:after="120"/>
        <w:ind w:left="708" w:right="-607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План заход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>ів з унеможливлення насильства та жорстокого поводження з дітьми в Новосілківській гімназії Боярської міської ради на 2025-2026 навчальний рік</w:t>
      </w:r>
    </w:p>
    <w:tbl>
      <w:tblPr>
        <w:tblStyle w:val="a5"/>
        <w:tblW w:w="95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2790"/>
        <w:gridCol w:w="2235"/>
        <w:gridCol w:w="2160"/>
        <w:gridCol w:w="1680"/>
      </w:tblGrid>
      <w:tr w:rsidR="007604FB" w:rsidRPr="00243551">
        <w:trPr>
          <w:trHeight w:val="825"/>
        </w:trPr>
        <w:tc>
          <w:tcPr>
            <w:tcW w:w="64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№</w:t>
            </w:r>
          </w:p>
        </w:tc>
        <w:tc>
          <w:tcPr>
            <w:tcW w:w="279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Назва заходу</w:t>
            </w:r>
          </w:p>
        </w:tc>
        <w:tc>
          <w:tcPr>
            <w:tcW w:w="223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Відповідальні особи</w:t>
            </w:r>
          </w:p>
        </w:tc>
        <w:tc>
          <w:tcPr>
            <w:tcW w:w="216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Термін виконання</w:t>
            </w:r>
          </w:p>
        </w:tc>
        <w:tc>
          <w:tcPr>
            <w:tcW w:w="168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Примітка</w:t>
            </w:r>
          </w:p>
        </w:tc>
      </w:tr>
      <w:tr w:rsidR="007604FB" w:rsidRPr="00243551">
        <w:trPr>
          <w:trHeight w:val="1920"/>
        </w:trPr>
        <w:tc>
          <w:tcPr>
            <w:tcW w:w="64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1.</w:t>
            </w:r>
          </w:p>
        </w:tc>
        <w:tc>
          <w:tcPr>
            <w:tcW w:w="279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Проведення вступних бесід для учнів про права дитини, правила безпечної поведінки та види насильства.</w:t>
            </w:r>
          </w:p>
        </w:tc>
        <w:tc>
          <w:tcPr>
            <w:tcW w:w="223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Класні керівники, соціальний педагог, психолог.</w:t>
            </w:r>
          </w:p>
        </w:tc>
        <w:tc>
          <w:tcPr>
            <w:tcW w:w="216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До 15.09.2025</w:t>
            </w:r>
          </w:p>
        </w:tc>
        <w:tc>
          <w:tcPr>
            <w:tcW w:w="168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7604FB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</w:tr>
      <w:tr w:rsidR="007604FB" w:rsidRPr="00243551">
        <w:trPr>
          <w:trHeight w:val="1920"/>
        </w:trPr>
        <w:tc>
          <w:tcPr>
            <w:tcW w:w="64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2.</w:t>
            </w:r>
          </w:p>
        </w:tc>
        <w:tc>
          <w:tcPr>
            <w:tcW w:w="279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Організація тематичних виховних годин «Ми проти насильства», «Що таке </w:t>
            </w:r>
            <w:proofErr w:type="spellStart"/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булінг</w:t>
            </w:r>
            <w:proofErr w:type="spellEnd"/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і як йому протидіяти?».</w:t>
            </w:r>
          </w:p>
        </w:tc>
        <w:tc>
          <w:tcPr>
            <w:tcW w:w="223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Класні керівники.</w:t>
            </w:r>
          </w:p>
        </w:tc>
        <w:tc>
          <w:tcPr>
            <w:tcW w:w="216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Протягом року.</w:t>
            </w:r>
          </w:p>
        </w:tc>
        <w:tc>
          <w:tcPr>
            <w:tcW w:w="168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7604FB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</w:tr>
      <w:tr w:rsidR="007604FB" w:rsidRPr="00243551">
        <w:trPr>
          <w:trHeight w:val="2475"/>
        </w:trPr>
        <w:tc>
          <w:tcPr>
            <w:tcW w:w="64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3.</w:t>
            </w:r>
          </w:p>
        </w:tc>
        <w:tc>
          <w:tcPr>
            <w:tcW w:w="279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Проведення тренінгів для педагогічного колективу щодо виявлення ознак насильства та алгоритму реагування.</w:t>
            </w:r>
          </w:p>
        </w:tc>
        <w:tc>
          <w:tcPr>
            <w:tcW w:w="223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Психолог, соціальний педагог.</w:t>
            </w:r>
          </w:p>
        </w:tc>
        <w:tc>
          <w:tcPr>
            <w:tcW w:w="216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Жовтень 2025 р.</w:t>
            </w:r>
          </w:p>
        </w:tc>
        <w:tc>
          <w:tcPr>
            <w:tcW w:w="168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7604FB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</w:tr>
      <w:tr w:rsidR="007604FB" w:rsidRPr="00243551">
        <w:trPr>
          <w:trHeight w:val="2205"/>
        </w:trPr>
        <w:tc>
          <w:tcPr>
            <w:tcW w:w="64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4.</w:t>
            </w:r>
          </w:p>
        </w:tc>
        <w:tc>
          <w:tcPr>
            <w:tcW w:w="279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Проведення інформування з повідомленням контактів служб реагування та допомоги:</w:t>
            </w:r>
          </w:p>
          <w:p w:rsidR="007604FB" w:rsidRPr="00243551" w:rsidRDefault="003E0A0F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-Розміщення на інформаційних стендах у приміщенні Новосілківської гімназії, -розповсюдження серед працівників, дітей, їх батьків або інших законних представників дитини у формі буклетів (листівок);</w:t>
            </w:r>
          </w:p>
          <w:p w:rsidR="007604FB" w:rsidRPr="00243551" w:rsidRDefault="003E0A0F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-надсилання через батьківські, учнівські групи в </w:t>
            </w:r>
            <w:proofErr w:type="spellStart"/>
            <w:r w:rsidRPr="00243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месенджер</w:t>
            </w:r>
            <w:r w:rsidRPr="00243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ах</w:t>
            </w:r>
            <w:proofErr w:type="spellEnd"/>
            <w:r w:rsidRPr="00243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-розміщення на офіційному веб-сайті гімназії та його сторінках у соціальних мережах;</w:t>
            </w:r>
          </w:p>
          <w:p w:rsidR="007604FB" w:rsidRPr="00243551" w:rsidRDefault="003E0A0F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-проведення тематичних семінарів для батьків або інших законних представників дитини.</w:t>
            </w:r>
          </w:p>
          <w:p w:rsidR="007604FB" w:rsidRPr="00243551" w:rsidRDefault="007604FB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Відповідальні особи, психолог,</w:t>
            </w:r>
          </w:p>
          <w:p w:rsidR="007604FB" w:rsidRPr="00243551" w:rsidRDefault="007604FB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класні керівники</w:t>
            </w:r>
          </w:p>
        </w:tc>
        <w:tc>
          <w:tcPr>
            <w:tcW w:w="216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Постійно.</w:t>
            </w:r>
          </w:p>
        </w:tc>
        <w:tc>
          <w:tcPr>
            <w:tcW w:w="168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7604FB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</w:tr>
      <w:tr w:rsidR="007604FB" w:rsidRPr="00243551">
        <w:trPr>
          <w:trHeight w:val="1920"/>
        </w:trPr>
        <w:tc>
          <w:tcPr>
            <w:tcW w:w="64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5.</w:t>
            </w:r>
          </w:p>
        </w:tc>
        <w:tc>
          <w:tcPr>
            <w:tcW w:w="279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Проведення анонімного анкетування серед учнів 5-9 класів для виявлення випадків насильства.</w:t>
            </w:r>
          </w:p>
        </w:tc>
        <w:tc>
          <w:tcPr>
            <w:tcW w:w="223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Психолог, соціальний педагог.</w:t>
            </w:r>
          </w:p>
        </w:tc>
        <w:tc>
          <w:tcPr>
            <w:tcW w:w="216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Двічі на рік.</w:t>
            </w:r>
          </w:p>
        </w:tc>
        <w:tc>
          <w:tcPr>
            <w:tcW w:w="168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7604FB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</w:tr>
      <w:tr w:rsidR="007604FB" w:rsidRPr="00243551">
        <w:trPr>
          <w:trHeight w:val="1920"/>
        </w:trPr>
        <w:tc>
          <w:tcPr>
            <w:tcW w:w="64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6.</w:t>
            </w:r>
          </w:p>
        </w:tc>
        <w:tc>
          <w:tcPr>
            <w:tcW w:w="279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Залучення до співпраці з батьківськими комітетами та громадськими організаціями.</w:t>
            </w:r>
          </w:p>
        </w:tc>
        <w:tc>
          <w:tcPr>
            <w:tcW w:w="223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Директор, заступник директора з НВР</w:t>
            </w:r>
          </w:p>
        </w:tc>
        <w:tc>
          <w:tcPr>
            <w:tcW w:w="216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Протягом року.</w:t>
            </w:r>
          </w:p>
        </w:tc>
        <w:tc>
          <w:tcPr>
            <w:tcW w:w="168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7604FB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</w:tr>
      <w:tr w:rsidR="007604FB" w:rsidRPr="00243551">
        <w:trPr>
          <w:trHeight w:val="1380"/>
        </w:trPr>
        <w:tc>
          <w:tcPr>
            <w:tcW w:w="64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7.</w:t>
            </w:r>
          </w:p>
        </w:tc>
        <w:tc>
          <w:tcPr>
            <w:tcW w:w="279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Індивідуальна робота з учнями, що є жертвами чи свідками насильства.</w:t>
            </w:r>
          </w:p>
        </w:tc>
        <w:tc>
          <w:tcPr>
            <w:tcW w:w="223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Психолог, соціальний педагог.</w:t>
            </w:r>
          </w:p>
        </w:tc>
        <w:tc>
          <w:tcPr>
            <w:tcW w:w="216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За необхідності.</w:t>
            </w:r>
          </w:p>
        </w:tc>
        <w:tc>
          <w:tcPr>
            <w:tcW w:w="168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7604FB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</w:tr>
      <w:tr w:rsidR="007604FB" w:rsidRPr="00243551">
        <w:trPr>
          <w:trHeight w:val="1650"/>
        </w:trPr>
        <w:tc>
          <w:tcPr>
            <w:tcW w:w="64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8.</w:t>
            </w:r>
          </w:p>
        </w:tc>
        <w:tc>
          <w:tcPr>
            <w:tcW w:w="279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Розгляд фактів насильства та жорстокого поводження з дітьми на засіданнях Комісії з розгляду випадків </w:t>
            </w:r>
            <w:proofErr w:type="spellStart"/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223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Директор, адміністрація, психолог, соціальний педагог.</w:t>
            </w:r>
          </w:p>
        </w:tc>
        <w:tc>
          <w:tcPr>
            <w:tcW w:w="216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3E0A0F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За необхідності.</w:t>
            </w:r>
          </w:p>
        </w:tc>
        <w:tc>
          <w:tcPr>
            <w:tcW w:w="168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7604FB" w:rsidRPr="00243551" w:rsidRDefault="007604FB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</w:tr>
    </w:tbl>
    <w:p w:rsidR="007604FB" w:rsidRPr="00243551" w:rsidRDefault="007604FB">
      <w:pPr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:rsidR="007604FB" w:rsidRPr="00243551" w:rsidRDefault="003E0A0F">
      <w:pPr>
        <w:spacing w:after="120"/>
        <w:ind w:left="504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hAnsi="Times New Roman" w:cs="Times New Roman"/>
          <w:sz w:val="24"/>
          <w:szCs w:val="24"/>
        </w:rPr>
        <w:br w:type="page"/>
      </w:r>
    </w:p>
    <w:p w:rsidR="007604FB" w:rsidRPr="00243551" w:rsidRDefault="003E0A0F">
      <w:pPr>
        <w:spacing w:after="120"/>
        <w:ind w:left="504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Додаток 3 </w:t>
      </w:r>
    </w:p>
    <w:p w:rsidR="007604FB" w:rsidRPr="00243551" w:rsidRDefault="003E0A0F">
      <w:pPr>
        <w:ind w:left="5669" w:right="-607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ab/>
        <w:t>до наказу від 28.08.2025 року №____</w:t>
      </w:r>
    </w:p>
    <w:p w:rsidR="007604FB" w:rsidRPr="00243551" w:rsidRDefault="003E0A0F">
      <w:pPr>
        <w:spacing w:after="360"/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Алгоритм дій у разі виявлення фактів насильства чи жорстокого поводження з дітьми </w:t>
      </w:r>
    </w:p>
    <w:p w:rsidR="007604FB" w:rsidRPr="00243551" w:rsidRDefault="003E0A0F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1.Працівники Новосілківської гімназії, </w:t>
      </w: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будь-які працівники</w:t>
      </w: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гімназії</w:t>
      </w:r>
      <w:r w:rsidRPr="00243551">
        <w:rPr>
          <w:rFonts w:ascii="Times New Roman" w:eastAsia="Times New Roman" w:hAnsi="Times New Roman" w:cs="Times New Roman"/>
          <w:color w:val="1B1C1D"/>
          <w:sz w:val="24"/>
          <w:szCs w:val="24"/>
        </w:rPr>
        <w:t>,</w:t>
      </w:r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разі виявлення ознак насильства або жорстокого поводження з дитиною зобов’язані:</w:t>
      </w:r>
    </w:p>
    <w:p w:rsidR="007604FB" w:rsidRPr="00243551" w:rsidRDefault="003E0A0F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</w:rPr>
        <w:t>вжити невідкладних за</w:t>
      </w:r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</w:rPr>
        <w:t>ходів для припинення насильства або жорстокого поводження з дитиною;</w:t>
      </w:r>
    </w:p>
    <w:p w:rsidR="007604FB" w:rsidRPr="00243551" w:rsidRDefault="003E0A0F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надати у разі потреби </w:t>
      </w:r>
      <w:proofErr w:type="spellStart"/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</w:rPr>
        <w:t>домедичну</w:t>
      </w:r>
      <w:proofErr w:type="spellEnd"/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допомогу, викликати бригаду екстреної (швидкої) медичної допомоги та звернутися до уповноваженого підрозділу органу Національної поліції;</w:t>
      </w:r>
    </w:p>
    <w:p w:rsidR="007604FB" w:rsidRPr="00243551" w:rsidRDefault="003E0A0F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</w:rPr>
        <w:t>повідомити Директ</w:t>
      </w:r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</w:rPr>
        <w:t>ору гімназії та одному з батьків або іншим законним представникам дитини, яка вчинила насильство або жорстоке поводження, та дитині, яка постраждала від насильства або жорстокого поводження, про виявлення ознак насильства або жорстокого поводження з дитино</w:t>
      </w:r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</w:rPr>
        <w:t>ю.</w:t>
      </w:r>
    </w:p>
    <w:p w:rsidR="007604FB" w:rsidRPr="00243551" w:rsidRDefault="003E0A0F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Адміністрація Новосілківської гімназії </w:t>
      </w:r>
      <w:proofErr w:type="spellStart"/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</w:rPr>
        <w:t>повиненна</w:t>
      </w:r>
      <w:proofErr w:type="spellEnd"/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забезпечити функціонування механізму подання повідомлень, який передбачатиме:</w:t>
      </w:r>
    </w:p>
    <w:p w:rsidR="007604FB" w:rsidRPr="00243551" w:rsidRDefault="003E0A0F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</w:rPr>
        <w:t>інформування дітей та їх батьків або інших законних представників дитини, працівників Новосілківської гімназії про їх обов’язок повідомити про випадки насильства та жорстокого поводження з дітьми з наданням інформації про шляхи інформування про такі випадк</w:t>
      </w:r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</w:rPr>
        <w:t>и;</w:t>
      </w:r>
    </w:p>
    <w:p w:rsidR="007604FB" w:rsidRPr="00243551" w:rsidRDefault="003E0A0F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</w:rPr>
        <w:t>забезпечення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повідомлення.</w:t>
      </w:r>
    </w:p>
    <w:p w:rsidR="007604FB" w:rsidRPr="00243551" w:rsidRDefault="003E0A0F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</w:rPr>
        <w:t>реєстрацію п</w:t>
      </w:r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</w:rPr>
        <w:t>овідомлення, що надійшло, в журналі обліку (у паперовій формі)  та забезпечення його підготовки до розгляду відповідальною особою.</w:t>
      </w:r>
    </w:p>
    <w:p w:rsidR="007604FB" w:rsidRPr="00243551" w:rsidRDefault="003E0A0F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</w:rPr>
        <w:t>3.Адміністрація Новосілківської гімназії розглядає повідомлення протягом однієї доби з дня його надходження.</w:t>
      </w:r>
    </w:p>
    <w:p w:rsidR="007604FB" w:rsidRPr="00243551" w:rsidRDefault="003E0A0F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</w:rPr>
        <w:t>У разі виявлення</w:t>
      </w:r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ознак насильства або жорстокого поводження з дитиною Директор гімназії невідкладно у строк, що не перевищує однієї доби, повідомляє про це батькам або іншим законним представникам дитини (крім випадків, коли батьки або інші законні представники дитини є к</w:t>
      </w:r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ривдниками дитини), письмово повідомляє уповноваженому підрозділу органу Національної поліції та службі у справах дітей, а також вживає заходів відповідно до </w:t>
      </w:r>
      <w:hyperlink r:id="rId6" w:anchor="n13">
        <w:r w:rsidRPr="00243551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  </w:r>
      </w:hyperlink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затвердженого постановою Кабінету Міністрів України від 1 червня 2020 р. № 585 “Про забезпечення </w:t>
      </w:r>
      <w:r w:rsidRPr="00243551">
        <w:rPr>
          <w:rFonts w:ascii="Times New Roman" w:eastAsia="Times New Roman" w:hAnsi="Times New Roman" w:cs="Times New Roman"/>
          <w:color w:val="333333"/>
          <w:sz w:val="24"/>
          <w:szCs w:val="24"/>
        </w:rPr>
        <w:t>соціального захисту дітей, які перебувають у складних життєвих обставинах” (Офіційний вісник України, 2020 р., № 57, ст. 1779).</w:t>
      </w:r>
    </w:p>
    <w:p w:rsidR="007604FB" w:rsidRPr="00243551" w:rsidRDefault="003E0A0F">
      <w:pPr>
        <w:spacing w:after="600"/>
        <w:ind w:left="283"/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</w:pPr>
      <w:r w:rsidRPr="00243551">
        <w:rPr>
          <w:rFonts w:ascii="Times New Roman" w:hAnsi="Times New Roman" w:cs="Times New Roman"/>
          <w:sz w:val="24"/>
          <w:szCs w:val="24"/>
        </w:rPr>
        <w:br w:type="page"/>
      </w:r>
    </w:p>
    <w:p w:rsidR="007604FB" w:rsidRPr="00243551" w:rsidRDefault="003E0A0F">
      <w:pPr>
        <w:spacing w:after="600"/>
        <w:ind w:left="283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ab/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Додаток 4 </w:t>
      </w:r>
    </w:p>
    <w:p w:rsidR="007604FB" w:rsidRPr="00243551" w:rsidRDefault="003E0A0F">
      <w:pPr>
        <w:ind w:left="5669" w:right="-607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ab/>
        <w:t>до наказу від 28.08.2025 року №____</w:t>
      </w:r>
    </w:p>
    <w:p w:rsidR="007604FB" w:rsidRPr="00243551" w:rsidRDefault="007604FB">
      <w:pPr>
        <w:keepNext/>
        <w:keepLines/>
        <w:spacing w:after="24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04FB" w:rsidRPr="00243551" w:rsidRDefault="003E0A0F">
      <w:pPr>
        <w:keepNext/>
        <w:keepLines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br/>
        <w:t xml:space="preserve">первинного повідомлення про підозру 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br/>
        <w:t>на випадок насильства щод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>о дитини</w:t>
      </w:r>
    </w:p>
    <w:p w:rsidR="007604FB" w:rsidRPr="00243551" w:rsidRDefault="003E0A0F">
      <w:pPr>
        <w:spacing w:before="120" w:line="240" w:lineRule="auto"/>
        <w:ind w:left="72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до Новосілківської гімназії Боярської міської ради</w:t>
      </w:r>
    </w:p>
    <w:p w:rsidR="007604FB" w:rsidRPr="00243551" w:rsidRDefault="003E0A0F">
      <w:pPr>
        <w:spacing w:before="24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Дата події або виявлення: _____ ____________  20____ р.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1. Інформація про дитину: </w:t>
      </w:r>
    </w:p>
    <w:p w:rsidR="007604FB" w:rsidRPr="00243551" w:rsidRDefault="003E0A0F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прізвище  _______________________________________________________</w:t>
      </w:r>
    </w:p>
    <w:p w:rsidR="007604FB" w:rsidRPr="00243551" w:rsidRDefault="003E0A0F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ім’я  ____________________________________________________________</w:t>
      </w:r>
    </w:p>
    <w:p w:rsidR="007604FB" w:rsidRPr="00243551" w:rsidRDefault="003E0A0F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по батькові (за наявності): _________________________________________ </w:t>
      </w:r>
    </w:p>
    <w:p w:rsidR="007604FB" w:rsidRPr="00243551" w:rsidRDefault="003E0A0F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вік дитини: __________________________________________________ 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соціальний статус (за потреби): 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Symbol" w:hAnsi="Times New Roman" w:cs="Times New Roman"/>
          <w:sz w:val="24"/>
          <w:szCs w:val="24"/>
        </w:rPr>
        <w:t>•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дитина з інвалідніс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тю; 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Symbol" w:hAnsi="Times New Roman" w:cs="Times New Roman"/>
          <w:sz w:val="24"/>
          <w:szCs w:val="24"/>
        </w:rPr>
        <w:t>•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дитина-сирота; 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Symbol" w:hAnsi="Times New Roman" w:cs="Times New Roman"/>
          <w:sz w:val="24"/>
          <w:szCs w:val="24"/>
        </w:rPr>
        <w:t>•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дитина, позбавлена батьківського піклування;</w:t>
      </w:r>
    </w:p>
    <w:p w:rsidR="007604FB" w:rsidRPr="00243551" w:rsidRDefault="003E0A0F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Symbol" w:hAnsi="Times New Roman" w:cs="Times New Roman"/>
          <w:sz w:val="24"/>
          <w:szCs w:val="24"/>
        </w:rPr>
        <w:t>•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інше: ______________________________________________________ </w:t>
      </w:r>
    </w:p>
    <w:p w:rsidR="007604FB" w:rsidRPr="00243551" w:rsidRDefault="003E0A0F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2. Інформація про особу, яка повідомляє: </w:t>
      </w:r>
    </w:p>
    <w:p w:rsidR="007604FB" w:rsidRPr="00243551" w:rsidRDefault="003E0A0F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прізвище  ______________________________________________________</w:t>
      </w:r>
    </w:p>
    <w:p w:rsidR="007604FB" w:rsidRPr="00243551" w:rsidRDefault="003E0A0F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ім’я  __________________________________________________________</w:t>
      </w:r>
    </w:p>
    <w:p w:rsidR="007604FB" w:rsidRPr="00243551" w:rsidRDefault="003E0A0F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по батькові (за наявності): ________________________________________ </w:t>
      </w:r>
    </w:p>
    <w:p w:rsidR="007604FB" w:rsidRPr="00243551" w:rsidRDefault="003E0A0F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найменування посади: ___________________________________________ </w:t>
      </w:r>
    </w:p>
    <w:p w:rsidR="007604FB" w:rsidRPr="00243551" w:rsidRDefault="003E0A0F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ydzmpk8i36" w:colFirst="0" w:colLast="0"/>
      <w:bookmarkEnd w:id="1"/>
      <w:r w:rsidRPr="00243551">
        <w:rPr>
          <w:rFonts w:ascii="Times New Roman" w:eastAsia="Times New Roman" w:hAnsi="Times New Roman" w:cs="Times New Roman"/>
          <w:sz w:val="24"/>
          <w:szCs w:val="24"/>
        </w:rPr>
        <w:t>контактний номер телефону: ____________________________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</w:p>
    <w:p w:rsidR="007604FB" w:rsidRPr="00243551" w:rsidRDefault="003E0A0F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Опис ситуації: __________________________________________________</w:t>
      </w:r>
    </w:p>
    <w:p w:rsidR="007604FB" w:rsidRPr="00243551" w:rsidRDefault="003E0A0F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           (зазначити максимально докладно, що сталося, коли, де, хто був присутній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604FB" w:rsidRPr="00243551" w:rsidRDefault="003E0A0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7604FB" w:rsidRPr="00243551" w:rsidRDefault="003E0A0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:rsidR="007604FB" w:rsidRPr="00243551" w:rsidRDefault="003E0A0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:rsidR="007604FB" w:rsidRPr="00243551" w:rsidRDefault="003E0A0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:rsidR="007604FB" w:rsidRPr="00243551" w:rsidRDefault="003E0A0F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3. Інформація про ознаки насильства/поведінку дитини: 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Symbol" w:hAnsi="Times New Roman" w:cs="Times New Roman"/>
          <w:sz w:val="24"/>
          <w:szCs w:val="24"/>
        </w:rPr>
        <w:t>•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тілесні ушкодження; 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Symbol" w:hAnsi="Times New Roman" w:cs="Times New Roman"/>
          <w:sz w:val="24"/>
          <w:szCs w:val="24"/>
        </w:rPr>
        <w:t>•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страх, уникання контакту; 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Symbol" w:hAnsi="Times New Roman" w:cs="Times New Roman"/>
          <w:sz w:val="24"/>
          <w:szCs w:val="24"/>
        </w:rPr>
        <w:t>•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розповіді про образи/тиск; 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Symbol" w:hAnsi="Times New Roman" w:cs="Times New Roman"/>
          <w:sz w:val="24"/>
          <w:szCs w:val="24"/>
        </w:rPr>
        <w:t>•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>інше: ______________________________________________________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</w:p>
    <w:p w:rsidR="007604FB" w:rsidRPr="00243551" w:rsidRDefault="003E0A0F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4. Інформація про вжиті заходи (на момент заповнення): 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Symbol" w:hAnsi="Times New Roman" w:cs="Times New Roman"/>
          <w:sz w:val="24"/>
          <w:szCs w:val="24"/>
        </w:rPr>
        <w:t>•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поінформовано відповідальну особу закладу; 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Symbol" w:hAnsi="Times New Roman" w:cs="Times New Roman"/>
          <w:sz w:val="24"/>
          <w:szCs w:val="24"/>
        </w:rPr>
        <w:t>•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поінформовано батьків/інших законних представників; 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Symbol" w:hAnsi="Times New Roman" w:cs="Times New Roman"/>
          <w:sz w:val="24"/>
          <w:szCs w:val="24"/>
        </w:rPr>
        <w:t>•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поінформовано службу у справах дітей; 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Symbol" w:hAnsi="Times New Roman" w:cs="Times New Roman"/>
          <w:sz w:val="24"/>
          <w:szCs w:val="24"/>
        </w:rPr>
        <w:t>•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поінформовано уповноважений підрозділ органів Націо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нальної  поліції; 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Symbol" w:hAnsi="Times New Roman" w:cs="Times New Roman"/>
          <w:sz w:val="24"/>
          <w:szCs w:val="24"/>
        </w:rPr>
        <w:t>•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>інше: ______________________________________________________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99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5"/>
        <w:gridCol w:w="5388"/>
      </w:tblGrid>
      <w:tr w:rsidR="007604FB" w:rsidRPr="00243551">
        <w:tc>
          <w:tcPr>
            <w:tcW w:w="4535" w:type="dxa"/>
          </w:tcPr>
          <w:p w:rsidR="007604FB" w:rsidRPr="00243551" w:rsidRDefault="003E0A0F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  <w:r w:rsidRPr="002435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4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(підпис особи, яка заповнює </w:t>
            </w:r>
            <w:r w:rsidRPr="002435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первинне повідомлення)</w:t>
            </w:r>
          </w:p>
        </w:tc>
        <w:tc>
          <w:tcPr>
            <w:tcW w:w="5388" w:type="dxa"/>
          </w:tcPr>
          <w:p w:rsidR="007604FB" w:rsidRPr="00243551" w:rsidRDefault="003E0A0F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  <w:r w:rsidRPr="002435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43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(дата) </w:t>
            </w:r>
            <w:r w:rsidRPr="002435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</w:tr>
    </w:tbl>
    <w:p w:rsidR="007604FB" w:rsidRPr="00243551" w:rsidRDefault="007604FB">
      <w:pPr>
        <w:pStyle w:val="3"/>
        <w:keepLines w:val="0"/>
        <w:spacing w:before="4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04FB" w:rsidRPr="00243551" w:rsidRDefault="007604FB">
      <w:pPr>
        <w:spacing w:after="240"/>
        <w:ind w:left="504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04FB" w:rsidRPr="00243551" w:rsidRDefault="003E0A0F">
      <w:pPr>
        <w:ind w:left="5669" w:right="-607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  <w:r w:rsidRPr="00243551">
        <w:rPr>
          <w:rFonts w:ascii="Times New Roman" w:hAnsi="Times New Roman" w:cs="Times New Roman"/>
          <w:sz w:val="24"/>
          <w:szCs w:val="24"/>
        </w:rPr>
        <w:br w:type="page"/>
      </w:r>
    </w:p>
    <w:p w:rsidR="007604FB" w:rsidRPr="00243551" w:rsidRDefault="003E0A0F">
      <w:pPr>
        <w:ind w:left="5669" w:right="-607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Додаток 5 до наказу від 28.08.2025 року №____</w:t>
      </w:r>
    </w:p>
    <w:p w:rsidR="007604FB" w:rsidRPr="00243551" w:rsidRDefault="003E0A0F" w:rsidP="00243551">
      <w:pPr>
        <w:keepNext/>
        <w:keepLines/>
        <w:spacing w:after="240" w:line="240" w:lineRule="auto"/>
        <w:ind w:left="10915"/>
        <w:rPr>
          <w:rFonts w:ascii="Times New Roman" w:eastAsia="Times New Roman" w:hAnsi="Times New Roman" w:cs="Times New Roman"/>
          <w:sz w:val="24"/>
          <w:szCs w:val="24"/>
        </w:rPr>
      </w:pPr>
      <w:bookmarkStart w:id="2" w:name="_sm9u5fud4c7i" w:colFirst="0" w:colLast="0"/>
      <w:bookmarkEnd w:id="2"/>
      <w:r w:rsidRPr="00243551">
        <w:rPr>
          <w:rFonts w:ascii="Times New Roman" w:eastAsia="Times New Roman" w:hAnsi="Times New Roman" w:cs="Times New Roman"/>
          <w:sz w:val="24"/>
          <w:szCs w:val="24"/>
        </w:rPr>
        <w:t>ми</w:t>
      </w:r>
    </w:p>
    <w:p w:rsidR="007604FB" w:rsidRPr="00243551" w:rsidRDefault="003E0A0F" w:rsidP="00243551">
      <w:pPr>
        <w:keepNext/>
        <w:keepLines/>
        <w:spacing w:before="240" w:after="24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ЖУРНАЛ</w:t>
      </w:r>
    </w:p>
    <w:p w:rsidR="007604FB" w:rsidRPr="00243551" w:rsidRDefault="003E0A0F" w:rsidP="00243551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реєстрації внутрішнього інциденту (журналу безпеки)</w:t>
      </w:r>
    </w:p>
    <w:tbl>
      <w:tblPr>
        <w:tblStyle w:val="a7"/>
        <w:tblW w:w="10480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0"/>
        <w:gridCol w:w="1940"/>
        <w:gridCol w:w="1260"/>
        <w:gridCol w:w="1440"/>
        <w:gridCol w:w="1760"/>
        <w:gridCol w:w="1280"/>
        <w:gridCol w:w="1560"/>
      </w:tblGrid>
      <w:tr w:rsidR="007604FB" w:rsidRPr="00243551">
        <w:trPr>
          <w:trHeight w:val="20"/>
        </w:trPr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4FB" w:rsidRPr="00243551" w:rsidRDefault="003E0A0F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4FB" w:rsidRPr="00243551" w:rsidRDefault="003E0A0F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спосіб отримання повідомлення про підозру на випадок насильства щодо дитини (звернення (повідомлення): усне/письмове)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4FB" w:rsidRPr="00243551" w:rsidRDefault="003E0A0F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</w:t>
            </w:r>
            <w:r w:rsidRPr="002435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ім’я дитини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4FB" w:rsidRPr="00243551" w:rsidRDefault="003E0A0F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43551">
              <w:rPr>
                <w:rFonts w:ascii="Times New Roman" w:eastAsia="Times New Roman" w:hAnsi="Times New Roman" w:cs="Times New Roman"/>
                <w:sz w:val="24"/>
                <w:szCs w:val="24"/>
              </w:rPr>
              <w:t>ип ситуації*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4FB" w:rsidRPr="00243551" w:rsidRDefault="003E0A0F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 реагування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4FB" w:rsidRPr="00243551" w:rsidRDefault="003E0A0F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04FB" w:rsidRPr="00243551" w:rsidRDefault="003E0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51">
              <w:rPr>
                <w:rFonts w:ascii="Times New Roman" w:eastAsia="Times New Roman" w:hAnsi="Times New Roman" w:cs="Times New Roman"/>
                <w:sz w:val="24"/>
                <w:szCs w:val="24"/>
              </w:rPr>
              <w:t>Підпис відповідальної</w:t>
            </w:r>
            <w:r w:rsidRPr="002435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особи</w:t>
            </w:r>
          </w:p>
        </w:tc>
      </w:tr>
    </w:tbl>
    <w:p w:rsidR="007604FB" w:rsidRPr="00243551" w:rsidRDefault="007604FB">
      <w:pPr>
        <w:spacing w:after="120" w:line="240" w:lineRule="auto"/>
        <w:ind w:left="765" w:hanging="1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604FB" w:rsidRPr="00243551" w:rsidRDefault="003E0A0F">
      <w:pPr>
        <w:spacing w:after="120" w:line="240" w:lineRule="auto"/>
        <w:ind w:left="765" w:hanging="1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 </w:t>
      </w:r>
    </w:p>
    <w:p w:rsidR="007604FB" w:rsidRPr="00243551" w:rsidRDefault="003E0A0F">
      <w:pPr>
        <w:spacing w:after="227" w:line="244" w:lineRule="auto"/>
        <w:ind w:left="766" w:right="3230" w:hanging="1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*Зазначається факт про фізичне/психологічне насильство/</w:t>
      </w:r>
      <w:proofErr w:type="spellStart"/>
      <w:r w:rsidRPr="00243551">
        <w:rPr>
          <w:rFonts w:ascii="Times New Roman" w:eastAsia="Times New Roman" w:hAnsi="Times New Roman" w:cs="Times New Roman"/>
          <w:sz w:val="24"/>
          <w:szCs w:val="24"/>
        </w:rPr>
        <w:t>булінг</w:t>
      </w:r>
      <w:proofErr w:type="spellEnd"/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/спробу втечі/інше.  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br/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**Зазначається, чи поінформовано органи, надано допомогу, припинено контакт тощо. </w:t>
      </w:r>
      <w:r w:rsidRPr="00243551">
        <w:rPr>
          <w:rFonts w:ascii="Times New Roman" w:hAnsi="Times New Roman" w:cs="Times New Roman"/>
          <w:sz w:val="24"/>
          <w:szCs w:val="24"/>
        </w:rPr>
        <w:br w:type="page"/>
      </w:r>
    </w:p>
    <w:p w:rsidR="007604FB" w:rsidRPr="00243551" w:rsidRDefault="003E0A0F">
      <w:pPr>
        <w:keepNext/>
        <w:keepLines/>
        <w:spacing w:after="24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Додаток 6 до наказу від 28 серпня 2025 року №_________ 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</w:p>
    <w:p w:rsidR="007604FB" w:rsidRPr="00243551" w:rsidRDefault="003E0A0F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АНКЕТА 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br/>
        <w:t>анонімного опитування для дітей*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1. Чи почувався (почувалася) ти в безпеці під час перебування у закладі? </w:t>
      </w:r>
    </w:p>
    <w:p w:rsidR="007604FB" w:rsidRPr="00243551" w:rsidRDefault="003E0A0F">
      <w:pPr>
        <w:spacing w:before="120" w:line="240" w:lineRule="auto"/>
        <w:ind w:left="567" w:right="4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• так, завжди; 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Symbol" w:hAnsi="Times New Roman" w:cs="Times New Roman"/>
          <w:sz w:val="24"/>
          <w:szCs w:val="24"/>
        </w:rPr>
        <w:t>•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інколи; 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Symbol" w:hAnsi="Times New Roman" w:cs="Times New Roman"/>
          <w:sz w:val="24"/>
          <w:szCs w:val="24"/>
        </w:rPr>
        <w:t>•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ні.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2. Як до тебе ставилися дорослі? 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Symbol" w:hAnsi="Times New Roman" w:cs="Times New Roman"/>
          <w:sz w:val="24"/>
          <w:szCs w:val="24"/>
        </w:rPr>
        <w:t>•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з повагою; 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Symbol" w:hAnsi="Times New Roman" w:cs="Times New Roman"/>
          <w:sz w:val="24"/>
          <w:szCs w:val="24"/>
        </w:rPr>
        <w:t>•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байдуже; 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Symbol" w:hAnsi="Times New Roman" w:cs="Times New Roman"/>
          <w:sz w:val="24"/>
          <w:szCs w:val="24"/>
        </w:rPr>
        <w:t>•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іноді грубо або несправедливо. 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3. Чи були випадки, коли хтось із працівників Новосілківської гімназії, інших залучених фахівців або дітей тебе лякав, ображав або погрожував? 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Symbol" w:hAnsi="Times New Roman" w:cs="Times New Roman"/>
          <w:sz w:val="24"/>
          <w:szCs w:val="24"/>
        </w:rPr>
        <w:t>•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так; 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Symbol" w:hAnsi="Times New Roman" w:cs="Times New Roman"/>
          <w:sz w:val="24"/>
          <w:szCs w:val="24"/>
        </w:rPr>
        <w:t>•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ні. 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4. Чи знаєш ти, до кого можна звернутися за допомогою? 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Symbol" w:hAnsi="Times New Roman" w:cs="Times New Roman"/>
          <w:sz w:val="24"/>
          <w:szCs w:val="24"/>
        </w:rPr>
        <w:t>•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так;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Symbol" w:hAnsi="Times New Roman" w:cs="Times New Roman"/>
          <w:sz w:val="24"/>
          <w:szCs w:val="24"/>
        </w:rPr>
        <w:t>•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ні. 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5. Що б ти хотів (хотіла) п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окращити для того, щоб було безпечніше? </w:t>
      </w:r>
    </w:p>
    <w:p w:rsidR="007604FB" w:rsidRPr="00243551" w:rsidRDefault="003E0A0F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(відкрите поле) </w:t>
      </w:r>
    </w:p>
    <w:p w:rsidR="007604FB" w:rsidRPr="00243551" w:rsidRDefault="003E0A0F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:rsidR="007604FB" w:rsidRPr="00243551" w:rsidRDefault="003E0A0F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___________________________________________________________.</w:t>
      </w:r>
    </w:p>
    <w:p w:rsidR="007604FB" w:rsidRPr="00243551" w:rsidRDefault="003E0A0F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7604FB" w:rsidRPr="00243551" w:rsidRDefault="003E0A0F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g8190zaaq6ky" w:colFirst="0" w:colLast="0"/>
      <w:bookmarkEnd w:id="3"/>
      <w:r w:rsidRPr="00243551">
        <w:rPr>
          <w:rFonts w:ascii="Times New Roman" w:eastAsia="Times New Roman" w:hAnsi="Times New Roman" w:cs="Times New Roman"/>
          <w:sz w:val="24"/>
          <w:szCs w:val="24"/>
        </w:rPr>
        <w:t>*Анкета заповнюється дітьми у доступному форматі.</w:t>
      </w:r>
    </w:p>
    <w:p w:rsidR="007604FB" w:rsidRPr="00243551" w:rsidRDefault="003E0A0F">
      <w:pPr>
        <w:spacing w:after="227" w:line="244" w:lineRule="auto"/>
        <w:ind w:left="766" w:right="3230" w:hanging="1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604FB" w:rsidRPr="00243551" w:rsidRDefault="003E0A0F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hAnsi="Times New Roman" w:cs="Times New Roman"/>
          <w:sz w:val="24"/>
          <w:szCs w:val="24"/>
        </w:rPr>
        <w:br w:type="page"/>
      </w:r>
    </w:p>
    <w:p w:rsidR="007604FB" w:rsidRPr="00243551" w:rsidRDefault="003E0A0F">
      <w:pPr>
        <w:spacing w:after="2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Додаток 7 до наказу </w:t>
      </w:r>
    </w:p>
    <w:p w:rsidR="007604FB" w:rsidRPr="00243551" w:rsidRDefault="003E0A0F">
      <w:pPr>
        <w:spacing w:after="2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від 28 серпня 2025 року №____ </w:t>
      </w:r>
    </w:p>
    <w:p w:rsidR="007604FB" w:rsidRPr="00243551" w:rsidRDefault="003E0A0F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b/>
          <w:sz w:val="24"/>
          <w:szCs w:val="24"/>
        </w:rPr>
        <w:t>Контакти служб допомоги</w:t>
      </w:r>
    </w:p>
    <w:p w:rsidR="007604FB" w:rsidRPr="00243551" w:rsidRDefault="003E0A0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Національна дитяча гаряча лінія: </w:t>
      </w:r>
      <w:r w:rsidRPr="00243551">
        <w:rPr>
          <w:rFonts w:ascii="Times New Roman" w:eastAsia="Times New Roman" w:hAnsi="Times New Roman" w:cs="Times New Roman"/>
          <w:b/>
          <w:sz w:val="24"/>
          <w:szCs w:val="24"/>
        </w:rPr>
        <w:t>0 800 500 225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або </w:t>
      </w:r>
      <w:r w:rsidRPr="00243551">
        <w:rPr>
          <w:rFonts w:ascii="Times New Roman" w:eastAsia="Times New Roman" w:hAnsi="Times New Roman" w:cs="Times New Roman"/>
          <w:b/>
          <w:sz w:val="24"/>
          <w:szCs w:val="24"/>
        </w:rPr>
        <w:t>116 111</w:t>
      </w:r>
    </w:p>
    <w:p w:rsidR="007604FB" w:rsidRPr="00243551" w:rsidRDefault="003E0A0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Національна поліція: </w:t>
      </w:r>
      <w:r w:rsidRPr="00243551">
        <w:rPr>
          <w:rFonts w:ascii="Times New Roman" w:eastAsia="Times New Roman" w:hAnsi="Times New Roman" w:cs="Times New Roman"/>
          <w:b/>
          <w:sz w:val="24"/>
          <w:szCs w:val="24"/>
        </w:rPr>
        <w:t>102</w:t>
      </w:r>
    </w:p>
    <w:p w:rsidR="007604FB" w:rsidRPr="00243551" w:rsidRDefault="003E0A0F">
      <w:pPr>
        <w:numPr>
          <w:ilvl w:val="0"/>
          <w:numId w:val="2"/>
        </w:num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43551">
        <w:rPr>
          <w:rFonts w:ascii="Times New Roman" w:eastAsia="Times New Roman" w:hAnsi="Times New Roman" w:cs="Times New Roman"/>
          <w:sz w:val="24"/>
          <w:szCs w:val="24"/>
        </w:rPr>
        <w:t>Екстренна</w:t>
      </w:r>
      <w:proofErr w:type="spellEnd"/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медична допомога </w:t>
      </w:r>
      <w:r w:rsidRPr="00243551">
        <w:rPr>
          <w:rFonts w:ascii="Times New Roman" w:eastAsia="Times New Roman" w:hAnsi="Times New Roman" w:cs="Times New Roman"/>
          <w:b/>
          <w:sz w:val="24"/>
          <w:szCs w:val="24"/>
        </w:rPr>
        <w:t xml:space="preserve">103 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>або</w:t>
      </w:r>
      <w:r w:rsidRPr="00243551">
        <w:rPr>
          <w:rFonts w:ascii="Times New Roman" w:eastAsia="Times New Roman" w:hAnsi="Times New Roman" w:cs="Times New Roman"/>
          <w:b/>
          <w:sz w:val="24"/>
          <w:szCs w:val="24"/>
        </w:rPr>
        <w:t xml:space="preserve"> 112</w:t>
      </w:r>
    </w:p>
    <w:p w:rsidR="007604FB" w:rsidRPr="00243551" w:rsidRDefault="003E0A0F">
      <w:pPr>
        <w:numPr>
          <w:ilvl w:val="0"/>
          <w:numId w:val="2"/>
        </w:num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Служба у справах дітей Боярської міської ради(ССД Боярської міської ради): Начальниця управління </w:t>
      </w:r>
      <w:proofErr w:type="spellStart"/>
      <w:r w:rsidRPr="00243551">
        <w:rPr>
          <w:rFonts w:ascii="Times New Roman" w:eastAsia="Times New Roman" w:hAnsi="Times New Roman" w:cs="Times New Roman"/>
          <w:sz w:val="24"/>
          <w:szCs w:val="24"/>
        </w:rPr>
        <w:t>Слобоженко</w:t>
      </w:r>
      <w:proofErr w:type="spellEnd"/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Тетяна Анатоліївна</w:t>
      </w:r>
    </w:p>
    <w:p w:rsidR="007604FB" w:rsidRPr="00243551" w:rsidRDefault="003E0A0F">
      <w:pPr>
        <w:spacing w:after="20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Адреса </w:t>
      </w:r>
      <w:proofErr w:type="spellStart"/>
      <w:r w:rsidRPr="00243551">
        <w:rPr>
          <w:rFonts w:ascii="Times New Roman" w:eastAsia="Times New Roman" w:hAnsi="Times New Roman" w:cs="Times New Roman"/>
          <w:sz w:val="24"/>
          <w:szCs w:val="24"/>
        </w:rPr>
        <w:t>розташування:Київська</w:t>
      </w:r>
      <w:proofErr w:type="spellEnd"/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область, Фастівський район, </w:t>
      </w: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місто Боярка, вул. </w:t>
      </w:r>
      <w:proofErr w:type="spellStart"/>
      <w:r w:rsidRPr="00243551">
        <w:rPr>
          <w:rFonts w:ascii="Times New Roman" w:eastAsia="Times New Roman" w:hAnsi="Times New Roman" w:cs="Times New Roman"/>
          <w:sz w:val="24"/>
          <w:szCs w:val="24"/>
        </w:rPr>
        <w:t>Білогородська</w:t>
      </w:r>
      <w:proofErr w:type="spellEnd"/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, 13 кабінет 3 </w:t>
      </w:r>
    </w:p>
    <w:p w:rsidR="007604FB" w:rsidRPr="00243551" w:rsidRDefault="003E0A0F">
      <w:pPr>
        <w:spacing w:after="20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Юридична адреса та для листування: </w:t>
      </w:r>
      <w:proofErr w:type="spellStart"/>
      <w:r w:rsidRPr="00243551">
        <w:rPr>
          <w:rFonts w:ascii="Times New Roman" w:eastAsia="Times New Roman" w:hAnsi="Times New Roman" w:cs="Times New Roman"/>
          <w:sz w:val="24"/>
          <w:szCs w:val="24"/>
        </w:rPr>
        <w:t>м.Боярка</w:t>
      </w:r>
      <w:proofErr w:type="spellEnd"/>
      <w:r w:rsidRPr="00243551">
        <w:rPr>
          <w:rFonts w:ascii="Times New Roman" w:eastAsia="Times New Roman" w:hAnsi="Times New Roman" w:cs="Times New Roman"/>
          <w:sz w:val="24"/>
          <w:szCs w:val="24"/>
        </w:rPr>
        <w:t>, вул. Грушевського, 39</w:t>
      </w:r>
    </w:p>
    <w:p w:rsidR="007604FB" w:rsidRPr="00243551" w:rsidRDefault="003E0A0F">
      <w:pPr>
        <w:spacing w:after="200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3551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>
        <w:r w:rsidRPr="0024355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ssd@mistoboyarka.gov.ua</w:t>
        </w:r>
      </w:hyperlink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Телефон +380635124397</w:t>
      </w:r>
    </w:p>
    <w:p w:rsidR="007604FB" w:rsidRPr="00243551" w:rsidRDefault="003E0A0F">
      <w:pPr>
        <w:numPr>
          <w:ilvl w:val="0"/>
          <w:numId w:val="2"/>
        </w:num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КНП “Центр соціальних служб” Боярської міської ради</w:t>
      </w:r>
    </w:p>
    <w:p w:rsidR="007604FB" w:rsidRPr="00243551" w:rsidRDefault="003E0A0F">
      <w:pPr>
        <w:spacing w:after="20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Скорочене найменування: КНП”ЦСС”БМР </w:t>
      </w:r>
    </w:p>
    <w:p w:rsidR="007604FB" w:rsidRPr="00243551" w:rsidRDefault="003E0A0F">
      <w:pPr>
        <w:spacing w:after="20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proofErr w:type="spellStart"/>
      <w:r w:rsidRPr="00243551">
        <w:rPr>
          <w:rFonts w:ascii="Times New Roman" w:eastAsia="Times New Roman" w:hAnsi="Times New Roman" w:cs="Times New Roman"/>
          <w:sz w:val="24"/>
          <w:szCs w:val="24"/>
        </w:rPr>
        <w:t>Пільганчук</w:t>
      </w:r>
      <w:proofErr w:type="spellEnd"/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Жанна Олександрівна</w:t>
      </w:r>
    </w:p>
    <w:p w:rsidR="007604FB" w:rsidRPr="00243551" w:rsidRDefault="003E0A0F">
      <w:pPr>
        <w:spacing w:after="20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Адреса: Київська область, Фастівський район, м. Боярка, вул. </w:t>
      </w:r>
      <w:proofErr w:type="spellStart"/>
      <w:r w:rsidRPr="00243551">
        <w:rPr>
          <w:rFonts w:ascii="Times New Roman" w:eastAsia="Times New Roman" w:hAnsi="Times New Roman" w:cs="Times New Roman"/>
          <w:sz w:val="24"/>
          <w:szCs w:val="24"/>
        </w:rPr>
        <w:t>Білогородська</w:t>
      </w:r>
      <w:proofErr w:type="spellEnd"/>
      <w:r w:rsidRPr="00243551">
        <w:rPr>
          <w:rFonts w:ascii="Times New Roman" w:eastAsia="Times New Roman" w:hAnsi="Times New Roman" w:cs="Times New Roman"/>
          <w:sz w:val="24"/>
          <w:szCs w:val="24"/>
        </w:rPr>
        <w:t>, 21, 08154</w:t>
      </w:r>
    </w:p>
    <w:p w:rsidR="007604FB" w:rsidRPr="00243551" w:rsidRDefault="003E0A0F">
      <w:pPr>
        <w:spacing w:after="200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3551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243551">
        <w:rPr>
          <w:rFonts w:ascii="Times New Roman" w:eastAsia="Times New Roman" w:hAnsi="Times New Roman" w:cs="Times New Roman"/>
          <w:sz w:val="24"/>
          <w:szCs w:val="24"/>
        </w:rPr>
        <w:t>: css</w:t>
      </w:r>
      <w:hyperlink r:id="rId8">
        <w:r w:rsidRPr="0024355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@mistoboyarka.gov.ua</w:t>
        </w:r>
      </w:hyperlink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 Телефон +380631874296</w:t>
      </w:r>
    </w:p>
    <w:p w:rsidR="007604FB" w:rsidRPr="00243551" w:rsidRDefault="003E0A0F">
      <w:pPr>
        <w:numPr>
          <w:ilvl w:val="0"/>
          <w:numId w:val="2"/>
        </w:num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 xml:space="preserve">КНП “Лікарня інтенсивного лікування Боярської міської ради”  </w:t>
      </w:r>
    </w:p>
    <w:p w:rsidR="007604FB" w:rsidRDefault="003E0A0F">
      <w:pPr>
        <w:numPr>
          <w:ilvl w:val="0"/>
          <w:numId w:val="2"/>
        </w:numPr>
        <w:spacing w:after="200"/>
        <w:rPr>
          <w:rFonts w:ascii="Times New Roman" w:eastAsia="Times New Roman" w:hAnsi="Times New Roman" w:cs="Times New Roman"/>
          <w:sz w:val="28"/>
          <w:szCs w:val="28"/>
        </w:rPr>
      </w:pPr>
      <w:r w:rsidRPr="00243551">
        <w:rPr>
          <w:rFonts w:ascii="Times New Roman" w:eastAsia="Times New Roman" w:hAnsi="Times New Roman" w:cs="Times New Roman"/>
          <w:sz w:val="24"/>
          <w:szCs w:val="24"/>
        </w:rPr>
        <w:t>Поліклініка м. Боярка вул. Соборності, 51 08151 тел:0671927991</w:t>
      </w:r>
    </w:p>
    <w:p w:rsidR="007604FB" w:rsidRDefault="007604FB">
      <w:pPr>
        <w:spacing w:after="20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04FB" w:rsidRDefault="003E0A0F">
      <w:pPr>
        <w:spacing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04FB" w:rsidRDefault="007604FB">
      <w:pPr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p w:rsidR="007604FB" w:rsidRDefault="003E0A0F">
      <w:pPr>
        <w:spacing w:after="200"/>
        <w:rPr>
          <w:b/>
          <w:color w:val="1B1C1D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>
        <w:br w:type="page"/>
      </w:r>
    </w:p>
    <w:p w:rsidR="007604FB" w:rsidRDefault="003E0A0F">
      <w:pPr>
        <w:spacing w:after="120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04FB" w:rsidRDefault="007604FB">
      <w:pPr>
        <w:spacing w:after="36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sectPr w:rsidR="007604F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7137"/>
    <w:multiLevelType w:val="multilevel"/>
    <w:tmpl w:val="38BCD3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8A53759"/>
    <w:multiLevelType w:val="multilevel"/>
    <w:tmpl w:val="15E42B8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FB"/>
    <w:rsid w:val="00243551"/>
    <w:rsid w:val="003E0A0F"/>
    <w:rsid w:val="0076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4E2E"/>
  <w15:docId w15:val="{866FE6BC-9849-49E0-AB10-97400208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  <w:tcPr>
      <w:shd w:val="clear" w:color="auto" w:fill="F0F4F9"/>
    </w:tc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E0A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0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@mistoboyark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d@mistoboyark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585-2020-%D0%B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9160</Words>
  <Characters>5222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school</cp:lastModifiedBy>
  <cp:revision>2</cp:revision>
  <cp:lastPrinted>2025-10-01T09:11:00Z</cp:lastPrinted>
  <dcterms:created xsi:type="dcterms:W3CDTF">2025-10-01T09:00:00Z</dcterms:created>
  <dcterms:modified xsi:type="dcterms:W3CDTF">2025-10-01T09:19:00Z</dcterms:modified>
</cp:coreProperties>
</file>