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0DCF" w14:textId="77777777" w:rsidR="00617334" w:rsidRPr="00A72F75" w:rsidRDefault="00617334" w:rsidP="00617334">
      <w:pPr>
        <w:widowControl w:val="0"/>
        <w:rPr>
          <w:rFonts w:eastAsia="SimSun"/>
          <w:color w:val="00000A"/>
          <w:sz w:val="24"/>
          <w:lang w:eastAsia="zh-CN" w:bidi="hi-IN"/>
        </w:rPr>
      </w:pPr>
      <w:r w:rsidRPr="00A72F75">
        <w:rPr>
          <w:rFonts w:eastAsia="SimSun"/>
          <w:b/>
          <w:noProof/>
          <w:color w:val="00000A"/>
          <w:sz w:val="24"/>
          <w:lang w:val="uk-UA" w:bidi="hi-IN"/>
        </w:rPr>
        <w:drawing>
          <wp:anchor distT="0" distB="0" distL="114300" distR="114300" simplePos="0" relativeHeight="251658240" behindDoc="1" locked="0" layoutInCell="1" allowOverlap="1" wp14:anchorId="7709F04F" wp14:editId="535502DB">
            <wp:simplePos x="0" y="0"/>
            <wp:positionH relativeFrom="column">
              <wp:posOffset>2552852</wp:posOffset>
            </wp:positionH>
            <wp:positionV relativeFrom="paragraph">
              <wp:posOffset>-518795</wp:posOffset>
            </wp:positionV>
            <wp:extent cx="432000" cy="601836"/>
            <wp:effectExtent l="0" t="0" r="635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1951E" w14:textId="77777777" w:rsidR="00617334" w:rsidRPr="00A72F75" w:rsidRDefault="00617334" w:rsidP="00617334">
      <w:pPr>
        <w:widowControl w:val="0"/>
        <w:jc w:val="center"/>
        <w:rPr>
          <w:rFonts w:eastAsia="SimSun"/>
          <w:b/>
          <w:color w:val="00000A"/>
          <w:sz w:val="24"/>
          <w:lang w:val="uk-UA" w:eastAsia="zh-CN" w:bidi="hi-IN"/>
        </w:rPr>
      </w:pPr>
      <w:bookmarkStart w:id="0" w:name="_Hlk187430084"/>
      <w:r w:rsidRPr="00A72F75">
        <w:rPr>
          <w:rFonts w:eastAsia="SimSun"/>
          <w:b/>
          <w:color w:val="00000A"/>
          <w:sz w:val="24"/>
          <w:lang w:val="uk-UA" w:eastAsia="zh-CN" w:bidi="hi-IN"/>
        </w:rPr>
        <w:t>УПРАВЛІННЯ ОСВІТИ БОЯРСЬКОЇ МІСЬКОЇ РАДИ</w:t>
      </w:r>
    </w:p>
    <w:p w14:paraId="19C26E5A" w14:textId="77777777" w:rsidR="00617334" w:rsidRPr="00A72F75" w:rsidRDefault="00617334" w:rsidP="00617334">
      <w:pPr>
        <w:widowControl w:val="0"/>
        <w:jc w:val="center"/>
        <w:rPr>
          <w:rFonts w:eastAsia="SimSun"/>
          <w:b/>
          <w:color w:val="00000A"/>
          <w:sz w:val="24"/>
          <w:lang w:val="uk-UA" w:eastAsia="zh-CN" w:bidi="hi-IN"/>
        </w:rPr>
      </w:pPr>
      <w:r w:rsidRPr="00A72F75">
        <w:rPr>
          <w:rFonts w:eastAsia="SimSun"/>
          <w:b/>
          <w:color w:val="00000A"/>
          <w:sz w:val="24"/>
          <w:lang w:val="uk-UA" w:eastAsia="zh-CN" w:bidi="hi-IN"/>
        </w:rPr>
        <w:t>НОВОСІЛКІВСЬКА ГІМНАЗІЯ БОЯРСЬКОЇ МІСЬКОЇ РАДИ</w:t>
      </w:r>
    </w:p>
    <w:bookmarkEnd w:id="0"/>
    <w:p w14:paraId="53102CFD" w14:textId="77777777" w:rsidR="00617334" w:rsidRPr="00A72F75" w:rsidRDefault="00617334" w:rsidP="00617334">
      <w:pPr>
        <w:widowControl w:val="0"/>
        <w:rPr>
          <w:rFonts w:eastAsia="SimSun"/>
          <w:b/>
          <w:bCs/>
          <w:color w:val="00000A"/>
          <w:sz w:val="24"/>
          <w:lang w:val="uk-UA" w:eastAsia="zh-CN" w:bidi="hi-IN"/>
        </w:rPr>
      </w:pPr>
    </w:p>
    <w:p w14:paraId="2E9ACBE4" w14:textId="77777777" w:rsidR="00617334" w:rsidRPr="00A72F75" w:rsidRDefault="00617334" w:rsidP="00617334">
      <w:pPr>
        <w:widowControl w:val="0"/>
        <w:spacing w:after="120"/>
        <w:jc w:val="center"/>
        <w:rPr>
          <w:rFonts w:eastAsia="SimSun"/>
          <w:b/>
          <w:bCs/>
          <w:color w:val="00000A"/>
          <w:spacing w:val="20"/>
          <w:sz w:val="24"/>
          <w:lang w:val="uk-UA" w:eastAsia="zh-CN" w:bidi="hi-IN"/>
        </w:rPr>
      </w:pPr>
      <w:r w:rsidRPr="00A72F75">
        <w:rPr>
          <w:rFonts w:eastAsia="SimSun"/>
          <w:b/>
          <w:bCs/>
          <w:color w:val="00000A"/>
          <w:spacing w:val="20"/>
          <w:sz w:val="24"/>
          <w:lang w:val="uk-UA" w:eastAsia="zh-CN" w:bidi="hi-IN"/>
        </w:rPr>
        <w:t>НАКАЗ</w:t>
      </w:r>
    </w:p>
    <w:p w14:paraId="038CA57A" w14:textId="7E1B10F5" w:rsidR="00B7315F" w:rsidRPr="00AF0658" w:rsidRDefault="00A63855" w:rsidP="00AF0658">
      <w:pPr>
        <w:widowControl w:val="0"/>
        <w:spacing w:after="120"/>
        <w:ind w:left="360"/>
        <w:jc w:val="both"/>
        <w:rPr>
          <w:b/>
          <w:bCs/>
          <w:iCs/>
          <w:color w:val="00000A"/>
          <w:sz w:val="24"/>
          <w:shd w:val="clear" w:color="auto" w:fill="FFFFFF"/>
          <w:lang w:val="uk-UA" w:bidi="hi-IN"/>
        </w:rPr>
      </w:pPr>
      <w:r>
        <w:rPr>
          <w:b/>
          <w:bCs/>
          <w:iCs/>
          <w:sz w:val="24"/>
          <w:shd w:val="clear" w:color="auto" w:fill="FFFFFF"/>
          <w:lang w:val="uk-UA" w:bidi="hi-IN"/>
        </w:rPr>
        <w:t>05</w:t>
      </w:r>
      <w:r w:rsidR="00AF0658">
        <w:rPr>
          <w:b/>
          <w:bCs/>
          <w:iCs/>
          <w:sz w:val="24"/>
          <w:shd w:val="clear" w:color="auto" w:fill="FFFFFF"/>
          <w:lang w:val="uk-UA" w:bidi="hi-IN"/>
        </w:rPr>
        <w:t>.</w:t>
      </w:r>
      <w:r w:rsidR="00B429DA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>
        <w:rPr>
          <w:b/>
          <w:bCs/>
          <w:iCs/>
          <w:sz w:val="24"/>
          <w:shd w:val="clear" w:color="auto" w:fill="FFFFFF"/>
          <w:lang w:val="uk-UA" w:bidi="hi-IN"/>
        </w:rPr>
        <w:t>0</w:t>
      </w:r>
      <w:r w:rsidR="00AF0658">
        <w:rPr>
          <w:b/>
          <w:bCs/>
          <w:iCs/>
          <w:sz w:val="24"/>
          <w:shd w:val="clear" w:color="auto" w:fill="FFFFFF"/>
          <w:lang w:val="uk-UA" w:bidi="hi-IN"/>
        </w:rPr>
        <w:t>2</w:t>
      </w:r>
      <w:r w:rsidR="00617334" w:rsidRPr="00AF0658">
        <w:rPr>
          <w:b/>
          <w:bCs/>
          <w:iCs/>
          <w:sz w:val="24"/>
          <w:shd w:val="clear" w:color="auto" w:fill="FFFFFF"/>
          <w:lang w:val="uk-UA" w:bidi="hi-IN"/>
        </w:rPr>
        <w:t>.</w:t>
      </w:r>
      <w:r w:rsidR="00181E43" w:rsidRPr="00AF0658"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617334" w:rsidRPr="00AF0658">
        <w:rPr>
          <w:b/>
          <w:bCs/>
          <w:iCs/>
          <w:sz w:val="24"/>
          <w:shd w:val="clear" w:color="auto" w:fill="FFFFFF"/>
          <w:lang w:val="uk-UA" w:bidi="hi-IN"/>
        </w:rPr>
        <w:t>202</w:t>
      </w:r>
      <w:r>
        <w:rPr>
          <w:b/>
          <w:bCs/>
          <w:iCs/>
          <w:sz w:val="24"/>
          <w:shd w:val="clear" w:color="auto" w:fill="FFFFFF"/>
          <w:lang w:val="uk-UA" w:bidi="hi-IN"/>
        </w:rPr>
        <w:t>5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3D42D7" w:rsidRPr="00AF0658">
        <w:rPr>
          <w:iCs/>
          <w:color w:val="00000A"/>
          <w:sz w:val="24"/>
          <w:shd w:val="clear" w:color="auto" w:fill="FFFFFF"/>
          <w:lang w:val="uk-UA" w:bidi="hi-IN"/>
        </w:rPr>
        <w:t xml:space="preserve">                   </w:t>
      </w:r>
      <w:r w:rsidR="00617334" w:rsidRPr="00AF0658">
        <w:rPr>
          <w:iCs/>
          <w:color w:val="00000A"/>
          <w:sz w:val="24"/>
          <w:shd w:val="clear" w:color="auto" w:fill="FFFFFF"/>
          <w:lang w:bidi="hi-IN"/>
        </w:rPr>
        <w:t xml:space="preserve"> 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с. Новосілки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ab/>
      </w:r>
      <w:r w:rsidR="00617334" w:rsidRPr="00AF0658">
        <w:rPr>
          <w:iCs/>
          <w:color w:val="00000A"/>
          <w:sz w:val="24"/>
          <w:shd w:val="clear" w:color="auto" w:fill="FFFFFF"/>
          <w:lang w:val="uk-UA" w:bidi="hi-IN"/>
        </w:rPr>
        <w:t xml:space="preserve">            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№ </w:t>
      </w:r>
      <w:r w:rsidR="00617334" w:rsidRPr="00AF0658">
        <w:rPr>
          <w:b/>
          <w:bCs/>
          <w:iCs/>
          <w:color w:val="FF0000"/>
          <w:sz w:val="24"/>
          <w:shd w:val="clear" w:color="auto" w:fill="FFFFFF"/>
          <w:lang w:val="uk-UA" w:bidi="hi-IN"/>
        </w:rPr>
        <w:t xml:space="preserve"> </w:t>
      </w:r>
      <w:r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DE218E">
        <w:rPr>
          <w:b/>
          <w:bCs/>
          <w:iCs/>
          <w:sz w:val="24"/>
          <w:shd w:val="clear" w:color="auto" w:fill="FFFFFF"/>
          <w:lang w:val="uk-UA" w:bidi="hi-IN"/>
        </w:rPr>
        <w:t xml:space="preserve">       </w:t>
      </w:r>
      <w:r>
        <w:rPr>
          <w:b/>
          <w:bCs/>
          <w:iCs/>
          <w:sz w:val="24"/>
          <w:shd w:val="clear" w:color="auto" w:fill="FFFFFF"/>
          <w:lang w:val="uk-UA" w:bidi="hi-IN"/>
        </w:rPr>
        <w:t xml:space="preserve"> </w:t>
      </w:r>
      <w:r w:rsidR="00617334" w:rsidRPr="00AF0658">
        <w:rPr>
          <w:b/>
          <w:bCs/>
          <w:iCs/>
          <w:color w:val="00000A"/>
          <w:sz w:val="24"/>
          <w:shd w:val="clear" w:color="auto" w:fill="FFFFFF"/>
          <w:lang w:bidi="hi-IN"/>
        </w:rPr>
        <w:t>-</w:t>
      </w:r>
      <w:r w:rsidR="00DE218E">
        <w:rPr>
          <w:b/>
          <w:bCs/>
          <w:iCs/>
          <w:color w:val="00000A"/>
          <w:sz w:val="24"/>
          <w:shd w:val="clear" w:color="auto" w:fill="FFFFFF"/>
          <w:lang w:val="uk-UA" w:bidi="hi-IN"/>
        </w:rPr>
        <w:t>о</w:t>
      </w:r>
    </w:p>
    <w:p w14:paraId="45B4DCE9" w14:textId="77777777" w:rsidR="00FA4516" w:rsidRDefault="005657CF" w:rsidP="0054655B">
      <w:pPr>
        <w:ind w:right="113"/>
        <w:jc w:val="both"/>
        <w:rPr>
          <w:b/>
          <w:sz w:val="24"/>
          <w:lang w:val="uk-UA"/>
        </w:rPr>
      </w:pPr>
      <w:r w:rsidRPr="00617334">
        <w:rPr>
          <w:b/>
          <w:sz w:val="24"/>
          <w:lang w:val="uk-UA"/>
        </w:rPr>
        <w:t xml:space="preserve">Про </w:t>
      </w:r>
      <w:r w:rsidR="0054655B" w:rsidRPr="00617334">
        <w:rPr>
          <w:b/>
          <w:sz w:val="24"/>
          <w:lang w:val="uk-UA"/>
        </w:rPr>
        <w:t>затвердження рішень</w:t>
      </w:r>
    </w:p>
    <w:p w14:paraId="468BBB33" w14:textId="77777777" w:rsidR="006D739F" w:rsidRDefault="0054655B" w:rsidP="0054655B">
      <w:pPr>
        <w:ind w:right="113"/>
        <w:jc w:val="both"/>
        <w:rPr>
          <w:b/>
          <w:sz w:val="24"/>
          <w:lang w:val="uk-UA"/>
        </w:rPr>
      </w:pPr>
      <w:r w:rsidRPr="00617334">
        <w:rPr>
          <w:b/>
          <w:sz w:val="24"/>
          <w:lang w:val="uk-UA"/>
        </w:rPr>
        <w:t xml:space="preserve"> педагогічної ради</w:t>
      </w:r>
    </w:p>
    <w:p w14:paraId="2DBDC640" w14:textId="77777777" w:rsidR="00A64FF5" w:rsidRDefault="00A64FF5" w:rsidP="00A64FF5">
      <w:pPr>
        <w:jc w:val="both"/>
        <w:rPr>
          <w:b/>
          <w:sz w:val="24"/>
          <w:lang w:val="uk-UA"/>
        </w:rPr>
      </w:pPr>
    </w:p>
    <w:p w14:paraId="0CA6D09A" w14:textId="703A308F" w:rsidR="00132EFB" w:rsidRPr="00EC00FF" w:rsidRDefault="00D67B46" w:rsidP="000E2ED0">
      <w:pPr>
        <w:spacing w:line="360" w:lineRule="auto"/>
        <w:ind w:firstLine="708"/>
        <w:rPr>
          <w:b/>
          <w:bCs/>
          <w:sz w:val="24"/>
          <w:lang w:val="uk-UA"/>
        </w:rPr>
      </w:pPr>
      <w:r w:rsidRPr="00EC00FF">
        <w:rPr>
          <w:sz w:val="24"/>
          <w:shd w:val="clear" w:color="auto" w:fill="FFFFFF"/>
          <w:lang w:val="uk-UA" w:eastAsia="uk-UA"/>
        </w:rPr>
        <w:t>На виконання рішення педагогічної ради Ново</w:t>
      </w:r>
      <w:r w:rsidR="00DC6016" w:rsidRPr="00EC00FF">
        <w:rPr>
          <w:sz w:val="24"/>
          <w:shd w:val="clear" w:color="auto" w:fill="FFFFFF"/>
          <w:lang w:val="uk-UA" w:eastAsia="uk-UA"/>
        </w:rPr>
        <w:t>сілківської гімназії Протокол</w:t>
      </w:r>
      <w:r w:rsidR="00DC6016" w:rsidRPr="00B429DA">
        <w:rPr>
          <w:sz w:val="24"/>
          <w:shd w:val="clear" w:color="auto" w:fill="FFFFFF"/>
          <w:lang w:val="uk-UA" w:eastAsia="uk-UA"/>
        </w:rPr>
        <w:t xml:space="preserve"> №</w:t>
      </w:r>
      <w:r w:rsidR="006B157E" w:rsidRPr="00B429DA">
        <w:rPr>
          <w:sz w:val="24"/>
          <w:shd w:val="clear" w:color="auto" w:fill="FFFFFF"/>
          <w:lang w:val="uk-UA" w:eastAsia="uk-UA"/>
        </w:rPr>
        <w:t xml:space="preserve"> </w:t>
      </w:r>
      <w:r w:rsidR="00B429DA" w:rsidRPr="00B429DA">
        <w:rPr>
          <w:sz w:val="24"/>
          <w:shd w:val="clear" w:color="auto" w:fill="FFFFFF"/>
          <w:lang w:val="uk-UA" w:eastAsia="uk-UA"/>
        </w:rPr>
        <w:t>10</w:t>
      </w:r>
      <w:r w:rsidRPr="00A63855">
        <w:rPr>
          <w:color w:val="FF0000"/>
          <w:sz w:val="24"/>
          <w:shd w:val="clear" w:color="auto" w:fill="FFFFFF"/>
          <w:lang w:val="uk-UA" w:eastAsia="uk-UA"/>
        </w:rPr>
        <w:t xml:space="preserve"> </w:t>
      </w:r>
      <w:r w:rsidR="00B3404A" w:rsidRPr="00EC00FF">
        <w:rPr>
          <w:sz w:val="24"/>
          <w:lang w:val="uk-UA"/>
        </w:rPr>
        <w:t xml:space="preserve"> </w:t>
      </w:r>
      <w:r w:rsidR="008F28F2" w:rsidRPr="00EC00FF">
        <w:rPr>
          <w:sz w:val="24"/>
          <w:lang w:val="uk-UA"/>
        </w:rPr>
        <w:t xml:space="preserve">від </w:t>
      </w:r>
      <w:r w:rsidR="00A63855">
        <w:rPr>
          <w:sz w:val="24"/>
          <w:lang w:val="uk-UA"/>
        </w:rPr>
        <w:t>0</w:t>
      </w:r>
      <w:r w:rsidR="00B429DA">
        <w:rPr>
          <w:sz w:val="24"/>
          <w:lang w:val="uk-UA"/>
        </w:rPr>
        <w:t>4</w:t>
      </w:r>
      <w:r w:rsidR="008F28F2" w:rsidRPr="00EC00FF">
        <w:rPr>
          <w:sz w:val="24"/>
          <w:lang w:val="uk-UA"/>
        </w:rPr>
        <w:t>.</w:t>
      </w:r>
      <w:r w:rsidR="00A63855">
        <w:rPr>
          <w:sz w:val="24"/>
          <w:lang w:val="uk-UA"/>
        </w:rPr>
        <w:t>0</w:t>
      </w:r>
      <w:r w:rsidR="00EC00FF" w:rsidRPr="00EC00FF">
        <w:rPr>
          <w:sz w:val="24"/>
          <w:lang w:val="uk-UA"/>
        </w:rPr>
        <w:t>2</w:t>
      </w:r>
      <w:r w:rsidR="00DC6016" w:rsidRPr="00EC00FF">
        <w:rPr>
          <w:sz w:val="24"/>
          <w:lang w:val="uk-UA"/>
        </w:rPr>
        <w:t>.202</w:t>
      </w:r>
      <w:r w:rsidR="00A63855">
        <w:rPr>
          <w:sz w:val="24"/>
          <w:lang w:val="uk-UA"/>
        </w:rPr>
        <w:t>5</w:t>
      </w:r>
      <w:r w:rsidRPr="00EC00FF">
        <w:rPr>
          <w:sz w:val="24"/>
          <w:lang w:val="uk-UA"/>
        </w:rPr>
        <w:t xml:space="preserve"> року</w:t>
      </w:r>
    </w:p>
    <w:p w14:paraId="769D5B04" w14:textId="77777777" w:rsidR="006F3A44" w:rsidRPr="00EC00FF" w:rsidRDefault="006F3A44" w:rsidP="000E2ED0">
      <w:pPr>
        <w:spacing w:line="360" w:lineRule="auto"/>
        <w:ind w:right="113"/>
        <w:rPr>
          <w:b/>
          <w:sz w:val="24"/>
          <w:lang w:val="uk-UA"/>
        </w:rPr>
      </w:pPr>
    </w:p>
    <w:p w14:paraId="0DB995B4" w14:textId="77777777" w:rsidR="00D56E18" w:rsidRPr="002D1905" w:rsidRDefault="00DC6016" w:rsidP="000E2ED0">
      <w:pPr>
        <w:spacing w:line="360" w:lineRule="auto"/>
        <w:ind w:right="113"/>
        <w:rPr>
          <w:b/>
          <w:szCs w:val="28"/>
          <w:lang w:val="uk-UA"/>
        </w:rPr>
      </w:pPr>
      <w:r w:rsidRPr="002D1905">
        <w:rPr>
          <w:b/>
          <w:szCs w:val="28"/>
          <w:lang w:val="uk-UA"/>
        </w:rPr>
        <w:t>НАКАЗУЮ</w:t>
      </w:r>
    </w:p>
    <w:p w14:paraId="23B0C793" w14:textId="77777777" w:rsidR="00C43F28" w:rsidRPr="003D42D7" w:rsidRDefault="00C43F28" w:rsidP="000E2ED0">
      <w:pPr>
        <w:spacing w:line="360" w:lineRule="auto"/>
        <w:ind w:right="113"/>
        <w:rPr>
          <w:b/>
          <w:sz w:val="24"/>
          <w:lang w:val="uk-UA"/>
        </w:rPr>
      </w:pPr>
    </w:p>
    <w:p w14:paraId="3108248E" w14:textId="0BD78CD4" w:rsidR="00A63855" w:rsidRDefault="00181E43" w:rsidP="000E2ED0">
      <w:pPr>
        <w:spacing w:line="360" w:lineRule="auto"/>
        <w:rPr>
          <w:sz w:val="24"/>
          <w:lang w:val="uk-UA"/>
        </w:rPr>
      </w:pPr>
      <w:r w:rsidRPr="00A64FF5">
        <w:rPr>
          <w:sz w:val="24"/>
          <w:lang w:val="uk-UA"/>
        </w:rPr>
        <w:t xml:space="preserve">Ввести в дію рішення педагогічної ради Протокол № </w:t>
      </w:r>
      <w:r w:rsidR="00B429DA" w:rsidRPr="00B429DA">
        <w:rPr>
          <w:sz w:val="24"/>
          <w:lang w:val="uk-UA"/>
        </w:rPr>
        <w:t>10</w:t>
      </w:r>
      <w:r w:rsidRPr="00A64FF5">
        <w:rPr>
          <w:sz w:val="24"/>
          <w:lang w:val="uk-UA"/>
        </w:rPr>
        <w:t xml:space="preserve"> від </w:t>
      </w:r>
      <w:r w:rsidR="00A63855">
        <w:rPr>
          <w:sz w:val="24"/>
          <w:lang w:val="uk-UA"/>
        </w:rPr>
        <w:t>0</w:t>
      </w:r>
      <w:r w:rsidR="00B429DA">
        <w:rPr>
          <w:sz w:val="24"/>
          <w:lang w:val="uk-UA"/>
        </w:rPr>
        <w:t>4</w:t>
      </w:r>
      <w:r w:rsidR="00A63855" w:rsidRPr="00EC00FF">
        <w:rPr>
          <w:sz w:val="24"/>
          <w:lang w:val="uk-UA"/>
        </w:rPr>
        <w:t>.</w:t>
      </w:r>
      <w:r w:rsidR="00A63855">
        <w:rPr>
          <w:sz w:val="24"/>
          <w:lang w:val="uk-UA"/>
        </w:rPr>
        <w:t>0</w:t>
      </w:r>
      <w:r w:rsidR="00A63855" w:rsidRPr="00EC00FF">
        <w:rPr>
          <w:sz w:val="24"/>
          <w:lang w:val="uk-UA"/>
        </w:rPr>
        <w:t>2.202</w:t>
      </w:r>
      <w:r w:rsidR="00A63855">
        <w:rPr>
          <w:sz w:val="24"/>
          <w:lang w:val="uk-UA"/>
        </w:rPr>
        <w:t>5</w:t>
      </w:r>
      <w:r w:rsidR="00A63855" w:rsidRPr="00EC00FF">
        <w:rPr>
          <w:sz w:val="24"/>
          <w:lang w:val="uk-UA"/>
        </w:rPr>
        <w:t xml:space="preserve"> року</w:t>
      </w:r>
    </w:p>
    <w:p w14:paraId="7006E7FE" w14:textId="77777777" w:rsidR="00A63855" w:rsidRPr="00EC00FF" w:rsidRDefault="00A63855" w:rsidP="000E2ED0">
      <w:pPr>
        <w:spacing w:line="360" w:lineRule="auto"/>
        <w:rPr>
          <w:b/>
          <w:bCs/>
          <w:sz w:val="24"/>
          <w:lang w:val="uk-UA"/>
        </w:rPr>
      </w:pPr>
    </w:p>
    <w:p w14:paraId="232A575D" w14:textId="1A2D519C" w:rsidR="00EB7C6E" w:rsidRPr="00A64FF5" w:rsidRDefault="00EB7C6E" w:rsidP="000E2ED0">
      <w:pPr>
        <w:pStyle w:val="a3"/>
        <w:widowControl w:val="0"/>
        <w:autoSpaceDE w:val="0"/>
        <w:autoSpaceDN w:val="0"/>
        <w:adjustRightInd w:val="0"/>
        <w:spacing w:line="360" w:lineRule="auto"/>
        <w:ind w:left="-142"/>
        <w:contextualSpacing/>
        <w:rPr>
          <w:rFonts w:eastAsia="Calibri"/>
          <w:b/>
          <w:bCs/>
          <w:i/>
          <w:sz w:val="24"/>
        </w:rPr>
      </w:pPr>
      <w:r w:rsidRPr="00A64FF5">
        <w:rPr>
          <w:b/>
          <w:bCs/>
          <w:sz w:val="24"/>
          <w:lang w:val="uk-UA"/>
        </w:rPr>
        <w:t>По першому питанню:</w:t>
      </w:r>
    </w:p>
    <w:p w14:paraId="2A665FE8" w14:textId="77777777" w:rsidR="00EC00FF" w:rsidRPr="00A64FF5" w:rsidRDefault="00EC00FF" w:rsidP="000E2ED0">
      <w:pPr>
        <w:pStyle w:val="af2"/>
        <w:spacing w:beforeAutospacing="0" w:afterAutospacing="0" w:line="360" w:lineRule="auto"/>
        <w:ind w:left="-142"/>
        <w:rPr>
          <w:rFonts w:ascii="Times New Roman" w:hAnsi="Times New Roman" w:cs="Times New Roman"/>
          <w:color w:val="000000" w:themeColor="text1"/>
          <w:lang w:val="uk-UA"/>
        </w:rPr>
      </w:pPr>
      <w:r w:rsidRPr="00A64FF5">
        <w:rPr>
          <w:rFonts w:ascii="Times New Roman" w:hAnsi="Times New Roman" w:cs="Times New Roman"/>
          <w:color w:val="000000" w:themeColor="text1"/>
        </w:rPr>
        <w:t xml:space="preserve">Роботу по </w:t>
      </w:r>
      <w:proofErr w:type="spellStart"/>
      <w:r w:rsidRPr="00A64FF5">
        <w:rPr>
          <w:rFonts w:ascii="Times New Roman" w:hAnsi="Times New Roman" w:cs="Times New Roman"/>
          <w:color w:val="000000" w:themeColor="text1"/>
        </w:rPr>
        <w:t>виконанню</w:t>
      </w:r>
      <w:proofErr w:type="spellEnd"/>
      <w:r w:rsidRPr="00A64F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4FF5">
        <w:rPr>
          <w:rFonts w:ascii="Times New Roman" w:hAnsi="Times New Roman" w:cs="Times New Roman"/>
          <w:color w:val="000000" w:themeColor="text1"/>
        </w:rPr>
        <w:t>рішень</w:t>
      </w:r>
      <w:proofErr w:type="spellEnd"/>
      <w:r w:rsidRPr="00A64F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4FF5">
        <w:rPr>
          <w:rFonts w:ascii="Times New Roman" w:hAnsi="Times New Roman" w:cs="Times New Roman"/>
          <w:color w:val="000000" w:themeColor="text1"/>
        </w:rPr>
        <w:t>попередньої</w:t>
      </w:r>
      <w:proofErr w:type="spellEnd"/>
      <w:r w:rsidRPr="00A64F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4FF5">
        <w:rPr>
          <w:rFonts w:ascii="Times New Roman" w:hAnsi="Times New Roman" w:cs="Times New Roman"/>
          <w:color w:val="000000" w:themeColor="text1"/>
        </w:rPr>
        <w:t>педради</w:t>
      </w:r>
      <w:proofErr w:type="spellEnd"/>
      <w:r w:rsidRPr="00A64F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4FF5">
        <w:rPr>
          <w:rFonts w:ascii="Times New Roman" w:hAnsi="Times New Roman" w:cs="Times New Roman"/>
          <w:color w:val="000000" w:themeColor="text1"/>
        </w:rPr>
        <w:t>вважати</w:t>
      </w:r>
      <w:proofErr w:type="spellEnd"/>
      <w:r w:rsidRPr="00A64F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64FF5">
        <w:rPr>
          <w:rFonts w:ascii="Times New Roman" w:hAnsi="Times New Roman" w:cs="Times New Roman"/>
          <w:color w:val="000000" w:themeColor="text1"/>
        </w:rPr>
        <w:t>задовільною</w:t>
      </w:r>
      <w:proofErr w:type="spellEnd"/>
      <w:r w:rsidRPr="00A64FF5">
        <w:rPr>
          <w:rFonts w:ascii="Times New Roman" w:hAnsi="Times New Roman" w:cs="Times New Roman"/>
          <w:color w:val="000000" w:themeColor="text1"/>
        </w:rPr>
        <w:t>.</w:t>
      </w:r>
    </w:p>
    <w:p w14:paraId="347A07F2" w14:textId="77777777" w:rsidR="00EC00FF" w:rsidRPr="00A64FF5" w:rsidRDefault="00EC00FF" w:rsidP="000E2ED0">
      <w:pPr>
        <w:spacing w:line="360" w:lineRule="auto"/>
        <w:ind w:left="-142"/>
        <w:rPr>
          <w:b/>
          <w:bCs/>
          <w:sz w:val="24"/>
          <w:lang w:val="uk-UA"/>
        </w:rPr>
      </w:pPr>
      <w:bookmarkStart w:id="1" w:name="_Hlk188473438"/>
      <w:bookmarkStart w:id="2" w:name="_Hlk182951977"/>
      <w:r w:rsidRPr="00A64FF5">
        <w:rPr>
          <w:b/>
          <w:bCs/>
          <w:sz w:val="24"/>
          <w:lang w:val="uk-UA"/>
        </w:rPr>
        <w:t xml:space="preserve">По другому питанню: </w:t>
      </w:r>
    </w:p>
    <w:p w14:paraId="760DCD61" w14:textId="77777777" w:rsidR="000E2ED0" w:rsidRDefault="000E2ED0" w:rsidP="000E2ED0">
      <w:pPr>
        <w:pStyle w:val="a3"/>
        <w:numPr>
          <w:ilvl w:val="0"/>
          <w:numId w:val="20"/>
        </w:numPr>
        <w:spacing w:line="360" w:lineRule="auto"/>
        <w:rPr>
          <w:bCs/>
          <w:color w:val="0D0D0D" w:themeColor="text1" w:themeTint="F2"/>
          <w:sz w:val="24"/>
          <w:shd w:val="clear" w:color="auto" w:fill="FFFFFF"/>
          <w:lang w:val="uk-UA"/>
        </w:rPr>
      </w:pPr>
      <w:bookmarkStart w:id="3" w:name="_Hlk182952472"/>
      <w:bookmarkEnd w:id="1"/>
      <w:bookmarkEnd w:id="2"/>
      <w:r w:rsidRPr="000E2ED0">
        <w:rPr>
          <w:bCs/>
          <w:color w:val="0D0D0D" w:themeColor="text1" w:themeTint="F2"/>
          <w:sz w:val="24"/>
          <w:shd w:val="clear" w:color="auto" w:fill="FFFFFF"/>
          <w:lang w:val="uk-UA"/>
        </w:rPr>
        <w:t>Затвердити</w:t>
      </w:r>
      <w:r w:rsidRPr="000E2ED0">
        <w:rPr>
          <w:bCs/>
          <w:color w:val="0D0D0D" w:themeColor="text1" w:themeTint="F2"/>
          <w:sz w:val="24"/>
          <w:shd w:val="clear" w:color="auto" w:fill="FFFFFF"/>
          <w:lang w:val="uk-UA"/>
        </w:rPr>
        <w:t xml:space="preserve"> КВАЛІМЕТРИЧНУ МОДЕЛЬ оцінювання професійного розвитку вчителя  за професійними </w:t>
      </w:r>
      <w:proofErr w:type="spellStart"/>
      <w:r w:rsidRPr="000E2ED0">
        <w:rPr>
          <w:bCs/>
          <w:color w:val="0D0D0D" w:themeColor="text1" w:themeTint="F2"/>
          <w:sz w:val="24"/>
          <w:shd w:val="clear" w:color="auto" w:fill="FFFFFF"/>
          <w:lang w:val="uk-UA"/>
        </w:rPr>
        <w:t>компетентностями</w:t>
      </w:r>
      <w:proofErr w:type="spellEnd"/>
      <w:r w:rsidRPr="000E2ED0">
        <w:rPr>
          <w:bCs/>
          <w:color w:val="0D0D0D" w:themeColor="text1" w:themeTint="F2"/>
          <w:sz w:val="24"/>
          <w:shd w:val="clear" w:color="auto" w:fill="FFFFFF"/>
          <w:lang w:val="uk-UA"/>
        </w:rPr>
        <w:t xml:space="preserve">  відповідно до кваліфікаційної категорії  «спеціаліст», «спеціаліст ІІ категорії», «спеціаліст І  категорії», «спеціаліст вищої категорії»</w:t>
      </w:r>
    </w:p>
    <w:p w14:paraId="071978A9" w14:textId="01E0D1EB" w:rsidR="000E2ED0" w:rsidRPr="000E2ED0" w:rsidRDefault="000E2ED0" w:rsidP="000E2ED0">
      <w:pPr>
        <w:pStyle w:val="a3"/>
        <w:numPr>
          <w:ilvl w:val="0"/>
          <w:numId w:val="20"/>
        </w:numPr>
        <w:spacing w:line="360" w:lineRule="auto"/>
        <w:rPr>
          <w:bCs/>
          <w:color w:val="0D0D0D" w:themeColor="text1" w:themeTint="F2"/>
          <w:sz w:val="24"/>
          <w:shd w:val="clear" w:color="auto" w:fill="FFFFFF"/>
          <w:lang w:val="uk-UA"/>
        </w:rPr>
      </w:pPr>
      <w:r w:rsidRPr="000E2ED0">
        <w:rPr>
          <w:bCs/>
          <w:color w:val="0D0D0D" w:themeColor="text1" w:themeTint="F2"/>
          <w:sz w:val="24"/>
          <w:shd w:val="clear" w:color="auto" w:fill="FFFFFF"/>
          <w:lang w:val="uk-UA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Педагогічним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працівникам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створити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індивідуальну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траєкторію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професійного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зростання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,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спрогнозувати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програму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саморозвитку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 xml:space="preserve"> та </w:t>
      </w:r>
      <w:proofErr w:type="spellStart"/>
      <w:r w:rsidRPr="000E2ED0">
        <w:rPr>
          <w:color w:val="0D0D0D" w:themeColor="text1" w:themeTint="F2"/>
          <w:sz w:val="24"/>
          <w:shd w:val="clear" w:color="auto" w:fill="FFFFFF"/>
        </w:rPr>
        <w:t>самореалізації</w:t>
      </w:r>
      <w:proofErr w:type="spellEnd"/>
      <w:r w:rsidRPr="000E2ED0">
        <w:rPr>
          <w:color w:val="0D0D0D" w:themeColor="text1" w:themeTint="F2"/>
          <w:sz w:val="24"/>
          <w:shd w:val="clear" w:color="auto" w:fill="FFFFFF"/>
        </w:rPr>
        <w:t>.</w:t>
      </w:r>
    </w:p>
    <w:p w14:paraId="526054C8" w14:textId="04ED7055" w:rsidR="000E2ED0" w:rsidRPr="00A64FF5" w:rsidRDefault="00EC00FF" w:rsidP="000E2ED0">
      <w:pPr>
        <w:spacing w:line="360" w:lineRule="auto"/>
        <w:ind w:left="-142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 xml:space="preserve">По третьому питанню: </w:t>
      </w:r>
      <w:bookmarkEnd w:id="3"/>
    </w:p>
    <w:p w14:paraId="2A3FB6A3" w14:textId="77777777" w:rsidR="000E2ED0" w:rsidRPr="000E2ED0" w:rsidRDefault="000E2ED0" w:rsidP="000E2ED0">
      <w:pPr>
        <w:spacing w:line="360" w:lineRule="auto"/>
        <w:rPr>
          <w:b/>
          <w:sz w:val="24"/>
          <w:lang w:val="uk-UA"/>
        </w:rPr>
      </w:pPr>
      <w:bookmarkStart w:id="4" w:name="_Hlk162433066"/>
      <w:r w:rsidRPr="000E2ED0">
        <w:rPr>
          <w:sz w:val="24"/>
          <w:lang w:val="uk-UA"/>
        </w:rPr>
        <w:t xml:space="preserve">1. </w:t>
      </w:r>
      <w:r w:rsidRPr="000E2ED0">
        <w:rPr>
          <w:b/>
          <w:sz w:val="24"/>
          <w:lang w:val="uk-UA"/>
        </w:rPr>
        <w:t>Адміністрації закладу</w:t>
      </w:r>
    </w:p>
    <w:p w14:paraId="694E5D69" w14:textId="77777777" w:rsidR="000E2ED0" w:rsidRPr="000E2ED0" w:rsidRDefault="000E2ED0" w:rsidP="000E2ED0">
      <w:pPr>
        <w:spacing w:line="360" w:lineRule="auto"/>
        <w:rPr>
          <w:sz w:val="24"/>
          <w:lang w:val="uk-UA"/>
        </w:rPr>
      </w:pPr>
      <w:r w:rsidRPr="000E2ED0">
        <w:rPr>
          <w:sz w:val="24"/>
          <w:lang w:val="uk-UA"/>
        </w:rPr>
        <w:t>1.1 Забезпечувати додержання конституційних прав та свобод дитини, гарантій з охорони дитинства, реалізації прав дітей на освіту, безпечне для життя і здоров’я освітнє середовище, збереження та зміцнення здоров’я підростаючого покоління згідно положень Національної стратегії розбудови безпечного і здорового освітнього середовища у Новій українській школі (схваленої  Указом Президента України від 25 травня 2020 року №195/2020)</w:t>
      </w:r>
    </w:p>
    <w:p w14:paraId="7E6268F2" w14:textId="77777777" w:rsidR="000E2ED0" w:rsidRPr="000E2ED0" w:rsidRDefault="000E2ED0" w:rsidP="000E2ED0">
      <w:pPr>
        <w:spacing w:line="360" w:lineRule="auto"/>
        <w:rPr>
          <w:sz w:val="24"/>
          <w:lang w:val="uk-UA"/>
        </w:rPr>
      </w:pPr>
      <w:r w:rsidRPr="000E2ED0">
        <w:rPr>
          <w:sz w:val="24"/>
          <w:lang w:val="uk-UA"/>
        </w:rPr>
        <w:t>1.2 Відпрацювати систему узгоджених поглядів і уявлень учнів, педагогів, батьків на освітнє середовище, обґрунтувати умови організації безпечного освітнього середовища та вимоги до його ефективної організації для кожного учасника освітнього процесу</w:t>
      </w:r>
    </w:p>
    <w:p w14:paraId="20610A05" w14:textId="77777777" w:rsidR="000E2ED0" w:rsidRPr="000E2ED0" w:rsidRDefault="000E2ED0" w:rsidP="000E2ED0">
      <w:pPr>
        <w:spacing w:line="360" w:lineRule="auto"/>
        <w:rPr>
          <w:sz w:val="24"/>
          <w:lang w:val="uk-UA"/>
        </w:rPr>
      </w:pPr>
      <w:r w:rsidRPr="000E2ED0">
        <w:rPr>
          <w:sz w:val="24"/>
          <w:lang w:val="uk-UA"/>
        </w:rPr>
        <w:t>2. Педагогічним працівникам:</w:t>
      </w:r>
    </w:p>
    <w:p w14:paraId="45CA3044" w14:textId="77777777" w:rsidR="000E2ED0" w:rsidRPr="000E2ED0" w:rsidRDefault="000E2ED0" w:rsidP="000E2ED0">
      <w:pPr>
        <w:spacing w:line="360" w:lineRule="auto"/>
        <w:rPr>
          <w:sz w:val="24"/>
          <w:lang w:val="uk-UA"/>
        </w:rPr>
      </w:pPr>
      <w:r w:rsidRPr="000E2ED0">
        <w:rPr>
          <w:sz w:val="24"/>
          <w:lang w:val="uk-UA"/>
        </w:rPr>
        <w:lastRenderedPageBreak/>
        <w:t xml:space="preserve">1.1. Забезпечувати здобувачам освіти захист під час освітнього процесу від будь яких форм насильства та експлуатації, у тому числі </w:t>
      </w:r>
      <w:proofErr w:type="spellStart"/>
      <w:r w:rsidRPr="000E2ED0">
        <w:rPr>
          <w:sz w:val="24"/>
          <w:lang w:val="uk-UA"/>
        </w:rPr>
        <w:t>булінгу</w:t>
      </w:r>
      <w:proofErr w:type="spellEnd"/>
      <w:r w:rsidRPr="000E2ED0">
        <w:rPr>
          <w:sz w:val="24"/>
          <w:lang w:val="uk-UA"/>
        </w:rPr>
        <w:t xml:space="preserve"> (цькування), дискримінації за будь-якою ознакою.</w:t>
      </w:r>
    </w:p>
    <w:p w14:paraId="78AA815C" w14:textId="77777777" w:rsidR="000E2ED0" w:rsidRPr="000E2ED0" w:rsidRDefault="000E2ED0" w:rsidP="000E2ED0">
      <w:pPr>
        <w:spacing w:line="360" w:lineRule="auto"/>
        <w:rPr>
          <w:sz w:val="24"/>
          <w:lang w:val="uk-UA"/>
        </w:rPr>
      </w:pPr>
      <w:r w:rsidRPr="000E2ED0">
        <w:rPr>
          <w:sz w:val="24"/>
          <w:lang w:val="uk-UA"/>
        </w:rPr>
        <w:t xml:space="preserve">1.2. Повідомляти адміністрацію закладу про факти </w:t>
      </w:r>
      <w:proofErr w:type="spellStart"/>
      <w:r w:rsidRPr="000E2ED0">
        <w:rPr>
          <w:sz w:val="24"/>
          <w:lang w:val="uk-UA"/>
        </w:rPr>
        <w:t>булінгу</w:t>
      </w:r>
      <w:proofErr w:type="spellEnd"/>
      <w:r w:rsidRPr="000E2ED0">
        <w:rPr>
          <w:sz w:val="24"/>
          <w:lang w:val="uk-UA"/>
        </w:rPr>
        <w:t xml:space="preserve"> (цькування) стосовно здобувачів освіти, педагогічних працівників, інших осіб, які залучаються до освітнього процесу, свідком яких вони були особисто або про які отримали достовірну інформацію від інших осіб.</w:t>
      </w:r>
    </w:p>
    <w:p w14:paraId="40318C66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>1.</w:t>
      </w:r>
      <w:proofErr w:type="gramStart"/>
      <w:r>
        <w:rPr>
          <w:sz w:val="24"/>
        </w:rPr>
        <w:t>3.Формувати</w:t>
      </w:r>
      <w:proofErr w:type="gramEnd"/>
      <w:r>
        <w:rPr>
          <w:sz w:val="24"/>
        </w:rPr>
        <w:t xml:space="preserve"> в </w:t>
      </w:r>
      <w:proofErr w:type="spellStart"/>
      <w:r>
        <w:rPr>
          <w:sz w:val="24"/>
        </w:rPr>
        <w:t>учасників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освітнього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толерантне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ставлення</w:t>
      </w:r>
      <w:proofErr w:type="spellEnd"/>
      <w:r>
        <w:rPr>
          <w:sz w:val="24"/>
        </w:rPr>
        <w:t xml:space="preserve"> один до одного.</w:t>
      </w:r>
    </w:p>
    <w:p w14:paraId="47E40723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Класним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керівникам</w:t>
      </w:r>
      <w:proofErr w:type="spellEnd"/>
    </w:p>
    <w:p w14:paraId="11F29AA4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 xml:space="preserve">2.1 </w:t>
      </w:r>
      <w:proofErr w:type="spellStart"/>
      <w:r>
        <w:rPr>
          <w:sz w:val="24"/>
        </w:rPr>
        <w:t>Продовжити</w:t>
      </w:r>
      <w:proofErr w:type="spellEnd"/>
      <w:r>
        <w:rPr>
          <w:sz w:val="24"/>
        </w:rPr>
        <w:t xml:space="preserve"> роботу з </w:t>
      </w:r>
      <w:proofErr w:type="spellStart"/>
      <w:r>
        <w:rPr>
          <w:sz w:val="24"/>
        </w:rPr>
        <w:t>попередження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булінгу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насилля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створення</w:t>
      </w:r>
      <w:proofErr w:type="spellEnd"/>
      <w:r>
        <w:rPr>
          <w:sz w:val="24"/>
        </w:rPr>
        <w:t xml:space="preserve"> морально-</w:t>
      </w:r>
      <w:proofErr w:type="spellStart"/>
      <w:r>
        <w:rPr>
          <w:sz w:val="24"/>
        </w:rPr>
        <w:t>безпечного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освітнього</w:t>
      </w:r>
      <w:proofErr w:type="spellEnd"/>
      <w:r>
        <w:rPr>
          <w:sz w:val="24"/>
        </w:rPr>
        <w:t xml:space="preserve"> простору, </w:t>
      </w:r>
      <w:proofErr w:type="spellStart"/>
      <w:r>
        <w:rPr>
          <w:sz w:val="24"/>
        </w:rPr>
        <w:t>формування</w:t>
      </w:r>
      <w:proofErr w:type="spellEnd"/>
      <w:r>
        <w:rPr>
          <w:sz w:val="24"/>
        </w:rPr>
        <w:t xml:space="preserve"> позитивного </w:t>
      </w:r>
      <w:proofErr w:type="spellStart"/>
      <w:r>
        <w:rPr>
          <w:sz w:val="24"/>
        </w:rPr>
        <w:t>мікроклімату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толерантної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міжособистісної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взаємодій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ході</w:t>
      </w:r>
      <w:proofErr w:type="spellEnd"/>
      <w:r>
        <w:rPr>
          <w:sz w:val="24"/>
        </w:rPr>
        <w:t xml:space="preserve"> годин </w:t>
      </w:r>
      <w:proofErr w:type="spellStart"/>
      <w:r>
        <w:rPr>
          <w:sz w:val="24"/>
        </w:rPr>
        <w:t>спілкування</w:t>
      </w:r>
      <w:proofErr w:type="spellEnd"/>
      <w:r>
        <w:rPr>
          <w:sz w:val="24"/>
        </w:rPr>
        <w:t xml:space="preserve"> </w:t>
      </w:r>
    </w:p>
    <w:p w14:paraId="23233FA6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 xml:space="preserve">2.2 Провести </w:t>
      </w:r>
      <w:proofErr w:type="spellStart"/>
      <w:r>
        <w:rPr>
          <w:sz w:val="24"/>
        </w:rPr>
        <w:t>батьківські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збори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з’ясування</w:t>
      </w:r>
      <w:proofErr w:type="spellEnd"/>
      <w:r>
        <w:rPr>
          <w:sz w:val="24"/>
        </w:rPr>
        <w:t xml:space="preserve"> думок </w:t>
      </w:r>
      <w:proofErr w:type="spellStart"/>
      <w:r>
        <w:rPr>
          <w:sz w:val="24"/>
        </w:rPr>
        <w:t>батьків</w:t>
      </w:r>
      <w:proofErr w:type="spellEnd"/>
      <w:r>
        <w:rPr>
          <w:sz w:val="24"/>
        </w:rPr>
        <w:t xml:space="preserve"> про причини </w:t>
      </w:r>
      <w:proofErr w:type="spellStart"/>
      <w:r>
        <w:rPr>
          <w:sz w:val="24"/>
        </w:rPr>
        <w:t>проявів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насильства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учнів</w:t>
      </w:r>
      <w:proofErr w:type="spellEnd"/>
      <w:r>
        <w:rPr>
          <w:sz w:val="24"/>
        </w:rPr>
        <w:t xml:space="preserve">, шляхи та </w:t>
      </w:r>
      <w:proofErr w:type="spellStart"/>
      <w:r>
        <w:rPr>
          <w:sz w:val="24"/>
        </w:rPr>
        <w:t>способи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їх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подолання</w:t>
      </w:r>
      <w:proofErr w:type="spellEnd"/>
    </w:p>
    <w:p w14:paraId="1A4D9461" w14:textId="77777777" w:rsidR="000E2ED0" w:rsidRDefault="000E2ED0" w:rsidP="000E2ED0">
      <w:pPr>
        <w:spacing w:line="360" w:lineRule="auto"/>
        <w:rPr>
          <w:sz w:val="24"/>
          <w:lang w:val="uk-UA"/>
        </w:rPr>
      </w:pPr>
      <w:r>
        <w:rPr>
          <w:sz w:val="24"/>
        </w:rPr>
        <w:t xml:space="preserve">2.3 </w:t>
      </w:r>
      <w:proofErr w:type="spellStart"/>
      <w:r>
        <w:rPr>
          <w:sz w:val="24"/>
        </w:rPr>
        <w:t>Взяти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уваги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рекомендації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контролю </w:t>
      </w:r>
      <w:proofErr w:type="spellStart"/>
      <w:r>
        <w:rPr>
          <w:sz w:val="24"/>
        </w:rPr>
        <w:t>освітнього</w:t>
      </w:r>
      <w:proofErr w:type="spellEnd"/>
      <w:r>
        <w:rPr>
          <w:sz w:val="24"/>
        </w:rPr>
        <w:t xml:space="preserve"> простору та </w:t>
      </w:r>
      <w:proofErr w:type="spellStart"/>
      <w:r>
        <w:rPr>
          <w:sz w:val="24"/>
        </w:rPr>
        <w:t>емоційного</w:t>
      </w:r>
      <w:proofErr w:type="spellEnd"/>
      <w:r>
        <w:rPr>
          <w:sz w:val="24"/>
        </w:rPr>
        <w:t xml:space="preserve"> стану </w:t>
      </w:r>
      <w:proofErr w:type="spellStart"/>
      <w:r>
        <w:rPr>
          <w:sz w:val="24"/>
        </w:rPr>
        <w:t>здобувача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під</w:t>
      </w:r>
      <w:proofErr w:type="spellEnd"/>
      <w:r>
        <w:rPr>
          <w:sz w:val="24"/>
        </w:rPr>
        <w:t xml:space="preserve"> час </w:t>
      </w:r>
      <w:proofErr w:type="spellStart"/>
      <w:r>
        <w:rPr>
          <w:sz w:val="24"/>
        </w:rPr>
        <w:t>дії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воєнного</w:t>
      </w:r>
      <w:proofErr w:type="spellEnd"/>
      <w:r>
        <w:rPr>
          <w:sz w:val="24"/>
        </w:rPr>
        <w:t xml:space="preserve"> стану</w:t>
      </w:r>
    </w:p>
    <w:p w14:paraId="3E72AF45" w14:textId="45D54FFD" w:rsidR="000E2ED0" w:rsidRPr="000E2ED0" w:rsidRDefault="000E2ED0" w:rsidP="000E2ED0">
      <w:pPr>
        <w:spacing w:line="360" w:lineRule="auto"/>
        <w:rPr>
          <w:sz w:val="24"/>
          <w:lang w:val="uk-UA"/>
        </w:rPr>
      </w:pPr>
      <w:r>
        <w:rPr>
          <w:sz w:val="24"/>
          <w:lang w:val="uk-UA"/>
        </w:rPr>
        <w:t>2</w:t>
      </w:r>
      <w:r>
        <w:rPr>
          <w:sz w:val="24"/>
          <w:lang w:val="uk-UA"/>
        </w:rPr>
        <w:t xml:space="preserve">.4. Провести батьківські збори в лютому по класах з присутністю </w:t>
      </w:r>
      <w:proofErr w:type="spellStart"/>
      <w:r>
        <w:rPr>
          <w:sz w:val="24"/>
          <w:lang w:val="uk-UA"/>
        </w:rPr>
        <w:t>в.о.директора</w:t>
      </w:r>
      <w:proofErr w:type="spellEnd"/>
      <w:r>
        <w:rPr>
          <w:sz w:val="24"/>
          <w:lang w:val="uk-UA"/>
        </w:rPr>
        <w:t xml:space="preserve"> Світлани КОТИК</w:t>
      </w:r>
    </w:p>
    <w:p w14:paraId="2D42153F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Соціально-психологічній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службі</w:t>
      </w:r>
      <w:proofErr w:type="spellEnd"/>
    </w:p>
    <w:p w14:paraId="5B35DAB7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 xml:space="preserve">3.1 </w:t>
      </w:r>
      <w:proofErr w:type="spellStart"/>
      <w:r>
        <w:rPr>
          <w:sz w:val="24"/>
        </w:rPr>
        <w:t>Виявляти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чинники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перешкоджають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безпеці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учасників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освітнього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процесу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небезпечні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ситуації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належно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реагувати</w:t>
      </w:r>
      <w:proofErr w:type="spellEnd"/>
      <w:r>
        <w:rPr>
          <w:sz w:val="24"/>
        </w:rPr>
        <w:t xml:space="preserve"> на них, </w:t>
      </w:r>
      <w:proofErr w:type="spellStart"/>
      <w:r>
        <w:rPr>
          <w:sz w:val="24"/>
        </w:rPr>
        <w:t>запроваджуючи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чіткі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процедури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втручання</w:t>
      </w:r>
      <w:proofErr w:type="spellEnd"/>
    </w:p>
    <w:p w14:paraId="3C148D9A" w14:textId="77777777" w:rsidR="000E2ED0" w:rsidRDefault="000E2ED0" w:rsidP="000E2ED0">
      <w:pPr>
        <w:spacing w:line="360" w:lineRule="auto"/>
        <w:ind w:left="851"/>
        <w:rPr>
          <w:sz w:val="24"/>
        </w:rPr>
      </w:pPr>
      <w:r>
        <w:rPr>
          <w:sz w:val="24"/>
        </w:rPr>
        <w:t xml:space="preserve">3.2 </w:t>
      </w:r>
      <w:proofErr w:type="spellStart"/>
      <w:r>
        <w:rPr>
          <w:sz w:val="24"/>
        </w:rPr>
        <w:t>Проводити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згідно</w:t>
      </w:r>
      <w:proofErr w:type="spellEnd"/>
      <w:r>
        <w:rPr>
          <w:sz w:val="24"/>
        </w:rPr>
        <w:t xml:space="preserve"> з планом, цикли </w:t>
      </w:r>
      <w:proofErr w:type="spellStart"/>
      <w:r>
        <w:rPr>
          <w:sz w:val="24"/>
        </w:rPr>
        <w:t>виховних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заходів</w:t>
      </w:r>
      <w:proofErr w:type="spellEnd"/>
      <w:r>
        <w:rPr>
          <w:sz w:val="24"/>
        </w:rPr>
        <w:t xml:space="preserve"> з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безпеки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учнів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освітньому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середовищі</w:t>
      </w:r>
      <w:proofErr w:type="spellEnd"/>
    </w:p>
    <w:p w14:paraId="7B890EBB" w14:textId="77777777" w:rsidR="000E2ED0" w:rsidRDefault="000E2ED0" w:rsidP="000E2ED0">
      <w:pPr>
        <w:spacing w:line="360" w:lineRule="auto"/>
        <w:rPr>
          <w:sz w:val="24"/>
        </w:rPr>
      </w:pPr>
      <w:r>
        <w:rPr>
          <w:sz w:val="24"/>
        </w:rPr>
        <w:t xml:space="preserve">3.3 </w:t>
      </w:r>
      <w:proofErr w:type="spellStart"/>
      <w:r>
        <w:rPr>
          <w:sz w:val="24"/>
        </w:rPr>
        <w:t>Надавати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конкретні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рекомендації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учням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педагогічним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працівникам</w:t>
      </w:r>
      <w:proofErr w:type="spellEnd"/>
      <w:r>
        <w:rPr>
          <w:sz w:val="24"/>
        </w:rPr>
        <w:t xml:space="preserve">, батькам </w:t>
      </w:r>
      <w:proofErr w:type="spellStart"/>
      <w:r>
        <w:rPr>
          <w:sz w:val="24"/>
        </w:rPr>
        <w:t>щодо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організації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безпечного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середовища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закладі</w:t>
      </w:r>
      <w:proofErr w:type="spellEnd"/>
    </w:p>
    <w:p w14:paraId="54070834" w14:textId="77777777" w:rsidR="000E2ED0" w:rsidRDefault="000E2ED0" w:rsidP="000E2ED0">
      <w:pPr>
        <w:spacing w:line="360" w:lineRule="auto"/>
        <w:rPr>
          <w:sz w:val="24"/>
          <w:lang w:val="uk-UA"/>
        </w:rPr>
      </w:pPr>
      <w:r>
        <w:rPr>
          <w:sz w:val="24"/>
        </w:rPr>
        <w:t xml:space="preserve">3.4 </w:t>
      </w:r>
      <w:proofErr w:type="spellStart"/>
      <w:r>
        <w:rPr>
          <w:sz w:val="24"/>
        </w:rPr>
        <w:t>Постійно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здійснювати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профілактику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булінгу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проводити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систематичні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моніторингові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дослідження</w:t>
      </w:r>
      <w:proofErr w:type="spellEnd"/>
      <w:r>
        <w:rPr>
          <w:sz w:val="24"/>
        </w:rPr>
        <w:t xml:space="preserve"> стану </w:t>
      </w:r>
      <w:proofErr w:type="spellStart"/>
      <w:r>
        <w:rPr>
          <w:sz w:val="24"/>
        </w:rPr>
        <w:t>розглянутих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питань</w:t>
      </w:r>
      <w:proofErr w:type="spellEnd"/>
      <w:r>
        <w:rPr>
          <w:sz w:val="24"/>
          <w:lang w:val="uk-UA"/>
        </w:rPr>
        <w:t>.</w:t>
      </w:r>
    </w:p>
    <w:p w14:paraId="5E20343D" w14:textId="7ABE4627" w:rsidR="000E2ED0" w:rsidRDefault="000E2ED0" w:rsidP="000E2ED0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rPr>
          <w:sz w:val="24"/>
          <w:lang w:val="uk-UA"/>
        </w:rPr>
      </w:pPr>
      <w:r>
        <w:rPr>
          <w:sz w:val="24"/>
          <w:lang w:val="uk-UA"/>
        </w:rPr>
        <w:t>.</w:t>
      </w:r>
    </w:p>
    <w:bookmarkEnd w:id="4"/>
    <w:p w14:paraId="7E999223" w14:textId="7C73399B" w:rsidR="00EC00FF" w:rsidRDefault="00EC00FF" w:rsidP="000E2ED0">
      <w:pPr>
        <w:spacing w:line="360" w:lineRule="auto"/>
        <w:ind w:left="-142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 xml:space="preserve">По четвертому питанню: </w:t>
      </w:r>
    </w:p>
    <w:p w14:paraId="2979CE39" w14:textId="77777777" w:rsidR="000E2ED0" w:rsidRPr="000E2ED0" w:rsidRDefault="000E2ED0" w:rsidP="000E2ED0">
      <w:pPr>
        <w:pStyle w:val="a3"/>
        <w:numPr>
          <w:ilvl w:val="0"/>
          <w:numId w:val="23"/>
        </w:numPr>
        <w:spacing w:line="360" w:lineRule="auto"/>
        <w:ind w:left="0" w:firstLine="0"/>
        <w:contextualSpacing/>
        <w:rPr>
          <w:rFonts w:eastAsia="+mn-ea"/>
          <w:bCs/>
          <w:color w:val="0D0D0D" w:themeColor="text1" w:themeTint="F2"/>
          <w:kern w:val="24"/>
          <w:sz w:val="24"/>
          <w:lang w:val="uk-UA"/>
        </w:rPr>
      </w:pPr>
      <w:r>
        <w:rPr>
          <w:rFonts w:eastAsia="+mn-ea"/>
          <w:bCs/>
          <w:color w:val="000000"/>
          <w:kern w:val="24"/>
          <w:sz w:val="24"/>
          <w:lang w:val="uk-UA"/>
        </w:rPr>
        <w:t xml:space="preserve">Для проведення </w:t>
      </w:r>
      <w:proofErr w:type="spellStart"/>
      <w:r>
        <w:rPr>
          <w:rFonts w:eastAsia="+mn-ea"/>
          <w:bCs/>
          <w:color w:val="000000"/>
          <w:kern w:val="24"/>
          <w:sz w:val="24"/>
          <w:lang w:val="uk-UA"/>
        </w:rPr>
        <w:t>самооцінювання</w:t>
      </w:r>
      <w:proofErr w:type="spellEnd"/>
      <w:r>
        <w:rPr>
          <w:rFonts w:eastAsia="+mn-ea"/>
          <w:bCs/>
          <w:color w:val="000000"/>
          <w:kern w:val="24"/>
          <w:sz w:val="24"/>
          <w:lang w:val="uk-UA"/>
        </w:rPr>
        <w:t xml:space="preserve"> закладу освіти відповідно до Положення про внутрішню систему забезпечення якості освіти створити робочі групи з </w:t>
      </w:r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 xml:space="preserve">вивчення й </w:t>
      </w:r>
      <w:proofErr w:type="spellStart"/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>самооцінювання</w:t>
      </w:r>
      <w:proofErr w:type="spellEnd"/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 xml:space="preserve"> якості освіти діяльності за напрямками “Система оцінювання результатів навчання здобувачів освіти” та “Педагогічна діяльність”</w:t>
      </w:r>
    </w:p>
    <w:p w14:paraId="40E93587" w14:textId="77777777" w:rsidR="000E2ED0" w:rsidRPr="000E2ED0" w:rsidRDefault="000E2ED0" w:rsidP="000E2ED0">
      <w:pPr>
        <w:spacing w:line="360" w:lineRule="auto"/>
        <w:rPr>
          <w:color w:val="0D0D0D" w:themeColor="text1" w:themeTint="F2"/>
          <w:sz w:val="24"/>
          <w:lang w:val="uk-UA"/>
        </w:rPr>
      </w:pPr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 xml:space="preserve">  2. </w:t>
      </w:r>
      <w:r w:rsidRPr="000E2ED0">
        <w:rPr>
          <w:color w:val="0D0D0D" w:themeColor="text1" w:themeTint="F2"/>
          <w:sz w:val="24"/>
          <w:lang w:val="uk-UA"/>
        </w:rPr>
        <w:t>СТВОРИТИ команду внутрішніх експертів по впровадженню внутрішньої системи забезпечення якості освіти Новосілківської гімназії у такому складі:</w:t>
      </w:r>
    </w:p>
    <w:p w14:paraId="4DB74732" w14:textId="77777777" w:rsidR="000E2ED0" w:rsidRPr="000E2ED0" w:rsidRDefault="000E2ED0" w:rsidP="000E2ED0">
      <w:pPr>
        <w:spacing w:line="360" w:lineRule="auto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 xml:space="preserve">- Котик Світлана Богданівна, </w:t>
      </w:r>
      <w:proofErr w:type="spellStart"/>
      <w:r w:rsidRPr="000E2ED0">
        <w:rPr>
          <w:color w:val="0D0D0D" w:themeColor="text1" w:themeTint="F2"/>
          <w:sz w:val="24"/>
          <w:lang w:val="uk-UA"/>
        </w:rPr>
        <w:t>в.о.директора</w:t>
      </w:r>
      <w:proofErr w:type="spellEnd"/>
      <w:r w:rsidRPr="000E2ED0">
        <w:rPr>
          <w:color w:val="0D0D0D" w:themeColor="text1" w:themeTint="F2"/>
          <w:sz w:val="24"/>
          <w:lang w:val="uk-UA"/>
        </w:rPr>
        <w:t xml:space="preserve"> гімназії;</w:t>
      </w:r>
    </w:p>
    <w:p w14:paraId="0B332A20" w14:textId="77777777" w:rsidR="000E2ED0" w:rsidRPr="000E2ED0" w:rsidRDefault="000E2ED0" w:rsidP="000E2ED0">
      <w:pPr>
        <w:spacing w:line="360" w:lineRule="auto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lastRenderedPageBreak/>
        <w:t xml:space="preserve">-  </w:t>
      </w:r>
      <w:r w:rsidRPr="000E2ED0">
        <w:rPr>
          <w:bCs/>
          <w:color w:val="0D0D0D" w:themeColor="text1" w:themeTint="F2"/>
          <w:sz w:val="24"/>
          <w:lang w:val="uk-UA"/>
        </w:rPr>
        <w:t>Луценко Наталія Олександрівна</w:t>
      </w:r>
      <w:r w:rsidRPr="000E2ED0">
        <w:rPr>
          <w:color w:val="0D0D0D" w:themeColor="text1" w:themeTint="F2"/>
          <w:sz w:val="24"/>
          <w:lang w:val="uk-UA"/>
        </w:rPr>
        <w:t>, заступник директора школи з навчально-виховної роботи;</w:t>
      </w:r>
    </w:p>
    <w:p w14:paraId="44E3C2C0" w14:textId="77777777" w:rsidR="000E2ED0" w:rsidRPr="000E2ED0" w:rsidRDefault="000E2ED0" w:rsidP="000E2ED0">
      <w:pPr>
        <w:spacing w:line="360" w:lineRule="auto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- Харченко Альбіна Василівна, практичний психолог;</w:t>
      </w:r>
    </w:p>
    <w:p w14:paraId="70B31145" w14:textId="77777777" w:rsidR="000E2ED0" w:rsidRPr="000E2ED0" w:rsidRDefault="000E2ED0" w:rsidP="000E2ED0">
      <w:pPr>
        <w:spacing w:line="360" w:lineRule="auto"/>
        <w:ind w:left="2694" w:hanging="2694"/>
        <w:rPr>
          <w:color w:val="0D0D0D" w:themeColor="text1" w:themeTint="F2"/>
          <w:sz w:val="24"/>
        </w:rPr>
      </w:pPr>
      <w:r w:rsidRPr="000E2ED0">
        <w:rPr>
          <w:color w:val="0D0D0D" w:themeColor="text1" w:themeTint="F2"/>
          <w:sz w:val="24"/>
          <w:lang w:val="uk-UA"/>
        </w:rPr>
        <w:t xml:space="preserve">- </w:t>
      </w:r>
      <w:r w:rsidRPr="000E2ED0">
        <w:rPr>
          <w:color w:val="0D0D0D" w:themeColor="text1" w:themeTint="F2"/>
          <w:sz w:val="24"/>
        </w:rPr>
        <w:t xml:space="preserve">Наталя КОВАЛЕНКО – </w:t>
      </w:r>
      <w:proofErr w:type="spellStart"/>
      <w:r w:rsidRPr="000E2ED0">
        <w:rPr>
          <w:color w:val="0D0D0D" w:themeColor="text1" w:themeTint="F2"/>
          <w:sz w:val="24"/>
        </w:rPr>
        <w:t>вчителька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фізики</w:t>
      </w:r>
      <w:proofErr w:type="spellEnd"/>
      <w:r w:rsidRPr="000E2ED0">
        <w:rPr>
          <w:color w:val="0D0D0D" w:themeColor="text1" w:themeTint="F2"/>
          <w:sz w:val="24"/>
        </w:rPr>
        <w:t xml:space="preserve"> – </w:t>
      </w:r>
      <w:proofErr w:type="spellStart"/>
      <w:r w:rsidRPr="000E2ED0">
        <w:rPr>
          <w:color w:val="0D0D0D" w:themeColor="text1" w:themeTint="F2"/>
          <w:sz w:val="24"/>
        </w:rPr>
        <w:t>секретар</w:t>
      </w:r>
      <w:proofErr w:type="spellEnd"/>
      <w:r w:rsidRPr="000E2ED0">
        <w:rPr>
          <w:color w:val="0D0D0D" w:themeColor="text1" w:themeTint="F2"/>
          <w:sz w:val="24"/>
        </w:rPr>
        <w:t>;</w:t>
      </w:r>
    </w:p>
    <w:p w14:paraId="20AA75E2" w14:textId="77777777" w:rsidR="000E2ED0" w:rsidRPr="000E2ED0" w:rsidRDefault="000E2ED0" w:rsidP="000E2ED0">
      <w:pPr>
        <w:spacing w:line="360" w:lineRule="auto"/>
        <w:ind w:left="2694" w:hanging="2694"/>
        <w:rPr>
          <w:color w:val="0D0D0D" w:themeColor="text1" w:themeTint="F2"/>
          <w:sz w:val="24"/>
        </w:rPr>
      </w:pPr>
      <w:r w:rsidRPr="000E2ED0">
        <w:rPr>
          <w:color w:val="0D0D0D" w:themeColor="text1" w:themeTint="F2"/>
          <w:sz w:val="24"/>
          <w:lang w:val="uk-UA"/>
        </w:rPr>
        <w:t xml:space="preserve">- </w:t>
      </w:r>
      <w:r w:rsidRPr="000E2ED0">
        <w:rPr>
          <w:color w:val="0D0D0D" w:themeColor="text1" w:themeTint="F2"/>
          <w:sz w:val="24"/>
        </w:rPr>
        <w:t xml:space="preserve">Олександра КОЦЮБА – </w:t>
      </w:r>
      <w:proofErr w:type="spellStart"/>
      <w:r w:rsidRPr="000E2ED0">
        <w:rPr>
          <w:color w:val="0D0D0D" w:themeColor="text1" w:themeTint="F2"/>
          <w:sz w:val="24"/>
        </w:rPr>
        <w:t>вчителька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української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мови</w:t>
      </w:r>
      <w:proofErr w:type="spellEnd"/>
    </w:p>
    <w:p w14:paraId="467935A5" w14:textId="77777777" w:rsidR="000E2ED0" w:rsidRPr="000E2ED0" w:rsidRDefault="000E2ED0" w:rsidP="000E2ED0">
      <w:pPr>
        <w:spacing w:line="360" w:lineRule="auto"/>
        <w:ind w:left="2694" w:hanging="2694"/>
        <w:rPr>
          <w:color w:val="0D0D0D" w:themeColor="text1" w:themeTint="F2"/>
          <w:sz w:val="24"/>
        </w:rPr>
      </w:pPr>
      <w:r w:rsidRPr="000E2ED0">
        <w:rPr>
          <w:color w:val="0D0D0D" w:themeColor="text1" w:themeTint="F2"/>
          <w:sz w:val="24"/>
          <w:lang w:val="uk-UA"/>
        </w:rPr>
        <w:t xml:space="preserve">- </w:t>
      </w:r>
      <w:proofErr w:type="spellStart"/>
      <w:r w:rsidRPr="000E2ED0">
        <w:rPr>
          <w:color w:val="0D0D0D" w:themeColor="text1" w:themeTint="F2"/>
          <w:sz w:val="24"/>
        </w:rPr>
        <w:t>Віра</w:t>
      </w:r>
      <w:proofErr w:type="spellEnd"/>
      <w:r w:rsidRPr="000E2ED0">
        <w:rPr>
          <w:color w:val="0D0D0D" w:themeColor="text1" w:themeTint="F2"/>
          <w:sz w:val="24"/>
        </w:rPr>
        <w:t xml:space="preserve"> ГЛИНЯНА – </w:t>
      </w:r>
      <w:proofErr w:type="spellStart"/>
      <w:r w:rsidRPr="000E2ED0">
        <w:rPr>
          <w:color w:val="0D0D0D" w:themeColor="text1" w:themeTint="F2"/>
          <w:sz w:val="24"/>
        </w:rPr>
        <w:t>вчителька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української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літератури</w:t>
      </w:r>
      <w:proofErr w:type="spellEnd"/>
      <w:r w:rsidRPr="000E2ED0">
        <w:rPr>
          <w:color w:val="0D0D0D" w:themeColor="text1" w:themeTint="F2"/>
          <w:sz w:val="24"/>
        </w:rPr>
        <w:t>;</w:t>
      </w:r>
    </w:p>
    <w:p w14:paraId="330BCCEA" w14:textId="77777777" w:rsidR="000E2ED0" w:rsidRPr="000E2ED0" w:rsidRDefault="000E2ED0" w:rsidP="000E2ED0">
      <w:pPr>
        <w:spacing w:line="360" w:lineRule="auto"/>
        <w:ind w:left="2694" w:hanging="2694"/>
        <w:rPr>
          <w:color w:val="0D0D0D" w:themeColor="text1" w:themeTint="F2"/>
          <w:sz w:val="24"/>
        </w:rPr>
      </w:pPr>
      <w:r w:rsidRPr="000E2ED0">
        <w:rPr>
          <w:color w:val="0D0D0D" w:themeColor="text1" w:themeTint="F2"/>
          <w:sz w:val="24"/>
          <w:lang w:val="uk-UA"/>
        </w:rPr>
        <w:t xml:space="preserve">- </w:t>
      </w:r>
      <w:proofErr w:type="spellStart"/>
      <w:r w:rsidRPr="000E2ED0">
        <w:rPr>
          <w:color w:val="0D0D0D" w:themeColor="text1" w:themeTint="F2"/>
          <w:sz w:val="24"/>
        </w:rPr>
        <w:t>Наталія</w:t>
      </w:r>
      <w:proofErr w:type="spellEnd"/>
      <w:r w:rsidRPr="000E2ED0">
        <w:rPr>
          <w:color w:val="0D0D0D" w:themeColor="text1" w:themeTint="F2"/>
          <w:sz w:val="24"/>
        </w:rPr>
        <w:t xml:space="preserve"> РОМАНЕНКО – </w:t>
      </w:r>
      <w:proofErr w:type="spellStart"/>
      <w:r w:rsidRPr="000E2ED0">
        <w:rPr>
          <w:color w:val="0D0D0D" w:themeColor="text1" w:themeTint="F2"/>
          <w:sz w:val="24"/>
        </w:rPr>
        <w:t>вчителька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початкових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класів</w:t>
      </w:r>
      <w:proofErr w:type="spellEnd"/>
      <w:r w:rsidRPr="000E2ED0">
        <w:rPr>
          <w:color w:val="0D0D0D" w:themeColor="text1" w:themeTint="F2"/>
          <w:sz w:val="24"/>
        </w:rPr>
        <w:t>;</w:t>
      </w:r>
    </w:p>
    <w:p w14:paraId="66C0FBE8" w14:textId="77777777" w:rsidR="000E2ED0" w:rsidRPr="000E2ED0" w:rsidRDefault="000E2ED0" w:rsidP="000E2ED0">
      <w:pPr>
        <w:spacing w:line="360" w:lineRule="auto"/>
        <w:ind w:left="2694" w:hanging="2694"/>
        <w:rPr>
          <w:color w:val="0D0D0D" w:themeColor="text1" w:themeTint="F2"/>
          <w:sz w:val="24"/>
        </w:rPr>
      </w:pPr>
      <w:r w:rsidRPr="000E2ED0">
        <w:rPr>
          <w:color w:val="0D0D0D" w:themeColor="text1" w:themeTint="F2"/>
          <w:sz w:val="24"/>
          <w:lang w:val="uk-UA"/>
        </w:rPr>
        <w:t xml:space="preserve">- </w:t>
      </w:r>
      <w:r w:rsidRPr="000E2ED0">
        <w:rPr>
          <w:color w:val="0D0D0D" w:themeColor="text1" w:themeTint="F2"/>
          <w:sz w:val="24"/>
        </w:rPr>
        <w:t xml:space="preserve">Валентина ПЛОТНІЦЬКА – </w:t>
      </w:r>
      <w:proofErr w:type="spellStart"/>
      <w:r w:rsidRPr="000E2ED0">
        <w:rPr>
          <w:color w:val="0D0D0D" w:themeColor="text1" w:themeTint="F2"/>
          <w:sz w:val="24"/>
        </w:rPr>
        <w:t>представниця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батьківського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комітету</w:t>
      </w:r>
      <w:proofErr w:type="spellEnd"/>
      <w:r w:rsidRPr="000E2ED0">
        <w:rPr>
          <w:color w:val="0D0D0D" w:themeColor="text1" w:themeTint="F2"/>
          <w:sz w:val="24"/>
        </w:rPr>
        <w:t>;</w:t>
      </w:r>
    </w:p>
    <w:p w14:paraId="148CD763" w14:textId="77777777" w:rsidR="000E2ED0" w:rsidRPr="000E2ED0" w:rsidRDefault="000E2ED0" w:rsidP="000E2ED0">
      <w:pPr>
        <w:spacing w:line="360" w:lineRule="auto"/>
        <w:ind w:left="2694" w:hanging="2694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 xml:space="preserve">- </w:t>
      </w:r>
      <w:r w:rsidRPr="000E2ED0">
        <w:rPr>
          <w:color w:val="0D0D0D" w:themeColor="text1" w:themeTint="F2"/>
          <w:sz w:val="24"/>
        </w:rPr>
        <w:t xml:space="preserve">Артем ЯЩУК – учень9 </w:t>
      </w:r>
      <w:proofErr w:type="spellStart"/>
      <w:r w:rsidRPr="000E2ED0">
        <w:rPr>
          <w:color w:val="0D0D0D" w:themeColor="text1" w:themeTint="F2"/>
          <w:sz w:val="24"/>
        </w:rPr>
        <w:t>класу</w:t>
      </w:r>
      <w:proofErr w:type="spellEnd"/>
      <w:r w:rsidRPr="000E2ED0">
        <w:rPr>
          <w:color w:val="0D0D0D" w:themeColor="text1" w:themeTint="F2"/>
          <w:sz w:val="24"/>
        </w:rPr>
        <w:t xml:space="preserve">, член </w:t>
      </w:r>
      <w:proofErr w:type="spellStart"/>
      <w:r w:rsidRPr="000E2ED0">
        <w:rPr>
          <w:color w:val="0D0D0D" w:themeColor="text1" w:themeTint="F2"/>
          <w:sz w:val="24"/>
        </w:rPr>
        <w:t>учнівського</w:t>
      </w:r>
      <w:proofErr w:type="spellEnd"/>
      <w:r w:rsidRPr="000E2ED0">
        <w:rPr>
          <w:color w:val="0D0D0D" w:themeColor="text1" w:themeTint="F2"/>
          <w:sz w:val="24"/>
        </w:rPr>
        <w:t xml:space="preserve"> </w:t>
      </w:r>
      <w:proofErr w:type="spellStart"/>
      <w:r w:rsidRPr="000E2ED0">
        <w:rPr>
          <w:color w:val="0D0D0D" w:themeColor="text1" w:themeTint="F2"/>
          <w:sz w:val="24"/>
        </w:rPr>
        <w:t>самоврядування</w:t>
      </w:r>
      <w:proofErr w:type="spellEnd"/>
      <w:r w:rsidRPr="000E2ED0">
        <w:rPr>
          <w:color w:val="0D0D0D" w:themeColor="text1" w:themeTint="F2"/>
          <w:sz w:val="24"/>
          <w:lang w:val="uk-UA"/>
        </w:rPr>
        <w:t>;</w:t>
      </w:r>
    </w:p>
    <w:p w14:paraId="7A2FBE36" w14:textId="77777777" w:rsidR="000E2ED0" w:rsidRDefault="000E2ED0" w:rsidP="000E2ED0">
      <w:pPr>
        <w:shd w:val="clear" w:color="auto" w:fill="FFFFFF"/>
        <w:spacing w:after="150" w:line="360" w:lineRule="auto"/>
        <w:rPr>
          <w:color w:val="333333"/>
          <w:sz w:val="24"/>
        </w:rPr>
      </w:pPr>
      <w:r>
        <w:rPr>
          <w:color w:val="333333"/>
          <w:sz w:val="24"/>
          <w:lang w:val="uk-UA"/>
        </w:rPr>
        <w:t xml:space="preserve">- </w:t>
      </w:r>
      <w:r>
        <w:rPr>
          <w:color w:val="333333"/>
          <w:sz w:val="24"/>
        </w:rPr>
        <w:t xml:space="preserve"> Микола </w:t>
      </w:r>
      <w:proofErr w:type="spellStart"/>
      <w:r>
        <w:rPr>
          <w:color w:val="333333"/>
          <w:sz w:val="24"/>
        </w:rPr>
        <w:t>Білоцький</w:t>
      </w:r>
      <w:proofErr w:type="spellEnd"/>
      <w:r>
        <w:rPr>
          <w:color w:val="333333"/>
          <w:sz w:val="24"/>
        </w:rPr>
        <w:t xml:space="preserve"> – </w:t>
      </w:r>
      <w:proofErr w:type="spellStart"/>
      <w:r>
        <w:rPr>
          <w:color w:val="333333"/>
          <w:sz w:val="24"/>
        </w:rPr>
        <w:t>вчитель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історії</w:t>
      </w:r>
      <w:proofErr w:type="spellEnd"/>
      <w:r>
        <w:rPr>
          <w:color w:val="333333"/>
          <w:sz w:val="24"/>
        </w:rPr>
        <w:t xml:space="preserve">; </w:t>
      </w:r>
    </w:p>
    <w:p w14:paraId="14A1283D" w14:textId="77777777" w:rsidR="000E2ED0" w:rsidRDefault="000E2ED0" w:rsidP="000E2ED0">
      <w:pPr>
        <w:shd w:val="clear" w:color="auto" w:fill="FFFFFF"/>
        <w:spacing w:after="150" w:line="360" w:lineRule="auto"/>
        <w:rPr>
          <w:color w:val="333333"/>
          <w:sz w:val="24"/>
        </w:rPr>
      </w:pPr>
      <w:r>
        <w:rPr>
          <w:color w:val="333333"/>
          <w:sz w:val="24"/>
          <w:lang w:val="uk-UA"/>
        </w:rPr>
        <w:t xml:space="preserve">- </w:t>
      </w:r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Любов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Розсохач</w:t>
      </w:r>
      <w:proofErr w:type="spellEnd"/>
      <w:r>
        <w:rPr>
          <w:color w:val="333333"/>
          <w:sz w:val="24"/>
        </w:rPr>
        <w:t xml:space="preserve"> – </w:t>
      </w:r>
      <w:proofErr w:type="spellStart"/>
      <w:r>
        <w:rPr>
          <w:color w:val="333333"/>
          <w:sz w:val="24"/>
        </w:rPr>
        <w:t>вихователь</w:t>
      </w:r>
      <w:proofErr w:type="spellEnd"/>
      <w:r>
        <w:rPr>
          <w:color w:val="333333"/>
          <w:sz w:val="24"/>
        </w:rPr>
        <w:t xml:space="preserve"> ГПД; </w:t>
      </w:r>
    </w:p>
    <w:p w14:paraId="05916123" w14:textId="77777777" w:rsidR="000E2ED0" w:rsidRDefault="000E2ED0" w:rsidP="000E2ED0">
      <w:pPr>
        <w:shd w:val="clear" w:color="auto" w:fill="FFFFFF"/>
        <w:spacing w:after="150" w:line="360" w:lineRule="auto"/>
        <w:rPr>
          <w:color w:val="333333"/>
          <w:sz w:val="24"/>
        </w:rPr>
      </w:pPr>
      <w:r>
        <w:rPr>
          <w:color w:val="333333"/>
          <w:sz w:val="24"/>
          <w:lang w:val="uk-UA"/>
        </w:rPr>
        <w:t xml:space="preserve">- </w:t>
      </w:r>
      <w:r>
        <w:rPr>
          <w:color w:val="333333"/>
          <w:sz w:val="24"/>
        </w:rPr>
        <w:t xml:space="preserve"> Анна </w:t>
      </w:r>
      <w:proofErr w:type="spellStart"/>
      <w:r>
        <w:rPr>
          <w:color w:val="333333"/>
          <w:sz w:val="24"/>
        </w:rPr>
        <w:t>Губська</w:t>
      </w:r>
      <w:proofErr w:type="spellEnd"/>
      <w:r>
        <w:rPr>
          <w:color w:val="333333"/>
          <w:sz w:val="24"/>
        </w:rPr>
        <w:t xml:space="preserve"> – </w:t>
      </w:r>
      <w:proofErr w:type="spellStart"/>
      <w:r>
        <w:rPr>
          <w:color w:val="333333"/>
          <w:sz w:val="24"/>
        </w:rPr>
        <w:t>вчитель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інформатики</w:t>
      </w:r>
      <w:proofErr w:type="spellEnd"/>
      <w:r>
        <w:rPr>
          <w:color w:val="333333"/>
          <w:sz w:val="24"/>
        </w:rPr>
        <w:t xml:space="preserve">; </w:t>
      </w:r>
    </w:p>
    <w:p w14:paraId="35483F4D" w14:textId="77777777" w:rsidR="000E2ED0" w:rsidRDefault="000E2ED0" w:rsidP="000E2ED0">
      <w:pPr>
        <w:shd w:val="clear" w:color="auto" w:fill="FFFFFF"/>
        <w:spacing w:after="150" w:line="360" w:lineRule="auto"/>
        <w:rPr>
          <w:color w:val="333333"/>
          <w:sz w:val="24"/>
        </w:rPr>
      </w:pPr>
      <w:r>
        <w:rPr>
          <w:color w:val="333333"/>
          <w:sz w:val="24"/>
          <w:lang w:val="uk-UA"/>
        </w:rPr>
        <w:t xml:space="preserve">- </w:t>
      </w:r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Ірина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Тарикіна</w:t>
      </w:r>
      <w:proofErr w:type="spellEnd"/>
      <w:r>
        <w:rPr>
          <w:color w:val="333333"/>
          <w:sz w:val="24"/>
        </w:rPr>
        <w:t xml:space="preserve"> – педагог-</w:t>
      </w:r>
      <w:proofErr w:type="spellStart"/>
      <w:r>
        <w:rPr>
          <w:color w:val="333333"/>
          <w:sz w:val="24"/>
        </w:rPr>
        <w:t>організатор</w:t>
      </w:r>
      <w:proofErr w:type="spellEnd"/>
      <w:r>
        <w:rPr>
          <w:color w:val="333333"/>
          <w:sz w:val="24"/>
        </w:rPr>
        <w:t>;</w:t>
      </w:r>
    </w:p>
    <w:p w14:paraId="2FB140AB" w14:textId="77777777" w:rsidR="000E2ED0" w:rsidRDefault="000E2ED0" w:rsidP="000E2ED0">
      <w:pPr>
        <w:shd w:val="clear" w:color="auto" w:fill="FFFFFF"/>
        <w:spacing w:after="150" w:line="360" w:lineRule="auto"/>
        <w:rPr>
          <w:color w:val="333333"/>
          <w:sz w:val="24"/>
        </w:rPr>
      </w:pPr>
      <w:r>
        <w:rPr>
          <w:color w:val="333333"/>
          <w:sz w:val="24"/>
          <w:lang w:val="uk-UA"/>
        </w:rPr>
        <w:t>-</w:t>
      </w:r>
      <w:r>
        <w:rPr>
          <w:color w:val="333333"/>
          <w:sz w:val="24"/>
        </w:rPr>
        <w:t> </w:t>
      </w:r>
      <w:proofErr w:type="spellStart"/>
      <w:r>
        <w:rPr>
          <w:color w:val="333333"/>
          <w:sz w:val="24"/>
        </w:rPr>
        <w:t>Аліна</w:t>
      </w:r>
      <w:proofErr w:type="spellEnd"/>
      <w:r>
        <w:rPr>
          <w:color w:val="333333"/>
          <w:sz w:val="24"/>
        </w:rPr>
        <w:t xml:space="preserve"> Заболотна – </w:t>
      </w:r>
      <w:proofErr w:type="spellStart"/>
      <w:r>
        <w:rPr>
          <w:color w:val="333333"/>
          <w:sz w:val="24"/>
        </w:rPr>
        <w:t>представниця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батьківського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комітету</w:t>
      </w:r>
      <w:proofErr w:type="spellEnd"/>
      <w:r>
        <w:rPr>
          <w:color w:val="333333"/>
          <w:sz w:val="24"/>
        </w:rPr>
        <w:t>;</w:t>
      </w:r>
    </w:p>
    <w:p w14:paraId="3E0AB5D7" w14:textId="77777777" w:rsidR="000E2ED0" w:rsidRPr="000E2ED0" w:rsidRDefault="000E2ED0" w:rsidP="000E2ED0">
      <w:pPr>
        <w:shd w:val="clear" w:color="auto" w:fill="FFFFFF"/>
        <w:spacing w:after="150" w:line="360" w:lineRule="auto"/>
        <w:rPr>
          <w:color w:val="0D0D0D" w:themeColor="text1" w:themeTint="F2"/>
          <w:sz w:val="24"/>
          <w:lang w:val="uk-UA"/>
        </w:rPr>
      </w:pPr>
      <w:r>
        <w:rPr>
          <w:color w:val="333333"/>
          <w:sz w:val="24"/>
          <w:lang w:val="uk-UA"/>
        </w:rPr>
        <w:t xml:space="preserve">- </w:t>
      </w:r>
      <w:proofErr w:type="spellStart"/>
      <w:r>
        <w:rPr>
          <w:color w:val="333333"/>
          <w:sz w:val="24"/>
        </w:rPr>
        <w:t>Домініка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Орнст</w:t>
      </w:r>
      <w:proofErr w:type="spellEnd"/>
      <w:r>
        <w:rPr>
          <w:color w:val="333333"/>
          <w:sz w:val="24"/>
        </w:rPr>
        <w:t xml:space="preserve"> – </w:t>
      </w:r>
      <w:proofErr w:type="spellStart"/>
      <w:r>
        <w:rPr>
          <w:color w:val="333333"/>
          <w:sz w:val="24"/>
        </w:rPr>
        <w:t>учениця</w:t>
      </w:r>
      <w:proofErr w:type="spellEnd"/>
      <w:r>
        <w:rPr>
          <w:color w:val="333333"/>
          <w:sz w:val="24"/>
        </w:rPr>
        <w:t xml:space="preserve"> 9 </w:t>
      </w:r>
      <w:proofErr w:type="spellStart"/>
      <w:r>
        <w:rPr>
          <w:color w:val="333333"/>
          <w:sz w:val="24"/>
        </w:rPr>
        <w:t>класу</w:t>
      </w:r>
      <w:proofErr w:type="spellEnd"/>
      <w:r>
        <w:rPr>
          <w:color w:val="333333"/>
          <w:sz w:val="24"/>
        </w:rPr>
        <w:t xml:space="preserve">, член </w:t>
      </w:r>
      <w:proofErr w:type="spellStart"/>
      <w:r>
        <w:rPr>
          <w:color w:val="333333"/>
          <w:sz w:val="24"/>
        </w:rPr>
        <w:t>учнівського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самоврядування</w:t>
      </w:r>
      <w:proofErr w:type="spellEnd"/>
      <w:r>
        <w:rPr>
          <w:color w:val="333333"/>
          <w:sz w:val="24"/>
        </w:rPr>
        <w:t>.</w:t>
      </w:r>
    </w:p>
    <w:p w14:paraId="3BEECB27" w14:textId="24319B8B" w:rsidR="000E2ED0" w:rsidRPr="000E2ED0" w:rsidRDefault="000E2ED0" w:rsidP="000E2ED0">
      <w:pPr>
        <w:pStyle w:val="a3"/>
        <w:numPr>
          <w:ilvl w:val="0"/>
          <w:numId w:val="20"/>
        </w:numPr>
        <w:spacing w:line="360" w:lineRule="auto"/>
        <w:contextualSpacing/>
        <w:rPr>
          <w:color w:val="000000"/>
          <w:sz w:val="24"/>
          <w:lang w:val="uk-UA"/>
        </w:rPr>
      </w:pPr>
      <w:r w:rsidRPr="000E2ED0">
        <w:rPr>
          <w:color w:val="000000"/>
          <w:sz w:val="24"/>
          <w:lang w:val="uk-UA"/>
        </w:rPr>
        <w:t>ВИЗНАЧИТИ компоненти (вимоги), за якими здійснюватиметься процес безперервного вдосконалення якості освітньої діяльності, критеріїв та індикаторів для їх оцінювання в Новосілківській гімназії .</w:t>
      </w:r>
    </w:p>
    <w:p w14:paraId="52F46D09" w14:textId="7694BA76" w:rsidR="000E2ED0" w:rsidRDefault="000E2ED0" w:rsidP="000E2ED0">
      <w:pPr>
        <w:spacing w:line="360" w:lineRule="auto"/>
        <w:rPr>
          <w:b/>
          <w:color w:val="000000" w:themeColor="text1"/>
          <w:sz w:val="24"/>
          <w:lang w:val="uk-UA"/>
        </w:rPr>
      </w:pPr>
      <w:r>
        <w:rPr>
          <w:b/>
          <w:color w:val="000000" w:themeColor="text1"/>
          <w:sz w:val="24"/>
          <w:lang w:val="uk-UA"/>
        </w:rPr>
        <w:t>Лютий 2025</w:t>
      </w:r>
    </w:p>
    <w:p w14:paraId="0607D242" w14:textId="30BD277F" w:rsidR="000E2ED0" w:rsidRDefault="000E2ED0" w:rsidP="000E2ED0">
      <w:pPr>
        <w:spacing w:line="360" w:lineRule="auto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4.</w:t>
      </w:r>
      <w:r>
        <w:rPr>
          <w:color w:val="000000"/>
          <w:sz w:val="24"/>
          <w:lang w:val="uk-UA"/>
        </w:rPr>
        <w:t xml:space="preserve"> ОБГОВОРИТИ із колективом гімназії на педагогічній раді цілі розбудови системи, вимоги, за якими визначається якість освітньої діяльності, методи збору інформації, правила і процедури забезпечення функціонування системи. </w:t>
      </w:r>
    </w:p>
    <w:p w14:paraId="7519D53C" w14:textId="77777777" w:rsidR="000E2ED0" w:rsidRDefault="000E2ED0" w:rsidP="000E2ED0">
      <w:pPr>
        <w:spacing w:line="360" w:lineRule="auto"/>
        <w:rPr>
          <w:color w:val="000000"/>
          <w:sz w:val="24"/>
          <w:lang w:val="uk-UA"/>
        </w:rPr>
      </w:pPr>
      <w:r>
        <w:rPr>
          <w:b/>
          <w:color w:val="FF0000"/>
          <w:sz w:val="24"/>
          <w:lang w:val="uk-UA"/>
        </w:rPr>
        <w:t xml:space="preserve">  </w:t>
      </w:r>
      <w:r>
        <w:rPr>
          <w:b/>
          <w:color w:val="000000" w:themeColor="text1"/>
          <w:sz w:val="24"/>
          <w:lang w:val="uk-UA"/>
        </w:rPr>
        <w:t xml:space="preserve"> </w:t>
      </w:r>
    </w:p>
    <w:p w14:paraId="7B1665E4" w14:textId="77777777" w:rsidR="000E2ED0" w:rsidRDefault="000E2ED0" w:rsidP="000E2ED0">
      <w:pPr>
        <w:spacing w:line="360" w:lineRule="auto"/>
        <w:rPr>
          <w:b/>
          <w:color w:val="000000" w:themeColor="text1"/>
          <w:sz w:val="24"/>
          <w:lang w:val="uk-UA"/>
        </w:rPr>
      </w:pPr>
      <w:r>
        <w:rPr>
          <w:b/>
          <w:color w:val="000000" w:themeColor="text1"/>
          <w:sz w:val="24"/>
          <w:lang w:val="uk-UA"/>
        </w:rPr>
        <w:t>Лютий 2025</w:t>
      </w:r>
    </w:p>
    <w:p w14:paraId="254FC8DA" w14:textId="191865BB" w:rsidR="000E2ED0" w:rsidRPr="00DE218E" w:rsidRDefault="000E2ED0" w:rsidP="000E2ED0">
      <w:pPr>
        <w:spacing w:line="360" w:lineRule="auto"/>
        <w:rPr>
          <w:bCs/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5.</w:t>
      </w:r>
      <w:r>
        <w:rPr>
          <w:color w:val="000000"/>
          <w:sz w:val="24"/>
          <w:lang w:val="uk-UA"/>
        </w:rPr>
        <w:t xml:space="preserve"> ПІДГОТУВАТИ анкети, тести та інші діагностичні матеріали, погодити їх зміст з практичним психологом   та соціальним педагогом   </w:t>
      </w:r>
    </w:p>
    <w:p w14:paraId="228B3305" w14:textId="77777777" w:rsidR="000E2ED0" w:rsidRPr="00DE218E" w:rsidRDefault="000E2ED0" w:rsidP="00DE218E">
      <w:pPr>
        <w:spacing w:line="360" w:lineRule="auto"/>
        <w:jc w:val="right"/>
        <w:rPr>
          <w:bCs/>
          <w:color w:val="000000"/>
          <w:sz w:val="24"/>
          <w:lang w:val="uk-UA"/>
        </w:rPr>
      </w:pPr>
      <w:r w:rsidRPr="00DE218E">
        <w:rPr>
          <w:bCs/>
          <w:color w:val="000000" w:themeColor="text1"/>
          <w:sz w:val="24"/>
          <w:lang w:val="uk-UA"/>
        </w:rPr>
        <w:t>Лютий - березень 2025</w:t>
      </w:r>
    </w:p>
    <w:p w14:paraId="5130FDBD" w14:textId="4426AAE6" w:rsidR="000E2ED0" w:rsidRDefault="000E2ED0" w:rsidP="000E2ED0">
      <w:pPr>
        <w:spacing w:line="360" w:lineRule="auto"/>
        <w:rPr>
          <w:rFonts w:eastAsia="+mn-ea"/>
          <w:bCs/>
          <w:color w:val="000000"/>
          <w:kern w:val="24"/>
          <w:sz w:val="24"/>
          <w:lang w:val="uk-UA"/>
        </w:rPr>
      </w:pPr>
      <w:r>
        <w:rPr>
          <w:color w:val="000000"/>
          <w:sz w:val="24"/>
          <w:lang w:val="uk-UA"/>
        </w:rPr>
        <w:t>6.</w:t>
      </w:r>
      <w:r w:rsidRPr="004F1EDF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ПРОВЕСТИ</w:t>
      </w:r>
      <w:r w:rsidRPr="004F1EDF">
        <w:rPr>
          <w:color w:val="000000"/>
          <w:sz w:val="24"/>
          <w:lang w:val="uk-UA"/>
        </w:rPr>
        <w:t xml:space="preserve"> </w:t>
      </w:r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 xml:space="preserve"> вивчення й </w:t>
      </w:r>
      <w:proofErr w:type="spellStart"/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>самооцінювання</w:t>
      </w:r>
      <w:proofErr w:type="spellEnd"/>
      <w:r w:rsidRPr="000E2ED0">
        <w:rPr>
          <w:rFonts w:eastAsia="+mn-ea"/>
          <w:bCs/>
          <w:color w:val="0D0D0D" w:themeColor="text1" w:themeTint="F2"/>
          <w:kern w:val="24"/>
          <w:sz w:val="24"/>
          <w:lang w:val="uk-UA"/>
        </w:rPr>
        <w:t xml:space="preserve"> якості освіти діяльності за напрямками “Система оцінювання результатів навчання здобувачів освіти” та “Педагогічна діяльність”</w:t>
      </w:r>
      <w:r w:rsidRPr="004F1EDF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Новосілківської гімназії</w:t>
      </w:r>
    </w:p>
    <w:p w14:paraId="5F832678" w14:textId="3795FFE0" w:rsidR="000E2ED0" w:rsidRDefault="000E2ED0" w:rsidP="000E2ED0">
      <w:pPr>
        <w:pStyle w:val="a3"/>
        <w:shd w:val="clear" w:color="auto" w:fill="FFFFFF"/>
        <w:spacing w:line="360" w:lineRule="auto"/>
        <w:ind w:left="0"/>
        <w:contextualSpacing/>
        <w:textAlignment w:val="baseline"/>
        <w:rPr>
          <w:rFonts w:eastAsia="+mn-ea"/>
          <w:bCs/>
          <w:color w:val="000000"/>
          <w:kern w:val="24"/>
          <w:sz w:val="24"/>
          <w:lang w:val="uk-UA"/>
        </w:rPr>
      </w:pPr>
      <w:r>
        <w:rPr>
          <w:rFonts w:eastAsia="+mn-ea"/>
          <w:bCs/>
          <w:color w:val="000000"/>
          <w:kern w:val="24"/>
          <w:sz w:val="24"/>
          <w:lang w:val="uk-UA"/>
        </w:rPr>
        <w:t>7.</w:t>
      </w:r>
      <w:r>
        <w:rPr>
          <w:rFonts w:eastAsia="+mn-ea"/>
          <w:bCs/>
          <w:color w:val="000000"/>
          <w:kern w:val="24"/>
          <w:sz w:val="24"/>
          <w:lang w:val="uk-UA"/>
        </w:rPr>
        <w:t xml:space="preserve">Призначити заступника директора з НВР </w:t>
      </w:r>
      <w:r>
        <w:rPr>
          <w:rFonts w:eastAsia="+mn-ea"/>
          <w:bCs/>
          <w:color w:val="000000" w:themeColor="text1"/>
          <w:kern w:val="24"/>
          <w:sz w:val="24"/>
          <w:lang w:val="uk-UA"/>
        </w:rPr>
        <w:t>Луценко Наталію Олександрівну</w:t>
      </w:r>
      <w:r>
        <w:rPr>
          <w:rFonts w:eastAsia="+mn-ea"/>
          <w:bCs/>
          <w:color w:val="000000"/>
          <w:kern w:val="24"/>
          <w:sz w:val="24"/>
          <w:lang w:val="uk-UA"/>
        </w:rPr>
        <w:t xml:space="preserve"> відповідальною за узагальнення інформації щодо </w:t>
      </w:r>
      <w:proofErr w:type="spellStart"/>
      <w:r>
        <w:rPr>
          <w:rFonts w:eastAsia="+mn-ea"/>
          <w:bCs/>
          <w:color w:val="000000"/>
          <w:kern w:val="24"/>
          <w:sz w:val="24"/>
          <w:lang w:val="uk-UA"/>
        </w:rPr>
        <w:t>самооцінювання</w:t>
      </w:r>
      <w:proofErr w:type="spellEnd"/>
      <w:r>
        <w:rPr>
          <w:rFonts w:eastAsia="+mn-ea"/>
          <w:bCs/>
          <w:color w:val="000000"/>
          <w:kern w:val="24"/>
          <w:sz w:val="24"/>
          <w:lang w:val="uk-UA"/>
        </w:rPr>
        <w:t xml:space="preserve"> забезпечення якості освіти, забезпечення оперативного керування процесом вивчення.</w:t>
      </w:r>
    </w:p>
    <w:p w14:paraId="366B2EAD" w14:textId="594157D8" w:rsidR="000E2ED0" w:rsidRDefault="000E2ED0" w:rsidP="000E2ED0">
      <w:pPr>
        <w:shd w:val="clear" w:color="auto" w:fill="FFFFFF"/>
        <w:spacing w:line="360" w:lineRule="auto"/>
        <w:textAlignment w:val="baseline"/>
        <w:rPr>
          <w:rFonts w:eastAsia="+mn-ea"/>
          <w:bCs/>
          <w:color w:val="000000"/>
          <w:kern w:val="24"/>
          <w:sz w:val="24"/>
          <w:lang w:val="uk-UA"/>
        </w:rPr>
      </w:pPr>
      <w:r>
        <w:rPr>
          <w:rFonts w:eastAsia="+mn-ea"/>
          <w:bCs/>
          <w:color w:val="000000"/>
          <w:kern w:val="24"/>
          <w:sz w:val="24"/>
          <w:lang w:val="uk-UA"/>
        </w:rPr>
        <w:t xml:space="preserve"> </w:t>
      </w:r>
      <w:r>
        <w:rPr>
          <w:rFonts w:eastAsia="+mn-ea"/>
          <w:bCs/>
          <w:color w:val="000000"/>
          <w:kern w:val="24"/>
          <w:sz w:val="24"/>
          <w:lang w:val="uk-UA"/>
        </w:rPr>
        <w:t>8.</w:t>
      </w:r>
      <w:r>
        <w:rPr>
          <w:rFonts w:eastAsia="+mn-ea"/>
          <w:bCs/>
          <w:color w:val="000000"/>
          <w:kern w:val="24"/>
          <w:sz w:val="24"/>
          <w:lang w:val="uk-UA"/>
        </w:rPr>
        <w:t xml:space="preserve"> Відповідальній за </w:t>
      </w:r>
      <w:proofErr w:type="spellStart"/>
      <w:r>
        <w:rPr>
          <w:rFonts w:eastAsia="+mn-ea"/>
          <w:bCs/>
          <w:color w:val="000000"/>
          <w:kern w:val="24"/>
          <w:sz w:val="24"/>
          <w:lang w:val="uk-UA"/>
        </w:rPr>
        <w:t>самооцінювання</w:t>
      </w:r>
      <w:proofErr w:type="spellEnd"/>
      <w:r>
        <w:rPr>
          <w:rFonts w:eastAsia="+mn-ea"/>
          <w:bCs/>
          <w:color w:val="000000"/>
          <w:kern w:val="24"/>
          <w:sz w:val="24"/>
          <w:lang w:val="uk-UA"/>
        </w:rPr>
        <w:t xml:space="preserve"> закладу освіти </w:t>
      </w:r>
      <w:r>
        <w:rPr>
          <w:rFonts w:eastAsia="+mn-ea"/>
          <w:bCs/>
          <w:color w:val="000000" w:themeColor="text1"/>
          <w:kern w:val="24"/>
          <w:sz w:val="24"/>
          <w:lang w:val="uk-UA"/>
        </w:rPr>
        <w:t>Луценко Наталії Олександрівні</w:t>
      </w:r>
      <w:r>
        <w:rPr>
          <w:rFonts w:eastAsia="+mn-ea"/>
          <w:bCs/>
          <w:color w:val="000000"/>
          <w:kern w:val="24"/>
          <w:sz w:val="24"/>
          <w:lang w:val="uk-UA"/>
        </w:rPr>
        <w:t>:</w:t>
      </w:r>
    </w:p>
    <w:p w14:paraId="48EA6815" w14:textId="724AAA5C" w:rsidR="000E2ED0" w:rsidRDefault="000E2ED0" w:rsidP="000E2ED0">
      <w:pPr>
        <w:pStyle w:val="a3"/>
        <w:numPr>
          <w:ilvl w:val="1"/>
          <w:numId w:val="25"/>
        </w:numPr>
        <w:shd w:val="clear" w:color="auto" w:fill="FFFFFF"/>
        <w:spacing w:line="360" w:lineRule="auto"/>
        <w:contextualSpacing/>
        <w:textAlignment w:val="baseline"/>
        <w:rPr>
          <w:rFonts w:eastAsia="+mn-ea"/>
          <w:bCs/>
          <w:i/>
          <w:color w:val="000000"/>
          <w:kern w:val="24"/>
          <w:sz w:val="24"/>
          <w:lang w:val="uk-UA"/>
        </w:rPr>
      </w:pPr>
      <w:r>
        <w:rPr>
          <w:rFonts w:eastAsia="+mn-ea"/>
          <w:bCs/>
          <w:color w:val="000000"/>
          <w:kern w:val="24"/>
          <w:sz w:val="24"/>
          <w:lang w:val="uk-UA"/>
        </w:rPr>
        <w:lastRenderedPageBreak/>
        <w:t xml:space="preserve">Підготувати звіт за результатами </w:t>
      </w:r>
      <w:proofErr w:type="spellStart"/>
      <w:r>
        <w:rPr>
          <w:rFonts w:eastAsia="+mn-ea"/>
          <w:bCs/>
          <w:color w:val="000000"/>
          <w:kern w:val="24"/>
          <w:sz w:val="24"/>
          <w:lang w:val="uk-UA"/>
        </w:rPr>
        <w:t>самооцінювання</w:t>
      </w:r>
      <w:proofErr w:type="spellEnd"/>
      <w:r>
        <w:rPr>
          <w:rFonts w:eastAsia="+mn-ea"/>
          <w:bCs/>
          <w:color w:val="000000"/>
          <w:kern w:val="24"/>
          <w:sz w:val="24"/>
          <w:lang w:val="uk-UA"/>
        </w:rPr>
        <w:t xml:space="preserve"> з пропозиціями про удосконалення освітньої діяльності.</w:t>
      </w:r>
    </w:p>
    <w:p w14:paraId="63A7C12C" w14:textId="77777777" w:rsidR="000E2ED0" w:rsidRDefault="000E2ED0" w:rsidP="00DE218E">
      <w:pPr>
        <w:shd w:val="clear" w:color="auto" w:fill="FFFFFF"/>
        <w:spacing w:line="360" w:lineRule="auto"/>
        <w:jc w:val="right"/>
        <w:textAlignment w:val="baseline"/>
        <w:rPr>
          <w:rFonts w:eastAsia="+mn-ea"/>
          <w:bCs/>
          <w:i/>
          <w:color w:val="000000"/>
          <w:kern w:val="24"/>
          <w:sz w:val="24"/>
          <w:lang w:val="uk-UA"/>
        </w:rPr>
      </w:pPr>
      <w:r>
        <w:rPr>
          <w:rFonts w:eastAsia="+mn-ea"/>
          <w:bCs/>
          <w:i/>
          <w:color w:val="000000"/>
          <w:kern w:val="24"/>
          <w:sz w:val="24"/>
          <w:lang w:val="uk-UA"/>
        </w:rPr>
        <w:t>Червень.2025 року</w:t>
      </w:r>
    </w:p>
    <w:p w14:paraId="35AAA321" w14:textId="1D146758" w:rsidR="000E2ED0" w:rsidRDefault="000E2ED0" w:rsidP="000E2ED0">
      <w:pPr>
        <w:pStyle w:val="a3"/>
        <w:shd w:val="clear" w:color="auto" w:fill="FFFFFF"/>
        <w:spacing w:line="360" w:lineRule="auto"/>
        <w:ind w:left="0"/>
        <w:contextualSpacing/>
        <w:textAlignment w:val="baseline"/>
        <w:rPr>
          <w:rFonts w:eastAsia="+mn-ea"/>
          <w:bCs/>
          <w:color w:val="000000"/>
          <w:kern w:val="24"/>
          <w:sz w:val="24"/>
          <w:lang w:val="uk-UA"/>
        </w:rPr>
      </w:pPr>
      <w:r>
        <w:rPr>
          <w:rFonts w:eastAsia="+mn-ea"/>
          <w:bCs/>
          <w:color w:val="000000"/>
          <w:kern w:val="24"/>
          <w:sz w:val="24"/>
          <w:lang w:val="uk-UA"/>
        </w:rPr>
        <w:t>8.2.Ознайомити зі звітом</w:t>
      </w:r>
      <w:r>
        <w:rPr>
          <w:rFonts w:eastAsia="+mn-ea"/>
          <w:bCs/>
          <w:color w:val="000000"/>
          <w:kern w:val="24"/>
          <w:sz w:val="24"/>
          <w:lang w:val="uk-UA"/>
        </w:rPr>
        <w:t xml:space="preserve"> про результати </w:t>
      </w:r>
      <w:proofErr w:type="spellStart"/>
      <w:r>
        <w:rPr>
          <w:rFonts w:eastAsia="+mn-ea"/>
          <w:bCs/>
          <w:color w:val="000000"/>
          <w:kern w:val="24"/>
          <w:sz w:val="24"/>
          <w:lang w:val="uk-UA"/>
        </w:rPr>
        <w:t>самооцінювання</w:t>
      </w:r>
      <w:proofErr w:type="spellEnd"/>
      <w:r>
        <w:rPr>
          <w:rFonts w:eastAsia="+mn-ea"/>
          <w:bCs/>
          <w:color w:val="000000"/>
          <w:kern w:val="24"/>
          <w:sz w:val="24"/>
          <w:lang w:val="uk-UA"/>
        </w:rPr>
        <w:t xml:space="preserve"> на засіданні педагогічної ради та врахувати її рішення при коригуванні освітньої програми та річного Плану роботи закладу освіти на 2025/2026 навчальний рік.</w:t>
      </w:r>
    </w:p>
    <w:p w14:paraId="3CF7F1C5" w14:textId="6A6CCF12" w:rsidR="000E2ED0" w:rsidRPr="000E2ED0" w:rsidRDefault="000E2ED0" w:rsidP="00DE218E">
      <w:pPr>
        <w:shd w:val="clear" w:color="auto" w:fill="FFFFFF"/>
        <w:spacing w:line="360" w:lineRule="auto"/>
        <w:ind w:firstLine="709"/>
        <w:jc w:val="right"/>
        <w:textAlignment w:val="baseline"/>
        <w:rPr>
          <w:rFonts w:eastAsia="+mn-ea"/>
          <w:bCs/>
          <w:i/>
          <w:color w:val="000000"/>
          <w:kern w:val="24"/>
          <w:sz w:val="24"/>
          <w:lang w:val="uk-UA"/>
        </w:rPr>
      </w:pPr>
      <w:r>
        <w:rPr>
          <w:rFonts w:eastAsia="+mn-ea"/>
          <w:bCs/>
          <w:i/>
          <w:color w:val="000000"/>
          <w:kern w:val="24"/>
          <w:sz w:val="24"/>
          <w:lang w:val="uk-UA"/>
        </w:rPr>
        <w:t>Червень 2024 року</w:t>
      </w:r>
    </w:p>
    <w:p w14:paraId="727646BE" w14:textId="77777777" w:rsidR="00A64FF5" w:rsidRDefault="004C50C8" w:rsidP="000E2ED0">
      <w:pPr>
        <w:widowControl w:val="0"/>
        <w:suppressAutoHyphens/>
        <w:spacing w:line="360" w:lineRule="auto"/>
        <w:ind w:left="-142"/>
        <w:contextualSpacing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>По п</w:t>
      </w:r>
      <w:r w:rsidRPr="00A64FF5">
        <w:rPr>
          <w:b/>
          <w:bCs/>
          <w:sz w:val="24"/>
        </w:rPr>
        <w:t>`</w:t>
      </w:r>
      <w:proofErr w:type="spellStart"/>
      <w:r w:rsidRPr="00A64FF5">
        <w:rPr>
          <w:b/>
          <w:bCs/>
          <w:sz w:val="24"/>
          <w:lang w:val="uk-UA"/>
        </w:rPr>
        <w:t>ятому</w:t>
      </w:r>
      <w:proofErr w:type="spellEnd"/>
      <w:r w:rsidRPr="00A64FF5">
        <w:rPr>
          <w:b/>
          <w:bCs/>
          <w:sz w:val="24"/>
          <w:lang w:val="uk-UA"/>
        </w:rPr>
        <w:t xml:space="preserve"> питанню</w:t>
      </w:r>
      <w:r w:rsidR="00A64FF5">
        <w:rPr>
          <w:b/>
          <w:bCs/>
          <w:sz w:val="24"/>
          <w:lang w:val="uk-UA"/>
        </w:rPr>
        <w:t>:</w:t>
      </w:r>
    </w:p>
    <w:p w14:paraId="4BE1EFB3" w14:textId="28F21CDD" w:rsidR="000E2ED0" w:rsidRPr="000E2ED0" w:rsidRDefault="000E2ED0" w:rsidP="000E2ED0">
      <w:pPr>
        <w:spacing w:line="360" w:lineRule="auto"/>
        <w:rPr>
          <w:color w:val="0D0D0D" w:themeColor="text1" w:themeTint="F2"/>
          <w:sz w:val="24"/>
          <w:lang w:val="uk-UA"/>
        </w:rPr>
      </w:pPr>
      <w:r>
        <w:rPr>
          <w:color w:val="000000"/>
          <w:sz w:val="24"/>
          <w:lang w:val="uk-UA"/>
        </w:rPr>
        <w:t xml:space="preserve">1. Затвердити </w:t>
      </w:r>
      <w:r w:rsidRPr="000E2ED0">
        <w:rPr>
          <w:color w:val="0D0D0D" w:themeColor="text1" w:themeTint="F2"/>
          <w:sz w:val="24"/>
          <w:lang w:val="uk-UA"/>
        </w:rPr>
        <w:t>Положення про медичний кабінет Новосілківської гімназії.</w:t>
      </w:r>
    </w:p>
    <w:p w14:paraId="35B5821D" w14:textId="447E9F44" w:rsidR="000E2ED0" w:rsidRPr="000E2ED0" w:rsidRDefault="000E2ED0" w:rsidP="000E2ED0">
      <w:pPr>
        <w:spacing w:line="360" w:lineRule="auto"/>
        <w:rPr>
          <w:color w:val="0D0D0D" w:themeColor="text1" w:themeTint="F2"/>
          <w:sz w:val="24"/>
          <w:lang w:val="uk-UA"/>
        </w:rPr>
      </w:pPr>
      <w:r>
        <w:rPr>
          <w:color w:val="000000"/>
          <w:sz w:val="24"/>
          <w:lang w:val="uk-UA"/>
        </w:rPr>
        <w:t>2. Затвердити</w:t>
      </w:r>
      <w:r>
        <w:rPr>
          <w:color w:val="000000"/>
          <w:sz w:val="24"/>
          <w:lang w:val="uk-UA"/>
        </w:rPr>
        <w:t xml:space="preserve"> </w:t>
      </w:r>
      <w:r w:rsidRPr="000E2ED0">
        <w:rPr>
          <w:b/>
          <w:bCs/>
          <w:color w:val="0D0D0D" w:themeColor="text1" w:themeTint="F2"/>
          <w:sz w:val="24"/>
          <w:lang w:val="uk-UA"/>
        </w:rPr>
        <w:t xml:space="preserve"> </w:t>
      </w:r>
      <w:r w:rsidRPr="000E2ED0">
        <w:rPr>
          <w:color w:val="0D0D0D" w:themeColor="text1" w:themeTint="F2"/>
          <w:sz w:val="24"/>
          <w:lang w:val="uk-UA"/>
        </w:rPr>
        <w:t xml:space="preserve">Положення про шкільну бібліотеку </w:t>
      </w:r>
      <w:r>
        <w:rPr>
          <w:color w:val="0D0D0D" w:themeColor="text1" w:themeTint="F2"/>
          <w:sz w:val="24"/>
          <w:lang w:val="uk-UA"/>
        </w:rPr>
        <w:t xml:space="preserve"> та Правила в бібліотеці </w:t>
      </w:r>
      <w:r w:rsidRPr="000E2ED0">
        <w:rPr>
          <w:color w:val="0D0D0D" w:themeColor="text1" w:themeTint="F2"/>
          <w:sz w:val="24"/>
          <w:lang w:val="uk-UA"/>
        </w:rPr>
        <w:t>Новосілківської гімназії.</w:t>
      </w:r>
    </w:p>
    <w:p w14:paraId="75CA4F05" w14:textId="77777777" w:rsidR="004C50C8" w:rsidRPr="00A64FF5" w:rsidRDefault="004C50C8" w:rsidP="000E2ED0">
      <w:pPr>
        <w:spacing w:line="360" w:lineRule="auto"/>
        <w:ind w:left="567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>По шостому питанню:</w:t>
      </w:r>
    </w:p>
    <w:p w14:paraId="3C70EAA6" w14:textId="77777777" w:rsidR="000E2ED0" w:rsidRPr="000E2ED0" w:rsidRDefault="000E2ED0" w:rsidP="000E2ED0">
      <w:pPr>
        <w:spacing w:line="360" w:lineRule="auto"/>
        <w:ind w:firstLineChars="157" w:firstLine="377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Визнати результати підвищення кваліфікації таких педагогічних працівників:</w:t>
      </w:r>
    </w:p>
    <w:p w14:paraId="52E6C74F" w14:textId="77777777" w:rsidR="000E2ED0" w:rsidRPr="000E2ED0" w:rsidRDefault="000E2ED0" w:rsidP="000E2ED0">
      <w:pPr>
        <w:pStyle w:val="a3"/>
        <w:numPr>
          <w:ilvl w:val="0"/>
          <w:numId w:val="26"/>
        </w:numPr>
        <w:spacing w:after="200"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Коваленко Н.М., вчитель фізики зі звітом про підвищення кваліфікації за напрямами:</w:t>
      </w:r>
    </w:p>
    <w:p w14:paraId="7A78F5D7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t>“</w:t>
      </w:r>
      <w:r w:rsidRPr="004F1EDF">
        <w:rPr>
          <w:sz w:val="24"/>
          <w:lang w:val="uk-UA"/>
        </w:rPr>
        <w:t xml:space="preserve">Програма курсу підвищення кваліфікації педагогічних працівників та представників ДСНС і </w:t>
      </w:r>
      <w:proofErr w:type="spellStart"/>
      <w:r w:rsidRPr="004F1EDF">
        <w:rPr>
          <w:sz w:val="24"/>
          <w:lang w:val="uk-UA"/>
        </w:rPr>
        <w:t>Нацполіції</w:t>
      </w:r>
      <w:proofErr w:type="spellEnd"/>
      <w:r w:rsidRPr="004F1EDF">
        <w:rPr>
          <w:sz w:val="24"/>
          <w:lang w:val="uk-UA"/>
        </w:rPr>
        <w:t xml:space="preserve"> «Як навчати дітей мінної безпеки»</w:t>
      </w:r>
      <w:r>
        <w:rPr>
          <w:sz w:val="24"/>
          <w:lang w:val="uk-UA"/>
        </w:rPr>
        <w:t>”</w:t>
      </w:r>
      <w:r w:rsidRPr="000E2ED0">
        <w:rPr>
          <w:color w:val="0D0D0D" w:themeColor="text1" w:themeTint="F2"/>
          <w:sz w:val="24"/>
          <w:lang w:val="uk-UA"/>
        </w:rPr>
        <w:t xml:space="preserve">, </w:t>
      </w:r>
      <w:r w:rsidRPr="004F1EDF">
        <w:rPr>
          <w:sz w:val="24"/>
          <w:lang w:val="uk-UA"/>
        </w:rPr>
        <w:t>ГО “Культурна платформа Закарпаття”</w:t>
      </w:r>
      <w:r w:rsidRPr="000E2ED0">
        <w:rPr>
          <w:color w:val="0D0D0D" w:themeColor="text1" w:themeTint="F2"/>
          <w:sz w:val="24"/>
          <w:lang w:val="uk-UA"/>
        </w:rPr>
        <w:t>, кількість годин – 30;</w:t>
      </w:r>
    </w:p>
    <w:p w14:paraId="0D7C38A3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highlight w:val="yellow"/>
          <w:lang w:val="uk-UA"/>
        </w:rPr>
      </w:pPr>
      <w:r>
        <w:rPr>
          <w:sz w:val="24"/>
          <w:lang w:val="uk-UA"/>
        </w:rPr>
        <w:t>“</w:t>
      </w:r>
      <w:proofErr w:type="spellStart"/>
      <w:r>
        <w:rPr>
          <w:sz w:val="24"/>
        </w:rPr>
        <w:t>Базова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психологічна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допомога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умовах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війни</w:t>
      </w:r>
      <w:proofErr w:type="spellEnd"/>
      <w:r>
        <w:rPr>
          <w:sz w:val="24"/>
          <w:lang w:val="uk-UA"/>
        </w:rPr>
        <w:t>”</w:t>
      </w:r>
      <w:r w:rsidRPr="000E2ED0">
        <w:rPr>
          <w:color w:val="0D0D0D" w:themeColor="text1" w:themeTint="F2"/>
          <w:sz w:val="24"/>
          <w:lang w:val="uk-UA"/>
        </w:rPr>
        <w:t>, освітня платформа ГО “</w:t>
      </w:r>
      <w:proofErr w:type="spellStart"/>
      <w:r>
        <w:rPr>
          <w:sz w:val="24"/>
        </w:rPr>
        <w:t>Prometheus</w:t>
      </w:r>
      <w:proofErr w:type="spellEnd"/>
      <w:r w:rsidRPr="000E2ED0">
        <w:rPr>
          <w:color w:val="0D0D0D" w:themeColor="text1" w:themeTint="F2"/>
          <w:sz w:val="24"/>
          <w:lang w:val="uk-UA"/>
        </w:rPr>
        <w:t>”;</w:t>
      </w:r>
    </w:p>
    <w:p w14:paraId="71957EAF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“</w:t>
      </w:r>
      <w:r>
        <w:rPr>
          <w:sz w:val="24"/>
        </w:rPr>
        <w:t xml:space="preserve">Курс про </w:t>
      </w:r>
      <w:proofErr w:type="spellStart"/>
      <w:r>
        <w:rPr>
          <w:sz w:val="24"/>
        </w:rPr>
        <w:t>організацію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інклюзивного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освітнього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середовища</w:t>
      </w:r>
      <w:proofErr w:type="spellEnd"/>
      <w:r>
        <w:rPr>
          <w:sz w:val="24"/>
        </w:rPr>
        <w:t xml:space="preserve"> «Школа для </w:t>
      </w:r>
      <w:proofErr w:type="spellStart"/>
      <w:r>
        <w:rPr>
          <w:sz w:val="24"/>
        </w:rPr>
        <w:t>всіх</w:t>
      </w:r>
      <w:proofErr w:type="spellEnd"/>
      <w:r>
        <w:rPr>
          <w:sz w:val="24"/>
        </w:rPr>
        <w:t>»</w:t>
      </w:r>
      <w:r w:rsidRPr="000E2ED0">
        <w:rPr>
          <w:color w:val="0D0D0D" w:themeColor="text1" w:themeTint="F2"/>
          <w:sz w:val="24"/>
          <w:lang w:val="uk-UA"/>
        </w:rPr>
        <w:t>”, освітня платформа ГО “</w:t>
      </w:r>
      <w:r w:rsidRPr="000E2ED0">
        <w:rPr>
          <w:color w:val="0D0D0D" w:themeColor="text1" w:themeTint="F2"/>
          <w:sz w:val="24"/>
          <w:lang w:val="en-US"/>
        </w:rPr>
        <w:t>EdEra</w:t>
      </w:r>
      <w:r w:rsidRPr="000E2ED0">
        <w:rPr>
          <w:color w:val="0D0D0D" w:themeColor="text1" w:themeTint="F2"/>
          <w:sz w:val="24"/>
          <w:lang w:val="uk-UA"/>
        </w:rPr>
        <w:t>”, кількість годин – 30;</w:t>
      </w:r>
    </w:p>
    <w:p w14:paraId="0F29E5A1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“</w:t>
      </w:r>
      <w:r>
        <w:rPr>
          <w:sz w:val="24"/>
        </w:rPr>
        <w:t xml:space="preserve">«Знати, як </w:t>
      </w:r>
      <w:proofErr w:type="spellStart"/>
      <w:r>
        <w:rPr>
          <w:sz w:val="24"/>
        </w:rPr>
        <w:t>допомогти</w:t>
      </w:r>
      <w:proofErr w:type="spellEnd"/>
      <w:r>
        <w:rPr>
          <w:sz w:val="24"/>
        </w:rPr>
        <w:t>»</w:t>
      </w:r>
      <w:r>
        <w:rPr>
          <w:sz w:val="24"/>
          <w:lang w:val="uk-UA"/>
        </w:rPr>
        <w:t xml:space="preserve"> </w:t>
      </w:r>
      <w:r>
        <w:rPr>
          <w:sz w:val="24"/>
        </w:rPr>
        <w:t xml:space="preserve">про </w:t>
      </w:r>
      <w:proofErr w:type="spellStart"/>
      <w:r>
        <w:rPr>
          <w:sz w:val="24"/>
        </w:rPr>
        <w:t>базові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принципи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психології</w:t>
      </w:r>
      <w:proofErr w:type="spellEnd"/>
      <w:r>
        <w:rPr>
          <w:sz w:val="24"/>
        </w:rPr>
        <w:t xml:space="preserve"> для </w:t>
      </w:r>
      <w:proofErr w:type="spellStart"/>
      <w:r>
        <w:rPr>
          <w:sz w:val="24"/>
        </w:rPr>
        <w:t>роботи</w:t>
      </w:r>
      <w:proofErr w:type="spellEnd"/>
      <w:r>
        <w:rPr>
          <w:sz w:val="24"/>
        </w:rPr>
        <w:t xml:space="preserve"> з травмами в </w:t>
      </w:r>
      <w:proofErr w:type="spellStart"/>
      <w:r>
        <w:rPr>
          <w:sz w:val="24"/>
        </w:rPr>
        <w:t>дітей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дорослих</w:t>
      </w:r>
      <w:proofErr w:type="spellEnd"/>
      <w:r>
        <w:rPr>
          <w:sz w:val="24"/>
        </w:rPr>
        <w:t>.</w:t>
      </w:r>
      <w:r w:rsidRPr="000E2ED0">
        <w:rPr>
          <w:color w:val="0D0D0D" w:themeColor="text1" w:themeTint="F2"/>
          <w:sz w:val="24"/>
          <w:lang w:val="uk-UA"/>
        </w:rPr>
        <w:t>”, освітня платформа ГО “</w:t>
      </w:r>
      <w:r w:rsidRPr="000E2ED0">
        <w:rPr>
          <w:color w:val="0D0D0D" w:themeColor="text1" w:themeTint="F2"/>
          <w:sz w:val="24"/>
          <w:lang w:val="en-US"/>
        </w:rPr>
        <w:t>EdEra</w:t>
      </w:r>
      <w:r w:rsidRPr="000E2ED0">
        <w:rPr>
          <w:color w:val="0D0D0D" w:themeColor="text1" w:themeTint="F2"/>
          <w:sz w:val="24"/>
          <w:lang w:val="uk-UA"/>
        </w:rPr>
        <w:t>”, кількість годин – 6;</w:t>
      </w:r>
    </w:p>
    <w:p w14:paraId="555B1440" w14:textId="77777777" w:rsidR="000E2ED0" w:rsidRPr="000E2ED0" w:rsidRDefault="000E2ED0" w:rsidP="000E2ED0">
      <w:pPr>
        <w:pStyle w:val="a3"/>
        <w:numPr>
          <w:ilvl w:val="0"/>
          <w:numId w:val="26"/>
        </w:numPr>
        <w:spacing w:after="200"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proofErr w:type="spellStart"/>
      <w:r w:rsidRPr="000E2ED0">
        <w:rPr>
          <w:color w:val="0D0D0D" w:themeColor="text1" w:themeTint="F2"/>
          <w:sz w:val="24"/>
          <w:lang w:val="uk-UA"/>
        </w:rPr>
        <w:t>Тарикіну</w:t>
      </w:r>
      <w:proofErr w:type="spellEnd"/>
      <w:r w:rsidRPr="000E2ED0">
        <w:rPr>
          <w:color w:val="0D0D0D" w:themeColor="text1" w:themeTint="F2"/>
          <w:sz w:val="24"/>
          <w:lang w:val="uk-UA"/>
        </w:rPr>
        <w:t xml:space="preserve"> І.В., вчителя трудового навчання зі звітом про підвищення кваліфікації за напрямами:</w:t>
      </w:r>
    </w:p>
    <w:p w14:paraId="2224AF06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t>“</w:t>
      </w:r>
      <w:r w:rsidRPr="004F1EDF">
        <w:rPr>
          <w:sz w:val="24"/>
          <w:lang w:val="uk-UA"/>
        </w:rPr>
        <w:t xml:space="preserve">Програма курсу підвищення кваліфікації педагогічних працівників та представників ДСНС і </w:t>
      </w:r>
      <w:proofErr w:type="spellStart"/>
      <w:r w:rsidRPr="004F1EDF">
        <w:rPr>
          <w:sz w:val="24"/>
          <w:lang w:val="uk-UA"/>
        </w:rPr>
        <w:t>Нацполіції</w:t>
      </w:r>
      <w:proofErr w:type="spellEnd"/>
      <w:r w:rsidRPr="004F1EDF">
        <w:rPr>
          <w:sz w:val="24"/>
          <w:lang w:val="uk-UA"/>
        </w:rPr>
        <w:t xml:space="preserve"> «Як навчати дітей мінної безпеки»</w:t>
      </w:r>
      <w:r>
        <w:rPr>
          <w:sz w:val="24"/>
          <w:lang w:val="uk-UA"/>
        </w:rPr>
        <w:t>”</w:t>
      </w:r>
      <w:r w:rsidRPr="000E2ED0">
        <w:rPr>
          <w:color w:val="0D0D0D" w:themeColor="text1" w:themeTint="F2"/>
          <w:sz w:val="24"/>
          <w:lang w:val="uk-UA"/>
        </w:rPr>
        <w:t xml:space="preserve">, </w:t>
      </w:r>
      <w:r w:rsidRPr="004F1EDF">
        <w:rPr>
          <w:sz w:val="24"/>
          <w:lang w:val="uk-UA"/>
        </w:rPr>
        <w:t>ГО “Культурна платформа Закарпаття”</w:t>
      </w:r>
      <w:r w:rsidRPr="000E2ED0">
        <w:rPr>
          <w:color w:val="0D0D0D" w:themeColor="text1" w:themeTint="F2"/>
          <w:sz w:val="24"/>
          <w:lang w:val="uk-UA"/>
        </w:rPr>
        <w:t>, кількість годин – 30;</w:t>
      </w:r>
    </w:p>
    <w:p w14:paraId="745B2F80" w14:textId="77777777" w:rsidR="000E2ED0" w:rsidRPr="000E2ED0" w:rsidRDefault="000E2ED0" w:rsidP="000E2ED0">
      <w:pPr>
        <w:pStyle w:val="a3"/>
        <w:numPr>
          <w:ilvl w:val="0"/>
          <w:numId w:val="26"/>
        </w:numPr>
        <w:spacing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Котик С.Б., в.о. директора, вчитель англійської мови та зарубіжної літератури зі звітом про підвищення кваліфікації за напрямами:</w:t>
      </w:r>
    </w:p>
    <w:p w14:paraId="693A35C9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 w:rsidRPr="000E2ED0">
        <w:rPr>
          <w:color w:val="0D0D0D" w:themeColor="text1" w:themeTint="F2"/>
        </w:rPr>
        <w:t>“</w:t>
      </w:r>
      <w:r>
        <w:t>«Атестація педагогічних працівників: вивчаємо законодавчі зміни. Кейс документів»</w:t>
      </w:r>
      <w:r w:rsidRPr="000E2ED0">
        <w:rPr>
          <w:color w:val="0D0D0D" w:themeColor="text1" w:themeTint="F2"/>
        </w:rPr>
        <w:t>”, 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792E5C9F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«Оцінювання рівня  професійного розвитку педпрацівників ЗЗСО під час атестації за новим </w:t>
      </w:r>
      <w:proofErr w:type="spellStart"/>
      <w:r>
        <w:t>профстандартом</w:t>
      </w:r>
      <w:proofErr w:type="spellEnd"/>
      <w:r>
        <w:t xml:space="preserve"> 2024 року»,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02A44297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«Як і коли впроваджувати в діловодство ЗЗСО новий ДСТУ 4163:2020»,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729B5406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lastRenderedPageBreak/>
        <w:t xml:space="preserve">«Номенклатура справ закладу освіти за новим змістом законодавства», 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4BF35AB9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«Посадова інструкція вчителя ЗЗСО: складаємо за новим </w:t>
      </w:r>
      <w:proofErr w:type="spellStart"/>
      <w:r>
        <w:t>профстандартом</w:t>
      </w:r>
      <w:proofErr w:type="spellEnd"/>
      <w:r>
        <w:t xml:space="preserve"> 2024 року»,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51EC5561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«Готуємо заклад но нового навчального  року . Охорона праці та безпека  життєдіяльності»,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729452D6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«Особливості застосування антикорупційного законодавства у сфері освіти»,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3F3ACB76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«Атестація педпрацівників у 2025 році: відповідаємо на актуальні питання», </w:t>
      </w:r>
      <w:r w:rsidRPr="000E2ED0">
        <w:rPr>
          <w:color w:val="0D0D0D" w:themeColor="text1" w:themeTint="F2"/>
        </w:rPr>
        <w:t>ТОВ “</w:t>
      </w:r>
      <w:proofErr w:type="spellStart"/>
      <w:r w:rsidRPr="000E2ED0">
        <w:rPr>
          <w:color w:val="0D0D0D" w:themeColor="text1" w:themeTint="F2"/>
        </w:rPr>
        <w:t>Всеосвіта</w:t>
      </w:r>
      <w:proofErr w:type="spellEnd"/>
      <w:r w:rsidRPr="000E2ED0">
        <w:rPr>
          <w:color w:val="0D0D0D" w:themeColor="text1" w:themeTint="F2"/>
        </w:rPr>
        <w:t>”, кількість годин – 2;</w:t>
      </w:r>
    </w:p>
    <w:p w14:paraId="4D9C411D" w14:textId="77777777" w:rsidR="000E2ED0" w:rsidRPr="000E2ED0" w:rsidRDefault="000E2ED0" w:rsidP="000E2ED0">
      <w:pPr>
        <w:pStyle w:val="a3"/>
        <w:numPr>
          <w:ilvl w:val="0"/>
          <w:numId w:val="26"/>
        </w:numPr>
        <w:spacing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Луценко Н.О., заступника з НВР, вчителя математики зі звітом про підвищення кваліфікації за напрямами:</w:t>
      </w:r>
    </w:p>
    <w:p w14:paraId="7E7AC7CE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 xml:space="preserve">«Оцінювання рівня професійного розвитку педпрацівників ЗЗСО під час атестації за новим </w:t>
      </w:r>
      <w:proofErr w:type="spellStart"/>
      <w:r>
        <w:t>профстандартом</w:t>
      </w:r>
      <w:proofErr w:type="spellEnd"/>
      <w:r>
        <w:t xml:space="preserve"> 2024 року»</w:t>
      </w:r>
      <w:r w:rsidRPr="000E2ED0">
        <w:rPr>
          <w:color w:val="0D0D0D" w:themeColor="text1" w:themeTint="F2"/>
        </w:rPr>
        <w:t xml:space="preserve">, </w:t>
      </w:r>
      <w:r>
        <w:t>ТОВ «</w:t>
      </w:r>
      <w:proofErr w:type="spellStart"/>
      <w:r>
        <w:t>Всеосвіта</w:t>
      </w:r>
      <w:proofErr w:type="spellEnd"/>
      <w:r>
        <w:t>»</w:t>
      </w:r>
      <w:r w:rsidRPr="000E2ED0">
        <w:rPr>
          <w:color w:val="0D0D0D" w:themeColor="text1" w:themeTint="F2"/>
        </w:rPr>
        <w:t>, кількість годин – 2;</w:t>
      </w:r>
    </w:p>
    <w:p w14:paraId="4750149C" w14:textId="77777777" w:rsidR="000E2ED0" w:rsidRPr="000E2ED0" w:rsidRDefault="000E2ED0" w:rsidP="000E2ED0">
      <w:pPr>
        <w:pStyle w:val="Default"/>
        <w:spacing w:line="360" w:lineRule="auto"/>
        <w:ind w:left="218" w:hangingChars="91" w:hanging="218"/>
        <w:rPr>
          <w:color w:val="0D0D0D" w:themeColor="text1" w:themeTint="F2"/>
        </w:rPr>
      </w:pPr>
      <w:r>
        <w:t>«Готуємо заклад но нового навчального  року . Охорона праці та безпека  життєдіяльності», ТОВ «</w:t>
      </w:r>
      <w:proofErr w:type="spellStart"/>
      <w:r>
        <w:t>Всеосвіта</w:t>
      </w:r>
      <w:proofErr w:type="spellEnd"/>
      <w:r>
        <w:t>»</w:t>
      </w:r>
      <w:r w:rsidRPr="000E2ED0">
        <w:rPr>
          <w:color w:val="0D0D0D" w:themeColor="text1" w:themeTint="F2"/>
        </w:rPr>
        <w:t>, кількість годин – 2;</w:t>
      </w:r>
    </w:p>
    <w:p w14:paraId="6633785D" w14:textId="77777777" w:rsidR="000E2ED0" w:rsidRPr="000E2ED0" w:rsidRDefault="000E2ED0" w:rsidP="000E2ED0">
      <w:pPr>
        <w:pStyle w:val="a3"/>
        <w:numPr>
          <w:ilvl w:val="0"/>
          <w:numId w:val="26"/>
        </w:numPr>
        <w:spacing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Куліш О,Г., вчитель початкових класів зі звітом про підвищення кваліфікації за напрямами:</w:t>
      </w:r>
    </w:p>
    <w:p w14:paraId="5F9D83DD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t>“</w:t>
      </w:r>
      <w:r w:rsidRPr="004F1EDF">
        <w:rPr>
          <w:sz w:val="24"/>
          <w:lang w:val="uk-UA"/>
        </w:rPr>
        <w:t xml:space="preserve">Програма курсу підвищення кваліфікації педагогічних працівників та представників ДСНС і </w:t>
      </w:r>
      <w:proofErr w:type="spellStart"/>
      <w:r w:rsidRPr="004F1EDF">
        <w:rPr>
          <w:sz w:val="24"/>
          <w:lang w:val="uk-UA"/>
        </w:rPr>
        <w:t>Нацполіції</w:t>
      </w:r>
      <w:proofErr w:type="spellEnd"/>
      <w:r w:rsidRPr="004F1EDF">
        <w:rPr>
          <w:sz w:val="24"/>
          <w:lang w:val="uk-UA"/>
        </w:rPr>
        <w:t xml:space="preserve"> «Як навчати дітей мінної безпеки»</w:t>
      </w:r>
      <w:r>
        <w:rPr>
          <w:sz w:val="24"/>
          <w:lang w:val="uk-UA"/>
        </w:rPr>
        <w:t>”</w:t>
      </w:r>
      <w:r w:rsidRPr="000E2ED0">
        <w:rPr>
          <w:color w:val="0D0D0D" w:themeColor="text1" w:themeTint="F2"/>
          <w:sz w:val="24"/>
          <w:lang w:val="uk-UA"/>
        </w:rPr>
        <w:t xml:space="preserve">, </w:t>
      </w:r>
      <w:r w:rsidRPr="004F1EDF">
        <w:rPr>
          <w:sz w:val="24"/>
          <w:lang w:val="uk-UA"/>
        </w:rPr>
        <w:t>ГО “Культурна платформа Закарпаття”</w:t>
      </w:r>
      <w:r w:rsidRPr="000E2ED0">
        <w:rPr>
          <w:color w:val="0D0D0D" w:themeColor="text1" w:themeTint="F2"/>
          <w:sz w:val="24"/>
          <w:lang w:val="uk-UA"/>
        </w:rPr>
        <w:t>, кількість годин – 30;</w:t>
      </w:r>
    </w:p>
    <w:p w14:paraId="38D8ADB2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t xml:space="preserve">“Он–лайн навчання у фаховій школі на тему: «Сучасні стандарти інклюзивного супроводу дітей з особливими освітніми потребами»”, </w:t>
      </w:r>
      <w:r>
        <w:rPr>
          <w:sz w:val="24"/>
        </w:rPr>
        <w:t xml:space="preserve">Центр </w:t>
      </w:r>
      <w:proofErr w:type="spellStart"/>
      <w:r>
        <w:rPr>
          <w:sz w:val="24"/>
        </w:rPr>
        <w:t>здоров’я</w:t>
      </w:r>
      <w:proofErr w:type="spellEnd"/>
      <w:r>
        <w:rPr>
          <w:sz w:val="24"/>
        </w:rPr>
        <w:t xml:space="preserve"> та </w:t>
      </w:r>
      <w:proofErr w:type="spellStart"/>
      <w:r>
        <w:rPr>
          <w:sz w:val="24"/>
        </w:rPr>
        <w:t>розвитку</w:t>
      </w:r>
      <w:proofErr w:type="spellEnd"/>
      <w:r>
        <w:rPr>
          <w:sz w:val="24"/>
        </w:rPr>
        <w:t xml:space="preserve"> «Коло </w:t>
      </w:r>
      <w:proofErr w:type="spellStart"/>
      <w:r>
        <w:rPr>
          <w:sz w:val="24"/>
        </w:rPr>
        <w:t>сім’ї</w:t>
      </w:r>
      <w:proofErr w:type="spellEnd"/>
      <w:r>
        <w:rPr>
          <w:sz w:val="24"/>
        </w:rPr>
        <w:t>»</w:t>
      </w:r>
      <w:r>
        <w:rPr>
          <w:sz w:val="24"/>
          <w:lang w:val="uk-UA"/>
        </w:rPr>
        <w:t xml:space="preserve">, </w:t>
      </w:r>
      <w:r w:rsidRPr="000E2ED0">
        <w:rPr>
          <w:color w:val="0D0D0D" w:themeColor="text1" w:themeTint="F2"/>
          <w:sz w:val="24"/>
          <w:lang w:val="uk-UA"/>
        </w:rPr>
        <w:t>кількість годин – 30;</w:t>
      </w:r>
    </w:p>
    <w:p w14:paraId="6B8C5B88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 w:rsidRPr="004F1EDF">
        <w:rPr>
          <w:sz w:val="24"/>
          <w:lang w:val="uk-UA"/>
        </w:rPr>
        <w:t>Курс «Організація послуг психічного здоров’я та психосоціальної підтримки»</w:t>
      </w:r>
      <w:r>
        <w:rPr>
          <w:sz w:val="24"/>
          <w:lang w:val="uk-UA"/>
        </w:rPr>
        <w:t xml:space="preserve">”, </w:t>
      </w:r>
      <w:r w:rsidRPr="004F1EDF">
        <w:rPr>
          <w:sz w:val="24"/>
          <w:lang w:val="uk-UA"/>
        </w:rPr>
        <w:t>Асоціація інноваційної та цифрової освіти</w:t>
      </w:r>
      <w:r>
        <w:rPr>
          <w:sz w:val="24"/>
          <w:lang w:val="uk-UA"/>
        </w:rPr>
        <w:t xml:space="preserve">, </w:t>
      </w:r>
      <w:r w:rsidRPr="000E2ED0">
        <w:rPr>
          <w:color w:val="0D0D0D" w:themeColor="text1" w:themeTint="F2"/>
          <w:sz w:val="24"/>
          <w:lang w:val="uk-UA"/>
        </w:rPr>
        <w:t>кількість годин – 30;</w:t>
      </w:r>
    </w:p>
    <w:p w14:paraId="02A05065" w14:textId="77777777" w:rsidR="000E2ED0" w:rsidRPr="000E2ED0" w:rsidRDefault="000E2ED0" w:rsidP="000E2ED0">
      <w:pPr>
        <w:pStyle w:val="a3"/>
        <w:numPr>
          <w:ilvl w:val="0"/>
          <w:numId w:val="26"/>
        </w:numPr>
        <w:spacing w:after="200"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Крижак Т.Ф., вчителя географії зі звітом про підвищення кваліфікації за напрямами:</w:t>
      </w:r>
    </w:p>
    <w:p w14:paraId="5B38DA07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t>“</w:t>
      </w:r>
      <w:r w:rsidRPr="004F1EDF">
        <w:rPr>
          <w:sz w:val="24"/>
          <w:lang w:val="uk-UA"/>
        </w:rPr>
        <w:t xml:space="preserve">Програма курсу підвищення кваліфікації педагогічних працівників та представників ДСНС і </w:t>
      </w:r>
      <w:proofErr w:type="spellStart"/>
      <w:r w:rsidRPr="004F1EDF">
        <w:rPr>
          <w:sz w:val="24"/>
          <w:lang w:val="uk-UA"/>
        </w:rPr>
        <w:t>Нацполіції</w:t>
      </w:r>
      <w:proofErr w:type="spellEnd"/>
      <w:r w:rsidRPr="004F1EDF">
        <w:rPr>
          <w:sz w:val="24"/>
          <w:lang w:val="uk-UA"/>
        </w:rPr>
        <w:t xml:space="preserve"> «Як навчати дітей мінної безпеки»</w:t>
      </w:r>
      <w:r>
        <w:rPr>
          <w:sz w:val="24"/>
          <w:lang w:val="uk-UA"/>
        </w:rPr>
        <w:t>”</w:t>
      </w:r>
      <w:r w:rsidRPr="000E2ED0">
        <w:rPr>
          <w:color w:val="0D0D0D" w:themeColor="text1" w:themeTint="F2"/>
          <w:sz w:val="24"/>
          <w:lang w:val="uk-UA"/>
        </w:rPr>
        <w:t xml:space="preserve">, </w:t>
      </w:r>
      <w:r w:rsidRPr="004F1EDF">
        <w:rPr>
          <w:sz w:val="24"/>
          <w:lang w:val="uk-UA"/>
        </w:rPr>
        <w:t>ГО “Культурна платформа Закарпаття”</w:t>
      </w:r>
      <w:r w:rsidRPr="000E2ED0">
        <w:rPr>
          <w:color w:val="0D0D0D" w:themeColor="text1" w:themeTint="F2"/>
          <w:sz w:val="24"/>
          <w:lang w:val="uk-UA"/>
        </w:rPr>
        <w:t>, кількість годин – 30;</w:t>
      </w:r>
    </w:p>
    <w:p w14:paraId="2F11263F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 xml:space="preserve">“Організація інклюзивного навчання дітей з ООП під час </w:t>
      </w:r>
      <w:proofErr w:type="spellStart"/>
      <w:r w:rsidRPr="000E2ED0">
        <w:rPr>
          <w:color w:val="0D0D0D" w:themeColor="text1" w:themeTint="F2"/>
          <w:sz w:val="24"/>
          <w:lang w:val="uk-UA"/>
        </w:rPr>
        <w:t>воєного</w:t>
      </w:r>
      <w:proofErr w:type="spellEnd"/>
      <w:r w:rsidRPr="000E2ED0">
        <w:rPr>
          <w:color w:val="0D0D0D" w:themeColor="text1" w:themeTint="F2"/>
          <w:sz w:val="24"/>
          <w:lang w:val="uk-UA"/>
        </w:rPr>
        <w:t xml:space="preserve"> стану”, </w:t>
      </w:r>
      <w:r>
        <w:rPr>
          <w:sz w:val="24"/>
          <w:lang w:val="uk-UA"/>
        </w:rPr>
        <w:t xml:space="preserve">ГО “ІППО”, </w:t>
      </w:r>
      <w:r w:rsidRPr="000E2ED0">
        <w:rPr>
          <w:color w:val="0D0D0D" w:themeColor="text1" w:themeTint="F2"/>
          <w:sz w:val="24"/>
          <w:lang w:val="uk-UA"/>
        </w:rPr>
        <w:t>кількість годин – 6;</w:t>
      </w:r>
    </w:p>
    <w:p w14:paraId="3FF5185A" w14:textId="77777777" w:rsidR="000E2ED0" w:rsidRPr="000E2ED0" w:rsidRDefault="000E2ED0" w:rsidP="000E2ED0">
      <w:pPr>
        <w:pStyle w:val="a3"/>
        <w:numPr>
          <w:ilvl w:val="0"/>
          <w:numId w:val="26"/>
        </w:numPr>
        <w:spacing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r w:rsidRPr="000E2ED0">
        <w:rPr>
          <w:color w:val="0D0D0D" w:themeColor="text1" w:themeTint="F2"/>
          <w:sz w:val="24"/>
          <w:lang w:val="uk-UA"/>
        </w:rPr>
        <w:t>Коцюба О.М., вчителя української мови зі звітом про підвищення кваліфікації за напрямами:</w:t>
      </w:r>
    </w:p>
    <w:p w14:paraId="38B409E4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 w:rsidRPr="004F1EDF">
        <w:rPr>
          <w:sz w:val="24"/>
          <w:lang w:val="uk-UA"/>
        </w:rPr>
        <w:t>«</w:t>
      </w:r>
      <w:r>
        <w:rPr>
          <w:sz w:val="24"/>
          <w:lang w:val="uk-UA"/>
        </w:rPr>
        <w:t xml:space="preserve">Інклюзивне лідерство: як впроваджувати </w:t>
      </w:r>
      <w:r>
        <w:rPr>
          <w:sz w:val="24"/>
          <w:lang w:val="en-US"/>
        </w:rPr>
        <w:t>DEI</w:t>
      </w:r>
      <w:r>
        <w:rPr>
          <w:sz w:val="24"/>
          <w:lang w:val="uk-UA"/>
        </w:rPr>
        <w:t xml:space="preserve"> у своєму </w:t>
      </w:r>
      <w:proofErr w:type="spellStart"/>
      <w:r>
        <w:rPr>
          <w:sz w:val="24"/>
          <w:lang w:val="uk-UA"/>
        </w:rPr>
        <w:t>бізнесі.Онлайн</w:t>
      </w:r>
      <w:proofErr w:type="spellEnd"/>
      <w:r>
        <w:rPr>
          <w:sz w:val="24"/>
          <w:lang w:val="uk-UA"/>
        </w:rPr>
        <w:t>-курс про принципи різноманіття, рівності та інклюзії</w:t>
      </w:r>
      <w:r w:rsidRPr="004F1EDF">
        <w:rPr>
          <w:sz w:val="24"/>
          <w:lang w:val="uk-UA"/>
        </w:rPr>
        <w:t>»</w:t>
      </w:r>
      <w:r>
        <w:rPr>
          <w:sz w:val="24"/>
          <w:lang w:val="uk-UA"/>
        </w:rPr>
        <w:t xml:space="preserve">, ГО </w:t>
      </w:r>
      <w:r w:rsidRPr="004F1EDF">
        <w:rPr>
          <w:sz w:val="24"/>
          <w:lang w:val="uk-UA"/>
        </w:rPr>
        <w:t>«</w:t>
      </w:r>
      <w:r>
        <w:rPr>
          <w:sz w:val="24"/>
          <w:lang w:val="uk-UA"/>
        </w:rPr>
        <w:t>ЕДЕРА СОЛЮШИНС</w:t>
      </w:r>
      <w:r w:rsidRPr="004F1EDF">
        <w:rPr>
          <w:sz w:val="24"/>
          <w:lang w:val="uk-UA"/>
        </w:rPr>
        <w:t>»</w:t>
      </w:r>
      <w:r>
        <w:rPr>
          <w:sz w:val="24"/>
          <w:lang w:val="uk-UA"/>
        </w:rPr>
        <w:t xml:space="preserve">, </w:t>
      </w:r>
      <w:r w:rsidRPr="000E2ED0">
        <w:rPr>
          <w:color w:val="0D0D0D" w:themeColor="text1" w:themeTint="F2"/>
          <w:sz w:val="24"/>
          <w:lang w:val="uk-UA"/>
        </w:rPr>
        <w:t>кількість годин – 4;</w:t>
      </w:r>
    </w:p>
    <w:p w14:paraId="6DEC3775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</w:rPr>
        <w:t>«Школа для вс</w:t>
      </w:r>
      <w:r>
        <w:rPr>
          <w:sz w:val="24"/>
          <w:lang w:val="uk-UA"/>
        </w:rPr>
        <w:t>і</w:t>
      </w:r>
      <w:r>
        <w:rPr>
          <w:sz w:val="24"/>
        </w:rPr>
        <w:t>х</w:t>
      </w:r>
      <w:proofErr w:type="gramStart"/>
      <w:r>
        <w:rPr>
          <w:sz w:val="24"/>
        </w:rPr>
        <w:t>»</w:t>
      </w:r>
      <w:r>
        <w:rPr>
          <w:sz w:val="24"/>
          <w:lang w:val="uk-UA"/>
        </w:rPr>
        <w:t>,  ГО</w:t>
      </w:r>
      <w:proofErr w:type="gramEnd"/>
      <w:r>
        <w:rPr>
          <w:sz w:val="24"/>
          <w:lang w:val="uk-UA"/>
        </w:rPr>
        <w:t xml:space="preserve"> </w:t>
      </w:r>
      <w:r>
        <w:rPr>
          <w:sz w:val="24"/>
        </w:rPr>
        <w:t>«</w:t>
      </w:r>
      <w:r>
        <w:rPr>
          <w:sz w:val="24"/>
          <w:lang w:val="uk-UA"/>
        </w:rPr>
        <w:t>ЕДЕРА СОЛЮШИНС</w:t>
      </w:r>
      <w:r>
        <w:rPr>
          <w:sz w:val="24"/>
        </w:rPr>
        <w:t>»</w:t>
      </w:r>
      <w:r>
        <w:rPr>
          <w:sz w:val="24"/>
          <w:lang w:val="uk-UA"/>
        </w:rPr>
        <w:t xml:space="preserve">, </w:t>
      </w:r>
      <w:r w:rsidRPr="000E2ED0">
        <w:rPr>
          <w:color w:val="0D0D0D" w:themeColor="text1" w:themeTint="F2"/>
          <w:sz w:val="24"/>
          <w:lang w:val="uk-UA"/>
        </w:rPr>
        <w:t>кількість годин – 30;</w:t>
      </w:r>
    </w:p>
    <w:p w14:paraId="1A187639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lastRenderedPageBreak/>
        <w:t xml:space="preserve">“Психологічні чинники прихованого цькування в підлітковому середовищі”, ГО “ІППО”, </w:t>
      </w:r>
      <w:r w:rsidRPr="000E2ED0">
        <w:rPr>
          <w:color w:val="0D0D0D" w:themeColor="text1" w:themeTint="F2"/>
          <w:sz w:val="24"/>
          <w:lang w:val="uk-UA"/>
        </w:rPr>
        <w:t>кількість годин – 2;</w:t>
      </w:r>
    </w:p>
    <w:p w14:paraId="377C1FC8" w14:textId="77777777" w:rsidR="000E2ED0" w:rsidRPr="000E2ED0" w:rsidRDefault="000E2ED0" w:rsidP="000E2ED0">
      <w:pPr>
        <w:pStyle w:val="a3"/>
        <w:numPr>
          <w:ilvl w:val="0"/>
          <w:numId w:val="26"/>
        </w:numPr>
        <w:spacing w:line="360" w:lineRule="auto"/>
        <w:ind w:left="218" w:hangingChars="91" w:hanging="218"/>
        <w:contextualSpacing/>
        <w:rPr>
          <w:color w:val="0D0D0D" w:themeColor="text1" w:themeTint="F2"/>
          <w:sz w:val="24"/>
          <w:lang w:val="uk-UA"/>
        </w:rPr>
      </w:pPr>
      <w:proofErr w:type="spellStart"/>
      <w:r w:rsidRPr="000E2ED0">
        <w:rPr>
          <w:color w:val="0D0D0D" w:themeColor="text1" w:themeTint="F2"/>
          <w:sz w:val="24"/>
          <w:lang w:val="uk-UA"/>
        </w:rPr>
        <w:t>Заяць</w:t>
      </w:r>
      <w:proofErr w:type="spellEnd"/>
      <w:r w:rsidRPr="000E2ED0">
        <w:rPr>
          <w:color w:val="0D0D0D" w:themeColor="text1" w:themeTint="F2"/>
          <w:sz w:val="24"/>
          <w:lang w:val="uk-UA"/>
        </w:rPr>
        <w:t xml:space="preserve"> О.В., вчителя хімії зі звітом про підвищення кваліфікації за напрямами:</w:t>
      </w:r>
    </w:p>
    <w:p w14:paraId="2FDC028A" w14:textId="77777777" w:rsidR="000E2ED0" w:rsidRPr="000E2ED0" w:rsidRDefault="000E2ED0" w:rsidP="000E2ED0">
      <w:pPr>
        <w:pStyle w:val="a3"/>
        <w:spacing w:line="360" w:lineRule="auto"/>
        <w:ind w:left="218" w:hangingChars="91" w:hanging="218"/>
        <w:rPr>
          <w:color w:val="0D0D0D" w:themeColor="text1" w:themeTint="F2"/>
          <w:sz w:val="24"/>
          <w:lang w:val="uk-UA"/>
        </w:rPr>
      </w:pPr>
      <w:r>
        <w:rPr>
          <w:sz w:val="24"/>
          <w:lang w:val="uk-UA"/>
        </w:rPr>
        <w:t>“</w:t>
      </w:r>
      <w:r w:rsidRPr="004F1EDF">
        <w:rPr>
          <w:sz w:val="24"/>
          <w:lang w:val="uk-UA"/>
        </w:rPr>
        <w:t xml:space="preserve">Програма курсу підвищення кваліфікації педагогічних працівників та представників ДСНС і </w:t>
      </w:r>
      <w:proofErr w:type="spellStart"/>
      <w:r w:rsidRPr="004F1EDF">
        <w:rPr>
          <w:sz w:val="24"/>
          <w:lang w:val="uk-UA"/>
        </w:rPr>
        <w:t>Нацполіції</w:t>
      </w:r>
      <w:proofErr w:type="spellEnd"/>
      <w:r w:rsidRPr="004F1EDF">
        <w:rPr>
          <w:sz w:val="24"/>
          <w:lang w:val="uk-UA"/>
        </w:rPr>
        <w:t xml:space="preserve"> «Як навчати дітей мінної безпеки»</w:t>
      </w:r>
      <w:r>
        <w:rPr>
          <w:sz w:val="24"/>
          <w:lang w:val="uk-UA"/>
        </w:rPr>
        <w:t>”</w:t>
      </w:r>
      <w:r w:rsidRPr="000E2ED0">
        <w:rPr>
          <w:color w:val="0D0D0D" w:themeColor="text1" w:themeTint="F2"/>
          <w:sz w:val="24"/>
          <w:lang w:val="uk-UA"/>
        </w:rPr>
        <w:t xml:space="preserve">, </w:t>
      </w:r>
      <w:r w:rsidRPr="004F1EDF">
        <w:rPr>
          <w:sz w:val="24"/>
          <w:lang w:val="uk-UA"/>
        </w:rPr>
        <w:t>ГО “Культурна платформа Закарпаття”</w:t>
      </w:r>
      <w:r w:rsidRPr="000E2ED0">
        <w:rPr>
          <w:color w:val="0D0D0D" w:themeColor="text1" w:themeTint="F2"/>
          <w:sz w:val="24"/>
          <w:lang w:val="uk-UA"/>
        </w:rPr>
        <w:t>, кількість годин – 30.</w:t>
      </w:r>
    </w:p>
    <w:p w14:paraId="41F6C127" w14:textId="77777777" w:rsidR="004C50C8" w:rsidRPr="00A64FF5" w:rsidRDefault="004C50C8" w:rsidP="000E2ED0">
      <w:pPr>
        <w:spacing w:line="360" w:lineRule="auto"/>
        <w:ind w:left="567"/>
        <w:rPr>
          <w:b/>
          <w:bCs/>
          <w:sz w:val="24"/>
          <w:lang w:val="uk-UA"/>
        </w:rPr>
      </w:pPr>
      <w:r w:rsidRPr="00A64FF5">
        <w:rPr>
          <w:b/>
          <w:bCs/>
          <w:sz w:val="24"/>
          <w:lang w:val="uk-UA"/>
        </w:rPr>
        <w:t>По сьомому питанню:</w:t>
      </w:r>
    </w:p>
    <w:p w14:paraId="043328E2" w14:textId="6CCD15F7" w:rsidR="001003EC" w:rsidRPr="000E2ED0" w:rsidRDefault="000E2ED0" w:rsidP="000E2ED0">
      <w:pPr>
        <w:spacing w:after="200" w:line="360" w:lineRule="auto"/>
        <w:rPr>
          <w:b/>
          <w:color w:val="0D0D0D" w:themeColor="text1" w:themeTint="F2"/>
          <w:sz w:val="24"/>
          <w:lang w:val="uk-UA"/>
        </w:rPr>
      </w:pPr>
      <w:r w:rsidRPr="000E2ED0">
        <w:rPr>
          <w:bCs/>
          <w:color w:val="0D0D0D" w:themeColor="text1" w:themeTint="F2"/>
          <w:sz w:val="24"/>
          <w:lang w:val="uk-UA"/>
        </w:rPr>
        <w:t xml:space="preserve">Вважати </w:t>
      </w:r>
      <w:r w:rsidRPr="000E2ED0">
        <w:rPr>
          <w:color w:val="0D0D0D" w:themeColor="text1" w:themeTint="F2"/>
          <w:sz w:val="24"/>
          <w:lang w:val="uk-UA"/>
        </w:rPr>
        <w:t xml:space="preserve">підручник “Підприємливість і фінансова грамотність”, частина 1, навчальний посібник для 8 класу закладів загальної </w:t>
      </w:r>
      <w:proofErr w:type="spellStart"/>
      <w:r w:rsidRPr="000E2ED0">
        <w:rPr>
          <w:color w:val="0D0D0D" w:themeColor="text1" w:themeTint="F2"/>
          <w:sz w:val="24"/>
          <w:lang w:val="uk-UA"/>
        </w:rPr>
        <w:t>сеередньої</w:t>
      </w:r>
      <w:proofErr w:type="spellEnd"/>
      <w:r w:rsidRPr="000E2ED0">
        <w:rPr>
          <w:color w:val="0D0D0D" w:themeColor="text1" w:themeTint="F2"/>
          <w:sz w:val="24"/>
          <w:lang w:val="uk-UA"/>
        </w:rPr>
        <w:t xml:space="preserve"> освіти таким, що може використовуватися в освітньому процесі </w:t>
      </w:r>
    </w:p>
    <w:p w14:paraId="39B422A5" w14:textId="1FA5153E" w:rsidR="00275447" w:rsidRPr="003D42D7" w:rsidRDefault="002D7FF6" w:rsidP="00D37C39">
      <w:pPr>
        <w:ind w:left="-426" w:right="113"/>
        <w:rPr>
          <w:b/>
          <w:sz w:val="24"/>
          <w:lang w:val="uk-UA"/>
        </w:rPr>
      </w:pPr>
      <w:r w:rsidRPr="003D42D7">
        <w:rPr>
          <w:b/>
          <w:sz w:val="24"/>
          <w:lang w:val="uk-UA"/>
        </w:rPr>
        <w:t>В.</w:t>
      </w:r>
      <w:r w:rsidR="001003EC" w:rsidRPr="003D42D7">
        <w:rPr>
          <w:b/>
          <w:sz w:val="24"/>
          <w:lang w:val="uk-UA"/>
        </w:rPr>
        <w:t xml:space="preserve"> </w:t>
      </w:r>
      <w:r w:rsidRPr="003D42D7">
        <w:rPr>
          <w:b/>
          <w:sz w:val="24"/>
          <w:lang w:val="uk-UA"/>
        </w:rPr>
        <w:t>о.</w:t>
      </w:r>
      <w:r w:rsidR="001003EC" w:rsidRPr="003D42D7">
        <w:rPr>
          <w:b/>
          <w:sz w:val="24"/>
          <w:lang w:val="uk-UA"/>
        </w:rPr>
        <w:t xml:space="preserve"> </w:t>
      </w:r>
      <w:r w:rsidRPr="003D42D7">
        <w:rPr>
          <w:b/>
          <w:sz w:val="24"/>
          <w:lang w:val="uk-UA"/>
        </w:rPr>
        <w:t>директора</w:t>
      </w:r>
      <w:r w:rsidR="001003EC" w:rsidRPr="003D42D7">
        <w:rPr>
          <w:b/>
          <w:sz w:val="24"/>
          <w:lang w:val="uk-UA"/>
        </w:rPr>
        <w:t xml:space="preserve">             </w:t>
      </w:r>
      <w:r w:rsidR="002D1905" w:rsidRPr="003D42D7">
        <w:rPr>
          <w:b/>
          <w:sz w:val="24"/>
          <w:lang w:val="uk-UA"/>
        </w:rPr>
        <w:t xml:space="preserve">                                              </w:t>
      </w:r>
      <w:r w:rsidR="001003EC" w:rsidRPr="003D42D7">
        <w:rPr>
          <w:b/>
          <w:sz w:val="24"/>
          <w:lang w:val="uk-UA"/>
        </w:rPr>
        <w:t xml:space="preserve">    </w:t>
      </w:r>
      <w:r w:rsidR="00D37C39">
        <w:rPr>
          <w:b/>
          <w:sz w:val="24"/>
          <w:lang w:val="uk-UA"/>
        </w:rPr>
        <w:t xml:space="preserve">                       </w:t>
      </w:r>
      <w:r w:rsidR="001003EC" w:rsidRPr="003D42D7">
        <w:rPr>
          <w:b/>
          <w:sz w:val="24"/>
          <w:lang w:val="uk-UA"/>
        </w:rPr>
        <w:t xml:space="preserve">              </w:t>
      </w:r>
      <w:r w:rsidRPr="003D42D7">
        <w:rPr>
          <w:b/>
          <w:sz w:val="24"/>
          <w:lang w:val="uk-UA"/>
        </w:rPr>
        <w:t>Світлана КОТИК</w:t>
      </w:r>
    </w:p>
    <w:p w14:paraId="4095269F" w14:textId="77777777" w:rsidR="00A64FF5" w:rsidRDefault="00A64FF5" w:rsidP="002D1905">
      <w:pPr>
        <w:tabs>
          <w:tab w:val="left" w:pos="7088"/>
        </w:tabs>
        <w:jc w:val="both"/>
        <w:rPr>
          <w:b/>
          <w:sz w:val="24"/>
          <w:lang w:val="uk-UA"/>
        </w:rPr>
      </w:pPr>
    </w:p>
    <w:p w14:paraId="358C0107" w14:textId="0334D4A8" w:rsidR="002D1905" w:rsidRDefault="002D1905" w:rsidP="00D37C39">
      <w:pPr>
        <w:tabs>
          <w:tab w:val="left" w:pos="7088"/>
        </w:tabs>
        <w:ind w:left="-426"/>
        <w:rPr>
          <w:rFonts w:eastAsia="Calibri"/>
          <w:sz w:val="24"/>
          <w:lang w:eastAsia="en-US"/>
        </w:rPr>
      </w:pPr>
      <w:r w:rsidRPr="003D42D7">
        <w:rPr>
          <w:bCs/>
          <w:sz w:val="24"/>
          <w:lang w:val="uk-UA"/>
        </w:rPr>
        <w:t>З наказом ознайомл</w:t>
      </w:r>
      <w:r w:rsidR="00B34ED9">
        <w:rPr>
          <w:bCs/>
          <w:sz w:val="24"/>
          <w:lang w:val="uk-UA"/>
        </w:rPr>
        <w:t>ені:</w:t>
      </w:r>
      <w:r w:rsidRPr="003D42D7">
        <w:rPr>
          <w:bCs/>
          <w:sz w:val="24"/>
          <w:lang w:val="uk-UA"/>
        </w:rPr>
        <w:t xml:space="preserve">      </w:t>
      </w:r>
      <w:r w:rsidR="00A64FF5">
        <w:rPr>
          <w:bCs/>
          <w:sz w:val="24"/>
          <w:lang w:val="uk-UA"/>
        </w:rPr>
        <w:t xml:space="preserve">     </w:t>
      </w:r>
      <w:r w:rsidRPr="003D42D7">
        <w:rPr>
          <w:rFonts w:eastAsia="Calibri"/>
          <w:sz w:val="24"/>
          <w:lang w:val="uk-UA" w:eastAsia="en-US"/>
        </w:rPr>
        <w:t xml:space="preserve">                                              </w:t>
      </w:r>
      <w:r w:rsidR="00A64FF5">
        <w:rPr>
          <w:rFonts w:eastAsia="Calibri"/>
          <w:sz w:val="24"/>
          <w:lang w:val="uk-UA" w:eastAsia="en-US"/>
        </w:rPr>
        <w:t xml:space="preserve">                       </w:t>
      </w:r>
      <w:r w:rsidRPr="003D42D7">
        <w:rPr>
          <w:rFonts w:eastAsia="Calibri"/>
          <w:sz w:val="24"/>
          <w:lang w:val="uk-UA" w:eastAsia="en-US"/>
        </w:rPr>
        <w:t xml:space="preserve"> </w:t>
      </w:r>
      <w:r w:rsidR="00D37C39">
        <w:rPr>
          <w:rFonts w:eastAsia="Calibri"/>
          <w:sz w:val="24"/>
          <w:lang w:val="uk-UA" w:eastAsia="en-US"/>
        </w:rPr>
        <w:t xml:space="preserve">       </w:t>
      </w:r>
      <w:r w:rsidRPr="003D42D7">
        <w:rPr>
          <w:rFonts w:eastAsia="Calibri"/>
          <w:sz w:val="24"/>
          <w:lang w:val="uk-UA" w:eastAsia="en-US"/>
        </w:rPr>
        <w:t xml:space="preserve">      </w:t>
      </w:r>
      <w:r w:rsidR="00B34ED9">
        <w:rPr>
          <w:rFonts w:eastAsia="Calibri"/>
          <w:sz w:val="24"/>
          <w:lang w:val="uk-UA" w:eastAsia="en-US"/>
        </w:rPr>
        <w:t xml:space="preserve"> </w:t>
      </w:r>
      <w:r w:rsidRPr="003D42D7">
        <w:rPr>
          <w:rFonts w:eastAsia="Calibri"/>
          <w:sz w:val="24"/>
          <w:lang w:eastAsia="en-US"/>
        </w:rPr>
        <w:t>Яна ОЛЬХОВА</w:t>
      </w:r>
    </w:p>
    <w:p w14:paraId="26FF74A7" w14:textId="77777777" w:rsidR="00A64FF5" w:rsidRPr="003D42D7" w:rsidRDefault="00A64FF5" w:rsidP="00A64FF5">
      <w:pPr>
        <w:tabs>
          <w:tab w:val="left" w:pos="7088"/>
        </w:tabs>
        <w:rPr>
          <w:rFonts w:eastAsia="Calibri"/>
          <w:sz w:val="24"/>
          <w:lang w:eastAsia="en-US"/>
        </w:rPr>
      </w:pPr>
    </w:p>
    <w:p w14:paraId="57104195" w14:textId="2CE570B4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eastAsia="en-US"/>
        </w:rPr>
      </w:pPr>
      <w:proofErr w:type="spellStart"/>
      <w:r w:rsidRPr="003D42D7">
        <w:rPr>
          <w:rFonts w:eastAsia="Calibri"/>
          <w:sz w:val="24"/>
          <w:lang w:eastAsia="en-US"/>
        </w:rPr>
        <w:t>Наталія</w:t>
      </w:r>
      <w:proofErr w:type="spellEnd"/>
      <w:r w:rsidRPr="003D42D7">
        <w:rPr>
          <w:rFonts w:eastAsia="Calibri"/>
          <w:sz w:val="24"/>
          <w:lang w:eastAsia="en-US"/>
        </w:rPr>
        <w:t xml:space="preserve"> ЛУЦЕНКО</w:t>
      </w:r>
    </w:p>
    <w:p w14:paraId="25B0DB61" w14:textId="79217E35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eastAsia="en-US"/>
        </w:rPr>
      </w:pPr>
      <w:r w:rsidRPr="003D42D7">
        <w:rPr>
          <w:rFonts w:eastAsia="Calibri"/>
          <w:sz w:val="24"/>
          <w:lang w:eastAsia="en-US"/>
        </w:rPr>
        <w:t>Наталя КУБАЙ</w:t>
      </w:r>
    </w:p>
    <w:p w14:paraId="0CDCE172" w14:textId="14F3A8C6" w:rsidR="002D1905" w:rsidRPr="00C324D9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proofErr w:type="spellStart"/>
      <w:r w:rsidRPr="003D42D7">
        <w:rPr>
          <w:rFonts w:eastAsia="Calibri"/>
          <w:sz w:val="24"/>
          <w:lang w:eastAsia="en-US"/>
        </w:rPr>
        <w:t>Альбіна</w:t>
      </w:r>
      <w:proofErr w:type="spellEnd"/>
      <w:r w:rsidRPr="003D42D7">
        <w:rPr>
          <w:rFonts w:eastAsia="Calibri"/>
          <w:sz w:val="24"/>
          <w:lang w:eastAsia="en-US"/>
        </w:rPr>
        <w:t xml:space="preserve"> ХАР</w:t>
      </w:r>
      <w:r w:rsidR="00C324D9">
        <w:rPr>
          <w:rFonts w:eastAsia="Calibri"/>
          <w:sz w:val="24"/>
          <w:lang w:val="uk-UA" w:eastAsia="en-US"/>
        </w:rPr>
        <w:t>ЧЕНКО</w:t>
      </w:r>
    </w:p>
    <w:p w14:paraId="10C197A7" w14:textId="629E6E99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Ілона БОЙЧЕНКО</w:t>
      </w:r>
    </w:p>
    <w:p w14:paraId="6DE38ED9" w14:textId="7305C609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Наталія РОМАНЕНКО</w:t>
      </w:r>
    </w:p>
    <w:p w14:paraId="4DEC08FA" w14:textId="3F8B3B09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Олена КУЛІШ</w:t>
      </w:r>
    </w:p>
    <w:p w14:paraId="73213942" w14:textId="5B64942C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Вероніка ГАГАН</w:t>
      </w:r>
    </w:p>
    <w:p w14:paraId="5C9E7C08" w14:textId="3C9535E6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Тетяна КРИЖАК</w:t>
      </w:r>
    </w:p>
    <w:p w14:paraId="47091DD7" w14:textId="43419132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Ірина ТАРИКІНА</w:t>
      </w:r>
    </w:p>
    <w:p w14:paraId="43CAA044" w14:textId="456C006F" w:rsidR="002D1905" w:rsidRPr="003D42D7" w:rsidRDefault="002D1905" w:rsidP="00D37C39">
      <w:pPr>
        <w:tabs>
          <w:tab w:val="left" w:pos="7088"/>
        </w:tabs>
        <w:spacing w:after="160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Ярослав РОМАНЕНКО</w:t>
      </w:r>
    </w:p>
    <w:p w14:paraId="4F731E67" w14:textId="74B6F765" w:rsidR="002D1905" w:rsidRPr="003D42D7" w:rsidRDefault="00D37C39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>
        <w:rPr>
          <w:rFonts w:eastAsia="Calibri"/>
          <w:sz w:val="24"/>
          <w:lang w:val="uk-UA" w:eastAsia="en-US"/>
        </w:rPr>
        <w:t xml:space="preserve">   </w:t>
      </w:r>
      <w:r w:rsidR="002D1905" w:rsidRPr="003D42D7">
        <w:rPr>
          <w:rFonts w:eastAsia="Calibri"/>
          <w:sz w:val="24"/>
          <w:lang w:val="uk-UA" w:eastAsia="en-US"/>
        </w:rPr>
        <w:t>Віра ГЛИНЯНА</w:t>
      </w:r>
      <w:r>
        <w:rPr>
          <w:rFonts w:eastAsia="Calibri"/>
          <w:sz w:val="24"/>
          <w:lang w:val="uk-UA" w:eastAsia="en-US"/>
        </w:rPr>
        <w:t xml:space="preserve">   </w:t>
      </w:r>
    </w:p>
    <w:p w14:paraId="0E623D1F" w14:textId="114DFC55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Анна ГУБСЬКА</w:t>
      </w:r>
    </w:p>
    <w:p w14:paraId="69CF90B9" w14:textId="77D6003F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Олександра КОЦЮБА</w:t>
      </w:r>
    </w:p>
    <w:p w14:paraId="5AEFE777" w14:textId="67D47A01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Микола БІЛОЦЬКИЙ</w:t>
      </w:r>
    </w:p>
    <w:p w14:paraId="408FAD67" w14:textId="5D5961C9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Наталя КОВАЛЕНКО</w:t>
      </w:r>
    </w:p>
    <w:p w14:paraId="62FC14D8" w14:textId="49094BAA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Сніжана РОМАНЕНКО</w:t>
      </w:r>
    </w:p>
    <w:p w14:paraId="7BB886CB" w14:textId="04A884F7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Ольга ЗАЯЦЬ</w:t>
      </w:r>
    </w:p>
    <w:p w14:paraId="71182243" w14:textId="5001A0CA" w:rsidR="002D1905" w:rsidRPr="003D42D7" w:rsidRDefault="002D1905" w:rsidP="00D37C39">
      <w:pPr>
        <w:spacing w:after="160"/>
        <w:ind w:right="-2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>Любов РОЗСОХАЧ</w:t>
      </w:r>
    </w:p>
    <w:p w14:paraId="45E762BE" w14:textId="77777777" w:rsidR="002D1905" w:rsidRPr="003D42D7" w:rsidRDefault="002D1905" w:rsidP="00A64FF5">
      <w:pPr>
        <w:spacing w:after="160" w:line="360" w:lineRule="auto"/>
        <w:ind w:right="707"/>
        <w:jc w:val="right"/>
        <w:rPr>
          <w:rFonts w:eastAsia="Calibri"/>
          <w:sz w:val="24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 xml:space="preserve">                                                                                                         </w:t>
      </w:r>
    </w:p>
    <w:p w14:paraId="58C3FD58" w14:textId="77777777" w:rsidR="002D1905" w:rsidRPr="003D42D7" w:rsidRDefault="002D1905" w:rsidP="002D1905">
      <w:pPr>
        <w:tabs>
          <w:tab w:val="left" w:pos="7023"/>
        </w:tabs>
        <w:spacing w:after="120"/>
        <w:jc w:val="both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  <w:r w:rsidRPr="003D42D7">
        <w:rPr>
          <w:rFonts w:eastAsia="Calibri"/>
          <w:sz w:val="24"/>
          <w:lang w:val="uk-UA" w:eastAsia="en-US"/>
        </w:rPr>
        <w:t xml:space="preserve"> </w:t>
      </w:r>
    </w:p>
    <w:p w14:paraId="71DB0F81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7BEEAF56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0EC9709A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60F18F3F" w14:textId="77777777" w:rsidR="002D1905" w:rsidRPr="003D42D7" w:rsidRDefault="002D1905" w:rsidP="002D1905">
      <w:pPr>
        <w:shd w:val="clear" w:color="auto" w:fill="FFFFFF"/>
        <w:ind w:left="5670"/>
        <w:rPr>
          <w:rFonts w:eastAsia="Calibri"/>
          <w:b/>
          <w:bCs/>
          <w:color w:val="000000"/>
          <w:sz w:val="24"/>
          <w:shd w:val="clear" w:color="auto" w:fill="FFFFFF"/>
          <w:lang w:val="uk-UA" w:eastAsia="en-US"/>
        </w:rPr>
      </w:pPr>
    </w:p>
    <w:p w14:paraId="2E1152C8" w14:textId="77777777" w:rsidR="002D1905" w:rsidRPr="00A64FF5" w:rsidRDefault="002D1905" w:rsidP="002D1905">
      <w:pPr>
        <w:shd w:val="clear" w:color="auto" w:fill="FFFFFF"/>
        <w:ind w:left="5670"/>
        <w:rPr>
          <w:rFonts w:eastAsia="Calibri"/>
          <w:b/>
          <w:bCs/>
          <w:sz w:val="24"/>
          <w:shd w:val="clear" w:color="auto" w:fill="FFFFFF"/>
          <w:lang w:eastAsia="en-US"/>
        </w:rPr>
      </w:pPr>
    </w:p>
    <w:p w14:paraId="69A195E6" w14:textId="77777777" w:rsidR="002D1905" w:rsidRPr="003D42D7" w:rsidRDefault="002D1905">
      <w:pPr>
        <w:ind w:right="113"/>
        <w:rPr>
          <w:bCs/>
          <w:sz w:val="24"/>
          <w:lang w:val="uk-UA"/>
        </w:rPr>
      </w:pPr>
      <w:r w:rsidRPr="003D42D7">
        <w:rPr>
          <w:bCs/>
          <w:sz w:val="24"/>
          <w:lang w:val="uk-UA"/>
        </w:rPr>
        <w:t xml:space="preserve"> </w:t>
      </w:r>
    </w:p>
    <w:p w14:paraId="77009130" w14:textId="77777777" w:rsidR="00851882" w:rsidRPr="003D42D7" w:rsidRDefault="00851882" w:rsidP="00851882">
      <w:pPr>
        <w:rPr>
          <w:sz w:val="24"/>
          <w:lang w:val="uk-UA"/>
        </w:rPr>
      </w:pPr>
    </w:p>
    <w:p w14:paraId="6BCEC935" w14:textId="77777777" w:rsidR="003D42D7" w:rsidRPr="003D42D7" w:rsidRDefault="003D42D7">
      <w:pPr>
        <w:rPr>
          <w:sz w:val="24"/>
          <w:lang w:val="uk-UA"/>
        </w:rPr>
      </w:pPr>
    </w:p>
    <w:sectPr w:rsidR="003D42D7" w:rsidRPr="003D42D7" w:rsidSect="00DE218E">
      <w:footerReference w:type="default" r:id="rId9"/>
      <w:pgSz w:w="11906" w:h="16838"/>
      <w:pgMar w:top="1134" w:right="851" w:bottom="113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B2436" w14:textId="77777777" w:rsidR="0085560C" w:rsidRDefault="0085560C" w:rsidP="006632E1">
      <w:r>
        <w:separator/>
      </w:r>
    </w:p>
  </w:endnote>
  <w:endnote w:type="continuationSeparator" w:id="0">
    <w:p w14:paraId="27326CA9" w14:textId="77777777" w:rsidR="0085560C" w:rsidRDefault="0085560C" w:rsidP="0066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Segoe Print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sz w:val="24"/>
      </w:rPr>
      <w:id w:val="2884479"/>
      <w:docPartObj>
        <w:docPartGallery w:val="Page Numbers (Top of Page)"/>
        <w:docPartUnique/>
      </w:docPartObj>
    </w:sdtPr>
    <w:sdtEndPr/>
    <w:sdtContent>
      <w:p w14:paraId="19E782E9" w14:textId="77777777" w:rsidR="00627B65" w:rsidRPr="006632E1" w:rsidRDefault="00627B65" w:rsidP="006632E1">
        <w:pPr>
          <w:jc w:val="right"/>
          <w:rPr>
            <w:i/>
            <w:sz w:val="24"/>
          </w:rPr>
        </w:pPr>
        <w:proofErr w:type="spellStart"/>
        <w:r w:rsidRPr="006632E1">
          <w:rPr>
            <w:i/>
            <w:sz w:val="24"/>
          </w:rPr>
          <w:t>Сторінка</w:t>
        </w:r>
        <w:proofErr w:type="spellEnd"/>
        <w:r w:rsidRPr="006632E1">
          <w:rPr>
            <w:i/>
            <w:sz w:val="24"/>
          </w:rPr>
          <w:t xml:space="preserve"> </w:t>
        </w:r>
        <w:r w:rsidR="000044BD" w:rsidRPr="006632E1">
          <w:rPr>
            <w:i/>
            <w:sz w:val="24"/>
          </w:rPr>
          <w:fldChar w:fldCharType="begin"/>
        </w:r>
        <w:r w:rsidRPr="006632E1">
          <w:rPr>
            <w:i/>
            <w:sz w:val="24"/>
          </w:rPr>
          <w:instrText xml:space="preserve"> PAGE </w:instrText>
        </w:r>
        <w:r w:rsidR="000044BD" w:rsidRPr="006632E1">
          <w:rPr>
            <w:i/>
            <w:sz w:val="24"/>
          </w:rPr>
          <w:fldChar w:fldCharType="separate"/>
        </w:r>
        <w:r w:rsidR="00C43F28">
          <w:rPr>
            <w:i/>
            <w:noProof/>
            <w:sz w:val="24"/>
          </w:rPr>
          <w:t>1</w:t>
        </w:r>
        <w:r w:rsidR="000044BD" w:rsidRPr="006632E1">
          <w:rPr>
            <w:i/>
            <w:sz w:val="24"/>
          </w:rPr>
          <w:fldChar w:fldCharType="end"/>
        </w:r>
        <w:r w:rsidRPr="006632E1">
          <w:rPr>
            <w:i/>
            <w:sz w:val="24"/>
          </w:rPr>
          <w:t xml:space="preserve"> </w:t>
        </w:r>
        <w:proofErr w:type="spellStart"/>
        <w:r w:rsidRPr="006632E1">
          <w:rPr>
            <w:i/>
            <w:sz w:val="24"/>
          </w:rPr>
          <w:t>із</w:t>
        </w:r>
        <w:proofErr w:type="spellEnd"/>
        <w:r w:rsidRPr="006632E1">
          <w:rPr>
            <w:i/>
            <w:sz w:val="24"/>
          </w:rPr>
          <w:t xml:space="preserve"> </w:t>
        </w:r>
        <w:r w:rsidR="000044BD" w:rsidRPr="006632E1">
          <w:rPr>
            <w:i/>
            <w:sz w:val="24"/>
          </w:rPr>
          <w:fldChar w:fldCharType="begin"/>
        </w:r>
        <w:r w:rsidRPr="006632E1">
          <w:rPr>
            <w:i/>
            <w:sz w:val="24"/>
          </w:rPr>
          <w:instrText xml:space="preserve"> NUMPAGES  </w:instrText>
        </w:r>
        <w:r w:rsidR="000044BD" w:rsidRPr="006632E1">
          <w:rPr>
            <w:i/>
            <w:sz w:val="24"/>
          </w:rPr>
          <w:fldChar w:fldCharType="separate"/>
        </w:r>
        <w:r w:rsidR="00C43F28">
          <w:rPr>
            <w:i/>
            <w:noProof/>
            <w:sz w:val="24"/>
          </w:rPr>
          <w:t>1</w:t>
        </w:r>
        <w:r w:rsidR="000044BD" w:rsidRPr="006632E1">
          <w:rPr>
            <w:i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9933" w14:textId="77777777" w:rsidR="0085560C" w:rsidRDefault="0085560C" w:rsidP="006632E1">
      <w:r>
        <w:separator/>
      </w:r>
    </w:p>
  </w:footnote>
  <w:footnote w:type="continuationSeparator" w:id="0">
    <w:p w14:paraId="637AE9C6" w14:textId="77777777" w:rsidR="0085560C" w:rsidRDefault="0085560C" w:rsidP="0066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0B7886"/>
    <w:multiLevelType w:val="singleLevel"/>
    <w:tmpl w:val="820B78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8DBC37B"/>
    <w:multiLevelType w:val="singleLevel"/>
    <w:tmpl w:val="88DBC37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7F796B9"/>
    <w:multiLevelType w:val="singleLevel"/>
    <w:tmpl w:val="A7F796B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6B03049"/>
    <w:multiLevelType w:val="hybridMultilevel"/>
    <w:tmpl w:val="0EB21350"/>
    <w:lvl w:ilvl="0" w:tplc="EB62A4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7A20359"/>
    <w:multiLevelType w:val="multilevel"/>
    <w:tmpl w:val="24FAD158"/>
    <w:lvl w:ilvl="0">
      <w:start w:val="1"/>
      <w:numFmt w:val="decimal"/>
      <w:lvlText w:val="%1."/>
      <w:lvlJc w:val="left"/>
      <w:pPr>
        <w:ind w:left="432" w:hanging="432"/>
      </w:pPr>
      <w:rPr>
        <w:rFonts w:eastAsia="sans-serif" w:hint="default"/>
        <w:color w:val="00000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="sans-serif" w:hint="default"/>
        <w:color w:val="00000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sans-serif"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="sans-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sans-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="sans-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="sans-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="sans-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="sans-serif" w:hint="default"/>
        <w:color w:val="000000"/>
      </w:rPr>
    </w:lvl>
  </w:abstractNum>
  <w:abstractNum w:abstractNumId="5" w15:restartNumberingAfterBreak="0">
    <w:nsid w:val="082E0BC8"/>
    <w:multiLevelType w:val="multilevel"/>
    <w:tmpl w:val="811EF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1C4357"/>
    <w:multiLevelType w:val="multilevel"/>
    <w:tmpl w:val="56BE2D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2FD2E57"/>
    <w:multiLevelType w:val="multilevel"/>
    <w:tmpl w:val="C4FA47A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8" w15:restartNumberingAfterBreak="0">
    <w:nsid w:val="1C3E3872"/>
    <w:multiLevelType w:val="multilevel"/>
    <w:tmpl w:val="D8EC6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0" w:hanging="1800"/>
      </w:pPr>
      <w:rPr>
        <w:rFonts w:hint="default"/>
      </w:rPr>
    </w:lvl>
  </w:abstractNum>
  <w:abstractNum w:abstractNumId="9" w15:restartNumberingAfterBreak="0">
    <w:nsid w:val="1D2B435E"/>
    <w:multiLevelType w:val="hybridMultilevel"/>
    <w:tmpl w:val="098A464C"/>
    <w:lvl w:ilvl="0" w:tplc="AEF8F232">
      <w:start w:val="1"/>
      <w:numFmt w:val="decimal"/>
      <w:lvlText w:val="%1."/>
      <w:lvlJc w:val="left"/>
      <w:pPr>
        <w:ind w:left="825" w:hanging="384"/>
      </w:pPr>
      <w:rPr>
        <w:rFonts w:eastAsia="SimSu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21" w:hanging="360"/>
      </w:pPr>
    </w:lvl>
    <w:lvl w:ilvl="2" w:tplc="0422001B" w:tentative="1">
      <w:start w:val="1"/>
      <w:numFmt w:val="lowerRoman"/>
      <w:lvlText w:val="%3."/>
      <w:lvlJc w:val="right"/>
      <w:pPr>
        <w:ind w:left="2241" w:hanging="180"/>
      </w:pPr>
    </w:lvl>
    <w:lvl w:ilvl="3" w:tplc="0422000F" w:tentative="1">
      <w:start w:val="1"/>
      <w:numFmt w:val="decimal"/>
      <w:lvlText w:val="%4."/>
      <w:lvlJc w:val="left"/>
      <w:pPr>
        <w:ind w:left="2961" w:hanging="360"/>
      </w:pPr>
    </w:lvl>
    <w:lvl w:ilvl="4" w:tplc="04220019" w:tentative="1">
      <w:start w:val="1"/>
      <w:numFmt w:val="lowerLetter"/>
      <w:lvlText w:val="%5."/>
      <w:lvlJc w:val="left"/>
      <w:pPr>
        <w:ind w:left="3681" w:hanging="360"/>
      </w:pPr>
    </w:lvl>
    <w:lvl w:ilvl="5" w:tplc="0422001B" w:tentative="1">
      <w:start w:val="1"/>
      <w:numFmt w:val="lowerRoman"/>
      <w:lvlText w:val="%6."/>
      <w:lvlJc w:val="right"/>
      <w:pPr>
        <w:ind w:left="4401" w:hanging="180"/>
      </w:pPr>
    </w:lvl>
    <w:lvl w:ilvl="6" w:tplc="0422000F" w:tentative="1">
      <w:start w:val="1"/>
      <w:numFmt w:val="decimal"/>
      <w:lvlText w:val="%7."/>
      <w:lvlJc w:val="left"/>
      <w:pPr>
        <w:ind w:left="5121" w:hanging="360"/>
      </w:pPr>
    </w:lvl>
    <w:lvl w:ilvl="7" w:tplc="04220019" w:tentative="1">
      <w:start w:val="1"/>
      <w:numFmt w:val="lowerLetter"/>
      <w:lvlText w:val="%8."/>
      <w:lvlJc w:val="left"/>
      <w:pPr>
        <w:ind w:left="5841" w:hanging="360"/>
      </w:pPr>
    </w:lvl>
    <w:lvl w:ilvl="8" w:tplc="0422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0" w15:restartNumberingAfterBreak="0">
    <w:nsid w:val="1E8175DD"/>
    <w:multiLevelType w:val="multilevel"/>
    <w:tmpl w:val="1E8175D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23404C"/>
    <w:multiLevelType w:val="hybridMultilevel"/>
    <w:tmpl w:val="741A88D6"/>
    <w:lvl w:ilvl="0" w:tplc="292CE54E">
      <w:start w:val="1"/>
      <w:numFmt w:val="decimal"/>
      <w:lvlText w:val="%1."/>
      <w:lvlJc w:val="left"/>
      <w:pPr>
        <w:ind w:left="792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240F3737"/>
    <w:multiLevelType w:val="singleLevel"/>
    <w:tmpl w:val="240F373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2EF65B5B"/>
    <w:multiLevelType w:val="multilevel"/>
    <w:tmpl w:val="2EF65B5B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  <w:sz w:val="24"/>
      </w:rPr>
    </w:lvl>
  </w:abstractNum>
  <w:abstractNum w:abstractNumId="14" w15:restartNumberingAfterBreak="0">
    <w:nsid w:val="40D319C1"/>
    <w:multiLevelType w:val="hybridMultilevel"/>
    <w:tmpl w:val="3ACAA34E"/>
    <w:lvl w:ilvl="0" w:tplc="379006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396194A"/>
    <w:multiLevelType w:val="multilevel"/>
    <w:tmpl w:val="CC5A0C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16" w15:restartNumberingAfterBreak="0">
    <w:nsid w:val="45F47609"/>
    <w:multiLevelType w:val="multilevel"/>
    <w:tmpl w:val="AD60D11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7" w15:restartNumberingAfterBreak="0">
    <w:nsid w:val="4C244621"/>
    <w:multiLevelType w:val="multilevel"/>
    <w:tmpl w:val="BEE0533C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18" w15:restartNumberingAfterBreak="0">
    <w:nsid w:val="4FFB22AB"/>
    <w:multiLevelType w:val="multilevel"/>
    <w:tmpl w:val="4FFB22AB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 w15:restartNumberingAfterBreak="0">
    <w:nsid w:val="5CA61CD2"/>
    <w:multiLevelType w:val="multilevel"/>
    <w:tmpl w:val="D58C0B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80" w:hanging="1800"/>
      </w:pPr>
      <w:rPr>
        <w:rFonts w:hint="default"/>
      </w:rPr>
    </w:lvl>
  </w:abstractNum>
  <w:abstractNum w:abstractNumId="20" w15:restartNumberingAfterBreak="0">
    <w:nsid w:val="642A5F68"/>
    <w:multiLevelType w:val="hybridMultilevel"/>
    <w:tmpl w:val="AF5018C8"/>
    <w:lvl w:ilvl="0" w:tplc="530C5A38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6CEA0D21"/>
    <w:multiLevelType w:val="multilevel"/>
    <w:tmpl w:val="00449F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6D9A6980"/>
    <w:multiLevelType w:val="multilevel"/>
    <w:tmpl w:val="6D9A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F3B9A"/>
    <w:multiLevelType w:val="multilevel"/>
    <w:tmpl w:val="9B8A856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6" w:hanging="2160"/>
      </w:pPr>
      <w:rPr>
        <w:rFonts w:hint="default"/>
      </w:rPr>
    </w:lvl>
  </w:abstractNum>
  <w:abstractNum w:abstractNumId="24" w15:restartNumberingAfterBreak="0">
    <w:nsid w:val="7772246B"/>
    <w:multiLevelType w:val="multilevel"/>
    <w:tmpl w:val="777224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78C60495"/>
    <w:multiLevelType w:val="multilevel"/>
    <w:tmpl w:val="D906787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26" w15:restartNumberingAfterBreak="0">
    <w:nsid w:val="7E7D51C4"/>
    <w:multiLevelType w:val="multilevel"/>
    <w:tmpl w:val="3EC0B4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num w:numId="1" w16cid:durableId="434401387">
    <w:abstractNumId w:val="17"/>
  </w:num>
  <w:num w:numId="2" w16cid:durableId="1061054711">
    <w:abstractNumId w:val="4"/>
  </w:num>
  <w:num w:numId="3" w16cid:durableId="777336748">
    <w:abstractNumId w:val="11"/>
  </w:num>
  <w:num w:numId="4" w16cid:durableId="2073889921">
    <w:abstractNumId w:val="7"/>
  </w:num>
  <w:num w:numId="5" w16cid:durableId="1554075570">
    <w:abstractNumId w:val="16"/>
  </w:num>
  <w:num w:numId="6" w16cid:durableId="771316975">
    <w:abstractNumId w:val="23"/>
  </w:num>
  <w:num w:numId="7" w16cid:durableId="1184049892">
    <w:abstractNumId w:val="25"/>
  </w:num>
  <w:num w:numId="8" w16cid:durableId="395513040">
    <w:abstractNumId w:val="26"/>
  </w:num>
  <w:num w:numId="9" w16cid:durableId="969093606">
    <w:abstractNumId w:val="9"/>
  </w:num>
  <w:num w:numId="10" w16cid:durableId="1628386580">
    <w:abstractNumId w:val="20"/>
  </w:num>
  <w:num w:numId="11" w16cid:durableId="1956787666">
    <w:abstractNumId w:val="8"/>
  </w:num>
  <w:num w:numId="12" w16cid:durableId="436558247">
    <w:abstractNumId w:val="24"/>
  </w:num>
  <w:num w:numId="13" w16cid:durableId="1787237467">
    <w:abstractNumId w:val="15"/>
  </w:num>
  <w:num w:numId="14" w16cid:durableId="1737123566">
    <w:abstractNumId w:val="21"/>
  </w:num>
  <w:num w:numId="15" w16cid:durableId="625544785">
    <w:abstractNumId w:val="5"/>
  </w:num>
  <w:num w:numId="16" w16cid:durableId="661811918">
    <w:abstractNumId w:val="19"/>
  </w:num>
  <w:num w:numId="17" w16cid:durableId="641883725">
    <w:abstractNumId w:val="0"/>
  </w:num>
  <w:num w:numId="18" w16cid:durableId="1436251079">
    <w:abstractNumId w:val="2"/>
  </w:num>
  <w:num w:numId="19" w16cid:durableId="207108156">
    <w:abstractNumId w:val="14"/>
  </w:num>
  <w:num w:numId="20" w16cid:durableId="1378746640">
    <w:abstractNumId w:val="3"/>
  </w:num>
  <w:num w:numId="21" w16cid:durableId="1304433214">
    <w:abstractNumId w:val="10"/>
  </w:num>
  <w:num w:numId="22" w16cid:durableId="2132819528">
    <w:abstractNumId w:val="18"/>
  </w:num>
  <w:num w:numId="23" w16cid:durableId="33777515">
    <w:abstractNumId w:val="22"/>
  </w:num>
  <w:num w:numId="24" w16cid:durableId="113865657">
    <w:abstractNumId w:val="13"/>
  </w:num>
  <w:num w:numId="25" w16cid:durableId="1802067475">
    <w:abstractNumId w:val="6"/>
  </w:num>
  <w:num w:numId="26" w16cid:durableId="1861695808">
    <w:abstractNumId w:val="1"/>
  </w:num>
  <w:num w:numId="27" w16cid:durableId="140314014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DB2"/>
    <w:rsid w:val="000044BD"/>
    <w:rsid w:val="00010D11"/>
    <w:rsid w:val="000157D8"/>
    <w:rsid w:val="000236CE"/>
    <w:rsid w:val="000253D2"/>
    <w:rsid w:val="0004034C"/>
    <w:rsid w:val="00082A16"/>
    <w:rsid w:val="000A2616"/>
    <w:rsid w:val="000D016C"/>
    <w:rsid w:val="000D66D1"/>
    <w:rsid w:val="000D6DDB"/>
    <w:rsid w:val="000E2ED0"/>
    <w:rsid w:val="001003EC"/>
    <w:rsid w:val="00132EFB"/>
    <w:rsid w:val="00140768"/>
    <w:rsid w:val="00181E43"/>
    <w:rsid w:val="001B7E7B"/>
    <w:rsid w:val="001C2042"/>
    <w:rsid w:val="001C2269"/>
    <w:rsid w:val="001C6520"/>
    <w:rsid w:val="001F161A"/>
    <w:rsid w:val="00203E5A"/>
    <w:rsid w:val="00275447"/>
    <w:rsid w:val="00283957"/>
    <w:rsid w:val="00287655"/>
    <w:rsid w:val="00294C27"/>
    <w:rsid w:val="002C644D"/>
    <w:rsid w:val="002D1905"/>
    <w:rsid w:val="002D2E9B"/>
    <w:rsid w:val="002D7FF6"/>
    <w:rsid w:val="002F7EC8"/>
    <w:rsid w:val="00315101"/>
    <w:rsid w:val="00326A14"/>
    <w:rsid w:val="0033565C"/>
    <w:rsid w:val="00354DB2"/>
    <w:rsid w:val="003A3022"/>
    <w:rsid w:val="003A5800"/>
    <w:rsid w:val="003D42D7"/>
    <w:rsid w:val="004125E5"/>
    <w:rsid w:val="00432587"/>
    <w:rsid w:val="0046376A"/>
    <w:rsid w:val="00483EC8"/>
    <w:rsid w:val="00485953"/>
    <w:rsid w:val="00493FF8"/>
    <w:rsid w:val="004A4947"/>
    <w:rsid w:val="004C50C8"/>
    <w:rsid w:val="004C63F7"/>
    <w:rsid w:val="004D050A"/>
    <w:rsid w:val="004E0314"/>
    <w:rsid w:val="00524ABB"/>
    <w:rsid w:val="005253D8"/>
    <w:rsid w:val="0053537F"/>
    <w:rsid w:val="00543EF7"/>
    <w:rsid w:val="0054655B"/>
    <w:rsid w:val="00546B57"/>
    <w:rsid w:val="005657CF"/>
    <w:rsid w:val="00595914"/>
    <w:rsid w:val="005B60B5"/>
    <w:rsid w:val="005D7886"/>
    <w:rsid w:val="006074A3"/>
    <w:rsid w:val="00611787"/>
    <w:rsid w:val="00616731"/>
    <w:rsid w:val="00617334"/>
    <w:rsid w:val="00621964"/>
    <w:rsid w:val="00627B65"/>
    <w:rsid w:val="006369E4"/>
    <w:rsid w:val="006632E1"/>
    <w:rsid w:val="00673F10"/>
    <w:rsid w:val="00674CD6"/>
    <w:rsid w:val="00681759"/>
    <w:rsid w:val="00697162"/>
    <w:rsid w:val="006A527F"/>
    <w:rsid w:val="006B157E"/>
    <w:rsid w:val="006C4556"/>
    <w:rsid w:val="006C49C5"/>
    <w:rsid w:val="006D4C96"/>
    <w:rsid w:val="006D739F"/>
    <w:rsid w:val="006E7E1B"/>
    <w:rsid w:val="006F08BB"/>
    <w:rsid w:val="006F3A44"/>
    <w:rsid w:val="00726B8E"/>
    <w:rsid w:val="00770482"/>
    <w:rsid w:val="007976E9"/>
    <w:rsid w:val="007B4195"/>
    <w:rsid w:val="007C5ABC"/>
    <w:rsid w:val="0082144F"/>
    <w:rsid w:val="00830EB9"/>
    <w:rsid w:val="00834D4F"/>
    <w:rsid w:val="00850790"/>
    <w:rsid w:val="00851882"/>
    <w:rsid w:val="0085560C"/>
    <w:rsid w:val="0087493B"/>
    <w:rsid w:val="008A3853"/>
    <w:rsid w:val="008B0889"/>
    <w:rsid w:val="008B32B4"/>
    <w:rsid w:val="008B562A"/>
    <w:rsid w:val="008E1761"/>
    <w:rsid w:val="008F28F2"/>
    <w:rsid w:val="008F3E48"/>
    <w:rsid w:val="009118A3"/>
    <w:rsid w:val="009122EE"/>
    <w:rsid w:val="0091322C"/>
    <w:rsid w:val="0092522A"/>
    <w:rsid w:val="00966D82"/>
    <w:rsid w:val="00970E82"/>
    <w:rsid w:val="009726D6"/>
    <w:rsid w:val="009E3277"/>
    <w:rsid w:val="00A35347"/>
    <w:rsid w:val="00A4275E"/>
    <w:rsid w:val="00A44501"/>
    <w:rsid w:val="00A63855"/>
    <w:rsid w:val="00A64FF5"/>
    <w:rsid w:val="00A72732"/>
    <w:rsid w:val="00A914F9"/>
    <w:rsid w:val="00A955A6"/>
    <w:rsid w:val="00AA227E"/>
    <w:rsid w:val="00AA6A73"/>
    <w:rsid w:val="00AC265F"/>
    <w:rsid w:val="00AE394F"/>
    <w:rsid w:val="00AF0658"/>
    <w:rsid w:val="00AF5EC1"/>
    <w:rsid w:val="00AF7E72"/>
    <w:rsid w:val="00B032EB"/>
    <w:rsid w:val="00B2492E"/>
    <w:rsid w:val="00B3404A"/>
    <w:rsid w:val="00B34ED9"/>
    <w:rsid w:val="00B428D4"/>
    <w:rsid w:val="00B429DA"/>
    <w:rsid w:val="00B5348B"/>
    <w:rsid w:val="00B61A90"/>
    <w:rsid w:val="00B7315F"/>
    <w:rsid w:val="00B82C6C"/>
    <w:rsid w:val="00B90B33"/>
    <w:rsid w:val="00BA212A"/>
    <w:rsid w:val="00BB0199"/>
    <w:rsid w:val="00BF6F6C"/>
    <w:rsid w:val="00C06D30"/>
    <w:rsid w:val="00C07306"/>
    <w:rsid w:val="00C25994"/>
    <w:rsid w:val="00C324D9"/>
    <w:rsid w:val="00C43F28"/>
    <w:rsid w:val="00C53CEC"/>
    <w:rsid w:val="00C71026"/>
    <w:rsid w:val="00CB24AA"/>
    <w:rsid w:val="00CB33AC"/>
    <w:rsid w:val="00CE61E8"/>
    <w:rsid w:val="00CE6B38"/>
    <w:rsid w:val="00CF4DE1"/>
    <w:rsid w:val="00D04500"/>
    <w:rsid w:val="00D05C19"/>
    <w:rsid w:val="00D07474"/>
    <w:rsid w:val="00D151DD"/>
    <w:rsid w:val="00D33BA0"/>
    <w:rsid w:val="00D37C39"/>
    <w:rsid w:val="00D56E18"/>
    <w:rsid w:val="00D67B46"/>
    <w:rsid w:val="00D8072C"/>
    <w:rsid w:val="00D94F5B"/>
    <w:rsid w:val="00DA0EDB"/>
    <w:rsid w:val="00DC2D24"/>
    <w:rsid w:val="00DC6016"/>
    <w:rsid w:val="00DE218E"/>
    <w:rsid w:val="00DE39B0"/>
    <w:rsid w:val="00DF00F9"/>
    <w:rsid w:val="00DF749D"/>
    <w:rsid w:val="00E26DF7"/>
    <w:rsid w:val="00E44815"/>
    <w:rsid w:val="00E8600C"/>
    <w:rsid w:val="00E969E7"/>
    <w:rsid w:val="00E97401"/>
    <w:rsid w:val="00EA3A87"/>
    <w:rsid w:val="00EB4F75"/>
    <w:rsid w:val="00EB7C6E"/>
    <w:rsid w:val="00EC00FF"/>
    <w:rsid w:val="00EC63B8"/>
    <w:rsid w:val="00EC6DE3"/>
    <w:rsid w:val="00EF58D4"/>
    <w:rsid w:val="00F33BE2"/>
    <w:rsid w:val="00F45C2C"/>
    <w:rsid w:val="00F63C59"/>
    <w:rsid w:val="00FA4516"/>
    <w:rsid w:val="00FD3EF3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5F043"/>
  <w15:docId w15:val="{74B281B2-6165-48C3-B3B1-6821D279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DB2"/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57"/>
    <w:pPr>
      <w:ind w:left="708"/>
    </w:pPr>
  </w:style>
  <w:style w:type="paragraph" w:customStyle="1" w:styleId="a4">
    <w:name w:val="Знак Знак Знак"/>
    <w:basedOn w:val="a"/>
    <w:rsid w:val="00FD3EF3"/>
    <w:rPr>
      <w:rFonts w:ascii="Verdana" w:eastAsia="MS Mincho" w:hAnsi="Verdana"/>
      <w:sz w:val="24"/>
      <w:lang w:val="en-US" w:eastAsia="en-US"/>
    </w:rPr>
  </w:style>
  <w:style w:type="character" w:styleId="a5">
    <w:name w:val="Strong"/>
    <w:uiPriority w:val="22"/>
    <w:qFormat/>
    <w:rsid w:val="00D56E18"/>
    <w:rPr>
      <w:b/>
      <w:bCs/>
    </w:rPr>
  </w:style>
  <w:style w:type="paragraph" w:styleId="a6">
    <w:name w:val="Balloon Text"/>
    <w:basedOn w:val="a"/>
    <w:link w:val="a7"/>
    <w:rsid w:val="00C71026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C7102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8F3E48"/>
    <w:rPr>
      <w:color w:val="0563C1"/>
      <w:u w:val="single"/>
    </w:rPr>
  </w:style>
  <w:style w:type="table" w:styleId="a9">
    <w:name w:val="Table Grid"/>
    <w:basedOn w:val="a1"/>
    <w:rsid w:val="001B7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2147,baiaagaaboqcaaadzqqaaavzbaaaaaaaaaaaaaaaaaaaaaaaaaaaaaaaaaaaaaaaaaaaaaaaaaaaaaaaaaaaaaaaaaaaaaaaaaaaaaaaaaaaaaaaaaaaaaaaaaaaaaaaaaaaaaaaaaaaaaaaaaaaaaaaaaaaaaaaaaaaaaaaaaaaaaaaaaaaaaaaaaaaaaaaaaaaaaaaaaaaaaaaaaaaaaaaaaaaaaaaaaaaaaaa"/>
    <w:rsid w:val="006369E4"/>
  </w:style>
  <w:style w:type="character" w:customStyle="1" w:styleId="aa">
    <w:name w:val="Основной текст_"/>
    <w:basedOn w:val="a0"/>
    <w:link w:val="5"/>
    <w:rsid w:val="000236CE"/>
    <w:rPr>
      <w:rFonts w:eastAsia="Times New Roman"/>
      <w:sz w:val="29"/>
      <w:szCs w:val="29"/>
      <w:shd w:val="clear" w:color="auto" w:fill="FFFFFF"/>
    </w:rPr>
  </w:style>
  <w:style w:type="character" w:customStyle="1" w:styleId="2">
    <w:name w:val="Основной текст2"/>
    <w:basedOn w:val="aa"/>
    <w:rsid w:val="000236CE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3">
    <w:name w:val="Основной текст3"/>
    <w:basedOn w:val="aa"/>
    <w:rsid w:val="000236CE"/>
    <w:rPr>
      <w:rFonts w:eastAsia="Times New Roma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paragraph" w:customStyle="1" w:styleId="5">
    <w:name w:val="Основной текст5"/>
    <w:basedOn w:val="a"/>
    <w:link w:val="aa"/>
    <w:rsid w:val="000236CE"/>
    <w:pPr>
      <w:widowControl w:val="0"/>
      <w:shd w:val="clear" w:color="auto" w:fill="FFFFFF"/>
      <w:spacing w:after="300" w:line="322" w:lineRule="exact"/>
      <w:ind w:hanging="540"/>
    </w:pPr>
    <w:rPr>
      <w:sz w:val="29"/>
      <w:szCs w:val="29"/>
    </w:rPr>
  </w:style>
  <w:style w:type="character" w:customStyle="1" w:styleId="1">
    <w:name w:val="Основной текст1"/>
    <w:basedOn w:val="aa"/>
    <w:rsid w:val="00412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uk-UA"/>
    </w:rPr>
  </w:style>
  <w:style w:type="paragraph" w:customStyle="1" w:styleId="10">
    <w:name w:val="Обычный1"/>
    <w:rsid w:val="00275447"/>
    <w:pPr>
      <w:spacing w:after="200" w:line="276" w:lineRule="auto"/>
    </w:pPr>
    <w:rPr>
      <w:rFonts w:ascii="Calibri" w:eastAsia="Calibri" w:hAnsi="Calibri" w:cs="Calibri"/>
      <w:sz w:val="22"/>
      <w:szCs w:val="22"/>
      <w:lang w:val="uk-UA"/>
    </w:rPr>
  </w:style>
  <w:style w:type="paragraph" w:styleId="ab">
    <w:name w:val="Body Text"/>
    <w:basedOn w:val="a"/>
    <w:link w:val="ac"/>
    <w:rsid w:val="005B60B5"/>
    <w:pPr>
      <w:spacing w:line="360" w:lineRule="auto"/>
      <w:jc w:val="both"/>
    </w:pPr>
    <w:rPr>
      <w:szCs w:val="20"/>
      <w:lang w:val="uk-UA" w:eastAsia="en-US"/>
    </w:rPr>
  </w:style>
  <w:style w:type="character" w:customStyle="1" w:styleId="ac">
    <w:name w:val="Основний текст Знак"/>
    <w:basedOn w:val="a0"/>
    <w:link w:val="ab"/>
    <w:rsid w:val="005B60B5"/>
    <w:rPr>
      <w:rFonts w:eastAsia="Times New Roman"/>
      <w:sz w:val="28"/>
      <w:lang w:val="uk-UA" w:eastAsia="en-US"/>
    </w:rPr>
  </w:style>
  <w:style w:type="paragraph" w:styleId="ad">
    <w:name w:val="No Spacing"/>
    <w:uiPriority w:val="99"/>
    <w:qFormat/>
    <w:rsid w:val="00B7315F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e">
    <w:name w:val="header"/>
    <w:basedOn w:val="a"/>
    <w:link w:val="af"/>
    <w:rsid w:val="006632E1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rsid w:val="006632E1"/>
    <w:rPr>
      <w:rFonts w:eastAsia="Times New Roman"/>
      <w:sz w:val="28"/>
      <w:szCs w:val="24"/>
    </w:rPr>
  </w:style>
  <w:style w:type="paragraph" w:styleId="af0">
    <w:name w:val="footer"/>
    <w:basedOn w:val="a"/>
    <w:link w:val="af1"/>
    <w:rsid w:val="006632E1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rsid w:val="006632E1"/>
    <w:rPr>
      <w:rFonts w:eastAsia="Times New Roman"/>
      <w:sz w:val="28"/>
      <w:szCs w:val="24"/>
    </w:rPr>
  </w:style>
  <w:style w:type="paragraph" w:customStyle="1" w:styleId="western">
    <w:name w:val="western"/>
    <w:basedOn w:val="a"/>
    <w:qFormat/>
    <w:rsid w:val="00181E43"/>
    <w:pPr>
      <w:spacing w:before="100" w:beforeAutospacing="1" w:after="100" w:afterAutospacing="1"/>
    </w:pPr>
    <w:rPr>
      <w:rFonts w:cstheme="minorBidi"/>
      <w:sz w:val="24"/>
    </w:rPr>
  </w:style>
  <w:style w:type="paragraph" w:styleId="af2">
    <w:name w:val="Normal (Web)"/>
    <w:basedOn w:val="a"/>
    <w:uiPriority w:val="99"/>
    <w:unhideWhenUsed/>
    <w:qFormat/>
    <w:rsid w:val="003A3022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4"/>
      <w:lang w:eastAsia="uk-UA"/>
    </w:rPr>
  </w:style>
  <w:style w:type="paragraph" w:customStyle="1" w:styleId="Default">
    <w:name w:val="Default"/>
    <w:qFormat/>
    <w:rsid w:val="000E2ED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FDE3-3ABE-42C3-AAD1-2F73E7FE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7</Pages>
  <Words>7186</Words>
  <Characters>4097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СПЕЦІАЛІЗОВАНА ЗАГАЛЬНООСВІТНЯ ШКОЛА І-ІІІ СТУПЕНІВ №6</vt:lpstr>
      <vt:lpstr>СПЕЦІАЛІЗОВАНА ЗАГАЛЬНООСВІТНЯ ШКОЛА І-ІІІ СТУПЕНІВ №6</vt:lpstr>
    </vt:vector>
  </TitlesOfParts>
  <Company>School</Company>
  <LinksUpToDate>false</LinksUpToDate>
  <CharactersWithSpaces>11261</CharactersWithSpaces>
  <SharedDoc>false</SharedDoc>
  <HLinks>
    <vt:vector size="24" baseType="variant">
      <vt:variant>
        <vt:i4>2883686</vt:i4>
      </vt:variant>
      <vt:variant>
        <vt:i4>9</vt:i4>
      </vt:variant>
      <vt:variant>
        <vt:i4>0</vt:i4>
      </vt:variant>
      <vt:variant>
        <vt:i4>5</vt:i4>
      </vt:variant>
      <vt:variant>
        <vt:lpwstr>https://osvita.ua/legislation/law/2234/</vt:lpwstr>
      </vt:variant>
      <vt:variant>
        <vt:lpwstr/>
      </vt:variant>
      <vt:variant>
        <vt:i4>2687078</vt:i4>
      </vt:variant>
      <vt:variant>
        <vt:i4>6</vt:i4>
      </vt:variant>
      <vt:variant>
        <vt:i4>0</vt:i4>
      </vt:variant>
      <vt:variant>
        <vt:i4>5</vt:i4>
      </vt:variant>
      <vt:variant>
        <vt:lpwstr>https://osvita.ua/legislation/law/2231/</vt:lpwstr>
      </vt:variant>
      <vt:variant>
        <vt:lpwstr/>
      </vt:variant>
      <vt:variant>
        <vt:i4>5963850</vt:i4>
      </vt:variant>
      <vt:variant>
        <vt:i4>3</vt:i4>
      </vt:variant>
      <vt:variant>
        <vt:i4>0</vt:i4>
      </vt:variant>
      <vt:variant>
        <vt:i4>5</vt:i4>
      </vt:variant>
      <vt:variant>
        <vt:lpwstr>http://komarivka-nvo.edukit.kiev.ua/</vt:lpwstr>
      </vt:variant>
      <vt:variant>
        <vt:lpwstr/>
      </vt:variant>
      <vt:variant>
        <vt:i4>3735642</vt:i4>
      </vt:variant>
      <vt:variant>
        <vt:i4>0</vt:i4>
      </vt:variant>
      <vt:variant>
        <vt:i4>0</vt:i4>
      </vt:variant>
      <vt:variant>
        <vt:i4>5</vt:i4>
      </vt:variant>
      <vt:variant>
        <vt:lpwstr>mailto:komarivka777@i.ua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СПЕЦІАЛІЗОВАНА ЗАГАЛЬНООСВІТНЯ ШКОЛА І-ІІІ СТУПЕНІВ №6</dc:title>
  <dc:creator>aaa</dc:creator>
  <cp:lastModifiedBy>school</cp:lastModifiedBy>
  <cp:revision>25</cp:revision>
  <cp:lastPrinted>2025-03-11T11:39:00Z</cp:lastPrinted>
  <dcterms:created xsi:type="dcterms:W3CDTF">2020-09-10T04:05:00Z</dcterms:created>
  <dcterms:modified xsi:type="dcterms:W3CDTF">2025-03-11T11:44:00Z</dcterms:modified>
</cp:coreProperties>
</file>