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FF" w:rsidRPr="00FA16FF" w:rsidRDefault="007B7285" w:rsidP="00FA16FF">
      <w:pPr>
        <w:pStyle w:val="a3"/>
        <w:jc w:val="center"/>
        <w:rPr>
          <w:rFonts w:ascii="Times New Roman" w:hAnsi="Times New Roman" w:cs="Times New Roman"/>
          <w:b/>
          <w:sz w:val="28"/>
          <w:lang w:eastAsia="uk-UA"/>
        </w:rPr>
      </w:pPr>
      <w:r w:rsidRPr="00FA16FF">
        <w:rPr>
          <w:rFonts w:ascii="Times New Roman" w:hAnsi="Times New Roman" w:cs="Times New Roman"/>
          <w:b/>
          <w:sz w:val="28"/>
          <w:lang w:eastAsia="uk-UA"/>
        </w:rPr>
        <w:t>Оголошення про конкурс на заміщення вакантної посади</w:t>
      </w:r>
    </w:p>
    <w:p w:rsidR="007B7285" w:rsidRPr="00FA16FF" w:rsidRDefault="00FA16FF" w:rsidP="00FA16FF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uk-UA"/>
        </w:rPr>
      </w:pPr>
      <w:r w:rsidRPr="00FA16FF">
        <w:rPr>
          <w:rFonts w:ascii="Times New Roman" w:hAnsi="Times New Roman" w:cs="Times New Roman"/>
          <w:b/>
          <w:sz w:val="28"/>
          <w:lang w:eastAsia="uk-UA"/>
        </w:rPr>
        <w:t>директора закладу повної загальної середньої освіти</w:t>
      </w:r>
    </w:p>
    <w:p w:rsidR="007B7285" w:rsidRPr="0034201E" w:rsidRDefault="007B7285" w:rsidP="007B728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201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B7285" w:rsidRPr="0034201E" w:rsidRDefault="007B7285" w:rsidP="007B7285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4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освіти,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культури</w:t>
      </w:r>
      <w:r w:rsidR="00A875F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4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молоді та спорту 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Нижньосірогозької</w:t>
      </w:r>
      <w:r w:rsidRPr="0034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 Херсонської  області оголошує конкурс </w:t>
      </w:r>
      <w:r w:rsidRPr="003420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 заміщення вакантної посади директора </w:t>
      </w:r>
      <w:proofErr w:type="spellStart"/>
      <w:r w:rsidRPr="00E86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Новопетрівського</w:t>
      </w:r>
      <w:proofErr w:type="spellEnd"/>
      <w:r w:rsidRPr="00E86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ліцею</w:t>
      </w:r>
      <w:r w:rsidRPr="003420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86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Нижньосірогозької</w:t>
      </w:r>
      <w:r w:rsidRPr="003420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селищної ради Херсонської області</w:t>
      </w:r>
    </w:p>
    <w:p w:rsidR="007B7285" w:rsidRDefault="007B7285" w:rsidP="007B7285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 проводиться відповідно до 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 про конкурс на посаду керівника комунального закладу загальної середньої освіти,  засновником якого є Нижньосірогозька селищна рада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затвердженого рішенням 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V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 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ab/>
      </w:r>
      <w:proofErr w:type="spellStart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сесії</w:t>
      </w:r>
      <w:proofErr w:type="spellEnd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селищної</w:t>
      </w:r>
      <w:proofErr w:type="spellEnd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ради восьмого </w:t>
      </w:r>
      <w:proofErr w:type="spellStart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скликання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березня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2021 року №244 «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 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Положення</w:t>
      </w:r>
      <w:proofErr w:type="spellEnd"/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про конкурс на посаду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</w:t>
      </w:r>
      <w:proofErr w:type="spellStart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ерівника</w:t>
      </w:r>
      <w:proofErr w:type="spellEnd"/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комунального</w:t>
      </w:r>
      <w:proofErr w:type="spellEnd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закладу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загальної</w:t>
      </w:r>
      <w:proofErr w:type="spellEnd"/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середньої</w:t>
      </w:r>
      <w:proofErr w:type="spellEnd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освіти</w:t>
      </w:r>
      <w:proofErr w:type="spellEnd"/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засновником якого є Нижньосірогозька </w:t>
      </w:r>
      <w:proofErr w:type="spellStart"/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селищн</w:t>
      </w:r>
      <w:proofErr w:type="spellEnd"/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рад</w:t>
      </w:r>
      <w:r w:rsidRPr="007B72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</w:p>
    <w:p w:rsidR="007B7285" w:rsidRPr="0034201E" w:rsidRDefault="007B7285" w:rsidP="007B728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201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6951"/>
      </w:tblGrid>
      <w:tr w:rsidR="007B7285" w:rsidRPr="0034201E" w:rsidTr="002E182C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1E" w:rsidRPr="0034201E" w:rsidRDefault="007B7285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Повне найменування і місцезнаходження закладу</w:t>
            </w:r>
          </w:p>
        </w:tc>
        <w:tc>
          <w:tcPr>
            <w:tcW w:w="1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85" w:rsidRPr="0034201E" w:rsidRDefault="007B7285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Новопетрівський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ліцей Нижньосірогозької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селищної ради Херсонської області, </w:t>
            </w:r>
          </w:p>
          <w:p w:rsidR="007B7285" w:rsidRPr="0034201E" w:rsidRDefault="007B7285" w:rsidP="007356E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Івана,</w:t>
            </w:r>
            <w:r w:rsidR="00735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буд.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7356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Новопетрівка</w:t>
            </w:r>
            <w:proofErr w:type="spellEnd"/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  </w:t>
            </w:r>
            <w:r w:rsid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Генічеський район, 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Херсонська область, </w:t>
            </w:r>
          </w:p>
          <w:p w:rsidR="0034201E" w:rsidRPr="0034201E" w:rsidRDefault="007B7285" w:rsidP="001D1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4711</w:t>
            </w:r>
          </w:p>
        </w:tc>
      </w:tr>
      <w:tr w:rsidR="007B7285" w:rsidRPr="0034201E" w:rsidTr="002E182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1E" w:rsidRPr="0034201E" w:rsidRDefault="007B7285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1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85" w:rsidRPr="0034201E" w:rsidRDefault="007B7285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:rsidR="0034201E" w:rsidRPr="0034201E" w:rsidRDefault="001D188D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осадовий оклад, надбавки, доплати та премії встановлюються згідно контракту та  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постанови Кабінету Міністрів України від 20.04.2007 №643 «Про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ставки»,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Міністерства освіти і науки України від 15.04.1993 №102 «Про затвердження Інструкції про порядок обчислення заробітної плати працівників освіти».</w:t>
            </w:r>
          </w:p>
        </w:tc>
      </w:tr>
      <w:tr w:rsidR="007B7285" w:rsidRPr="0034201E" w:rsidTr="002E182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1E" w:rsidRPr="0034201E" w:rsidRDefault="007B7285" w:rsidP="002E182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Кваліфікаційні вимоги до керівника закладу загальної 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середньої освіти</w:t>
            </w:r>
          </w:p>
        </w:tc>
        <w:tc>
          <w:tcPr>
            <w:tcW w:w="1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1E" w:rsidRPr="0034201E" w:rsidRDefault="001D188D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</w:t>
            </w: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осаду керівника закладу може обіймати особа, яка є громадянином України, вільно володіє державною мовою, має вищу освіту ступеня не нижче магістра та </w:t>
            </w: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стаж педагогічної роботи не менше трьох років, а також організаторські здібності, фізичний і психологічний стан якої не перешкоджає виконанню професійних обов’язків.</w:t>
            </w:r>
          </w:p>
        </w:tc>
      </w:tr>
      <w:tr w:rsidR="007B7285" w:rsidRPr="0034201E" w:rsidTr="002E182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1E" w:rsidRPr="0034201E" w:rsidRDefault="007B7285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Перелік, кінцевий термін і місце подання документів для участі у конкурсі</w:t>
            </w:r>
          </w:p>
        </w:tc>
        <w:tc>
          <w:tcPr>
            <w:tcW w:w="1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88D" w:rsidRPr="001D188D" w:rsidRDefault="001D188D" w:rsidP="009861A1">
            <w:pPr>
              <w:numPr>
                <w:ilvl w:val="0"/>
                <w:numId w:val="1"/>
              </w:numPr>
              <w:tabs>
                <w:tab w:val="left" w:pos="501"/>
              </w:tabs>
              <w:spacing w:after="160"/>
              <w:ind w:left="0" w:firstLine="21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участь у конкурсі з наданням згоди на обробку персональних даних відповідно до Закону України «Про захист персональних даних»;</w:t>
            </w:r>
          </w:p>
          <w:p w:rsidR="001D188D" w:rsidRPr="001D188D" w:rsidRDefault="001D188D" w:rsidP="009861A1">
            <w:pPr>
              <w:numPr>
                <w:ilvl w:val="0"/>
                <w:numId w:val="1"/>
              </w:numPr>
              <w:tabs>
                <w:tab w:val="left" w:pos="501"/>
              </w:tabs>
              <w:spacing w:after="16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автобіографі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та/або резюме (за вибором учасника конкурсу);</w:t>
            </w:r>
          </w:p>
          <w:p w:rsidR="001D188D" w:rsidRPr="001D188D" w:rsidRDefault="001D188D" w:rsidP="009861A1">
            <w:pPr>
              <w:numPr>
                <w:ilvl w:val="0"/>
                <w:numId w:val="1"/>
              </w:numPr>
              <w:tabs>
                <w:tab w:val="left" w:pos="501"/>
              </w:tabs>
              <w:spacing w:after="16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документа, що посвідчує особу та підтверджує громадянство України;</w:t>
            </w:r>
          </w:p>
          <w:p w:rsidR="001D188D" w:rsidRPr="001D188D" w:rsidRDefault="001D188D" w:rsidP="009861A1">
            <w:pPr>
              <w:numPr>
                <w:ilvl w:val="0"/>
                <w:numId w:val="1"/>
              </w:numPr>
              <w:tabs>
                <w:tab w:val="left" w:pos="501"/>
              </w:tabs>
              <w:spacing w:after="16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документа про вищу освіту не нижче ступеня магістра (спеціаліста);</w:t>
            </w:r>
          </w:p>
          <w:p w:rsidR="001D188D" w:rsidRPr="001D188D" w:rsidRDefault="001D188D" w:rsidP="009861A1">
            <w:pPr>
              <w:numPr>
                <w:ilvl w:val="0"/>
                <w:numId w:val="1"/>
              </w:numPr>
              <w:tabs>
                <w:tab w:val="left" w:pos="501"/>
              </w:tabs>
              <w:spacing w:after="16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трудової книжки чи інших документів, що підтверджують стаж педагогічної діяльності не менше трьох років на момент їх подання;</w:t>
            </w:r>
          </w:p>
          <w:p w:rsidR="001D188D" w:rsidRPr="001D188D" w:rsidRDefault="001D188D" w:rsidP="009861A1">
            <w:pPr>
              <w:numPr>
                <w:ilvl w:val="0"/>
                <w:numId w:val="1"/>
              </w:numPr>
              <w:tabs>
                <w:tab w:val="left" w:pos="501"/>
              </w:tabs>
              <w:spacing w:after="16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відсутність судимості;</w:t>
            </w:r>
          </w:p>
          <w:p w:rsidR="001D188D" w:rsidRPr="001D188D" w:rsidRDefault="001D188D" w:rsidP="009861A1">
            <w:pPr>
              <w:numPr>
                <w:ilvl w:val="0"/>
                <w:numId w:val="1"/>
              </w:numPr>
              <w:tabs>
                <w:tab w:val="left" w:pos="501"/>
              </w:tabs>
              <w:spacing w:after="160" w:line="240" w:lineRule="auto"/>
              <w:ind w:left="0" w:firstLin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мотиваційний лист, складений у довільній формі.</w:t>
            </w:r>
          </w:p>
          <w:p w:rsidR="001D188D" w:rsidRPr="001D188D" w:rsidRDefault="001D188D" w:rsidP="001D1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 може подати інші документи, які підтверджуватимуть її професійні та/або моральні якості.</w:t>
            </w:r>
          </w:p>
          <w:p w:rsidR="001D188D" w:rsidRPr="001D188D" w:rsidRDefault="001D188D" w:rsidP="001D1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 за достовірність поданих документів несе заявник. Документи подають особисто.</w:t>
            </w:r>
          </w:p>
          <w:p w:rsidR="007B7285" w:rsidRPr="0034201E" w:rsidRDefault="007B7285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Уповноважена особа приймає документи за описом, копію якого надає особі, яка їх подає.</w:t>
            </w:r>
          </w:p>
          <w:p w:rsidR="0034201E" w:rsidRPr="0034201E" w:rsidRDefault="007B7285" w:rsidP="001D188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Прийом документів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здійснюється у відділі освіти,</w:t>
            </w:r>
            <w:r w:rsidR="001D188D" w:rsidRP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культури,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молоді та спорту </w:t>
            </w:r>
            <w:r w:rsidR="001D188D" w:rsidRP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Нижньосірогозької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селищної ради</w:t>
            </w:r>
            <w:r w:rsidRPr="00342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з </w:t>
            </w:r>
            <w:r w:rsidR="001D188D" w:rsidRPr="00335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06</w:t>
            </w:r>
            <w:r w:rsidRPr="00342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1D188D" w:rsidRPr="00335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травня</w:t>
            </w:r>
            <w:r w:rsidRPr="00342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2021 року по  </w:t>
            </w:r>
            <w:r w:rsidR="001D188D" w:rsidRPr="00335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31</w:t>
            </w:r>
            <w:r w:rsidRPr="00342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травня 2021 року включно з 9.00 до 16.00 за адресою: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 </w:t>
            </w:r>
            <w:r w:rsidR="003357C4" w:rsidRPr="00335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вул. Височина, 8 </w:t>
            </w:r>
            <w:proofErr w:type="spellStart"/>
            <w:r w:rsidR="003357C4" w:rsidRPr="00335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каб</w:t>
            </w:r>
            <w:proofErr w:type="spellEnd"/>
            <w:r w:rsidR="003357C4" w:rsidRPr="00335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 № 1</w:t>
            </w:r>
            <w:r w:rsidR="003357C4" w:rsidRPr="00335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3357C4" w:rsidRPr="00335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смт</w:t>
            </w:r>
            <w:proofErr w:type="spellEnd"/>
            <w:r w:rsidR="003357C4" w:rsidRPr="003357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 Нижні Сірогози, Херсонська область</w:t>
            </w:r>
          </w:p>
        </w:tc>
      </w:tr>
      <w:tr w:rsidR="007B7285" w:rsidRPr="0034201E" w:rsidTr="002E182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1E" w:rsidRPr="0034201E" w:rsidRDefault="007B7285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та місце початку конкурсного відбору, його складові та тривалість</w:t>
            </w:r>
          </w:p>
        </w:tc>
        <w:tc>
          <w:tcPr>
            <w:tcW w:w="1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7C4" w:rsidRDefault="007B7285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 проведення конкурсного відбору </w:t>
            </w:r>
            <w:r w:rsid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Нижньосірогозька селищна рада, </w:t>
            </w:r>
            <w:r w:rsidR="003357C4" w:rsidRP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Садова, 7</w:t>
            </w:r>
            <w:r w:rsid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3357C4" w:rsidRPr="003357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c</w:t>
            </w:r>
            <w:proofErr w:type="spellStart"/>
            <w:r w:rsidR="003357C4" w:rsidRP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мт</w:t>
            </w:r>
            <w:proofErr w:type="spellEnd"/>
            <w:r w:rsid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3357C4" w:rsidRP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Нижні Сірогози,  </w:t>
            </w:r>
            <w:r w:rsidR="003357C4"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Херсонська область.</w:t>
            </w:r>
          </w:p>
          <w:p w:rsidR="007B7285" w:rsidRPr="0034201E" w:rsidRDefault="007B7285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переможця конкурсу здійснюється за результатами:</w:t>
            </w:r>
          </w:p>
          <w:p w:rsidR="003357C4" w:rsidRPr="0072298F" w:rsidRDefault="003357C4" w:rsidP="003357C4">
            <w:pPr>
              <w:pStyle w:val="a5"/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firstLine="215"/>
              <w:jc w:val="both"/>
              <w:rPr>
                <w:color w:val="333333"/>
                <w:sz w:val="28"/>
                <w:szCs w:val="28"/>
              </w:rPr>
            </w:pPr>
            <w:r w:rsidRPr="0072298F">
              <w:rPr>
                <w:color w:val="000000"/>
                <w:sz w:val="28"/>
                <w:szCs w:val="28"/>
              </w:rPr>
              <w:t>- перевірки на знання законодавства України у сфері загальної середньої освіти, зокрема Законів України </w:t>
            </w:r>
            <w:hyperlink r:id="rId6" w:history="1">
              <w:r w:rsidRPr="0072298F">
                <w:rPr>
                  <w:rStyle w:val="a6"/>
                  <w:color w:val="337AB7"/>
                  <w:sz w:val="28"/>
                  <w:szCs w:val="28"/>
                </w:rPr>
                <w:t>«Про освіту»</w:t>
              </w:r>
            </w:hyperlink>
            <w:r w:rsidRPr="0072298F">
              <w:rPr>
                <w:color w:val="333333"/>
                <w:sz w:val="28"/>
                <w:szCs w:val="28"/>
              </w:rPr>
              <w:t>, </w:t>
            </w:r>
            <w:hyperlink r:id="rId7" w:history="1">
              <w:r w:rsidRPr="0072298F">
                <w:rPr>
                  <w:rStyle w:val="a6"/>
                  <w:color w:val="337AB7"/>
                  <w:sz w:val="28"/>
                  <w:szCs w:val="28"/>
                </w:rPr>
                <w:t>«Про загальну середню освіту»</w:t>
              </w:r>
            </w:hyperlink>
            <w:r w:rsidRPr="0072298F">
              <w:rPr>
                <w:color w:val="000000"/>
                <w:sz w:val="28"/>
                <w:szCs w:val="28"/>
              </w:rPr>
              <w:t xml:space="preserve">, </w:t>
            </w:r>
            <w:r w:rsidRPr="0072298F">
              <w:rPr>
                <w:color w:val="000000"/>
                <w:sz w:val="28"/>
                <w:szCs w:val="28"/>
              </w:rPr>
              <w:lastRenderedPageBreak/>
              <w:t>інших нормативно-правових актів у сфері загальної середньої освіти, а також </w:t>
            </w:r>
            <w:hyperlink r:id="rId8" w:anchor="n8" w:history="1">
              <w:r w:rsidRPr="0072298F">
                <w:rPr>
                  <w:rStyle w:val="a6"/>
                  <w:color w:val="337AB7"/>
                  <w:sz w:val="28"/>
                  <w:szCs w:val="28"/>
                </w:rPr>
                <w:t>Концепції реалізації державної політики у сфері реформування загальної середньої освіти «Нова українська школа» на період до 2029 року</w:t>
              </w:r>
            </w:hyperlink>
            <w:r w:rsidRPr="0072298F">
              <w:rPr>
                <w:color w:val="333333"/>
                <w:sz w:val="28"/>
                <w:szCs w:val="28"/>
              </w:rPr>
              <w:t>,</w:t>
            </w:r>
            <w:r w:rsidRPr="0072298F">
              <w:rPr>
                <w:color w:val="000000"/>
                <w:sz w:val="28"/>
                <w:szCs w:val="28"/>
              </w:rPr>
              <w:t> схваленої розпорядженням Кабінету Міністрів України від 14 грудня 2016 року   № 988-р;</w:t>
            </w:r>
          </w:p>
          <w:p w:rsidR="003357C4" w:rsidRPr="0072298F" w:rsidRDefault="003357C4" w:rsidP="003357C4">
            <w:pPr>
              <w:pStyle w:val="a5"/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firstLine="215"/>
              <w:jc w:val="both"/>
              <w:rPr>
                <w:color w:val="333333"/>
                <w:sz w:val="28"/>
                <w:szCs w:val="28"/>
              </w:rPr>
            </w:pPr>
            <w:r w:rsidRPr="0072298F">
              <w:rPr>
                <w:color w:val="000000"/>
                <w:sz w:val="28"/>
                <w:szCs w:val="28"/>
              </w:rPr>
              <w:t>- перевірки професійних компетентностей, що відбувається шляхом письмового вирішення ситуаційного завдання;</w:t>
            </w:r>
          </w:p>
          <w:p w:rsidR="003357C4" w:rsidRPr="0072298F" w:rsidRDefault="003357C4" w:rsidP="003357C4">
            <w:pPr>
              <w:pStyle w:val="a5"/>
              <w:shd w:val="clear" w:color="auto" w:fill="FFFFFF"/>
              <w:tabs>
                <w:tab w:val="left" w:pos="201"/>
              </w:tabs>
              <w:spacing w:before="0" w:beforeAutospacing="0" w:after="0" w:afterAutospacing="0"/>
              <w:ind w:firstLine="215"/>
              <w:jc w:val="both"/>
              <w:rPr>
                <w:color w:val="333333"/>
                <w:sz w:val="28"/>
                <w:szCs w:val="28"/>
              </w:rPr>
            </w:pPr>
            <w:r w:rsidRPr="0072298F">
              <w:rPr>
                <w:color w:val="000000"/>
                <w:sz w:val="28"/>
                <w:szCs w:val="28"/>
              </w:rPr>
              <w:t>- 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      </w:r>
          </w:p>
          <w:p w:rsidR="007B7285" w:rsidRDefault="007B7285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Перелік питань тестування на знання законодавства України у сфері загальної середньої освіти, зразки ситуаційних завдань та критерії оцінювання тестувань і завдань розміщені на офіційних веб-сайтах </w:t>
            </w:r>
            <w:r w:rsid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Нижньосірогозької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селищної ради та </w:t>
            </w:r>
            <w:proofErr w:type="spellStart"/>
            <w:r w:rsid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Новопетрівського</w:t>
            </w:r>
            <w:proofErr w:type="spellEnd"/>
            <w:r w:rsid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ліцею Нижньосірогозької селищної ради Херсонської області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4201E" w:rsidRPr="0034201E" w:rsidRDefault="003357C4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Конкурсний відбір на посаду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Новопетрівського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ліцею</w:t>
            </w:r>
            <w:r w:rsidRP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Нижньосірогозької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селищної</w:t>
            </w:r>
            <w:r w:rsidRPr="00335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 Херсонської області буде проведено </w:t>
            </w:r>
            <w:r w:rsidRPr="00335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22-23 червня </w:t>
            </w:r>
            <w:r w:rsidRPr="00335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2021 року</w:t>
            </w:r>
          </w:p>
        </w:tc>
      </w:tr>
      <w:tr w:rsidR="007B7285" w:rsidRPr="0034201E" w:rsidTr="002E182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01E" w:rsidRPr="0034201E" w:rsidRDefault="007B7285" w:rsidP="001D18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</w:t>
            </w:r>
            <w:r w:rsidR="001D188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342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яка уповноважена надавати інформацію та приймати документи для участі у конкурсі</w:t>
            </w:r>
          </w:p>
        </w:tc>
        <w:tc>
          <w:tcPr>
            <w:tcW w:w="1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85" w:rsidRPr="0034201E" w:rsidRDefault="001D188D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Наталія Дмитрівна, начальник відділу освіти, культури, молоді та спорту Нижньосірогозької селищної ради</w:t>
            </w:r>
          </w:p>
          <w:p w:rsidR="007B7285" w:rsidRDefault="001D188D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0501534345</w:t>
            </w:r>
          </w:p>
          <w:p w:rsidR="001D188D" w:rsidRPr="0034201E" w:rsidRDefault="001D188D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1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смт</w:t>
            </w:r>
            <w:proofErr w:type="spellEnd"/>
            <w:r w:rsidRPr="001D1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. Нижні Сірогози, вул. Височина, 8 </w:t>
            </w:r>
            <w:proofErr w:type="spellStart"/>
            <w:r w:rsidRPr="001D1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каб</w:t>
            </w:r>
            <w:proofErr w:type="spellEnd"/>
            <w:r w:rsidRPr="001D1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 № 1</w:t>
            </w:r>
          </w:p>
          <w:p w:rsidR="0034201E" w:rsidRPr="0034201E" w:rsidRDefault="009861A1" w:rsidP="002E182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B7285" w:rsidRPr="0034201E" w:rsidRDefault="007B7285" w:rsidP="007B728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201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B7285" w:rsidRPr="0034201E" w:rsidRDefault="007B7285" w:rsidP="007B728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22752" w:rsidRDefault="00922752"/>
    <w:p w:rsidR="009861A1" w:rsidRDefault="009861A1"/>
    <w:p w:rsidR="009861A1" w:rsidRDefault="009861A1"/>
    <w:p w:rsidR="009861A1" w:rsidRDefault="009861A1"/>
    <w:p w:rsidR="009861A1" w:rsidRDefault="009861A1"/>
    <w:p w:rsidR="009861A1" w:rsidRDefault="009861A1"/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61A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Перелік тестових та екзаменаційних питань на перевірку законодавства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61A1">
        <w:rPr>
          <w:rFonts w:ascii="Times New Roman" w:eastAsia="Calibri" w:hAnsi="Times New Roman" w:cs="Times New Roman"/>
          <w:b/>
          <w:bCs/>
          <w:sz w:val="28"/>
          <w:szCs w:val="28"/>
        </w:rPr>
        <w:t>України: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1. Що належить до повноважень керівника закладу освіти?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 xml:space="preserve">2. Що таке </w:t>
      </w:r>
      <w:proofErr w:type="spellStart"/>
      <w:r w:rsidRPr="009861A1">
        <w:rPr>
          <w:rFonts w:ascii="Times New Roman" w:eastAsia="Calibri" w:hAnsi="Times New Roman" w:cs="Times New Roman"/>
          <w:sz w:val="28"/>
          <w:szCs w:val="28"/>
        </w:rPr>
        <w:t>інформальна</w:t>
      </w:r>
      <w:proofErr w:type="spellEnd"/>
      <w:r w:rsidRPr="009861A1">
        <w:rPr>
          <w:rFonts w:ascii="Times New Roman" w:eastAsia="Calibri" w:hAnsi="Times New Roman" w:cs="Times New Roman"/>
          <w:sz w:val="28"/>
          <w:szCs w:val="28"/>
        </w:rPr>
        <w:t xml:space="preserve"> освіта?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3. До якої інформації та документів повинен бути відкритий доступ на веб-сайтах закладів освіти (у разі їх відсутності - на веб-сайтах засновників)?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4. Що вважається порушенням академічної доброчесності?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5. Хто контролюватиме якість освіти за Законом України «Про освіту»?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 xml:space="preserve">6. Закон України «Про освіту» передбачає автономію закладів освіти… 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7. На що сфокусовані Нові освітні стандарти 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8. Які новації для початкової освіти пропонує Закон України «Про освіту»?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9. Якою є специфіка базової середньої освіти?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10. Які питання, що стосуються трудових відносин, вирішує керівник закладу освіти відповідно до трудового законодавства?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11. Що таке інклюзивне навчання та як сформувати у закладі загальної середньої освіти інклюзивне освітнє середовище?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12. Особа має право здобувати освіту в різних формах або поєднуючи їх. Які форми здобуття освіти пропонує Закон України «Про освіту»?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13. Якими є особливості початкової освіти в Новій українській школі?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14. Чи повинен заклад загальної середньої освіти ліцензувати свою освітню діяльність?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15. Хто здійснює управління закладом загальної середньої освіти в межах повноважень, визначених законами та установчими документами?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16. Хто несе відповідальність за освітню, фінансово-господарську та іншу діяльність закладу загальної середньої освіти?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17. Які повноваження педагогічної ради визначає Закон України «Про освіту»?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18. Які категорії дітей належать до категорії «діти з особливими освітніми потребами»?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19. Що ви розумієте під терміном «надання освітніх послуг»?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20. Упродовж якого терміну згідно із Законом України «Про освіту» засновникам закладів освіти рекомендовано привести установчі документи у відповідність із законодавством?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21. Дитина має гарантоване державою право на…?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22. Чи вважаєте Ви, що результат участі в ЗНО є основним показником діяльності закладу загальної середньої освіти?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23. Які питання діяльності школи Ви будете вирішувати спільно з батьками?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24. Як Ви оцінюєте результативність діяльності педагога?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25. Як Ви оцінюєте результативність діяльності учня?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26. На сьогодні існує проблема взаємодії та комунікації між батьками та педагогами. Які кроки Ви пропонуєте для покращення ситуації?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27. Визначте характеристики випускника Нової української школи.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28. Розкрийте сутність профільної середньої освіти.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29. Яким Ви бачите сучасне освітнє середовище?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30. Що передбачає академічна свобода вчителя?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31. Які завдання стоять перед вчителем Нової української школи?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lastRenderedPageBreak/>
        <w:t>32. Які завдання стоять перед учнями Нової української школи?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33. Які методи навчання будуть застосовуватися в освітній діяльності згідно з принципами педагогіки партнерства?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34. У чому сутність сертифікації педагогічних працівників?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35. Яка гуманістична ідея лежить в основі філософії Державного стандарту початкової освіти?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36. Що є колегіальним органом управління закладом освіти в Новій українській школі згідно законодавства?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37. Які освітні інновації необхідно запровадити у закладі освіти?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38. Визначте параметри, за якими можна здійснити моніторинг готовності вчителів початкової школи до реалізації Концепції «Нова українська школа».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39. У концепції Нової української школи зазначено, що «… українська школа буде успішна, якщо до неї прийде успішний учитель». Який це вчитель, на Вашу думку?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40. Законом України «Про освіту» передбачено, що «… Нова українська школа буде працювати на засадах особистісно-орієнтованої моделі освіти». Охарактеризуйте таку модель.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41. Хто має право направляти індивідуальні чи колективні письмові звернення або особисто звертатися до органів місцевого самоврядування?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42. Хто є членами сім’ї згідно із Законом України «Про запобігання корупції»?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43. Хто має право подавати скаргу в інтересах неповнолітніх і недієздатних осіб?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44. У який термін розглядаються</w:t>
      </w:r>
      <w:bookmarkStart w:id="0" w:name="_GoBack"/>
      <w:bookmarkEnd w:id="0"/>
      <w:r w:rsidRPr="009861A1">
        <w:rPr>
          <w:rFonts w:ascii="Times New Roman" w:eastAsia="Calibri" w:hAnsi="Times New Roman" w:cs="Times New Roman"/>
          <w:sz w:val="28"/>
          <w:szCs w:val="28"/>
        </w:rPr>
        <w:t xml:space="preserve"> звернення, які не потребують додаткового вивчення?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61A1">
        <w:rPr>
          <w:rFonts w:ascii="Times New Roman" w:eastAsia="Calibri" w:hAnsi="Times New Roman" w:cs="Times New Roman"/>
          <w:b/>
          <w:bCs/>
          <w:sz w:val="28"/>
          <w:szCs w:val="28"/>
        </w:rPr>
        <w:t>Зразки ситуаційних завдань: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61A1">
        <w:rPr>
          <w:rFonts w:ascii="Times New Roman" w:eastAsia="Calibri" w:hAnsi="Times New Roman" w:cs="Times New Roman"/>
          <w:i/>
          <w:sz w:val="28"/>
          <w:szCs w:val="28"/>
        </w:rPr>
        <w:t>Ситуаційне завдання № 1.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У педагогічному колективі вже неодноразово порушували питання необхідності загального обговорення змісту річного плану на наступний навчальний рік. Педагоги скаржилися, що адміністрація планує, їх ні про що не запитує, а вони лише виконують. Цього навчального року Ви вирішили запровадити колегіальний підхід до визначення пріоритетів роботи школи та складання змісту річного плану на наступний навчальний рік.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1. Запропонуйте модель колективного обговорення змісту річного плану на наступний навчальний рік. Доведіть її ефективність.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2. У чому, на Вашу думку, полягає роль керівника як управлінця персоналом відповідно до нової моделі управління людськими ресурсами в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системі освіти?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61A1">
        <w:rPr>
          <w:rFonts w:ascii="Times New Roman" w:eastAsia="Calibri" w:hAnsi="Times New Roman" w:cs="Times New Roman"/>
          <w:i/>
          <w:sz w:val="28"/>
          <w:szCs w:val="28"/>
        </w:rPr>
        <w:t>Ситуаційне завдання № 2.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 xml:space="preserve">Учень не може знайти спільну мову з своїми однокласниками, постійно їх ображає та провокує конфліктні ситуації, не поважає вчителів, тобто його модель поведінки не відповідає загальноприйнятим поняттям про права та обов’язки учня. Мати в усьому підтримує свою дитину та постійно скаржиться у різні інстанції на адміністрацію школи, педагогів та батьків класу, в якому </w:t>
      </w:r>
      <w:r w:rsidRPr="009861A1">
        <w:rPr>
          <w:rFonts w:ascii="Times New Roman" w:eastAsia="Calibri" w:hAnsi="Times New Roman" w:cs="Times New Roman"/>
          <w:sz w:val="28"/>
          <w:szCs w:val="28"/>
        </w:rPr>
        <w:lastRenderedPageBreak/>
        <w:t>навчається син. В результаті неодноразово виникають конфліктні ситуації між цим учнем та його однокласниками, між матір’ю цієї дитини та іншими батьками, між адміністрацією та вчителями. Запропонуйте рішення виходу з даної ситуації, аби задовольнити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інтереси всіх перелічених сторін.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61A1">
        <w:rPr>
          <w:rFonts w:ascii="Times New Roman" w:eastAsia="Calibri" w:hAnsi="Times New Roman" w:cs="Times New Roman"/>
          <w:i/>
          <w:sz w:val="28"/>
          <w:szCs w:val="28"/>
        </w:rPr>
        <w:t>Ситуаційне завдання № 3.</w:t>
      </w:r>
    </w:p>
    <w:p w:rsidR="009861A1" w:rsidRPr="009861A1" w:rsidRDefault="009861A1" w:rsidP="0098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A1">
        <w:rPr>
          <w:rFonts w:ascii="Times New Roman" w:eastAsia="Calibri" w:hAnsi="Times New Roman" w:cs="Times New Roman"/>
          <w:sz w:val="28"/>
          <w:szCs w:val="28"/>
        </w:rPr>
        <w:t>Прокоментуйте ситуацію. Педагог досить авторитарно проводить уроки, при цьому рівень навчальних досягнень учнів - невисокий. Спілкуючись з колегами в учительській він ставить питання: «Не розумію, що робити зі своїм класом! Мене не слухають на уроці, не бажають виконувати запропоновані завдання!». Що можуть порадити колеги і які можуть бути дії керівника закладу освіти?</w:t>
      </w:r>
    </w:p>
    <w:p w:rsidR="009861A1" w:rsidRDefault="009861A1"/>
    <w:p w:rsidR="009861A1" w:rsidRDefault="009861A1"/>
    <w:p w:rsidR="009861A1" w:rsidRDefault="009861A1"/>
    <w:p w:rsidR="009861A1" w:rsidRDefault="009861A1"/>
    <w:sectPr w:rsidR="009861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06DA"/>
    <w:multiLevelType w:val="hybridMultilevel"/>
    <w:tmpl w:val="04860202"/>
    <w:lvl w:ilvl="0" w:tplc="AB5693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5"/>
    <w:rsid w:val="00046436"/>
    <w:rsid w:val="001D188D"/>
    <w:rsid w:val="003357C4"/>
    <w:rsid w:val="007356EC"/>
    <w:rsid w:val="007B7285"/>
    <w:rsid w:val="008077E7"/>
    <w:rsid w:val="00922752"/>
    <w:rsid w:val="009861A1"/>
    <w:rsid w:val="00A875FA"/>
    <w:rsid w:val="00E86A44"/>
    <w:rsid w:val="00F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2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18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semiHidden/>
    <w:unhideWhenUsed/>
    <w:rsid w:val="00335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2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18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semiHidden/>
    <w:unhideWhenUsed/>
    <w:rsid w:val="00335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988-2016-%D1%80/paran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65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145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7199</Words>
  <Characters>4104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2021-05-05T11:10:00Z</dcterms:created>
  <dcterms:modified xsi:type="dcterms:W3CDTF">2021-05-05T12:34:00Z</dcterms:modified>
</cp:coreProperties>
</file>