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0A" w:rsidRPr="0015350A" w:rsidRDefault="0015350A" w:rsidP="0015350A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15350A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0A" w:rsidRPr="0015350A" w:rsidRDefault="0015350A" w:rsidP="0015350A">
      <w:pPr>
        <w:jc w:val="center"/>
        <w:rPr>
          <w:noProof/>
          <w:sz w:val="28"/>
          <w:szCs w:val="28"/>
        </w:rPr>
      </w:pPr>
    </w:p>
    <w:p w:rsidR="0015350A" w:rsidRPr="0015350A" w:rsidRDefault="0015350A" w:rsidP="0015350A">
      <w:pPr>
        <w:jc w:val="center"/>
        <w:rPr>
          <w:noProof/>
          <w:sz w:val="28"/>
          <w:szCs w:val="28"/>
        </w:rPr>
      </w:pPr>
      <w:r w:rsidRPr="0015350A">
        <w:rPr>
          <w:noProof/>
          <w:sz w:val="28"/>
          <w:szCs w:val="28"/>
        </w:rPr>
        <w:t>ВІДДІЛ ОСВІТИ, КУЛЬТУРИ, МОЛОДІ, СПОРТУ ТА ТУРИЗМУ</w:t>
      </w:r>
    </w:p>
    <w:p w:rsidR="0015350A" w:rsidRPr="0015350A" w:rsidRDefault="0015350A" w:rsidP="0015350A">
      <w:pPr>
        <w:jc w:val="center"/>
        <w:rPr>
          <w:noProof/>
          <w:sz w:val="28"/>
          <w:szCs w:val="28"/>
        </w:rPr>
      </w:pPr>
      <w:r w:rsidRPr="0015350A">
        <w:rPr>
          <w:noProof/>
          <w:sz w:val="28"/>
          <w:szCs w:val="28"/>
        </w:rPr>
        <w:t xml:space="preserve">РОМОДАНІВСЬКОЇ СЕЛИЩНОЇ РАДИ  МИРГОРОДСЬКОГО РАЙОНУ </w:t>
      </w:r>
    </w:p>
    <w:p w:rsidR="0015350A" w:rsidRPr="0015350A" w:rsidRDefault="0015350A" w:rsidP="0015350A">
      <w:pPr>
        <w:jc w:val="center"/>
        <w:rPr>
          <w:noProof/>
          <w:sz w:val="28"/>
          <w:szCs w:val="28"/>
        </w:rPr>
      </w:pPr>
      <w:r w:rsidRPr="0015350A">
        <w:rPr>
          <w:noProof/>
          <w:sz w:val="28"/>
          <w:szCs w:val="28"/>
        </w:rPr>
        <w:t>ПОЛТАВСЬКОЇ ОБЛАСТІ</w:t>
      </w:r>
    </w:p>
    <w:p w:rsidR="0015350A" w:rsidRPr="0015350A" w:rsidRDefault="0015350A" w:rsidP="0015350A">
      <w:pPr>
        <w:jc w:val="center"/>
        <w:rPr>
          <w:b/>
          <w:noProof/>
          <w:sz w:val="28"/>
          <w:szCs w:val="28"/>
        </w:rPr>
      </w:pPr>
      <w:r w:rsidRPr="0015350A">
        <w:rPr>
          <w:b/>
          <w:noProof/>
          <w:sz w:val="28"/>
          <w:szCs w:val="28"/>
        </w:rPr>
        <w:t xml:space="preserve">ОЗ «НОВООРІХІВСЬКИЙ ЛІЦЕЙ ІМЕНІ О.Г.ЛЕЛЕЧЕНКА РОМОДАНІВСЬКОЇ СЕЛИЩНОЇ РАДИ </w:t>
      </w:r>
    </w:p>
    <w:p w:rsidR="0015350A" w:rsidRPr="0015350A" w:rsidRDefault="0015350A" w:rsidP="0015350A">
      <w:pPr>
        <w:jc w:val="center"/>
        <w:rPr>
          <w:b/>
          <w:noProof/>
          <w:sz w:val="28"/>
          <w:szCs w:val="28"/>
        </w:rPr>
      </w:pPr>
      <w:r w:rsidRPr="0015350A">
        <w:rPr>
          <w:b/>
          <w:noProof/>
          <w:sz w:val="28"/>
          <w:szCs w:val="28"/>
        </w:rPr>
        <w:t>МИРГОРОДСЬКОГО РАЙОНУ ПОЛТАВСЬКОЇ ОБЛАСТІ»</w:t>
      </w:r>
    </w:p>
    <w:p w:rsidR="0015350A" w:rsidRPr="0015350A" w:rsidRDefault="0015350A" w:rsidP="0015350A">
      <w:pPr>
        <w:jc w:val="center"/>
        <w:rPr>
          <w:lang w:val="ru-RU"/>
        </w:rPr>
      </w:pPr>
      <w:proofErr w:type="spellStart"/>
      <w:r w:rsidRPr="0015350A">
        <w:rPr>
          <w:lang w:val="ru-RU"/>
        </w:rPr>
        <w:t>вул</w:t>
      </w:r>
      <w:proofErr w:type="spellEnd"/>
      <w:r w:rsidRPr="0015350A">
        <w:rPr>
          <w:lang w:val="ru-RU"/>
        </w:rPr>
        <w:t xml:space="preserve">. Леонтовича, </w:t>
      </w:r>
      <w:proofErr w:type="gramStart"/>
      <w:r w:rsidRPr="0015350A">
        <w:rPr>
          <w:lang w:val="ru-RU"/>
        </w:rPr>
        <w:t>16  с.</w:t>
      </w:r>
      <w:proofErr w:type="gramEnd"/>
      <w:r w:rsidRPr="0015350A">
        <w:rPr>
          <w:lang w:val="ru-RU"/>
        </w:rPr>
        <w:t xml:space="preserve"> Новооріхівка, </w:t>
      </w:r>
      <w:r w:rsidRPr="0015350A">
        <w:t xml:space="preserve">Миргородський </w:t>
      </w:r>
      <w:r w:rsidRPr="0015350A">
        <w:rPr>
          <w:lang w:val="ru-RU"/>
        </w:rPr>
        <w:t xml:space="preserve"> район,  Полтавська область, 37562</w:t>
      </w:r>
    </w:p>
    <w:p w:rsidR="0015350A" w:rsidRPr="00B73B2F" w:rsidRDefault="0015350A" w:rsidP="0015350A">
      <w:pPr>
        <w:spacing w:line="276" w:lineRule="auto"/>
        <w:jc w:val="both"/>
        <w:rPr>
          <w:b/>
          <w:sz w:val="28"/>
          <w:szCs w:val="28"/>
        </w:rPr>
      </w:pPr>
      <w:r w:rsidRPr="0015350A">
        <w:rPr>
          <w:lang w:val="ru-RU"/>
        </w:rPr>
        <w:t xml:space="preserve">  е-</w:t>
      </w:r>
      <w:r w:rsidRPr="0015350A">
        <w:rPr>
          <w:lang w:val="en-US"/>
        </w:rPr>
        <w:t>mail</w:t>
      </w:r>
      <w:r w:rsidRPr="0015350A">
        <w:rPr>
          <w:lang w:val="ru-RU"/>
        </w:rPr>
        <w:t xml:space="preserve">: </w:t>
      </w:r>
      <w:hyperlink r:id="rId5" w:history="1">
        <w:r w:rsidRPr="0015350A">
          <w:rPr>
            <w:color w:val="0000FF"/>
            <w:u w:val="single"/>
            <w:lang w:val="en-US"/>
          </w:rPr>
          <w:t>novoor</w:t>
        </w:r>
        <w:r w:rsidRPr="0015350A">
          <w:rPr>
            <w:color w:val="0000FF"/>
            <w:u w:val="single"/>
            <w:lang w:val="ru-RU"/>
          </w:rPr>
          <w:t>@</w:t>
        </w:r>
        <w:r w:rsidRPr="0015350A">
          <w:rPr>
            <w:color w:val="0000FF"/>
            <w:u w:val="single"/>
            <w:lang w:val="en-US"/>
          </w:rPr>
          <w:t>ukr</w:t>
        </w:r>
        <w:r w:rsidRPr="0015350A">
          <w:rPr>
            <w:color w:val="0000FF"/>
            <w:u w:val="single"/>
            <w:lang w:val="ru-RU"/>
          </w:rPr>
          <w:t>.</w:t>
        </w:r>
        <w:r w:rsidRPr="0015350A">
          <w:rPr>
            <w:color w:val="0000FF"/>
            <w:u w:val="single"/>
            <w:lang w:val="en-US"/>
          </w:rPr>
          <w:t>net</w:t>
        </w:r>
      </w:hyperlink>
      <w:r w:rsidRPr="0015350A">
        <w:rPr>
          <w:lang w:val="ru-RU"/>
        </w:rPr>
        <w:t>,   Код  ЄДРПОУ 23547296</w:t>
      </w:r>
    </w:p>
    <w:p w:rsidR="0015350A" w:rsidRDefault="0015350A" w:rsidP="0015350A">
      <w:pPr>
        <w:spacing w:line="276" w:lineRule="auto"/>
        <w:jc w:val="center"/>
        <w:rPr>
          <w:sz w:val="28"/>
          <w:szCs w:val="28"/>
        </w:rPr>
      </w:pPr>
    </w:p>
    <w:p w:rsidR="0015350A" w:rsidRPr="00B73B2F" w:rsidRDefault="0015350A" w:rsidP="0015350A">
      <w:pPr>
        <w:spacing w:line="276" w:lineRule="auto"/>
        <w:jc w:val="center"/>
        <w:rPr>
          <w:sz w:val="28"/>
          <w:szCs w:val="28"/>
        </w:rPr>
      </w:pPr>
      <w:r w:rsidRPr="00B73B2F">
        <w:rPr>
          <w:sz w:val="28"/>
          <w:szCs w:val="28"/>
        </w:rPr>
        <w:t>НАКАЗ</w:t>
      </w:r>
    </w:p>
    <w:p w:rsidR="0015350A" w:rsidRPr="00B73B2F" w:rsidRDefault="0015350A" w:rsidP="0015350A">
      <w:pPr>
        <w:spacing w:line="276" w:lineRule="auto"/>
        <w:jc w:val="both"/>
        <w:rPr>
          <w:sz w:val="28"/>
          <w:szCs w:val="28"/>
        </w:rPr>
      </w:pPr>
    </w:p>
    <w:p w:rsidR="0015350A" w:rsidRPr="00B73B2F" w:rsidRDefault="0015350A" w:rsidP="001535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 березня 2024</w:t>
      </w:r>
      <w:r w:rsidRPr="00B73B2F">
        <w:rPr>
          <w:sz w:val="28"/>
          <w:szCs w:val="28"/>
        </w:rPr>
        <w:t xml:space="preserve"> року                с. Новооріхівка                                  </w:t>
      </w:r>
      <w:r>
        <w:rPr>
          <w:sz w:val="28"/>
          <w:szCs w:val="28"/>
        </w:rPr>
        <w:t xml:space="preserve">         </w:t>
      </w:r>
      <w:r w:rsidRPr="00B73B2F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</w:p>
    <w:p w:rsidR="0015350A" w:rsidRPr="00B73B2F" w:rsidRDefault="0015350A" w:rsidP="0015350A">
      <w:pPr>
        <w:spacing w:line="276" w:lineRule="auto"/>
        <w:jc w:val="both"/>
        <w:rPr>
          <w:sz w:val="28"/>
          <w:szCs w:val="28"/>
        </w:rPr>
      </w:pP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  <w:r w:rsidRPr="00B73B2F">
        <w:rPr>
          <w:sz w:val="28"/>
          <w:szCs w:val="28"/>
          <w:lang w:val="ru-RU"/>
        </w:rPr>
        <w:tab/>
      </w:r>
    </w:p>
    <w:p w:rsidR="0015350A" w:rsidRPr="00B73B2F" w:rsidRDefault="0015350A" w:rsidP="0015350A">
      <w:pPr>
        <w:spacing w:line="276" w:lineRule="auto"/>
        <w:jc w:val="both"/>
        <w:rPr>
          <w:b/>
          <w:sz w:val="28"/>
          <w:szCs w:val="28"/>
        </w:rPr>
      </w:pPr>
      <w:r w:rsidRPr="00B73B2F">
        <w:rPr>
          <w:b/>
          <w:sz w:val="28"/>
          <w:szCs w:val="28"/>
        </w:rPr>
        <w:t xml:space="preserve">Про результати атестації </w:t>
      </w:r>
    </w:p>
    <w:p w:rsidR="0015350A" w:rsidRPr="00B73B2F" w:rsidRDefault="0015350A" w:rsidP="0015350A">
      <w:pPr>
        <w:spacing w:line="276" w:lineRule="auto"/>
        <w:jc w:val="both"/>
        <w:rPr>
          <w:b/>
          <w:sz w:val="28"/>
          <w:szCs w:val="28"/>
        </w:rPr>
      </w:pPr>
      <w:r w:rsidRPr="00B73B2F">
        <w:rPr>
          <w:b/>
          <w:sz w:val="28"/>
          <w:szCs w:val="28"/>
        </w:rPr>
        <w:t xml:space="preserve">педагогічних працівників </w:t>
      </w:r>
    </w:p>
    <w:p w:rsidR="0015350A" w:rsidRPr="00B73B2F" w:rsidRDefault="0015350A" w:rsidP="0015350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2023-2024</w:t>
      </w:r>
      <w:r w:rsidRPr="00B73B2F">
        <w:rPr>
          <w:b/>
          <w:sz w:val="28"/>
          <w:szCs w:val="28"/>
        </w:rPr>
        <w:t xml:space="preserve"> навчальному році</w:t>
      </w:r>
    </w:p>
    <w:p w:rsidR="0015350A" w:rsidRPr="00B73B2F" w:rsidRDefault="0015350A" w:rsidP="0015350A">
      <w:pPr>
        <w:spacing w:line="276" w:lineRule="auto"/>
        <w:jc w:val="both"/>
        <w:rPr>
          <w:sz w:val="28"/>
          <w:szCs w:val="28"/>
        </w:rPr>
      </w:pPr>
    </w:p>
    <w:p w:rsidR="0015350A" w:rsidRPr="00B73B2F" w:rsidRDefault="0015350A" w:rsidP="0015350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73B2F">
        <w:rPr>
          <w:color w:val="000000"/>
          <w:sz w:val="28"/>
          <w:szCs w:val="28"/>
        </w:rPr>
        <w:t>Відповідно до «Типового положення про атестацію педагогічних працівників», затвердженого на</w:t>
      </w:r>
      <w:r w:rsidR="00FC1145">
        <w:rPr>
          <w:color w:val="000000"/>
          <w:sz w:val="28"/>
          <w:szCs w:val="28"/>
        </w:rPr>
        <w:t>казом МОН України від 09.09.2022 р. № 805</w:t>
      </w:r>
      <w:r w:rsidRPr="00B73B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 протоколу № 5</w:t>
      </w:r>
      <w:r w:rsidRPr="00B73B2F">
        <w:rPr>
          <w:color w:val="000000"/>
          <w:sz w:val="28"/>
          <w:szCs w:val="28"/>
        </w:rPr>
        <w:t xml:space="preserve"> засідання атестаційної комісії І рівня опорного закладу «Новооріхівський ліцей імені О.Г. Лелеченка</w:t>
      </w:r>
      <w:r>
        <w:rPr>
          <w:color w:val="000000"/>
          <w:sz w:val="28"/>
          <w:szCs w:val="28"/>
        </w:rPr>
        <w:t>»  від 20 березня 2024</w:t>
      </w:r>
      <w:r w:rsidRPr="00B73B2F">
        <w:rPr>
          <w:color w:val="000000"/>
          <w:sz w:val="28"/>
          <w:szCs w:val="28"/>
        </w:rPr>
        <w:t xml:space="preserve"> року, </w:t>
      </w:r>
    </w:p>
    <w:p w:rsidR="00FC1145" w:rsidRDefault="00FC1145" w:rsidP="00FC1145">
      <w:pPr>
        <w:spacing w:before="20" w:after="20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Атестація педаг</w:t>
      </w:r>
      <w:r>
        <w:rPr>
          <w:sz w:val="28"/>
          <w:szCs w:val="28"/>
        </w:rPr>
        <w:t>огічних працівників ліцею</w:t>
      </w:r>
      <w:r>
        <w:rPr>
          <w:sz w:val="28"/>
          <w:szCs w:val="28"/>
        </w:rPr>
        <w:t xml:space="preserve"> в 2023-2024 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р. проводилася відповідно Положення про атестацію педагогічних працівників та планом заходів закладу освіти з її проведен</w:t>
      </w:r>
      <w:r>
        <w:rPr>
          <w:sz w:val="28"/>
          <w:szCs w:val="28"/>
        </w:rPr>
        <w:t>ня. Адміністрацією ліцею</w:t>
      </w:r>
      <w:r>
        <w:rPr>
          <w:sz w:val="28"/>
          <w:szCs w:val="28"/>
        </w:rPr>
        <w:t xml:space="preserve"> та атестаційною комісією здійснено такі заходи: проведено корегування плану атестації на наступний навчальний рік; створено атестаційну комісію, узгоджено її склад з ПК; видано відповідні накази, ознайомлено педагогічний колектив із новим Положенням про атестацію педагогічних працівників та списками вчителів, які атестуються в 2023-2024 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р.; переглянуто терміни проходження курсової підготовки; розподілено членів атестаційної комісії між працівниками,</w:t>
      </w:r>
      <w:r>
        <w:rPr>
          <w:sz w:val="28"/>
          <w:szCs w:val="28"/>
        </w:rPr>
        <w:t xml:space="preserve"> система роботи яких вивчалася</w:t>
      </w:r>
      <w:r>
        <w:rPr>
          <w:sz w:val="28"/>
          <w:szCs w:val="28"/>
        </w:rPr>
        <w:t>.</w:t>
      </w:r>
    </w:p>
    <w:p w:rsidR="0015350A" w:rsidRPr="00B73B2F" w:rsidRDefault="00FC1145" w:rsidP="00FC1145">
      <w:pPr>
        <w:spacing w:before="20" w:after="20"/>
        <w:ind w:right="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Членами адміністрації та атестаційної комісії відвідано навчальні  заняття вчителів, вивчено систему роботи, оформлено атестаційні матеріали, проведено анкетування учасників освітнього процесу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50A" w:rsidRPr="00B73B2F" w:rsidRDefault="0015350A" w:rsidP="0015350A">
      <w:pPr>
        <w:spacing w:line="276" w:lineRule="auto"/>
        <w:ind w:firstLine="709"/>
        <w:jc w:val="both"/>
        <w:rPr>
          <w:sz w:val="28"/>
          <w:szCs w:val="28"/>
        </w:rPr>
      </w:pPr>
      <w:r w:rsidRPr="00B73B2F">
        <w:rPr>
          <w:b/>
          <w:sz w:val="28"/>
          <w:szCs w:val="28"/>
        </w:rPr>
        <w:t>НАКАЗУЮ</w:t>
      </w:r>
      <w:r w:rsidRPr="00B73B2F">
        <w:rPr>
          <w:sz w:val="28"/>
          <w:szCs w:val="28"/>
        </w:rPr>
        <w:t>:</w:t>
      </w:r>
    </w:p>
    <w:p w:rsidR="0015350A" w:rsidRDefault="0015350A" w:rsidP="0015350A">
      <w:pPr>
        <w:spacing w:line="276" w:lineRule="auto"/>
        <w:jc w:val="both"/>
        <w:rPr>
          <w:sz w:val="28"/>
          <w:szCs w:val="28"/>
        </w:rPr>
      </w:pPr>
      <w:r w:rsidRPr="00B73B2F">
        <w:rPr>
          <w:sz w:val="28"/>
          <w:szCs w:val="28"/>
        </w:rPr>
        <w:t>1.Вважати завершеною атестацію педагогічних працівників, встановити категорію наступним педагогічним працівникам:</w:t>
      </w:r>
    </w:p>
    <w:p w:rsidR="00FC1145" w:rsidRPr="00FC1145" w:rsidRDefault="00FC1145" w:rsidP="00FC1145">
      <w:pPr>
        <w:spacing w:line="276" w:lineRule="auto"/>
        <w:ind w:left="720"/>
        <w:jc w:val="both"/>
        <w:textAlignment w:val="baseline"/>
        <w:rPr>
          <w:rFonts w:eastAsiaTheme="minorEastAsia"/>
          <w:sz w:val="28"/>
          <w:szCs w:val="28"/>
        </w:rPr>
      </w:pPr>
      <w:r w:rsidRPr="00FC1145">
        <w:rPr>
          <w:rFonts w:eastAsiaTheme="minorEastAsia"/>
          <w:sz w:val="28"/>
          <w:szCs w:val="28"/>
        </w:rPr>
        <w:t>1. Казюка Н.М., вчитель початкових класів – відповідає займаній посаді, присвоїти кваліфікаційну категорію «спеціаліст другої категорії».</w:t>
      </w:r>
    </w:p>
    <w:p w:rsidR="00FC1145" w:rsidRPr="00FC1145" w:rsidRDefault="00FC1145" w:rsidP="00FC1145">
      <w:pPr>
        <w:spacing w:line="276" w:lineRule="auto"/>
        <w:ind w:left="720"/>
        <w:jc w:val="both"/>
        <w:textAlignment w:val="baseline"/>
        <w:rPr>
          <w:rFonts w:eastAsiaTheme="minorEastAsia"/>
          <w:sz w:val="28"/>
          <w:szCs w:val="28"/>
        </w:rPr>
      </w:pPr>
      <w:r w:rsidRPr="00FC1145">
        <w:rPr>
          <w:rFonts w:eastAsiaTheme="minorEastAsia"/>
          <w:sz w:val="28"/>
          <w:szCs w:val="28"/>
        </w:rPr>
        <w:t>2. Калюга Л.А., вчитель початкових класів -  відповідає займаній посаді, присвоїти кваліфікаційну категорію «спеціаліст другої категорії».</w:t>
      </w:r>
    </w:p>
    <w:p w:rsidR="00FC1145" w:rsidRPr="00FC1145" w:rsidRDefault="00FC1145" w:rsidP="00FC1145">
      <w:pPr>
        <w:spacing w:line="276" w:lineRule="auto"/>
        <w:ind w:left="720"/>
        <w:jc w:val="both"/>
        <w:textAlignment w:val="baseline"/>
        <w:rPr>
          <w:rFonts w:eastAsiaTheme="minorEastAsia"/>
          <w:sz w:val="28"/>
          <w:szCs w:val="28"/>
        </w:rPr>
      </w:pPr>
      <w:r w:rsidRPr="00FC1145">
        <w:rPr>
          <w:rFonts w:eastAsiaTheme="minorEastAsia"/>
          <w:sz w:val="28"/>
          <w:szCs w:val="28"/>
        </w:rPr>
        <w:lastRenderedPageBreak/>
        <w:t>3. Сириця В.О., вчитель англійської мови – відповідність займаній посаді, підтвердження кваліфікаційної категорії «спеціаліст першої категорії».</w:t>
      </w:r>
    </w:p>
    <w:p w:rsidR="00FC1145" w:rsidRPr="00FC1145" w:rsidRDefault="00FC1145" w:rsidP="00FC1145">
      <w:pPr>
        <w:spacing w:line="276" w:lineRule="auto"/>
        <w:ind w:left="720"/>
        <w:jc w:val="both"/>
        <w:textAlignment w:val="baseline"/>
        <w:rPr>
          <w:rFonts w:eastAsiaTheme="minorEastAsia"/>
          <w:sz w:val="28"/>
          <w:szCs w:val="28"/>
        </w:rPr>
      </w:pPr>
      <w:r w:rsidRPr="00FC1145">
        <w:rPr>
          <w:rFonts w:eastAsiaTheme="minorEastAsia"/>
          <w:sz w:val="28"/>
          <w:szCs w:val="28"/>
        </w:rPr>
        <w:t>4. Ситник С.П., педагог – організатор - відповідність займаній посаді, присвоїти кваліфікаційну категорію «спеціаліст першої категорії» .</w:t>
      </w:r>
    </w:p>
    <w:p w:rsidR="00FC1145" w:rsidRPr="00B73B2F" w:rsidRDefault="00FC1145" w:rsidP="00B47E8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B97086">
        <w:rPr>
          <w:sz w:val="28"/>
          <w:szCs w:val="28"/>
        </w:rPr>
        <w:t xml:space="preserve"> Бондарчук Л.М., асистент учителя - </w:t>
      </w:r>
      <w:r w:rsidR="00B97086" w:rsidRPr="00FC1145">
        <w:rPr>
          <w:rFonts w:eastAsiaTheme="minorEastAsia"/>
          <w:sz w:val="28"/>
          <w:szCs w:val="28"/>
        </w:rPr>
        <w:t>відповідає займаній посаді</w:t>
      </w:r>
      <w:r w:rsidR="00B97086">
        <w:rPr>
          <w:rFonts w:eastAsiaTheme="minorEastAsia"/>
          <w:sz w:val="28"/>
          <w:szCs w:val="28"/>
        </w:rPr>
        <w:t>,  підтвердити раніше присвоєну кваліфікаційну категорію «спеціаліст», встановити 11 тарифний розряд.</w:t>
      </w:r>
    </w:p>
    <w:p w:rsidR="0015350A" w:rsidRPr="00B73B2F" w:rsidRDefault="0015350A" w:rsidP="0015350A">
      <w:pPr>
        <w:spacing w:after="200" w:line="276" w:lineRule="auto"/>
        <w:jc w:val="both"/>
        <w:rPr>
          <w:sz w:val="28"/>
          <w:szCs w:val="28"/>
        </w:rPr>
      </w:pPr>
      <w:r w:rsidRPr="00B73B2F">
        <w:rPr>
          <w:sz w:val="28"/>
          <w:szCs w:val="28"/>
        </w:rPr>
        <w:t xml:space="preserve">2. Заступнику </w:t>
      </w:r>
      <w:r>
        <w:rPr>
          <w:sz w:val="28"/>
          <w:szCs w:val="28"/>
        </w:rPr>
        <w:t>директора ліцею</w:t>
      </w:r>
      <w:r w:rsidRPr="00B73B2F">
        <w:rPr>
          <w:sz w:val="28"/>
          <w:szCs w:val="28"/>
        </w:rPr>
        <w:t xml:space="preserve"> з навчально – виховної роботи Бращенко Нелі Миколаївні:</w:t>
      </w:r>
    </w:p>
    <w:p w:rsidR="00FC1145" w:rsidRPr="009C78D4" w:rsidRDefault="0015350A" w:rsidP="00B47E8A">
      <w:pPr>
        <w:spacing w:after="200" w:line="276" w:lineRule="auto"/>
        <w:ind w:left="426" w:hanging="426"/>
        <w:jc w:val="both"/>
        <w:rPr>
          <w:sz w:val="28"/>
          <w:szCs w:val="28"/>
        </w:rPr>
      </w:pPr>
      <w:r w:rsidRPr="00B73B2F">
        <w:rPr>
          <w:sz w:val="28"/>
          <w:szCs w:val="28"/>
        </w:rPr>
        <w:t>2</w:t>
      </w:r>
      <w:r w:rsidR="00B47E8A">
        <w:rPr>
          <w:sz w:val="28"/>
          <w:szCs w:val="28"/>
        </w:rPr>
        <w:t xml:space="preserve">.1. Копію наказу подати </w:t>
      </w:r>
      <w:r w:rsidRPr="00B73B2F">
        <w:rPr>
          <w:sz w:val="28"/>
          <w:szCs w:val="28"/>
        </w:rPr>
        <w:t xml:space="preserve"> бухгалтеру опорного закладу «Новооріхівський ліцей імені О.Г. Лелеченка» для корекції заробітної плати працівника</w:t>
      </w:r>
      <w:r>
        <w:rPr>
          <w:sz w:val="28"/>
          <w:szCs w:val="28"/>
        </w:rPr>
        <w:t>м, які пройшли ат</w:t>
      </w:r>
      <w:r w:rsidR="00B47E8A">
        <w:rPr>
          <w:sz w:val="28"/>
          <w:szCs w:val="28"/>
        </w:rPr>
        <w:t>естацію у 2023-2024</w:t>
      </w:r>
      <w:r w:rsidRPr="00B73B2F">
        <w:rPr>
          <w:sz w:val="28"/>
          <w:szCs w:val="28"/>
        </w:rPr>
        <w:t xml:space="preserve"> навчальному році. </w:t>
      </w:r>
    </w:p>
    <w:p w:rsidR="00FC1145" w:rsidRPr="009C78D4" w:rsidRDefault="00FC1145" w:rsidP="00B47E8A">
      <w:pPr>
        <w:jc w:val="both"/>
        <w:textAlignment w:val="baseline"/>
        <w:rPr>
          <w:sz w:val="28"/>
          <w:szCs w:val="28"/>
        </w:rPr>
      </w:pPr>
      <w:r w:rsidRPr="009C78D4">
        <w:rPr>
          <w:sz w:val="28"/>
          <w:szCs w:val="28"/>
        </w:rPr>
        <w:t>3.Контроль за виконанням наказу залишаю за собою.</w:t>
      </w:r>
    </w:p>
    <w:p w:rsidR="00FC1145" w:rsidRPr="00B73B2F" w:rsidRDefault="00FC1145" w:rsidP="0015350A">
      <w:pPr>
        <w:spacing w:after="200" w:line="276" w:lineRule="auto"/>
        <w:ind w:left="426" w:hanging="426"/>
        <w:jc w:val="both"/>
        <w:rPr>
          <w:sz w:val="28"/>
          <w:szCs w:val="28"/>
        </w:rPr>
      </w:pPr>
    </w:p>
    <w:p w:rsidR="0015350A" w:rsidRPr="00B73B2F" w:rsidRDefault="0015350A" w:rsidP="0015350A">
      <w:pPr>
        <w:spacing w:after="200" w:line="276" w:lineRule="auto"/>
        <w:ind w:left="426" w:hanging="426"/>
        <w:jc w:val="both"/>
        <w:rPr>
          <w:sz w:val="28"/>
          <w:szCs w:val="28"/>
        </w:rPr>
      </w:pPr>
    </w:p>
    <w:p w:rsidR="0015350A" w:rsidRPr="00B73B2F" w:rsidRDefault="0015350A" w:rsidP="00B47E8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B73B2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B73B2F">
        <w:rPr>
          <w:sz w:val="28"/>
          <w:szCs w:val="28"/>
        </w:rPr>
        <w:t xml:space="preserve"> </w:t>
      </w:r>
      <w:r>
        <w:rPr>
          <w:sz w:val="28"/>
          <w:szCs w:val="28"/>
        </w:rPr>
        <w:t>Світлана МАРТОСЕНКО</w:t>
      </w:r>
    </w:p>
    <w:p w:rsidR="0015350A" w:rsidRPr="00B73B2F" w:rsidRDefault="0015350A" w:rsidP="0015350A">
      <w:pPr>
        <w:spacing w:line="276" w:lineRule="auto"/>
        <w:ind w:left="426" w:hanging="426"/>
        <w:jc w:val="both"/>
        <w:rPr>
          <w:sz w:val="28"/>
          <w:szCs w:val="28"/>
        </w:rPr>
      </w:pPr>
    </w:p>
    <w:p w:rsidR="0015350A" w:rsidRPr="00B73B2F" w:rsidRDefault="0015350A" w:rsidP="0015350A">
      <w:pPr>
        <w:spacing w:line="276" w:lineRule="auto"/>
        <w:ind w:left="426" w:hanging="426"/>
        <w:jc w:val="both"/>
        <w:rPr>
          <w:sz w:val="28"/>
          <w:szCs w:val="28"/>
        </w:rPr>
      </w:pPr>
      <w:r w:rsidRPr="00B73B2F">
        <w:rPr>
          <w:sz w:val="28"/>
          <w:szCs w:val="28"/>
        </w:rPr>
        <w:t xml:space="preserve">                                              </w:t>
      </w:r>
    </w:p>
    <w:p w:rsidR="00A23A4E" w:rsidRDefault="0015350A" w:rsidP="0015350A">
      <w:r w:rsidRPr="00B73B2F">
        <w:rPr>
          <w:sz w:val="28"/>
          <w:szCs w:val="28"/>
        </w:rPr>
        <w:t xml:space="preserve">                                                                       </w:t>
      </w:r>
    </w:p>
    <w:sectPr w:rsidR="00A23A4E" w:rsidSect="00B47E8A">
      <w:pgSz w:w="11906" w:h="16838" w:code="9"/>
      <w:pgMar w:top="709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0A"/>
    <w:rsid w:val="0015350A"/>
    <w:rsid w:val="00A23A4E"/>
    <w:rsid w:val="00A37BBD"/>
    <w:rsid w:val="00B47E8A"/>
    <w:rsid w:val="00B97086"/>
    <w:rsid w:val="00F56D44"/>
    <w:rsid w:val="00F87BCA"/>
    <w:rsid w:val="00F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4899"/>
  <w15:chartTrackingRefBased/>
  <w15:docId w15:val="{5D041E09-91F5-4E3D-959B-81D61F3B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0A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E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8A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or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3</cp:revision>
  <cp:lastPrinted>2024-03-22T12:45:00Z</cp:lastPrinted>
  <dcterms:created xsi:type="dcterms:W3CDTF">2024-03-22T11:38:00Z</dcterms:created>
  <dcterms:modified xsi:type="dcterms:W3CDTF">2024-03-22T12:47:00Z</dcterms:modified>
</cp:coreProperties>
</file>