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E4" w:rsidRPr="00BE75E4" w:rsidRDefault="00BE75E4" w:rsidP="00BE75E4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uk-UA"/>
        </w:rPr>
      </w:pPr>
      <w:r w:rsidRPr="00BE75E4">
        <w:rPr>
          <w:b/>
          <w:bCs/>
          <w:color w:val="000000"/>
          <w:sz w:val="24"/>
          <w:szCs w:val="24"/>
          <w:lang w:val="uk-UA"/>
        </w:rPr>
        <w:t xml:space="preserve">КРИТЕРІЇ ОЦІНЮВАННЯ НАВЧАЛЬНИХ ДОСЯГНЕНЬ УЧНІВ З ФІЗИЧНОЇ КУЛЬТУРИ </w:t>
      </w:r>
      <w:bookmarkStart w:id="0" w:name="_GoBack"/>
      <w:bookmarkEnd w:id="0"/>
    </w:p>
    <w:p w:rsidR="00BE75E4" w:rsidRPr="00BE75E4" w:rsidRDefault="00BE75E4" w:rsidP="00BE75E4">
      <w:pPr>
        <w:spacing w:before="100" w:beforeAutospacing="1" w:after="100" w:afterAutospacing="1"/>
        <w:rPr>
          <w:color w:val="000000"/>
          <w:sz w:val="24"/>
          <w:szCs w:val="24"/>
          <w:lang w:val="uk-UA"/>
        </w:rPr>
      </w:pPr>
      <w:r w:rsidRPr="00BE75E4">
        <w:rPr>
          <w:color w:val="000000"/>
          <w:sz w:val="24"/>
          <w:szCs w:val="24"/>
          <w:lang w:val="uk-UA"/>
        </w:rPr>
        <w:t>При оцінюванні навчальних досягнень учнів основної групи за показником навчального нормативу визначають рівень навчальних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 (таблиця).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2940"/>
        <w:gridCol w:w="1121"/>
      </w:tblGrid>
      <w:tr w:rsidR="00BE75E4" w:rsidRPr="00BE75E4" w:rsidTr="00BE75E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b/>
                <w:bCs/>
                <w:color w:val="000000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b/>
                <w:bCs/>
                <w:color w:val="000000"/>
                <w:sz w:val="24"/>
                <w:szCs w:val="24"/>
                <w:lang w:val="uk-UA"/>
              </w:rPr>
              <w:t>Показники навчальних нормативів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b/>
                <w:bCs/>
                <w:color w:val="000000"/>
                <w:sz w:val="24"/>
                <w:szCs w:val="24"/>
                <w:lang w:val="uk-UA"/>
              </w:rPr>
              <w:t>Бали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5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Учень (учениця) має фрагментарні уявлення з предмета; розрізняє та виконує відповідно до вимог лише елементи фізичних вправ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5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Учень (учениця)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вчителя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5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Учень (учениця)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BE75E4" w:rsidRPr="00BE75E4" w:rsidTr="00BE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5E4" w:rsidRPr="00BE75E4" w:rsidRDefault="00BE75E4" w:rsidP="00BE7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5E4" w:rsidRPr="00BE75E4" w:rsidRDefault="00BE75E4" w:rsidP="00BE75E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75E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:rsidR="00601687" w:rsidRPr="00BE75E4" w:rsidRDefault="00601687">
      <w:pPr>
        <w:rPr>
          <w:sz w:val="24"/>
          <w:szCs w:val="24"/>
          <w:lang w:val="uk-UA"/>
        </w:rPr>
      </w:pPr>
    </w:p>
    <w:p w:rsidR="00BE75E4" w:rsidRPr="00BE75E4" w:rsidRDefault="00BE75E4">
      <w:pPr>
        <w:rPr>
          <w:sz w:val="24"/>
          <w:szCs w:val="24"/>
          <w:lang w:val="uk-UA"/>
        </w:rPr>
      </w:pPr>
    </w:p>
    <w:sectPr w:rsidR="00BE75E4" w:rsidRPr="00BE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E4"/>
    <w:rsid w:val="0009068E"/>
    <w:rsid w:val="003D5724"/>
    <w:rsid w:val="00601687"/>
    <w:rsid w:val="00BE75E4"/>
    <w:rsid w:val="00D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CC16-9165-45E6-AF50-029E499F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8E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75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витя-пк</cp:lastModifiedBy>
  <cp:revision>2</cp:revision>
  <dcterms:created xsi:type="dcterms:W3CDTF">2020-01-30T20:53:00Z</dcterms:created>
  <dcterms:modified xsi:type="dcterms:W3CDTF">2020-02-02T11:56:00Z</dcterms:modified>
</cp:coreProperties>
</file>