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F56" w:rsidRPr="00B16F56" w:rsidRDefault="00B16F56" w:rsidP="00B16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Правила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прийому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gram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 закладу</w:t>
      </w:r>
      <w:proofErr w:type="gramEnd"/>
    </w:p>
    <w:p w:rsidR="00B16F56" w:rsidRPr="00B16F56" w:rsidRDefault="00B16F56" w:rsidP="00B16F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ПРАВИЛА ПРИЙОМУ ДО 1 КЛАСУ</w:t>
      </w:r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br/>
        <w:t>2024-2025Н.Р.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Батькам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майбутніх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першокласників</w:t>
      </w:r>
      <w:proofErr w:type="spellEnd"/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Які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нормативні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документи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регулюють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вступ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до 1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класу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?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Порядок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зарахування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,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відрахування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та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переведення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учнів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до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державних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та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комунальних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закладів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освіти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для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здобуття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повної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загальної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середньої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освіти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,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затвердженим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наказом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Міністерства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освіти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 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en-US" w:eastAsia="uk-UA"/>
        </w:rPr>
        <w:t>i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 науки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України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від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16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квітня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2018 року № 367,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зареєстрований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в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Міністерстві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юстиції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України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05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травня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2018 р. за</w:t>
      </w:r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uk-UA"/>
        </w:rPr>
        <w:t> </w:t>
      </w:r>
      <w:hyperlink r:id="rId5" w:anchor="Text" w:tgtFrame="_blank" w:tooltip=" (у новому вікні)" w:history="1">
        <w:r w:rsidRPr="00B16F56">
          <w:rPr>
            <w:rFonts w:ascii="Times New Roman" w:eastAsia="Times New Roman" w:hAnsi="Times New Roman" w:cs="Times New Roman"/>
            <w:iCs/>
            <w:color w:val="326693"/>
            <w:sz w:val="28"/>
            <w:szCs w:val="28"/>
            <w:u w:val="single"/>
            <w:lang w:eastAsia="uk-UA"/>
          </w:rPr>
          <w:t>№ 564/32016.https://zakon.rada.gov.ua/</w:t>
        </w:r>
        <w:proofErr w:type="spellStart"/>
        <w:r w:rsidRPr="00B16F56">
          <w:rPr>
            <w:rFonts w:ascii="Times New Roman" w:eastAsia="Times New Roman" w:hAnsi="Times New Roman" w:cs="Times New Roman"/>
            <w:iCs/>
            <w:color w:val="326693"/>
            <w:sz w:val="28"/>
            <w:szCs w:val="28"/>
            <w:u w:val="single"/>
            <w:lang w:eastAsia="uk-UA"/>
          </w:rPr>
          <w:t>laws</w:t>
        </w:r>
        <w:proofErr w:type="spellEnd"/>
        <w:r w:rsidRPr="00B16F56">
          <w:rPr>
            <w:rFonts w:ascii="Times New Roman" w:eastAsia="Times New Roman" w:hAnsi="Times New Roman" w:cs="Times New Roman"/>
            <w:iCs/>
            <w:color w:val="326693"/>
            <w:sz w:val="28"/>
            <w:szCs w:val="28"/>
            <w:u w:val="single"/>
            <w:lang w:eastAsia="uk-UA"/>
          </w:rPr>
          <w:t>/</w:t>
        </w:r>
        <w:proofErr w:type="spellStart"/>
        <w:r w:rsidRPr="00B16F56">
          <w:rPr>
            <w:rFonts w:ascii="Times New Roman" w:eastAsia="Times New Roman" w:hAnsi="Times New Roman" w:cs="Times New Roman"/>
            <w:iCs/>
            <w:color w:val="326693"/>
            <w:sz w:val="28"/>
            <w:szCs w:val="28"/>
            <w:u w:val="single"/>
            <w:lang w:eastAsia="uk-UA"/>
          </w:rPr>
          <w:t>show</w:t>
        </w:r>
        <w:proofErr w:type="spellEnd"/>
        <w:r w:rsidRPr="00B16F56">
          <w:rPr>
            <w:rFonts w:ascii="Times New Roman" w:eastAsia="Times New Roman" w:hAnsi="Times New Roman" w:cs="Times New Roman"/>
            <w:iCs/>
            <w:color w:val="326693"/>
            <w:sz w:val="28"/>
            <w:szCs w:val="28"/>
            <w:u w:val="single"/>
            <w:lang w:eastAsia="uk-UA"/>
          </w:rPr>
          <w:t>/z0564-18.</w:t>
        </w:r>
      </w:hyperlink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Коли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розпочинається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прийом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документів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для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вступу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дитини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до 1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класу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на 2024-2025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н.р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.?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Прийом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документів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для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вступу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дитини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в перший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клас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розпочинається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з 01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квітня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2024 року і буде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здійснюватися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за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графіком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,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розміщеним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на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сайті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та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інформаційному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стенді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школи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.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Графік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прийому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документів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у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робочі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дні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: 09:00 – 16:00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Чи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визначена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дата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закінчення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прийому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документів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для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вступу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дитини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до 1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класу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на 2024-2025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н.р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.?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Дата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закінчення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прийому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закладами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загальної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середньої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освіти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документів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для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вступу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до 1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класу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—31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травня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.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Хто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подає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документи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для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вступу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дитини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до 1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класу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?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Документи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подаються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одним з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батьків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дитини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(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їх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законними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представниками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)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особисто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до 31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травня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.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Які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необхідні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документи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для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зарахування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до 1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класу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?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Необхідно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одному з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батьків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до 31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травня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надати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:</w:t>
      </w:r>
    </w:p>
    <w:p w:rsidR="00B16F56" w:rsidRPr="00B16F56" w:rsidRDefault="00B16F56" w:rsidP="00B16F5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en-US" w:eastAsia="uk-UA"/>
        </w:rPr>
        <w:t>-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en-US" w:eastAsia="uk-UA"/>
        </w:rPr>
        <w:t>заяву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en-US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en-US" w:eastAsia="uk-UA"/>
        </w:rPr>
        <w:t>про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en-US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en-US" w:eastAsia="uk-UA"/>
        </w:rPr>
        <w:t>зарахування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en-US" w:eastAsia="uk-UA"/>
        </w:rPr>
        <w:t>,</w:t>
      </w:r>
    </w:p>
    <w:p w:rsidR="00B16F56" w:rsidRPr="00B16F56" w:rsidRDefault="00B16F56" w:rsidP="00B16F5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копію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свідоцтва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про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народження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дитини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та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оригінал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;</w:t>
      </w:r>
    </w:p>
    <w:p w:rsidR="00B16F56" w:rsidRPr="00B16F56" w:rsidRDefault="00B16F56" w:rsidP="00B16F5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оригінал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медичної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довідки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за формою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первинної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облікової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документації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№ 086-1/о «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Довідка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учня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загальноосвітнього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навчального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закладу про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результати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обов’язкового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медичного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профілактичного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огляду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»,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затвердженою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наказом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Міністерства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охорони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здоров’я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України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від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16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серпня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2010 року № </w:t>
      </w:r>
      <w:proofErr w:type="gram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682,зареєстрованим</w:t>
      </w:r>
      <w:proofErr w:type="gram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в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Міністерстві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юстиції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України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10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вересня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2010 року за № 794/18089,</w:t>
      </w:r>
    </w:p>
    <w:p w:rsidR="00B16F56" w:rsidRPr="00B16F56" w:rsidRDefault="00B16F56" w:rsidP="00B16F5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«Карту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профілактичних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щеплень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» за формою № 063/о.</w:t>
      </w:r>
    </w:p>
    <w:p w:rsidR="00B16F56" w:rsidRPr="00B16F56" w:rsidRDefault="00B16F56" w:rsidP="00B16F56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у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разі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наявності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та за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бажанням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одного з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батьків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дитини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до заяви про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зарахування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може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додаватися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оригінал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або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копія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висновку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ІРЦ про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комплексну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(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чи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повторну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) психолого-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педагогічну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оцінку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розвитку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дитини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.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Хто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має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право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першочергового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зарахування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до 1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класу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?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Першочергово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до 1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класу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зараховуються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діти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:</w:t>
      </w:r>
    </w:p>
    <w:p w:rsidR="00B16F56" w:rsidRPr="00B16F56" w:rsidRDefault="00B16F56" w:rsidP="00B16F5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місце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проживання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яких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,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чи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одного з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батьків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, на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території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обслуговування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закладу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освіти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 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підтверджене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документально</w:t>
      </w:r>
    </w:p>
    <w:p w:rsidR="00B16F56" w:rsidRPr="00B16F56" w:rsidRDefault="00B16F56" w:rsidP="00B16F5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які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є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рідними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(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усиновленими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)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братами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та/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або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сестрами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дітей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,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які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здобувають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освіту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у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цьому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закладі</w:t>
      </w:r>
      <w:proofErr w:type="spellEnd"/>
    </w:p>
    <w:p w:rsidR="00B16F56" w:rsidRPr="00B16F56" w:rsidRDefault="00B16F56" w:rsidP="00B16F56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які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є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дітьми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працівників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цього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закладу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освіти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,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чи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випускниками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дошкільного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підрозділу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цього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закладу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освіти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(у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разі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його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наявності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).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Яким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документом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підтверджується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належність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дитини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до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категорії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осіб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з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особливими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освітніми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потребами?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lastRenderedPageBreak/>
        <w:t>Підтвердженням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інформації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про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належність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дитини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до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категорії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осіб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з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особливими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освітніми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потребами є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висновок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інклюзивно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- ресурсного центру про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комплексну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оцінку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дитини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з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особливими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освітніми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потребами (Постанова КМ№ 806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від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19.09.2018</w:t>
      </w:r>
      <w:proofErr w:type="gram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).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Під</w:t>
      </w:r>
      <w:proofErr w:type="spellEnd"/>
      <w:proofErr w:type="gram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час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подання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заяви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надається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оригінал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відповідного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документа.Довідка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про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взяття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на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облік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ВПО,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посвідчення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біженця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,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посвідчення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особи, яка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потребує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додаткового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захисту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або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якій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надано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тимчасовий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захист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.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Додатково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для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дитини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ВПО: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Довідка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про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взяття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на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облік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ВПО,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посвідчення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біженця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,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посвідчення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особи, яка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потребує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додаткового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захисту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або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якій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надано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тимчасовий</w:t>
      </w:r>
      <w:proofErr w:type="spellEnd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 xml:space="preserve"> </w:t>
      </w:r>
      <w:proofErr w:type="spellStart"/>
      <w:r w:rsidRPr="00B16F56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val="ru-RU" w:eastAsia="uk-UA"/>
        </w:rPr>
        <w:t>захист</w:t>
      </w:r>
      <w:proofErr w:type="spellEnd"/>
      <w:r w:rsidRPr="00B16F5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r w:rsidRPr="00B16F56"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В Україні поки триває воєнний стан. Тому подача документів у заклади загальної середньої освіти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 xml:space="preserve"> здійснюється через електронну пошту </w:t>
      </w:r>
    </w:p>
    <w:p w:rsid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hyperlink r:id="rId6" w:history="1">
        <w:r w:rsidRPr="00EC7814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uk-UA"/>
          </w:rPr>
          <w:t>novoor@ukr.net</w:t>
        </w:r>
      </w:hyperlink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  <w:t>.</w:t>
      </w:r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  <w:bookmarkStart w:id="0" w:name="_GoBack"/>
      <w:bookmarkEnd w:id="0"/>
    </w:p>
    <w:p w:rsidR="00B16F56" w:rsidRPr="00B16F56" w:rsidRDefault="00B16F56" w:rsidP="00B16F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uk-UA"/>
        </w:rPr>
      </w:pPr>
    </w:p>
    <w:sectPr w:rsidR="00B16F56" w:rsidRPr="00B16F5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00ABA"/>
    <w:multiLevelType w:val="multilevel"/>
    <w:tmpl w:val="4222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FD2063"/>
    <w:multiLevelType w:val="multilevel"/>
    <w:tmpl w:val="43A45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F56"/>
    <w:rsid w:val="00B16F56"/>
    <w:rsid w:val="00BF4917"/>
    <w:rsid w:val="00FE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A71E7"/>
  <w15:chartTrackingRefBased/>
  <w15:docId w15:val="{678747D8-84C1-4174-AC43-836FCF7F8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6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B16F56"/>
    <w:rPr>
      <w:i/>
      <w:iCs/>
    </w:rPr>
  </w:style>
  <w:style w:type="character" w:styleId="a5">
    <w:name w:val="Hyperlink"/>
    <w:basedOn w:val="a0"/>
    <w:uiPriority w:val="99"/>
    <w:unhideWhenUsed/>
    <w:rsid w:val="00B16F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voor@ukr.net" TargetMode="External"/><Relationship Id="rId5" Type="http://schemas.openxmlformats.org/officeDocument/2006/relationships/hyperlink" Target="https://zakon.rada.gov.ua/laws/show/z0564-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2177</Words>
  <Characters>1242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1</cp:revision>
  <dcterms:created xsi:type="dcterms:W3CDTF">2024-02-19T13:38:00Z</dcterms:created>
  <dcterms:modified xsi:type="dcterms:W3CDTF">2024-02-19T13:42:00Z</dcterms:modified>
</cp:coreProperties>
</file>