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5-7 класу з  образотворчого мистецтва на період призупинення навчання з 13.03 по 03.04.2020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вчителя образотворчого мистецтва Стасюк Ю.А.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5 класу з  образотворчого                         мистецтва </w:t>
      </w:r>
    </w:p>
    <w:tbl>
      <w:tblPr>
        <w:tblStyle w:val="a3"/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3"/>
        <w:gridCol w:w="1597"/>
        <w:gridCol w:w="3515"/>
        <w:gridCol w:w="3342"/>
        <w:gridCol w:w="2050"/>
      </w:tblGrid>
      <w:tr>
        <w:trPr/>
        <w:tc>
          <w:tcPr>
            <w:tcW w:w="5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51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3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16.03.2020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entury Schoolbook"/>
                <w:b w:val="false"/>
                <w:bCs w:val="false"/>
                <w:sz w:val="28"/>
                <w:szCs w:val="28"/>
              </w:rPr>
              <w:t>Українські писанки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Символіка в декоративно- ужитковому мистецтві. Символи на писанках.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Виконати ескіз великодньої писанки (техніка на вибір учня, за схемі на сторінці 125)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Переглянути сторінки підручника 121-127. </w:t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alibri"/>
                <w:b w:val="false"/>
                <w:bCs w:val="false"/>
                <w:sz w:val="28"/>
                <w:szCs w:val="28"/>
              </w:rPr>
              <w:t>Символіка українського орнаменту</w:t>
            </w:r>
            <w:r>
              <w:rPr>
                <w:rStyle w:val="95pt1"/>
                <w:rFonts w:eastAsia="Calibri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. Види орнаментів</w:t>
            </w:r>
            <w:r>
              <w:rPr>
                <w:rStyle w:val="95pt1"/>
                <w:rFonts w:eastAsia="Calibri" w:cs="Times New Roman"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Створити своє дерево життя з елементами народної традиції ( </w:t>
            </w:r>
            <w:r>
              <w:rPr>
                <w:rStyle w:val="95pt1"/>
                <w:rFonts w:eastAsia="Calibri"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uk-UA"/>
              </w:rPr>
              <w:t>ескіз на стор. 131</w:t>
            </w:r>
            <w:r>
              <w:rPr>
                <w:rStyle w:val="95pt1"/>
                <w:rFonts w:eastAsia="Calibri" w:cs="Times New Roman" w:ascii="Times New Roman" w:hAnsi="Times New Roman"/>
                <w:b w:val="false"/>
                <w:bCs w:val="false"/>
                <w:i/>
                <w:iCs w:val="false"/>
                <w:sz w:val="28"/>
                <w:szCs w:val="28"/>
                <w:lang w:val="uk-UA"/>
              </w:rPr>
              <w:t>)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Переглянути сторінки 128-132.</w:t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3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6 класу з образоторчого мистецтва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період призупинення навчання з 13.03 по 03.04.2020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вчителя образотворчого мистецтва Стасюк Ю.А</w:t>
      </w:r>
    </w:p>
    <w:tbl>
      <w:tblPr>
        <w:tblStyle w:val="a3"/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3"/>
        <w:gridCol w:w="1597"/>
        <w:gridCol w:w="4014"/>
        <w:gridCol w:w="2844"/>
        <w:gridCol w:w="2049"/>
      </w:tblGrid>
      <w:tr>
        <w:trPr/>
        <w:tc>
          <w:tcPr>
            <w:tcW w:w="5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0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16.03</w:t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Історичний жанр.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Сюжети художніх творів історичного жанру у графіці, живопису, скульптурі. </w:t>
            </w:r>
            <w:hyperlink r:id="rId4">
              <w:r>
                <w:rPr>
                  <w:rStyle w:val="Style13"/>
                  <w:rFonts w:cs="Times New Roman"/>
                  <w:sz w:val="28"/>
                  <w:szCs w:val="28"/>
                  <w:lang w:val="uk-UA"/>
                </w:rPr>
                <w:t>https://www.youtube.com/watch?v=KyHMBJCDQaA</w:t>
              </w:r>
            </w:hyperlink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Гризайль, тон.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Створи композицію на історичні теми в техніці гризайль на основі коричневого кольору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uk-UA"/>
              </w:rPr>
              <w:t xml:space="preserve">(сепія). </w:t>
            </w:r>
            <w:hyperlink r:id="rId5">
              <w:r>
                <w:rPr>
                  <w:rStyle w:val="Style13"/>
                  <w:rFonts w:cs="Times New Roman" w:ascii="Times New Roman" w:hAnsi="Times New Roman"/>
                  <w:i/>
                  <w:sz w:val="28"/>
                  <w:szCs w:val="28"/>
                  <w:lang w:val="uk-UA"/>
                </w:rPr>
                <w:t>https://www.youtube.com/watch?v=JwDgWLWO7D0</w:t>
              </w:r>
            </w:hyperlink>
            <w:r>
              <w:rPr>
                <w:rFonts w:cs="Times New Roman"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Переглянути сторінки підручника 159-163 </w:t>
            </w:r>
          </w:p>
        </w:tc>
        <w:tc>
          <w:tcPr>
            <w:tcW w:w="20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6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30.03</w:t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Міфологічний жанр.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Сюжети художніх творів міфологічного жанру (зокрема античних міфів) у графіці, живопису, скульптурі.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https://www.youtube.com/watch?v=1lD9bLyl5nI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Намалюй ілюстрацію на міфологічний античний сюжет, який зацікавив тебе найбільше (художні матеріали на вибір).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Переглянути сторінки підручника 155-157</w:t>
            </w:r>
          </w:p>
        </w:tc>
        <w:tc>
          <w:tcPr>
            <w:tcW w:w="20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8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7 класу з образотворчого мистецтва на період призупинення навчання з 13.03 по 03.04.2020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вчителя  образотворчого мистецтва Стасюк Ю.А</w:t>
      </w:r>
    </w:p>
    <w:tbl>
      <w:tblPr>
        <w:tblStyle w:val="a3"/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598"/>
        <w:gridCol w:w="4005"/>
        <w:gridCol w:w="2844"/>
        <w:gridCol w:w="2048"/>
      </w:tblGrid>
      <w:tr>
        <w:trPr/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0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Монограма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літери, що говорять про тебе.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Поняття«монограма» .Особливості та правила створення монограм: простота та лаконічність, гармонійність та довершеність. Шрифти для виконання монограм. Відкриті і закриті композиції монограм.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Творче завдання:</w:t>
            </w: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uk-UA"/>
              </w:rPr>
              <w:t>створення власної монограми.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Ескіз на сторінці 155. 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bookmarkStart w:id="0" w:name="__DdeLink__1338_568394555"/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Переглянути сторінки підручника 150-155</w:t>
            </w:r>
            <w:bookmarkEnd w:id="0"/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9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02.04</w:t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Стиль — забаганка дизайнера чи поклик душі?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Тлумачення поняття «стиль». Стиль в мистецтві. Стиль в житті. Основні стилі сучасного світу: класичний, романтичний, спортивний та фольклорний та їх особливі різновиди. Стиль одягу.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Творче завдання: виконати дизайн-проект «Традиційні українські народні мотиви у сучасній моді».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Сторінка 174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Переглянути сторінки підручника 166-175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0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type w:val="nextPage"/>
      <w:pgSz w:w="11906" w:h="16838"/>
      <w:pgMar w:left="993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entury Schoolbook">
    <w:charset w:val="cc"/>
    <w:family w:val="roman"/>
    <w:pitch w:val="variable"/>
  </w:font>
  <w:font w:name="Book Antiqua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Microsoft Sans Serif">
    <w:charset w:val="cc"/>
    <w:family w:val="roman"/>
    <w:pitch w:val="variable"/>
  </w:font>
  <w:font w:name="Corbel">
    <w:charset w:val="cc"/>
    <w:family w:val="roman"/>
    <w:pitch w:val="variable"/>
  </w:font>
  <w:font w:name="Arial Narrow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ook_Alx">
    <w:altName w:val="Microsoft YaHei"/>
    <w:charset w:val="cc"/>
    <w:family w:val="roman"/>
    <w:pitch w:val="variable"/>
  </w:font>
  <w:font w:name="Minion Pro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pacing w:lineRule="auto" w:line="360" w:before="0" w:after="0"/>
      <w:ind w:left="0" w:right="0" w:firstLine="720"/>
      <w:jc w:val="center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112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f3517"/>
    <w:rPr>
      <w:color w:val="954F72" w:themeColor="followed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8"/>
      <w:lang w:val="uk-UA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  <w:lang w:val="en-US"/>
    </w:rPr>
  </w:style>
  <w:style w:type="character" w:styleId="95pt2pt">
    <w:name w:val="Основной текст + 9;5 pt;Полужирный;Интервал 2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position w:val="0"/>
      <w:sz w:val="19"/>
      <w:sz w:val="19"/>
      <w:szCs w:val="19"/>
      <w:highlight w:val="white"/>
      <w:u w:val="none"/>
      <w:vertAlign w:val="baseline"/>
      <w:lang w:val="uk-UA"/>
    </w:rPr>
  </w:style>
  <w:style w:type="character" w:styleId="95pt">
    <w:name w:val="Основной текст + 9;5 pt;Полужирный;Курсив"/>
    <w:qFormat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9"/>
      <w:sz w:val="19"/>
      <w:szCs w:val="19"/>
      <w:highlight w:val="white"/>
      <w:vertAlign w:val="baseline"/>
      <w:lang w:val="uk-UA"/>
    </w:rPr>
  </w:style>
  <w:style w:type="character" w:styleId="95pt1">
    <w:name w:val="Основной текст + 9;5 pt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 w:val="19"/>
      <w:szCs w:val="19"/>
      <w:highlight w:val="white"/>
      <w:vertAlign w:val="baseline"/>
      <w:lang w:val="uk-UA"/>
    </w:rPr>
  </w:style>
  <w:style w:type="character" w:styleId="Style14">
    <w:name w:val="Основной текст_"/>
    <w:qFormat/>
    <w:rPr>
      <w:rFonts w:ascii="Century Schoolbook" w:hAnsi="Century Schoolbook" w:eastAsia="Century Schoolbook" w:cs="Century Schoolbook"/>
      <w:sz w:val="15"/>
      <w:szCs w:val="15"/>
      <w:highlight w:val="white"/>
    </w:rPr>
  </w:style>
  <w:style w:type="character" w:styleId="95pt2">
    <w:name w:val="Основной текст + 9;5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">
    <w:name w:val="Текст1 Знак"/>
    <w:qFormat/>
    <w:rPr>
      <w:rFonts w:ascii="Book Antiqua" w:hAnsi="Book Antiqua" w:eastAsia="Times New Roman" w:cs="Book Antiqua"/>
    </w:rPr>
  </w:style>
  <w:style w:type="character" w:styleId="Style15">
    <w:name w:val="Основной шрифт абзаца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Times New Roman" w:hAnsi="Times New Roman" w:eastAsia="Times New Roman" w:cs="Times New Roman"/>
    </w:rPr>
  </w:style>
  <w:style w:type="character" w:styleId="WW8Num11z0">
    <w:name w:val="WW8Num11z0"/>
    <w:qFormat/>
    <w:rPr>
      <w:rFonts w:ascii="Symbol" w:hAnsi="Symbol" w:cs="Symbol"/>
      <w:color w:val="000000"/>
      <w:sz w:val="24"/>
      <w:szCs w:val="24"/>
      <w:lang w:val="ru-RU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Times New Roman"/>
    </w:rPr>
  </w:style>
  <w:style w:type="character" w:styleId="WW8Num7z0">
    <w:name w:val="WW8Num7z0"/>
    <w:qFormat/>
    <w:rPr>
      <w:rFonts w:ascii="Symbol" w:hAnsi="Symbol" w:cs="Symbol"/>
      <w:color w:val="000000"/>
      <w:sz w:val="24"/>
      <w:szCs w:val="24"/>
      <w:lang w:val="ru-RU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Symbol" w:hAnsi="Symbol" w:eastAsia="Times New Roman" w:cs="Symbol"/>
      <w:lang w:bidi="en-US"/>
    </w:rPr>
  </w:style>
  <w:style w:type="character" w:styleId="MicrosoftSansSerif15">
    <w:name w:val="Основной текст + Microsoft Sans Serif15"/>
    <w:qFormat/>
    <w:rPr>
      <w:rFonts w:ascii="Microsoft Sans Serif" w:hAnsi="Microsoft Sans Serif" w:cs="Microsoft Sans Serif"/>
      <w:i/>
      <w:iCs/>
      <w:spacing w:val="-30"/>
      <w:sz w:val="20"/>
      <w:szCs w:val="20"/>
      <w:u w:val="none"/>
    </w:rPr>
  </w:style>
  <w:style w:type="character" w:styleId="50pt">
    <w:name w:val="Основной текст (5) + Не курсив;Интервал 0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pt">
    <w:name w:val="Основной текст + Курсив;Интервал -1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0ptExact">
    <w:name w:val="Основной текст + Курсив;Интервал 0 pt Exac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spacing w:val="-16"/>
      <w:sz w:val="17"/>
      <w:szCs w:val="17"/>
      <w:u w:val="none"/>
    </w:rPr>
  </w:style>
  <w:style w:type="character" w:styleId="40ptExact">
    <w:name w:val="Основной текст (4)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8"/>
      <w:w w:val="100"/>
      <w:position w:val="0"/>
      <w:sz w:val="17"/>
      <w:sz w:val="17"/>
      <w:szCs w:val="17"/>
      <w:u w:val="none"/>
      <w:vertAlign w:val="baseline"/>
      <w:lang w:val="uk-UA"/>
    </w:rPr>
  </w:style>
  <w:style w:type="character" w:styleId="4Exact">
    <w:name w:val="Основной текст (4) Exact"/>
    <w:qFormat/>
    <w:rPr>
      <w:rFonts w:ascii="Microsoft Sans Serif" w:hAnsi="Microsoft Sans Serif" w:eastAsia="Microsoft Sans Serif" w:cs="Microsoft Sans Serif"/>
      <w:spacing w:val="-7"/>
      <w:sz w:val="17"/>
      <w:szCs w:val="17"/>
      <w:highlight w:val="white"/>
    </w:rPr>
  </w:style>
  <w:style w:type="character" w:styleId="6">
    <w:name w:val="Основной текст (6)_"/>
    <w:qFormat/>
    <w:rPr>
      <w:rFonts w:ascii="Microsoft Sans Serif" w:hAnsi="Microsoft Sans Serif" w:eastAsia="Microsoft Sans Serif" w:cs="Microsoft Sans Serif"/>
      <w:i/>
      <w:iCs/>
      <w:spacing w:val="-20"/>
      <w:sz w:val="19"/>
      <w:szCs w:val="19"/>
      <w:highlight w:val="white"/>
    </w:rPr>
  </w:style>
  <w:style w:type="character" w:styleId="5">
    <w:name w:val="Основной текст (5) + Малые прописные"/>
    <w:qFormat/>
    <w:rPr>
      <w:rFonts w:ascii="Corbel" w:hAnsi="Corbel" w:eastAsia="Corbel" w:cs="Corbel"/>
      <w:b w:val="false"/>
      <w:bCs w:val="false"/>
      <w:i/>
      <w:iCs/>
      <w:smallCaps/>
      <w:strike w:val="false"/>
      <w:dstrike w:val="false"/>
      <w:color w:val="000000"/>
      <w:spacing w:val="0"/>
      <w:w w:val="100"/>
      <w:position w:val="0"/>
      <w:sz w:val="14"/>
      <w:sz w:val="14"/>
      <w:szCs w:val="14"/>
      <w:u w:val="none"/>
      <w:vertAlign w:val="baseline"/>
      <w:lang w:val="uk-UA"/>
    </w:rPr>
  </w:style>
  <w:style w:type="character" w:styleId="395pt1pt1">
    <w:name w:val="Основной текст (3) + 9;5 pt;Курсив;Интервал -1 pt1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95pt1pt1">
    <w:name w:val="Основной текст + 9;5 pt;Курсив;Интервал -1 pt1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0ptExact1">
    <w:name w:val="Основной текст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3"/>
      <w:sz w:val="16"/>
      <w:szCs w:val="16"/>
      <w:u w:val="none"/>
    </w:rPr>
  </w:style>
  <w:style w:type="character" w:styleId="51">
    <w:name w:val="Основной текст (5)_"/>
    <w:qFormat/>
    <w:rPr>
      <w:rFonts w:ascii="Corbel" w:hAnsi="Corbel" w:eastAsia="Corbel" w:cs="Corbel"/>
      <w:i/>
      <w:iCs/>
      <w:sz w:val="14"/>
      <w:szCs w:val="14"/>
      <w:highlight w:val="white"/>
    </w:rPr>
  </w:style>
  <w:style w:type="character" w:styleId="Exact">
    <w:name w:val="Основной текст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6"/>
      <w:sz w:val="16"/>
      <w:szCs w:val="16"/>
      <w:u w:val="none"/>
    </w:rPr>
  </w:style>
  <w:style w:type="character" w:styleId="80ptExact">
    <w:name w:val="Основной текст (8)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position w:val="0"/>
      <w:sz w:val="16"/>
      <w:sz w:val="16"/>
      <w:szCs w:val="16"/>
      <w:u w:val="none"/>
      <w:vertAlign w:val="baseline"/>
      <w:lang w:val="uk-UA"/>
    </w:rPr>
  </w:style>
  <w:style w:type="character" w:styleId="8Exact">
    <w:name w:val="Основной текст (8) Exact"/>
    <w:qFormat/>
    <w:rPr>
      <w:rFonts w:ascii="Microsoft Sans Serif" w:hAnsi="Microsoft Sans Serif" w:eastAsia="Microsoft Sans Serif" w:cs="Microsoft Sans Serif"/>
      <w:spacing w:val="1"/>
      <w:sz w:val="16"/>
      <w:szCs w:val="16"/>
      <w:highlight w:val="white"/>
    </w:rPr>
  </w:style>
  <w:style w:type="character" w:styleId="95pt1pt">
    <w:name w:val="Основной текст + 9;5 pt;Курсив;Интервал -1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1">
    <w:name w:val="Основной текст1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3">
    <w:name w:val="Основной текст (3)_"/>
    <w:qFormat/>
    <w:rPr>
      <w:rFonts w:ascii="Microsoft Sans Serif" w:hAnsi="Microsoft Sans Serif" w:eastAsia="Microsoft Sans Serif" w:cs="Microsoft Sans Serif"/>
      <w:sz w:val="18"/>
      <w:szCs w:val="18"/>
      <w:highlight w:val="white"/>
    </w:rPr>
  </w:style>
  <w:style w:type="character" w:styleId="3Exact">
    <w:name w:val="Основной текст (3)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3"/>
      <w:sz w:val="16"/>
      <w:szCs w:val="16"/>
      <w:u w:val="none"/>
    </w:rPr>
  </w:style>
  <w:style w:type="character" w:styleId="MicrosoftSansSerif">
    <w:name w:val="Основной текст + Microsoft Sans Serif"/>
    <w:qFormat/>
    <w:rPr>
      <w:rFonts w:ascii="Microsoft Sans Serif" w:hAnsi="Microsoft Sans Serif" w:cs="Microsoft Sans Serif"/>
      <w:spacing w:val="-20"/>
      <w:sz w:val="20"/>
      <w:szCs w:val="20"/>
      <w:u w:val="none"/>
    </w:rPr>
  </w:style>
  <w:style w:type="character" w:styleId="Style16">
    <w:name w:val="Основной текст Знак"/>
    <w:qFormat/>
    <w:rPr>
      <w:rFonts w:ascii="Arial Narrow" w:hAnsi="Arial Narrow" w:eastAsia="Times New Roman" w:cs="Arial Narrow"/>
      <w:b/>
      <w:bCs/>
      <w:i/>
      <w:iCs/>
      <w:spacing w:val="-20"/>
      <w:sz w:val="21"/>
      <w:szCs w:val="21"/>
      <w:highlight w:val="white"/>
    </w:rPr>
  </w:style>
  <w:style w:type="character" w:styleId="Calibri">
    <w:name w:val="Основной текст + Calibri"/>
    <w:qFormat/>
    <w:rPr>
      <w:rFonts w:ascii="Calibri" w:hAnsi="Calibri" w:cs="Calibri"/>
      <w:b/>
      <w:bCs/>
      <w:spacing w:val="-20"/>
      <w:sz w:val="22"/>
      <w:szCs w:val="22"/>
      <w:u w:val="no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7"/>
      <w:w w:val="100"/>
      <w:position w:val="0"/>
      <w:sz w:val="17"/>
      <w:sz w:val="17"/>
      <w:szCs w:val="17"/>
      <w:u w:val="none"/>
      <w:vertAlign w:val="baseline"/>
      <w:lang w:val="uk-UA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  <w:sz w:val="24"/>
      <w:szCs w:val="24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Times New Roman" w:hAnsi="Times New Roman" w:eastAsia="Times New Roman" w:cs="Times New Roman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21">
    <w:name w:val="Заголовок 2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ListLabel4">
    <w:name w:val="ListLabel 4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styleId="ListLabel6">
    <w:name w:val="ListLabel 6"/>
    <w:qFormat/>
    <w:rPr>
      <w:rFonts w:cs="Times New Roman"/>
      <w:sz w:val="28"/>
      <w:szCs w:val="28"/>
      <w:lang w:val="uk-UA"/>
    </w:rPr>
  </w:style>
  <w:style w:type="character" w:styleId="ListLabel7">
    <w:name w:val="ListLabel 7"/>
    <w:qFormat/>
    <w:rPr>
      <w:rFonts w:ascii="Times New Roman" w:hAnsi="Times New Roman" w:cs="Times New Roman"/>
      <w:i/>
      <w:sz w:val="28"/>
      <w:szCs w:val="28"/>
      <w:lang w:val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12">
    <w:name w:val="Основной текст1"/>
    <w:basedOn w:val="Normal"/>
    <w:qFormat/>
    <w:pPr>
      <w:shd w:val="clear" w:fill="FFFFFF"/>
      <w:spacing w:lineRule="exact" w:line="192" w:before="0" w:after="0"/>
      <w:jc w:val="center"/>
    </w:pPr>
    <w:rPr>
      <w:rFonts w:ascii="Century Schoolbook" w:hAnsi="Century Schoolbook" w:eastAsia="Century Schoolbook" w:cs="Century Schoolbook"/>
      <w:sz w:val="15"/>
      <w:szCs w:val="15"/>
    </w:rPr>
  </w:style>
  <w:style w:type="paragraph" w:styleId="Default">
    <w:name w:val="Default"/>
    <w:qFormat/>
    <w:pPr>
      <w:widowControl/>
      <w:overflowPunct w:val="fals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000000"/>
      <w:kern w:val="2"/>
      <w:sz w:val="24"/>
      <w:szCs w:val="24"/>
      <w:lang w:val="uk-UA" w:eastAsia="zh-CN" w:bidi="ar-SA"/>
    </w:rPr>
  </w:style>
  <w:style w:type="paragraph" w:styleId="13">
    <w:name w:val="Текст1"/>
    <w:qFormat/>
    <w:pPr>
      <w:widowControl/>
      <w:overflowPunct w:val="false"/>
      <w:bidi w:val="0"/>
      <w:spacing w:lineRule="auto" w:line="259" w:before="0" w:after="160"/>
      <w:ind w:left="0" w:right="0" w:firstLine="454"/>
      <w:jc w:val="both"/>
    </w:pPr>
    <w:rPr>
      <w:rFonts w:ascii="Book Antiqua" w:hAnsi="Book Antiqua" w:eastAsia="Times New Roman" w:cs="Book Antiqua"/>
      <w:color w:val="auto"/>
      <w:kern w:val="2"/>
      <w:sz w:val="20"/>
      <w:szCs w:val="20"/>
      <w:lang w:val="uk-UA" w:eastAsia="zh-CN" w:bidi="ar-SA"/>
    </w:rPr>
  </w:style>
  <w:style w:type="paragraph" w:styleId="Style24">
    <w:name w:val="Абзац списка"/>
    <w:basedOn w:val="Normal"/>
    <w:qFormat/>
    <w:pPr>
      <w:spacing w:before="0" w:after="200"/>
      <w:ind w:left="720" w:right="0" w:hanging="0"/>
      <w:contextualSpacing/>
    </w:pPr>
    <w:rPr>
      <w:rFonts w:eastAsia="Times New Roman"/>
      <w:lang w:val="ru-RU"/>
    </w:rPr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4">
    <w:name w:val="Основной текст (4)"/>
    <w:basedOn w:val="Normal"/>
    <w:qFormat/>
    <w:pPr>
      <w:widowControl w:val="false"/>
      <w:shd w:val="clear" w:fill="FFFFFF"/>
      <w:spacing w:lineRule="auto" w:line="240" w:before="0" w:after="0"/>
    </w:pPr>
    <w:rPr>
      <w:rFonts w:ascii="Microsoft Sans Serif" w:hAnsi="Microsoft Sans Serif" w:eastAsia="Microsoft Sans Serif" w:cs="Microsoft Sans Serif"/>
      <w:spacing w:val="-7"/>
      <w:sz w:val="17"/>
      <w:szCs w:val="17"/>
    </w:rPr>
  </w:style>
  <w:style w:type="paragraph" w:styleId="61">
    <w:name w:val="Основной текст (6)"/>
    <w:basedOn w:val="Normal"/>
    <w:qFormat/>
    <w:pPr>
      <w:widowControl w:val="false"/>
      <w:shd w:val="clear" w:fill="FFFFFF"/>
      <w:spacing w:lineRule="auto" w:line="240" w:before="120" w:after="180"/>
    </w:pPr>
    <w:rPr>
      <w:rFonts w:ascii="Microsoft Sans Serif" w:hAnsi="Microsoft Sans Serif" w:eastAsia="Microsoft Sans Serif" w:cs="Microsoft Sans Serif"/>
      <w:i/>
      <w:iCs/>
      <w:spacing w:val="-20"/>
      <w:sz w:val="19"/>
      <w:szCs w:val="19"/>
    </w:rPr>
  </w:style>
  <w:style w:type="paragraph" w:styleId="31">
    <w:name w:val="Основной текст (3)1"/>
    <w:basedOn w:val="Normal"/>
    <w:qFormat/>
    <w:pPr>
      <w:widowControl w:val="false"/>
      <w:shd w:val="clear" w:fill="FFFFFF"/>
      <w:spacing w:lineRule="exact" w:line="221" w:before="0" w:after="120"/>
    </w:pPr>
    <w:rPr>
      <w:rFonts w:ascii="Microsoft Sans Serif" w:hAnsi="Microsoft Sans Serif" w:eastAsia="Microsoft Sans Serif" w:cs="Microsoft Sans Serif"/>
      <w:color w:val="000000"/>
      <w:sz w:val="18"/>
      <w:szCs w:val="18"/>
    </w:rPr>
  </w:style>
  <w:style w:type="paragraph" w:styleId="52">
    <w:name w:val="Основной текст (5)"/>
    <w:basedOn w:val="Normal"/>
    <w:qFormat/>
    <w:pPr>
      <w:widowControl w:val="false"/>
      <w:shd w:val="clear" w:fill="FFFFFF"/>
      <w:spacing w:lineRule="exact" w:line="221" w:before="0" w:after="120"/>
    </w:pPr>
    <w:rPr>
      <w:rFonts w:ascii="Corbel" w:hAnsi="Corbel" w:eastAsia="Corbel" w:cs="Corbel"/>
      <w:i/>
      <w:iCs/>
      <w:sz w:val="14"/>
      <w:szCs w:val="14"/>
    </w:rPr>
  </w:style>
  <w:style w:type="paragraph" w:styleId="8">
    <w:name w:val="Основной текст (8)"/>
    <w:basedOn w:val="Normal"/>
    <w:qFormat/>
    <w:pPr>
      <w:widowControl w:val="false"/>
      <w:shd w:val="clear" w:fill="FFFFFF"/>
      <w:spacing w:lineRule="exact" w:line="221" w:before="360" w:after="360"/>
    </w:pPr>
    <w:rPr>
      <w:rFonts w:ascii="Microsoft Sans Serif" w:hAnsi="Microsoft Sans Serif" w:eastAsia="Microsoft Sans Serif" w:cs="Microsoft Sans Serif"/>
      <w:spacing w:val="1"/>
      <w:sz w:val="16"/>
      <w:szCs w:val="16"/>
    </w:rPr>
  </w:style>
  <w:style w:type="paragraph" w:styleId="22">
    <w:name w:val="Основной текст2"/>
    <w:basedOn w:val="Normal"/>
    <w:qFormat/>
    <w:pPr>
      <w:widowControl w:val="false"/>
      <w:shd w:val="clear" w:fill="FFFFFF"/>
      <w:spacing w:lineRule="auto" w:line="240" w:before="120" w:after="120"/>
    </w:pPr>
    <w:rPr>
      <w:rFonts w:ascii="Microsoft Sans Serif" w:hAnsi="Microsoft Sans Serif" w:eastAsia="Microsoft Sans Serif" w:cs="Microsoft Sans Serif"/>
      <w:sz w:val="18"/>
      <w:szCs w:val="18"/>
    </w:rPr>
  </w:style>
  <w:style w:type="paragraph" w:styleId="32">
    <w:name w:val="Основной текст (3)"/>
    <w:basedOn w:val="Normal"/>
    <w:qFormat/>
    <w:pPr>
      <w:widowControl w:val="false"/>
      <w:shd w:val="clear" w:fill="FFFFFF"/>
      <w:spacing w:lineRule="exact" w:line="221" w:before="0" w:after="120"/>
    </w:pPr>
    <w:rPr>
      <w:rFonts w:ascii="Microsoft Sans Serif" w:hAnsi="Microsoft Sans Serif" w:eastAsia="Microsoft Sans Serif" w:cs="Microsoft Sans Serif"/>
      <w:sz w:val="18"/>
      <w:szCs w:val="18"/>
    </w:rPr>
  </w:style>
  <w:style w:type="paragraph" w:styleId="Style26">
    <w:name w:val="Табл.текст"/>
    <w:basedOn w:val="NoParagraphStyle"/>
    <w:next w:val="NoParagraphStyle"/>
    <w:qFormat/>
    <w:pPr>
      <w:spacing w:lineRule="atLeast" w:line="211"/>
      <w:jc w:val="both"/>
    </w:pPr>
    <w:rPr>
      <w:rFonts w:ascii="SchoolBook_Alx;Microsoft YaHei" w:hAnsi="SchoolBook_Alx;Microsoft YaHei" w:cs="SchoolBook_Alx;Microsoft YaHei"/>
      <w:sz w:val="19"/>
      <w:szCs w:val="19"/>
      <w:lang w:val="uk-UA"/>
    </w:rPr>
  </w:style>
  <w:style w:type="paragraph" w:styleId="NoParagraphStyle">
    <w:name w:val="[No Paragraph Style]"/>
    <w:qFormat/>
    <w:pPr>
      <w:widowControl/>
      <w:overflowPunct w:val="false"/>
      <w:bidi w:val="0"/>
      <w:spacing w:lineRule="auto" w:line="288" w:before="0" w:after="160"/>
      <w:jc w:val="left"/>
    </w:pPr>
    <w:rPr>
      <w:rFonts w:ascii="Minion Pro;Times New Roman" w:hAnsi="Minion Pro;Times New Roman" w:eastAsia="Times New Roman" w:cs="Minion Pro;Times New Roman"/>
      <w:color w:val="000000"/>
      <w:kern w:val="2"/>
      <w:sz w:val="24"/>
      <w:szCs w:val="24"/>
      <w:lang w:val="en-US" w:eastAsia="zh-CN" w:bidi="ar-SA"/>
    </w:rPr>
  </w:style>
  <w:style w:type="paragraph" w:styleId="Style27">
    <w:name w:val="Внутренний адрес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11f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vomal/" TargetMode="External"/><Relationship Id="rId3" Type="http://schemas.openxmlformats.org/officeDocument/2006/relationships/hyperlink" Target="https://novomal/" TargetMode="External"/><Relationship Id="rId4" Type="http://schemas.openxmlformats.org/officeDocument/2006/relationships/hyperlink" Target="https://www.youtube.com/watch?v=KyHMBJCDQaA" TargetMode="External"/><Relationship Id="rId5" Type="http://schemas.openxmlformats.org/officeDocument/2006/relationships/hyperlink" Target="https://www.youtube.com/watch?v=JwDgWLWO7D0" TargetMode="External"/><Relationship Id="rId6" Type="http://schemas.openxmlformats.org/officeDocument/2006/relationships/hyperlink" Target="https://novomal/" TargetMode="External"/><Relationship Id="rId7" Type="http://schemas.openxmlformats.org/officeDocument/2006/relationships/hyperlink" Target="https://www.youtube.com/watch?v=1lD9bLyl5nI" TargetMode="External"/><Relationship Id="rId8" Type="http://schemas.openxmlformats.org/officeDocument/2006/relationships/hyperlink" Target="https://novomal/" TargetMode="External"/><Relationship Id="rId9" Type="http://schemas.openxmlformats.org/officeDocument/2006/relationships/hyperlink" Target="https://novomal/" TargetMode="External"/><Relationship Id="rId10" Type="http://schemas.openxmlformats.org/officeDocument/2006/relationships/hyperlink" Target="https://novomal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Neat_Office/6.2.8.2$Windows_x86 LibreOffice_project/</Application>
  <Pages>3</Pages>
  <Words>390</Words>
  <Characters>2818</Characters>
  <CharactersWithSpaces>3171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2020-03-17T12:06:00Z</dcterms:created>
  <dc:creator>HP</dc:creator>
  <dc:description/>
  <dc:language>ru-RU</dc:language>
  <cp:lastModifiedBy/>
  <dcterms:modified xsi:type="dcterms:W3CDTF">2020-03-18T17:45:04Z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