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</w:t>
      </w:r>
      <w:r w:rsidR="00066078">
        <w:rPr>
          <w:rFonts w:ascii="Times New Roman" w:hAnsi="Times New Roman" w:cs="Times New Roman"/>
          <w:sz w:val="28"/>
          <w:szCs w:val="28"/>
        </w:rPr>
        <w:t>еріод при</w:t>
      </w:r>
      <w:r w:rsidR="00914652">
        <w:rPr>
          <w:rFonts w:ascii="Times New Roman" w:hAnsi="Times New Roman" w:cs="Times New Roman"/>
          <w:sz w:val="28"/>
          <w:szCs w:val="28"/>
        </w:rPr>
        <w:t>зупинення навчання з 21</w:t>
      </w:r>
      <w:r w:rsidR="006C2832">
        <w:rPr>
          <w:rFonts w:ascii="Times New Roman" w:hAnsi="Times New Roman" w:cs="Times New Roman"/>
          <w:sz w:val="28"/>
          <w:szCs w:val="28"/>
        </w:rPr>
        <w:t>.04 по 24</w:t>
      </w:r>
      <w:r w:rsidRPr="000151E5">
        <w:rPr>
          <w:rFonts w:ascii="Times New Roman" w:hAnsi="Times New Roman" w:cs="Times New Roman"/>
          <w:sz w:val="28"/>
          <w:szCs w:val="28"/>
        </w:rPr>
        <w:t>.04.2020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6C283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6B3F66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4652">
              <w:rPr>
                <w:rFonts w:ascii="Times New Roman" w:hAnsi="Times New Roman" w:cs="Times New Roman"/>
                <w:sz w:val="28"/>
                <w:szCs w:val="28"/>
              </w:rPr>
              <w:t>Геометричні фігури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664443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«Тварини – мої друзі»</w:t>
            </w:r>
          </w:p>
          <w:p w:rsidR="00664443" w:rsidRDefault="00664443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Співи «Хто як говорить?», сл. і муз. Н.Вересокіної</w:t>
            </w:r>
          </w:p>
          <w:p w:rsidR="00664443" w:rsidRDefault="00664443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«Курочка і  курчата»</w:t>
            </w:r>
          </w:p>
        </w:tc>
        <w:tc>
          <w:tcPr>
            <w:tcW w:w="1876" w:type="dxa"/>
          </w:tcPr>
          <w:p w:rsidR="00D534BB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№22, ст.46-47</w:t>
            </w:r>
          </w:p>
          <w:p w:rsidR="006B3F66" w:rsidRDefault="00175F34" w:rsidP="00B234A5">
            <w:hyperlink r:id="rId4" w:history="1">
              <w:r w:rsidR="00914652">
                <w:rPr>
                  <w:rStyle w:val="a4"/>
                </w:rPr>
                <w:t>https://www.youtube.com/watch?v=6osbEidRweo</w:t>
              </w:r>
            </w:hyperlink>
          </w:p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4BB" w:rsidRDefault="00175F3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6C283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914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4652">
              <w:rPr>
                <w:rFonts w:ascii="Times New Roman" w:hAnsi="Times New Roman" w:cs="Times New Roman"/>
                <w:sz w:val="28"/>
                <w:szCs w:val="28"/>
              </w:rPr>
              <w:t>Аплікація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94562" w:rsidRDefault="00914652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«Звуковий аналіз слів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AA0" w:rsidRDefault="00B73AA0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B73AA0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Світлофор»</w:t>
            </w:r>
          </w:p>
          <w:p w:rsidR="00401659" w:rsidRDefault="0091465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Аплікація з кольорового паперу.</w:t>
            </w:r>
          </w:p>
          <w:p w:rsidR="00A94562" w:rsidRPr="00D534BB" w:rsidRDefault="00A94562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201889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№26</w:t>
            </w:r>
          </w:p>
          <w:p w:rsidR="00141C68" w:rsidRDefault="00141C68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175F34" w:rsidP="00B234A5">
            <w:hyperlink r:id="rId6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6C283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2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43" w:rsidRDefault="0066444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43" w:rsidRDefault="0066444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40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EA1C47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«Увага!На дорозі – діти. Правила дорожнього руху»</w:t>
            </w:r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2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2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2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43" w:rsidRDefault="0066444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43" w:rsidRDefault="0066444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Загальнорозвивальні вправи;</w:t>
            </w:r>
            <w:r w:rsidR="00557B8C">
              <w:rPr>
                <w:rFonts w:ascii="Times New Roman" w:hAnsi="Times New Roman" w:cs="Times New Roman"/>
                <w:sz w:val="28"/>
                <w:szCs w:val="28"/>
              </w:rPr>
              <w:t xml:space="preserve"> навчати розмикання та замикання у колоні;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B8C">
              <w:rPr>
                <w:rFonts w:ascii="Times New Roman" w:hAnsi="Times New Roman" w:cs="Times New Roman"/>
                <w:sz w:val="28"/>
                <w:szCs w:val="28"/>
              </w:rPr>
              <w:t>повторити ходьбу в колоні парами зі зміною темпу; повторити відбивання м</w:t>
            </w:r>
            <w:r w:rsidR="00557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557B8C">
              <w:rPr>
                <w:rFonts w:ascii="Times New Roman" w:hAnsi="Times New Roman" w:cs="Times New Roman"/>
                <w:sz w:val="28"/>
                <w:szCs w:val="28"/>
              </w:rPr>
              <w:t>яча об землю на місці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  <w:p w:rsidR="00611C17" w:rsidRPr="00611C17" w:rsidRDefault="00611C17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01889" w:rsidRDefault="00175F34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14652">
                <w:rPr>
                  <w:rStyle w:val="a4"/>
                </w:rPr>
                <w:t>https://www.youtube.com/watch?v=ZK42k8otbYY&amp;fbclid=IwAR1riaZ9Jk-zVKFXdzwvr8Yzk8V5vJOuDrnkZrx-aLA2d8bLgVOwauNxLqw</w:t>
              </w:r>
            </w:hyperlink>
          </w:p>
        </w:tc>
        <w:tc>
          <w:tcPr>
            <w:tcW w:w="1418" w:type="dxa"/>
          </w:tcPr>
          <w:p w:rsidR="006E26A0" w:rsidRDefault="00175F34" w:rsidP="00B234A5">
            <w:hyperlink r:id="rId8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91465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6C283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10" w:type="dxa"/>
          </w:tcPr>
          <w:p w:rsidR="006818CE" w:rsidRDefault="00B73AA0" w:rsidP="00B7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652">
              <w:rPr>
                <w:rFonts w:ascii="Times New Roman" w:hAnsi="Times New Roman" w:cs="Times New Roman"/>
                <w:sz w:val="28"/>
                <w:szCs w:val="28"/>
              </w:rPr>
              <w:t>« Небезпечні гриби»</w:t>
            </w:r>
          </w:p>
          <w:p w:rsidR="00914652" w:rsidRDefault="00914652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Малювання фарбами.</w:t>
            </w: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AA0" w:rsidRDefault="00B73AA0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43" w:rsidRDefault="00664443" w:rsidP="0066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«Тварини – мої друзі»</w:t>
            </w:r>
          </w:p>
          <w:p w:rsidR="00664443" w:rsidRDefault="00664443" w:rsidP="0066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Співи «Хто як говорить?», сл. і муз. Н.Вересокіної</w:t>
            </w:r>
          </w:p>
          <w:p w:rsidR="00611C17" w:rsidRPr="006E26A0" w:rsidRDefault="00664443" w:rsidP="00664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 «Курочка і  курчата»</w:t>
            </w:r>
          </w:p>
        </w:tc>
        <w:tc>
          <w:tcPr>
            <w:tcW w:w="1876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175F34" w:rsidP="00B234A5">
            <w:hyperlink r:id="rId9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151E5"/>
    <w:rsid w:val="00066078"/>
    <w:rsid w:val="000715A0"/>
    <w:rsid w:val="00077917"/>
    <w:rsid w:val="00102CB2"/>
    <w:rsid w:val="00141C68"/>
    <w:rsid w:val="00175F34"/>
    <w:rsid w:val="001F6CDA"/>
    <w:rsid w:val="00201889"/>
    <w:rsid w:val="00240430"/>
    <w:rsid w:val="0027577D"/>
    <w:rsid w:val="002D3CA2"/>
    <w:rsid w:val="00401659"/>
    <w:rsid w:val="00456529"/>
    <w:rsid w:val="004B5FC6"/>
    <w:rsid w:val="004F118A"/>
    <w:rsid w:val="004F7889"/>
    <w:rsid w:val="005215E3"/>
    <w:rsid w:val="00557B8C"/>
    <w:rsid w:val="00570AB8"/>
    <w:rsid w:val="00611C17"/>
    <w:rsid w:val="00664443"/>
    <w:rsid w:val="006818CE"/>
    <w:rsid w:val="006B3F66"/>
    <w:rsid w:val="006C2832"/>
    <w:rsid w:val="006D2EDE"/>
    <w:rsid w:val="006E26A0"/>
    <w:rsid w:val="006F7909"/>
    <w:rsid w:val="00734172"/>
    <w:rsid w:val="00777899"/>
    <w:rsid w:val="0081612A"/>
    <w:rsid w:val="00884F47"/>
    <w:rsid w:val="008919F0"/>
    <w:rsid w:val="0091433C"/>
    <w:rsid w:val="00914652"/>
    <w:rsid w:val="00932BF4"/>
    <w:rsid w:val="009539E2"/>
    <w:rsid w:val="00A3056B"/>
    <w:rsid w:val="00A94562"/>
    <w:rsid w:val="00B234A5"/>
    <w:rsid w:val="00B35F52"/>
    <w:rsid w:val="00B73AA0"/>
    <w:rsid w:val="00B84635"/>
    <w:rsid w:val="00BF55C1"/>
    <w:rsid w:val="00CB0A13"/>
    <w:rsid w:val="00CE4E85"/>
    <w:rsid w:val="00D534BB"/>
    <w:rsid w:val="00E00615"/>
    <w:rsid w:val="00EA1C47"/>
    <w:rsid w:val="00EC27B1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K42k8otbYY&amp;fbclid=IwAR1riaZ9Jk-zVKFXdzwvr8Yzk8V5vJOuDrnkZrx-aLA2d8bLgVOwauNxLq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omal.e-schools.info/library" TargetMode="Externa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6osbEidRweo" TargetMode="Externa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35</cp:revision>
  <dcterms:created xsi:type="dcterms:W3CDTF">2020-03-17T08:48:00Z</dcterms:created>
  <dcterms:modified xsi:type="dcterms:W3CDTF">2020-04-21T06:44:00Z</dcterms:modified>
</cp:coreProperties>
</file>