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A3E86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7-9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8C3B99">
        <w:rPr>
          <w:rFonts w:ascii="Times New Roman" w:eastAsia="Calibri" w:hAnsi="Times New Roman" w:cs="Times New Roman"/>
          <w:sz w:val="24"/>
          <w:szCs w:val="24"/>
        </w:rPr>
        <w:t>хімії</w:t>
      </w:r>
    </w:p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хімії</w:t>
      </w:r>
      <w:proofErr w:type="spellEnd"/>
      <w:r w:rsidR="00EB7E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A3E86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1A6FF9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2700"/>
        <w:gridCol w:w="813"/>
        <w:gridCol w:w="2552"/>
        <w:gridCol w:w="1866"/>
      </w:tblGrid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 w:rsidP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8C3B99" w:rsidRDefault="00FA712D" w:rsidP="008C3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8C3B99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8C3B99" w:rsidRDefault="008C3B99" w:rsidP="00B92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075DB" w:rsidRDefault="001075DB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Pr="002139AC" w:rsidRDefault="00FA712D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1075DB" w:rsidP="00FA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A712D"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Pr="002139AC" w:rsidRDefault="00FA712D" w:rsidP="00FA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22.04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2D" w:rsidRDefault="00FA712D" w:rsidP="00FA712D">
            <w:pPr>
              <w:jc w:val="both"/>
              <w:rPr>
                <w:rFonts w:ascii="Times New Roman" w:hAnsi="Times New Roman"/>
              </w:rPr>
            </w:pPr>
            <w:r w:rsidRPr="00B017D0">
              <w:rPr>
                <w:rFonts w:ascii="Times New Roman" w:hAnsi="Times New Roman"/>
              </w:rPr>
              <w:t>Виготовлення розчину</w:t>
            </w:r>
            <w:r>
              <w:rPr>
                <w:rFonts w:ascii="Times New Roman" w:hAnsi="Times New Roman"/>
              </w:rPr>
              <w:t>.</w:t>
            </w:r>
          </w:p>
          <w:p w:rsidR="00FA712D" w:rsidRPr="00D566B6" w:rsidRDefault="00FA712D" w:rsidP="00FA71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6B6">
              <w:rPr>
                <w:rFonts w:ascii="Times New Roman" w:hAnsi="Times New Roman"/>
                <w:b/>
                <w:sz w:val="24"/>
                <w:szCs w:val="24"/>
              </w:rPr>
              <w:t>Розрахункові задачі</w:t>
            </w:r>
          </w:p>
          <w:p w:rsidR="00FA712D" w:rsidRDefault="00FA712D" w:rsidP="00FA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B6">
              <w:rPr>
                <w:rFonts w:ascii="Times New Roman" w:hAnsi="Times New Roman"/>
                <w:sz w:val="24"/>
                <w:szCs w:val="24"/>
              </w:rPr>
              <w:t>. Обчислення масової частки, маси розчиненої речовини, маси і об’єму  води в розчині.</w:t>
            </w:r>
          </w:p>
          <w:p w:rsidR="00FA712D" w:rsidRDefault="00FA712D" w:rsidP="00FA712D">
            <w:pPr>
              <w:jc w:val="both"/>
              <w:rPr>
                <w:rFonts w:ascii="Times New Roman" w:hAnsi="Times New Roman"/>
              </w:rPr>
            </w:pPr>
          </w:p>
          <w:p w:rsidR="00FA712D" w:rsidRDefault="00FA712D" w:rsidP="00FA712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630">
              <w:rPr>
                <w:rFonts w:ascii="Times New Roman" w:hAnsi="Times New Roman"/>
                <w:sz w:val="24"/>
                <w:szCs w:val="24"/>
              </w:rPr>
              <w:t>Інструкт</w:t>
            </w:r>
            <w:r>
              <w:rPr>
                <w:rFonts w:ascii="Times New Roman" w:hAnsi="Times New Roman"/>
                <w:sz w:val="24"/>
                <w:szCs w:val="24"/>
              </w:rPr>
              <w:t>аж з БЖД</w:t>
            </w:r>
          </w:p>
          <w:p w:rsidR="00FA712D" w:rsidRDefault="00FA712D" w:rsidP="00FA71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63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«</w:t>
            </w:r>
            <w:r w:rsidRPr="009F3156">
              <w:rPr>
                <w:rFonts w:ascii="Times New Roman" w:hAnsi="Times New Roman"/>
                <w:sz w:val="24"/>
                <w:szCs w:val="24"/>
              </w:rPr>
              <w:t>Виготовлення водних розчинів із заданими масовими частками розчинених речовин.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Pr="00351630" w:rsidRDefault="00FA712D" w:rsidP="00FA712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17D0">
              <w:rPr>
                <w:rFonts w:ascii="Times New Roman" w:hAnsi="Times New Roman"/>
              </w:rPr>
              <w:t>Взаємодія води з оксидами. Поняття про кислоти й основи. Поняття про індикатори.</w:t>
            </w:r>
            <w:r w:rsidRPr="00351630">
              <w:rPr>
                <w:rFonts w:ascii="Times New Roman" w:hAnsi="Times New Roman"/>
                <w:sz w:val="24"/>
                <w:szCs w:val="24"/>
              </w:rPr>
              <w:t xml:space="preserve"> Інструктаж з БЖД.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Лабораторний</w:t>
            </w:r>
            <w:r w:rsidRPr="003516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дослід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№10</w:t>
            </w:r>
            <w:r w:rsidRPr="0035163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FA712D" w:rsidRDefault="00FA712D" w:rsidP="00FA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F3156">
              <w:rPr>
                <w:rFonts w:ascii="Times New Roman" w:hAnsi="Times New Roman"/>
                <w:sz w:val="24"/>
                <w:szCs w:val="24"/>
              </w:rPr>
              <w:t>Випробування водних розчинів кислот і лугів індикаторами.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877">
              <w:rPr>
                <w:rFonts w:ascii="Times New Roman" w:hAnsi="Times New Roman"/>
                <w:sz w:val="24"/>
                <w:szCs w:val="24"/>
              </w:rPr>
              <w:t>. Взаємодія кальцій оксиду з водою. Випробування водного розчину добутої речовини індикатором.</w:t>
            </w: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12D" w:rsidRDefault="00FA712D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B99" w:rsidRPr="00B927B3" w:rsidRDefault="008C3B99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A712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8C3B99" w:rsidRPr="002139AC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FA712D" w:rsidRDefault="00FA71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Розв’язування розрахункових задач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Практична робота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102 підручника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075DB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FA71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Pr="00FA712D" w:rsidRDefault="00FA712D" w:rsidP="00FA71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конспект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Розв’язування розрахункових задач</w:t>
            </w: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A712D" w:rsidRDefault="00FA712D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Pr="005021FA" w:rsidRDefault="008C3B99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CC1A52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10442D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="004D0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3F" w:rsidRDefault="00E64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3F" w:rsidRDefault="00FA712D" w:rsidP="00E64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  <w:p w:rsidR="00FA712D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FA712D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DB" w:rsidRDefault="008C3B99" w:rsidP="00FA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F9">
              <w:rPr>
                <w:rFonts w:ascii="Times New Roman" w:hAnsi="Times New Roman"/>
                <w:sz w:val="24"/>
                <w:szCs w:val="24"/>
              </w:rPr>
              <w:t>.</w:t>
            </w:r>
            <w:r w:rsidR="00FA712D" w:rsidRPr="00ED0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Розрахункові задачі №10:</w:t>
            </w:r>
            <w:r w:rsidR="00FA712D" w:rsidRPr="00ED062D">
              <w:rPr>
                <w:rStyle w:val="16Exact"/>
                <w:rFonts w:ascii="Times New Roman" w:eastAsiaTheme="minorEastAsia" w:hAnsi="Times New Roman" w:cs="Times New Roman"/>
                <w:sz w:val="24"/>
                <w:szCs w:val="24"/>
              </w:rPr>
              <w:t xml:space="preserve"> «Розрахунки за хімічними рівняннями маси, об'єму, кількості речовини реагентів та продуктів реакцій.»</w:t>
            </w:r>
          </w:p>
          <w:p w:rsidR="001075DB" w:rsidRDefault="001075DB" w:rsidP="001075D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12D" w:rsidRDefault="00FA712D" w:rsidP="00FA712D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12D" w:rsidRDefault="00FA712D" w:rsidP="001075D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D062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знань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 xml:space="preserve"> з тем: «Оксиди. Кислоти. Основи».</w:t>
            </w:r>
            <w:r w:rsidRPr="00ED0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Самостійна робота.</w:t>
            </w:r>
          </w:p>
          <w:p w:rsidR="00FA712D" w:rsidRDefault="00FA712D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Pr="00ED062D" w:rsidRDefault="004D08A2" w:rsidP="004D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62D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Фізичні</w:t>
            </w:r>
            <w:r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властивості</w:t>
            </w:r>
            <w:r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середніх солей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Поширеність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у п</w:t>
            </w:r>
            <w:r w:rsidRPr="00ED062D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р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ир</w:t>
            </w:r>
            <w:r w:rsidRPr="00ED062D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оді та в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икористання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середніх солей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. Вплив на довкілля і здоров’я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людини.</w:t>
            </w: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12D" w:rsidRDefault="00FA712D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Default="004D08A2" w:rsidP="004D08A2">
            <w:pPr>
              <w:autoSpaceDE w:val="0"/>
              <w:autoSpaceDN w:val="0"/>
              <w:ind w:right="-45"/>
              <w:jc w:val="both"/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</w:pPr>
            <w:r w:rsidRPr="00ED062D">
              <w:rPr>
                <w:rFonts w:ascii="Times New Roman" w:hAnsi="Times New Roman"/>
                <w:spacing w:val="-6"/>
                <w:kern w:val="19"/>
                <w:sz w:val="24"/>
                <w:szCs w:val="24"/>
              </w:rPr>
              <w:t>Хімічні</w:t>
            </w:r>
            <w:r>
              <w:rPr>
                <w:rFonts w:ascii="Times New Roman" w:hAnsi="Times New Roman"/>
                <w:spacing w:val="-6"/>
                <w:kern w:val="19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6"/>
                <w:kern w:val="19"/>
                <w:sz w:val="24"/>
                <w:szCs w:val="24"/>
              </w:rPr>
              <w:t>властиво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ED062D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середніх солей: взаємодія з металами, кислотами, лугами, іншими солями.</w:t>
            </w:r>
          </w:p>
          <w:p w:rsidR="00E6463F" w:rsidRPr="00ED062D" w:rsidRDefault="00E6463F" w:rsidP="004D08A2">
            <w:pPr>
              <w:autoSpaceDE w:val="0"/>
              <w:autoSpaceDN w:val="0"/>
              <w:ind w:right="-45"/>
              <w:jc w:val="both"/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</w:pPr>
          </w:p>
          <w:p w:rsidR="00E6463F" w:rsidRPr="00ED062D" w:rsidRDefault="00E6463F" w:rsidP="00E6463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62D">
              <w:rPr>
                <w:rFonts w:ascii="Times New Roman" w:hAnsi="Times New Roman"/>
                <w:sz w:val="24"/>
                <w:szCs w:val="24"/>
              </w:rPr>
              <w:t>Генетичні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зв’язки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основними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класами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2D">
              <w:rPr>
                <w:rFonts w:ascii="Times New Roman" w:hAnsi="Times New Roman"/>
                <w:sz w:val="24"/>
                <w:szCs w:val="24"/>
              </w:rPr>
              <w:t>неорганічних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62D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ED0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D08A2" w:rsidRDefault="004D08A2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8C3B99" w:rsidP="00FA712D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FA712D" w:rsidRPr="004D08A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год.)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192604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B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Розв’язування розрахункових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5DB" w:rsidRDefault="00CC1A52" w:rsidP="00BA2F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192 (завдання 8-11)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самостійну роботу</w:t>
            </w: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2D" w:rsidRDefault="00FA712D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 w:rsidP="001075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075DB" w:rsidRPr="00FA3E86" w:rsidRDefault="001075DB" w:rsidP="001075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</w:t>
            </w:r>
            <w:r w:rsidR="00E646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1075DB" w:rsidRDefault="004D08A2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для засвоєння матеріалу 2,3,4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63F"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FA3E86" w:rsidRDefault="001075DB" w:rsidP="001075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</w:t>
            </w:r>
            <w:r w:rsidR="00E646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</w:p>
          <w:p w:rsidR="001075DB" w:rsidRDefault="004D08A2" w:rsidP="0010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</w:t>
            </w:r>
            <w:r w:rsidR="00E6463F">
              <w:rPr>
                <w:rFonts w:ascii="Times New Roman" w:hAnsi="Times New Roman"/>
                <w:sz w:val="24"/>
                <w:szCs w:val="24"/>
              </w:rPr>
              <w:t xml:space="preserve">7,8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63F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08A2" w:rsidRDefault="004D08A2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2604" w:rsidRPr="00FA3E86" w:rsidRDefault="00192604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</w:t>
            </w:r>
            <w:r w:rsidR="00E646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9</w:t>
            </w:r>
          </w:p>
          <w:p w:rsidR="001075DB" w:rsidRDefault="00192604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</w:t>
            </w:r>
            <w:r w:rsidR="00E6463F">
              <w:rPr>
                <w:rFonts w:ascii="Times New Roman" w:hAnsi="Times New Roman"/>
                <w:sz w:val="24"/>
                <w:szCs w:val="24"/>
              </w:rPr>
              <w:t xml:space="preserve">4,6,7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63F"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CF7400" w:rsidRDefault="00CC1A52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8C3B99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C3B99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5021FA" w:rsidRDefault="008C3B99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CC1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E6463F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2D2" w:rsidRPr="001075DB" w:rsidRDefault="00DE72D2" w:rsidP="002E2E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3B99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DE72D2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9260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1075DB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3B99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Pr="002139AC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D2" w:rsidRDefault="00DE72D2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Жири. Склад жирів, фізичні властивості. Природні й </w:t>
            </w:r>
            <w:proofErr w:type="spellStart"/>
            <w:r w:rsidRPr="003F4634">
              <w:rPr>
                <w:rFonts w:ascii="Times New Roman" w:hAnsi="Times New Roman"/>
                <w:sz w:val="24"/>
                <w:szCs w:val="24"/>
              </w:rPr>
              <w:t>гідрогенізовані</w:t>
            </w:r>
            <w:proofErr w:type="spellEnd"/>
            <w:r w:rsidRPr="003F4634">
              <w:rPr>
                <w:rFonts w:ascii="Times New Roman" w:hAnsi="Times New Roman"/>
                <w:sz w:val="24"/>
                <w:szCs w:val="24"/>
              </w:rPr>
              <w:t xml:space="preserve"> жири. Біологічна роль жирів. </w:t>
            </w:r>
          </w:p>
          <w:p w:rsidR="00DE72D2" w:rsidRDefault="00DE72D2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34">
              <w:rPr>
                <w:rFonts w:ascii="Times New Roman" w:hAnsi="Times New Roman"/>
                <w:sz w:val="24"/>
                <w:szCs w:val="24"/>
              </w:rPr>
              <w:t>Вуглеводи: глюкоза, сахароза, крохмаль, целюлоза. Молекулярні формули, фізичні властивості, поширення і утворення в природі.</w:t>
            </w:r>
          </w:p>
          <w:p w:rsidR="00DE72D2" w:rsidRDefault="00DE72D2" w:rsidP="00E64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E6463F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34">
              <w:rPr>
                <w:rFonts w:ascii="Times New Roman" w:hAnsi="Times New Roman"/>
                <w:sz w:val="24"/>
                <w:szCs w:val="24"/>
              </w:rPr>
              <w:lastRenderedPageBreak/>
              <w:t>Крохмаль і целюлоза – природні полімери. Якісні реакції на глюкозу і крохмаль.</w:t>
            </w:r>
          </w:p>
          <w:p w:rsidR="00DE72D2" w:rsidRPr="00DE72D2" w:rsidRDefault="00DE72D2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DE72D2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34">
              <w:rPr>
                <w:rFonts w:ascii="Times New Roman" w:hAnsi="Times New Roman"/>
                <w:sz w:val="24"/>
                <w:szCs w:val="24"/>
              </w:rPr>
              <w:t>Застосування вуглеводів, їхня біологічна роль.</w:t>
            </w:r>
            <w:r w:rsidRPr="00A962A7"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Представлення результатів </w:t>
            </w:r>
            <w:proofErr w:type="spellStart"/>
            <w:r w:rsidRPr="00A962A7"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н</w:t>
            </w:r>
            <w:r w:rsidRPr="00FA6F44"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авчальн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их</w:t>
            </w:r>
            <w:r w:rsidRPr="00FA6F44"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тів</w:t>
            </w:r>
            <w:proofErr w:type="spellEnd"/>
            <w:r w:rsidRPr="00A962A7"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sz w:val="24"/>
                <w:szCs w:val="24"/>
              </w:rPr>
              <w:t xml:space="preserve"> «</w:t>
            </w:r>
            <w:r w:rsidRPr="00FA6F44">
              <w:rPr>
                <w:rFonts w:ascii="Times New Roman" w:hAnsi="Times New Roman"/>
                <w:sz w:val="24"/>
                <w:szCs w:val="24"/>
              </w:rPr>
              <w:t xml:space="preserve"> Дослідження хімічного складу їжі.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E72D2" w:rsidRDefault="00DE72D2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DE72D2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F4634">
              <w:rPr>
                <w:rFonts w:ascii="Times New Roman" w:hAnsi="Times New Roman"/>
                <w:sz w:val="24"/>
                <w:szCs w:val="24"/>
              </w:rPr>
              <w:t>Поняття про амінокислоти. Білки як біологічні полімери. Денатурація білків. Біологічна роль амінокислот і білків.</w:t>
            </w: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C3B99" w:rsidRPr="00B927B3" w:rsidRDefault="008C3B9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E72D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8C3B99" w:rsidRPr="002139AC" w:rsidRDefault="008C3B9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Default="008C3B99" w:rsidP="002E2E73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1926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E72D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1926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192604" w:rsidRDefault="00DE72D2" w:rsidP="00CF4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Виконати завдання 433,434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</w:rPr>
            </w:pPr>
          </w:p>
          <w:p w:rsidR="00192604" w:rsidRDefault="00192604" w:rsidP="00DE72D2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E72D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6 </w:t>
            </w:r>
            <w:r w:rsidR="00DE72D2">
              <w:rPr>
                <w:rFonts w:ascii="Times New Roman" w:hAnsi="Times New Roman"/>
              </w:rPr>
              <w:t>виписати основні формули</w:t>
            </w: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DE72D2" w:rsidRDefault="00192604" w:rsidP="00CF4605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E72D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  <w:p w:rsidR="00DE72D2" w:rsidRDefault="00DE72D2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Дати відповіді на контрольні питання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216</w:t>
            </w:r>
          </w:p>
          <w:p w:rsidR="00DE72D2" w:rsidRDefault="00DE72D2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2604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Підготуват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проект </w:t>
            </w:r>
          </w:p>
          <w:p w:rsidR="00DE72D2" w:rsidRDefault="00DE72D2" w:rsidP="00DE7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sz w:val="24"/>
                <w:szCs w:val="24"/>
              </w:rPr>
              <w:t>«</w:t>
            </w:r>
            <w:r w:rsidRPr="00FA6F44">
              <w:rPr>
                <w:rFonts w:ascii="Times New Roman" w:hAnsi="Times New Roman"/>
                <w:sz w:val="24"/>
                <w:szCs w:val="24"/>
              </w:rPr>
              <w:t xml:space="preserve"> Дослідження хімічного складу їжі.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Pr="00DE72D2" w:rsidRDefault="00DE72D2" w:rsidP="00DE72D2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38</w:t>
            </w:r>
          </w:p>
          <w:p w:rsidR="00DE72D2" w:rsidRDefault="00DE72D2" w:rsidP="00DE72D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Дати відповіді на контрольні питання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223</w:t>
            </w: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2D2" w:rsidRDefault="00DE72D2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5021FA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C1A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8C3B99" w:rsidRPr="002139AC" w:rsidRDefault="00CC1A52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8C3B99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C3B9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1A6FF9" w:rsidRDefault="004B484C">
      <w:pPr>
        <w:rPr>
          <w:rFonts w:ascii="Times New Roman" w:hAnsi="Times New Roman" w:cs="Times New Roman"/>
          <w:lang w:val="ru-RU"/>
        </w:rPr>
      </w:pPr>
    </w:p>
    <w:sectPr w:rsidR="004B484C" w:rsidRPr="001A6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1"/>
    <w:rsid w:val="0010442D"/>
    <w:rsid w:val="001075DB"/>
    <w:rsid w:val="001165F2"/>
    <w:rsid w:val="00143679"/>
    <w:rsid w:val="00192604"/>
    <w:rsid w:val="001A6FF9"/>
    <w:rsid w:val="002139AC"/>
    <w:rsid w:val="002E2E73"/>
    <w:rsid w:val="004B484C"/>
    <w:rsid w:val="004D08A2"/>
    <w:rsid w:val="005021FA"/>
    <w:rsid w:val="008C3B99"/>
    <w:rsid w:val="00A4004E"/>
    <w:rsid w:val="00B927B3"/>
    <w:rsid w:val="00BA2FFE"/>
    <w:rsid w:val="00CC1A52"/>
    <w:rsid w:val="00CF7400"/>
    <w:rsid w:val="00DE72D2"/>
    <w:rsid w:val="00E14FD1"/>
    <w:rsid w:val="00E31C03"/>
    <w:rsid w:val="00E6463F"/>
    <w:rsid w:val="00EB7E8F"/>
    <w:rsid w:val="00FA3E86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88AB-1E9F-4EB0-A42C-88E22C1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2">
    <w:name w:val="Основной текст (2) + Tahoma2"/>
    <w:aliases w:val="82,5 pt2"/>
    <w:rsid w:val="008C3B99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2">
    <w:name w:val="Основной текст (2)_"/>
    <w:link w:val="20"/>
    <w:locked/>
    <w:rsid w:val="008C3B9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B99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character" w:customStyle="1" w:styleId="16Exact">
    <w:name w:val="Основной текст (16) Exact"/>
    <w:rsid w:val="00FA712D"/>
    <w:rPr>
      <w:rFonts w:ascii="Tahoma" w:eastAsia="Times New Roman" w:hAnsi="Tahoma" w:cs="Tahoma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6</cp:revision>
  <dcterms:created xsi:type="dcterms:W3CDTF">2020-03-17T13:06:00Z</dcterms:created>
  <dcterms:modified xsi:type="dcterms:W3CDTF">2020-04-06T06:25:00Z</dcterms:modified>
</cp:coreProperties>
</file>