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5-7 класу з  образотворчого мистецтва на період призупинення навчання з 14.05 по 29.05.2020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_DdeLink__268_3892014339"/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Ю.А.</w:t>
      </w:r>
      <w:bookmarkEnd w:id="0"/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5 класу з  образотворчого                         мистецтва </w:t>
      </w:r>
    </w:p>
    <w:tbl>
      <w:tblPr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90"/>
        <w:gridCol w:w="3506"/>
        <w:gridCol w:w="3336"/>
        <w:gridCol w:w="2081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18.05.2020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95pt1"/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b/>
                <w:bCs/>
                <w:i w:val="false"/>
                <w:iCs w:val="false"/>
                <w:sz w:val="28"/>
                <w:szCs w:val="28"/>
              </w:rPr>
              <w:t>Узагальнюючий урок із теми “Скульптура і ДПМ”</w:t>
            </w:r>
            <w:r>
              <w:rPr>
                <w:rStyle w:val="95pt1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b w:val="false"/>
                <w:sz w:val="28"/>
                <w:szCs w:val="28"/>
              </w:rPr>
              <w:t>Переглянути сторінки по темі 103-146.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b w:val="false"/>
                <w:sz w:val="28"/>
                <w:szCs w:val="28"/>
              </w:rPr>
              <w:t xml:space="preserve">Завдання: Намалювати або зліпити з пластиліну свою міні скульптуру. Коротко описати її на листку.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підручника 103-146.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Виконати завдання.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3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4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25.05.2020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Style w:val="95pt1"/>
                <w:rFonts w:eastAsia="Century Schoolbook"/>
                <w:b/>
                <w:sz w:val="28"/>
                <w:szCs w:val="28"/>
              </w:rPr>
              <w:t>(Тема на вибір вчителя)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/>
                <w:b/>
                <w:sz w:val="28"/>
                <w:szCs w:val="28"/>
              </w:rPr>
              <w:t xml:space="preserve">Символіка українського орнаменту.Повтор.  </w:t>
            </w:r>
            <w:r>
              <w:rPr>
                <w:rStyle w:val="95pt1"/>
                <w:rFonts w:eastAsia="Century Schoolbook" w:cs="Times New Roman"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sz w:val="28"/>
                <w:szCs w:val="28"/>
              </w:rPr>
              <w:t>Сторінки в книжці 128 — 132.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Завдання: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Намалювати власне  родинне дерево з іменами.  “Від покоління до покоління”.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Ескіз на сторінці  131.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rFonts w:ascii="Times New Roman" w:hAnsi="Times New Roman" w:eastAsia="Century Schoolbook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Перевір свої досягнення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Систематизація, узагальнення знань, перевірка досягнень. </w:t>
            </w:r>
          </w:p>
          <w:p>
            <w:pPr>
              <w:pStyle w:val="Normal"/>
              <w:spacing w:lineRule="auto" w:line="240" w:before="0" w:after="0"/>
              <w:rPr>
                <w:rStyle w:val="95pt1"/>
                <w:rFonts w:ascii="Times New Roman" w:hAnsi="Times New Roman" w:eastAsia="Century Schoolbook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Переглянути сторінки 128-132.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Виконати завдання.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6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7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План дистанційного навчання здобувачів освіти 6 класу з образотворчого мистецтва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період призупинення навчання  з 14.04 по 29.05.2020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образотворчого мистецтва Стасюк Ю.А</w:t>
      </w:r>
    </w:p>
    <w:tbl>
      <w:tblPr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590"/>
        <w:gridCol w:w="4005"/>
        <w:gridCol w:w="2840"/>
        <w:gridCol w:w="2078"/>
      </w:tblGrid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18.05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Моя країна- Україна: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Переглянути сторінки 165-169 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/>
            </w:pPr>
            <w:r>
              <w:rPr>
                <w:rStyle w:val="95pt1"/>
                <w:rFonts w:eastAsia="Century Schoolbook"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 xml:space="preserve">Завдання: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Створити або н</w:t>
            </w:r>
            <w:r>
              <w:rPr>
                <w:rStyle w:val="95pt1"/>
                <w:rFonts w:cs="Times New Roman" w:ascii="Times New Roman" w:hAnsi="Times New Roman"/>
                <w:sz w:val="28"/>
                <w:szCs w:val="28"/>
              </w:rPr>
              <w:t>амалюват</w:t>
            </w:r>
            <w:r>
              <w:rPr>
                <w:rStyle w:val="95pt1"/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и  </w:t>
            </w:r>
            <w:r>
              <w:rPr>
                <w:rStyle w:val="95pt1"/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декоративне панно “Моя країна — Україна”. Використавши образи і символи нашої країни. </w:t>
            </w:r>
          </w:p>
          <w:p>
            <w:pPr>
              <w:pStyle w:val="Normal"/>
              <w:shd w:val="clear" w:fill="FFFFFF"/>
              <w:spacing w:lineRule="auto" w:line="240" w:before="0" w:after="0"/>
              <w:jc w:val="left"/>
              <w:rPr>
                <w:rStyle w:val="95pt1"/>
                <w:rFonts w:ascii="Times New Roman" w:hAnsi="Times New Roman" w:eastAsia="Century Schoolbook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eastAsia="Century Schoolbook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Виконати малюнок 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9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10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25.05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>Перевір свої досягненн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я: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Систематизація узагальнення знань.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Намалювати малюнок на вибір учня  по будь якій темі другого семестру на вибір.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Виконати малюнок 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12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13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План дистанційного навчання здобувачів освіти 7 класу з образотворчого мистецтва на період призупинення навчання  з 14.05 по 29.05.2020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вчителя  образотворчого мистецтва Стасюк Ю.А</w:t>
      </w:r>
    </w:p>
    <w:tbl>
      <w:tblPr>
        <w:tblW w:w="11057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95"/>
        <w:gridCol w:w="3998"/>
        <w:gridCol w:w="2840"/>
        <w:gridCol w:w="2076"/>
      </w:tblGrid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Футуристичний дизайн погляд в майбутнє: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Перегялнути відео урок по темі “Футуристичний дизайн”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у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en-US"/>
              </w:rPr>
              <w:t xml:space="preserve">Youtube </w:t>
            </w:r>
            <w:hyperlink r:id="rId14">
              <w:r>
                <w:rPr>
                  <w:rStyle w:val="Style13"/>
                  <w:rFonts w:cs="Times New Roman" w:ascii="Times New Roman" w:hAnsi="Times New Roman"/>
                  <w:i w:val="false"/>
                  <w:iCs w:val="false"/>
                  <w:sz w:val="28"/>
                  <w:szCs w:val="28"/>
                  <w:lang w:val="en-US"/>
                </w:rPr>
                <w:t>https://www.youtube.com/watch?v=p5YndDlvJX4</w:t>
              </w:r>
            </w:hyperlink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Або скориста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тись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іншими засобами інформації у мережі інтернет. </w:t>
            </w:r>
          </w:p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Знати визначення що таке футуристичний дизайн.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</w:rPr>
              <w:t>Творче завдання: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зробити ескіз проекту “Вулиця  майбутнього”, “ Транспорт ХХХ століття”.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  <w:bookmarkStart w:id="1" w:name="__DdeLink__1338_568394555"/>
            <w:bookmarkStart w:id="2" w:name="__DdeLink__1338_568394555"/>
            <w:bookmarkEnd w:id="2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Дати коротку письмову відповідь на запитання “ Що таке футуристичний дизайн”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Створення ескізу: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“Вулиця  майбутнього”, або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“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Транспорт ХХХ століття”.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5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16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17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21.05</w:t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 xml:space="preserve">Перевір свої досягнення: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Узагальнення усіх тем за другий семестр. Переглянути власні малюнки зроблені протягом року. Пригадати художні напрями образотворчого мистецтва.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</w:rPr>
              <w:t>Творче завдання: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z w:val="28"/>
                <w:szCs w:val="28"/>
                <w:lang w:val="uk-UA"/>
              </w:rPr>
              <w:t xml:space="preserve">Виконання  малюнку “Образотворче мистецтво і ми”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Виконання  малюнку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.“Образотворче мистецтво і ми”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8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19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20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__DdeLink__338_3365772947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  <w:bookmarkEnd w:id="3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2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28.05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i w:val="false"/>
                <w:iCs w:val="false"/>
                <w:sz w:val="28"/>
                <w:szCs w:val="28"/>
                <w:lang w:val="uk-UA"/>
              </w:rPr>
              <w:t>Підсумковий урок.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Намалювати малюнок на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свій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вибір  по будь якій темі другого семестру.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z w:val="28"/>
                <w:szCs w:val="28"/>
                <w:lang w:val="uk-UA"/>
              </w:rPr>
              <w:t>Виконання  малюнку.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Сайт школи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1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https</w:t>
              </w:r>
            </w:hyperlink>
            <w:hyperlink r:id="rId22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</w:rPr>
                <w:t>://</w:t>
              </w:r>
            </w:hyperlink>
            <w:hyperlink r:id="rId23">
              <w:r>
                <w:rPr>
                  <w:rStyle w:val="Style13"/>
                  <w:rFonts w:cs="Times New Roman" w:ascii="Times New Roman" w:hAnsi="Times New Roman"/>
                  <w:sz w:val="28"/>
                  <w:szCs w:val="28"/>
                  <w:lang w:val="en-US"/>
                </w:rPr>
                <w:t>novomal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schools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info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Група у Viber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type w:val="nextPage"/>
      <w:pgSz w:w="11906" w:h="16838"/>
      <w:pgMar w:left="993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Book Antiqu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Microsoft Sans Serif">
    <w:charset w:val="cc"/>
    <w:family w:val="roman"/>
    <w:pitch w:val="variable"/>
  </w:font>
  <w:font w:name="Corbel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_Alx">
    <w:altName w:val="Microsoft YaHei"/>
    <w:charset w:val="cc"/>
    <w:family w:val="roman"/>
    <w:pitch w:val="variable"/>
  </w:font>
  <w:font w:name="Minion Pro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lineRule="auto" w:line="360" w:before="0" w:after="0"/>
      <w:ind w:left="0" w:right="0" w:firstLine="720"/>
      <w:jc w:val="center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Интернет-ссылка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  <w:lang w:val="uk-UA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en-US"/>
    </w:rPr>
  </w:style>
  <w:style w:type="character" w:styleId="95pt2pt">
    <w:name w:val="Основной текст + 9;5 pt;Полужирный;Интервал 2 p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40"/>
      <w:w w:val="100"/>
      <w:position w:val="0"/>
      <w:sz w:val="19"/>
      <w:sz w:val="19"/>
      <w:szCs w:val="19"/>
      <w:highlight w:val="white"/>
      <w:u w:val="none"/>
      <w:vertAlign w:val="baseline"/>
      <w:lang w:val="uk-UA"/>
    </w:rPr>
  </w:style>
  <w:style w:type="character" w:styleId="95pt">
    <w:name w:val="Основной текст + 9;5 pt;Полужирный;Курсив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95pt1">
    <w:name w:val="Основной текст + 9;5 pt"/>
    <w:qFormat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 w:val="19"/>
      <w:szCs w:val="19"/>
      <w:highlight w:val="white"/>
      <w:vertAlign w:val="baseline"/>
      <w:lang w:val="uk-UA"/>
    </w:rPr>
  </w:style>
  <w:style w:type="character" w:styleId="Style14">
    <w:name w:val="Основной текст_"/>
    <w:qFormat/>
    <w:rPr>
      <w:rFonts w:ascii="Century Schoolbook" w:hAnsi="Century Schoolbook" w:eastAsia="Century Schoolbook" w:cs="Century Schoolbook"/>
      <w:sz w:val="15"/>
      <w:szCs w:val="15"/>
      <w:highlight w:val="white"/>
    </w:rPr>
  </w:style>
  <w:style w:type="character" w:styleId="95pt2">
    <w:name w:val="Основной текст + 9;5 pt;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">
    <w:name w:val="Текст1 Знак"/>
    <w:qFormat/>
    <w:rPr>
      <w:rFonts w:ascii="Book Antiqua" w:hAnsi="Book Antiqua" w:eastAsia="Times New Roman" w:cs="Book Antiqua"/>
    </w:rPr>
  </w:style>
  <w:style w:type="character" w:styleId="Style15">
    <w:name w:val="Основной шрифт абзаца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Times New Roman" w:hAnsi="Times New Roman" w:eastAsia="Times New Roman" w:cs="Times New Roman"/>
    </w:rPr>
  </w:style>
  <w:style w:type="character" w:styleId="WW8Num11z0">
    <w:name w:val="WW8Num11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Times New Roman"/>
    </w:rPr>
  </w:style>
  <w:style w:type="character" w:styleId="WW8Num7z0">
    <w:name w:val="WW8Num7z0"/>
    <w:qFormat/>
    <w:rPr>
      <w:rFonts w:ascii="Symbol" w:hAnsi="Symbol" w:cs="Symbol"/>
      <w:color w:val="000000"/>
      <w:sz w:val="24"/>
      <w:szCs w:val="24"/>
      <w:lang w:val="ru-RU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eastAsia="Times New Roman" w:cs="Symbol"/>
      <w:lang w:bidi="en-US"/>
    </w:rPr>
  </w:style>
  <w:style w:type="character" w:styleId="MicrosoftSansSerif15">
    <w:name w:val="Основной текст + Microsoft Sans Serif15"/>
    <w:qFormat/>
    <w:rPr>
      <w:rFonts w:ascii="Microsoft Sans Serif" w:hAnsi="Microsoft Sans Serif" w:cs="Microsoft Sans Serif"/>
      <w:i/>
      <w:iCs/>
      <w:spacing w:val="-30"/>
      <w:sz w:val="20"/>
      <w:szCs w:val="20"/>
      <w:u w:val="none"/>
    </w:rPr>
  </w:style>
  <w:style w:type="character" w:styleId="50pt">
    <w:name w:val="Основной текст (5) + Не курсив;Интервал 0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pt">
    <w:name w:val="Основной текст + 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">
    <w:name w:val="Основной текст + Курсив;Интервал 0 pt Exac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spacing w:val="-16"/>
      <w:sz w:val="17"/>
      <w:szCs w:val="17"/>
      <w:u w:val="none"/>
    </w:rPr>
  </w:style>
  <w:style w:type="character" w:styleId="40ptExact">
    <w:name w:val="Основной текст (4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8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4Exact">
    <w:name w:val="Основной текст (4) Exact"/>
    <w:qFormat/>
    <w:rPr>
      <w:rFonts w:ascii="Microsoft Sans Serif" w:hAnsi="Microsoft Sans Serif" w:eastAsia="Microsoft Sans Serif" w:cs="Microsoft Sans Serif"/>
      <w:spacing w:val="-7"/>
      <w:sz w:val="17"/>
      <w:szCs w:val="17"/>
      <w:highlight w:val="white"/>
    </w:rPr>
  </w:style>
  <w:style w:type="character" w:styleId="6">
    <w:name w:val="Основной текст (6)_"/>
    <w:qFormat/>
    <w:rPr>
      <w:rFonts w:ascii="Microsoft Sans Serif" w:hAnsi="Microsoft Sans Serif" w:eastAsia="Microsoft Sans Serif" w:cs="Microsoft Sans Serif"/>
      <w:i/>
      <w:iCs/>
      <w:spacing w:val="-20"/>
      <w:sz w:val="19"/>
      <w:szCs w:val="19"/>
      <w:highlight w:val="white"/>
    </w:rPr>
  </w:style>
  <w:style w:type="character" w:styleId="5">
    <w:name w:val="Основной текст (5) + Малые прописные"/>
    <w:qFormat/>
    <w:rPr>
      <w:rFonts w:ascii="Corbel" w:hAnsi="Corbel" w:eastAsia="Corbel" w:cs="Corbel"/>
      <w:b w:val="false"/>
      <w:bCs w:val="false"/>
      <w:i/>
      <w:iCs/>
      <w:smallCaps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uk-UA"/>
    </w:rPr>
  </w:style>
  <w:style w:type="character" w:styleId="395pt1pt1">
    <w:name w:val="Основной текст (3)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95pt1pt1">
    <w:name w:val="Основной текст + 9;5 pt;Курсив;Интервал -1 pt1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0ptExact1">
    <w:name w:val="Основной текст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51">
    <w:name w:val="Основной текст (5)_"/>
    <w:qFormat/>
    <w:rPr>
      <w:rFonts w:ascii="Corbel" w:hAnsi="Corbel" w:eastAsia="Corbel" w:cs="Corbel"/>
      <w:i/>
      <w:iCs/>
      <w:sz w:val="14"/>
      <w:szCs w:val="14"/>
      <w:highlight w:val="white"/>
    </w:rPr>
  </w:style>
  <w:style w:type="character" w:styleId="Exact">
    <w:name w:val="Основной текст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6"/>
      <w:sz w:val="16"/>
      <w:szCs w:val="16"/>
      <w:u w:val="none"/>
    </w:rPr>
  </w:style>
  <w:style w:type="character" w:styleId="80ptExact">
    <w:name w:val="Основной текст (8) + Интервал 0 pt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"/>
      <w:w w:val="100"/>
      <w:position w:val="0"/>
      <w:sz w:val="16"/>
      <w:sz w:val="16"/>
      <w:szCs w:val="16"/>
      <w:u w:val="none"/>
      <w:vertAlign w:val="baseline"/>
      <w:lang w:val="uk-UA"/>
    </w:rPr>
  </w:style>
  <w:style w:type="character" w:styleId="8Exact">
    <w:name w:val="Основной текст (8) Exact"/>
    <w:qFormat/>
    <w:rPr>
      <w:rFonts w:ascii="Microsoft Sans Serif" w:hAnsi="Microsoft Sans Serif" w:eastAsia="Microsoft Sans Serif" w:cs="Microsoft Sans Serif"/>
      <w:spacing w:val="1"/>
      <w:sz w:val="16"/>
      <w:szCs w:val="16"/>
      <w:highlight w:val="white"/>
    </w:rPr>
  </w:style>
  <w:style w:type="character" w:styleId="95pt1pt">
    <w:name w:val="Основной текст + 9;5 pt;Курсив;Интервал -1 pt"/>
    <w:qFormat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-20"/>
      <w:w w:val="100"/>
      <w:position w:val="0"/>
      <w:sz w:val="19"/>
      <w:sz w:val="19"/>
      <w:szCs w:val="19"/>
      <w:u w:val="none"/>
      <w:vertAlign w:val="baseline"/>
      <w:lang w:val="uk-UA"/>
    </w:rPr>
  </w:style>
  <w:style w:type="character" w:styleId="11">
    <w:name w:val="Основной текст1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uk-UA"/>
    </w:rPr>
  </w:style>
  <w:style w:type="character" w:styleId="3">
    <w:name w:val="Основной текст (3)_"/>
    <w:qFormat/>
    <w:rPr>
      <w:rFonts w:ascii="Microsoft Sans Serif" w:hAnsi="Microsoft Sans Serif" w:eastAsia="Microsoft Sans Serif" w:cs="Microsoft Sans Serif"/>
      <w:sz w:val="18"/>
      <w:szCs w:val="18"/>
      <w:highlight w:val="white"/>
    </w:rPr>
  </w:style>
  <w:style w:type="character" w:styleId="3Exact">
    <w:name w:val="Основной текст (3) Exact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spacing w:val="-3"/>
      <w:sz w:val="16"/>
      <w:szCs w:val="16"/>
      <w:u w:val="none"/>
    </w:rPr>
  </w:style>
  <w:style w:type="character" w:styleId="MicrosoftSansSerif">
    <w:name w:val="Основной текст + Microsoft Sans Serif"/>
    <w:qFormat/>
    <w:rPr>
      <w:rFonts w:ascii="Microsoft Sans Serif" w:hAnsi="Microsoft Sans Serif" w:cs="Microsoft Sans Serif"/>
      <w:spacing w:val="-20"/>
      <w:sz w:val="20"/>
      <w:szCs w:val="20"/>
      <w:u w:val="none"/>
    </w:rPr>
  </w:style>
  <w:style w:type="character" w:styleId="Style16">
    <w:name w:val="Основной текст Знак"/>
    <w:qFormat/>
    <w:rPr>
      <w:rFonts w:ascii="Arial Narrow" w:hAnsi="Arial Narrow" w:eastAsia="Times New Roman" w:cs="Arial Narrow"/>
      <w:b/>
      <w:bCs/>
      <w:i/>
      <w:iCs/>
      <w:spacing w:val="-20"/>
      <w:sz w:val="21"/>
      <w:szCs w:val="21"/>
      <w:highlight w:val="white"/>
    </w:rPr>
  </w:style>
  <w:style w:type="character" w:styleId="Calibri">
    <w:name w:val="Основной текст + Calibri"/>
    <w:qFormat/>
    <w:rPr>
      <w:rFonts w:ascii="Calibri" w:hAnsi="Calibri" w:cs="Calibri"/>
      <w:b/>
      <w:bCs/>
      <w:spacing w:val="-20"/>
      <w:sz w:val="22"/>
      <w:szCs w:val="22"/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7"/>
      <w:w w:val="100"/>
      <w:position w:val="0"/>
      <w:sz w:val="17"/>
      <w:sz w:val="17"/>
      <w:szCs w:val="17"/>
      <w:u w:val="none"/>
      <w:vertAlign w:val="baseline"/>
      <w:lang w:val="uk-UA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  <w:sz w:val="24"/>
      <w:szCs w:val="24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ListLabel4">
    <w:name w:val="ListLabel 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5">
    <w:name w:val="ListLabel 5"/>
    <w:qFormat/>
    <w:rPr>
      <w:rFonts w:ascii="Times New Roman" w:hAnsi="Times New Roman" w:cs="Times New Roman"/>
      <w:sz w:val="28"/>
      <w:szCs w:val="28"/>
    </w:rPr>
  </w:style>
  <w:style w:type="character" w:styleId="ListLabel6">
    <w:name w:val="ListLabel 6"/>
    <w:qFormat/>
    <w:rPr>
      <w:rFonts w:cs="Times New Roman"/>
      <w:sz w:val="28"/>
      <w:szCs w:val="28"/>
      <w:lang w:val="uk-UA"/>
    </w:rPr>
  </w:style>
  <w:style w:type="character" w:styleId="ListLabel7">
    <w:name w:val="ListLabel 7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8">
    <w:name w:val="ListLabel 8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cs="Times New Roman"/>
      <w:sz w:val="28"/>
      <w:szCs w:val="28"/>
      <w:lang w:val="uk-UA"/>
    </w:rPr>
  </w:style>
  <w:style w:type="character" w:styleId="ListLabel11">
    <w:name w:val="ListLabel 11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3">
    <w:name w:val="ListLabel 13"/>
    <w:qFormat/>
    <w:rPr>
      <w:rFonts w:ascii="Times New Roman" w:hAnsi="Times New Roman" w:cs="Times New Roman"/>
      <w:sz w:val="28"/>
      <w:szCs w:val="28"/>
    </w:rPr>
  </w:style>
  <w:style w:type="character" w:styleId="ListLabel14">
    <w:name w:val="ListLabel 14"/>
    <w:qFormat/>
    <w:rPr>
      <w:rFonts w:cs="Times New Roman"/>
      <w:sz w:val="28"/>
      <w:szCs w:val="28"/>
      <w:lang w:val="uk-UA"/>
    </w:rPr>
  </w:style>
  <w:style w:type="character" w:styleId="ListLabel15">
    <w:name w:val="ListLabel 15"/>
    <w:qFormat/>
    <w:rPr>
      <w:rFonts w:ascii="Times New Roman" w:hAnsi="Times New Roman" w:cs="Times New Roman"/>
      <w:i/>
      <w:sz w:val="28"/>
      <w:szCs w:val="28"/>
      <w:lang w:val="uk-UA"/>
    </w:rPr>
  </w:style>
  <w:style w:type="character" w:styleId="ListLabel16">
    <w:name w:val="ListLabel 16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7">
    <w:name w:val="ListLabel 17"/>
    <w:qFormat/>
    <w:rPr>
      <w:rFonts w:ascii="Times New Roman" w:hAnsi="Times New Roman" w:cs="Times New Roman"/>
      <w:sz w:val="28"/>
      <w:szCs w:val="28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19">
    <w:name w:val="ListLabel 19"/>
    <w:qFormat/>
    <w:rPr>
      <w:rFonts w:ascii="Times New Roman" w:hAnsi="Times New Roman" w:cs="Times New Roman"/>
      <w:sz w:val="28"/>
      <w:szCs w:val="28"/>
    </w:rPr>
  </w:style>
  <w:style w:type="character" w:styleId="ListLabel20">
    <w:name w:val="ListLabel 20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3">
    <w:name w:val="ListLabel 23"/>
    <w:qFormat/>
    <w:rPr>
      <w:rFonts w:ascii="Times New Roman" w:hAnsi="Times New Roman" w:cs="Times New Roman"/>
      <w:sz w:val="28"/>
      <w:szCs w:val="28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styleId="ListLabel26">
    <w:name w:val="ListLabel 26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styleId="ListLabel28">
    <w:name w:val="ListLabel 28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styleId="ListLabel30">
    <w:name w:val="ListLabel 30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31">
    <w:name w:val="ListLabel 31"/>
    <w:qFormat/>
    <w:rPr>
      <w:rFonts w:ascii="Times New Roman" w:hAnsi="Times New Roman" w:cs="Times New Roman"/>
      <w:sz w:val="28"/>
      <w:szCs w:val="28"/>
    </w:rPr>
  </w:style>
  <w:style w:type="character" w:styleId="ListLabel32">
    <w:name w:val="ListLabel 32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styleId="ListLabel34">
    <w:name w:val="ListLabel 34"/>
    <w:qFormat/>
    <w:rPr>
      <w:rFonts w:ascii="Times New Roman" w:hAnsi="Times New Roman" w:cs="Times New Roman"/>
      <w:sz w:val="28"/>
      <w:szCs w:val="28"/>
      <w:lang w:val="en-US"/>
    </w:rPr>
  </w:style>
  <w:style w:type="character" w:styleId="ListLabel35">
    <w:name w:val="ListLabel 35"/>
    <w:qFormat/>
    <w:rPr>
      <w:rFonts w:ascii="Times New Roman" w:hAnsi="Times New Roman" w:cs="Times New Roman"/>
      <w:sz w:val="28"/>
      <w:szCs w:val="28"/>
    </w:rPr>
  </w:style>
  <w:style w:type="character" w:styleId="ListLabel36">
    <w:name w:val="ListLabel 36"/>
    <w:qFormat/>
    <w:rPr>
      <w:rFonts w:ascii="Times New Roman" w:hAnsi="Times New Roman" w:cs="Times New Roman"/>
      <w:i w:val="false"/>
      <w:iCs w:val="false"/>
      <w:sz w:val="28"/>
      <w:szCs w:val="28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12">
    <w:name w:val="Основной текст1"/>
    <w:basedOn w:val="Normal"/>
    <w:qFormat/>
    <w:pPr>
      <w:shd w:val="clear" w:fill="FFFFFF"/>
      <w:spacing w:lineRule="exact" w:line="192" w:before="0" w:after="0"/>
      <w:jc w:val="center"/>
    </w:pPr>
    <w:rPr>
      <w:rFonts w:ascii="Century Schoolbook" w:hAnsi="Century Schoolbook" w:eastAsia="Century Schoolbook" w:cs="Century Schoolbook"/>
      <w:sz w:val="15"/>
      <w:szCs w:val="15"/>
    </w:rPr>
  </w:style>
  <w:style w:type="paragraph" w:styleId="Default">
    <w:name w:val="Default"/>
    <w:qFormat/>
    <w:pPr>
      <w:widowControl/>
      <w:overflowPunct w:val="false"/>
      <w:bidi w:val="0"/>
      <w:spacing w:lineRule="auto" w:line="259" w:before="0" w:after="16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13">
    <w:name w:val="Текст1"/>
    <w:qFormat/>
    <w:pPr>
      <w:widowControl/>
      <w:overflowPunct w:val="false"/>
      <w:bidi w:val="0"/>
      <w:spacing w:lineRule="auto" w:line="259" w:before="0" w:after="160"/>
      <w:ind w:left="0" w:right="0" w:firstLine="454"/>
      <w:jc w:val="both"/>
    </w:pPr>
    <w:rPr>
      <w:rFonts w:ascii="Book Antiqua" w:hAnsi="Book Antiqua" w:eastAsia="Times New Roman" w:cs="Book Antiqua"/>
      <w:color w:val="auto"/>
      <w:kern w:val="2"/>
      <w:sz w:val="20"/>
      <w:szCs w:val="20"/>
      <w:lang w:val="uk-UA" w:eastAsia="zh-CN" w:bidi="ar-SA"/>
    </w:rPr>
  </w:style>
  <w:style w:type="paragraph" w:styleId="Style24">
    <w:name w:val="Абзац списка"/>
    <w:basedOn w:val="Normal"/>
    <w:qFormat/>
    <w:pPr>
      <w:spacing w:before="0" w:after="200"/>
      <w:ind w:left="720" w:right="0" w:hanging="0"/>
      <w:contextualSpacing/>
    </w:pPr>
    <w:rPr>
      <w:rFonts w:eastAsia="Times New Roman"/>
      <w:lang w:val="ru-RU"/>
    </w:rPr>
  </w:style>
  <w:style w:type="paragraph" w:styleId="Style25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4">
    <w:name w:val="Основной текст (4)"/>
    <w:basedOn w:val="Normal"/>
    <w:qFormat/>
    <w:pPr>
      <w:widowControl w:val="false"/>
      <w:shd w:val="clear" w:fill="FFFFFF"/>
      <w:spacing w:lineRule="auto" w:line="240" w:before="0" w:after="0"/>
    </w:pPr>
    <w:rPr>
      <w:rFonts w:ascii="Microsoft Sans Serif" w:hAnsi="Microsoft Sans Serif" w:eastAsia="Microsoft Sans Serif" w:cs="Microsoft Sans Serif"/>
      <w:spacing w:val="-7"/>
      <w:sz w:val="17"/>
      <w:szCs w:val="17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auto" w:line="240" w:before="120" w:after="180"/>
    </w:pPr>
    <w:rPr>
      <w:rFonts w:ascii="Microsoft Sans Serif" w:hAnsi="Microsoft Sans Serif" w:eastAsia="Microsoft Sans Serif" w:cs="Microsoft Sans Serif"/>
      <w:i/>
      <w:iCs/>
      <w:spacing w:val="-20"/>
      <w:sz w:val="19"/>
      <w:szCs w:val="19"/>
    </w:rPr>
  </w:style>
  <w:style w:type="paragraph" w:styleId="31">
    <w:name w:val="Основной текст (3)1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color w:val="000000"/>
      <w:sz w:val="18"/>
      <w:szCs w:val="18"/>
    </w:rPr>
  </w:style>
  <w:style w:type="paragraph" w:styleId="52">
    <w:name w:val="Основной текст (5)"/>
    <w:basedOn w:val="Normal"/>
    <w:qFormat/>
    <w:pPr>
      <w:widowControl w:val="false"/>
      <w:shd w:val="clear" w:fill="FFFFFF"/>
      <w:spacing w:lineRule="exact" w:line="221" w:before="0" w:after="120"/>
    </w:pPr>
    <w:rPr>
      <w:rFonts w:ascii="Corbel" w:hAnsi="Corbel" w:eastAsia="Corbel" w:cs="Corbel"/>
      <w:i/>
      <w:iCs/>
      <w:sz w:val="14"/>
      <w:szCs w:val="14"/>
    </w:rPr>
  </w:style>
  <w:style w:type="paragraph" w:styleId="8">
    <w:name w:val="Основной текст (8)"/>
    <w:basedOn w:val="Normal"/>
    <w:qFormat/>
    <w:pPr>
      <w:widowControl w:val="false"/>
      <w:shd w:val="clear" w:fill="FFFFFF"/>
      <w:spacing w:lineRule="exact" w:line="221" w:before="360" w:after="360"/>
    </w:pPr>
    <w:rPr>
      <w:rFonts w:ascii="Microsoft Sans Serif" w:hAnsi="Microsoft Sans Serif" w:eastAsia="Microsoft Sans Serif" w:cs="Microsoft Sans Serif"/>
      <w:spacing w:val="1"/>
      <w:sz w:val="16"/>
      <w:szCs w:val="16"/>
    </w:rPr>
  </w:style>
  <w:style w:type="paragraph" w:styleId="22">
    <w:name w:val="Основной текст2"/>
    <w:basedOn w:val="Normal"/>
    <w:qFormat/>
    <w:pPr>
      <w:widowControl w:val="false"/>
      <w:shd w:val="clear" w:fill="FFFFFF"/>
      <w:spacing w:lineRule="auto" w:line="240" w:before="12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32">
    <w:name w:val="Основной текст (3)"/>
    <w:basedOn w:val="Normal"/>
    <w:qFormat/>
    <w:pPr>
      <w:widowControl w:val="false"/>
      <w:shd w:val="clear" w:fill="FFFFFF"/>
      <w:spacing w:lineRule="exact" w:line="221" w:before="0" w:after="120"/>
    </w:pPr>
    <w:rPr>
      <w:rFonts w:ascii="Microsoft Sans Serif" w:hAnsi="Microsoft Sans Serif" w:eastAsia="Microsoft Sans Serif" w:cs="Microsoft Sans Serif"/>
      <w:sz w:val="18"/>
      <w:szCs w:val="18"/>
    </w:rPr>
  </w:style>
  <w:style w:type="paragraph" w:styleId="Style26">
    <w:name w:val="Табл.текст"/>
    <w:basedOn w:val="NoParagraphStyle"/>
    <w:next w:val="NoParagraphStyle"/>
    <w:qFormat/>
    <w:pPr>
      <w:spacing w:lineRule="atLeast" w:line="211"/>
      <w:jc w:val="both"/>
    </w:pPr>
    <w:rPr>
      <w:rFonts w:ascii="SchoolBook_Alx;Microsoft YaHei" w:hAnsi="SchoolBook_Alx;Microsoft YaHei" w:cs="SchoolBook_Alx;Microsoft YaHei"/>
      <w:sz w:val="19"/>
      <w:szCs w:val="19"/>
      <w:lang w:val="uk-UA"/>
    </w:rPr>
  </w:style>
  <w:style w:type="paragraph" w:styleId="NoParagraphStyle">
    <w:name w:val="[No Paragraph Style]"/>
    <w:qFormat/>
    <w:pPr>
      <w:widowControl/>
      <w:overflowPunct w:val="false"/>
      <w:bidi w:val="0"/>
      <w:spacing w:lineRule="auto" w:line="288" w:before="0" w:after="160"/>
      <w:jc w:val="left"/>
    </w:pPr>
    <w:rPr>
      <w:rFonts w:ascii="Minion Pro;Times New Roman" w:hAnsi="Minion Pro;Times New Roman" w:eastAsia="Times New Roman" w:cs="Minion Pro;Times New Roman"/>
      <w:color w:val="000000"/>
      <w:kern w:val="2"/>
      <w:sz w:val="24"/>
      <w:szCs w:val="24"/>
      <w:lang w:val="en-US" w:eastAsia="zh-CN" w:bidi="ar-SA"/>
    </w:rPr>
  </w:style>
  <w:style w:type="paragraph" w:styleId="Style27">
    <w:name w:val="Внутренний адрес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mal/" TargetMode="External"/><Relationship Id="rId3" Type="http://schemas.openxmlformats.org/officeDocument/2006/relationships/hyperlink" Target="https://novomal/" TargetMode="External"/><Relationship Id="rId4" Type="http://schemas.openxmlformats.org/officeDocument/2006/relationships/hyperlink" Target="https://novomal/" TargetMode="External"/><Relationship Id="rId5" Type="http://schemas.openxmlformats.org/officeDocument/2006/relationships/hyperlink" Target="https://novomal/" TargetMode="External"/><Relationship Id="rId6" Type="http://schemas.openxmlformats.org/officeDocument/2006/relationships/hyperlink" Target="https://novomal/" TargetMode="External"/><Relationship Id="rId7" Type="http://schemas.openxmlformats.org/officeDocument/2006/relationships/hyperlink" Target="https://novomal/" TargetMode="External"/><Relationship Id="rId8" Type="http://schemas.openxmlformats.org/officeDocument/2006/relationships/hyperlink" Target="https://novomal/" TargetMode="External"/><Relationship Id="rId9" Type="http://schemas.openxmlformats.org/officeDocument/2006/relationships/hyperlink" Target="https://novomal/" TargetMode="External"/><Relationship Id="rId10" Type="http://schemas.openxmlformats.org/officeDocument/2006/relationships/hyperlink" Target="https://novomal/" TargetMode="External"/><Relationship Id="rId11" Type="http://schemas.openxmlformats.org/officeDocument/2006/relationships/hyperlink" Target="https://novomal/" TargetMode="External"/><Relationship Id="rId12" Type="http://schemas.openxmlformats.org/officeDocument/2006/relationships/hyperlink" Target="https://novomal/" TargetMode="External"/><Relationship Id="rId13" Type="http://schemas.openxmlformats.org/officeDocument/2006/relationships/hyperlink" Target="https://novomal/" TargetMode="External"/><Relationship Id="rId14" Type="http://schemas.openxmlformats.org/officeDocument/2006/relationships/hyperlink" Target="https://www.youtube.com/watch?v=p5YndDlvJX4" TargetMode="External"/><Relationship Id="rId15" Type="http://schemas.openxmlformats.org/officeDocument/2006/relationships/hyperlink" Target="https://novomal/" TargetMode="External"/><Relationship Id="rId16" Type="http://schemas.openxmlformats.org/officeDocument/2006/relationships/hyperlink" Target="https://novomal/" TargetMode="External"/><Relationship Id="rId17" Type="http://schemas.openxmlformats.org/officeDocument/2006/relationships/hyperlink" Target="https://novomal/" TargetMode="External"/><Relationship Id="rId18" Type="http://schemas.openxmlformats.org/officeDocument/2006/relationships/hyperlink" Target="https://novomal/" TargetMode="External"/><Relationship Id="rId19" Type="http://schemas.openxmlformats.org/officeDocument/2006/relationships/hyperlink" Target="https://novomal/" TargetMode="External"/><Relationship Id="rId20" Type="http://schemas.openxmlformats.org/officeDocument/2006/relationships/hyperlink" Target="https://novomal/" TargetMode="External"/><Relationship Id="rId21" Type="http://schemas.openxmlformats.org/officeDocument/2006/relationships/hyperlink" Target="https://novomal/" TargetMode="External"/><Relationship Id="rId22" Type="http://schemas.openxmlformats.org/officeDocument/2006/relationships/hyperlink" Target="https://novomal/" TargetMode="External"/><Relationship Id="rId23" Type="http://schemas.openxmlformats.org/officeDocument/2006/relationships/hyperlink" Target="https://novomal/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Neat_Office/6.2.8.2$Windows_x86 LibreOffice_project/</Application>
  <Pages>3</Pages>
  <Words>429</Words>
  <Characters>2923</Characters>
  <CharactersWithSpaces>3328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2020-03-17T12:06:00Z</dcterms:created>
  <dc:creator>HP</dc:creator>
  <dc:description/>
  <dc:language>ru-RU</dc:language>
  <cp:lastModifiedBy/>
  <dcterms:modified xsi:type="dcterms:W3CDTF">2020-05-13T17:01:12Z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