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00"/>
        <w:ind w:left="180" w:hanging="0"/>
        <w:contextualSpacing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Робочий навчальний план</w:t>
      </w:r>
    </w:p>
    <w:p>
      <w:pPr>
        <w:pStyle w:val="Normal"/>
        <w:spacing w:lineRule="auto" w:line="240" w:before="0" w:after="200"/>
        <w:ind w:left="180" w:hanging="0"/>
        <w:contextualSpacing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Новолабунського ліцею</w:t>
      </w:r>
    </w:p>
    <w:p>
      <w:pPr>
        <w:pStyle w:val="Normal"/>
        <w:spacing w:lineRule="auto" w:line="240" w:before="0" w:after="200"/>
        <w:ind w:left="180" w:hanging="0"/>
        <w:contextualSpacing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на 2023-2024 н.р.</w:t>
      </w:r>
    </w:p>
    <w:p>
      <w:pPr>
        <w:pStyle w:val="Normal"/>
        <w:spacing w:lineRule="auto" w:line="240" w:before="0" w:after="200"/>
        <w:ind w:left="180" w:hanging="0"/>
        <w:contextualSpacing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Тип навчального закладу: ліцей</w:t>
      </w:r>
    </w:p>
    <w:p>
      <w:pPr>
        <w:pStyle w:val="Normal"/>
        <w:spacing w:lineRule="auto" w:line="240" w:before="0" w:after="200"/>
        <w:ind w:left="180" w:hanging="0"/>
        <w:contextualSpacing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Кількість класів – 11, кількість учнів - 152</w:t>
      </w:r>
    </w:p>
    <w:p>
      <w:pPr>
        <w:pStyle w:val="Normal"/>
        <w:shd w:val="clear" w:color="auto" w:fill="FFFFFF"/>
        <w:spacing w:lineRule="auto" w:line="240" w:before="150" w:after="180"/>
        <w:contextualSpacing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150" w:after="180"/>
        <w:contextualSpacing/>
        <w:jc w:val="center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Навчальний план 1-2 класів</w:t>
      </w:r>
    </w:p>
    <w:p>
      <w:pPr>
        <w:pStyle w:val="Normal"/>
        <w:spacing w:lineRule="auto" w:line="240" w:before="0" w:after="200"/>
        <w:ind w:left="180" w:hanging="0"/>
        <w:contextualSpacing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Складено за: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ind w:left="450" w:hanging="360"/>
        <w:contextualSpacing/>
        <w:rPr/>
      </w:pPr>
      <w:r>
        <w:rPr/>
        <w:t xml:space="preserve">для 1-2 класів – за Типовою освітньою програмою закладів загальної середньої освіти 1-2 клас (Савченко О.Я.), затвердженою наказом МОН від 21.03.2018 № 268 (Додаток 1); </w:t>
      </w:r>
    </w:p>
    <w:tbl>
      <w:tblPr>
        <w:tblW w:w="4900" w:type="pct"/>
        <w:jc w:val="left"/>
        <w:tblInd w:w="-226" w:type="dxa"/>
        <w:tblCellMar>
          <w:top w:w="0" w:type="dxa"/>
          <w:left w:w="7" w:type="dxa"/>
          <w:bottom w:w="0" w:type="dxa"/>
          <w:right w:w="0" w:type="dxa"/>
        </w:tblCellMar>
        <w:tblLook w:val="0000"/>
      </w:tblPr>
      <w:tblGrid>
        <w:gridCol w:w="6017"/>
        <w:gridCol w:w="1668"/>
        <w:gridCol w:w="1728"/>
        <w:gridCol w:w="1"/>
        <w:gridCol w:w="31"/>
      </w:tblGrid>
      <w:tr>
        <w:trPr>
          <w:trHeight w:val="1157" w:hRule="atLeast"/>
          <w:cantSplit w:val="true"/>
        </w:trPr>
        <w:tc>
          <w:tcPr>
            <w:tcW w:w="6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222222"/>
                <w:sz w:val="28"/>
                <w:szCs w:val="28"/>
                <w:lang w:eastAsia="uk-UA"/>
              </w:rPr>
              <w:t>Навчальні предмети</w:t>
            </w:r>
          </w:p>
        </w:tc>
        <w:tc>
          <w:tcPr>
            <w:tcW w:w="3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222222"/>
                <w:sz w:val="28"/>
                <w:szCs w:val="28"/>
                <w:lang w:eastAsia="uk-UA"/>
              </w:rPr>
              <w:t xml:space="preserve">Кількість годин на тиждень </w:t>
            </w:r>
          </w:p>
        </w:tc>
        <w:tc>
          <w:tcPr>
            <w:tcW w:w="3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6" w:hRule="atLeast"/>
          <w:cantSplit w:val="true"/>
        </w:trPr>
        <w:tc>
          <w:tcPr>
            <w:tcW w:w="601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contextualSpacing/>
              <w:rPr>
                <w:rFonts w:ascii="Times New Roman" w:hAnsi="Times New Roman" w:cs="Times New Roman"/>
                <w:b/>
                <w:b/>
                <w:bCs/>
                <w:color w:val="222222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222222"/>
                <w:sz w:val="28"/>
                <w:szCs w:val="28"/>
                <w:lang w:eastAsia="uk-UA"/>
              </w:rPr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222222"/>
                <w:sz w:val="28"/>
                <w:szCs w:val="28"/>
                <w:lang w:eastAsia="uk-UA"/>
              </w:rPr>
              <w:t>1клас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222222"/>
                <w:sz w:val="28"/>
                <w:szCs w:val="28"/>
                <w:lang w:eastAsia="uk-UA"/>
              </w:rPr>
              <w:t>2клас</w:t>
            </w:r>
          </w:p>
        </w:tc>
        <w:tc>
          <w:tcPr>
            <w:tcW w:w="32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5" w:hRule="atLeast"/>
          <w:cantSplit w:val="true"/>
        </w:trPr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/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  <w:lang w:eastAsia="uk-UA"/>
              </w:rPr>
              <w:t>5+1</w:t>
            </w:r>
          </w:p>
        </w:tc>
        <w:tc>
          <w:tcPr>
            <w:tcW w:w="1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  <w:lang w:eastAsia="uk-UA"/>
              </w:rPr>
              <w:t>5+1</w:t>
            </w:r>
          </w:p>
        </w:tc>
      </w:tr>
      <w:tr>
        <w:trPr>
          <w:trHeight w:val="365" w:hRule="atLeast"/>
          <w:cantSplit w:val="true"/>
        </w:trPr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/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  <w:lang w:eastAsia="uk-UA"/>
              </w:rPr>
              <w:t>Іноземна мова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  <w:lang w:eastAsia="uk-UA"/>
              </w:rPr>
              <w:t>3</w:t>
            </w:r>
          </w:p>
        </w:tc>
      </w:tr>
      <w:tr>
        <w:trPr>
          <w:trHeight w:val="365" w:hRule="atLeast"/>
          <w:cantSplit w:val="true"/>
        </w:trPr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/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  <w:lang w:eastAsia="uk-UA"/>
              </w:rPr>
              <w:t>Математика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  <w:lang w:eastAsia="uk-UA"/>
              </w:rPr>
              <w:t>3</w:t>
            </w:r>
          </w:p>
        </w:tc>
      </w:tr>
      <w:tr>
        <w:trPr>
          <w:trHeight w:val="365" w:hRule="atLeast"/>
          <w:cantSplit w:val="true"/>
        </w:trPr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/>
            </w:pPr>
            <w:hyperlink r:id="rId2">
              <w:r>
                <w:rPr>
                  <w:rStyle w:val="Style15"/>
                  <w:rFonts w:cs="Times New Roman" w:ascii="Times New Roman" w:hAnsi="Times New Roman"/>
                  <w:sz w:val="28"/>
                  <w:szCs w:val="28"/>
                  <w:lang w:eastAsia="uk-UA"/>
                </w:rPr>
                <w:t>Я досліджую світ</w:t>
              </w:r>
            </w:hyperlink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  <w:lang w:eastAsia="uk-UA"/>
              </w:rPr>
              <w:t>8</w:t>
            </w:r>
          </w:p>
        </w:tc>
      </w:tr>
      <w:tr>
        <w:trPr>
          <w:trHeight w:val="365" w:hRule="atLeast"/>
          <w:cantSplit w:val="true"/>
        </w:trPr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/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  <w:lang w:eastAsia="uk-UA"/>
              </w:rPr>
              <w:t>Мистецтво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  <w:lang w:eastAsia="uk-UA"/>
              </w:rPr>
              <w:t>2</w:t>
            </w:r>
          </w:p>
        </w:tc>
      </w:tr>
      <w:tr>
        <w:trPr>
          <w:trHeight w:val="365" w:hRule="atLeast"/>
          <w:cantSplit w:val="true"/>
        </w:trPr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/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  <w:lang w:eastAsia="uk-UA"/>
              </w:rPr>
              <w:t>Фізична культура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  <w:lang w:eastAsia="uk-UA"/>
              </w:rPr>
              <w:t>3</w:t>
            </w:r>
          </w:p>
        </w:tc>
      </w:tr>
      <w:tr>
        <w:trPr>
          <w:trHeight w:val="365" w:hRule="atLeast"/>
          <w:cantSplit w:val="true"/>
        </w:trPr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/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  <w:lang w:eastAsia="uk-UA"/>
              </w:rPr>
              <w:t>Усього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  <w:lang w:eastAsia="uk-UA"/>
              </w:rPr>
              <w:t>20+3</w:t>
            </w:r>
          </w:p>
        </w:tc>
        <w:tc>
          <w:tcPr>
            <w:tcW w:w="1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  <w:lang w:eastAsia="uk-UA"/>
              </w:rPr>
              <w:t>21+3</w:t>
            </w:r>
          </w:p>
        </w:tc>
      </w:tr>
      <w:tr>
        <w:trPr>
          <w:trHeight w:val="1461" w:hRule="atLeast"/>
          <w:cantSplit w:val="true"/>
        </w:trPr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/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  <w:lang w:eastAsia="uk-UA"/>
              </w:rPr>
              <w:t>Додаткові години на вивчення предметів інваріантної складової, курсів за вибором, проведення індивідуальних консультацій та групових занять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  <w:lang w:eastAsia="uk-UA"/>
              </w:rPr>
            </w:r>
          </w:p>
        </w:tc>
        <w:tc>
          <w:tcPr>
            <w:tcW w:w="1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  <w:lang w:eastAsia="uk-UA"/>
              </w:rPr>
            </w:r>
          </w:p>
        </w:tc>
      </w:tr>
      <w:tr>
        <w:trPr>
          <w:trHeight w:val="731" w:hRule="atLeast"/>
          <w:cantSplit w:val="true"/>
        </w:trPr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/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  <w:lang w:eastAsia="uk-UA"/>
              </w:rPr>
              <w:t>Гранично допустиме тижневе навчальне навантаження на учня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  <w:lang w:eastAsia="uk-UA"/>
              </w:rPr>
              <w:t>22</w:t>
            </w:r>
          </w:p>
        </w:tc>
      </w:tr>
      <w:tr>
        <w:trPr>
          <w:trHeight w:val="1077" w:hRule="atLeast"/>
          <w:cantSplit w:val="true"/>
        </w:trPr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/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  <w:lang w:eastAsia="uk-UA"/>
              </w:rPr>
              <w:t>Сумарна кількість навчальних годин інваріантної і варіативної складових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1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  <w:lang w:eastAsia="uk-UA"/>
              </w:rPr>
              <w:t>25</w:t>
            </w:r>
          </w:p>
        </w:tc>
      </w:tr>
      <w:tr>
        <w:trPr>
          <w:trHeight w:val="1077" w:hRule="atLeast"/>
          <w:cantSplit w:val="true"/>
        </w:trPr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/>
            </w:pPr>
            <w:r>
              <w:rPr>
                <w:rFonts w:cs="Times New Roman" w:ascii="Times New Roman" w:hAnsi="Times New Roman"/>
                <w:spacing w:val="-9"/>
                <w:sz w:val="28"/>
                <w:szCs w:val="28"/>
              </w:rPr>
              <w:t>Всього разом</w:t>
            </w:r>
          </w:p>
        </w:tc>
        <w:tc>
          <w:tcPr>
            <w:tcW w:w="3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  <w:lang w:eastAsia="uk-UA"/>
              </w:rPr>
              <w:t>48</w:t>
            </w:r>
          </w:p>
        </w:tc>
      </w:tr>
    </w:tbl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left="180" w:hanging="0"/>
        <w:contextualSpacing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 </w:t>
      </w:r>
    </w:p>
    <w:p>
      <w:pPr>
        <w:pStyle w:val="Normal"/>
        <w:spacing w:lineRule="auto" w:line="240" w:before="0" w:after="200"/>
        <w:ind w:left="180" w:hanging="0"/>
        <w:contextualSpacing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200"/>
        <w:ind w:left="180" w:hanging="0"/>
        <w:contextualSpacing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200"/>
        <w:ind w:left="180" w:hanging="0"/>
        <w:contextualSpacing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200"/>
        <w:ind w:left="180" w:hanging="0"/>
        <w:contextualSpacing/>
        <w:jc w:val="center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Навчальний план 3-4 класу</w:t>
      </w:r>
    </w:p>
    <w:p>
      <w:pPr>
        <w:pStyle w:val="Normal"/>
        <w:spacing w:lineRule="auto" w:line="240" w:before="0" w:after="200"/>
        <w:ind w:left="180" w:hanging="0"/>
        <w:contextualSpacing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Складено за: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180" w:hanging="360"/>
        <w:contextualSpacing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uk-UA"/>
        </w:rPr>
        <w:t xml:space="preserve">для 3-4 класу – за Типовою освітньою програмою закладів загальної середньої освіти </w:t>
      </w:r>
    </w:p>
    <w:p>
      <w:pPr>
        <w:pStyle w:val="Normal"/>
        <w:spacing w:lineRule="auto" w:line="240" w:before="0" w:after="200"/>
        <w:ind w:left="180" w:hanging="0"/>
        <w:contextualSpacing/>
        <w:rPr/>
      </w:pPr>
      <w:r>
        <w:rPr>
          <w:rFonts w:cs="Times New Roman" w:ascii="Times New Roman" w:hAnsi="Times New Roman"/>
          <w:b/>
          <w:i/>
          <w:sz w:val="28"/>
          <w:szCs w:val="28"/>
          <w:lang w:eastAsia="uk-UA"/>
        </w:rPr>
        <w:t>3-4 клас (Савченко О.Я.), затвердженою наказом МОН від 08.10.2019 № 1273</w:t>
      </w:r>
    </w:p>
    <w:tbl>
      <w:tblPr>
        <w:tblW w:w="9990" w:type="dxa"/>
        <w:jc w:val="left"/>
        <w:tblInd w:w="40" w:type="dxa"/>
        <w:tblCellMar>
          <w:top w:w="0" w:type="dxa"/>
          <w:left w:w="40" w:type="dxa"/>
          <w:bottom w:w="0" w:type="dxa"/>
          <w:right w:w="40" w:type="dxa"/>
        </w:tblCellMar>
        <w:tblLook w:val="0000"/>
      </w:tblPr>
      <w:tblGrid>
        <w:gridCol w:w="6143"/>
        <w:gridCol w:w="2486"/>
        <w:gridCol w:w="1330"/>
        <w:gridCol w:w="31"/>
      </w:tblGrid>
      <w:tr>
        <w:trPr>
          <w:trHeight w:val="812" w:hRule="exact"/>
        </w:trPr>
        <w:tc>
          <w:tcPr>
            <w:tcW w:w="61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ind w:left="37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Назва освітньої галузі</w:t>
            </w:r>
          </w:p>
        </w:tc>
        <w:tc>
          <w:tcPr>
            <w:tcW w:w="3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ind w:left="254" w:right="154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Кількість годин на</w:t>
            </w:r>
          </w:p>
          <w:p>
            <w:pPr>
              <w:pStyle w:val="Normal"/>
              <w:shd w:val="clear" w:color="auto" w:fill="FFFFFF"/>
              <w:spacing w:lineRule="auto" w:line="240" w:before="0" w:after="200"/>
              <w:ind w:left="254" w:right="154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тиждень</w:t>
            </w:r>
          </w:p>
        </w:tc>
        <w:tc>
          <w:tcPr>
            <w:tcW w:w="3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5" w:hRule="exact"/>
        </w:trPr>
        <w:tc>
          <w:tcPr>
            <w:tcW w:w="61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contextualSpacing/>
              <w:rPr/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>Інваріантний складник</w:t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 клас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 клас</w:t>
            </w:r>
          </w:p>
        </w:tc>
      </w:tr>
      <w:tr>
        <w:trPr>
          <w:trHeight w:val="390" w:hRule="exact"/>
        </w:trPr>
        <w:tc>
          <w:tcPr>
            <w:tcW w:w="6143" w:type="dxa"/>
            <w:tcBorders>
              <w:top w:val="single" w:sz="6" w:space="0" w:color="000000"/>
              <w:lef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ind w:right="384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Мовно-літературна, у тому числі:</w:t>
            </w:r>
          </w:p>
          <w:p>
            <w:pPr>
              <w:pStyle w:val="Normal"/>
              <w:shd w:val="clear" w:color="auto" w:fill="FFFFFF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</w:tr>
      <w:tr>
        <w:trPr>
          <w:trHeight w:val="350" w:hRule="exact"/>
        </w:trPr>
        <w:tc>
          <w:tcPr>
            <w:tcW w:w="6143" w:type="dxa"/>
            <w:tcBorders>
              <w:top w:val="single" w:sz="6" w:space="0" w:color="000000"/>
              <w:lef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ind w:right="384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Українська мова та література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</w:tr>
      <w:tr>
        <w:trPr>
          <w:trHeight w:val="405" w:hRule="exact"/>
        </w:trPr>
        <w:tc>
          <w:tcPr>
            <w:tcW w:w="61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Іноземна мова (англійська)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</w:tr>
      <w:tr>
        <w:trPr>
          <w:trHeight w:val="365" w:hRule="exact"/>
        </w:trPr>
        <w:tc>
          <w:tcPr>
            <w:tcW w:w="6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Математична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</w:tr>
      <w:tr>
        <w:trPr>
          <w:trHeight w:val="710" w:hRule="atLeast"/>
        </w:trPr>
        <w:tc>
          <w:tcPr>
            <w:tcW w:w="6143" w:type="dxa"/>
            <w:tcBorders>
              <w:top w:val="single" w:sz="6" w:space="0" w:color="000000"/>
              <w:lef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 досліджую світ (природнича, громадянська й історична, соціальна, здоров’язбережувальна галузі)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</w:tr>
      <w:tr>
        <w:trPr>
          <w:trHeight w:val="341" w:hRule="exact"/>
        </w:trPr>
        <w:tc>
          <w:tcPr>
            <w:tcW w:w="6143" w:type="dxa"/>
            <w:tcBorders>
              <w:top w:val="single" w:sz="6" w:space="0" w:color="000000"/>
              <w:lef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ind w:right="504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Технологічна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341" w:hRule="exact"/>
        </w:trPr>
        <w:tc>
          <w:tcPr>
            <w:tcW w:w="6143" w:type="dxa"/>
            <w:tcBorders>
              <w:top w:val="single" w:sz="6" w:space="0" w:color="000000"/>
              <w:lef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ind w:right="504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Інформатична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341" w:hRule="exact"/>
        </w:trPr>
        <w:tc>
          <w:tcPr>
            <w:tcW w:w="6143" w:type="dxa"/>
            <w:tcBorders>
              <w:top w:val="single" w:sz="6" w:space="0" w:color="000000"/>
              <w:lef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Мистецька</w:t>
            </w:r>
          </w:p>
          <w:p>
            <w:pPr>
              <w:pStyle w:val="Normal"/>
              <w:shd w:val="clear" w:color="auto" w:fill="FFFFFF"/>
              <w:spacing w:lineRule="auto" w:line="240" w:before="0" w:after="200"/>
              <w:ind w:right="504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6143" w:type="dxa"/>
            <w:tcBorders>
              <w:top w:val="single" w:sz="6" w:space="0" w:color="000000"/>
              <w:lef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ind w:right="350" w:firstLine="5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Фізкультурна 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</w:tr>
      <w:tr>
        <w:trPr>
          <w:trHeight w:val="535" w:hRule="exact"/>
        </w:trPr>
        <w:tc>
          <w:tcPr>
            <w:tcW w:w="6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contextualSpacing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Усього</w:t>
            </w:r>
          </w:p>
          <w:p>
            <w:pPr>
              <w:pStyle w:val="Normal"/>
              <w:shd w:val="clear" w:color="auto" w:fill="FFFFFF"/>
              <w:spacing w:lineRule="auto" w:line="240" w:before="0" w:after="200"/>
              <w:contextualSpacing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200"/>
              <w:contextualSpacing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22+3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22+3</w:t>
            </w:r>
          </w:p>
        </w:tc>
      </w:tr>
      <w:tr>
        <w:trPr>
          <w:trHeight w:val="535" w:hRule="exact"/>
        </w:trPr>
        <w:tc>
          <w:tcPr>
            <w:tcW w:w="8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contextualSpacing/>
              <w:rPr/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>Варіативний складник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spacing w:lineRule="auto" w:line="240" w:before="0" w:after="200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>
          <w:trHeight w:val="864" w:hRule="exact"/>
        </w:trPr>
        <w:tc>
          <w:tcPr>
            <w:tcW w:w="6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ind w:right="43" w:hanging="0"/>
              <w:contextualSpacing/>
              <w:rPr/>
            </w:pPr>
            <w:r>
              <w:rPr>
                <w:rFonts w:cs="Times New Roman" w:ascii="Times New Roman" w:hAnsi="Times New Roman"/>
                <w:spacing w:val="-9"/>
                <w:sz w:val="28"/>
                <w:szCs w:val="28"/>
              </w:rPr>
              <w:t>Додаткові години на вивчення предметів освітніх галузей</w:t>
            </w:r>
            <w:r>
              <w:rPr>
                <w:rFonts w:cs="Times New Roman" w:ascii="Times New Roman" w:hAnsi="Times New Roman"/>
                <w:spacing w:val="-11"/>
                <w:sz w:val="28"/>
                <w:szCs w:val="28"/>
              </w:rPr>
              <w:t xml:space="preserve">, проведення індивідуальних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консультацій та групових занять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</w:tr>
      <w:tr>
        <w:trPr>
          <w:trHeight w:val="610" w:hRule="exact"/>
        </w:trPr>
        <w:tc>
          <w:tcPr>
            <w:tcW w:w="6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ind w:right="43" w:hanging="0"/>
              <w:contextualSpacing/>
              <w:rPr/>
            </w:pPr>
            <w:r>
              <w:rPr>
                <w:rFonts w:cs="Times New Roman" w:ascii="Times New Roman" w:hAnsi="Times New Roman"/>
                <w:spacing w:val="-11"/>
                <w:sz w:val="28"/>
                <w:szCs w:val="28"/>
              </w:rPr>
              <w:t xml:space="preserve">Індивідуальні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консультації з української мови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586" w:hRule="exact"/>
        </w:trPr>
        <w:tc>
          <w:tcPr>
            <w:tcW w:w="6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200"/>
              <w:ind w:right="288" w:hanging="0"/>
              <w:contextualSpacing/>
              <w:rPr/>
            </w:pPr>
            <w:r>
              <w:rPr>
                <w:rFonts w:cs="Times New Roman" w:ascii="Times New Roman" w:hAnsi="Times New Roman"/>
                <w:spacing w:val="-11"/>
                <w:sz w:val="28"/>
                <w:szCs w:val="28"/>
              </w:rPr>
              <w:t xml:space="preserve">Гранично допустиме тижневе/річне навчальне навантаження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на учня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23/805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23/805</w:t>
            </w:r>
          </w:p>
        </w:tc>
      </w:tr>
      <w:tr>
        <w:trPr>
          <w:trHeight w:val="878" w:hRule="exact"/>
        </w:trPr>
        <w:tc>
          <w:tcPr>
            <w:tcW w:w="6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ind w:right="226" w:firstLine="14"/>
              <w:contextualSpacing/>
              <w:rPr/>
            </w:pPr>
            <w:r>
              <w:rPr>
                <w:rFonts w:cs="Times New Roman" w:ascii="Times New Roman" w:hAnsi="Times New Roman"/>
                <w:spacing w:val="-9"/>
                <w:sz w:val="28"/>
                <w:szCs w:val="28"/>
              </w:rPr>
              <w:t xml:space="preserve">Сумарна кількість навчальних годин інваріантної і </w:t>
            </w:r>
            <w:r>
              <w:rPr>
                <w:rFonts w:cs="Times New Roman" w:ascii="Times New Roman" w:hAnsi="Times New Roman"/>
                <w:spacing w:val="-11"/>
                <w:sz w:val="28"/>
                <w:szCs w:val="28"/>
              </w:rPr>
              <w:t>варіативної складових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</w:t>
            </w:r>
          </w:p>
        </w:tc>
      </w:tr>
      <w:tr>
        <w:trPr>
          <w:trHeight w:val="878" w:hRule="exact"/>
        </w:trPr>
        <w:tc>
          <w:tcPr>
            <w:tcW w:w="6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ind w:right="226" w:firstLine="14"/>
              <w:contextualSpacing/>
              <w:rPr/>
            </w:pPr>
            <w:r>
              <w:rPr>
                <w:rFonts w:cs="Times New Roman" w:ascii="Times New Roman" w:hAnsi="Times New Roman"/>
                <w:spacing w:val="-9"/>
                <w:sz w:val="28"/>
                <w:szCs w:val="28"/>
              </w:rPr>
              <w:t>Всього разом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</w:t>
            </w:r>
          </w:p>
        </w:tc>
      </w:tr>
    </w:tbl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ind w:left="18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left="18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left="18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Навчальний план для 5-6 класів</w:t>
      </w:r>
    </w:p>
    <w:p>
      <w:pPr>
        <w:pStyle w:val="Normal"/>
        <w:ind w:left="180"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Складено </w:t>
      </w:r>
    </w:p>
    <w:p>
      <w:pPr>
        <w:pStyle w:val="Normal"/>
        <w:shd w:val="clear" w:color="auto" w:fill="FFFFFF"/>
        <w:jc w:val="both"/>
        <w:rPr/>
      </w:pPr>
      <w:r>
        <w:rPr>
          <w:rFonts w:eastAsia="Times New Roman" w:cs="Times New Roman" w:ascii="Times New Roman" w:hAnsi="Times New Roman"/>
          <w:sz w:val="21"/>
          <w:szCs w:val="21"/>
        </w:rPr>
        <w:t xml:space="preserve"> </w:t>
      </w:r>
      <w:r>
        <w:rPr>
          <w:rFonts w:cs="Times New Roman" w:ascii="Times New Roman" w:hAnsi="Times New Roman"/>
          <w:sz w:val="21"/>
          <w:szCs w:val="21"/>
        </w:rPr>
        <w:t>(5-6) класи на основі типової освітньої програми для 5-9 класів закладів загальної середньої освіти, затвердженої наказом МОН </w:t>
      </w:r>
      <w:hyperlink r:id="rId3">
        <w:r>
          <w:rPr>
            <w:rStyle w:val="Style15"/>
            <w:rFonts w:cs="Times New Roman" w:ascii="Times New Roman" w:hAnsi="Times New Roman"/>
            <w:sz w:val="21"/>
          </w:rPr>
          <w:t>№ 235</w:t>
        </w:r>
      </w:hyperlink>
      <w:r>
        <w:rPr>
          <w:rFonts w:cs="Times New Roman" w:ascii="Times New Roman" w:hAnsi="Times New Roman"/>
          <w:sz w:val="21"/>
          <w:szCs w:val="21"/>
        </w:rPr>
        <w:t> від 19.02.2021.</w:t>
      </w:r>
    </w:p>
    <w:p>
      <w:pPr>
        <w:pStyle w:val="Normal"/>
        <w:ind w:left="180" w:hanging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tbl>
      <w:tblPr>
        <w:tblW w:w="10157" w:type="dxa"/>
        <w:jc w:val="left"/>
        <w:tblInd w:w="47" w:type="dxa"/>
        <w:tblCellMar>
          <w:top w:w="0" w:type="dxa"/>
          <w:left w:w="5" w:type="dxa"/>
          <w:bottom w:w="0" w:type="dxa"/>
          <w:right w:w="0" w:type="dxa"/>
        </w:tblCellMar>
        <w:tblLook w:val="0000"/>
      </w:tblPr>
      <w:tblGrid>
        <w:gridCol w:w="3457"/>
        <w:gridCol w:w="3970"/>
        <w:gridCol w:w="1"/>
        <w:gridCol w:w="1288"/>
        <w:gridCol w:w="1"/>
        <w:gridCol w:w="1288"/>
        <w:gridCol w:w="1"/>
        <w:gridCol w:w="1"/>
        <w:gridCol w:w="106"/>
        <w:gridCol w:w="1"/>
        <w:gridCol w:w="1"/>
        <w:gridCol w:w="41"/>
      </w:tblGrid>
      <w:tr>
        <w:trPr>
          <w:trHeight w:val="127" w:hRule="atLeast"/>
        </w:trPr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Освітні галузі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Навчальні предмети</w:t>
            </w:r>
          </w:p>
        </w:tc>
        <w:tc>
          <w:tcPr>
            <w:tcW w:w="2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К-сть год.</w:t>
            </w:r>
          </w:p>
        </w:tc>
        <w:tc>
          <w:tcPr>
            <w:tcW w:w="108" w:type="dxa"/>
            <w:gridSpan w:val="3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7" w:hRule="atLeast"/>
        </w:trPr>
        <w:tc>
          <w:tcPr>
            <w:tcW w:w="34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 клас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 клас</w:t>
            </w:r>
          </w:p>
        </w:tc>
        <w:tc>
          <w:tcPr>
            <w:tcW w:w="108" w:type="dxa"/>
            <w:gridSpan w:val="3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" w:type="dxa"/>
            <w:gridSpan w:val="3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Мовно-літературна(13 )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" w:type="dxa"/>
            <w:gridSpan w:val="3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4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" w:type="dxa"/>
            <w:gridSpan w:val="3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4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985" w:leader="none"/>
              </w:tabs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Іноземна мова(англ.)</w:t>
              <w:tab/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985" w:leader="none"/>
              </w:tabs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985" w:leader="none"/>
              </w:tabs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08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" w:type="dxa"/>
            <w:gridSpan w:val="3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4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Друга іноземна мова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(нім.)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" w:type="dxa"/>
            <w:gridSpan w:val="3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4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8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" w:type="dxa"/>
            <w:gridSpan w:val="3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Громадянська та історична галузь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Інтегрований курс Історія України. Всесвітня історія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" w:type="dxa"/>
            <w:gridSpan w:val="3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Мистецька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" w:type="dxa"/>
            <w:gridSpan w:val="3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4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Мистецтво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" w:type="dxa"/>
            <w:gridSpan w:val="3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Математична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" w:type="dxa"/>
            <w:gridSpan w:val="3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Природнича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Пізнаємо природу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" w:type="dxa"/>
            <w:gridSpan w:val="3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" w:type="dxa"/>
            <w:gridSpan w:val="3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4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Георафія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" w:type="dxa"/>
            <w:gridSpan w:val="3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" w:type="dxa"/>
            <w:gridSpan w:val="3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Технологічна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" w:type="dxa"/>
            <w:gridSpan w:val="3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Інформаційна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Інформатика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" w:type="dxa"/>
            <w:gridSpan w:val="3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Соціальна і здоров'язбережувальна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Основи здоров'я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" w:type="dxa"/>
            <w:gridSpan w:val="3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" w:type="dxa"/>
            <w:gridSpan w:val="3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4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Етика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8" w:type="dxa"/>
            <w:gridSpan w:val="3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" w:type="dxa"/>
            <w:gridSpan w:val="3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" w:type="dxa"/>
            <w:gridSpan w:val="3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Разом 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30,5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32,5</w:t>
            </w:r>
          </w:p>
        </w:tc>
        <w:tc>
          <w:tcPr>
            <w:tcW w:w="108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74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Всього разом</w:t>
            </w:r>
          </w:p>
        </w:tc>
        <w:tc>
          <w:tcPr>
            <w:tcW w:w="257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108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1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ind w:left="180" w:hanging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/>
      </w:r>
    </w:p>
    <w:p>
      <w:pPr>
        <w:pStyle w:val="Normal"/>
        <w:ind w:left="180" w:hanging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/>
      </w:r>
    </w:p>
    <w:p>
      <w:pPr>
        <w:pStyle w:val="Normal"/>
        <w:ind w:left="180" w:hanging="0"/>
        <w:jc w:val="center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Навчальний план 7-9 класів</w:t>
      </w:r>
    </w:p>
    <w:p>
      <w:pPr>
        <w:pStyle w:val="Normal"/>
        <w:ind w:left="180" w:hanging="0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Складено за: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ind w:left="450" w:hanging="360"/>
        <w:rPr/>
      </w:pPr>
      <w:r>
        <w:rPr/>
        <w:t>для 5 - 9 класів – за Типовою освітньою програмою закладів загальної середньої освіти ІІ ступеня (базова середня освіта), затвердженою наказом МОН від 20.04.2018 № 405 (Таблиця 10);</w:t>
      </w:r>
    </w:p>
    <w:tbl>
      <w:tblPr>
        <w:tblW w:w="10059" w:type="dxa"/>
        <w:jc w:val="left"/>
        <w:tblInd w:w="-282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715"/>
        <w:gridCol w:w="3313"/>
        <w:gridCol w:w="1"/>
        <w:gridCol w:w="706"/>
        <w:gridCol w:w="1"/>
        <w:gridCol w:w="1103"/>
        <w:gridCol w:w="1"/>
        <w:gridCol w:w="935"/>
        <w:gridCol w:w="1"/>
        <w:gridCol w:w="1282"/>
      </w:tblGrid>
      <w:tr>
        <w:trPr>
          <w:trHeight w:val="255" w:hRule="atLeast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Освітні галузі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Навчальні предмети</w:t>
            </w:r>
          </w:p>
        </w:tc>
        <w:tc>
          <w:tcPr>
            <w:tcW w:w="4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Кількість годин на тиждень у класах</w:t>
            </w:r>
          </w:p>
        </w:tc>
      </w:tr>
      <w:tr>
        <w:trPr>
          <w:trHeight w:val="375" w:hRule="atLeast"/>
        </w:trPr>
        <w:tc>
          <w:tcPr>
            <w:tcW w:w="6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Інваріантна складова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 клас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 клас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 клас</w:t>
            </w:r>
          </w:p>
        </w:tc>
      </w:tr>
      <w:tr>
        <w:trPr/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Мови і літератури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2,5+0,5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2+0,5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2+1</w:t>
            </w:r>
          </w:p>
        </w:tc>
      </w:tr>
      <w:tr>
        <w:trPr/>
        <w:tc>
          <w:tcPr>
            <w:tcW w:w="27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27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Іноземна мова(англ.)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27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Друга іноземна мова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(нім.)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27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Суспільствознавство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1+0,5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1,5+1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</w:tr>
      <w:tr>
        <w:trPr/>
        <w:tc>
          <w:tcPr>
            <w:tcW w:w="27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7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Основи правознавства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Естетична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27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27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Мистецтво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27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27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Геометрія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27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Біологія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2+0,5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2+0,5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27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Географія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</w:tr>
      <w:tr>
        <w:trPr/>
        <w:tc>
          <w:tcPr>
            <w:tcW w:w="27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Фізика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27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Хімія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1,5+0,5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Технології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7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Інформатика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Здоров'я і фізична культура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Основи здоров'я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7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6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Разом 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31+3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30,5+3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32+3</w:t>
            </w:r>
          </w:p>
        </w:tc>
      </w:tr>
      <w:tr>
        <w:trPr/>
        <w:tc>
          <w:tcPr>
            <w:tcW w:w="6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Варіативна складова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0,5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</w:r>
          </w:p>
        </w:tc>
      </w:tr>
      <w:tr>
        <w:trPr/>
        <w:tc>
          <w:tcPr>
            <w:tcW w:w="6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Курси за вибором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</w:r>
          </w:p>
        </w:tc>
      </w:tr>
      <w:tr>
        <w:trPr/>
        <w:tc>
          <w:tcPr>
            <w:tcW w:w="6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Географія рідного краю (35 год.)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</w:r>
          </w:p>
        </w:tc>
      </w:tr>
      <w:tr>
        <w:trPr/>
        <w:tc>
          <w:tcPr>
            <w:tcW w:w="6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Факультатив з української мови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Етика (35 год.)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Історія українського козацтва (17 год.)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b/>
              </w:rPr>
              <w:t>Гранично допустиме навчальне навантаження на одного учня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</w:t>
            </w:r>
          </w:p>
        </w:tc>
      </w:tr>
      <w:tr>
        <w:trPr/>
        <w:tc>
          <w:tcPr>
            <w:tcW w:w="6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b/>
              </w:rPr>
              <w:t>Всього( без урахування поділу класів на групи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</w:t>
            </w:r>
          </w:p>
        </w:tc>
      </w:tr>
      <w:tr>
        <w:trPr/>
        <w:tc>
          <w:tcPr>
            <w:tcW w:w="6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b/>
              </w:rPr>
              <w:t>Всього разом</w:t>
            </w:r>
          </w:p>
        </w:tc>
        <w:tc>
          <w:tcPr>
            <w:tcW w:w="40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105</w:t>
            </w:r>
          </w:p>
        </w:tc>
      </w:tr>
    </w:tbl>
    <w:p>
      <w:pPr>
        <w:pStyle w:val="Normal"/>
        <w:spacing w:lineRule="auto" w:line="240" w:before="0" w:after="200"/>
        <w:ind w:firstLine="7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00"/>
        <w:ind w:firstLine="7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00"/>
        <w:ind w:firstLine="7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00"/>
        <w:ind w:firstLine="7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00"/>
        <w:ind w:firstLine="7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00"/>
        <w:ind w:firstLine="7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00"/>
        <w:ind w:firstLine="7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00"/>
        <w:ind w:firstLine="7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00"/>
        <w:ind w:firstLine="7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00"/>
        <w:ind w:firstLine="7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00"/>
        <w:ind w:firstLine="7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00"/>
        <w:ind w:firstLine="7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00"/>
        <w:ind w:firstLine="7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00"/>
        <w:ind w:firstLine="7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00"/>
        <w:ind w:firstLine="7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00"/>
        <w:ind w:firstLine="7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00"/>
        <w:ind w:firstLine="7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00"/>
        <w:ind w:firstLine="7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00"/>
        <w:ind w:firstLine="7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00"/>
        <w:ind w:firstLine="7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200"/>
        <w:ind w:firstLine="7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200"/>
        <w:ind w:firstLine="7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200"/>
        <w:ind w:firstLine="7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200"/>
        <w:ind w:firstLine="7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200"/>
        <w:ind w:firstLine="7"/>
        <w:contextualSpacing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Навчальний план </w:t>
      </w:r>
    </w:p>
    <w:p>
      <w:pPr>
        <w:pStyle w:val="Normal"/>
        <w:spacing w:lineRule="auto" w:line="240" w:before="0" w:after="200"/>
        <w:ind w:firstLine="7"/>
        <w:contextualSpacing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для 10-11 класів закладів загальної середньої освіти</w:t>
      </w:r>
    </w:p>
    <w:p>
      <w:pPr>
        <w:pStyle w:val="Normal"/>
        <w:spacing w:lineRule="auto" w:line="240" w:before="0" w:after="200"/>
        <w:ind w:firstLine="7"/>
        <w:contextualSpacing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складено за:</w:t>
      </w:r>
    </w:p>
    <w:p>
      <w:pPr>
        <w:pStyle w:val="Normal"/>
        <w:spacing w:lineRule="auto" w:line="240" w:before="0" w:after="200"/>
        <w:ind w:firstLine="7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для 10-11 класів – за Типовою освітньою програмою закладів загальної середньої освіти ІІІ ступеня( профільна середня освіта), затвердженою наказом МОН від 20.04.2018 року №408 (Таблиця 2)</w:t>
      </w:r>
    </w:p>
    <w:p>
      <w:pPr>
        <w:pStyle w:val="Normal"/>
        <w:spacing w:lineRule="auto" w:line="240" w:before="0" w:after="200"/>
        <w:ind w:firstLine="7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tbl>
      <w:tblPr>
        <w:tblW w:w="10834" w:type="dxa"/>
        <w:jc w:val="left"/>
        <w:tblInd w:w="-643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087"/>
        <w:gridCol w:w="1843"/>
        <w:gridCol w:w="1904"/>
      </w:tblGrid>
      <w:tr>
        <w:trPr>
          <w:cantSplit w:val="true"/>
        </w:trPr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ind w:firstLine="7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ind w:firstLine="7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Предмети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firstLine="7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Кількість годин на тиждень у класах</w:t>
            </w:r>
          </w:p>
        </w:tc>
      </w:tr>
      <w:tr>
        <w:trPr>
          <w:cantSplit w:val="true"/>
        </w:trPr>
        <w:tc>
          <w:tcPr>
            <w:tcW w:w="70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contextualSpacing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</w:tr>
      <w:tr>
        <w:trPr>
          <w:cantSplit w:val="true"/>
        </w:trPr>
        <w:tc>
          <w:tcPr>
            <w:tcW w:w="70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33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Базові предмети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29 +3+3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28+3+4,5</w:t>
            </w:r>
          </w:p>
        </w:tc>
      </w:tr>
      <w:tr>
        <w:trPr>
          <w:cantSplit w:val="true"/>
        </w:trPr>
        <w:tc>
          <w:tcPr>
            <w:tcW w:w="70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33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2+1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2+0,5</w:t>
            </w:r>
          </w:p>
        </w:tc>
      </w:tr>
      <w:tr>
        <w:trPr>
          <w:cantSplit w:val="true"/>
        </w:trPr>
        <w:tc>
          <w:tcPr>
            <w:tcW w:w="70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33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Українська  література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>
          <w:cantSplit w:val="true"/>
        </w:trPr>
        <w:tc>
          <w:tcPr>
            <w:tcW w:w="70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33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cantSplit w:val="true"/>
        </w:trPr>
        <w:tc>
          <w:tcPr>
            <w:tcW w:w="70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33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Іноземна мова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vertAlign w:val="superscript"/>
              </w:rPr>
              <w:t>(англійська)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>
          <w:cantSplit w:val="true"/>
        </w:trPr>
        <w:tc>
          <w:tcPr>
            <w:tcW w:w="70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33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Німецька мова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>
          <w:cantSplit w:val="true"/>
        </w:trPr>
        <w:tc>
          <w:tcPr>
            <w:tcW w:w="70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33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Історія України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1,5+0,5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ind w:lef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1,5+0,5+1</w:t>
            </w:r>
          </w:p>
        </w:tc>
      </w:tr>
      <w:tr>
        <w:trPr>
          <w:cantSplit w:val="true"/>
        </w:trPr>
        <w:tc>
          <w:tcPr>
            <w:tcW w:w="70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33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cantSplit w:val="true"/>
        </w:trPr>
        <w:tc>
          <w:tcPr>
            <w:tcW w:w="70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33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Громадянська освіта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ind w:lef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snapToGrid w:val="false"/>
              <w:spacing w:lineRule="auto" w:line="240" w:before="0" w:after="200"/>
              <w:ind w:left="-108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70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spacing w:lineRule="auto" w:line="240" w:before="0" w:after="200"/>
              <w:ind w:left="33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Математика (алгебра і початки аналізу та геометрія)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3+1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3+1</w:t>
            </w:r>
          </w:p>
        </w:tc>
      </w:tr>
      <w:tr>
        <w:trPr>
          <w:cantSplit w:val="true"/>
        </w:trPr>
        <w:tc>
          <w:tcPr>
            <w:tcW w:w="70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spacing w:lineRule="auto" w:line="240" w:before="0" w:after="200"/>
              <w:ind w:left="33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Інформатика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</w:tr>
      <w:tr>
        <w:trPr>
          <w:cantSplit w:val="true"/>
        </w:trPr>
        <w:tc>
          <w:tcPr>
            <w:tcW w:w="70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33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Біологія і екологія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2+0,5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2+0,5</w:t>
            </w:r>
          </w:p>
        </w:tc>
      </w:tr>
      <w:tr>
        <w:trPr>
          <w:cantSplit w:val="true"/>
        </w:trPr>
        <w:tc>
          <w:tcPr>
            <w:tcW w:w="70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33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Географія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cantSplit w:val="true"/>
        </w:trPr>
        <w:tc>
          <w:tcPr>
            <w:tcW w:w="70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33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Фізика і астрономія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>4</w:t>
            </w:r>
          </w:p>
        </w:tc>
      </w:tr>
      <w:tr>
        <w:trPr>
          <w:cantSplit w:val="true"/>
        </w:trPr>
        <w:tc>
          <w:tcPr>
            <w:tcW w:w="70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33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Хімія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1,5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 </w:t>
            </w:r>
          </w:p>
        </w:tc>
      </w:tr>
      <w:tr>
        <w:trPr>
          <w:cantSplit w:val="true"/>
        </w:trPr>
        <w:tc>
          <w:tcPr>
            <w:tcW w:w="70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33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Фізична культура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</w:tr>
      <w:tr>
        <w:trPr>
          <w:cantSplit w:val="true"/>
        </w:trPr>
        <w:tc>
          <w:tcPr>
            <w:tcW w:w="70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33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Захист України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1,5+1</w:t>
            </w:r>
          </w:p>
        </w:tc>
      </w:tr>
      <w:tr>
        <w:trPr>
          <w:cantSplit w:val="true"/>
        </w:trPr>
        <w:tc>
          <w:tcPr>
            <w:tcW w:w="70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33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Технології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1,5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1,5</w:t>
            </w:r>
          </w:p>
        </w:tc>
      </w:tr>
      <w:tr>
        <w:trPr>
          <w:trHeight w:val="495" w:hRule="atLeast"/>
          <w:cantSplit w:val="true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33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Додаткові години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vertAlign w:val="superscript"/>
              </w:rPr>
              <w:t xml:space="preserve"> 1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на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профільні предмети, окремі базові предмети, спеціальні курси, факультативні курси та індивідуальні заняття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ind w:left="-108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ind w:left="-108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highlight w:val="red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FF0000" w:val="clear"/>
              </w:rPr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ind w:left="-108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highlight w:val="red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FF0000" w:val="clear"/>
              </w:rPr>
            </w:r>
          </w:p>
          <w:p>
            <w:pPr>
              <w:pStyle w:val="Normal"/>
              <w:spacing w:lineRule="auto" w:line="240" w:before="0" w:after="200"/>
              <w:ind w:left="-108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highlight w:val="red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FF0000" w:val="clear"/>
              </w:rPr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b/>
                <w:b/>
                <w:sz w:val="28"/>
                <w:szCs w:val="28"/>
                <w:highlight w:val="red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FF0000" w:val="clear"/>
              </w:rPr>
            </w:r>
          </w:p>
        </w:tc>
      </w:tr>
      <w:tr>
        <w:trPr>
          <w:cantSplit w:val="true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33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Гранично допустиме тижневе навантаження на учня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33</w:t>
            </w:r>
          </w:p>
        </w:tc>
      </w:tr>
      <w:tr>
        <w:trPr>
          <w:cantSplit w:val="true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33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Всього фінансується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(без урахування поділу класу на групи)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35,5</w:t>
            </w:r>
          </w:p>
        </w:tc>
      </w:tr>
    </w:tbl>
    <w:p>
      <w:pPr>
        <w:pStyle w:val="Normal"/>
        <w:spacing w:lineRule="auto" w:line="240" w:before="0" w:after="200"/>
        <w:ind w:left="180" w:hanging="0"/>
        <w:contextualSpacing/>
        <w:jc w:val="center"/>
        <w:rPr/>
      </w:pPr>
      <w:r>
        <w:rPr>
          <w:rFonts w:cs="Times New Roman" w:ascii="Times New Roman" w:hAnsi="Times New Roman"/>
          <w:i/>
          <w:sz w:val="28"/>
          <w:szCs w:val="28"/>
        </w:rPr>
        <w:t>Додаткові години використані для продовження вивчення другої іноземної мови( німецької ) та для підсилення базових предметів ( математика,українська мова, історія України,біології,ЗУ)</w:t>
      </w:r>
    </w:p>
    <w:p>
      <w:pPr>
        <w:pStyle w:val="Normal"/>
        <w:spacing w:lineRule="auto" w:line="240" w:before="0" w:after="200"/>
        <w:ind w:left="180" w:hanging="0"/>
        <w:contextualSpacing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Перелік програм варіативної складової робочого навчального плану Новолабунського ліцею на 2022-2023 навч.рік</w:t>
      </w:r>
    </w:p>
    <w:tbl>
      <w:tblPr>
        <w:tblW w:w="10763" w:type="dxa"/>
        <w:jc w:val="left"/>
        <w:tblInd w:w="-282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42"/>
        <w:gridCol w:w="2636"/>
        <w:gridCol w:w="855"/>
        <w:gridCol w:w="4887"/>
        <w:gridCol w:w="1643"/>
      </w:tblGrid>
      <w:tr>
        <w:trPr>
          <w:trHeight w:val="596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contextualSpacing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lineRule="auto" w:line="240" w:before="0" w:after="20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Курс за вибором, предмет, факультатив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Програма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«Погоджено»</w:t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Методист МК</w:t>
            </w:r>
          </w:p>
        </w:tc>
      </w:tr>
      <w:tr>
        <w:trPr>
          <w:trHeight w:val="969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Історія українського козацтва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1"/>
              <w:spacing w:lineRule="auto" w:line="240" w:before="0" w:after="0"/>
              <w:ind w:left="0" w:hanging="0"/>
              <w:contextualSpacing/>
              <w:jc w:val="left"/>
              <w:rPr/>
            </w:pPr>
            <w:r>
              <w:rPr>
                <w:szCs w:val="28"/>
                <w:lang w:val="uk-UA"/>
              </w:rPr>
              <w:t>Історія українського козацтва (автор Степанова Н.М.) КНЗ «Черкаський ОІППО» Лист ІІТЗО від27.06.2017 №21.1/12-Г-280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snapToGrid w:val="false"/>
              <w:spacing w:lineRule="auto" w:line="240" w:before="0" w:after="0"/>
              <w:ind w:left="0" w:hanging="0"/>
              <w:contextualSpacing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</w:tr>
      <w:tr>
        <w:trPr>
          <w:trHeight w:val="333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Сучасна українська літературна мова: морфологія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Сучасна українська літературна мова: морфологія. Програма факультативного курсу для 7 класів ЗНЗ, програма рекомендована Міністерством освіти і науки України, лист від 17.08.2017 № 1/11-8269)</w:t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napToGrid w:val="false"/>
              <w:spacing w:lineRule="auto" w:line="240" w:before="0" w:after="200"/>
              <w:ind w:left="5" w:right="14" w:firstLine="278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200"/>
        <w:ind w:left="18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  <w:sz w:val="28"/>
        <w:szCs w:val="28"/>
        <w:rFonts w:cs="Symbol"/>
        <w:lang w:eastAsia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  <w:rFonts w:cs="Symbol"/>
        <w:lang w:eastAsia="uk-U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val="bestFit" w:percent="178"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c02f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у виносці Знак"/>
    <w:basedOn w:val="DefaultParagraphFont"/>
    <w:link w:val="a4"/>
    <w:uiPriority w:val="99"/>
    <w:semiHidden/>
    <w:qFormat/>
    <w:rsid w:val="007e0232"/>
    <w:rPr>
      <w:rFonts w:ascii="Segoe UI" w:hAnsi="Segoe UI" w:cs="Segoe UI"/>
      <w:sz w:val="18"/>
      <w:szCs w:val="18"/>
    </w:rPr>
  </w:style>
  <w:style w:type="character" w:styleId="Style15">
    <w:name w:val="Гіперпосилання"/>
    <w:rsid w:val="002c02f5"/>
    <w:rPr>
      <w:color w:val="000080"/>
      <w:u w:val="single"/>
    </w:rPr>
  </w:style>
  <w:style w:type="character" w:styleId="ListLabel1">
    <w:name w:val="ListLabel 1"/>
    <w:qFormat/>
    <w:rPr>
      <w:rFonts w:cs="Symbol"/>
      <w:sz w:val="28"/>
      <w:szCs w:val="28"/>
      <w:lang w:eastAsia="uk-UA"/>
    </w:rPr>
  </w:style>
  <w:style w:type="character" w:styleId="ListLabel2">
    <w:name w:val="ListLabel 2"/>
    <w:qFormat/>
    <w:rPr>
      <w:rFonts w:cs="Symbol"/>
      <w:sz w:val="20"/>
      <w:szCs w:val="28"/>
      <w:lang w:eastAsia="uk-UA"/>
    </w:rPr>
  </w:style>
  <w:style w:type="character" w:styleId="ListLabel3">
    <w:name w:val="ListLabel 3"/>
    <w:qFormat/>
    <w:rPr>
      <w:rFonts w:cs="Courier New"/>
      <w:sz w:val="20"/>
    </w:rPr>
  </w:style>
  <w:style w:type="character" w:styleId="ListLabel4">
    <w:name w:val="ListLabel 4"/>
    <w:qFormat/>
    <w:rPr>
      <w:rFonts w:cs="Wingdings"/>
      <w:sz w:val="20"/>
    </w:rPr>
  </w:style>
  <w:style w:type="character" w:styleId="ListLabel5">
    <w:name w:val="ListLabel 5"/>
    <w:qFormat/>
    <w:rPr>
      <w:rFonts w:cs="Wingdings"/>
      <w:sz w:val="20"/>
    </w:rPr>
  </w:style>
  <w:style w:type="character" w:styleId="ListLabel6">
    <w:name w:val="ListLabel 6"/>
    <w:qFormat/>
    <w:rPr>
      <w:rFonts w:cs="Wingdings"/>
      <w:sz w:val="20"/>
    </w:rPr>
  </w:style>
  <w:style w:type="character" w:styleId="ListLabel7">
    <w:name w:val="ListLabel 7"/>
    <w:qFormat/>
    <w:rPr>
      <w:rFonts w:cs="Wingdings"/>
      <w:sz w:val="20"/>
    </w:rPr>
  </w:style>
  <w:style w:type="character" w:styleId="ListLabel8">
    <w:name w:val="ListLabel 8"/>
    <w:qFormat/>
    <w:rPr>
      <w:rFonts w:cs="Wingdings"/>
      <w:sz w:val="20"/>
    </w:rPr>
  </w:style>
  <w:style w:type="character" w:styleId="ListLabel9">
    <w:name w:val="ListLabel 9"/>
    <w:qFormat/>
    <w:rPr>
      <w:rFonts w:cs="Wingdings"/>
      <w:sz w:val="20"/>
    </w:rPr>
  </w:style>
  <w:style w:type="character" w:styleId="ListLabel10">
    <w:name w:val="ListLabel 10"/>
    <w:qFormat/>
    <w:rPr>
      <w:rFonts w:cs="Wingdings"/>
      <w:sz w:val="20"/>
    </w:rPr>
  </w:style>
  <w:style w:type="character" w:styleId="ListLabel11">
    <w:name w:val="ListLabel 11"/>
    <w:qFormat/>
    <w:rPr>
      <w:rFonts w:ascii="Times New Roman" w:hAnsi="Times New Roman" w:cs="Times New Roman"/>
      <w:sz w:val="28"/>
      <w:szCs w:val="28"/>
      <w:lang w:eastAsia="uk-UA"/>
    </w:rPr>
  </w:style>
  <w:style w:type="character" w:styleId="ListLabel12">
    <w:name w:val="ListLabel 12"/>
    <w:qFormat/>
    <w:rPr>
      <w:rFonts w:ascii="Times New Roman" w:hAnsi="Times New Roman" w:cs="Times New Roman"/>
      <w:sz w:val="21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7e023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1" w:customStyle="1">
    <w:name w:val="Абзац списку1"/>
    <w:basedOn w:val="Normal"/>
    <w:qFormat/>
    <w:rsid w:val="002c02f5"/>
    <w:pPr>
      <w:ind w:left="720" w:hanging="0"/>
      <w:jc w:val="both"/>
    </w:pPr>
    <w:rPr>
      <w:rFonts w:ascii="Times New Roman" w:hAnsi="Times New Roman" w:eastAsia="Times New Roman" w:cs="Times New Roman"/>
      <w:sz w:val="28"/>
      <w:lang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f373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vitdovkola.org/metodic" TargetMode="External"/><Relationship Id="rId3" Type="http://schemas.openxmlformats.org/officeDocument/2006/relationships/hyperlink" Target="https://osvita.ua/legislation/Ser_osv/80696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Application>LibreOffice/6.2.5.2$Windows_X86_64 LibreOffice_project/1ec314fa52f458adc18c4f025c545a4e8b22c159</Application>
  <Pages>7</Pages>
  <Words>3958</Words>
  <Characters>2257</Characters>
  <CharactersWithSpaces>6203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2019-09-13T09:24:00Z</dcterms:created>
  <dc:creator>PC1</dc:creator>
  <dc:description/>
  <dc:language>uk-UA</dc:language>
  <cp:lastModifiedBy/>
  <cp:lastPrinted>2001-12-31T22:03:00Z</cp:lastPrinted>
  <dcterms:modified xsi:type="dcterms:W3CDTF">2023-09-14T09:42:42Z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