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D58" w:rsidRPr="00352D58" w:rsidRDefault="00352D58" w:rsidP="00352D58">
      <w:pPr>
        <w:spacing w:after="0" w:line="240" w:lineRule="auto"/>
        <w:jc w:val="center"/>
        <w:rPr>
          <w:rFonts w:ascii="Times New Roman" w:hAnsi="Times New Roman"/>
          <w:sz w:val="28"/>
          <w:szCs w:val="28"/>
        </w:rPr>
      </w:pPr>
      <w:r w:rsidRPr="00352D58">
        <w:rPr>
          <w:rFonts w:ascii="Times New Roman" w:hAnsi="Times New Roman"/>
          <w:noProof/>
          <w:sz w:val="28"/>
          <w:szCs w:val="28"/>
          <w:lang w:eastAsia="uk-UA"/>
        </w:rPr>
        <w:t>Комунальний заклад</w:t>
      </w:r>
      <w:r w:rsidRPr="00352D58">
        <w:rPr>
          <w:rFonts w:ascii="Times New Roman" w:hAnsi="Times New Roman"/>
          <w:noProof/>
          <w:sz w:val="28"/>
          <w:szCs w:val="28"/>
          <w:lang w:val="ru-RU" w:eastAsia="uk-UA"/>
        </w:rPr>
        <w:t xml:space="preserve">   </w:t>
      </w:r>
      <w:r w:rsidRPr="00352D58">
        <w:rPr>
          <w:rFonts w:ascii="Times New Roman" w:hAnsi="Times New Roman"/>
          <w:noProof/>
          <w:sz w:val="28"/>
          <w:szCs w:val="28"/>
          <w:lang w:eastAsia="uk-UA"/>
        </w:rPr>
        <w:t>«</w:t>
      </w:r>
      <w:proofErr w:type="spellStart"/>
      <w:r w:rsidRPr="00352D58">
        <w:rPr>
          <w:rFonts w:ascii="Times New Roman" w:hAnsi="Times New Roman"/>
          <w:sz w:val="28"/>
          <w:szCs w:val="28"/>
        </w:rPr>
        <w:t>Новообиходівська</w:t>
      </w:r>
      <w:proofErr w:type="spellEnd"/>
      <w:r w:rsidRPr="00352D58">
        <w:rPr>
          <w:rFonts w:ascii="Times New Roman" w:hAnsi="Times New Roman"/>
          <w:sz w:val="28"/>
          <w:szCs w:val="28"/>
        </w:rPr>
        <w:t xml:space="preserve"> загальноосвітня школа І-ІІІ ступенів </w:t>
      </w:r>
    </w:p>
    <w:p w:rsidR="00352D58" w:rsidRPr="00352D58" w:rsidRDefault="00352D58" w:rsidP="00352D58">
      <w:pPr>
        <w:spacing w:after="0" w:line="240" w:lineRule="auto"/>
        <w:jc w:val="center"/>
        <w:rPr>
          <w:rFonts w:ascii="Times New Roman" w:hAnsi="Times New Roman"/>
          <w:sz w:val="28"/>
          <w:szCs w:val="28"/>
        </w:rPr>
      </w:pPr>
      <w:proofErr w:type="spellStart"/>
      <w:r w:rsidRPr="00352D58">
        <w:rPr>
          <w:rFonts w:ascii="Times New Roman" w:hAnsi="Times New Roman"/>
          <w:sz w:val="28"/>
          <w:szCs w:val="28"/>
        </w:rPr>
        <w:t>Райгородської</w:t>
      </w:r>
      <w:proofErr w:type="spellEnd"/>
      <w:r w:rsidRPr="00352D58">
        <w:rPr>
          <w:rFonts w:ascii="Times New Roman" w:hAnsi="Times New Roman"/>
          <w:sz w:val="28"/>
          <w:szCs w:val="28"/>
        </w:rPr>
        <w:t xml:space="preserve"> сільської ради </w:t>
      </w:r>
      <w:proofErr w:type="spellStart"/>
      <w:r w:rsidRPr="00352D58">
        <w:rPr>
          <w:rFonts w:ascii="Times New Roman" w:hAnsi="Times New Roman"/>
          <w:sz w:val="28"/>
          <w:szCs w:val="28"/>
        </w:rPr>
        <w:t>Немирівського</w:t>
      </w:r>
      <w:proofErr w:type="spellEnd"/>
      <w:r w:rsidRPr="00352D58">
        <w:rPr>
          <w:rFonts w:ascii="Times New Roman" w:hAnsi="Times New Roman"/>
          <w:sz w:val="28"/>
          <w:szCs w:val="28"/>
        </w:rPr>
        <w:t xml:space="preserve"> району Вінницької області»</w:t>
      </w:r>
    </w:p>
    <w:p w:rsidR="00352D58" w:rsidRPr="00352D58" w:rsidRDefault="00352D58" w:rsidP="00352D58">
      <w:pPr>
        <w:spacing w:after="0" w:line="240" w:lineRule="auto"/>
        <w:rPr>
          <w:rFonts w:ascii="Times New Roman" w:hAnsi="Times New Roman"/>
          <w:sz w:val="28"/>
          <w:szCs w:val="28"/>
        </w:rPr>
      </w:pPr>
    </w:p>
    <w:p w:rsidR="00352D58" w:rsidRPr="00352D58" w:rsidRDefault="00352D58" w:rsidP="00352D58">
      <w:pPr>
        <w:spacing w:after="0" w:line="240" w:lineRule="auto"/>
        <w:rPr>
          <w:rStyle w:val="23pt"/>
          <w:rFonts w:eastAsia="Calibri"/>
          <w:color w:val="auto"/>
          <w:spacing w:val="0"/>
          <w:sz w:val="28"/>
          <w:szCs w:val="28"/>
        </w:rPr>
      </w:pPr>
      <w:r w:rsidRPr="00352D58">
        <w:rPr>
          <w:rStyle w:val="23pt"/>
          <w:rFonts w:eastAsia="Calibri"/>
          <w:color w:val="auto"/>
          <w:spacing w:val="0"/>
          <w:sz w:val="28"/>
          <w:szCs w:val="28"/>
        </w:rPr>
        <w:t xml:space="preserve">                                                                        НАКАЗ №</w:t>
      </w:r>
    </w:p>
    <w:p w:rsidR="00352D58" w:rsidRPr="00352D58" w:rsidRDefault="00352D58" w:rsidP="00352D58">
      <w:pPr>
        <w:spacing w:after="0" w:line="240" w:lineRule="auto"/>
        <w:ind w:left="3560"/>
        <w:jc w:val="both"/>
        <w:rPr>
          <w:rFonts w:ascii="Times New Roman" w:hAnsi="Times New Roman"/>
          <w:sz w:val="28"/>
          <w:szCs w:val="28"/>
        </w:rPr>
      </w:pPr>
    </w:p>
    <w:p w:rsidR="00352D58" w:rsidRPr="00352D58" w:rsidRDefault="00352D58" w:rsidP="00352D58">
      <w:pPr>
        <w:tabs>
          <w:tab w:val="left" w:pos="3407"/>
          <w:tab w:val="left" w:pos="3844"/>
          <w:tab w:val="left" w:pos="6839"/>
        </w:tabs>
        <w:spacing w:after="0" w:line="240" w:lineRule="auto"/>
        <w:ind w:left="160"/>
        <w:jc w:val="both"/>
        <w:rPr>
          <w:rFonts w:ascii="Times New Roman" w:hAnsi="Times New Roman"/>
          <w:sz w:val="28"/>
          <w:szCs w:val="28"/>
          <w:lang w:eastAsia="uk-UA" w:bidi="uk-UA"/>
        </w:rPr>
      </w:pPr>
      <w:r w:rsidRPr="00352D58">
        <w:rPr>
          <w:rFonts w:ascii="Times New Roman" w:hAnsi="Times New Roman"/>
          <w:sz w:val="28"/>
          <w:szCs w:val="28"/>
          <w:lang w:eastAsia="uk-UA" w:bidi="uk-UA"/>
        </w:rPr>
        <w:t>15 червня 2021 року</w:t>
      </w:r>
      <w:r w:rsidRPr="00352D58">
        <w:rPr>
          <w:rFonts w:ascii="Times New Roman" w:hAnsi="Times New Roman"/>
          <w:sz w:val="28"/>
          <w:szCs w:val="28"/>
          <w:lang w:eastAsia="uk-UA" w:bidi="uk-UA"/>
        </w:rPr>
        <w:tab/>
        <w:t xml:space="preserve">  </w:t>
      </w:r>
      <w:r w:rsidRPr="00352D58">
        <w:rPr>
          <w:rFonts w:ascii="Times New Roman" w:hAnsi="Times New Roman"/>
          <w:sz w:val="28"/>
          <w:szCs w:val="28"/>
          <w:lang w:eastAsia="uk-UA" w:bidi="uk-UA"/>
        </w:rPr>
        <w:tab/>
        <w:t xml:space="preserve">                            </w:t>
      </w:r>
    </w:p>
    <w:p w:rsidR="00352D58" w:rsidRPr="00352D58" w:rsidRDefault="00352D58" w:rsidP="00352D58">
      <w:pPr>
        <w:tabs>
          <w:tab w:val="left" w:pos="3844"/>
          <w:tab w:val="left" w:pos="6839"/>
        </w:tabs>
        <w:spacing w:after="0" w:line="240" w:lineRule="auto"/>
        <w:ind w:left="160"/>
        <w:jc w:val="both"/>
        <w:rPr>
          <w:rFonts w:ascii="Times New Roman" w:hAnsi="Times New Roman"/>
          <w:sz w:val="28"/>
          <w:szCs w:val="28"/>
        </w:rPr>
      </w:pPr>
    </w:p>
    <w:p w:rsidR="00352D58" w:rsidRPr="00352D58" w:rsidRDefault="00352D58" w:rsidP="00352D58">
      <w:pPr>
        <w:spacing w:after="0" w:line="240" w:lineRule="auto"/>
        <w:ind w:left="160" w:right="6300"/>
        <w:jc w:val="both"/>
        <w:rPr>
          <w:rFonts w:ascii="Times New Roman" w:hAnsi="Times New Roman"/>
          <w:sz w:val="28"/>
          <w:szCs w:val="28"/>
          <w:lang w:eastAsia="uk-UA" w:bidi="uk-UA"/>
        </w:rPr>
      </w:pPr>
      <w:r w:rsidRPr="00352D58">
        <w:rPr>
          <w:rFonts w:ascii="Times New Roman" w:hAnsi="Times New Roman"/>
          <w:sz w:val="28"/>
          <w:szCs w:val="28"/>
          <w:lang w:eastAsia="uk-UA" w:bidi="uk-UA"/>
        </w:rPr>
        <w:t>Про підсумки методичної роботи у 2020-2021 навчальному році</w:t>
      </w:r>
    </w:p>
    <w:p w:rsidR="00352D58" w:rsidRPr="00352D58" w:rsidRDefault="00352D58" w:rsidP="00352D58">
      <w:pPr>
        <w:spacing w:after="0" w:line="240" w:lineRule="auto"/>
        <w:ind w:left="160" w:right="6300"/>
        <w:jc w:val="both"/>
        <w:rPr>
          <w:rFonts w:ascii="Times New Roman" w:hAnsi="Times New Roman"/>
          <w:sz w:val="28"/>
          <w:szCs w:val="28"/>
        </w:rPr>
      </w:pPr>
    </w:p>
    <w:p w:rsidR="00352D58" w:rsidRPr="00352D58" w:rsidRDefault="00352D58" w:rsidP="00352D58">
      <w:pPr>
        <w:spacing w:after="0" w:line="240" w:lineRule="auto"/>
        <w:ind w:right="-286" w:firstLine="709"/>
        <w:jc w:val="both"/>
        <w:rPr>
          <w:rFonts w:ascii="Times New Roman" w:hAnsi="Times New Roman"/>
          <w:sz w:val="28"/>
          <w:szCs w:val="28"/>
        </w:rPr>
      </w:pPr>
      <w:r w:rsidRPr="00352D58">
        <w:rPr>
          <w:rFonts w:ascii="Times New Roman" w:hAnsi="Times New Roman"/>
          <w:sz w:val="28"/>
          <w:szCs w:val="28"/>
          <w:lang w:eastAsia="uk-UA" w:bidi="uk-UA"/>
        </w:rPr>
        <w:t>У 2020-2021 навчальному році методична робота в закладі освіти  була спрямована на розв’язання проблеми «Від інноваційного змісту і технологій освіти, через педагогічну майстерність вчителя - до якісного надання освіти, розвитку компетентності учнів та вчителів», на реалізацію особистісного підходу до розвитку, навчання і виховання школярів,  впровадження нових освітніх технологій, підвищення професійної майстерності педагогічних працівників, їх психолого-педагогічної підготовки, теоретичного і загальнокультурного рівня, розвитку творчої активності педагогів, вихованню в них готовності до самоосвіти, формування нового педагогічного мислення і прагнення до вдосконалення, вивчення та використання у практиці роботи сучасних досягнень психолого-педагогічної науки, передового педагогічного досвіду.</w:t>
      </w:r>
    </w:p>
    <w:p w:rsidR="00352D58" w:rsidRDefault="00352D58" w:rsidP="00352D58">
      <w:pPr>
        <w:spacing w:after="0" w:line="240" w:lineRule="auto"/>
        <w:ind w:right="-286" w:firstLine="709"/>
        <w:jc w:val="both"/>
        <w:rPr>
          <w:rFonts w:ascii="Times New Roman" w:hAnsi="Times New Roman"/>
          <w:sz w:val="28"/>
          <w:szCs w:val="28"/>
          <w:lang w:eastAsia="uk-UA" w:bidi="uk-UA"/>
        </w:rPr>
      </w:pPr>
      <w:r w:rsidRPr="00352D58">
        <w:rPr>
          <w:rFonts w:ascii="Times New Roman" w:hAnsi="Times New Roman"/>
          <w:sz w:val="28"/>
          <w:szCs w:val="28"/>
          <w:lang w:eastAsia="uk-UA" w:bidi="uk-UA"/>
        </w:rPr>
        <w:t xml:space="preserve">Реалізація цих завдань здійснювалася через педраду,  семінари-тренінги, конференції, конкурси,майстер-класи, методичні оперативки, групові та індивідуальні консультації, предметні методичні тижні, дні правових знань, </w:t>
      </w:r>
      <w:proofErr w:type="spellStart"/>
      <w:r w:rsidRPr="00352D58">
        <w:rPr>
          <w:rFonts w:ascii="Times New Roman" w:hAnsi="Times New Roman"/>
          <w:sz w:val="28"/>
          <w:szCs w:val="28"/>
          <w:lang w:eastAsia="uk-UA" w:bidi="uk-UA"/>
        </w:rPr>
        <w:t>проєктну</w:t>
      </w:r>
      <w:proofErr w:type="spellEnd"/>
      <w:r w:rsidRPr="00352D58">
        <w:rPr>
          <w:rFonts w:ascii="Times New Roman" w:hAnsi="Times New Roman"/>
          <w:sz w:val="28"/>
          <w:szCs w:val="28"/>
          <w:lang w:eastAsia="uk-UA" w:bidi="uk-UA"/>
        </w:rPr>
        <w:t xml:space="preserve"> діяльність, пропагування науково-методичної літератури, досягнень педагогіки і психології, під час кар</w:t>
      </w:r>
      <w:r>
        <w:rPr>
          <w:rFonts w:ascii="Times New Roman" w:hAnsi="Times New Roman"/>
          <w:sz w:val="28"/>
          <w:szCs w:val="28"/>
          <w:lang w:eastAsia="uk-UA" w:bidi="uk-UA"/>
        </w:rPr>
        <w:t>ан</w:t>
      </w:r>
      <w:r w:rsidRPr="00352D58">
        <w:rPr>
          <w:rFonts w:ascii="Times New Roman" w:hAnsi="Times New Roman"/>
          <w:sz w:val="28"/>
          <w:szCs w:val="28"/>
          <w:lang w:eastAsia="uk-UA" w:bidi="uk-UA"/>
        </w:rPr>
        <w:t xml:space="preserve">тину – дистанційно з використанням </w:t>
      </w:r>
      <w:proofErr w:type="spellStart"/>
      <w:r w:rsidRPr="00352D58">
        <w:rPr>
          <w:rFonts w:ascii="Times New Roman" w:hAnsi="Times New Roman"/>
          <w:sz w:val="28"/>
          <w:szCs w:val="28"/>
          <w:lang w:eastAsia="uk-UA" w:bidi="uk-UA"/>
        </w:rPr>
        <w:t>інтернет-ресурсів</w:t>
      </w:r>
      <w:proofErr w:type="spellEnd"/>
      <w:r>
        <w:rPr>
          <w:rFonts w:ascii="Times New Roman" w:hAnsi="Times New Roman"/>
          <w:sz w:val="28"/>
          <w:szCs w:val="28"/>
          <w:lang w:eastAsia="uk-UA" w:bidi="uk-UA"/>
        </w:rPr>
        <w:t xml:space="preserve">   </w:t>
      </w:r>
    </w:p>
    <w:p w:rsidR="00352D58" w:rsidRPr="00352D58" w:rsidRDefault="00352D58" w:rsidP="00352D58">
      <w:pPr>
        <w:spacing w:after="0" w:line="240" w:lineRule="auto"/>
        <w:ind w:right="-286"/>
        <w:jc w:val="both"/>
        <w:rPr>
          <w:rFonts w:ascii="Times New Roman" w:hAnsi="Times New Roman"/>
          <w:sz w:val="28"/>
          <w:szCs w:val="28"/>
          <w:shd w:val="clear" w:color="auto" w:fill="FFFFFF"/>
        </w:rPr>
      </w:pPr>
      <w:r w:rsidRPr="00352D58">
        <w:rPr>
          <w:rFonts w:ascii="Times New Roman" w:hAnsi="Times New Roman"/>
          <w:sz w:val="28"/>
          <w:szCs w:val="28"/>
          <w:lang w:eastAsia="uk-UA" w:bidi="uk-UA"/>
        </w:rPr>
        <w:t xml:space="preserve"> ( платформ </w:t>
      </w:r>
      <w:r w:rsidRPr="00352D58">
        <w:rPr>
          <w:rFonts w:ascii="Times New Roman" w:hAnsi="Times New Roman"/>
          <w:sz w:val="28"/>
          <w:szCs w:val="28"/>
          <w:lang w:val="en-US" w:eastAsia="uk-UA" w:bidi="uk-UA"/>
        </w:rPr>
        <w:t>ZOOM</w:t>
      </w:r>
      <w:r w:rsidRPr="00352D58">
        <w:rPr>
          <w:rFonts w:ascii="Times New Roman" w:hAnsi="Times New Roman"/>
          <w:sz w:val="28"/>
          <w:szCs w:val="28"/>
          <w:lang w:eastAsia="uk-UA" w:bidi="uk-UA"/>
        </w:rPr>
        <w:t xml:space="preserve">, </w:t>
      </w:r>
      <w:r w:rsidRPr="00352D58">
        <w:rPr>
          <w:rFonts w:ascii="Times New Roman" w:hAnsi="Times New Roman"/>
          <w:sz w:val="28"/>
          <w:szCs w:val="28"/>
          <w:lang w:val="en-US" w:eastAsia="uk-UA" w:bidi="uk-UA"/>
        </w:rPr>
        <w:t>Google</w:t>
      </w:r>
      <w:r w:rsidRPr="00352D58">
        <w:rPr>
          <w:rFonts w:ascii="Times New Roman" w:hAnsi="Times New Roman"/>
          <w:sz w:val="28"/>
          <w:szCs w:val="28"/>
          <w:lang w:eastAsia="uk-UA" w:bidi="uk-UA"/>
        </w:rPr>
        <w:t xml:space="preserve"> </w:t>
      </w:r>
      <w:r w:rsidRPr="00352D58">
        <w:rPr>
          <w:rFonts w:ascii="Times New Roman" w:hAnsi="Times New Roman"/>
          <w:sz w:val="28"/>
          <w:szCs w:val="28"/>
          <w:lang w:val="en-US" w:eastAsia="uk-UA" w:bidi="uk-UA"/>
        </w:rPr>
        <w:t>Classroom</w:t>
      </w:r>
      <w:r>
        <w:rPr>
          <w:rFonts w:ascii="Times New Roman" w:hAnsi="Times New Roman"/>
          <w:sz w:val="28"/>
          <w:szCs w:val="28"/>
          <w:lang w:eastAsia="uk-UA" w:bidi="uk-UA"/>
        </w:rPr>
        <w:t xml:space="preserve">, </w:t>
      </w:r>
      <w:proofErr w:type="spellStart"/>
      <w:r>
        <w:rPr>
          <w:rFonts w:ascii="Times New Roman" w:hAnsi="Times New Roman"/>
          <w:sz w:val="28"/>
          <w:szCs w:val="28"/>
          <w:lang w:val="en-US" w:eastAsia="uk-UA" w:bidi="uk-UA"/>
        </w:rPr>
        <w:t>google</w:t>
      </w:r>
      <w:proofErr w:type="spellEnd"/>
      <w:r>
        <w:rPr>
          <w:rFonts w:ascii="Times New Roman" w:hAnsi="Times New Roman"/>
          <w:sz w:val="28"/>
          <w:szCs w:val="28"/>
          <w:lang w:val="en-US" w:eastAsia="uk-UA" w:bidi="uk-UA"/>
        </w:rPr>
        <w:t xml:space="preserve"> meet</w:t>
      </w:r>
      <w:r w:rsidRPr="00352D58">
        <w:rPr>
          <w:rFonts w:ascii="Times New Roman" w:hAnsi="Times New Roman"/>
          <w:sz w:val="28"/>
          <w:szCs w:val="28"/>
          <w:shd w:val="clear" w:color="auto" w:fill="FFFFFF"/>
        </w:rPr>
        <w:t xml:space="preserve"> тощо</w:t>
      </w:r>
      <w:r w:rsidRPr="00352D58">
        <w:rPr>
          <w:rFonts w:ascii="Times New Roman" w:hAnsi="Times New Roman"/>
          <w:sz w:val="28"/>
          <w:szCs w:val="28"/>
          <w:lang w:eastAsia="uk-UA" w:bidi="uk-UA"/>
        </w:rPr>
        <w:t>).</w:t>
      </w:r>
      <w:r w:rsidRPr="00352D58">
        <w:rPr>
          <w:rFonts w:ascii="Times New Roman" w:hAnsi="Times New Roman"/>
          <w:sz w:val="28"/>
          <w:szCs w:val="28"/>
          <w:shd w:val="clear" w:color="auto" w:fill="FFFFFF"/>
        </w:rPr>
        <w:t xml:space="preserve"> </w:t>
      </w:r>
    </w:p>
    <w:p w:rsidR="00352D58" w:rsidRDefault="00352D58" w:rsidP="00352D58">
      <w:pPr>
        <w:spacing w:after="0" w:line="240" w:lineRule="auto"/>
        <w:ind w:right="-286" w:firstLine="709"/>
        <w:jc w:val="both"/>
        <w:rPr>
          <w:rFonts w:ascii="Times New Roman" w:hAnsi="Times New Roman"/>
          <w:sz w:val="28"/>
          <w:szCs w:val="28"/>
        </w:rPr>
      </w:pPr>
      <w:r w:rsidRPr="00352D58">
        <w:rPr>
          <w:rFonts w:ascii="Times New Roman" w:hAnsi="Times New Roman"/>
          <w:sz w:val="28"/>
          <w:szCs w:val="28"/>
          <w:shd w:val="clear" w:color="auto" w:fill="FFFFFF"/>
        </w:rPr>
        <w:t>Для забезпечення систематичного і кваліфікованого керівництва методичною роботою у закладі затверджено склад методичної ради, до якої входять керівник, його заступник, педагог-організатор та вчителі закладу. Питання форм і методів роботи з обдарованими учнями, удосконалення освітнього  процесу на основі сучасних технологій, взаємозв’язку класної і позакласної роботи як умови духовного зростання школяра, атестації педагогічних працівників,  підвищення якості навчання обговорювалися на засіданнях методичної ради.</w:t>
      </w:r>
    </w:p>
    <w:p w:rsidR="00352D58" w:rsidRPr="00352D58" w:rsidRDefault="00352D58" w:rsidP="00352D58">
      <w:pPr>
        <w:spacing w:after="0" w:line="240" w:lineRule="auto"/>
        <w:ind w:right="-286"/>
        <w:jc w:val="both"/>
        <w:rPr>
          <w:rFonts w:ascii="Times New Roman" w:hAnsi="Times New Roman"/>
          <w:sz w:val="28"/>
          <w:szCs w:val="28"/>
        </w:rPr>
      </w:pPr>
      <w:r>
        <w:rPr>
          <w:rFonts w:ascii="Times New Roman" w:hAnsi="Times New Roman"/>
          <w:sz w:val="28"/>
          <w:szCs w:val="28"/>
        </w:rPr>
        <w:t xml:space="preserve">      </w:t>
      </w:r>
      <w:r w:rsidRPr="00352D58">
        <w:rPr>
          <w:rFonts w:ascii="Times New Roman" w:hAnsi="Times New Roman"/>
          <w:sz w:val="28"/>
          <w:szCs w:val="28"/>
          <w:lang w:eastAsia="uk-UA" w:bidi="uk-UA"/>
        </w:rPr>
        <w:t>Слід відзначити , що робота методичної ради була ефективною за змістом і формою: проведення відкритих уроків, виховних заходів, зустрічі за круглим столом, обговорення навчальних програм та підручників для учнів початкових класів, шляхів підвищення ефективності уроків, оновлення освітнього середовища, перспектив впровадження основних положень Концепції НУШ та організацію дистанційного навчання.</w:t>
      </w:r>
    </w:p>
    <w:p w:rsidR="00352D58" w:rsidRPr="00352D58" w:rsidRDefault="00352D58" w:rsidP="00352D58">
      <w:pPr>
        <w:pStyle w:val="a3"/>
        <w:ind w:left="0"/>
        <w:jc w:val="both"/>
        <w:rPr>
          <w:rFonts w:ascii="Times New Roman" w:hAnsi="Times New Roman"/>
          <w:sz w:val="28"/>
          <w:szCs w:val="28"/>
        </w:rPr>
      </w:pPr>
      <w:r>
        <w:rPr>
          <w:rFonts w:ascii="Times New Roman" w:hAnsi="Times New Roman"/>
          <w:sz w:val="28"/>
          <w:szCs w:val="28"/>
          <w:lang w:bidi="uk-UA"/>
        </w:rPr>
        <w:t xml:space="preserve">    </w:t>
      </w:r>
      <w:r w:rsidRPr="00352D58">
        <w:rPr>
          <w:rFonts w:ascii="Times New Roman" w:hAnsi="Times New Roman"/>
          <w:sz w:val="28"/>
          <w:szCs w:val="28"/>
          <w:lang w:bidi="uk-UA"/>
        </w:rPr>
        <w:t xml:space="preserve"> </w:t>
      </w:r>
      <w:r w:rsidRPr="00352D58">
        <w:rPr>
          <w:rFonts w:ascii="Times New Roman" w:hAnsi="Times New Roman"/>
          <w:sz w:val="28"/>
          <w:szCs w:val="28"/>
          <w:lang w:eastAsia="uk-UA" w:bidi="uk-UA"/>
        </w:rPr>
        <w:t>А також обговорювалося</w:t>
      </w:r>
      <w:r w:rsidRPr="00352D58">
        <w:rPr>
          <w:rFonts w:ascii="Times New Roman" w:hAnsi="Times New Roman"/>
          <w:sz w:val="28"/>
          <w:szCs w:val="28"/>
        </w:rPr>
        <w:t xml:space="preserve"> впровадження інноваційних методик навчання та виховання на основі </w:t>
      </w:r>
      <w:proofErr w:type="spellStart"/>
      <w:r w:rsidRPr="00352D58">
        <w:rPr>
          <w:rFonts w:ascii="Times New Roman" w:hAnsi="Times New Roman"/>
          <w:sz w:val="28"/>
          <w:szCs w:val="28"/>
        </w:rPr>
        <w:t>компетентнісного</w:t>
      </w:r>
      <w:proofErr w:type="spellEnd"/>
      <w:r w:rsidRPr="00352D58">
        <w:rPr>
          <w:rFonts w:ascii="Times New Roman" w:hAnsi="Times New Roman"/>
          <w:sz w:val="28"/>
          <w:szCs w:val="28"/>
        </w:rPr>
        <w:t xml:space="preserve"> підходу, а саме технологій створення ситуації успіху, критичного мислення, інтерактивних технологій, інтегрованого навчання,методу проектів. Педагоги працювали над вирішенням проблем спрямованості освітнього процесу на використання інноваційних технологій, </w:t>
      </w:r>
      <w:r w:rsidRPr="00352D58">
        <w:rPr>
          <w:rFonts w:ascii="Times New Roman" w:hAnsi="Times New Roman"/>
          <w:sz w:val="28"/>
          <w:szCs w:val="28"/>
        </w:rPr>
        <w:lastRenderedPageBreak/>
        <w:t xml:space="preserve">розвиток пізнавальної активності учнів, формування особистості учня, його життєвих та навчальних </w:t>
      </w:r>
      <w:proofErr w:type="spellStart"/>
      <w:r w:rsidRPr="00352D58">
        <w:rPr>
          <w:rFonts w:ascii="Times New Roman" w:hAnsi="Times New Roman"/>
          <w:sz w:val="28"/>
          <w:szCs w:val="28"/>
        </w:rPr>
        <w:t>компетентностей</w:t>
      </w:r>
      <w:proofErr w:type="spellEnd"/>
      <w:r w:rsidRPr="00352D58">
        <w:rPr>
          <w:rFonts w:ascii="Times New Roman" w:hAnsi="Times New Roman"/>
          <w:sz w:val="28"/>
          <w:szCs w:val="28"/>
        </w:rPr>
        <w:t xml:space="preserve">, розвиток творчих здібностей, підготовка учнів до ДПА. </w:t>
      </w:r>
      <w:r w:rsidRPr="00352D58">
        <w:rPr>
          <w:rFonts w:ascii="Times New Roman" w:hAnsi="Times New Roman"/>
          <w:sz w:val="28"/>
          <w:szCs w:val="28"/>
          <w:lang w:eastAsia="uk-UA" w:bidi="uk-UA"/>
        </w:rPr>
        <w:t xml:space="preserve"> Розглядались питання організації дистанційного навчання з учнями, використання </w:t>
      </w:r>
      <w:proofErr w:type="spellStart"/>
      <w:r w:rsidRPr="00352D58">
        <w:rPr>
          <w:rFonts w:ascii="Times New Roman" w:hAnsi="Times New Roman"/>
          <w:sz w:val="28"/>
          <w:szCs w:val="28"/>
          <w:lang w:eastAsia="uk-UA" w:bidi="uk-UA"/>
        </w:rPr>
        <w:t>інтернет-ресурсів</w:t>
      </w:r>
      <w:proofErr w:type="spellEnd"/>
      <w:r w:rsidRPr="00352D58">
        <w:rPr>
          <w:rFonts w:ascii="Times New Roman" w:hAnsi="Times New Roman"/>
          <w:sz w:val="28"/>
          <w:szCs w:val="28"/>
          <w:lang w:eastAsia="uk-UA" w:bidi="uk-UA"/>
        </w:rPr>
        <w:t xml:space="preserve"> для проведення опитування школярів, тестувань, контрольних та самостійних робіт,</w:t>
      </w:r>
      <w:r w:rsidRPr="00352D58">
        <w:rPr>
          <w:rFonts w:ascii="Times New Roman" w:hAnsi="Times New Roman"/>
          <w:bCs/>
          <w:sz w:val="28"/>
          <w:szCs w:val="28"/>
          <w:shd w:val="clear" w:color="auto" w:fill="FFFFFF"/>
        </w:rPr>
        <w:t xml:space="preserve">  налагодження  ефективного </w:t>
      </w:r>
      <w:proofErr w:type="spellStart"/>
      <w:r w:rsidRPr="00352D58">
        <w:rPr>
          <w:rFonts w:ascii="Times New Roman" w:hAnsi="Times New Roman"/>
          <w:bCs/>
          <w:sz w:val="28"/>
          <w:szCs w:val="28"/>
          <w:shd w:val="clear" w:color="auto" w:fill="FFFFFF"/>
        </w:rPr>
        <w:t>онлайн-навчання</w:t>
      </w:r>
      <w:proofErr w:type="spellEnd"/>
      <w:r w:rsidRPr="00352D58">
        <w:rPr>
          <w:rFonts w:ascii="Times New Roman" w:hAnsi="Times New Roman"/>
          <w:bCs/>
          <w:sz w:val="28"/>
          <w:szCs w:val="28"/>
          <w:shd w:val="clear" w:color="auto" w:fill="FFFFFF"/>
        </w:rPr>
        <w:t xml:space="preserve"> та покращення комунікації  з учнями в умовах карантину</w:t>
      </w:r>
      <w:r w:rsidRPr="00352D58">
        <w:rPr>
          <w:rFonts w:ascii="Times New Roman" w:hAnsi="Times New Roman"/>
          <w:sz w:val="28"/>
          <w:szCs w:val="28"/>
        </w:rPr>
        <w:t xml:space="preserve">.  </w:t>
      </w:r>
    </w:p>
    <w:p w:rsidR="00352D58" w:rsidRPr="00352D58" w:rsidRDefault="00352D58" w:rsidP="00352D58">
      <w:pPr>
        <w:pStyle w:val="a3"/>
        <w:ind w:left="0"/>
        <w:jc w:val="both"/>
        <w:rPr>
          <w:rFonts w:ascii="Times New Roman" w:hAnsi="Times New Roman"/>
          <w:sz w:val="28"/>
          <w:szCs w:val="28"/>
          <w:shd w:val="clear" w:color="auto" w:fill="FFFFFF"/>
        </w:rPr>
      </w:pPr>
      <w:r w:rsidRPr="00352D58">
        <w:rPr>
          <w:rFonts w:ascii="Times New Roman" w:hAnsi="Times New Roman"/>
          <w:sz w:val="28"/>
          <w:szCs w:val="28"/>
        </w:rPr>
        <w:t xml:space="preserve">Адміністрація закладу освіти та вчителі взяли участь </w:t>
      </w:r>
      <w:r w:rsidRPr="00352D58">
        <w:rPr>
          <w:rFonts w:ascii="Times New Roman" w:hAnsi="Times New Roman"/>
          <w:sz w:val="28"/>
          <w:szCs w:val="28"/>
          <w:shd w:val="clear" w:color="auto" w:fill="FFFFFF"/>
        </w:rPr>
        <w:t xml:space="preserve"> в обговоренні важливих питань, </w:t>
      </w:r>
    </w:p>
    <w:p w:rsidR="00352D58" w:rsidRPr="00352D58" w:rsidRDefault="00352D58" w:rsidP="00352D58">
      <w:pPr>
        <w:pStyle w:val="a3"/>
        <w:ind w:left="0"/>
        <w:jc w:val="both"/>
        <w:rPr>
          <w:rFonts w:ascii="Times New Roman" w:hAnsi="Times New Roman"/>
          <w:sz w:val="28"/>
          <w:szCs w:val="28"/>
          <w:shd w:val="clear" w:color="auto" w:fill="FFFFFF"/>
        </w:rPr>
      </w:pPr>
      <w:r w:rsidRPr="00352D58">
        <w:rPr>
          <w:rFonts w:ascii="Times New Roman" w:hAnsi="Times New Roman"/>
          <w:sz w:val="28"/>
          <w:szCs w:val="28"/>
          <w:shd w:val="clear" w:color="auto" w:fill="FFFFFF"/>
        </w:rPr>
        <w:t>а саме :</w:t>
      </w:r>
    </w:p>
    <w:p w:rsidR="00352D58" w:rsidRPr="00352D58" w:rsidRDefault="00352D58" w:rsidP="00352D58">
      <w:pPr>
        <w:pStyle w:val="a3"/>
        <w:ind w:left="0"/>
        <w:rPr>
          <w:rFonts w:ascii="Times New Roman" w:hAnsi="Times New Roman"/>
          <w:sz w:val="28"/>
          <w:szCs w:val="28"/>
          <w:shd w:val="clear" w:color="auto" w:fill="FFFFFF"/>
          <w:lang w:val="ru-RU"/>
        </w:rPr>
      </w:pPr>
      <w:r w:rsidRPr="00352D58">
        <w:rPr>
          <w:rFonts w:ascii="Times New Roman" w:hAnsi="Times New Roman"/>
          <w:sz w:val="28"/>
          <w:szCs w:val="28"/>
          <w:shd w:val="clear" w:color="auto" w:fill="FFFFFF"/>
        </w:rPr>
        <w:t xml:space="preserve">- проблем, які могли виникнути у </w:t>
      </w:r>
      <w:proofErr w:type="spellStart"/>
      <w:r w:rsidRPr="00352D58">
        <w:rPr>
          <w:rFonts w:ascii="Times New Roman" w:hAnsi="Times New Roman"/>
          <w:sz w:val="28"/>
          <w:szCs w:val="28"/>
          <w:shd w:val="clear" w:color="auto" w:fill="FFFFFF"/>
        </w:rPr>
        <w:t>зв</w:t>
      </w:r>
      <w:proofErr w:type="spellEnd"/>
      <w:r w:rsidRPr="00352D58">
        <w:rPr>
          <w:rFonts w:ascii="Times New Roman" w:hAnsi="Times New Roman"/>
          <w:sz w:val="28"/>
          <w:szCs w:val="28"/>
          <w:shd w:val="clear" w:color="auto" w:fill="FFFFFF"/>
          <w:lang w:val="ru-RU"/>
        </w:rPr>
        <w:t>’</w:t>
      </w:r>
      <w:proofErr w:type="spellStart"/>
      <w:r w:rsidRPr="00352D58">
        <w:rPr>
          <w:rFonts w:ascii="Times New Roman" w:hAnsi="Times New Roman"/>
          <w:sz w:val="28"/>
          <w:szCs w:val="28"/>
          <w:shd w:val="clear" w:color="auto" w:fill="FFFFFF"/>
          <w:lang w:val="ru-RU"/>
        </w:rPr>
        <w:t>язку</w:t>
      </w:r>
      <w:proofErr w:type="spellEnd"/>
      <w:r w:rsidRPr="00352D58">
        <w:rPr>
          <w:rFonts w:ascii="Times New Roman" w:hAnsi="Times New Roman"/>
          <w:sz w:val="28"/>
          <w:szCs w:val="28"/>
          <w:shd w:val="clear" w:color="auto" w:fill="FFFFFF"/>
          <w:lang w:val="ru-RU"/>
        </w:rPr>
        <w:t xml:space="preserve"> </w:t>
      </w:r>
      <w:proofErr w:type="spellStart"/>
      <w:r w:rsidRPr="00352D58">
        <w:rPr>
          <w:rFonts w:ascii="Times New Roman" w:hAnsi="Times New Roman"/>
          <w:sz w:val="28"/>
          <w:szCs w:val="28"/>
          <w:shd w:val="clear" w:color="auto" w:fill="FFFFFF"/>
          <w:lang w:val="ru-RU"/>
        </w:rPr>
        <w:t>із</w:t>
      </w:r>
      <w:proofErr w:type="spellEnd"/>
      <w:r w:rsidRPr="00352D58">
        <w:rPr>
          <w:rFonts w:ascii="Times New Roman" w:hAnsi="Times New Roman"/>
          <w:sz w:val="28"/>
          <w:szCs w:val="28"/>
          <w:shd w:val="clear" w:color="auto" w:fill="FFFFFF"/>
          <w:lang w:val="ru-RU"/>
        </w:rPr>
        <w:t xml:space="preserve"> </w:t>
      </w:r>
      <w:proofErr w:type="spellStart"/>
      <w:r w:rsidRPr="00352D58">
        <w:rPr>
          <w:rFonts w:ascii="Times New Roman" w:hAnsi="Times New Roman"/>
          <w:sz w:val="28"/>
          <w:szCs w:val="28"/>
          <w:shd w:val="clear" w:color="auto" w:fill="FFFFFF"/>
          <w:lang w:val="ru-RU"/>
        </w:rPr>
        <w:t>змінами</w:t>
      </w:r>
      <w:proofErr w:type="spellEnd"/>
      <w:r w:rsidRPr="00352D58">
        <w:rPr>
          <w:rFonts w:ascii="Times New Roman" w:hAnsi="Times New Roman"/>
          <w:sz w:val="28"/>
          <w:szCs w:val="28"/>
          <w:shd w:val="clear" w:color="auto" w:fill="FFFFFF"/>
          <w:lang w:val="ru-RU"/>
        </w:rPr>
        <w:t xml:space="preserve"> в </w:t>
      </w:r>
      <w:proofErr w:type="spellStart"/>
      <w:r>
        <w:rPr>
          <w:rFonts w:ascii="Times New Roman" w:hAnsi="Times New Roman"/>
          <w:sz w:val="28"/>
          <w:szCs w:val="28"/>
          <w:shd w:val="clear" w:color="auto" w:fill="FFFFFF"/>
          <w:lang w:val="ru-RU"/>
        </w:rPr>
        <w:t>адміністративно-територіальному</w:t>
      </w:r>
      <w:proofErr w:type="spellEnd"/>
      <w:r>
        <w:rPr>
          <w:rFonts w:ascii="Times New Roman" w:hAnsi="Times New Roman"/>
          <w:sz w:val="28"/>
          <w:szCs w:val="28"/>
          <w:shd w:val="clear" w:color="auto" w:fill="FFFFFF"/>
          <w:lang w:val="ru-RU"/>
        </w:rPr>
        <w:t xml:space="preserve"> </w:t>
      </w:r>
      <w:proofErr w:type="spellStart"/>
      <w:r w:rsidRPr="00352D58">
        <w:rPr>
          <w:rFonts w:ascii="Times New Roman" w:hAnsi="Times New Roman"/>
          <w:sz w:val="28"/>
          <w:szCs w:val="28"/>
          <w:shd w:val="clear" w:color="auto" w:fill="FFFFFF"/>
          <w:lang w:val="ru-RU"/>
        </w:rPr>
        <w:t>устрої</w:t>
      </w:r>
      <w:proofErr w:type="spellEnd"/>
      <w:r w:rsidRPr="00352D58">
        <w:rPr>
          <w:rFonts w:ascii="Times New Roman" w:hAnsi="Times New Roman"/>
          <w:sz w:val="28"/>
          <w:szCs w:val="28"/>
          <w:shd w:val="clear" w:color="auto" w:fill="FFFFFF"/>
          <w:lang w:val="ru-RU"/>
        </w:rPr>
        <w:t>;</w:t>
      </w:r>
      <w:r w:rsidRPr="00352D58">
        <w:rPr>
          <w:rFonts w:ascii="Times New Roman" w:hAnsi="Times New Roman"/>
          <w:sz w:val="28"/>
          <w:szCs w:val="28"/>
          <w:shd w:val="clear" w:color="auto" w:fill="FFFFFF"/>
          <w:lang w:val="ru-RU"/>
        </w:rPr>
        <w:br/>
        <w:t xml:space="preserve">-  </w:t>
      </w:r>
      <w:proofErr w:type="spellStart"/>
      <w:r w:rsidRPr="00352D58">
        <w:rPr>
          <w:rFonts w:ascii="Times New Roman" w:hAnsi="Times New Roman"/>
          <w:sz w:val="28"/>
          <w:szCs w:val="28"/>
          <w:shd w:val="clear" w:color="auto" w:fill="FFFFFF"/>
          <w:lang w:val="ru-RU"/>
        </w:rPr>
        <w:t>педагогів</w:t>
      </w:r>
      <w:proofErr w:type="spellEnd"/>
      <w:r w:rsidRPr="00352D58">
        <w:rPr>
          <w:rFonts w:ascii="Times New Roman" w:hAnsi="Times New Roman"/>
          <w:sz w:val="28"/>
          <w:szCs w:val="28"/>
          <w:shd w:val="clear" w:color="auto" w:fill="FFFFFF"/>
          <w:lang w:val="ru-RU"/>
        </w:rPr>
        <w:t xml:space="preserve">, </w:t>
      </w:r>
      <w:proofErr w:type="spellStart"/>
      <w:r w:rsidRPr="00352D58">
        <w:rPr>
          <w:rFonts w:ascii="Times New Roman" w:hAnsi="Times New Roman"/>
          <w:sz w:val="28"/>
          <w:szCs w:val="28"/>
          <w:shd w:val="clear" w:color="auto" w:fill="FFFFFF"/>
          <w:lang w:val="ru-RU"/>
        </w:rPr>
        <w:t>які</w:t>
      </w:r>
      <w:proofErr w:type="spellEnd"/>
      <w:r w:rsidRPr="00352D58">
        <w:rPr>
          <w:rFonts w:ascii="Times New Roman" w:hAnsi="Times New Roman"/>
          <w:sz w:val="28"/>
          <w:szCs w:val="28"/>
          <w:shd w:val="clear" w:color="auto" w:fill="FFFFFF"/>
          <w:lang w:val="ru-RU"/>
        </w:rPr>
        <w:t xml:space="preserve"> </w:t>
      </w:r>
      <w:proofErr w:type="spellStart"/>
      <w:r w:rsidRPr="00352D58">
        <w:rPr>
          <w:rFonts w:ascii="Times New Roman" w:hAnsi="Times New Roman"/>
          <w:sz w:val="28"/>
          <w:szCs w:val="28"/>
          <w:shd w:val="clear" w:color="auto" w:fill="FFFFFF"/>
          <w:lang w:val="ru-RU"/>
        </w:rPr>
        <w:t>викладатимуть</w:t>
      </w:r>
      <w:proofErr w:type="spellEnd"/>
      <w:r w:rsidRPr="00352D58">
        <w:rPr>
          <w:rFonts w:ascii="Times New Roman" w:hAnsi="Times New Roman"/>
          <w:sz w:val="28"/>
          <w:szCs w:val="28"/>
          <w:shd w:val="clear" w:color="auto" w:fill="FFFFFF"/>
          <w:lang w:val="ru-RU"/>
        </w:rPr>
        <w:t xml:space="preserve"> у 5-х </w:t>
      </w:r>
      <w:proofErr w:type="spellStart"/>
      <w:r w:rsidRPr="00352D58">
        <w:rPr>
          <w:rFonts w:ascii="Times New Roman" w:hAnsi="Times New Roman"/>
          <w:sz w:val="28"/>
          <w:szCs w:val="28"/>
          <w:shd w:val="clear" w:color="auto" w:fill="FFFFFF"/>
          <w:lang w:val="ru-RU"/>
        </w:rPr>
        <w:t>класах</w:t>
      </w:r>
      <w:proofErr w:type="spellEnd"/>
      <w:r w:rsidRPr="00352D58">
        <w:rPr>
          <w:rFonts w:ascii="Times New Roman" w:hAnsi="Times New Roman"/>
          <w:sz w:val="28"/>
          <w:szCs w:val="28"/>
          <w:shd w:val="clear" w:color="auto" w:fill="FFFFFF"/>
          <w:lang w:val="ru-RU"/>
        </w:rPr>
        <w:t xml:space="preserve"> НУШ;</w:t>
      </w:r>
    </w:p>
    <w:p w:rsidR="00352D58" w:rsidRPr="00352D58" w:rsidRDefault="00352D58" w:rsidP="00352D58">
      <w:pPr>
        <w:pStyle w:val="a3"/>
        <w:ind w:left="0"/>
        <w:jc w:val="both"/>
        <w:rPr>
          <w:rFonts w:ascii="Times New Roman" w:hAnsi="Times New Roman"/>
          <w:sz w:val="28"/>
          <w:szCs w:val="28"/>
          <w:shd w:val="clear" w:color="auto" w:fill="FFFFFF"/>
          <w:lang w:val="ru-RU"/>
        </w:rPr>
      </w:pPr>
      <w:r w:rsidRPr="00352D58">
        <w:rPr>
          <w:rFonts w:ascii="Times New Roman" w:hAnsi="Times New Roman"/>
          <w:sz w:val="28"/>
          <w:szCs w:val="28"/>
          <w:shd w:val="clear" w:color="auto" w:fill="FFFFFF"/>
          <w:lang w:val="ru-RU"/>
        </w:rPr>
        <w:t xml:space="preserve">- </w:t>
      </w:r>
      <w:proofErr w:type="spellStart"/>
      <w:r w:rsidRPr="00352D58">
        <w:rPr>
          <w:rFonts w:ascii="Times New Roman" w:hAnsi="Times New Roman"/>
          <w:sz w:val="28"/>
          <w:szCs w:val="28"/>
          <w:shd w:val="clear" w:color="auto" w:fill="FFFFFF"/>
          <w:lang w:val="ru-RU"/>
        </w:rPr>
        <w:t>щодо</w:t>
      </w:r>
      <w:proofErr w:type="spellEnd"/>
      <w:r w:rsidRPr="00352D58">
        <w:rPr>
          <w:rFonts w:ascii="Times New Roman" w:hAnsi="Times New Roman"/>
          <w:sz w:val="28"/>
          <w:szCs w:val="28"/>
          <w:shd w:val="clear" w:color="auto" w:fill="FFFFFF"/>
          <w:lang w:val="ru-RU"/>
        </w:rPr>
        <w:t xml:space="preserve"> </w:t>
      </w:r>
      <w:proofErr w:type="spellStart"/>
      <w:r w:rsidRPr="00352D58">
        <w:rPr>
          <w:rFonts w:ascii="Times New Roman" w:hAnsi="Times New Roman"/>
          <w:sz w:val="28"/>
          <w:szCs w:val="28"/>
          <w:shd w:val="clear" w:color="auto" w:fill="FFFFFF"/>
          <w:lang w:val="ru-RU"/>
        </w:rPr>
        <w:t>якості</w:t>
      </w:r>
      <w:proofErr w:type="spellEnd"/>
      <w:r w:rsidRPr="00352D58">
        <w:rPr>
          <w:rFonts w:ascii="Times New Roman" w:hAnsi="Times New Roman"/>
          <w:sz w:val="28"/>
          <w:szCs w:val="28"/>
          <w:shd w:val="clear" w:color="auto" w:fill="FFFFFF"/>
          <w:lang w:val="ru-RU"/>
        </w:rPr>
        <w:t xml:space="preserve"> </w:t>
      </w:r>
      <w:proofErr w:type="spellStart"/>
      <w:proofErr w:type="gramStart"/>
      <w:r w:rsidRPr="00352D58">
        <w:rPr>
          <w:rFonts w:ascii="Times New Roman" w:hAnsi="Times New Roman"/>
          <w:sz w:val="28"/>
          <w:szCs w:val="28"/>
          <w:shd w:val="clear" w:color="auto" w:fill="FFFFFF"/>
          <w:lang w:val="ru-RU"/>
        </w:rPr>
        <w:t>п</w:t>
      </w:r>
      <w:proofErr w:type="gramEnd"/>
      <w:r w:rsidRPr="00352D58">
        <w:rPr>
          <w:rFonts w:ascii="Times New Roman" w:hAnsi="Times New Roman"/>
          <w:sz w:val="28"/>
          <w:szCs w:val="28"/>
          <w:shd w:val="clear" w:color="auto" w:fill="FFFFFF"/>
          <w:lang w:val="ru-RU"/>
        </w:rPr>
        <w:t>ідручників</w:t>
      </w:r>
      <w:proofErr w:type="spellEnd"/>
      <w:r w:rsidRPr="00352D58">
        <w:rPr>
          <w:rFonts w:ascii="Times New Roman" w:hAnsi="Times New Roman"/>
          <w:sz w:val="28"/>
          <w:szCs w:val="28"/>
          <w:shd w:val="clear" w:color="auto" w:fill="FFFFFF"/>
          <w:lang w:val="ru-RU"/>
        </w:rPr>
        <w:t xml:space="preserve"> та </w:t>
      </w:r>
      <w:proofErr w:type="spellStart"/>
      <w:r w:rsidRPr="00352D58">
        <w:rPr>
          <w:rFonts w:ascii="Times New Roman" w:hAnsi="Times New Roman"/>
          <w:sz w:val="28"/>
          <w:szCs w:val="28"/>
          <w:shd w:val="clear" w:color="auto" w:fill="FFFFFF"/>
          <w:lang w:val="ru-RU"/>
        </w:rPr>
        <w:t>навчальних</w:t>
      </w:r>
      <w:proofErr w:type="spellEnd"/>
      <w:r w:rsidRPr="00352D58">
        <w:rPr>
          <w:rFonts w:ascii="Times New Roman" w:hAnsi="Times New Roman"/>
          <w:sz w:val="28"/>
          <w:szCs w:val="28"/>
          <w:shd w:val="clear" w:color="auto" w:fill="FFFFFF"/>
          <w:lang w:val="ru-RU"/>
        </w:rPr>
        <w:t xml:space="preserve"> </w:t>
      </w:r>
      <w:proofErr w:type="spellStart"/>
      <w:r w:rsidRPr="00352D58">
        <w:rPr>
          <w:rFonts w:ascii="Times New Roman" w:hAnsi="Times New Roman"/>
          <w:sz w:val="28"/>
          <w:szCs w:val="28"/>
          <w:shd w:val="clear" w:color="auto" w:fill="FFFFFF"/>
          <w:lang w:val="ru-RU"/>
        </w:rPr>
        <w:t>посібників</w:t>
      </w:r>
      <w:proofErr w:type="spellEnd"/>
      <w:r w:rsidRPr="00352D58">
        <w:rPr>
          <w:rFonts w:ascii="Times New Roman" w:hAnsi="Times New Roman"/>
          <w:sz w:val="28"/>
          <w:szCs w:val="28"/>
          <w:shd w:val="clear" w:color="auto" w:fill="FFFFFF"/>
          <w:lang w:val="ru-RU"/>
        </w:rPr>
        <w:t xml:space="preserve"> для НУШ;</w:t>
      </w:r>
    </w:p>
    <w:p w:rsidR="00352D58" w:rsidRPr="00352D58" w:rsidRDefault="00352D58" w:rsidP="00352D58">
      <w:pPr>
        <w:pStyle w:val="a3"/>
        <w:ind w:left="0"/>
        <w:jc w:val="both"/>
        <w:rPr>
          <w:rFonts w:ascii="Times New Roman" w:hAnsi="Times New Roman"/>
          <w:sz w:val="28"/>
          <w:szCs w:val="28"/>
          <w:shd w:val="clear" w:color="auto" w:fill="FFFFFF"/>
          <w:lang w:val="ru-RU"/>
        </w:rPr>
      </w:pPr>
      <w:r w:rsidRPr="00352D58">
        <w:rPr>
          <w:rFonts w:ascii="Times New Roman" w:hAnsi="Times New Roman"/>
          <w:sz w:val="28"/>
          <w:szCs w:val="28"/>
          <w:shd w:val="clear" w:color="auto" w:fill="FFFFFF"/>
          <w:lang w:val="ru-RU"/>
        </w:rPr>
        <w:t xml:space="preserve">- </w:t>
      </w:r>
      <w:proofErr w:type="spellStart"/>
      <w:r w:rsidRPr="00352D58">
        <w:rPr>
          <w:rFonts w:ascii="Times New Roman" w:hAnsi="Times New Roman"/>
          <w:sz w:val="28"/>
          <w:szCs w:val="28"/>
          <w:shd w:val="clear" w:color="auto" w:fill="FFFFFF"/>
          <w:lang w:val="ru-RU"/>
        </w:rPr>
        <w:t>щодо</w:t>
      </w:r>
      <w:proofErr w:type="spellEnd"/>
      <w:r w:rsidRPr="00352D58">
        <w:rPr>
          <w:rFonts w:ascii="Times New Roman" w:hAnsi="Times New Roman"/>
          <w:sz w:val="28"/>
          <w:szCs w:val="28"/>
          <w:shd w:val="clear" w:color="auto" w:fill="FFFFFF"/>
          <w:lang w:val="ru-RU"/>
        </w:rPr>
        <w:t xml:space="preserve"> </w:t>
      </w:r>
      <w:proofErr w:type="spellStart"/>
      <w:r w:rsidRPr="00352D58">
        <w:rPr>
          <w:rFonts w:ascii="Times New Roman" w:hAnsi="Times New Roman"/>
          <w:sz w:val="28"/>
          <w:szCs w:val="28"/>
          <w:shd w:val="clear" w:color="auto" w:fill="FFFFFF"/>
          <w:lang w:val="ru-RU"/>
        </w:rPr>
        <w:t>дистанційного</w:t>
      </w:r>
      <w:proofErr w:type="spellEnd"/>
      <w:r w:rsidRPr="00352D58">
        <w:rPr>
          <w:rFonts w:ascii="Times New Roman" w:hAnsi="Times New Roman"/>
          <w:sz w:val="28"/>
          <w:szCs w:val="28"/>
          <w:shd w:val="clear" w:color="auto" w:fill="FFFFFF"/>
          <w:lang w:val="ru-RU"/>
        </w:rPr>
        <w:t xml:space="preserve"> </w:t>
      </w:r>
      <w:proofErr w:type="spellStart"/>
      <w:r w:rsidRPr="00352D58">
        <w:rPr>
          <w:rFonts w:ascii="Times New Roman" w:hAnsi="Times New Roman"/>
          <w:sz w:val="28"/>
          <w:szCs w:val="28"/>
          <w:shd w:val="clear" w:color="auto" w:fill="FFFFFF"/>
          <w:lang w:val="ru-RU"/>
        </w:rPr>
        <w:t>навчання</w:t>
      </w:r>
      <w:proofErr w:type="spellEnd"/>
      <w:r w:rsidRPr="00352D58">
        <w:rPr>
          <w:rFonts w:ascii="Times New Roman" w:hAnsi="Times New Roman"/>
          <w:sz w:val="28"/>
          <w:szCs w:val="28"/>
          <w:shd w:val="clear" w:color="auto" w:fill="FFFFFF"/>
          <w:lang w:val="ru-RU"/>
        </w:rPr>
        <w:t>;</w:t>
      </w:r>
    </w:p>
    <w:p w:rsidR="00352D58" w:rsidRPr="00352D58" w:rsidRDefault="00352D58" w:rsidP="00352D58">
      <w:pPr>
        <w:pStyle w:val="a3"/>
        <w:ind w:left="0"/>
        <w:jc w:val="both"/>
        <w:rPr>
          <w:rFonts w:ascii="Times New Roman" w:hAnsi="Times New Roman"/>
          <w:sz w:val="28"/>
          <w:szCs w:val="28"/>
          <w:shd w:val="clear" w:color="auto" w:fill="FFFFFF"/>
          <w:lang w:val="ru-RU"/>
        </w:rPr>
      </w:pPr>
      <w:r w:rsidRPr="00352D58">
        <w:rPr>
          <w:rFonts w:ascii="Times New Roman" w:hAnsi="Times New Roman"/>
          <w:sz w:val="28"/>
          <w:szCs w:val="28"/>
          <w:shd w:val="clear" w:color="auto" w:fill="FFFFFF"/>
          <w:lang w:val="ru-RU"/>
        </w:rPr>
        <w:t xml:space="preserve">- </w:t>
      </w:r>
      <w:proofErr w:type="spellStart"/>
      <w:r w:rsidRPr="00352D58">
        <w:rPr>
          <w:rFonts w:ascii="Times New Roman" w:hAnsi="Times New Roman"/>
          <w:sz w:val="28"/>
          <w:szCs w:val="28"/>
          <w:shd w:val="clear" w:color="auto" w:fill="FFFFFF"/>
          <w:lang w:val="ru-RU"/>
        </w:rPr>
        <w:t>щодо</w:t>
      </w:r>
      <w:proofErr w:type="spellEnd"/>
      <w:r w:rsidRPr="00352D58">
        <w:rPr>
          <w:rFonts w:ascii="Times New Roman" w:hAnsi="Times New Roman"/>
          <w:sz w:val="28"/>
          <w:szCs w:val="28"/>
          <w:shd w:val="clear" w:color="auto" w:fill="FFFFFF"/>
          <w:lang w:val="ru-RU"/>
        </w:rPr>
        <w:t xml:space="preserve"> </w:t>
      </w:r>
      <w:proofErr w:type="spellStart"/>
      <w:r w:rsidRPr="00352D58">
        <w:rPr>
          <w:rFonts w:ascii="Times New Roman" w:hAnsi="Times New Roman"/>
          <w:sz w:val="28"/>
          <w:szCs w:val="28"/>
          <w:shd w:val="clear" w:color="auto" w:fill="FFFFFF"/>
          <w:lang w:val="ru-RU"/>
        </w:rPr>
        <w:t>освіти</w:t>
      </w:r>
      <w:proofErr w:type="spellEnd"/>
      <w:r w:rsidRPr="00352D58">
        <w:rPr>
          <w:rFonts w:ascii="Times New Roman" w:hAnsi="Times New Roman"/>
          <w:sz w:val="28"/>
          <w:szCs w:val="28"/>
          <w:shd w:val="clear" w:color="auto" w:fill="FFFFFF"/>
          <w:lang w:val="ru-RU"/>
        </w:rPr>
        <w:t xml:space="preserve"> для </w:t>
      </w:r>
      <w:proofErr w:type="spellStart"/>
      <w:r w:rsidRPr="00352D58">
        <w:rPr>
          <w:rFonts w:ascii="Times New Roman" w:hAnsi="Times New Roman"/>
          <w:sz w:val="28"/>
          <w:szCs w:val="28"/>
          <w:shd w:val="clear" w:color="auto" w:fill="FFFFFF"/>
          <w:lang w:val="ru-RU"/>
        </w:rPr>
        <w:t>сталого</w:t>
      </w:r>
      <w:proofErr w:type="spellEnd"/>
      <w:r w:rsidRPr="00352D58">
        <w:rPr>
          <w:rFonts w:ascii="Times New Roman" w:hAnsi="Times New Roman"/>
          <w:sz w:val="28"/>
          <w:szCs w:val="28"/>
          <w:shd w:val="clear" w:color="auto" w:fill="FFFFFF"/>
          <w:lang w:val="ru-RU"/>
        </w:rPr>
        <w:t xml:space="preserve"> </w:t>
      </w:r>
      <w:proofErr w:type="spellStart"/>
      <w:r w:rsidRPr="00352D58">
        <w:rPr>
          <w:rFonts w:ascii="Times New Roman" w:hAnsi="Times New Roman"/>
          <w:sz w:val="28"/>
          <w:szCs w:val="28"/>
          <w:shd w:val="clear" w:color="auto" w:fill="FFFFFF"/>
          <w:lang w:val="ru-RU"/>
        </w:rPr>
        <w:t>розвитку</w:t>
      </w:r>
      <w:proofErr w:type="spellEnd"/>
      <w:r w:rsidRPr="00352D58">
        <w:rPr>
          <w:rFonts w:ascii="Times New Roman" w:hAnsi="Times New Roman"/>
          <w:sz w:val="28"/>
          <w:szCs w:val="28"/>
          <w:shd w:val="clear" w:color="auto" w:fill="FFFFFF"/>
          <w:lang w:val="ru-RU"/>
        </w:rPr>
        <w:t>.</w:t>
      </w:r>
    </w:p>
    <w:p w:rsidR="00352D58" w:rsidRPr="00352D58" w:rsidRDefault="00352D58" w:rsidP="00352D58">
      <w:pPr>
        <w:pStyle w:val="a3"/>
        <w:spacing w:after="0"/>
        <w:ind w:left="0"/>
        <w:jc w:val="both"/>
        <w:rPr>
          <w:rFonts w:ascii="Times New Roman" w:hAnsi="Times New Roman"/>
          <w:sz w:val="28"/>
          <w:szCs w:val="28"/>
        </w:rPr>
      </w:pPr>
      <w:r>
        <w:rPr>
          <w:rFonts w:ascii="Times New Roman" w:hAnsi="Times New Roman"/>
          <w:sz w:val="28"/>
          <w:szCs w:val="28"/>
          <w:shd w:val="clear" w:color="auto" w:fill="FFFFFF"/>
        </w:rPr>
        <w:t xml:space="preserve">      </w:t>
      </w:r>
      <w:r w:rsidRPr="00352D58">
        <w:rPr>
          <w:rFonts w:ascii="Times New Roman" w:hAnsi="Times New Roman"/>
          <w:sz w:val="28"/>
          <w:szCs w:val="28"/>
          <w:shd w:val="clear" w:color="auto" w:fill="FFFFFF"/>
        </w:rPr>
        <w:t xml:space="preserve"> </w:t>
      </w:r>
      <w:r w:rsidRPr="00352D58">
        <w:rPr>
          <w:rFonts w:ascii="Times New Roman" w:hAnsi="Times New Roman"/>
          <w:sz w:val="28"/>
          <w:szCs w:val="28"/>
          <w:lang w:eastAsia="uk-UA" w:bidi="uk-UA"/>
        </w:rPr>
        <w:t>Під час проведення засідань методичних об’єднань вчителі ділилися досвідом роботи зі своїми колегами, творчими доробками, педагогічними знахідками; обговорювали резу</w:t>
      </w:r>
      <w:r w:rsidRPr="00352D58">
        <w:rPr>
          <w:rFonts w:ascii="Times New Roman" w:hAnsi="Times New Roman"/>
          <w:sz w:val="28"/>
          <w:szCs w:val="28"/>
          <w:lang w:bidi="uk-UA"/>
        </w:rPr>
        <w:t>льтати моніторингу якості освіти, результати проведених опитувань та анкетувань</w:t>
      </w:r>
      <w:r w:rsidRPr="00352D58">
        <w:rPr>
          <w:rFonts w:ascii="Times New Roman" w:hAnsi="Times New Roman"/>
          <w:sz w:val="28"/>
          <w:szCs w:val="28"/>
          <w:lang w:eastAsia="uk-UA" w:bidi="uk-UA"/>
        </w:rPr>
        <w:t xml:space="preserve"> ; виробляли рекомендації для вчителів з проблем навчання, виховання і розвитку  учнів, складання календарного планування, використання інтерактивних технологій, </w:t>
      </w:r>
      <w:r w:rsidRPr="00352D58">
        <w:rPr>
          <w:rFonts w:ascii="Times New Roman" w:hAnsi="Times New Roman"/>
          <w:sz w:val="28"/>
          <w:szCs w:val="28"/>
          <w:lang w:bidi="uk-UA"/>
        </w:rPr>
        <w:t>проведення інтегрованих уроків,</w:t>
      </w:r>
      <w:r w:rsidRPr="00352D58">
        <w:rPr>
          <w:rFonts w:ascii="Times New Roman" w:hAnsi="Times New Roman"/>
          <w:sz w:val="28"/>
          <w:szCs w:val="28"/>
          <w:lang w:eastAsia="uk-UA" w:bidi="uk-UA"/>
        </w:rPr>
        <w:t xml:space="preserve"> </w:t>
      </w:r>
      <w:proofErr w:type="spellStart"/>
      <w:r w:rsidRPr="00352D58">
        <w:rPr>
          <w:rFonts w:ascii="Times New Roman" w:hAnsi="Times New Roman"/>
          <w:sz w:val="28"/>
          <w:szCs w:val="28"/>
          <w:lang w:eastAsia="uk-UA" w:bidi="uk-UA"/>
        </w:rPr>
        <w:t>особистісно</w:t>
      </w:r>
      <w:proofErr w:type="spellEnd"/>
      <w:r w:rsidRPr="00352D58">
        <w:rPr>
          <w:rFonts w:ascii="Times New Roman" w:hAnsi="Times New Roman"/>
          <w:sz w:val="28"/>
          <w:szCs w:val="28"/>
          <w:lang w:eastAsia="uk-UA" w:bidi="uk-UA"/>
        </w:rPr>
        <w:t xml:space="preserve"> зорієнтованого підходу на уроці, організації самостійної роботи учнів,  формування у школярів уміння вчитися.</w:t>
      </w:r>
      <w:r w:rsidRPr="00352D58">
        <w:rPr>
          <w:rFonts w:ascii="Times New Roman" w:hAnsi="Times New Roman"/>
          <w:sz w:val="28"/>
          <w:szCs w:val="28"/>
        </w:rPr>
        <w:t xml:space="preserve"> Учителі брали участь у </w:t>
      </w:r>
      <w:proofErr w:type="spellStart"/>
      <w:r w:rsidRPr="00352D58">
        <w:rPr>
          <w:rFonts w:ascii="Times New Roman" w:hAnsi="Times New Roman"/>
          <w:sz w:val="28"/>
          <w:szCs w:val="28"/>
        </w:rPr>
        <w:t>вебінарах</w:t>
      </w:r>
      <w:proofErr w:type="spellEnd"/>
      <w:r w:rsidRPr="00352D58">
        <w:rPr>
          <w:rFonts w:ascii="Times New Roman" w:hAnsi="Times New Roman"/>
          <w:sz w:val="28"/>
          <w:szCs w:val="28"/>
        </w:rPr>
        <w:t xml:space="preserve">  «Як організувати дистанційне навчання за допомогою </w:t>
      </w:r>
      <w:proofErr w:type="spellStart"/>
      <w:r w:rsidRPr="00352D58">
        <w:rPr>
          <w:rFonts w:ascii="Times New Roman" w:hAnsi="Times New Roman"/>
          <w:sz w:val="28"/>
          <w:szCs w:val="28"/>
        </w:rPr>
        <w:t>онлайн</w:t>
      </w:r>
      <w:proofErr w:type="spellEnd"/>
      <w:r w:rsidRPr="00352D58">
        <w:rPr>
          <w:rFonts w:ascii="Times New Roman" w:hAnsi="Times New Roman"/>
          <w:sz w:val="28"/>
          <w:szCs w:val="28"/>
        </w:rPr>
        <w:t xml:space="preserve"> ресурсів», «</w:t>
      </w:r>
      <w:proofErr w:type="spellStart"/>
      <w:r w:rsidRPr="00352D58">
        <w:rPr>
          <w:rFonts w:ascii="Times New Roman" w:hAnsi="Times New Roman"/>
          <w:sz w:val="28"/>
          <w:szCs w:val="28"/>
        </w:rPr>
        <w:t>Самооцінювання</w:t>
      </w:r>
      <w:proofErr w:type="spellEnd"/>
      <w:r w:rsidRPr="00352D58">
        <w:rPr>
          <w:rFonts w:ascii="Times New Roman" w:hAnsi="Times New Roman"/>
          <w:sz w:val="28"/>
          <w:szCs w:val="28"/>
        </w:rPr>
        <w:t xml:space="preserve"> освітніх і  управлінських процесів закладу»,  «Формування особистості:  висновки часу і нові контексти розвитку», «Використання </w:t>
      </w:r>
      <w:proofErr w:type="spellStart"/>
      <w:r w:rsidRPr="00352D58">
        <w:rPr>
          <w:rFonts w:ascii="Times New Roman" w:hAnsi="Times New Roman"/>
          <w:sz w:val="28"/>
          <w:szCs w:val="28"/>
        </w:rPr>
        <w:t>онлайн-тестів</w:t>
      </w:r>
      <w:proofErr w:type="spellEnd"/>
      <w:r w:rsidRPr="00352D58">
        <w:rPr>
          <w:rFonts w:ascii="Times New Roman" w:hAnsi="Times New Roman"/>
          <w:sz w:val="28"/>
          <w:szCs w:val="28"/>
        </w:rPr>
        <w:t xml:space="preserve"> у роботі з батьками»;  </w:t>
      </w:r>
      <w:proofErr w:type="spellStart"/>
      <w:r w:rsidRPr="00352D58">
        <w:rPr>
          <w:rFonts w:ascii="Times New Roman" w:hAnsi="Times New Roman"/>
          <w:sz w:val="28"/>
          <w:szCs w:val="28"/>
        </w:rPr>
        <w:t>інтернет</w:t>
      </w:r>
      <w:proofErr w:type="spellEnd"/>
      <w:r w:rsidRPr="00352D58">
        <w:rPr>
          <w:rFonts w:ascii="Times New Roman" w:hAnsi="Times New Roman"/>
          <w:sz w:val="28"/>
          <w:szCs w:val="28"/>
        </w:rPr>
        <w:t xml:space="preserve"> – конференціях :  «Ефективна взаємодія в освіті: інструменти та прийоми», «</w:t>
      </w:r>
      <w:proofErr w:type="spellStart"/>
      <w:r w:rsidRPr="00352D58">
        <w:rPr>
          <w:rFonts w:ascii="Times New Roman" w:hAnsi="Times New Roman"/>
          <w:sz w:val="28"/>
          <w:szCs w:val="28"/>
        </w:rPr>
        <w:t>Інтернет-ресурси</w:t>
      </w:r>
      <w:proofErr w:type="spellEnd"/>
      <w:r w:rsidRPr="00352D58">
        <w:rPr>
          <w:rFonts w:ascii="Times New Roman" w:hAnsi="Times New Roman"/>
          <w:sz w:val="28"/>
          <w:szCs w:val="28"/>
        </w:rPr>
        <w:t xml:space="preserve"> у навчальному процесі», «Кращі практики організації дитячого самоврядування в закладах освіти».</w:t>
      </w:r>
    </w:p>
    <w:p w:rsidR="00352D58" w:rsidRPr="00352D58" w:rsidRDefault="00352D58" w:rsidP="00352D58">
      <w:pPr>
        <w:pStyle w:val="rtejustify"/>
        <w:shd w:val="clear" w:color="auto" w:fill="FFFFFF"/>
        <w:spacing w:before="0" w:beforeAutospacing="0" w:after="0" w:afterAutospacing="0"/>
        <w:jc w:val="both"/>
        <w:rPr>
          <w:sz w:val="28"/>
          <w:szCs w:val="28"/>
          <w:lang w:bidi="uk-UA"/>
        </w:rPr>
      </w:pPr>
      <w:r>
        <w:rPr>
          <w:sz w:val="28"/>
          <w:szCs w:val="28"/>
          <w:lang w:bidi="uk-UA"/>
        </w:rPr>
        <w:t xml:space="preserve">     </w:t>
      </w:r>
      <w:r w:rsidRPr="00352D58">
        <w:rPr>
          <w:sz w:val="28"/>
          <w:szCs w:val="28"/>
          <w:lang w:bidi="uk-UA"/>
        </w:rPr>
        <w:t xml:space="preserve">Усвідомлюючи потребу в постійному вдосконаленні своєї професійної діяльності, підвищенні рівня предметної підготовки, розвитку особистісних і соціально значущих якостей, розширенні і поглиблені знань і вмінь, протягом навчального року вчителі  залучались до самоосвітньої діяльності, що включала пошукову роботу з проблеми вивчення, опрацювання навчально-методичної літератури, участь у колективних і групових формах методичної роботи. У 2020- 2021 </w:t>
      </w:r>
      <w:proofErr w:type="spellStart"/>
      <w:r w:rsidRPr="00352D58">
        <w:rPr>
          <w:sz w:val="28"/>
          <w:szCs w:val="28"/>
          <w:lang w:bidi="uk-UA"/>
        </w:rPr>
        <w:t>н.р</w:t>
      </w:r>
      <w:proofErr w:type="spellEnd"/>
      <w:r w:rsidRPr="00352D58">
        <w:rPr>
          <w:sz w:val="28"/>
          <w:szCs w:val="28"/>
          <w:lang w:bidi="uk-UA"/>
        </w:rPr>
        <w:t xml:space="preserve">.  вчителі  пройшли курсову перепідготовку при «ВАНО».  Для самоосвіти використовували </w:t>
      </w:r>
      <w:proofErr w:type="spellStart"/>
      <w:r w:rsidRPr="00352D58">
        <w:rPr>
          <w:sz w:val="28"/>
          <w:szCs w:val="28"/>
          <w:lang w:val="en-US" w:bidi="uk-UA"/>
        </w:rPr>
        <w:t>freenline</w:t>
      </w:r>
      <w:proofErr w:type="spellEnd"/>
      <w:r w:rsidRPr="00352D58">
        <w:rPr>
          <w:sz w:val="28"/>
          <w:szCs w:val="28"/>
          <w:lang w:bidi="uk-UA"/>
        </w:rPr>
        <w:t xml:space="preserve"> платформи </w:t>
      </w:r>
      <w:proofErr w:type="spellStart"/>
      <w:r w:rsidRPr="00352D58">
        <w:rPr>
          <w:sz w:val="28"/>
          <w:szCs w:val="28"/>
          <w:lang w:val="en-US" w:bidi="uk-UA"/>
        </w:rPr>
        <w:t>edEra</w:t>
      </w:r>
      <w:proofErr w:type="spellEnd"/>
      <w:r w:rsidRPr="00352D58">
        <w:rPr>
          <w:sz w:val="28"/>
          <w:szCs w:val="28"/>
          <w:lang w:bidi="uk-UA"/>
        </w:rPr>
        <w:t xml:space="preserve">, </w:t>
      </w:r>
      <w:proofErr w:type="spellStart"/>
      <w:r w:rsidRPr="00352D58">
        <w:rPr>
          <w:sz w:val="28"/>
          <w:szCs w:val="28"/>
          <w:lang w:val="en-US" w:bidi="uk-UA"/>
        </w:rPr>
        <w:t>Prometeus</w:t>
      </w:r>
      <w:proofErr w:type="spellEnd"/>
      <w:r w:rsidRPr="00352D58">
        <w:rPr>
          <w:sz w:val="28"/>
          <w:szCs w:val="28"/>
          <w:lang w:bidi="uk-UA"/>
        </w:rPr>
        <w:t xml:space="preserve">, «На Урок», НПУ </w:t>
      </w:r>
      <w:proofErr w:type="spellStart"/>
      <w:r w:rsidRPr="00352D58">
        <w:rPr>
          <w:sz w:val="28"/>
          <w:szCs w:val="28"/>
          <w:lang w:bidi="uk-UA"/>
        </w:rPr>
        <w:t>ім.М.П.Драгоманова</w:t>
      </w:r>
      <w:proofErr w:type="spellEnd"/>
      <w:r w:rsidRPr="00352D58">
        <w:rPr>
          <w:sz w:val="28"/>
          <w:szCs w:val="28"/>
          <w:lang w:bidi="uk-UA"/>
        </w:rPr>
        <w:t xml:space="preserve">,  </w:t>
      </w:r>
      <w:proofErr w:type="spellStart"/>
      <w:r w:rsidRPr="00352D58">
        <w:rPr>
          <w:sz w:val="28"/>
          <w:szCs w:val="28"/>
          <w:lang w:bidi="uk-UA"/>
        </w:rPr>
        <w:t>Всеосвіта</w:t>
      </w:r>
      <w:proofErr w:type="spellEnd"/>
      <w:r w:rsidRPr="00352D58">
        <w:rPr>
          <w:sz w:val="28"/>
          <w:szCs w:val="28"/>
          <w:lang w:bidi="uk-UA"/>
        </w:rPr>
        <w:t xml:space="preserve"> і т. д.</w:t>
      </w:r>
    </w:p>
    <w:p w:rsidR="00352D58" w:rsidRPr="00352D58" w:rsidRDefault="00352D58" w:rsidP="00352D58">
      <w:pPr>
        <w:tabs>
          <w:tab w:val="left" w:pos="3266"/>
          <w:tab w:val="left" w:pos="8134"/>
        </w:tabs>
        <w:spacing w:after="0" w:line="240" w:lineRule="auto"/>
        <w:ind w:right="-286"/>
        <w:jc w:val="both"/>
        <w:rPr>
          <w:rFonts w:ascii="Times New Roman" w:hAnsi="Times New Roman"/>
          <w:sz w:val="28"/>
          <w:szCs w:val="28"/>
          <w:lang w:eastAsia="uk-UA" w:bidi="uk-UA"/>
        </w:rPr>
      </w:pPr>
      <w:r>
        <w:rPr>
          <w:rFonts w:ascii="Times New Roman" w:hAnsi="Times New Roman"/>
          <w:b/>
          <w:bCs/>
          <w:sz w:val="28"/>
          <w:szCs w:val="28"/>
          <w:shd w:val="clear" w:color="auto" w:fill="FFFFFF"/>
        </w:rPr>
        <w:t xml:space="preserve">      </w:t>
      </w:r>
      <w:r w:rsidRPr="00352D58">
        <w:rPr>
          <w:rFonts w:ascii="Times New Roman" w:hAnsi="Times New Roman"/>
          <w:sz w:val="28"/>
          <w:szCs w:val="28"/>
          <w:lang w:eastAsia="uk-UA" w:bidi="uk-UA"/>
        </w:rPr>
        <w:t xml:space="preserve">Систематично проводились групові та індивідуальні консультації,методичні оперативки, інструктивно-методичні наради ( під час дистанційного навчання – у віртуальній учительській) з певними категоріями вчителів, на яких проходило </w:t>
      </w:r>
      <w:r w:rsidRPr="00352D58">
        <w:rPr>
          <w:rFonts w:ascii="Times New Roman" w:hAnsi="Times New Roman"/>
          <w:sz w:val="28"/>
          <w:szCs w:val="28"/>
          <w:lang w:eastAsia="uk-UA" w:bidi="uk-UA"/>
        </w:rPr>
        <w:lastRenderedPageBreak/>
        <w:t xml:space="preserve">ознайомлення з нормативними документами Міністерства освіти і науки України, інструктивно-методичними рекомендаціями щодо викладання шкільних дисциплін, критеріями оцінювання навчальних досягнень учнів, технологіями проведення тематичного, семестрового, річного оцінювання, Концепцією НУШ,  </w:t>
      </w:r>
      <w:proofErr w:type="spellStart"/>
      <w:r w:rsidRPr="00352D58">
        <w:rPr>
          <w:rFonts w:ascii="Times New Roman" w:hAnsi="Times New Roman"/>
          <w:sz w:val="28"/>
          <w:szCs w:val="28"/>
          <w:lang w:eastAsia="uk-UA" w:bidi="uk-UA"/>
        </w:rPr>
        <w:t>тематично-проєктним</w:t>
      </w:r>
      <w:proofErr w:type="spellEnd"/>
      <w:r w:rsidRPr="00352D58">
        <w:rPr>
          <w:rFonts w:ascii="Times New Roman" w:hAnsi="Times New Roman"/>
          <w:sz w:val="28"/>
          <w:szCs w:val="28"/>
          <w:lang w:eastAsia="uk-UA" w:bidi="uk-UA"/>
        </w:rPr>
        <w:t xml:space="preserve"> навчанням, організацією  дистанційного навчання. Адміністрація та педагоги закладу освіти обговорили Положення про академічну доброчесність та Положення про внутрішню систему якості освіти.</w:t>
      </w:r>
    </w:p>
    <w:p w:rsidR="00352D58" w:rsidRPr="00352D58" w:rsidRDefault="00352D58" w:rsidP="00352D58">
      <w:pPr>
        <w:spacing w:after="0" w:line="240" w:lineRule="auto"/>
        <w:ind w:right="-286" w:firstLine="709"/>
        <w:jc w:val="both"/>
        <w:rPr>
          <w:rFonts w:ascii="Times New Roman" w:hAnsi="Times New Roman"/>
          <w:sz w:val="28"/>
          <w:szCs w:val="28"/>
          <w:lang w:eastAsia="uk-UA" w:bidi="uk-UA"/>
        </w:rPr>
      </w:pPr>
      <w:r w:rsidRPr="00352D58">
        <w:rPr>
          <w:rFonts w:ascii="Times New Roman" w:hAnsi="Times New Roman"/>
          <w:sz w:val="28"/>
          <w:szCs w:val="28"/>
          <w:lang w:eastAsia="uk-UA" w:bidi="uk-UA"/>
        </w:rPr>
        <w:t>Виправдали себе такі форми методичної роботи як психолого-педагогічний консиліум для вчителів, які працюють у 5 класах « Адаптації учнів  п’ятих класів до нових умов навчання»</w:t>
      </w:r>
    </w:p>
    <w:p w:rsidR="00352D58" w:rsidRPr="00352D58" w:rsidRDefault="00352D58" w:rsidP="00352D58">
      <w:pPr>
        <w:spacing w:after="0" w:line="240" w:lineRule="auto"/>
        <w:ind w:right="-286"/>
        <w:jc w:val="both"/>
        <w:rPr>
          <w:rFonts w:ascii="Times New Roman" w:hAnsi="Times New Roman"/>
          <w:sz w:val="28"/>
          <w:szCs w:val="28"/>
          <w:shd w:val="clear" w:color="auto" w:fill="FFFFFF"/>
        </w:rPr>
      </w:pPr>
      <w:r w:rsidRPr="00352D58">
        <w:rPr>
          <w:rFonts w:ascii="Times New Roman" w:hAnsi="Times New Roman"/>
          <w:sz w:val="28"/>
          <w:szCs w:val="28"/>
          <w:lang w:eastAsia="uk-UA" w:bidi="uk-UA"/>
        </w:rPr>
        <w:t xml:space="preserve">за участю вчителів початкових класів, </w:t>
      </w:r>
      <w:proofErr w:type="spellStart"/>
      <w:r w:rsidRPr="00352D58">
        <w:rPr>
          <w:rFonts w:ascii="Times New Roman" w:hAnsi="Times New Roman"/>
          <w:sz w:val="28"/>
          <w:szCs w:val="28"/>
          <w:lang w:eastAsia="uk-UA" w:bidi="uk-UA"/>
        </w:rPr>
        <w:t>вчителів-предметників</w:t>
      </w:r>
      <w:proofErr w:type="spellEnd"/>
      <w:r w:rsidRPr="00352D58">
        <w:rPr>
          <w:rFonts w:ascii="Times New Roman" w:hAnsi="Times New Roman"/>
          <w:sz w:val="28"/>
          <w:szCs w:val="28"/>
          <w:lang w:eastAsia="uk-UA" w:bidi="uk-UA"/>
        </w:rPr>
        <w:t>, класних керівників, адміністрації  закладу освіти.</w:t>
      </w:r>
      <w:r w:rsidRPr="00352D58">
        <w:rPr>
          <w:rFonts w:ascii="Times New Roman" w:hAnsi="Times New Roman"/>
          <w:sz w:val="28"/>
          <w:szCs w:val="28"/>
          <w:shd w:val="clear" w:color="auto" w:fill="FFFFFF"/>
        </w:rPr>
        <w:t xml:space="preserve"> </w:t>
      </w:r>
    </w:p>
    <w:p w:rsidR="00352D58" w:rsidRPr="00352D58" w:rsidRDefault="00352D58" w:rsidP="00352D58">
      <w:pPr>
        <w:spacing w:after="0" w:line="240" w:lineRule="auto"/>
        <w:ind w:right="-286" w:firstLine="709"/>
        <w:jc w:val="both"/>
        <w:rPr>
          <w:rFonts w:ascii="Times New Roman" w:hAnsi="Times New Roman"/>
          <w:sz w:val="28"/>
          <w:szCs w:val="28"/>
        </w:rPr>
      </w:pPr>
      <w:r w:rsidRPr="00352D58">
        <w:rPr>
          <w:rFonts w:ascii="Times New Roman" w:hAnsi="Times New Roman"/>
          <w:sz w:val="28"/>
          <w:szCs w:val="28"/>
          <w:shd w:val="clear" w:color="auto" w:fill="FFFFFF"/>
        </w:rPr>
        <w:t xml:space="preserve">Одним з пріоритетних питань методичної роботи є підвищення професійної майстерності вчителя через його самоосвіту, самовдосконалення задоволення індивідуальних потреб в особистому та фаховому зростанні, активізації творчого потенціалу. Саме з цією метою в плані роботи  були передбачені, крім колективних, індивідуальні форми роботи: робота над науково – методичною проблемою, самостійна робота над методичною темою, самоосвіта, </w:t>
      </w:r>
      <w:proofErr w:type="spellStart"/>
      <w:r w:rsidRPr="00352D58">
        <w:rPr>
          <w:rFonts w:ascii="Times New Roman" w:hAnsi="Times New Roman"/>
          <w:sz w:val="28"/>
          <w:szCs w:val="28"/>
          <w:shd w:val="clear" w:color="auto" w:fill="FFFFFF"/>
        </w:rPr>
        <w:t>докурсова</w:t>
      </w:r>
      <w:proofErr w:type="spellEnd"/>
      <w:r w:rsidRPr="00352D58">
        <w:rPr>
          <w:rFonts w:ascii="Times New Roman" w:hAnsi="Times New Roman"/>
          <w:sz w:val="28"/>
          <w:szCs w:val="28"/>
          <w:shd w:val="clear" w:color="auto" w:fill="FFFFFF"/>
        </w:rPr>
        <w:t xml:space="preserve"> та </w:t>
      </w:r>
      <w:proofErr w:type="spellStart"/>
      <w:r w:rsidRPr="00352D58">
        <w:rPr>
          <w:rFonts w:ascii="Times New Roman" w:hAnsi="Times New Roman"/>
          <w:sz w:val="28"/>
          <w:szCs w:val="28"/>
          <w:shd w:val="clear" w:color="auto" w:fill="FFFFFF"/>
        </w:rPr>
        <w:t>післякурсова</w:t>
      </w:r>
      <w:proofErr w:type="spellEnd"/>
      <w:r w:rsidRPr="00352D58">
        <w:rPr>
          <w:rFonts w:ascii="Times New Roman" w:hAnsi="Times New Roman"/>
          <w:sz w:val="28"/>
          <w:szCs w:val="28"/>
          <w:shd w:val="clear" w:color="auto" w:fill="FFFFFF"/>
        </w:rPr>
        <w:t xml:space="preserve"> підготовка, консультування, опрацювання фахових журналів і методичної літератури та інше.  </w:t>
      </w:r>
    </w:p>
    <w:p w:rsidR="00352D58" w:rsidRPr="00352D58" w:rsidRDefault="00352D58" w:rsidP="00352D58">
      <w:pPr>
        <w:spacing w:after="0" w:line="240" w:lineRule="auto"/>
        <w:ind w:right="-286"/>
        <w:jc w:val="both"/>
        <w:rPr>
          <w:rFonts w:ascii="Times New Roman" w:hAnsi="Times New Roman"/>
          <w:sz w:val="28"/>
          <w:szCs w:val="28"/>
          <w:lang w:eastAsia="uk-UA" w:bidi="uk-UA"/>
        </w:rPr>
      </w:pPr>
      <w:r w:rsidRPr="00352D58">
        <w:rPr>
          <w:rFonts w:ascii="Times New Roman" w:hAnsi="Times New Roman"/>
          <w:sz w:val="28"/>
          <w:szCs w:val="28"/>
          <w:lang w:eastAsia="uk-UA" w:bidi="uk-UA"/>
        </w:rPr>
        <w:t xml:space="preserve">              </w:t>
      </w:r>
      <w:r w:rsidRPr="00352D58">
        <w:rPr>
          <w:rFonts w:ascii="Times New Roman" w:hAnsi="Times New Roman"/>
          <w:i/>
          <w:sz w:val="28"/>
          <w:szCs w:val="28"/>
          <w:lang w:eastAsia="uk-UA" w:bidi="uk-UA"/>
        </w:rPr>
        <w:t>У</w:t>
      </w:r>
      <w:r w:rsidRPr="00352D58">
        <w:rPr>
          <w:rFonts w:ascii="Times New Roman" w:hAnsi="Times New Roman"/>
          <w:sz w:val="28"/>
          <w:szCs w:val="28"/>
          <w:lang w:eastAsia="uk-UA" w:bidi="uk-UA"/>
        </w:rPr>
        <w:t xml:space="preserve"> 2020 – 2021 навальному році були проведені предметні дні, зокрема: Міжнародний День рідної мови,  Шевченківські дні, які сприяли формуванню національної свідомості, духовно багатої мовної особистості, розвитку творчих здібностей школярів, активізації пізнавальної діяльності (вчителі </w:t>
      </w:r>
      <w:proofErr w:type="spellStart"/>
      <w:r w:rsidRPr="00352D58">
        <w:rPr>
          <w:rFonts w:ascii="Times New Roman" w:hAnsi="Times New Roman"/>
          <w:sz w:val="28"/>
          <w:szCs w:val="28"/>
          <w:lang w:eastAsia="uk-UA" w:bidi="uk-UA"/>
        </w:rPr>
        <w:t>Хорькова</w:t>
      </w:r>
      <w:proofErr w:type="spellEnd"/>
      <w:r w:rsidRPr="00352D58">
        <w:rPr>
          <w:rFonts w:ascii="Times New Roman" w:hAnsi="Times New Roman"/>
          <w:sz w:val="28"/>
          <w:szCs w:val="28"/>
          <w:lang w:eastAsia="uk-UA" w:bidi="uk-UA"/>
        </w:rPr>
        <w:t xml:space="preserve"> Н. В., </w:t>
      </w:r>
      <w:proofErr w:type="spellStart"/>
      <w:r w:rsidRPr="00352D58">
        <w:rPr>
          <w:rFonts w:ascii="Times New Roman" w:hAnsi="Times New Roman"/>
          <w:sz w:val="28"/>
          <w:szCs w:val="28"/>
          <w:lang w:eastAsia="uk-UA" w:bidi="uk-UA"/>
        </w:rPr>
        <w:t>Безносько</w:t>
      </w:r>
      <w:proofErr w:type="spellEnd"/>
      <w:r w:rsidRPr="00352D58">
        <w:rPr>
          <w:rFonts w:ascii="Times New Roman" w:hAnsi="Times New Roman"/>
          <w:sz w:val="28"/>
          <w:szCs w:val="28"/>
          <w:lang w:eastAsia="uk-UA" w:bidi="uk-UA"/>
        </w:rPr>
        <w:t xml:space="preserve"> Л. О. </w:t>
      </w:r>
      <w:proofErr w:type="spellStart"/>
      <w:r w:rsidRPr="00352D58">
        <w:rPr>
          <w:rFonts w:ascii="Times New Roman" w:hAnsi="Times New Roman"/>
          <w:sz w:val="28"/>
          <w:szCs w:val="28"/>
          <w:lang w:eastAsia="uk-UA" w:bidi="uk-UA"/>
        </w:rPr>
        <w:t>Копишинська</w:t>
      </w:r>
      <w:proofErr w:type="spellEnd"/>
      <w:r w:rsidRPr="00352D58">
        <w:rPr>
          <w:rFonts w:ascii="Times New Roman" w:hAnsi="Times New Roman"/>
          <w:sz w:val="28"/>
          <w:szCs w:val="28"/>
          <w:lang w:eastAsia="uk-UA" w:bidi="uk-UA"/>
        </w:rPr>
        <w:t xml:space="preserve"> С. В., </w:t>
      </w:r>
      <w:proofErr w:type="spellStart"/>
      <w:r w:rsidRPr="00352D58">
        <w:rPr>
          <w:rFonts w:ascii="Times New Roman" w:hAnsi="Times New Roman"/>
          <w:sz w:val="28"/>
          <w:szCs w:val="28"/>
          <w:lang w:eastAsia="uk-UA" w:bidi="uk-UA"/>
        </w:rPr>
        <w:t>Безносько</w:t>
      </w:r>
      <w:proofErr w:type="spellEnd"/>
      <w:r w:rsidRPr="00352D58">
        <w:rPr>
          <w:rFonts w:ascii="Times New Roman" w:hAnsi="Times New Roman"/>
          <w:sz w:val="28"/>
          <w:szCs w:val="28"/>
          <w:lang w:eastAsia="uk-UA" w:bidi="uk-UA"/>
        </w:rPr>
        <w:t xml:space="preserve"> Л. О., вчителі початкових класів, бібліотекар </w:t>
      </w:r>
      <w:proofErr w:type="spellStart"/>
      <w:r w:rsidRPr="00352D58">
        <w:rPr>
          <w:rFonts w:ascii="Times New Roman" w:hAnsi="Times New Roman"/>
          <w:sz w:val="28"/>
          <w:szCs w:val="28"/>
          <w:lang w:eastAsia="uk-UA" w:bidi="uk-UA"/>
        </w:rPr>
        <w:t>Купрейчук</w:t>
      </w:r>
      <w:proofErr w:type="spellEnd"/>
      <w:r w:rsidRPr="00352D58">
        <w:rPr>
          <w:rFonts w:ascii="Times New Roman" w:hAnsi="Times New Roman"/>
          <w:sz w:val="28"/>
          <w:szCs w:val="28"/>
          <w:lang w:eastAsia="uk-UA" w:bidi="uk-UA"/>
        </w:rPr>
        <w:t xml:space="preserve"> Л. В.). </w:t>
      </w:r>
    </w:p>
    <w:p w:rsidR="00352D58" w:rsidRPr="00352D58" w:rsidRDefault="00352D58" w:rsidP="00352D58">
      <w:pPr>
        <w:spacing w:after="0" w:line="240" w:lineRule="auto"/>
        <w:ind w:right="-286" w:firstLine="709"/>
        <w:jc w:val="both"/>
        <w:rPr>
          <w:rFonts w:ascii="Times New Roman" w:hAnsi="Times New Roman"/>
          <w:sz w:val="28"/>
          <w:szCs w:val="28"/>
        </w:rPr>
      </w:pPr>
      <w:r w:rsidRPr="00352D58">
        <w:rPr>
          <w:rFonts w:ascii="Times New Roman" w:hAnsi="Times New Roman"/>
          <w:sz w:val="28"/>
          <w:szCs w:val="28"/>
          <w:lang w:eastAsia="uk-UA" w:bidi="uk-UA"/>
        </w:rPr>
        <w:t xml:space="preserve">Дні іноземних мов сприяли підвищення мотивації учнів до вивчення англійської мови, створенню сприятливих умов для особистісного розвитку, удосконаленню комунікативних </w:t>
      </w:r>
      <w:proofErr w:type="spellStart"/>
      <w:r w:rsidRPr="00352D58">
        <w:rPr>
          <w:rFonts w:ascii="Times New Roman" w:hAnsi="Times New Roman"/>
          <w:sz w:val="28"/>
          <w:szCs w:val="28"/>
          <w:lang w:eastAsia="uk-UA" w:bidi="uk-UA"/>
        </w:rPr>
        <w:t>компетенцій</w:t>
      </w:r>
      <w:proofErr w:type="spellEnd"/>
      <w:r w:rsidRPr="00352D58">
        <w:rPr>
          <w:rFonts w:ascii="Times New Roman" w:hAnsi="Times New Roman"/>
          <w:sz w:val="28"/>
          <w:szCs w:val="28"/>
          <w:lang w:eastAsia="uk-UA" w:bidi="uk-UA"/>
        </w:rPr>
        <w:t xml:space="preserve"> школярів ( </w:t>
      </w:r>
      <w:proofErr w:type="spellStart"/>
      <w:r w:rsidRPr="00352D58">
        <w:rPr>
          <w:rFonts w:ascii="Times New Roman" w:hAnsi="Times New Roman"/>
          <w:sz w:val="28"/>
          <w:szCs w:val="28"/>
          <w:lang w:eastAsia="uk-UA" w:bidi="uk-UA"/>
        </w:rPr>
        <w:t>вч</w:t>
      </w:r>
      <w:proofErr w:type="spellEnd"/>
      <w:r w:rsidRPr="00352D58">
        <w:rPr>
          <w:rFonts w:ascii="Times New Roman" w:hAnsi="Times New Roman"/>
          <w:sz w:val="28"/>
          <w:szCs w:val="28"/>
          <w:lang w:eastAsia="uk-UA" w:bidi="uk-UA"/>
        </w:rPr>
        <w:t>. Терещук С. В.).</w:t>
      </w:r>
    </w:p>
    <w:p w:rsidR="00352D58" w:rsidRPr="00352D58" w:rsidRDefault="00352D58" w:rsidP="00352D58">
      <w:pPr>
        <w:spacing w:after="0" w:line="240" w:lineRule="auto"/>
        <w:ind w:right="-286" w:firstLine="709"/>
        <w:jc w:val="both"/>
        <w:rPr>
          <w:rFonts w:ascii="Times New Roman" w:hAnsi="Times New Roman"/>
          <w:sz w:val="28"/>
          <w:szCs w:val="28"/>
          <w:lang w:eastAsia="uk-UA" w:bidi="uk-UA"/>
        </w:rPr>
      </w:pPr>
      <w:r w:rsidRPr="00352D58">
        <w:rPr>
          <w:rFonts w:ascii="Times New Roman" w:hAnsi="Times New Roman"/>
          <w:sz w:val="28"/>
          <w:szCs w:val="28"/>
          <w:lang w:eastAsia="uk-UA" w:bidi="uk-UA"/>
        </w:rPr>
        <w:t xml:space="preserve">На активізацію роботи з формування в учнів інтересу до вивчення історії, розвитку критичного мислення, створення сприятливих умов для розвитку інтелектуальних та творчих здібностей, формування громадянських </w:t>
      </w:r>
      <w:proofErr w:type="spellStart"/>
      <w:r w:rsidRPr="00352D58">
        <w:rPr>
          <w:rFonts w:ascii="Times New Roman" w:hAnsi="Times New Roman"/>
          <w:sz w:val="28"/>
          <w:szCs w:val="28"/>
          <w:lang w:eastAsia="uk-UA" w:bidi="uk-UA"/>
        </w:rPr>
        <w:t>компетентностей</w:t>
      </w:r>
      <w:proofErr w:type="spellEnd"/>
      <w:r w:rsidRPr="00352D58">
        <w:rPr>
          <w:rFonts w:ascii="Times New Roman" w:hAnsi="Times New Roman"/>
          <w:sz w:val="28"/>
          <w:szCs w:val="28"/>
          <w:lang w:eastAsia="uk-UA" w:bidi="uk-UA"/>
        </w:rPr>
        <w:t xml:space="preserve"> школярів були   спрямовані Дні українського козацтва, УПА, День Захисника України, Соборності, Гідності та Свободи,  пам’яті жертв Голодомору, пам’яті Героїв Небесної Сотні круглий стіл «Сучасні захисники України – наші земляки»    (</w:t>
      </w:r>
      <w:proofErr w:type="spellStart"/>
      <w:r w:rsidRPr="00352D58">
        <w:rPr>
          <w:rFonts w:ascii="Times New Roman" w:hAnsi="Times New Roman"/>
          <w:sz w:val="28"/>
          <w:szCs w:val="28"/>
          <w:lang w:eastAsia="uk-UA" w:bidi="uk-UA"/>
        </w:rPr>
        <w:t>вч</w:t>
      </w:r>
      <w:proofErr w:type="spellEnd"/>
      <w:r w:rsidRPr="00352D58">
        <w:rPr>
          <w:rFonts w:ascii="Times New Roman" w:hAnsi="Times New Roman"/>
          <w:sz w:val="28"/>
          <w:szCs w:val="28"/>
          <w:lang w:eastAsia="uk-UA" w:bidi="uk-UA"/>
        </w:rPr>
        <w:t xml:space="preserve">. Мельник О. А., педагог-організатор Знайда А. В. та бібліотекар </w:t>
      </w:r>
      <w:proofErr w:type="spellStart"/>
      <w:r w:rsidRPr="00352D58">
        <w:rPr>
          <w:rFonts w:ascii="Times New Roman" w:hAnsi="Times New Roman"/>
          <w:sz w:val="28"/>
          <w:szCs w:val="28"/>
          <w:lang w:eastAsia="uk-UA" w:bidi="uk-UA"/>
        </w:rPr>
        <w:t>Купрейчук</w:t>
      </w:r>
      <w:proofErr w:type="spellEnd"/>
      <w:r w:rsidRPr="00352D58">
        <w:rPr>
          <w:rFonts w:ascii="Times New Roman" w:hAnsi="Times New Roman"/>
          <w:sz w:val="28"/>
          <w:szCs w:val="28"/>
          <w:lang w:eastAsia="uk-UA" w:bidi="uk-UA"/>
        </w:rPr>
        <w:t xml:space="preserve"> Л. В.)</w:t>
      </w:r>
    </w:p>
    <w:p w:rsidR="00352D58" w:rsidRPr="00352D58" w:rsidRDefault="00352D58" w:rsidP="00352D58">
      <w:pPr>
        <w:spacing w:after="0" w:line="240" w:lineRule="auto"/>
        <w:ind w:right="-286" w:firstLine="709"/>
        <w:jc w:val="both"/>
        <w:rPr>
          <w:rFonts w:ascii="Times New Roman" w:hAnsi="Times New Roman"/>
          <w:sz w:val="28"/>
          <w:szCs w:val="28"/>
          <w:lang w:eastAsia="uk-UA" w:bidi="uk-UA"/>
        </w:rPr>
      </w:pPr>
      <w:r w:rsidRPr="00352D58">
        <w:rPr>
          <w:rFonts w:ascii="Times New Roman" w:hAnsi="Times New Roman"/>
          <w:sz w:val="28"/>
          <w:szCs w:val="28"/>
          <w:lang w:eastAsia="uk-UA" w:bidi="uk-UA"/>
        </w:rPr>
        <w:t xml:space="preserve"> Формуванню предметних та ключових </w:t>
      </w:r>
      <w:proofErr w:type="spellStart"/>
      <w:r w:rsidRPr="00352D58">
        <w:rPr>
          <w:rFonts w:ascii="Times New Roman" w:hAnsi="Times New Roman"/>
          <w:sz w:val="28"/>
          <w:szCs w:val="28"/>
          <w:lang w:eastAsia="uk-UA" w:bidi="uk-UA"/>
        </w:rPr>
        <w:t>компетентностей</w:t>
      </w:r>
      <w:proofErr w:type="spellEnd"/>
      <w:r w:rsidRPr="00352D58">
        <w:rPr>
          <w:rFonts w:ascii="Times New Roman" w:hAnsi="Times New Roman"/>
          <w:sz w:val="28"/>
          <w:szCs w:val="28"/>
          <w:lang w:eastAsia="uk-UA" w:bidi="uk-UA"/>
        </w:rPr>
        <w:t xml:space="preserve"> школярів, розвитку екологічної свідомості, вихованню бережливого ставлення до природи, навичок здорового способу життя, безпечної роботи в Інтернеті сприяли Дні природничо-математичної освіти ( вчителі Лазаренко Ж. В., Мельник Н. В., Знайда А. В., медсестра </w:t>
      </w:r>
      <w:proofErr w:type="spellStart"/>
      <w:r w:rsidRPr="00352D58">
        <w:rPr>
          <w:rFonts w:ascii="Times New Roman" w:hAnsi="Times New Roman"/>
          <w:sz w:val="28"/>
          <w:szCs w:val="28"/>
          <w:lang w:eastAsia="uk-UA" w:bidi="uk-UA"/>
        </w:rPr>
        <w:t>Купрейчук</w:t>
      </w:r>
      <w:proofErr w:type="spellEnd"/>
      <w:r w:rsidRPr="00352D58">
        <w:rPr>
          <w:rFonts w:ascii="Times New Roman" w:hAnsi="Times New Roman"/>
          <w:sz w:val="28"/>
          <w:szCs w:val="28"/>
          <w:lang w:eastAsia="uk-UA" w:bidi="uk-UA"/>
        </w:rPr>
        <w:t xml:space="preserve"> Л. В.).</w:t>
      </w:r>
    </w:p>
    <w:p w:rsidR="00352D58" w:rsidRPr="00352D58" w:rsidRDefault="00352D58" w:rsidP="00352D58">
      <w:pPr>
        <w:spacing w:after="0" w:line="240" w:lineRule="auto"/>
        <w:ind w:right="-286" w:firstLine="709"/>
        <w:jc w:val="both"/>
        <w:rPr>
          <w:rFonts w:ascii="Times New Roman" w:hAnsi="Times New Roman"/>
          <w:sz w:val="28"/>
          <w:szCs w:val="28"/>
          <w:lang w:eastAsia="uk-UA" w:bidi="uk-UA"/>
        </w:rPr>
      </w:pPr>
      <w:r w:rsidRPr="00352D58">
        <w:rPr>
          <w:rFonts w:ascii="Times New Roman" w:hAnsi="Times New Roman"/>
          <w:sz w:val="28"/>
          <w:szCs w:val="28"/>
          <w:lang w:eastAsia="uk-UA" w:bidi="uk-UA"/>
        </w:rPr>
        <w:t xml:space="preserve">   Вихованню у дітей людяності, толерантності у стосунках, співчутливості, відповідальності за свої вчинки, формування уяви про добро, красу і любов, розвитку етичних і естетичних смаків і вподобань, духовно-моральних якостей учнів, впровадження в практику роботи  цікавого, веселого  та пізнавального проведення часу сприяв день «Школа гарних манер» ( педагог-організатор  Знайда А. В.).</w:t>
      </w:r>
    </w:p>
    <w:p w:rsidR="00352D58" w:rsidRPr="00352D58" w:rsidRDefault="00352D58" w:rsidP="00352D58">
      <w:pPr>
        <w:spacing w:after="0" w:line="240" w:lineRule="auto"/>
        <w:ind w:right="-286" w:firstLine="709"/>
        <w:jc w:val="both"/>
        <w:rPr>
          <w:rFonts w:ascii="Times New Roman" w:hAnsi="Times New Roman"/>
          <w:sz w:val="28"/>
          <w:szCs w:val="28"/>
          <w:lang w:eastAsia="uk-UA" w:bidi="uk-UA"/>
        </w:rPr>
      </w:pPr>
      <w:r w:rsidRPr="00352D58">
        <w:rPr>
          <w:rFonts w:ascii="Times New Roman" w:hAnsi="Times New Roman"/>
          <w:sz w:val="28"/>
          <w:szCs w:val="28"/>
          <w:lang w:eastAsia="uk-UA" w:bidi="uk-UA"/>
        </w:rPr>
        <w:lastRenderedPageBreak/>
        <w:t xml:space="preserve">День  права сприяв формуванню у школярів морально-правової свідомості, вміння дотримуватися правових норм у поведінці, утвердженню в свідомості школярів високогуманних принципів,  виховання у школярів потреби і навичок благодійної діяльності ( вчителі  Мельник О. А.,  класні керівники 1-10 класів). </w:t>
      </w:r>
    </w:p>
    <w:p w:rsidR="00352D58" w:rsidRPr="00352D58" w:rsidRDefault="00352D58" w:rsidP="00352D58">
      <w:pPr>
        <w:spacing w:after="0" w:line="240" w:lineRule="auto"/>
        <w:ind w:right="-286" w:firstLine="709"/>
        <w:jc w:val="both"/>
        <w:rPr>
          <w:rFonts w:ascii="Times New Roman" w:hAnsi="Times New Roman"/>
          <w:sz w:val="28"/>
          <w:szCs w:val="28"/>
          <w:lang w:eastAsia="uk-UA" w:bidi="uk-UA"/>
        </w:rPr>
      </w:pPr>
      <w:r w:rsidRPr="00352D58">
        <w:rPr>
          <w:rFonts w:ascii="Times New Roman" w:hAnsi="Times New Roman"/>
          <w:sz w:val="28"/>
          <w:szCs w:val="28"/>
          <w:lang w:eastAsia="uk-UA" w:bidi="uk-UA"/>
        </w:rPr>
        <w:t xml:space="preserve"> Формуванню у школярів навичок здорового способу життя, свідомого ставлення до зміцнення власного здоров’я, профілактики шкідливих звичок, поведінки у надзвичайних ситуаціях, розвитку відповідальності, активної громадянської позиції, патріотизму сприяв День безпеки дорожнього руху ( Знайда А. В., Мельник Н. В., </w:t>
      </w:r>
      <w:proofErr w:type="spellStart"/>
      <w:r w:rsidRPr="00352D58">
        <w:rPr>
          <w:rFonts w:ascii="Times New Roman" w:hAnsi="Times New Roman"/>
          <w:sz w:val="28"/>
          <w:szCs w:val="28"/>
          <w:lang w:eastAsia="uk-UA" w:bidi="uk-UA"/>
        </w:rPr>
        <w:t>Собченко</w:t>
      </w:r>
      <w:proofErr w:type="spellEnd"/>
      <w:r w:rsidRPr="00352D58">
        <w:rPr>
          <w:rFonts w:ascii="Times New Roman" w:hAnsi="Times New Roman"/>
          <w:sz w:val="28"/>
          <w:szCs w:val="28"/>
          <w:lang w:eastAsia="uk-UA" w:bidi="uk-UA"/>
        </w:rPr>
        <w:t xml:space="preserve"> М. В., класні керівники, </w:t>
      </w:r>
      <w:proofErr w:type="spellStart"/>
      <w:r w:rsidRPr="00352D58">
        <w:rPr>
          <w:rFonts w:ascii="Times New Roman" w:hAnsi="Times New Roman"/>
          <w:sz w:val="28"/>
          <w:szCs w:val="28"/>
          <w:lang w:eastAsia="uk-UA" w:bidi="uk-UA"/>
        </w:rPr>
        <w:t>вчителі-предметники</w:t>
      </w:r>
      <w:proofErr w:type="spellEnd"/>
      <w:r w:rsidRPr="00352D58">
        <w:rPr>
          <w:rFonts w:ascii="Times New Roman" w:hAnsi="Times New Roman"/>
          <w:sz w:val="28"/>
          <w:szCs w:val="28"/>
          <w:lang w:eastAsia="uk-UA" w:bidi="uk-UA"/>
        </w:rPr>
        <w:t>).</w:t>
      </w:r>
    </w:p>
    <w:p w:rsidR="00352D58" w:rsidRPr="00352D58" w:rsidRDefault="00352D58" w:rsidP="00352D58">
      <w:pPr>
        <w:spacing w:after="0" w:line="240" w:lineRule="auto"/>
        <w:ind w:right="-286" w:firstLine="709"/>
        <w:jc w:val="both"/>
        <w:rPr>
          <w:rFonts w:ascii="Times New Roman" w:hAnsi="Times New Roman"/>
          <w:sz w:val="28"/>
          <w:szCs w:val="28"/>
          <w:lang w:eastAsia="uk-UA" w:bidi="uk-UA"/>
        </w:rPr>
      </w:pPr>
      <w:r w:rsidRPr="00352D58">
        <w:rPr>
          <w:rFonts w:ascii="Times New Roman" w:hAnsi="Times New Roman"/>
          <w:sz w:val="28"/>
          <w:szCs w:val="28"/>
          <w:lang w:eastAsia="uk-UA" w:bidi="uk-UA"/>
        </w:rPr>
        <w:t xml:space="preserve"> З метою розвитку творчого мислення школярів, виховання інтересу до вивчення математики, іноземної мови, природничих наук, розвитку інтелектуальних здібностей учнів, активізації творчої діяльності вчителів у  закладі освіти проведено «Всеукраїнський конкурс з української мови «Соняшник» (</w:t>
      </w:r>
      <w:proofErr w:type="spellStart"/>
      <w:r w:rsidRPr="00352D58">
        <w:rPr>
          <w:rFonts w:ascii="Times New Roman" w:hAnsi="Times New Roman"/>
          <w:sz w:val="28"/>
          <w:szCs w:val="28"/>
          <w:lang w:eastAsia="uk-UA" w:bidi="uk-UA"/>
        </w:rPr>
        <w:t>коорд</w:t>
      </w:r>
      <w:proofErr w:type="spellEnd"/>
      <w:r w:rsidRPr="00352D58">
        <w:rPr>
          <w:rFonts w:ascii="Times New Roman" w:hAnsi="Times New Roman"/>
          <w:sz w:val="28"/>
          <w:szCs w:val="28"/>
          <w:lang w:eastAsia="uk-UA" w:bidi="uk-UA"/>
        </w:rPr>
        <w:t xml:space="preserve">. </w:t>
      </w:r>
      <w:proofErr w:type="spellStart"/>
      <w:r w:rsidRPr="00352D58">
        <w:rPr>
          <w:rFonts w:ascii="Times New Roman" w:hAnsi="Times New Roman"/>
          <w:sz w:val="28"/>
          <w:szCs w:val="28"/>
          <w:lang w:eastAsia="uk-UA" w:bidi="uk-UA"/>
        </w:rPr>
        <w:t>Безносько</w:t>
      </w:r>
      <w:proofErr w:type="spellEnd"/>
      <w:r w:rsidRPr="00352D58">
        <w:rPr>
          <w:rFonts w:ascii="Times New Roman" w:hAnsi="Times New Roman"/>
          <w:sz w:val="28"/>
          <w:szCs w:val="28"/>
          <w:lang w:eastAsia="uk-UA" w:bidi="uk-UA"/>
        </w:rPr>
        <w:t xml:space="preserve"> Л. М.)  </w:t>
      </w:r>
    </w:p>
    <w:p w:rsidR="00352D58" w:rsidRPr="00352D58" w:rsidRDefault="00352D58" w:rsidP="00352D58">
      <w:pPr>
        <w:tabs>
          <w:tab w:val="left" w:pos="2138"/>
        </w:tabs>
        <w:spacing w:after="0" w:line="240" w:lineRule="auto"/>
        <w:ind w:right="-286" w:firstLine="709"/>
        <w:jc w:val="both"/>
        <w:rPr>
          <w:rFonts w:ascii="Times New Roman" w:hAnsi="Times New Roman"/>
          <w:sz w:val="28"/>
          <w:szCs w:val="28"/>
          <w:shd w:val="clear" w:color="auto" w:fill="FFFFFF"/>
        </w:rPr>
      </w:pPr>
      <w:r w:rsidRPr="00352D58">
        <w:rPr>
          <w:rFonts w:ascii="Times New Roman" w:hAnsi="Times New Roman"/>
          <w:sz w:val="28"/>
          <w:szCs w:val="28"/>
          <w:shd w:val="clear" w:color="auto" w:fill="FFFFFF"/>
        </w:rPr>
        <w:t xml:space="preserve"> Дієвим органом у структурі методичної роботи є педагогічні ради, на які виносилися питання звітного характеру, проблемного, організаційного, підсумкового. Їх проведення мало на меті стимулювання розвитку творчого потенціалу </w:t>
      </w:r>
      <w:proofErr w:type="spellStart"/>
      <w:r w:rsidRPr="00352D58">
        <w:rPr>
          <w:rFonts w:ascii="Times New Roman" w:hAnsi="Times New Roman"/>
          <w:sz w:val="28"/>
          <w:szCs w:val="28"/>
          <w:shd w:val="clear" w:color="auto" w:fill="FFFFFF"/>
        </w:rPr>
        <w:t>педколективу</w:t>
      </w:r>
      <w:proofErr w:type="spellEnd"/>
      <w:r w:rsidRPr="00352D58">
        <w:rPr>
          <w:rFonts w:ascii="Times New Roman" w:hAnsi="Times New Roman"/>
          <w:sz w:val="28"/>
          <w:szCs w:val="28"/>
          <w:shd w:val="clear" w:color="auto" w:fill="FFFFFF"/>
        </w:rPr>
        <w:t>, росту професійної майстерності вчителів, сприяння формуванню атмосфери творчого пошуку,</w:t>
      </w:r>
      <w:r w:rsidRPr="00352D58">
        <w:rPr>
          <w:rFonts w:ascii="Times New Roman" w:hAnsi="Times New Roman"/>
          <w:sz w:val="28"/>
          <w:szCs w:val="28"/>
          <w:lang w:eastAsia="uk-UA" w:bidi="uk-UA"/>
        </w:rPr>
        <w:t xml:space="preserve"> подоланню інертності та консерватизму педагогічного мислення, </w:t>
      </w:r>
      <w:r w:rsidRPr="00352D58">
        <w:rPr>
          <w:rFonts w:ascii="Times New Roman" w:hAnsi="Times New Roman"/>
          <w:sz w:val="28"/>
          <w:szCs w:val="28"/>
          <w:shd w:val="clear" w:color="auto" w:fill="FFFFFF"/>
        </w:rPr>
        <w:t xml:space="preserve"> забезпечення підвищення якості освітнього процесу. </w:t>
      </w:r>
    </w:p>
    <w:p w:rsidR="00352D58" w:rsidRPr="00352D58" w:rsidRDefault="00352D58" w:rsidP="00352D58">
      <w:pPr>
        <w:tabs>
          <w:tab w:val="left" w:pos="2138"/>
        </w:tabs>
        <w:spacing w:after="0" w:line="240" w:lineRule="auto"/>
        <w:ind w:right="-286"/>
        <w:jc w:val="both"/>
        <w:rPr>
          <w:rFonts w:ascii="Times New Roman" w:hAnsi="Times New Roman"/>
          <w:sz w:val="28"/>
          <w:szCs w:val="28"/>
        </w:rPr>
      </w:pPr>
      <w:r w:rsidRPr="00352D58">
        <w:rPr>
          <w:rFonts w:ascii="Times New Roman" w:hAnsi="Times New Roman"/>
          <w:sz w:val="28"/>
          <w:szCs w:val="28"/>
          <w:lang w:eastAsia="uk-UA" w:bidi="uk-UA"/>
        </w:rPr>
        <w:t xml:space="preserve">            </w:t>
      </w:r>
    </w:p>
    <w:p w:rsidR="00352D58" w:rsidRPr="00352D58" w:rsidRDefault="00352D58" w:rsidP="00352D58">
      <w:pPr>
        <w:spacing w:after="0" w:line="240" w:lineRule="auto"/>
        <w:ind w:right="-286"/>
        <w:jc w:val="both"/>
        <w:rPr>
          <w:rFonts w:ascii="Times New Roman" w:hAnsi="Times New Roman"/>
          <w:sz w:val="28"/>
          <w:szCs w:val="28"/>
          <w:shd w:val="clear" w:color="auto" w:fill="FFFFFF"/>
        </w:rPr>
      </w:pPr>
      <w:r>
        <w:rPr>
          <w:rFonts w:ascii="Times New Roman" w:hAnsi="Times New Roman"/>
          <w:sz w:val="28"/>
          <w:szCs w:val="28"/>
          <w:lang w:eastAsia="uk-UA" w:bidi="uk-UA"/>
        </w:rPr>
        <w:t xml:space="preserve">    </w:t>
      </w:r>
      <w:r w:rsidRPr="00352D58">
        <w:rPr>
          <w:rFonts w:ascii="Times New Roman" w:hAnsi="Times New Roman"/>
          <w:sz w:val="28"/>
          <w:szCs w:val="28"/>
          <w:lang w:eastAsia="uk-UA" w:bidi="uk-UA"/>
        </w:rPr>
        <w:t xml:space="preserve">Однак, в організації проведення методичної роботи було ряд недоліків, зокрема : у </w:t>
      </w:r>
      <w:proofErr w:type="spellStart"/>
      <w:r w:rsidRPr="00352D58">
        <w:rPr>
          <w:rFonts w:ascii="Times New Roman" w:hAnsi="Times New Roman"/>
          <w:sz w:val="28"/>
          <w:szCs w:val="28"/>
          <w:lang w:eastAsia="uk-UA" w:bidi="uk-UA"/>
        </w:rPr>
        <w:t>проєктній</w:t>
      </w:r>
      <w:proofErr w:type="spellEnd"/>
      <w:r w:rsidRPr="00352D58">
        <w:rPr>
          <w:rFonts w:ascii="Times New Roman" w:hAnsi="Times New Roman"/>
          <w:sz w:val="28"/>
          <w:szCs w:val="28"/>
          <w:lang w:eastAsia="uk-UA" w:bidi="uk-UA"/>
        </w:rPr>
        <w:t xml:space="preserve"> діяльності, конкурсах на кращі розробки уроків та сценаріїв, позакласних заходів; недостатня робота проведена  з питань організації дистанційного навчання.</w:t>
      </w:r>
      <w:r w:rsidRPr="00352D58">
        <w:rPr>
          <w:rFonts w:ascii="Times New Roman" w:hAnsi="Times New Roman"/>
          <w:sz w:val="28"/>
          <w:szCs w:val="28"/>
          <w:shd w:val="clear" w:color="auto" w:fill="FFFFFF"/>
        </w:rPr>
        <w:t xml:space="preserve"> Окремі учителі недостатньо працювали з обдарованими учнями, не залучали їх до участі в </w:t>
      </w:r>
      <w:proofErr w:type="spellStart"/>
      <w:r w:rsidRPr="00352D58">
        <w:rPr>
          <w:rFonts w:ascii="Times New Roman" w:hAnsi="Times New Roman"/>
          <w:sz w:val="28"/>
          <w:szCs w:val="28"/>
          <w:shd w:val="clear" w:color="auto" w:fill="FFFFFF"/>
        </w:rPr>
        <w:t>онлайн-олімпіадах</w:t>
      </w:r>
      <w:proofErr w:type="spellEnd"/>
      <w:r w:rsidRPr="00352D58">
        <w:rPr>
          <w:rFonts w:ascii="Times New Roman" w:hAnsi="Times New Roman"/>
          <w:sz w:val="28"/>
          <w:szCs w:val="28"/>
          <w:shd w:val="clear" w:color="auto" w:fill="FFFFFF"/>
        </w:rPr>
        <w:t xml:space="preserve">, </w:t>
      </w:r>
      <w:proofErr w:type="spellStart"/>
      <w:r w:rsidRPr="00352D58">
        <w:rPr>
          <w:rFonts w:ascii="Times New Roman" w:hAnsi="Times New Roman"/>
          <w:sz w:val="28"/>
          <w:szCs w:val="28"/>
          <w:shd w:val="clear" w:color="auto" w:fill="FFFFFF"/>
        </w:rPr>
        <w:t>онлайн-конкурсах</w:t>
      </w:r>
      <w:proofErr w:type="spellEnd"/>
      <w:r w:rsidRPr="00352D58">
        <w:rPr>
          <w:rFonts w:ascii="Times New Roman" w:hAnsi="Times New Roman"/>
          <w:sz w:val="28"/>
          <w:szCs w:val="28"/>
          <w:shd w:val="clear" w:color="auto" w:fill="FFFFFF"/>
        </w:rPr>
        <w:t xml:space="preserve">, </w:t>
      </w:r>
      <w:proofErr w:type="spellStart"/>
      <w:r w:rsidRPr="00352D58">
        <w:rPr>
          <w:rFonts w:ascii="Times New Roman" w:hAnsi="Times New Roman"/>
          <w:sz w:val="28"/>
          <w:szCs w:val="28"/>
          <w:shd w:val="clear" w:color="auto" w:fill="FFFFFF"/>
        </w:rPr>
        <w:t>проєктній</w:t>
      </w:r>
      <w:proofErr w:type="spellEnd"/>
      <w:r w:rsidRPr="00352D58">
        <w:rPr>
          <w:rFonts w:ascii="Times New Roman" w:hAnsi="Times New Roman"/>
          <w:sz w:val="28"/>
          <w:szCs w:val="28"/>
          <w:shd w:val="clear" w:color="auto" w:fill="FFFFFF"/>
        </w:rPr>
        <w:t xml:space="preserve"> діяльності. Педагоги недостатньо висвітлюють свої надбання у педагогічних виданнях  та сайті закладу освіти. </w:t>
      </w:r>
    </w:p>
    <w:p w:rsidR="00352D58" w:rsidRPr="00352D58" w:rsidRDefault="00352D58" w:rsidP="00352D58">
      <w:pPr>
        <w:spacing w:after="0" w:line="240" w:lineRule="auto"/>
        <w:ind w:right="-286" w:firstLine="709"/>
        <w:jc w:val="both"/>
        <w:rPr>
          <w:rFonts w:ascii="Times New Roman" w:hAnsi="Times New Roman"/>
          <w:sz w:val="28"/>
          <w:szCs w:val="28"/>
          <w:lang w:eastAsia="uk-UA" w:bidi="uk-UA"/>
        </w:rPr>
      </w:pPr>
      <w:r w:rsidRPr="00352D58">
        <w:rPr>
          <w:rFonts w:ascii="Times New Roman" w:hAnsi="Times New Roman"/>
          <w:sz w:val="28"/>
          <w:szCs w:val="28"/>
          <w:shd w:val="clear" w:color="auto" w:fill="FFFFFF"/>
        </w:rPr>
        <w:t>На підставі зазначеного, керуючись завданнями, які стоять перед педагогічним колективом на навчальний рік, з метою підвищення ефективності методичної роботи, удосконалення змісту і форм методичної роботи з підвищення науково-теоретичного рівня і професійної майстерності педагогічних кадрів</w:t>
      </w:r>
    </w:p>
    <w:p w:rsidR="00352D58" w:rsidRPr="00352D58" w:rsidRDefault="00352D58" w:rsidP="00352D58">
      <w:pPr>
        <w:spacing w:after="0" w:line="240" w:lineRule="auto"/>
        <w:ind w:right="-286" w:firstLine="709"/>
        <w:jc w:val="both"/>
        <w:rPr>
          <w:rFonts w:ascii="Times New Roman" w:hAnsi="Times New Roman"/>
          <w:b/>
          <w:spacing w:val="120"/>
          <w:sz w:val="36"/>
          <w:szCs w:val="36"/>
          <w:lang w:eastAsia="uk-UA" w:bidi="uk-UA"/>
        </w:rPr>
      </w:pPr>
      <w:r w:rsidRPr="00352D58">
        <w:rPr>
          <w:rFonts w:ascii="Times New Roman" w:hAnsi="Times New Roman"/>
          <w:sz w:val="28"/>
          <w:szCs w:val="28"/>
          <w:lang w:eastAsia="uk-UA" w:bidi="uk-UA"/>
        </w:rPr>
        <w:t xml:space="preserve">                                     </w:t>
      </w:r>
      <w:r w:rsidRPr="00352D58">
        <w:rPr>
          <w:rFonts w:ascii="Times New Roman" w:hAnsi="Times New Roman"/>
          <w:b/>
          <w:sz w:val="36"/>
          <w:szCs w:val="36"/>
          <w:lang w:eastAsia="uk-UA" w:bidi="uk-UA"/>
        </w:rPr>
        <w:t xml:space="preserve"> </w:t>
      </w:r>
      <w:r w:rsidR="00935CB9">
        <w:rPr>
          <w:rStyle w:val="26pt"/>
          <w:rFonts w:eastAsia="Calibri"/>
          <w:b/>
          <w:color w:val="auto"/>
          <w:sz w:val="36"/>
          <w:szCs w:val="36"/>
        </w:rPr>
        <w:t>Н</w:t>
      </w:r>
      <w:bookmarkStart w:id="0" w:name="_GoBack"/>
      <w:bookmarkEnd w:id="0"/>
      <w:r w:rsidRPr="00352D58">
        <w:rPr>
          <w:rStyle w:val="26pt"/>
          <w:rFonts w:eastAsia="Calibri"/>
          <w:b/>
          <w:color w:val="auto"/>
          <w:sz w:val="36"/>
          <w:szCs w:val="36"/>
        </w:rPr>
        <w:t>аказую:</w:t>
      </w:r>
    </w:p>
    <w:p w:rsidR="00352D58" w:rsidRPr="00352D58" w:rsidRDefault="00352D58" w:rsidP="00352D58">
      <w:pPr>
        <w:widowControl w:val="0"/>
        <w:tabs>
          <w:tab w:val="left" w:pos="709"/>
        </w:tabs>
        <w:spacing w:after="0" w:line="240" w:lineRule="auto"/>
        <w:ind w:right="-286"/>
        <w:jc w:val="both"/>
        <w:rPr>
          <w:rFonts w:ascii="Times New Roman" w:hAnsi="Times New Roman"/>
          <w:sz w:val="28"/>
          <w:szCs w:val="28"/>
        </w:rPr>
      </w:pPr>
      <w:r w:rsidRPr="00352D58">
        <w:rPr>
          <w:rFonts w:ascii="Times New Roman" w:hAnsi="Times New Roman"/>
          <w:sz w:val="28"/>
          <w:szCs w:val="28"/>
          <w:shd w:val="clear" w:color="auto" w:fill="FFFFFF"/>
        </w:rPr>
        <w:t>1.Визнати стан методичної роботи у 2020-2021 н. р. задовільним.</w:t>
      </w:r>
    </w:p>
    <w:p w:rsidR="00352D58" w:rsidRPr="00352D58" w:rsidRDefault="00352D58" w:rsidP="00352D58">
      <w:pPr>
        <w:widowControl w:val="0"/>
        <w:tabs>
          <w:tab w:val="left" w:pos="709"/>
        </w:tabs>
        <w:spacing w:after="0" w:line="240" w:lineRule="auto"/>
        <w:ind w:right="-286"/>
        <w:jc w:val="both"/>
        <w:rPr>
          <w:rFonts w:ascii="Times New Roman" w:hAnsi="Times New Roman"/>
          <w:sz w:val="28"/>
          <w:szCs w:val="28"/>
          <w:shd w:val="clear" w:color="auto" w:fill="FFFFFF"/>
          <w:lang w:eastAsia="uk-UA" w:bidi="uk-UA"/>
        </w:rPr>
      </w:pPr>
      <w:r w:rsidRPr="00352D58">
        <w:rPr>
          <w:rFonts w:ascii="Times New Roman" w:hAnsi="Times New Roman"/>
          <w:sz w:val="28"/>
          <w:szCs w:val="28"/>
          <w:lang w:eastAsia="uk-UA" w:bidi="uk-UA"/>
        </w:rPr>
        <w:t>2. Заступнику директора закладу Мельник Н. В.</w:t>
      </w:r>
      <w:r w:rsidRPr="00352D58">
        <w:rPr>
          <w:rFonts w:ascii="Times New Roman" w:hAnsi="Times New Roman"/>
          <w:sz w:val="28"/>
          <w:szCs w:val="28"/>
          <w:shd w:val="clear" w:color="auto" w:fill="FFFFFF"/>
          <w:lang w:eastAsia="uk-UA" w:bidi="uk-UA"/>
        </w:rPr>
        <w:t>:</w:t>
      </w:r>
    </w:p>
    <w:p w:rsidR="00352D58" w:rsidRPr="00352D58" w:rsidRDefault="00352D58" w:rsidP="00352D58">
      <w:pPr>
        <w:widowControl w:val="0"/>
        <w:tabs>
          <w:tab w:val="left" w:pos="709"/>
        </w:tabs>
        <w:spacing w:after="0" w:line="240" w:lineRule="auto"/>
        <w:ind w:right="-286"/>
        <w:jc w:val="both"/>
        <w:rPr>
          <w:rFonts w:ascii="Times New Roman" w:hAnsi="Times New Roman"/>
          <w:sz w:val="28"/>
          <w:szCs w:val="28"/>
          <w:shd w:val="clear" w:color="auto" w:fill="FFFFFF"/>
        </w:rPr>
      </w:pPr>
      <w:r w:rsidRPr="00352D58">
        <w:rPr>
          <w:rFonts w:ascii="Times New Roman" w:hAnsi="Times New Roman"/>
          <w:sz w:val="28"/>
          <w:szCs w:val="28"/>
          <w:shd w:val="clear" w:color="auto" w:fill="FFFFFF"/>
        </w:rPr>
        <w:t xml:space="preserve"> 2.1. </w:t>
      </w:r>
      <w:proofErr w:type="spellStart"/>
      <w:r w:rsidRPr="00352D58">
        <w:rPr>
          <w:rFonts w:ascii="Times New Roman" w:hAnsi="Times New Roman"/>
          <w:sz w:val="28"/>
          <w:szCs w:val="28"/>
          <w:shd w:val="clear" w:color="auto" w:fill="FFFFFF"/>
        </w:rPr>
        <w:t>Спроєктуват</w:t>
      </w:r>
      <w:proofErr w:type="spellEnd"/>
      <w:r w:rsidRPr="00352D58">
        <w:rPr>
          <w:rFonts w:ascii="Times New Roman" w:hAnsi="Times New Roman"/>
          <w:sz w:val="28"/>
          <w:szCs w:val="28"/>
          <w:shd w:val="clear" w:color="auto" w:fill="FFFFFF"/>
        </w:rPr>
        <w:t>и </w:t>
      </w:r>
      <w:r w:rsidRPr="00935CB9">
        <w:rPr>
          <w:rStyle w:val="a4"/>
          <w:rFonts w:ascii="Times New Roman" w:hAnsi="Times New Roman"/>
          <w:i w:val="0"/>
          <w:sz w:val="28"/>
          <w:szCs w:val="28"/>
          <w:shd w:val="clear" w:color="auto" w:fill="FFFFFF"/>
        </w:rPr>
        <w:t>особистісно орієнтовану адаптивну організаційну структуру </w:t>
      </w:r>
      <w:r w:rsidRPr="00352D58">
        <w:rPr>
          <w:rFonts w:ascii="Times New Roman" w:hAnsi="Times New Roman"/>
          <w:sz w:val="28"/>
          <w:szCs w:val="28"/>
          <w:shd w:val="clear" w:color="auto" w:fill="FFFFFF"/>
        </w:rPr>
        <w:t>методичної роботи, спрямовану на задоволення запитів кожного вчителя закладу освіти</w:t>
      </w:r>
    </w:p>
    <w:p w:rsidR="00352D58" w:rsidRPr="00352D58" w:rsidRDefault="00352D58" w:rsidP="00352D58">
      <w:pPr>
        <w:widowControl w:val="0"/>
        <w:tabs>
          <w:tab w:val="left" w:pos="709"/>
          <w:tab w:val="left" w:pos="871"/>
        </w:tabs>
        <w:spacing w:after="0" w:line="240" w:lineRule="auto"/>
        <w:ind w:right="-286"/>
        <w:jc w:val="both"/>
        <w:rPr>
          <w:rFonts w:ascii="Times New Roman" w:hAnsi="Times New Roman"/>
          <w:sz w:val="28"/>
          <w:szCs w:val="28"/>
        </w:rPr>
      </w:pPr>
      <w:r w:rsidRPr="00352D58">
        <w:rPr>
          <w:rFonts w:ascii="Times New Roman" w:hAnsi="Times New Roman"/>
          <w:sz w:val="28"/>
          <w:szCs w:val="28"/>
          <w:shd w:val="clear" w:color="auto" w:fill="FFFFFF"/>
        </w:rPr>
        <w:t>2.2.Створити </w:t>
      </w:r>
      <w:r w:rsidRPr="00935CB9">
        <w:rPr>
          <w:rStyle w:val="a4"/>
          <w:rFonts w:ascii="Times New Roman" w:hAnsi="Times New Roman"/>
          <w:i w:val="0"/>
          <w:sz w:val="28"/>
          <w:szCs w:val="28"/>
          <w:shd w:val="clear" w:color="auto" w:fill="FFFFFF"/>
        </w:rPr>
        <w:t>інформаційно-освітнє середовище</w:t>
      </w:r>
      <w:r w:rsidRPr="00352D58">
        <w:rPr>
          <w:rStyle w:val="a4"/>
          <w:rFonts w:ascii="Times New Roman" w:hAnsi="Times New Roman"/>
          <w:sz w:val="28"/>
          <w:szCs w:val="28"/>
          <w:shd w:val="clear" w:color="auto" w:fill="FFFFFF"/>
        </w:rPr>
        <w:t> </w:t>
      </w:r>
      <w:r w:rsidRPr="00352D58">
        <w:rPr>
          <w:rFonts w:ascii="Times New Roman" w:hAnsi="Times New Roman"/>
          <w:sz w:val="28"/>
          <w:szCs w:val="28"/>
          <w:shd w:val="clear" w:color="auto" w:fill="FFFFFF"/>
        </w:rPr>
        <w:t>професійного розвитку вчителя різними засобами, зокрема й із використанням хмарних технологій, соціальних мереж тощо.</w:t>
      </w:r>
    </w:p>
    <w:p w:rsidR="00352D58" w:rsidRPr="00352D58" w:rsidRDefault="00352D58" w:rsidP="00352D58">
      <w:pPr>
        <w:tabs>
          <w:tab w:val="left" w:pos="709"/>
        </w:tabs>
        <w:spacing w:after="0" w:line="240" w:lineRule="auto"/>
        <w:ind w:right="-286"/>
        <w:jc w:val="both"/>
        <w:rPr>
          <w:rFonts w:ascii="Times New Roman" w:hAnsi="Times New Roman"/>
          <w:sz w:val="28"/>
          <w:szCs w:val="28"/>
          <w:lang w:eastAsia="uk-UA" w:bidi="uk-UA"/>
        </w:rPr>
      </w:pPr>
      <w:r w:rsidRPr="00352D58">
        <w:rPr>
          <w:rFonts w:ascii="Times New Roman" w:hAnsi="Times New Roman"/>
          <w:sz w:val="28"/>
          <w:szCs w:val="28"/>
          <w:lang w:eastAsia="uk-UA" w:bidi="uk-UA"/>
        </w:rPr>
        <w:t xml:space="preserve">2.3.Організувати вивчення нових інтерактивних методик навчання і виховання через такі форми методичної роботи як семінари-практикуми, </w:t>
      </w:r>
      <w:proofErr w:type="spellStart"/>
      <w:r w:rsidRPr="00352D58">
        <w:rPr>
          <w:rFonts w:ascii="Times New Roman" w:hAnsi="Times New Roman"/>
          <w:sz w:val="28"/>
          <w:szCs w:val="28"/>
          <w:lang w:eastAsia="uk-UA" w:bidi="uk-UA"/>
        </w:rPr>
        <w:t>педчитання</w:t>
      </w:r>
      <w:proofErr w:type="spellEnd"/>
      <w:r w:rsidRPr="00352D58">
        <w:rPr>
          <w:rFonts w:ascii="Times New Roman" w:hAnsi="Times New Roman"/>
          <w:sz w:val="28"/>
          <w:szCs w:val="28"/>
          <w:lang w:eastAsia="uk-UA" w:bidi="uk-UA"/>
        </w:rPr>
        <w:t xml:space="preserve">, конференції, зустрічі за «круглим столом», «проблемні столи»,майстер-класи, </w:t>
      </w:r>
      <w:proofErr w:type="spellStart"/>
      <w:r w:rsidRPr="00352D58">
        <w:rPr>
          <w:rFonts w:ascii="Times New Roman" w:hAnsi="Times New Roman"/>
          <w:sz w:val="28"/>
          <w:szCs w:val="28"/>
          <w:lang w:eastAsia="uk-UA" w:bidi="uk-UA"/>
        </w:rPr>
        <w:t>онлайн-навчання</w:t>
      </w:r>
      <w:proofErr w:type="spellEnd"/>
      <w:r w:rsidRPr="00352D58">
        <w:rPr>
          <w:rFonts w:ascii="Times New Roman" w:hAnsi="Times New Roman"/>
          <w:sz w:val="28"/>
          <w:szCs w:val="28"/>
          <w:lang w:eastAsia="uk-UA" w:bidi="uk-UA"/>
        </w:rPr>
        <w:t xml:space="preserve">, </w:t>
      </w:r>
      <w:proofErr w:type="spellStart"/>
      <w:r w:rsidRPr="00352D58">
        <w:rPr>
          <w:rFonts w:ascii="Times New Roman" w:hAnsi="Times New Roman"/>
          <w:sz w:val="28"/>
          <w:szCs w:val="28"/>
          <w:lang w:eastAsia="uk-UA" w:bidi="uk-UA"/>
        </w:rPr>
        <w:t>вебінари</w:t>
      </w:r>
      <w:proofErr w:type="spellEnd"/>
      <w:r w:rsidRPr="00352D58">
        <w:rPr>
          <w:rFonts w:ascii="Times New Roman" w:hAnsi="Times New Roman"/>
          <w:sz w:val="28"/>
          <w:szCs w:val="28"/>
          <w:lang w:eastAsia="uk-UA" w:bidi="uk-UA"/>
        </w:rPr>
        <w:t>, індивідуальні та групові консультації в освітньому закладі.</w:t>
      </w:r>
    </w:p>
    <w:p w:rsidR="00352D58" w:rsidRPr="00352D58" w:rsidRDefault="00352D58" w:rsidP="00352D58">
      <w:pPr>
        <w:tabs>
          <w:tab w:val="left" w:pos="709"/>
        </w:tabs>
        <w:spacing w:after="0" w:line="240" w:lineRule="auto"/>
        <w:ind w:right="-286"/>
        <w:jc w:val="both"/>
        <w:rPr>
          <w:rFonts w:ascii="Times New Roman" w:hAnsi="Times New Roman"/>
          <w:sz w:val="28"/>
          <w:szCs w:val="28"/>
        </w:rPr>
      </w:pPr>
      <w:r w:rsidRPr="00352D58">
        <w:rPr>
          <w:rFonts w:ascii="Times New Roman" w:hAnsi="Times New Roman"/>
          <w:sz w:val="28"/>
          <w:szCs w:val="28"/>
        </w:rPr>
        <w:t>3.Методичній раді   закладу освіти :</w:t>
      </w:r>
    </w:p>
    <w:p w:rsidR="00352D58" w:rsidRPr="00352D58" w:rsidRDefault="00352D58" w:rsidP="00352D58">
      <w:pPr>
        <w:tabs>
          <w:tab w:val="left" w:pos="709"/>
        </w:tabs>
        <w:spacing w:after="0" w:line="240" w:lineRule="auto"/>
        <w:ind w:right="-286"/>
        <w:jc w:val="both"/>
        <w:rPr>
          <w:rFonts w:ascii="Times New Roman" w:hAnsi="Times New Roman"/>
          <w:sz w:val="28"/>
          <w:szCs w:val="28"/>
        </w:rPr>
      </w:pPr>
      <w:r w:rsidRPr="00352D58">
        <w:rPr>
          <w:rFonts w:ascii="Times New Roman" w:hAnsi="Times New Roman"/>
          <w:sz w:val="28"/>
          <w:szCs w:val="28"/>
          <w:lang w:eastAsia="uk-UA" w:bidi="uk-UA"/>
        </w:rPr>
        <w:lastRenderedPageBreak/>
        <w:t>3.1.     Охопити всіх педагогічних працівників  закладу освіти різними формами методичної роботи  (колективними, груповими, індивідуальними ).</w:t>
      </w:r>
    </w:p>
    <w:p w:rsidR="00352D58" w:rsidRPr="00352D58" w:rsidRDefault="00352D58" w:rsidP="00352D58">
      <w:pPr>
        <w:widowControl w:val="0"/>
        <w:tabs>
          <w:tab w:val="left" w:pos="709"/>
          <w:tab w:val="left" w:pos="836"/>
        </w:tabs>
        <w:spacing w:after="0" w:line="240" w:lineRule="auto"/>
        <w:ind w:right="-286"/>
        <w:jc w:val="both"/>
        <w:rPr>
          <w:rFonts w:ascii="Times New Roman" w:hAnsi="Times New Roman"/>
          <w:sz w:val="28"/>
          <w:szCs w:val="28"/>
        </w:rPr>
      </w:pPr>
      <w:r w:rsidRPr="00352D58">
        <w:rPr>
          <w:rFonts w:ascii="Times New Roman" w:hAnsi="Times New Roman"/>
          <w:sz w:val="28"/>
          <w:szCs w:val="28"/>
          <w:lang w:eastAsia="uk-UA" w:bidi="uk-UA"/>
        </w:rPr>
        <w:t>3.2.В роботі застосовувати як традиційні, так інноваційні форми, ділові ігри, тренінги. диспути, зустрічі «за круглим столом», «педагогічні дебати», «проблемні столи», «аукціони ідей», ІКТ.</w:t>
      </w:r>
    </w:p>
    <w:p w:rsidR="00352D58" w:rsidRPr="00352D58" w:rsidRDefault="00352D58" w:rsidP="00352D58">
      <w:pPr>
        <w:widowControl w:val="0"/>
        <w:tabs>
          <w:tab w:val="left" w:pos="709"/>
          <w:tab w:val="left" w:pos="744"/>
        </w:tabs>
        <w:spacing w:after="0" w:line="240" w:lineRule="auto"/>
        <w:ind w:right="-286"/>
        <w:jc w:val="both"/>
        <w:rPr>
          <w:rFonts w:ascii="Times New Roman" w:hAnsi="Times New Roman"/>
          <w:sz w:val="28"/>
          <w:szCs w:val="28"/>
        </w:rPr>
      </w:pPr>
      <w:r w:rsidRPr="00352D58">
        <w:rPr>
          <w:rFonts w:ascii="Times New Roman" w:hAnsi="Times New Roman"/>
          <w:sz w:val="28"/>
          <w:szCs w:val="28"/>
          <w:lang w:eastAsia="uk-UA" w:bidi="uk-UA"/>
        </w:rPr>
        <w:t>4.Педагогічним працівникам :</w:t>
      </w:r>
    </w:p>
    <w:p w:rsidR="00352D58" w:rsidRPr="00352D58" w:rsidRDefault="00352D58" w:rsidP="00352D58">
      <w:pPr>
        <w:widowControl w:val="0"/>
        <w:tabs>
          <w:tab w:val="left" w:pos="709"/>
          <w:tab w:val="left" w:pos="859"/>
        </w:tabs>
        <w:spacing w:after="0" w:line="240" w:lineRule="auto"/>
        <w:ind w:right="-286"/>
        <w:jc w:val="both"/>
        <w:rPr>
          <w:rFonts w:ascii="Times New Roman" w:hAnsi="Times New Roman"/>
          <w:sz w:val="28"/>
          <w:szCs w:val="28"/>
        </w:rPr>
      </w:pPr>
      <w:r w:rsidRPr="00352D58">
        <w:rPr>
          <w:rFonts w:ascii="Times New Roman" w:hAnsi="Times New Roman"/>
          <w:sz w:val="28"/>
          <w:szCs w:val="28"/>
          <w:lang w:eastAsia="uk-UA" w:bidi="uk-UA"/>
        </w:rPr>
        <w:t>4.1.До 15.06.2021 року подати конкретні пропозиції щодо оновлення змісту та форм методичної роботи як засобу підвищення професійної майстерності, творчої активності вчителів.</w:t>
      </w:r>
    </w:p>
    <w:p w:rsidR="00352D58" w:rsidRPr="00352D58" w:rsidRDefault="00352D58" w:rsidP="00352D58">
      <w:pPr>
        <w:widowControl w:val="0"/>
        <w:tabs>
          <w:tab w:val="left" w:pos="709"/>
          <w:tab w:val="left" w:pos="744"/>
        </w:tabs>
        <w:spacing w:after="0" w:line="240" w:lineRule="auto"/>
        <w:ind w:right="-286"/>
        <w:jc w:val="both"/>
        <w:rPr>
          <w:rFonts w:ascii="Times New Roman" w:hAnsi="Times New Roman"/>
          <w:sz w:val="28"/>
          <w:szCs w:val="28"/>
          <w:lang w:eastAsia="uk-UA" w:bidi="uk-UA"/>
        </w:rPr>
      </w:pPr>
      <w:r w:rsidRPr="00352D58">
        <w:rPr>
          <w:rFonts w:ascii="Times New Roman" w:hAnsi="Times New Roman"/>
          <w:sz w:val="28"/>
          <w:szCs w:val="28"/>
          <w:lang w:eastAsia="uk-UA" w:bidi="uk-UA"/>
        </w:rPr>
        <w:t xml:space="preserve">4.2.Брати активну участь в роботі семінарів, конференцій, </w:t>
      </w:r>
      <w:proofErr w:type="spellStart"/>
      <w:r w:rsidRPr="00352D58">
        <w:rPr>
          <w:rFonts w:ascii="Times New Roman" w:hAnsi="Times New Roman"/>
          <w:sz w:val="28"/>
          <w:szCs w:val="28"/>
          <w:lang w:eastAsia="uk-UA" w:bidi="uk-UA"/>
        </w:rPr>
        <w:t>педчитань</w:t>
      </w:r>
      <w:proofErr w:type="spellEnd"/>
      <w:r w:rsidRPr="00352D58">
        <w:rPr>
          <w:rFonts w:ascii="Times New Roman" w:hAnsi="Times New Roman"/>
          <w:sz w:val="28"/>
          <w:szCs w:val="28"/>
          <w:lang w:eastAsia="uk-UA" w:bidi="uk-UA"/>
        </w:rPr>
        <w:t xml:space="preserve">, творчих звітах, </w:t>
      </w:r>
      <w:proofErr w:type="spellStart"/>
      <w:r w:rsidRPr="00352D58">
        <w:rPr>
          <w:rFonts w:ascii="Times New Roman" w:hAnsi="Times New Roman"/>
          <w:sz w:val="28"/>
          <w:szCs w:val="28"/>
          <w:lang w:eastAsia="uk-UA" w:bidi="uk-UA"/>
        </w:rPr>
        <w:t>вебінарах</w:t>
      </w:r>
      <w:proofErr w:type="spellEnd"/>
      <w:r w:rsidRPr="00352D58">
        <w:rPr>
          <w:rFonts w:ascii="Times New Roman" w:hAnsi="Times New Roman"/>
          <w:sz w:val="28"/>
          <w:szCs w:val="28"/>
          <w:lang w:eastAsia="uk-UA" w:bidi="uk-UA"/>
        </w:rPr>
        <w:t xml:space="preserve">, </w:t>
      </w:r>
      <w:proofErr w:type="spellStart"/>
      <w:r w:rsidRPr="00352D58">
        <w:rPr>
          <w:rFonts w:ascii="Times New Roman" w:hAnsi="Times New Roman"/>
          <w:sz w:val="28"/>
          <w:szCs w:val="28"/>
          <w:lang w:eastAsia="uk-UA" w:bidi="uk-UA"/>
        </w:rPr>
        <w:t>онлайн-навчанні</w:t>
      </w:r>
      <w:proofErr w:type="spellEnd"/>
      <w:r w:rsidRPr="00352D58">
        <w:rPr>
          <w:rFonts w:ascii="Times New Roman" w:hAnsi="Times New Roman"/>
          <w:sz w:val="28"/>
          <w:szCs w:val="28"/>
          <w:lang w:eastAsia="uk-UA" w:bidi="uk-UA"/>
        </w:rPr>
        <w:t>; проявляти ініціативу і активність в обговоренні важливих педагогічних проблем, висловлювати власні думки, спостереження, узагальнення щодо оновлення змісту методичної роботи, досягнення результативності своєї праці.</w:t>
      </w:r>
    </w:p>
    <w:p w:rsidR="00352D58" w:rsidRPr="00352D58" w:rsidRDefault="00352D58" w:rsidP="00352D58">
      <w:pPr>
        <w:widowControl w:val="0"/>
        <w:tabs>
          <w:tab w:val="left" w:pos="709"/>
          <w:tab w:val="left" w:pos="744"/>
        </w:tabs>
        <w:spacing w:after="0" w:line="240" w:lineRule="auto"/>
        <w:ind w:right="-286"/>
        <w:jc w:val="both"/>
        <w:rPr>
          <w:rFonts w:ascii="Times New Roman" w:hAnsi="Times New Roman"/>
          <w:sz w:val="28"/>
          <w:szCs w:val="28"/>
          <w:lang w:eastAsia="uk-UA" w:bidi="uk-UA"/>
        </w:rPr>
      </w:pPr>
    </w:p>
    <w:p w:rsidR="00352D58" w:rsidRPr="00352D58" w:rsidRDefault="00352D58" w:rsidP="00352D58">
      <w:pPr>
        <w:widowControl w:val="0"/>
        <w:tabs>
          <w:tab w:val="left" w:pos="709"/>
          <w:tab w:val="left" w:pos="744"/>
        </w:tabs>
        <w:spacing w:after="0" w:line="240" w:lineRule="auto"/>
        <w:ind w:right="-286"/>
        <w:jc w:val="both"/>
        <w:rPr>
          <w:rFonts w:ascii="Times New Roman" w:hAnsi="Times New Roman"/>
          <w:sz w:val="28"/>
          <w:szCs w:val="28"/>
        </w:rPr>
      </w:pPr>
      <w:r w:rsidRPr="00352D58">
        <w:rPr>
          <w:rFonts w:ascii="Times New Roman" w:hAnsi="Times New Roman"/>
          <w:sz w:val="28"/>
          <w:szCs w:val="28"/>
          <w:lang w:eastAsia="uk-UA" w:bidi="uk-UA"/>
        </w:rPr>
        <w:t>4.3.</w:t>
      </w:r>
      <w:r w:rsidRPr="00352D58">
        <w:rPr>
          <w:rFonts w:ascii="Times New Roman" w:hAnsi="Times New Roman"/>
          <w:sz w:val="28"/>
          <w:szCs w:val="28"/>
          <w:shd w:val="clear" w:color="auto" w:fill="FFFFFF"/>
        </w:rPr>
        <w:t xml:space="preserve"> Активізувати роботу щодо публікації  методичних доробків на сторінках фахових газет та журналів, сайті закладу освіти.</w:t>
      </w:r>
    </w:p>
    <w:p w:rsidR="00352D58" w:rsidRPr="00352D58" w:rsidRDefault="00352D58" w:rsidP="00352D58">
      <w:pPr>
        <w:widowControl w:val="0"/>
        <w:tabs>
          <w:tab w:val="left" w:pos="709"/>
          <w:tab w:val="left" w:pos="859"/>
        </w:tabs>
        <w:spacing w:after="0" w:line="240" w:lineRule="auto"/>
        <w:ind w:right="-286"/>
        <w:jc w:val="both"/>
        <w:rPr>
          <w:rFonts w:ascii="Times New Roman" w:hAnsi="Times New Roman"/>
          <w:sz w:val="28"/>
          <w:szCs w:val="28"/>
        </w:rPr>
      </w:pPr>
      <w:r w:rsidRPr="00352D58">
        <w:rPr>
          <w:rFonts w:ascii="Times New Roman" w:hAnsi="Times New Roman"/>
          <w:sz w:val="28"/>
          <w:szCs w:val="28"/>
          <w:lang w:eastAsia="uk-UA" w:bidi="uk-UA"/>
        </w:rPr>
        <w:t>4.4.Самоосвіту використовувати для підвищення педагогічної майстерності, загальної та професійної культури, саморозвитку та професійного вдосконалення.</w:t>
      </w:r>
    </w:p>
    <w:p w:rsidR="00352D58" w:rsidRPr="00352D58" w:rsidRDefault="00352D58" w:rsidP="00352D58">
      <w:pPr>
        <w:pStyle w:val="a3"/>
        <w:widowControl w:val="0"/>
        <w:tabs>
          <w:tab w:val="left" w:pos="709"/>
          <w:tab w:val="left" w:pos="744"/>
        </w:tabs>
        <w:spacing w:after="0" w:line="240" w:lineRule="auto"/>
        <w:ind w:left="1069" w:right="-286"/>
        <w:jc w:val="both"/>
        <w:rPr>
          <w:rFonts w:ascii="Times New Roman" w:hAnsi="Times New Roman"/>
          <w:sz w:val="28"/>
          <w:szCs w:val="28"/>
          <w:lang w:eastAsia="uk-UA" w:bidi="uk-UA"/>
        </w:rPr>
      </w:pPr>
    </w:p>
    <w:p w:rsidR="00352D58" w:rsidRPr="00352D58" w:rsidRDefault="00352D58" w:rsidP="00352D58">
      <w:pPr>
        <w:widowControl w:val="0"/>
        <w:tabs>
          <w:tab w:val="left" w:pos="709"/>
          <w:tab w:val="left" w:pos="744"/>
        </w:tabs>
        <w:spacing w:after="0" w:line="240" w:lineRule="auto"/>
        <w:ind w:right="-286"/>
        <w:jc w:val="both"/>
        <w:rPr>
          <w:rFonts w:ascii="Times New Roman" w:hAnsi="Times New Roman"/>
          <w:sz w:val="28"/>
          <w:szCs w:val="28"/>
          <w:lang w:eastAsia="uk-UA" w:bidi="uk-UA"/>
        </w:rPr>
      </w:pPr>
      <w:r>
        <w:rPr>
          <w:rFonts w:ascii="Times New Roman" w:hAnsi="Times New Roman"/>
          <w:sz w:val="28"/>
          <w:szCs w:val="28"/>
          <w:lang w:eastAsia="uk-UA" w:bidi="uk-UA"/>
        </w:rPr>
        <w:t xml:space="preserve">5. </w:t>
      </w:r>
      <w:r w:rsidRPr="00352D58">
        <w:rPr>
          <w:rFonts w:ascii="Times New Roman" w:hAnsi="Times New Roman"/>
          <w:sz w:val="28"/>
          <w:szCs w:val="28"/>
          <w:lang w:eastAsia="uk-UA" w:bidi="uk-UA"/>
        </w:rPr>
        <w:t>Контроль за виконанням даного наказу залишаю за собою.</w:t>
      </w:r>
    </w:p>
    <w:p w:rsidR="00352D58" w:rsidRPr="00352D58" w:rsidRDefault="00352D58" w:rsidP="00352D58">
      <w:pPr>
        <w:pStyle w:val="a3"/>
        <w:widowControl w:val="0"/>
        <w:tabs>
          <w:tab w:val="left" w:pos="709"/>
          <w:tab w:val="left" w:pos="744"/>
        </w:tabs>
        <w:spacing w:after="0" w:line="240" w:lineRule="auto"/>
        <w:ind w:left="1069" w:right="-286"/>
        <w:jc w:val="both"/>
        <w:rPr>
          <w:rFonts w:ascii="Times New Roman" w:hAnsi="Times New Roman"/>
          <w:sz w:val="28"/>
          <w:szCs w:val="28"/>
        </w:rPr>
      </w:pPr>
    </w:p>
    <w:p w:rsidR="00352D58" w:rsidRPr="00352D58" w:rsidRDefault="00352D58" w:rsidP="00352D58">
      <w:pPr>
        <w:widowControl w:val="0"/>
        <w:tabs>
          <w:tab w:val="left" w:pos="709"/>
          <w:tab w:val="left" w:pos="744"/>
        </w:tabs>
        <w:spacing w:after="0" w:line="240" w:lineRule="auto"/>
        <w:ind w:right="-286"/>
        <w:jc w:val="both"/>
        <w:rPr>
          <w:rFonts w:ascii="Times New Roman" w:hAnsi="Times New Roman"/>
          <w:sz w:val="28"/>
          <w:szCs w:val="28"/>
          <w:lang w:eastAsia="uk-UA" w:bidi="uk-UA"/>
        </w:rPr>
      </w:pPr>
    </w:p>
    <w:p w:rsidR="00352D58" w:rsidRPr="00352D58" w:rsidRDefault="00352D58" w:rsidP="00352D58">
      <w:pPr>
        <w:widowControl w:val="0"/>
        <w:tabs>
          <w:tab w:val="left" w:pos="709"/>
          <w:tab w:val="left" w:pos="744"/>
        </w:tabs>
        <w:spacing w:after="0" w:line="240" w:lineRule="auto"/>
        <w:ind w:right="-286"/>
        <w:jc w:val="both"/>
        <w:rPr>
          <w:rFonts w:ascii="Times New Roman" w:hAnsi="Times New Roman"/>
          <w:sz w:val="28"/>
          <w:szCs w:val="28"/>
        </w:rPr>
      </w:pPr>
      <w:r w:rsidRPr="00352D58">
        <w:rPr>
          <w:rFonts w:ascii="Times New Roman" w:hAnsi="Times New Roman"/>
          <w:sz w:val="28"/>
          <w:szCs w:val="28"/>
        </w:rPr>
        <w:t xml:space="preserve">    Директор </w:t>
      </w:r>
      <w:r>
        <w:rPr>
          <w:rFonts w:ascii="Times New Roman" w:hAnsi="Times New Roman"/>
          <w:sz w:val="28"/>
          <w:szCs w:val="28"/>
        </w:rPr>
        <w:t>школи</w:t>
      </w:r>
      <w:r w:rsidRPr="00352D58">
        <w:rPr>
          <w:rFonts w:ascii="Times New Roman" w:hAnsi="Times New Roman"/>
          <w:sz w:val="28"/>
          <w:szCs w:val="28"/>
        </w:rPr>
        <w:t xml:space="preserve">                                                                 М. В. </w:t>
      </w:r>
      <w:proofErr w:type="spellStart"/>
      <w:r w:rsidRPr="00352D58">
        <w:rPr>
          <w:rFonts w:ascii="Times New Roman" w:hAnsi="Times New Roman"/>
          <w:sz w:val="28"/>
          <w:szCs w:val="28"/>
        </w:rPr>
        <w:t>Собченко</w:t>
      </w:r>
      <w:proofErr w:type="spellEnd"/>
    </w:p>
    <w:p w:rsidR="003F2190" w:rsidRPr="00352D58" w:rsidRDefault="003F2190">
      <w:pPr>
        <w:rPr>
          <w:rFonts w:ascii="Times New Roman" w:hAnsi="Times New Roman"/>
          <w:sz w:val="28"/>
          <w:szCs w:val="28"/>
        </w:rPr>
      </w:pPr>
    </w:p>
    <w:sectPr w:rsidR="003F2190" w:rsidRPr="00352D58" w:rsidSect="00913821">
      <w:pgSz w:w="11906" w:h="16838"/>
      <w:pgMar w:top="851" w:right="850" w:bottom="96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D58"/>
    <w:rsid w:val="00352D58"/>
    <w:rsid w:val="003F2190"/>
    <w:rsid w:val="00913821"/>
    <w:rsid w:val="00935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D58"/>
    <w:pPr>
      <w:spacing w:after="200" w:line="276" w:lineRule="auto"/>
    </w:pPr>
    <w:rPr>
      <w:rFonts w:ascii="Calibri" w:eastAsia="Calibri" w:hAnsi="Calibri" w:cs="Times New Roman"/>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2D58"/>
    <w:pPr>
      <w:ind w:left="720"/>
      <w:contextualSpacing/>
    </w:pPr>
  </w:style>
  <w:style w:type="paragraph" w:customStyle="1" w:styleId="rtejustify">
    <w:name w:val="rtejustify"/>
    <w:basedOn w:val="a"/>
    <w:rsid w:val="00352D58"/>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23pt">
    <w:name w:val="Основний текст (2) + Інтервал 3 pt"/>
    <w:basedOn w:val="a0"/>
    <w:rsid w:val="00352D58"/>
    <w:rPr>
      <w:rFonts w:ascii="Times New Roman" w:eastAsia="Times New Roman" w:hAnsi="Times New Roman" w:cs="Times New Roman" w:hint="default"/>
      <w:b w:val="0"/>
      <w:bCs w:val="0"/>
      <w:i w:val="0"/>
      <w:iCs w:val="0"/>
      <w:smallCaps w:val="0"/>
      <w:strike w:val="0"/>
      <w:dstrike w:val="0"/>
      <w:color w:val="000000"/>
      <w:spacing w:val="60"/>
      <w:w w:val="100"/>
      <w:position w:val="0"/>
      <w:sz w:val="24"/>
      <w:szCs w:val="24"/>
      <w:u w:val="none"/>
      <w:effect w:val="none"/>
      <w:lang w:val="uk-UA" w:eastAsia="uk-UA" w:bidi="uk-UA"/>
    </w:rPr>
  </w:style>
  <w:style w:type="character" w:customStyle="1" w:styleId="26pt">
    <w:name w:val="Основний текст (2) + Інтервал 6 pt"/>
    <w:basedOn w:val="a0"/>
    <w:rsid w:val="00352D58"/>
    <w:rPr>
      <w:rFonts w:ascii="Times New Roman" w:eastAsia="Times New Roman" w:hAnsi="Times New Roman" w:cs="Times New Roman" w:hint="default"/>
      <w:b w:val="0"/>
      <w:bCs w:val="0"/>
      <w:i w:val="0"/>
      <w:iCs w:val="0"/>
      <w:smallCaps w:val="0"/>
      <w:strike w:val="0"/>
      <w:dstrike w:val="0"/>
      <w:color w:val="000000"/>
      <w:spacing w:val="120"/>
      <w:w w:val="100"/>
      <w:position w:val="0"/>
      <w:sz w:val="24"/>
      <w:szCs w:val="24"/>
      <w:u w:val="none"/>
      <w:effect w:val="none"/>
      <w:lang w:val="uk-UA" w:eastAsia="uk-UA" w:bidi="uk-UA"/>
    </w:rPr>
  </w:style>
  <w:style w:type="character" w:styleId="a4">
    <w:name w:val="Emphasis"/>
    <w:basedOn w:val="a0"/>
    <w:uiPriority w:val="20"/>
    <w:qFormat/>
    <w:rsid w:val="00352D5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D58"/>
    <w:pPr>
      <w:spacing w:after="200" w:line="276" w:lineRule="auto"/>
    </w:pPr>
    <w:rPr>
      <w:rFonts w:ascii="Calibri" w:eastAsia="Calibri" w:hAnsi="Calibri" w:cs="Times New Roman"/>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2D58"/>
    <w:pPr>
      <w:ind w:left="720"/>
      <w:contextualSpacing/>
    </w:pPr>
  </w:style>
  <w:style w:type="paragraph" w:customStyle="1" w:styleId="rtejustify">
    <w:name w:val="rtejustify"/>
    <w:basedOn w:val="a"/>
    <w:rsid w:val="00352D58"/>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23pt">
    <w:name w:val="Основний текст (2) + Інтервал 3 pt"/>
    <w:basedOn w:val="a0"/>
    <w:rsid w:val="00352D58"/>
    <w:rPr>
      <w:rFonts w:ascii="Times New Roman" w:eastAsia="Times New Roman" w:hAnsi="Times New Roman" w:cs="Times New Roman" w:hint="default"/>
      <w:b w:val="0"/>
      <w:bCs w:val="0"/>
      <w:i w:val="0"/>
      <w:iCs w:val="0"/>
      <w:smallCaps w:val="0"/>
      <w:strike w:val="0"/>
      <w:dstrike w:val="0"/>
      <w:color w:val="000000"/>
      <w:spacing w:val="60"/>
      <w:w w:val="100"/>
      <w:position w:val="0"/>
      <w:sz w:val="24"/>
      <w:szCs w:val="24"/>
      <w:u w:val="none"/>
      <w:effect w:val="none"/>
      <w:lang w:val="uk-UA" w:eastAsia="uk-UA" w:bidi="uk-UA"/>
    </w:rPr>
  </w:style>
  <w:style w:type="character" w:customStyle="1" w:styleId="26pt">
    <w:name w:val="Основний текст (2) + Інтервал 6 pt"/>
    <w:basedOn w:val="a0"/>
    <w:rsid w:val="00352D58"/>
    <w:rPr>
      <w:rFonts w:ascii="Times New Roman" w:eastAsia="Times New Roman" w:hAnsi="Times New Roman" w:cs="Times New Roman" w:hint="default"/>
      <w:b w:val="0"/>
      <w:bCs w:val="0"/>
      <w:i w:val="0"/>
      <w:iCs w:val="0"/>
      <w:smallCaps w:val="0"/>
      <w:strike w:val="0"/>
      <w:dstrike w:val="0"/>
      <w:color w:val="000000"/>
      <w:spacing w:val="120"/>
      <w:w w:val="100"/>
      <w:position w:val="0"/>
      <w:sz w:val="24"/>
      <w:szCs w:val="24"/>
      <w:u w:val="none"/>
      <w:effect w:val="none"/>
      <w:lang w:val="uk-UA" w:eastAsia="uk-UA" w:bidi="uk-UA"/>
    </w:rPr>
  </w:style>
  <w:style w:type="character" w:styleId="a4">
    <w:name w:val="Emphasis"/>
    <w:basedOn w:val="a0"/>
    <w:uiPriority w:val="20"/>
    <w:qFormat/>
    <w:rsid w:val="00352D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1969</Words>
  <Characters>11229</Characters>
  <Application>Microsoft Office Word</Application>
  <DocSecurity>0</DocSecurity>
  <Lines>93</Lines>
  <Paragraphs>26</Paragraphs>
  <ScaleCrop>false</ScaleCrop>
  <Company/>
  <LinksUpToDate>false</LinksUpToDate>
  <CharactersWithSpaces>13172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2021-09-08T17:28:00Z</dcterms:created>
  <dcterms:modified xsi:type="dcterms:W3CDTF">2021-09-12T15:54:00Z</dcterms:modified>
</cp:coreProperties>
</file>