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F6" w:rsidRDefault="004141F6"/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781"/>
      </w:tblGrid>
      <w:tr w:rsidR="00110DC1" w:rsidRPr="00F23949" w:rsidTr="00366085">
        <w:trPr>
          <w:trHeight w:val="614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DC1" w:rsidRPr="00DE7694" w:rsidRDefault="00231237" w:rsidP="00110DC1">
            <w:pPr>
              <w:spacing w:line="276" w:lineRule="auto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Схвалено</w:t>
            </w:r>
          </w:p>
          <w:p w:rsidR="00110DC1" w:rsidRPr="00033F60" w:rsidRDefault="00110DC1" w:rsidP="00110DC1">
            <w:pPr>
              <w:spacing w:line="276" w:lineRule="auto"/>
              <w:rPr>
                <w:rFonts w:cs="Times New Roman"/>
                <w:szCs w:val="28"/>
              </w:rPr>
            </w:pPr>
            <w:r w:rsidRPr="00033F60">
              <w:rPr>
                <w:rFonts w:cs="Times New Roman"/>
                <w:szCs w:val="28"/>
              </w:rPr>
              <w:t>на засіданні</w:t>
            </w:r>
          </w:p>
          <w:p w:rsidR="00110DC1" w:rsidRPr="00033F60" w:rsidRDefault="00110DC1" w:rsidP="00110DC1">
            <w:pPr>
              <w:spacing w:line="276" w:lineRule="auto"/>
              <w:rPr>
                <w:rFonts w:cs="Times New Roman"/>
                <w:szCs w:val="28"/>
              </w:rPr>
            </w:pPr>
            <w:r w:rsidRPr="00033F60">
              <w:rPr>
                <w:rFonts w:cs="Times New Roman"/>
                <w:szCs w:val="28"/>
              </w:rPr>
              <w:t xml:space="preserve">педагогічної </w:t>
            </w:r>
            <w:proofErr w:type="gramStart"/>
            <w:r w:rsidRPr="00033F60">
              <w:rPr>
                <w:rFonts w:cs="Times New Roman"/>
                <w:szCs w:val="28"/>
              </w:rPr>
              <w:t>ради</w:t>
            </w:r>
            <w:proofErr w:type="gramEnd"/>
          </w:p>
          <w:p w:rsidR="00110DC1" w:rsidRPr="00033F60" w:rsidRDefault="00110DC1" w:rsidP="00110DC1">
            <w:pPr>
              <w:spacing w:line="276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(протокол №</w:t>
            </w:r>
            <w:r>
              <w:rPr>
                <w:rFonts w:cs="Times New Roman"/>
                <w:szCs w:val="28"/>
                <w:lang w:val="uk-UA"/>
              </w:rPr>
              <w:t>1</w:t>
            </w:r>
            <w:r w:rsidRPr="00033F60">
              <w:rPr>
                <w:rFonts w:cs="Times New Roman"/>
                <w:szCs w:val="28"/>
              </w:rPr>
              <w:t xml:space="preserve"> </w:t>
            </w:r>
            <w:proofErr w:type="gramEnd"/>
          </w:p>
          <w:p w:rsidR="00110DC1" w:rsidRPr="00033F60" w:rsidRDefault="00110DC1" w:rsidP="00110DC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від </w:t>
            </w:r>
            <w:r w:rsidR="00231237">
              <w:rPr>
                <w:rFonts w:cs="Times New Roman"/>
                <w:szCs w:val="28"/>
                <w:lang w:val="uk-UA"/>
              </w:rPr>
              <w:t>29</w:t>
            </w:r>
            <w:r>
              <w:rPr>
                <w:rFonts w:cs="Times New Roman"/>
                <w:szCs w:val="28"/>
                <w:lang w:val="uk-UA"/>
              </w:rPr>
              <w:t>сер</w:t>
            </w:r>
            <w:r>
              <w:rPr>
                <w:rFonts w:cs="Times New Roman"/>
                <w:szCs w:val="28"/>
              </w:rPr>
              <w:t>пня 202</w:t>
            </w:r>
            <w:r w:rsidR="00231237">
              <w:rPr>
                <w:rFonts w:cs="Times New Roman"/>
                <w:szCs w:val="28"/>
                <w:lang w:val="uk-UA"/>
              </w:rPr>
              <w:t>3</w:t>
            </w:r>
            <w:r w:rsidRPr="00033F60">
              <w:rPr>
                <w:rFonts w:cs="Times New Roman"/>
                <w:szCs w:val="28"/>
              </w:rPr>
              <w:t xml:space="preserve"> року)</w:t>
            </w:r>
          </w:p>
          <w:p w:rsidR="00110DC1" w:rsidRPr="008D189A" w:rsidRDefault="00110DC1" w:rsidP="00110DC1">
            <w:pPr>
              <w:pageBreakBefore/>
              <w:spacing w:line="276" w:lineRule="auto"/>
              <w:jc w:val="right"/>
              <w:rPr>
                <w:szCs w:val="28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110DC1" w:rsidRPr="00033F60" w:rsidRDefault="00110DC1" w:rsidP="00110DC1">
            <w:pPr>
              <w:pageBreakBefore/>
              <w:spacing w:line="276" w:lineRule="auto"/>
              <w:rPr>
                <w:rFonts w:cs="Times New Roman"/>
                <w:szCs w:val="28"/>
              </w:rPr>
            </w:pPr>
            <w:r w:rsidRPr="00033F60">
              <w:rPr>
                <w:rFonts w:cs="Times New Roman"/>
                <w:szCs w:val="28"/>
              </w:rPr>
              <w:t>ЗАТВЕРДЖУЮ</w:t>
            </w:r>
          </w:p>
          <w:p w:rsidR="00110DC1" w:rsidRDefault="00110DC1" w:rsidP="00110DC1">
            <w:pPr>
              <w:pageBreakBefore/>
              <w:spacing w:line="276" w:lineRule="auto"/>
              <w:rPr>
                <w:rFonts w:cs="Times New Roman"/>
                <w:szCs w:val="28"/>
                <w:lang w:val="uk-UA"/>
              </w:rPr>
            </w:pPr>
            <w:r w:rsidRPr="00033F60">
              <w:rPr>
                <w:rFonts w:cs="Times New Roman"/>
                <w:szCs w:val="28"/>
              </w:rPr>
              <w:t xml:space="preserve">Директор  </w:t>
            </w:r>
          </w:p>
          <w:p w:rsidR="00366085" w:rsidRDefault="00366085" w:rsidP="00366085">
            <w:pPr>
              <w:rPr>
                <w:lang w:val="uk-UA"/>
              </w:rPr>
            </w:pPr>
            <w:r w:rsidRPr="0090597C">
              <w:rPr>
                <w:lang w:val="uk-UA"/>
              </w:rPr>
              <w:t>ЗЗСО І-ІІІ ст - ДНЗ с. Нові Обиходи</w:t>
            </w:r>
          </w:p>
          <w:p w:rsidR="00110DC1" w:rsidRPr="00450D93" w:rsidRDefault="00110DC1" w:rsidP="00110DC1">
            <w:pPr>
              <w:pageBreakBefore/>
              <w:spacing w:line="276" w:lineRule="auto"/>
              <w:rPr>
                <w:rFonts w:cs="Times New Roman"/>
                <w:szCs w:val="28"/>
                <w:lang w:val="uk-UA"/>
              </w:rPr>
            </w:pPr>
          </w:p>
          <w:p w:rsidR="00110DC1" w:rsidRPr="00033F60" w:rsidRDefault="00110DC1" w:rsidP="00110DC1">
            <w:pPr>
              <w:pageBreakBefore/>
              <w:spacing w:line="276" w:lineRule="auto"/>
              <w:rPr>
                <w:rFonts w:cs="Times New Roman"/>
                <w:szCs w:val="28"/>
              </w:rPr>
            </w:pPr>
            <w:r w:rsidRPr="00033F60">
              <w:rPr>
                <w:rFonts w:cs="Times New Roman"/>
                <w:szCs w:val="28"/>
              </w:rPr>
              <w:t>__________М. В. Собченко</w:t>
            </w:r>
          </w:p>
          <w:p w:rsidR="00110DC1" w:rsidRPr="00033F60" w:rsidRDefault="00231237" w:rsidP="00110DC1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 xml:space="preserve">  29</w:t>
            </w:r>
            <w:r w:rsidR="00110DC1">
              <w:rPr>
                <w:rFonts w:cs="Times New Roman"/>
                <w:szCs w:val="28"/>
              </w:rPr>
              <w:t xml:space="preserve"> </w:t>
            </w:r>
            <w:r w:rsidR="00110DC1">
              <w:rPr>
                <w:rFonts w:cs="Times New Roman"/>
                <w:szCs w:val="28"/>
                <w:lang w:val="uk-UA"/>
              </w:rPr>
              <w:t>серпня</w:t>
            </w:r>
            <w:r w:rsidR="00110DC1">
              <w:rPr>
                <w:rFonts w:cs="Times New Roman"/>
                <w:szCs w:val="28"/>
              </w:rPr>
              <w:t xml:space="preserve"> 202</w:t>
            </w:r>
            <w:r>
              <w:rPr>
                <w:rFonts w:cs="Times New Roman"/>
                <w:szCs w:val="28"/>
                <w:lang w:val="uk-UA"/>
              </w:rPr>
              <w:t>3</w:t>
            </w:r>
            <w:r w:rsidR="00110DC1" w:rsidRPr="00033F60">
              <w:rPr>
                <w:rFonts w:cs="Times New Roman"/>
                <w:szCs w:val="28"/>
              </w:rPr>
              <w:t xml:space="preserve"> року</w:t>
            </w:r>
          </w:p>
          <w:p w:rsidR="00110DC1" w:rsidRPr="00110DC1" w:rsidRDefault="00110DC1" w:rsidP="00110DC1">
            <w:pPr>
              <w:spacing w:line="276" w:lineRule="auto"/>
              <w:rPr>
                <w:szCs w:val="28"/>
                <w:lang w:val="uk-UA"/>
              </w:rPr>
            </w:pPr>
          </w:p>
        </w:tc>
      </w:tr>
    </w:tbl>
    <w:p w:rsidR="00110DC1" w:rsidRPr="00F23949" w:rsidRDefault="00110DC1" w:rsidP="00110DC1">
      <w:pPr>
        <w:rPr>
          <w:szCs w:val="28"/>
        </w:rPr>
      </w:pPr>
    </w:p>
    <w:p w:rsidR="00110DC1" w:rsidRPr="00F23949" w:rsidRDefault="00110DC1" w:rsidP="00110DC1">
      <w:pPr>
        <w:jc w:val="center"/>
        <w:rPr>
          <w:b/>
          <w:szCs w:val="28"/>
          <w:u w:val="single"/>
        </w:rPr>
      </w:pPr>
    </w:p>
    <w:p w:rsidR="00110DC1" w:rsidRDefault="00110DC1" w:rsidP="00110DC1">
      <w:pPr>
        <w:rPr>
          <w:b/>
          <w:szCs w:val="28"/>
          <w:u w:val="single"/>
          <w:lang w:val="uk-UA"/>
        </w:rPr>
      </w:pPr>
    </w:p>
    <w:p w:rsidR="00110DC1" w:rsidRDefault="00110DC1" w:rsidP="00110DC1">
      <w:pPr>
        <w:rPr>
          <w:b/>
          <w:szCs w:val="28"/>
          <w:u w:val="single"/>
          <w:lang w:val="uk-UA"/>
        </w:rPr>
      </w:pPr>
    </w:p>
    <w:p w:rsidR="00110DC1" w:rsidRDefault="00110DC1" w:rsidP="00110DC1">
      <w:pPr>
        <w:rPr>
          <w:b/>
          <w:szCs w:val="28"/>
          <w:u w:val="single"/>
          <w:lang w:val="uk-UA"/>
        </w:rPr>
      </w:pPr>
    </w:p>
    <w:p w:rsidR="00110DC1" w:rsidRDefault="00110DC1" w:rsidP="00110DC1">
      <w:pPr>
        <w:rPr>
          <w:b/>
          <w:szCs w:val="28"/>
          <w:u w:val="single"/>
          <w:lang w:val="uk-UA"/>
        </w:rPr>
      </w:pPr>
    </w:p>
    <w:p w:rsidR="00110DC1" w:rsidRPr="00033F60" w:rsidRDefault="00110DC1" w:rsidP="00110DC1">
      <w:pPr>
        <w:rPr>
          <w:b/>
          <w:szCs w:val="28"/>
          <w:u w:val="single"/>
          <w:lang w:val="uk-UA"/>
        </w:rPr>
      </w:pPr>
    </w:p>
    <w:p w:rsidR="00110DC1" w:rsidRPr="00F23949" w:rsidRDefault="00110DC1" w:rsidP="00110DC1">
      <w:pPr>
        <w:jc w:val="center"/>
        <w:rPr>
          <w:b/>
          <w:szCs w:val="28"/>
          <w:u w:val="single"/>
        </w:rPr>
      </w:pPr>
    </w:p>
    <w:p w:rsidR="00110DC1" w:rsidRPr="00712056" w:rsidRDefault="00110DC1" w:rsidP="00712056">
      <w:pPr>
        <w:spacing w:line="480" w:lineRule="auto"/>
        <w:jc w:val="center"/>
        <w:rPr>
          <w:b/>
          <w:sz w:val="48"/>
          <w:szCs w:val="48"/>
          <w:u w:val="single"/>
        </w:rPr>
      </w:pPr>
      <w:r w:rsidRPr="00712056">
        <w:rPr>
          <w:b/>
          <w:sz w:val="48"/>
          <w:szCs w:val="48"/>
          <w:u w:val="single"/>
        </w:rPr>
        <w:t>ОСВІТНЯ ПРОГРАМА</w:t>
      </w:r>
    </w:p>
    <w:p w:rsidR="00B944F3" w:rsidRDefault="00B944F3" w:rsidP="00712056">
      <w:pPr>
        <w:spacing w:line="480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з</w:t>
      </w:r>
      <w:r w:rsidRPr="00B944F3">
        <w:rPr>
          <w:b/>
          <w:sz w:val="48"/>
          <w:szCs w:val="48"/>
          <w:lang w:val="uk-UA"/>
        </w:rPr>
        <w:t>аклад</w:t>
      </w:r>
      <w:r>
        <w:rPr>
          <w:b/>
          <w:sz w:val="48"/>
          <w:szCs w:val="48"/>
          <w:lang w:val="uk-UA"/>
        </w:rPr>
        <w:t>у</w:t>
      </w:r>
      <w:r w:rsidRPr="00B944F3">
        <w:rPr>
          <w:b/>
          <w:sz w:val="48"/>
          <w:szCs w:val="48"/>
          <w:lang w:val="uk-UA"/>
        </w:rPr>
        <w:t xml:space="preserve"> загальної середньої освіти</w:t>
      </w:r>
    </w:p>
    <w:p w:rsidR="00B944F3" w:rsidRDefault="00C54EB2" w:rsidP="00712056">
      <w:pPr>
        <w:spacing w:line="480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 І-ІІІ ступенів - дошкільного навчального</w:t>
      </w:r>
      <w:r w:rsidR="00B944F3" w:rsidRPr="00B944F3">
        <w:rPr>
          <w:b/>
          <w:sz w:val="48"/>
          <w:szCs w:val="48"/>
          <w:lang w:val="uk-UA"/>
        </w:rPr>
        <w:t xml:space="preserve"> заклад</w:t>
      </w:r>
      <w:r>
        <w:rPr>
          <w:b/>
          <w:sz w:val="48"/>
          <w:szCs w:val="48"/>
          <w:lang w:val="uk-UA"/>
        </w:rPr>
        <w:t>у</w:t>
      </w:r>
      <w:r w:rsidR="00B944F3" w:rsidRPr="00B944F3">
        <w:rPr>
          <w:b/>
          <w:sz w:val="48"/>
          <w:szCs w:val="48"/>
          <w:lang w:val="uk-UA"/>
        </w:rPr>
        <w:t xml:space="preserve"> с. Нові Обиходи Райгородської сільської ради Вінницької області</w:t>
      </w:r>
    </w:p>
    <w:p w:rsidR="00110DC1" w:rsidRPr="00712056" w:rsidRDefault="00712056" w:rsidP="00712056">
      <w:pPr>
        <w:spacing w:line="480" w:lineRule="auto"/>
        <w:jc w:val="center"/>
        <w:rPr>
          <w:b/>
          <w:sz w:val="48"/>
          <w:szCs w:val="48"/>
          <w:lang w:val="uk-UA"/>
        </w:rPr>
      </w:pPr>
      <w:r w:rsidRPr="00712056">
        <w:rPr>
          <w:b/>
          <w:sz w:val="48"/>
          <w:szCs w:val="48"/>
          <w:lang w:val="uk-UA"/>
        </w:rPr>
        <w:t>на</w:t>
      </w:r>
      <w:r w:rsidR="00110DC1" w:rsidRPr="00B944F3">
        <w:rPr>
          <w:b/>
          <w:sz w:val="48"/>
          <w:szCs w:val="48"/>
          <w:lang w:val="uk-UA"/>
        </w:rPr>
        <w:t xml:space="preserve"> 202</w:t>
      </w:r>
      <w:r w:rsidR="00231237">
        <w:rPr>
          <w:b/>
          <w:sz w:val="48"/>
          <w:szCs w:val="48"/>
          <w:lang w:val="uk-UA"/>
        </w:rPr>
        <w:t>3</w:t>
      </w:r>
      <w:r w:rsidR="00110DC1" w:rsidRPr="00B944F3">
        <w:rPr>
          <w:b/>
          <w:sz w:val="48"/>
          <w:szCs w:val="48"/>
          <w:lang w:val="uk-UA"/>
        </w:rPr>
        <w:t>-202</w:t>
      </w:r>
      <w:r w:rsidR="00231237">
        <w:rPr>
          <w:b/>
          <w:sz w:val="48"/>
          <w:szCs w:val="48"/>
          <w:lang w:val="uk-UA"/>
        </w:rPr>
        <w:t>4</w:t>
      </w:r>
      <w:bookmarkStart w:id="0" w:name="_GoBack"/>
      <w:bookmarkEnd w:id="0"/>
      <w:r w:rsidR="00110DC1" w:rsidRPr="00B944F3">
        <w:rPr>
          <w:b/>
          <w:sz w:val="48"/>
          <w:szCs w:val="48"/>
          <w:lang w:val="uk-UA"/>
        </w:rPr>
        <w:t xml:space="preserve"> </w:t>
      </w:r>
      <w:r w:rsidRPr="00712056">
        <w:rPr>
          <w:b/>
          <w:sz w:val="48"/>
          <w:szCs w:val="48"/>
          <w:lang w:val="uk-UA"/>
        </w:rPr>
        <w:t>навчальний рік</w:t>
      </w:r>
    </w:p>
    <w:p w:rsidR="00110DC1" w:rsidRPr="00033F60" w:rsidRDefault="00110DC1" w:rsidP="00110DC1">
      <w:pPr>
        <w:rPr>
          <w:b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</w:t>
      </w: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Default="00110DC1" w:rsidP="00110DC1">
      <w:pPr>
        <w:jc w:val="center"/>
        <w:rPr>
          <w:rFonts w:cs="Times New Roman"/>
          <w:szCs w:val="28"/>
          <w:lang w:val="uk-UA"/>
        </w:rPr>
      </w:pPr>
    </w:p>
    <w:p w:rsidR="00110DC1" w:rsidRPr="00366085" w:rsidRDefault="00110DC1" w:rsidP="00110DC1">
      <w:pPr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</w:t>
      </w:r>
    </w:p>
    <w:p w:rsidR="002F2C4D" w:rsidRPr="008058C4" w:rsidRDefault="002F2C4D" w:rsidP="008058C4">
      <w:pPr>
        <w:pStyle w:val="a3"/>
        <w:jc w:val="center"/>
        <w:rPr>
          <w:b/>
          <w:color w:val="000000"/>
          <w:sz w:val="27"/>
          <w:szCs w:val="27"/>
          <w:lang w:val="uk-UA"/>
        </w:rPr>
      </w:pPr>
      <w:r w:rsidRPr="008058C4">
        <w:rPr>
          <w:b/>
          <w:color w:val="000000"/>
          <w:sz w:val="27"/>
          <w:szCs w:val="27"/>
          <w:lang w:val="uk-UA"/>
        </w:rPr>
        <w:lastRenderedPageBreak/>
        <w:t>ОСВІТНЯ ПРОГРАМА ШКОЛИ І СТУПЕНЯ</w:t>
      </w:r>
    </w:p>
    <w:p w:rsidR="002F2C4D" w:rsidRPr="008058C4" w:rsidRDefault="00712056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      </w:t>
      </w:r>
      <w:r w:rsidR="002F2C4D" w:rsidRPr="008058C4">
        <w:rPr>
          <w:lang w:val="uk-UA"/>
        </w:rPr>
        <w:t>Початкова освіта – це перший рівень повної загальної середньої освіти, який відповідає першому рівню Національної рамки кваліфікацій.</w:t>
      </w:r>
    </w:p>
    <w:p w:rsidR="002F2C4D" w:rsidRPr="008058C4" w:rsidRDefault="00E92E59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</w:t>
      </w:r>
      <w:r w:rsidR="002F2C4D" w:rsidRPr="008058C4">
        <w:rPr>
          <w:lang w:val="uk-UA"/>
        </w:rPr>
        <w:t>Початкова</w:t>
      </w:r>
      <w:r>
        <w:rPr>
          <w:lang w:val="uk-UA"/>
        </w:rPr>
        <w:t xml:space="preserve"> освіта здобувається як правило </w:t>
      </w:r>
      <w:r w:rsidR="002F2C4D" w:rsidRPr="008058C4">
        <w:rPr>
          <w:lang w:val="uk-UA"/>
        </w:rPr>
        <w:t xml:space="preserve"> </w:t>
      </w:r>
      <w:r w:rsidR="00712056">
        <w:rPr>
          <w:lang w:val="uk-UA"/>
        </w:rPr>
        <w:t xml:space="preserve">з </w:t>
      </w:r>
      <w:r w:rsidR="002F2C4D" w:rsidRPr="008058C4">
        <w:rPr>
          <w:lang w:val="uk-UA"/>
        </w:rPr>
        <w:t>шести років (відповідно до Закону України «Про освіту»). 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2F2C4D" w:rsidRPr="008058C4" w:rsidRDefault="002F2C4D" w:rsidP="00712056">
      <w:pPr>
        <w:spacing w:line="360" w:lineRule="auto"/>
      </w:pPr>
      <w:r w:rsidRPr="008058C4">
        <w:t xml:space="preserve">Освітню програму побудовано із врахуванням </w:t>
      </w:r>
      <w:proofErr w:type="gramStart"/>
      <w:r w:rsidRPr="008058C4">
        <w:t>таких</w:t>
      </w:r>
      <w:proofErr w:type="gramEnd"/>
      <w:r w:rsidRPr="008058C4">
        <w:t xml:space="preserve"> принципів:</w:t>
      </w:r>
    </w:p>
    <w:p w:rsidR="002F2C4D" w:rsidRPr="008058C4" w:rsidRDefault="002F2C4D" w:rsidP="00712056">
      <w:pPr>
        <w:spacing w:line="360" w:lineRule="auto"/>
      </w:pPr>
      <w:r w:rsidRPr="008058C4">
        <w:t>– дитиноцентризму і природовідповідності;</w:t>
      </w:r>
    </w:p>
    <w:p w:rsidR="002F2C4D" w:rsidRPr="008058C4" w:rsidRDefault="002F2C4D" w:rsidP="00712056">
      <w:pPr>
        <w:spacing w:line="360" w:lineRule="auto"/>
      </w:pPr>
      <w:r w:rsidRPr="008058C4">
        <w:t>– узгодження цілей, змісту і очікуваних результатів навчання;</w:t>
      </w:r>
    </w:p>
    <w:p w:rsidR="002F2C4D" w:rsidRPr="008058C4" w:rsidRDefault="002F2C4D" w:rsidP="00712056">
      <w:pPr>
        <w:spacing w:line="360" w:lineRule="auto"/>
      </w:pPr>
      <w:r w:rsidRPr="008058C4">
        <w:t>– науковості, доступності і практичної спрямованості змісту;</w:t>
      </w:r>
    </w:p>
    <w:p w:rsidR="002F2C4D" w:rsidRPr="008058C4" w:rsidRDefault="002F2C4D" w:rsidP="00712056">
      <w:pPr>
        <w:spacing w:line="360" w:lineRule="auto"/>
      </w:pPr>
      <w:r w:rsidRPr="008058C4">
        <w:t>– наступності і перспективності навчання;</w:t>
      </w:r>
    </w:p>
    <w:p w:rsidR="002F2C4D" w:rsidRPr="008058C4" w:rsidRDefault="002F2C4D" w:rsidP="00712056">
      <w:pPr>
        <w:spacing w:line="360" w:lineRule="auto"/>
      </w:pPr>
      <w:r w:rsidRPr="008058C4">
        <w:t>– взаємозв’язаного формування ключових і предметних компетентностей;</w:t>
      </w:r>
    </w:p>
    <w:p w:rsidR="00712056" w:rsidRDefault="002F2C4D" w:rsidP="00712056">
      <w:pPr>
        <w:spacing w:line="360" w:lineRule="auto"/>
        <w:rPr>
          <w:lang w:val="uk-UA"/>
        </w:rPr>
      </w:pPr>
      <w:r w:rsidRPr="008058C4">
        <w:t xml:space="preserve">– логічної </w:t>
      </w:r>
      <w:proofErr w:type="gramStart"/>
      <w:r w:rsidRPr="008058C4">
        <w:t>посл</w:t>
      </w:r>
      <w:proofErr w:type="gramEnd"/>
      <w:r w:rsidRPr="008058C4">
        <w:t>ідовності і достатності засвоєння учнями предметних компетентностей;</w:t>
      </w:r>
    </w:p>
    <w:p w:rsidR="002F2C4D" w:rsidRPr="00712056" w:rsidRDefault="002F2C4D" w:rsidP="00712056">
      <w:pPr>
        <w:spacing w:line="360" w:lineRule="auto"/>
      </w:pPr>
      <w:r w:rsidRPr="008058C4">
        <w:rPr>
          <w:rFonts w:cs="Times New Roman"/>
          <w:color w:val="000000"/>
          <w:szCs w:val="28"/>
        </w:rPr>
        <w:t>– можливостей реалізаці</w:t>
      </w:r>
      <w:r w:rsidRPr="008058C4">
        <w:rPr>
          <w:rFonts w:cs="Times New Roman"/>
          <w:color w:val="000000"/>
          <w:szCs w:val="28"/>
          <w:lang w:val="uk-UA"/>
        </w:rPr>
        <w:t xml:space="preserve">ї </w:t>
      </w:r>
      <w:r w:rsidRPr="008058C4">
        <w:rPr>
          <w:rFonts w:cs="Times New Roman"/>
          <w:color w:val="000000"/>
          <w:szCs w:val="28"/>
        </w:rPr>
        <w:t>творчого використання вчителем програми залежно від умов навчання;</w:t>
      </w:r>
    </w:p>
    <w:p w:rsidR="00C54EB2" w:rsidRDefault="002F2C4D" w:rsidP="00712056">
      <w:pPr>
        <w:spacing w:line="360" w:lineRule="auto"/>
        <w:rPr>
          <w:lang w:val="uk-UA"/>
        </w:rPr>
      </w:pPr>
      <w:r w:rsidRPr="008058C4">
        <w:rPr>
          <w:lang w:val="uk-UA"/>
        </w:rPr>
        <w:t xml:space="preserve">  </w:t>
      </w:r>
      <w:r w:rsidR="00D85854">
        <w:rPr>
          <w:lang w:val="uk-UA"/>
        </w:rPr>
        <w:t xml:space="preserve">    </w:t>
      </w:r>
      <w:r w:rsidRPr="008058C4">
        <w:t xml:space="preserve">Загальний обсяг навчального навантаження </w:t>
      </w:r>
    </w:p>
    <w:p w:rsidR="00C54EB2" w:rsidRDefault="00C54EB2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- </w:t>
      </w:r>
      <w:r w:rsidR="002F2C4D" w:rsidRPr="008058C4">
        <w:t>для учнів 1- х класів складає – 805 годин/навчальник рік ,</w:t>
      </w:r>
    </w:p>
    <w:p w:rsidR="00C54EB2" w:rsidRDefault="00C54EB2" w:rsidP="00712056">
      <w:pPr>
        <w:spacing w:line="360" w:lineRule="auto"/>
        <w:rPr>
          <w:lang w:val="uk-UA"/>
        </w:rPr>
      </w:pPr>
      <w:r>
        <w:rPr>
          <w:lang w:val="uk-UA"/>
        </w:rPr>
        <w:t>-</w:t>
      </w:r>
      <w:r w:rsidR="002F2C4D" w:rsidRPr="008058C4">
        <w:t xml:space="preserve"> для 2-х класів – 875 годин /навчальник рік, </w:t>
      </w:r>
    </w:p>
    <w:p w:rsidR="00C54EB2" w:rsidRDefault="00C54EB2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- </w:t>
      </w:r>
      <w:r w:rsidR="002F2C4D" w:rsidRPr="008058C4">
        <w:t xml:space="preserve">для 3-х класів – 910 годин /навчальник рік, </w:t>
      </w:r>
    </w:p>
    <w:p w:rsidR="002F2C4D" w:rsidRPr="008058C4" w:rsidRDefault="00C54EB2" w:rsidP="00712056">
      <w:pPr>
        <w:spacing w:line="360" w:lineRule="auto"/>
      </w:pPr>
      <w:r>
        <w:rPr>
          <w:lang w:val="uk-UA"/>
        </w:rPr>
        <w:t xml:space="preserve">- </w:t>
      </w:r>
      <w:r w:rsidR="002F2C4D" w:rsidRPr="008058C4">
        <w:t>для 4-х класів – 910 годин /навчальник рік.</w:t>
      </w:r>
    </w:p>
    <w:p w:rsidR="002F2C4D" w:rsidRPr="008058C4" w:rsidRDefault="00D85854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     </w:t>
      </w:r>
      <w:r w:rsidR="002F2C4D" w:rsidRPr="00CD71E1">
        <w:rPr>
          <w:lang w:val="uk-UA"/>
        </w:rPr>
        <w:t>Для 1-4-х класів освітня програма розроблена на основі типових освітніх програм, затверджених наказами Міністерства освіти і науки України від 08.10.2019 №1272 «Про затвердження типових освітніх та навчальних програм для 1-2-х класів закладів загальної середньої освіти», від 08.10.2019 №1273 «Про затвердження типових освітніх та навчальних програм для 3-4-х класів заклад</w:t>
      </w:r>
      <w:r w:rsidR="00AD3044" w:rsidRPr="00CD71E1">
        <w:rPr>
          <w:lang w:val="uk-UA"/>
        </w:rPr>
        <w:t>ів загальної середньої освіти»</w:t>
      </w:r>
      <w:r w:rsidR="00AD3044" w:rsidRPr="008058C4">
        <w:rPr>
          <w:lang w:val="uk-UA"/>
        </w:rPr>
        <w:t>.</w:t>
      </w:r>
    </w:p>
    <w:p w:rsidR="00AD3044" w:rsidRPr="008058C4" w:rsidRDefault="00D85854" w:rsidP="008058C4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</w:t>
      </w:r>
      <w:r w:rsidR="00AD3044" w:rsidRPr="008058C4">
        <w:rPr>
          <w:color w:val="000000"/>
          <w:sz w:val="28"/>
          <w:szCs w:val="28"/>
        </w:rPr>
        <w:t>Змі</w:t>
      </w:r>
      <w:proofErr w:type="gramStart"/>
      <w:r w:rsidR="00AD3044" w:rsidRPr="008058C4">
        <w:rPr>
          <w:color w:val="000000"/>
          <w:sz w:val="28"/>
          <w:szCs w:val="28"/>
        </w:rPr>
        <w:t>ст</w:t>
      </w:r>
      <w:proofErr w:type="gramEnd"/>
      <w:r w:rsidR="00AD3044" w:rsidRPr="008058C4">
        <w:rPr>
          <w:color w:val="000000"/>
          <w:sz w:val="28"/>
          <w:szCs w:val="28"/>
        </w:rPr>
        <w:t xml:space="preserve"> програми передбачає формування у здобувачів таких ключових компетентностей: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</w:t>
      </w:r>
      <w:proofErr w:type="gramStart"/>
      <w:r w:rsidRPr="008058C4">
        <w:rPr>
          <w:color w:val="000000"/>
          <w:sz w:val="28"/>
          <w:szCs w:val="28"/>
        </w:rPr>
        <w:t>р</w:t>
      </w:r>
      <w:proofErr w:type="gramEnd"/>
      <w:r w:rsidRPr="008058C4">
        <w:rPr>
          <w:color w:val="000000"/>
          <w:sz w:val="28"/>
          <w:szCs w:val="28"/>
        </w:rPr>
        <w:t>ідну в різних життєвих ситуаціях;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2) здатність спілкуватися </w:t>
      </w:r>
      <w:proofErr w:type="gramStart"/>
      <w:r w:rsidRPr="008058C4">
        <w:rPr>
          <w:color w:val="000000"/>
          <w:sz w:val="28"/>
          <w:szCs w:val="28"/>
        </w:rPr>
        <w:t>р</w:t>
      </w:r>
      <w:proofErr w:type="gramEnd"/>
      <w:r w:rsidRPr="008058C4">
        <w:rPr>
          <w:color w:val="000000"/>
          <w:sz w:val="28"/>
          <w:szCs w:val="28"/>
        </w:rPr>
        <w:t>ідною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3) математична компетентність, що передбачає виявлення простих математичних залежностей в навколишньому </w:t>
      </w:r>
      <w:proofErr w:type="gramStart"/>
      <w:r w:rsidRPr="008058C4">
        <w:rPr>
          <w:color w:val="000000"/>
          <w:sz w:val="28"/>
          <w:szCs w:val="28"/>
        </w:rPr>
        <w:t>св</w:t>
      </w:r>
      <w:proofErr w:type="gramEnd"/>
      <w:r w:rsidRPr="008058C4">
        <w:rPr>
          <w:color w:val="000000"/>
          <w:sz w:val="28"/>
          <w:szCs w:val="28"/>
        </w:rPr>
        <w:t>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4) компетентності у галузі природничих наук, </w:t>
      </w:r>
      <w:proofErr w:type="gramStart"/>
      <w:r w:rsidRPr="008058C4">
        <w:rPr>
          <w:color w:val="000000"/>
          <w:sz w:val="28"/>
          <w:szCs w:val="28"/>
        </w:rPr>
        <w:t>техн</w:t>
      </w:r>
      <w:proofErr w:type="gramEnd"/>
      <w:r w:rsidRPr="008058C4">
        <w:rPr>
          <w:color w:val="000000"/>
          <w:sz w:val="28"/>
          <w:szCs w:val="28"/>
        </w:rPr>
        <w:t>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</w:t>
      </w:r>
      <w:proofErr w:type="gramStart"/>
      <w:r w:rsidRPr="008058C4">
        <w:rPr>
          <w:color w:val="000000"/>
          <w:sz w:val="28"/>
          <w:szCs w:val="28"/>
        </w:rPr>
        <w:t>п</w:t>
      </w:r>
      <w:proofErr w:type="gramEnd"/>
      <w:r w:rsidRPr="008058C4">
        <w:rPr>
          <w:color w:val="000000"/>
          <w:sz w:val="28"/>
          <w:szCs w:val="28"/>
        </w:rPr>
        <w:t>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7) інформаційно-комунікаційна компетентність,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</w:t>
      </w:r>
      <w:r w:rsidRPr="008058C4">
        <w:rPr>
          <w:color w:val="000000"/>
          <w:sz w:val="28"/>
          <w:szCs w:val="28"/>
        </w:rPr>
        <w:lastRenderedPageBreak/>
        <w:t>навчальних потреб, визначення власних навчальних цілей та способів їх досягнення, навчання працювати самостійно і в групі;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9) громадянські та </w:t>
      </w:r>
      <w:proofErr w:type="gramStart"/>
      <w:r w:rsidRPr="008058C4">
        <w:rPr>
          <w:color w:val="000000"/>
          <w:sz w:val="28"/>
          <w:szCs w:val="28"/>
        </w:rPr>
        <w:t>соц</w:t>
      </w:r>
      <w:proofErr w:type="gramEnd"/>
      <w:r w:rsidRPr="008058C4">
        <w:rPr>
          <w:color w:val="000000"/>
          <w:sz w:val="28"/>
          <w:szCs w:val="28"/>
        </w:rPr>
        <w:t xml:space="preserve">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</w:t>
      </w:r>
      <w:proofErr w:type="gramStart"/>
      <w:r w:rsidRPr="008058C4">
        <w:rPr>
          <w:color w:val="000000"/>
          <w:sz w:val="28"/>
          <w:szCs w:val="28"/>
        </w:rPr>
        <w:t>р</w:t>
      </w:r>
      <w:proofErr w:type="gramEnd"/>
      <w:r w:rsidRPr="008058C4">
        <w:rPr>
          <w:color w:val="000000"/>
          <w:sz w:val="28"/>
          <w:szCs w:val="28"/>
        </w:rPr>
        <w:t>ізними проявами дискримінації, цінувати культурне розмаїття різних народів та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ідентифікацію себе як громадянина України, дбайливе ставлення до власного здоров’я і збереження здоров’я інших людей, дотримання </w:t>
      </w:r>
      <w:proofErr w:type="gramStart"/>
      <w:r w:rsidRPr="008058C4">
        <w:rPr>
          <w:color w:val="000000"/>
          <w:sz w:val="28"/>
          <w:szCs w:val="28"/>
        </w:rPr>
        <w:t>здорового</w:t>
      </w:r>
      <w:proofErr w:type="gramEnd"/>
      <w:r w:rsidRPr="008058C4">
        <w:rPr>
          <w:color w:val="000000"/>
          <w:sz w:val="28"/>
          <w:szCs w:val="28"/>
        </w:rPr>
        <w:t xml:space="preserve"> способу життя;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10) культурна компетентність, що передбачає залучення до </w:t>
      </w:r>
      <w:proofErr w:type="gramStart"/>
      <w:r w:rsidRPr="008058C4">
        <w:rPr>
          <w:color w:val="000000"/>
          <w:sz w:val="28"/>
          <w:szCs w:val="28"/>
        </w:rPr>
        <w:t>р</w:t>
      </w:r>
      <w:proofErr w:type="gramEnd"/>
      <w:r w:rsidRPr="008058C4">
        <w:rPr>
          <w:color w:val="000000"/>
          <w:sz w:val="28"/>
          <w:szCs w:val="28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11) </w:t>
      </w:r>
      <w:proofErr w:type="gramStart"/>
      <w:r w:rsidRPr="008058C4">
        <w:rPr>
          <w:color w:val="000000"/>
          <w:sz w:val="28"/>
          <w:szCs w:val="28"/>
        </w:rPr>
        <w:t>п</w:t>
      </w:r>
      <w:proofErr w:type="gramEnd"/>
      <w:r w:rsidRPr="008058C4">
        <w:rPr>
          <w:color w:val="000000"/>
          <w:sz w:val="28"/>
          <w:szCs w:val="28"/>
        </w:rPr>
        <w:t xml:space="preserve">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</w:t>
      </w:r>
      <w:proofErr w:type="gramStart"/>
      <w:r w:rsidRPr="008058C4">
        <w:rPr>
          <w:color w:val="000000"/>
          <w:sz w:val="28"/>
          <w:szCs w:val="28"/>
        </w:rPr>
        <w:t>р</w:t>
      </w:r>
      <w:proofErr w:type="gramEnd"/>
      <w:r w:rsidRPr="008058C4">
        <w:rPr>
          <w:color w:val="000000"/>
          <w:sz w:val="28"/>
          <w:szCs w:val="28"/>
        </w:rPr>
        <w:t>ішень.</w:t>
      </w:r>
    </w:p>
    <w:p w:rsidR="00AD3044" w:rsidRPr="00CD71E1" w:rsidRDefault="00D85854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="00AD3044" w:rsidRPr="00CD71E1">
        <w:rPr>
          <w:lang w:val="uk-UA"/>
        </w:rPr>
        <w:t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</w:t>
      </w:r>
    </w:p>
    <w:p w:rsidR="00AD3044" w:rsidRPr="00CD71E1" w:rsidRDefault="00D85854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   </w:t>
      </w:r>
      <w:r w:rsidR="00AD3044" w:rsidRPr="00CD71E1">
        <w:rPr>
          <w:lang w:val="uk-UA"/>
        </w:rPr>
        <w:t xml:space="preserve">Оцінювання результатів навчання та особистих досягнень учнів 1-4 класів здійснюється відповідно наказу Міністерства освіти і </w:t>
      </w:r>
      <w:r w:rsidRPr="00CD71E1">
        <w:rPr>
          <w:lang w:val="uk-UA"/>
        </w:rPr>
        <w:t xml:space="preserve">науки України від 13.07.2021 </w:t>
      </w:r>
      <w:r w:rsidR="00AD3044" w:rsidRPr="00CD71E1">
        <w:rPr>
          <w:lang w:val="uk-UA"/>
        </w:rPr>
        <w:t>року № 813 «Про затвердження методичних рекомендацій щодо оцінювання результатів навчання учнів 1-4 класів закладів загальної середньої освіти».</w:t>
      </w:r>
    </w:p>
    <w:p w:rsidR="00AD3044" w:rsidRPr="00CD71E1" w:rsidRDefault="00D85854" w:rsidP="00712056">
      <w:pPr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r w:rsidR="00AD3044" w:rsidRPr="00CD71E1">
        <w:rPr>
          <w:lang w:val="uk-UA"/>
        </w:rPr>
        <w:t>Відповідно до Закону України «Про повну загальну середню освіту» оцінювання ґрунтується на принципах дитиноцентризму, об’єктивності, доброчесності, справедливості, неупередженості, систематичності, гнучкості, перспективності, диференційованості та конфіденційності, а також плановості, чіткості, прозорості, відкритості, доброзичливості. Пріорітетними функціями оцінювання є формувальне та діагностувальне.</w:t>
      </w:r>
    </w:p>
    <w:p w:rsidR="00AD3044" w:rsidRPr="00CD71E1" w:rsidRDefault="008058C4" w:rsidP="008058C4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</w:t>
      </w:r>
      <w:r w:rsidR="00AD3044" w:rsidRPr="00CD71E1">
        <w:rPr>
          <w:color w:val="000000"/>
          <w:sz w:val="28"/>
          <w:szCs w:val="28"/>
          <w:lang w:val="uk-UA"/>
        </w:rPr>
        <w:t>Застосування формувального оцінювання уможливлює розв’язання таких освітніх завдань: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- </w:t>
      </w:r>
      <w:proofErr w:type="gramStart"/>
      <w:r w:rsidRPr="008058C4">
        <w:rPr>
          <w:color w:val="000000"/>
          <w:sz w:val="28"/>
          <w:szCs w:val="28"/>
        </w:rPr>
        <w:t>п</w:t>
      </w:r>
      <w:proofErr w:type="gramEnd"/>
      <w:r w:rsidRPr="008058C4">
        <w:rPr>
          <w:color w:val="000000"/>
          <w:sz w:val="28"/>
          <w:szCs w:val="28"/>
        </w:rPr>
        <w:t>ідтримання бажання вчитися та прагнути максимально можливих результатів;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сприяння оптимальному темпу здобуття освіти учні</w:t>
      </w:r>
      <w:proofErr w:type="gramStart"/>
      <w:r w:rsidRPr="008058C4">
        <w:rPr>
          <w:color w:val="000000"/>
          <w:sz w:val="28"/>
          <w:szCs w:val="28"/>
        </w:rPr>
        <w:t>в</w:t>
      </w:r>
      <w:proofErr w:type="gramEnd"/>
      <w:r w:rsidRPr="008058C4">
        <w:rPr>
          <w:color w:val="000000"/>
          <w:sz w:val="28"/>
          <w:szCs w:val="28"/>
        </w:rPr>
        <w:t>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формування в учнів упевненості у собі, усвідомлення своїх сильних сторін;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- формування в учнів </w:t>
      </w:r>
      <w:proofErr w:type="gramStart"/>
      <w:r w:rsidRPr="008058C4">
        <w:rPr>
          <w:color w:val="000000"/>
          <w:sz w:val="28"/>
          <w:szCs w:val="28"/>
        </w:rPr>
        <w:t>рефлексивного</w:t>
      </w:r>
      <w:proofErr w:type="gramEnd"/>
      <w:r w:rsidRPr="008058C4">
        <w:rPr>
          <w:color w:val="000000"/>
          <w:sz w:val="28"/>
          <w:szCs w:val="28"/>
        </w:rPr>
        <w:t xml:space="preserve"> ставлення до власних помилок і розуміння їх як невід’ємних етапів на шляху досягнення успіху;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забезпечення постійного зворотнього зв’язку щодо сприйняття та розуміння учнями навчального матеріалу.</w:t>
      </w:r>
    </w:p>
    <w:p w:rsidR="00AD3044" w:rsidRPr="008058C4" w:rsidRDefault="00D85854" w:rsidP="008058C4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AD3044" w:rsidRPr="008058C4">
        <w:rPr>
          <w:color w:val="000000"/>
          <w:sz w:val="28"/>
          <w:szCs w:val="28"/>
        </w:rPr>
        <w:t>Діагностувальна функція дає можливість виявити стан набутого учнями досвіду навчальної діяльності відповідно до поставлених цілей.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Відповідно до пункту 28 Державного стандарту початкової освіти отриманні дані, їх аналіз та формулювання суджень про результати навчання здобувачів освіти здійснюються у процесі формувального та </w:t>
      </w:r>
      <w:proofErr w:type="gramStart"/>
      <w:r w:rsidRPr="008058C4">
        <w:rPr>
          <w:color w:val="000000"/>
          <w:sz w:val="28"/>
          <w:szCs w:val="28"/>
        </w:rPr>
        <w:t>п</w:t>
      </w:r>
      <w:proofErr w:type="gramEnd"/>
      <w:r w:rsidRPr="008058C4">
        <w:rPr>
          <w:color w:val="000000"/>
          <w:sz w:val="28"/>
          <w:szCs w:val="28"/>
        </w:rPr>
        <w:t>ідсумкового оцінювання.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Формувальне оцінювання здійснюється шляхом: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педагогічного спостереження учителя за навчальною та іншими видами діяльності учні</w:t>
      </w:r>
      <w:proofErr w:type="gramStart"/>
      <w:r w:rsidRPr="008058C4">
        <w:rPr>
          <w:color w:val="000000"/>
          <w:sz w:val="28"/>
          <w:szCs w:val="28"/>
        </w:rPr>
        <w:t>в</w:t>
      </w:r>
      <w:proofErr w:type="gramEnd"/>
      <w:r w:rsidRPr="008058C4">
        <w:rPr>
          <w:color w:val="000000"/>
          <w:sz w:val="28"/>
          <w:szCs w:val="28"/>
        </w:rPr>
        <w:t>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аналізу портфоліо учнівських робіт, попередніх навчальних досягнень учнів, результатів їхніх діагностичних робі</w:t>
      </w:r>
      <w:proofErr w:type="gramStart"/>
      <w:r w:rsidRPr="008058C4">
        <w:rPr>
          <w:color w:val="000000"/>
          <w:sz w:val="28"/>
          <w:szCs w:val="28"/>
        </w:rPr>
        <w:t>т</w:t>
      </w:r>
      <w:proofErr w:type="gramEnd"/>
      <w:r w:rsidRPr="008058C4">
        <w:rPr>
          <w:color w:val="000000"/>
          <w:sz w:val="28"/>
          <w:szCs w:val="28"/>
        </w:rPr>
        <w:t>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>- самооцінювання та взаємооцінювання результатів діяльності учні</w:t>
      </w:r>
      <w:proofErr w:type="gramStart"/>
      <w:r w:rsidRPr="008058C4">
        <w:rPr>
          <w:color w:val="000000"/>
          <w:sz w:val="28"/>
          <w:szCs w:val="28"/>
        </w:rPr>
        <w:t>в</w:t>
      </w:r>
      <w:proofErr w:type="gramEnd"/>
      <w:r w:rsidRPr="008058C4">
        <w:rPr>
          <w:color w:val="000000"/>
          <w:sz w:val="28"/>
          <w:szCs w:val="28"/>
        </w:rPr>
        <w:t>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- оцінювання особистісного розвитку та </w:t>
      </w:r>
      <w:proofErr w:type="gramStart"/>
      <w:r w:rsidRPr="008058C4">
        <w:rPr>
          <w:color w:val="000000"/>
          <w:sz w:val="28"/>
          <w:szCs w:val="28"/>
        </w:rPr>
        <w:t>соц</w:t>
      </w:r>
      <w:proofErr w:type="gramEnd"/>
      <w:r w:rsidRPr="008058C4">
        <w:rPr>
          <w:color w:val="000000"/>
          <w:sz w:val="28"/>
          <w:szCs w:val="28"/>
        </w:rPr>
        <w:t>іалізації учнів їхніми батьками;</w:t>
      </w:r>
    </w:p>
    <w:p w:rsidR="00AD3044" w:rsidRPr="008058C4" w:rsidRDefault="00AD3044" w:rsidP="008058C4">
      <w:pPr>
        <w:pStyle w:val="a3"/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- застосування прийомів отримання зворотного зв’язку щодо сприйняття та розуміння учнями навчального </w:t>
      </w:r>
      <w:proofErr w:type="gramStart"/>
      <w:r w:rsidRPr="008058C4">
        <w:rPr>
          <w:color w:val="000000"/>
          <w:sz w:val="28"/>
          <w:szCs w:val="28"/>
        </w:rPr>
        <w:t>матер</w:t>
      </w:r>
      <w:proofErr w:type="gramEnd"/>
      <w:r w:rsidRPr="008058C4">
        <w:rPr>
          <w:color w:val="000000"/>
          <w:sz w:val="28"/>
          <w:szCs w:val="28"/>
        </w:rPr>
        <w:t>іалу.</w:t>
      </w:r>
    </w:p>
    <w:p w:rsidR="00AD3044" w:rsidRPr="008058C4" w:rsidRDefault="008058C4" w:rsidP="00D85854">
      <w:pPr>
        <w:pStyle w:val="a3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AD3044" w:rsidRPr="00CD71E1">
        <w:rPr>
          <w:color w:val="000000"/>
          <w:sz w:val="28"/>
          <w:szCs w:val="28"/>
          <w:lang w:val="uk-UA"/>
        </w:rPr>
        <w:t xml:space="preserve">Підсумкове тематичне оцінювання здійснюється за результатами виконання діагностичних робіт (розроблених на основі компетентнісного підходу), які можуть бути усними чи письмовими, у формі тестових завдань, цифровій формі (зокрема тестування в електронному форматі), комбінованої роботи, практичної роботи, усного опитування тощо. Завдання для діагностичних робіт розробляються з урахуванням обов'язкових результатів навчання та відповідних умінь, рівні сформованості яких визначено у додатку Методичних рекомендацій. </w:t>
      </w:r>
      <w:r w:rsidR="00AD3044" w:rsidRPr="008058C4">
        <w:rPr>
          <w:color w:val="000000"/>
          <w:sz w:val="28"/>
          <w:szCs w:val="28"/>
        </w:rPr>
        <w:t xml:space="preserve">Форми і види </w:t>
      </w:r>
      <w:r w:rsidR="00AD3044" w:rsidRPr="008058C4">
        <w:rPr>
          <w:color w:val="000000"/>
          <w:sz w:val="28"/>
          <w:szCs w:val="28"/>
        </w:rPr>
        <w:lastRenderedPageBreak/>
        <w:t>оцінювання, змі</w:t>
      </w:r>
      <w:proofErr w:type="gramStart"/>
      <w:r w:rsidR="00AD3044" w:rsidRPr="008058C4">
        <w:rPr>
          <w:color w:val="000000"/>
          <w:sz w:val="28"/>
          <w:szCs w:val="28"/>
        </w:rPr>
        <w:t>ст</w:t>
      </w:r>
      <w:proofErr w:type="gramEnd"/>
      <w:r w:rsidR="00AD3044" w:rsidRPr="008058C4">
        <w:rPr>
          <w:color w:val="000000"/>
          <w:sz w:val="28"/>
          <w:szCs w:val="28"/>
        </w:rPr>
        <w:t xml:space="preserve"> завдань учителі обирають самостійно з урахуванням особливостей учнів класу. Обсяг діагностичних робіт визначається із розрахунку прогнозованого часу на виконання окремих завдань учнями, з урахуванням вікових та індивідуальних особливостей учнів, їхньої готовності до виконання завдань. </w:t>
      </w:r>
      <w:proofErr w:type="gramStart"/>
      <w:r w:rsidR="00AD3044" w:rsidRPr="008058C4">
        <w:rPr>
          <w:color w:val="000000"/>
          <w:sz w:val="28"/>
          <w:szCs w:val="28"/>
        </w:rPr>
        <w:t>У</w:t>
      </w:r>
      <w:proofErr w:type="gramEnd"/>
      <w:r w:rsidR="00AD3044" w:rsidRPr="008058C4">
        <w:rPr>
          <w:color w:val="000000"/>
          <w:sz w:val="28"/>
          <w:szCs w:val="28"/>
        </w:rPr>
        <w:t xml:space="preserve"> третіх та четвертих класах тривалість виконання діагностичної роботи не перевищує 35 хвилин (із 40 хвилин уроку 5 хвилин - інструктаж, 35 хвилин - виконання роботи). Періодичність проведення діагностичних робіт відображається у календарно-тематичних планах з урахуванням кількості тем </w:t>
      </w:r>
      <w:proofErr w:type="gramStart"/>
      <w:r w:rsidR="00AD3044" w:rsidRPr="008058C4">
        <w:rPr>
          <w:color w:val="000000"/>
          <w:sz w:val="28"/>
          <w:szCs w:val="28"/>
        </w:rPr>
        <w:t>у</w:t>
      </w:r>
      <w:proofErr w:type="gramEnd"/>
      <w:r w:rsidR="00AD3044" w:rsidRPr="008058C4">
        <w:rPr>
          <w:color w:val="000000"/>
          <w:sz w:val="28"/>
          <w:szCs w:val="28"/>
        </w:rPr>
        <w:t xml:space="preserve"> </w:t>
      </w:r>
      <w:proofErr w:type="gramStart"/>
      <w:r w:rsidR="00AD3044" w:rsidRPr="008058C4">
        <w:rPr>
          <w:color w:val="000000"/>
          <w:sz w:val="28"/>
          <w:szCs w:val="28"/>
        </w:rPr>
        <w:t>межах</w:t>
      </w:r>
      <w:proofErr w:type="gramEnd"/>
      <w:r w:rsidR="00AD3044" w:rsidRPr="008058C4">
        <w:rPr>
          <w:color w:val="000000"/>
          <w:sz w:val="28"/>
          <w:szCs w:val="28"/>
        </w:rPr>
        <w:t xml:space="preserve"> кожного предмета. Письмові діагностичні роботи виконуються на окремих аркушах (формат</w:t>
      </w:r>
      <w:r w:rsidR="00AD3044" w:rsidRPr="008058C4">
        <w:rPr>
          <w:color w:val="000000"/>
          <w:sz w:val="28"/>
          <w:szCs w:val="28"/>
          <w:lang w:val="uk-UA"/>
        </w:rPr>
        <w:t xml:space="preserve"> А</w:t>
      </w:r>
      <w:proofErr w:type="gramStart"/>
      <w:r w:rsidR="00AD3044" w:rsidRPr="008058C4">
        <w:rPr>
          <w:color w:val="000000"/>
          <w:sz w:val="28"/>
          <w:szCs w:val="28"/>
          <w:lang w:val="uk-UA"/>
        </w:rPr>
        <w:t>4</w:t>
      </w:r>
      <w:proofErr w:type="gramEnd"/>
      <w:r w:rsidR="00AD3044" w:rsidRPr="008058C4">
        <w:rPr>
          <w:color w:val="000000"/>
          <w:sz w:val="28"/>
          <w:szCs w:val="28"/>
          <w:lang w:val="uk-UA"/>
        </w:rPr>
        <w:t>)</w:t>
      </w:r>
    </w:p>
    <w:p w:rsidR="00AD3044" w:rsidRPr="008058C4" w:rsidRDefault="008058C4" w:rsidP="00D85854">
      <w:pPr>
        <w:pStyle w:val="a3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D3044" w:rsidRPr="008058C4">
        <w:rPr>
          <w:color w:val="000000"/>
          <w:sz w:val="28"/>
          <w:szCs w:val="28"/>
          <w:lang w:val="uk-UA"/>
        </w:rPr>
        <w:t>Метою формувального оцінювання є формування у дитини впевненості в собі, в своїх можливостях; відзначення будь-якого успіху; акцент на сильних сторонах; діагностування досягнення на кожному з етапів навчання; адаптування освітнього процесу до здатностей дитини; виявлення проблем і вчасне запобігання їх нашаруванню; стимулювання бажання вчитися та прагнути максимально можливих результатів; запобігання побоюванням помилитися. Формувальне оцінювання мотивує і надихає дитину на навчальну діяльність, вияв власних здобутків та сприння формуванню навичок застосування знань і умінь при виконанні практико орієнтованих завдань.</w:t>
      </w:r>
    </w:p>
    <w:p w:rsidR="00D85854" w:rsidRDefault="00D85854" w:rsidP="00D85854">
      <w:pPr>
        <w:pStyle w:val="a3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AD3044" w:rsidRPr="008058C4">
        <w:rPr>
          <w:color w:val="000000"/>
          <w:sz w:val="28"/>
          <w:szCs w:val="28"/>
        </w:rPr>
        <w:t xml:space="preserve">Результати навчання учнів 1-2 класів виражаються </w:t>
      </w:r>
      <w:proofErr w:type="gramStart"/>
      <w:r w:rsidR="00AD3044" w:rsidRPr="008058C4">
        <w:rPr>
          <w:color w:val="000000"/>
          <w:sz w:val="28"/>
          <w:szCs w:val="28"/>
        </w:rPr>
        <w:t>вербальною</w:t>
      </w:r>
      <w:proofErr w:type="gramEnd"/>
      <w:r w:rsidR="00AD3044" w:rsidRPr="008058C4">
        <w:rPr>
          <w:color w:val="000000"/>
          <w:sz w:val="28"/>
          <w:szCs w:val="28"/>
        </w:rPr>
        <w:t xml:space="preserve"> оцінкою,</w:t>
      </w:r>
      <w:r>
        <w:rPr>
          <w:color w:val="000000"/>
          <w:sz w:val="28"/>
          <w:szCs w:val="28"/>
          <w:lang w:val="uk-UA"/>
        </w:rPr>
        <w:t xml:space="preserve">           </w:t>
      </w:r>
      <w:r w:rsidR="00AD3044" w:rsidRPr="008058C4">
        <w:rPr>
          <w:color w:val="000000"/>
          <w:sz w:val="28"/>
          <w:szCs w:val="28"/>
        </w:rPr>
        <w:t xml:space="preserve"> 3-4 класів – </w:t>
      </w:r>
      <w:r w:rsidR="00C730C7">
        <w:rPr>
          <w:color w:val="000000"/>
          <w:sz w:val="28"/>
          <w:szCs w:val="28"/>
          <w:lang w:val="uk-UA"/>
        </w:rPr>
        <w:t>формувальне оцінювання</w:t>
      </w:r>
      <w:r w:rsidR="00AD3044" w:rsidRPr="008058C4">
        <w:rPr>
          <w:color w:val="000000"/>
          <w:sz w:val="28"/>
          <w:szCs w:val="28"/>
        </w:rPr>
        <w:t xml:space="preserve"> (</w:t>
      </w:r>
      <w:r w:rsidR="00C730C7">
        <w:rPr>
          <w:color w:val="000000"/>
          <w:sz w:val="28"/>
          <w:szCs w:val="28"/>
        </w:rPr>
        <w:t xml:space="preserve">протокол № 1 від </w:t>
      </w:r>
      <w:r w:rsidR="00C730C7">
        <w:rPr>
          <w:color w:val="000000"/>
          <w:sz w:val="28"/>
          <w:szCs w:val="28"/>
          <w:lang w:val="uk-UA"/>
        </w:rPr>
        <w:t>29</w:t>
      </w:r>
      <w:r w:rsidR="00366085">
        <w:rPr>
          <w:color w:val="000000"/>
          <w:sz w:val="28"/>
          <w:szCs w:val="28"/>
        </w:rPr>
        <w:t>.08.202</w:t>
      </w:r>
      <w:r w:rsidR="00C730C7">
        <w:rPr>
          <w:color w:val="000000"/>
          <w:sz w:val="28"/>
          <w:szCs w:val="28"/>
          <w:lang w:val="uk-UA"/>
        </w:rPr>
        <w:t>3</w:t>
      </w:r>
      <w:r w:rsidR="004141F6">
        <w:rPr>
          <w:color w:val="000000"/>
          <w:sz w:val="28"/>
          <w:szCs w:val="28"/>
        </w:rPr>
        <w:t xml:space="preserve"> р.)</w:t>
      </w:r>
    </w:p>
    <w:p w:rsidR="00E92E59" w:rsidRPr="00E92E59" w:rsidRDefault="00E92E59" w:rsidP="00D85854">
      <w:pPr>
        <w:pStyle w:val="a3"/>
        <w:spacing w:line="360" w:lineRule="auto"/>
        <w:rPr>
          <w:color w:val="000000"/>
          <w:sz w:val="28"/>
          <w:szCs w:val="28"/>
          <w:lang w:val="uk-UA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E92E59" w:rsidRDefault="00E92E59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804BD6">
      <w:pPr>
        <w:widowControl w:val="0"/>
        <w:snapToGrid w:val="0"/>
        <w:spacing w:line="360" w:lineRule="auto"/>
        <w:rPr>
          <w:rFonts w:eastAsia="Times New Roman" w:cs="Times New Roman"/>
          <w:b/>
          <w:szCs w:val="28"/>
          <w:lang w:val="uk-UA" w:eastAsia="ru-RU"/>
        </w:rPr>
      </w:pPr>
    </w:p>
    <w:p w:rsidR="004141F6" w:rsidRDefault="004141F6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AD3044" w:rsidRPr="008058C4" w:rsidRDefault="00AD3044" w:rsidP="00D85854">
      <w:pPr>
        <w:widowControl w:val="0"/>
        <w:snapToGrid w:val="0"/>
        <w:spacing w:line="360" w:lineRule="auto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8058C4">
        <w:rPr>
          <w:rFonts w:eastAsia="Times New Roman" w:cs="Times New Roman"/>
          <w:b/>
          <w:szCs w:val="28"/>
          <w:lang w:val="uk-UA" w:eastAsia="ru-RU"/>
        </w:rPr>
        <w:t xml:space="preserve">Типовий навчальний план для початкової школи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34"/>
        <w:gridCol w:w="826"/>
        <w:gridCol w:w="827"/>
        <w:gridCol w:w="825"/>
        <w:gridCol w:w="827"/>
        <w:gridCol w:w="876"/>
      </w:tblGrid>
      <w:tr w:rsidR="00AD3044" w:rsidRPr="008058C4" w:rsidTr="00B24915">
        <w:trPr>
          <w:cantSplit/>
        </w:trPr>
        <w:tc>
          <w:tcPr>
            <w:tcW w:w="2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Навчальні предмети</w:t>
            </w:r>
          </w:p>
        </w:tc>
        <w:tc>
          <w:tcPr>
            <w:tcW w:w="206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Кількість годин на тиждень у класах</w:t>
            </w:r>
          </w:p>
        </w:tc>
      </w:tr>
      <w:tr w:rsidR="00AD3044" w:rsidRPr="008058C4" w:rsidTr="00B24915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spacing w:line="360" w:lineRule="auto"/>
              <w:rPr>
                <w:rFonts w:eastAsia="Times New Roman" w:cs="Times New Roman"/>
                <w:b/>
                <w:szCs w:val="28"/>
                <w:lang w:val="uk-UA" w:eastAsia="ru-RU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b/>
                <w:szCs w:val="28"/>
                <w:lang w:val="uk-UA" w:eastAsia="ru-RU"/>
              </w:rPr>
              <w:t>Разом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9E2D53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Іноземна мова</w:t>
            </w:r>
            <w:r w:rsidR="009E2D53">
              <w:rPr>
                <w:rFonts w:eastAsia="Times New Roman" w:cs="Times New Roman"/>
                <w:szCs w:val="28"/>
                <w:lang w:val="uk-UA" w:eastAsia="ru-RU"/>
              </w:rPr>
              <w:t xml:space="preserve"> (англійська мова)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11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Математика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CD71E1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14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9E2D53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Я досліджую світ</w:t>
            </w:r>
            <w:r w:rsidR="00AD3044" w:rsidRPr="008058C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29</w:t>
            </w:r>
          </w:p>
        </w:tc>
      </w:tr>
      <w:tr w:rsidR="00DE769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694" w:rsidRDefault="00DE769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69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-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69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-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769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69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694" w:rsidRPr="008058C4" w:rsidRDefault="00DE769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9E2D53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Мистецтво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9E2D53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Фізична культура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12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Усього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19+3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21+3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22+3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22+3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044" w:rsidRPr="008058C4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058C4">
              <w:rPr>
                <w:rFonts w:eastAsia="Times New Roman" w:cs="Times New Roman"/>
                <w:szCs w:val="28"/>
                <w:lang w:val="uk-UA" w:eastAsia="ru-RU"/>
              </w:rPr>
              <w:t>84+12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D6" w:rsidRDefault="00AD3044" w:rsidP="00804BD6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Додаткові години на вивчення предметів інваріантної складової</w:t>
            </w:r>
          </w:p>
          <w:p w:rsidR="00804BD6" w:rsidRDefault="00804BD6" w:rsidP="00804BD6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  <w:p w:rsidR="00AD3044" w:rsidRPr="00712056" w:rsidRDefault="00804BD6" w:rsidP="00804BD6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  <w:r w:rsidR="00AD3044"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804BD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:rsidR="00AD3044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804BD6" w:rsidRPr="00712056" w:rsidRDefault="00804BD6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88</w:t>
            </w:r>
          </w:p>
        </w:tc>
      </w:tr>
      <w:tr w:rsidR="00AD3044" w:rsidRPr="008058C4" w:rsidTr="00B24915">
        <w:trPr>
          <w:cantSplit/>
        </w:trPr>
        <w:tc>
          <w:tcPr>
            <w:tcW w:w="2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044" w:rsidRPr="00712056" w:rsidRDefault="00AD3044" w:rsidP="00D85854">
            <w:pPr>
              <w:widowControl w:val="0"/>
              <w:snapToGrid w:val="0"/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712056">
              <w:rPr>
                <w:rFonts w:eastAsia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AD3044" w:rsidRPr="008058C4" w:rsidRDefault="00AD3044" w:rsidP="00AD3044">
      <w:pPr>
        <w:pStyle w:val="a3"/>
        <w:rPr>
          <w:color w:val="000000"/>
          <w:sz w:val="28"/>
          <w:szCs w:val="28"/>
          <w:lang w:val="uk-UA"/>
        </w:rPr>
      </w:pPr>
    </w:p>
    <w:p w:rsidR="00AD3044" w:rsidRPr="008058C4" w:rsidRDefault="00AD3044" w:rsidP="00AD3044">
      <w:pPr>
        <w:pStyle w:val="a3"/>
        <w:jc w:val="center"/>
        <w:rPr>
          <w:b/>
          <w:color w:val="000000"/>
          <w:sz w:val="28"/>
          <w:szCs w:val="28"/>
        </w:rPr>
      </w:pPr>
      <w:r w:rsidRPr="008058C4">
        <w:rPr>
          <w:b/>
          <w:color w:val="000000"/>
          <w:sz w:val="28"/>
          <w:szCs w:val="28"/>
        </w:rPr>
        <w:t>ОСВІТНЯ ПРОГРАМА ШКОЛИ ІІ</w:t>
      </w:r>
      <w:r w:rsidR="00924864">
        <w:rPr>
          <w:b/>
          <w:color w:val="000000"/>
          <w:sz w:val="28"/>
          <w:szCs w:val="28"/>
          <w:lang w:val="uk-UA"/>
        </w:rPr>
        <w:t xml:space="preserve"> </w:t>
      </w:r>
      <w:r w:rsidRPr="008058C4">
        <w:rPr>
          <w:b/>
          <w:color w:val="000000"/>
          <w:sz w:val="28"/>
          <w:szCs w:val="28"/>
        </w:rPr>
        <w:t xml:space="preserve"> СТУПЕНЯ</w:t>
      </w:r>
    </w:p>
    <w:p w:rsidR="00AD3044" w:rsidRPr="008058C4" w:rsidRDefault="00D85854" w:rsidP="00D85854">
      <w:pPr>
        <w:spacing w:line="360" w:lineRule="auto"/>
      </w:pPr>
      <w:r>
        <w:rPr>
          <w:lang w:val="uk-UA"/>
        </w:rPr>
        <w:t xml:space="preserve">     </w:t>
      </w:r>
      <w:r w:rsidR="00AD3044" w:rsidRPr="008058C4">
        <w:t xml:space="preserve">Вимоги до </w:t>
      </w:r>
      <w:proofErr w:type="gramStart"/>
      <w:r w:rsidR="00AD3044" w:rsidRPr="008058C4">
        <w:t>осіб</w:t>
      </w:r>
      <w:proofErr w:type="gramEnd"/>
      <w:r w:rsidR="00AD3044" w:rsidRPr="008058C4">
        <w:t>, які можуть розпочинати здобуття базової середньої освіти.</w:t>
      </w:r>
    </w:p>
    <w:p w:rsidR="00AD3044" w:rsidRPr="008058C4" w:rsidRDefault="00AD3044" w:rsidP="00D85854">
      <w:pPr>
        <w:spacing w:line="360" w:lineRule="auto"/>
      </w:pPr>
      <w:r w:rsidRPr="008058C4">
        <w:t xml:space="preserve">Базова середня освіта здобувається, як правило, </w:t>
      </w:r>
      <w:proofErr w:type="gramStart"/>
      <w:r w:rsidRPr="008058C4">
        <w:t>п</w:t>
      </w:r>
      <w:proofErr w:type="gramEnd"/>
      <w:r w:rsidRPr="008058C4">
        <w:t xml:space="preserve">ісля здобуття початкової освіти. </w:t>
      </w:r>
    </w:p>
    <w:p w:rsidR="00366085" w:rsidRDefault="00D85854" w:rsidP="00D85854">
      <w:pPr>
        <w:spacing w:line="360" w:lineRule="auto"/>
        <w:rPr>
          <w:rFonts w:eastAsia="Times New Roman" w:cs="Times New Roman"/>
          <w:szCs w:val="28"/>
          <w:shd w:val="clear" w:color="auto" w:fill="FFFFFF"/>
          <w:lang w:val="uk-UA" w:eastAsia="ru-RU"/>
        </w:rPr>
      </w:pPr>
      <w:r>
        <w:rPr>
          <w:lang w:val="uk-UA"/>
        </w:rPr>
        <w:t xml:space="preserve">   </w:t>
      </w:r>
      <w:r w:rsidR="00C730C7">
        <w:rPr>
          <w:rFonts w:eastAsia="Times New Roman" w:cs="Times New Roman"/>
          <w:szCs w:val="28"/>
          <w:shd w:val="clear" w:color="auto" w:fill="FFFFFF"/>
          <w:lang w:eastAsia="ru-RU"/>
        </w:rPr>
        <w:t>Типова освітня програма для 5</w:t>
      </w:r>
      <w:r w:rsidR="00C730C7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-6 </w:t>
      </w:r>
      <w:r w:rsidR="00366085">
        <w:rPr>
          <w:rFonts w:eastAsia="Times New Roman" w:cs="Times New Roman"/>
          <w:szCs w:val="28"/>
          <w:shd w:val="clear" w:color="auto" w:fill="FFFFFF"/>
          <w:lang w:eastAsia="ru-RU"/>
        </w:rPr>
        <w:t>клас</w:t>
      </w:r>
      <w:r w:rsidR="00C730C7">
        <w:rPr>
          <w:rFonts w:eastAsia="Times New Roman" w:cs="Times New Roman"/>
          <w:szCs w:val="28"/>
          <w:shd w:val="clear" w:color="auto" w:fill="FFFFFF"/>
          <w:lang w:val="uk-UA" w:eastAsia="ru-RU"/>
        </w:rPr>
        <w:t>ів</w:t>
      </w:r>
      <w:r w:rsidR="00366085">
        <w:rPr>
          <w:rFonts w:eastAsia="Times New Roman" w:cs="Times New Roman"/>
          <w:szCs w:val="28"/>
          <w:shd w:val="clear" w:color="auto" w:fill="FFFFFF"/>
          <w:lang w:val="uk-UA" w:eastAsia="ru-RU"/>
        </w:rPr>
        <w:t xml:space="preserve"> </w:t>
      </w:r>
      <w:r w:rsidR="00366085" w:rsidRPr="00366085">
        <w:rPr>
          <w:rFonts w:eastAsia="Times New Roman" w:cs="Times New Roman"/>
          <w:szCs w:val="28"/>
          <w:shd w:val="clear" w:color="auto" w:fill="FFFFFF"/>
          <w:lang w:eastAsia="ru-RU"/>
        </w:rPr>
        <w:t>закладів загальної середньої освіти (наказ МОН від 19.02.2021 № 235), розроблена відповідно до Державного стандарту базової середньої осві</w:t>
      </w:r>
      <w:proofErr w:type="gramStart"/>
      <w:r w:rsidR="00366085" w:rsidRPr="00366085">
        <w:rPr>
          <w:rFonts w:eastAsia="Times New Roman" w:cs="Times New Roman"/>
          <w:szCs w:val="28"/>
          <w:shd w:val="clear" w:color="auto" w:fill="FFFFFF"/>
          <w:lang w:eastAsia="ru-RU"/>
        </w:rPr>
        <w:t>ти на</w:t>
      </w:r>
      <w:proofErr w:type="gramEnd"/>
      <w:r w:rsidR="00366085" w:rsidRPr="0036608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продовження реформи «Нова українська школа».</w:t>
      </w:r>
    </w:p>
    <w:p w:rsidR="00366085" w:rsidRPr="00366085" w:rsidRDefault="00366085" w:rsidP="00D85854">
      <w:pPr>
        <w:spacing w:line="360" w:lineRule="auto"/>
      </w:pPr>
      <w:r>
        <w:rPr>
          <w:rFonts w:eastAsia="Times New Roman" w:cs="Times New Roman"/>
          <w:szCs w:val="28"/>
          <w:shd w:val="clear" w:color="auto" w:fill="FFFFFF"/>
          <w:lang w:val="uk-UA" w:eastAsia="ru-RU"/>
        </w:rPr>
        <w:t>Загальний обсяг</w:t>
      </w:r>
      <w:r w:rsidRPr="00366085">
        <w:t xml:space="preserve"> </w:t>
      </w:r>
      <w:r w:rsidRPr="008058C4">
        <w:t>навч</w:t>
      </w:r>
      <w:r>
        <w:t xml:space="preserve">ального навантаження для учнів </w:t>
      </w:r>
      <w:r>
        <w:rPr>
          <w:lang w:val="uk-UA"/>
        </w:rPr>
        <w:t>5</w:t>
      </w:r>
      <w:r>
        <w:t xml:space="preserve"> клас</w:t>
      </w:r>
      <w:r w:rsidR="009352E3">
        <w:rPr>
          <w:lang w:val="uk-UA"/>
        </w:rPr>
        <w:t>у складає  1015</w:t>
      </w:r>
      <w:r w:rsidR="00C730C7">
        <w:rPr>
          <w:lang w:val="uk-UA"/>
        </w:rPr>
        <w:t xml:space="preserve"> годин/навчальний рік; для учнів 6 класу – 1120 годин/навчальний рік.</w:t>
      </w:r>
    </w:p>
    <w:p w:rsidR="00AD3044" w:rsidRPr="00110DC1" w:rsidRDefault="00C730C7" w:rsidP="00D85854">
      <w:pPr>
        <w:spacing w:line="360" w:lineRule="auto"/>
        <w:rPr>
          <w:color w:val="000000"/>
          <w:sz w:val="27"/>
          <w:szCs w:val="27"/>
          <w:lang w:val="uk-UA"/>
        </w:rPr>
      </w:pPr>
      <w:r>
        <w:rPr>
          <w:lang w:val="uk-UA"/>
        </w:rPr>
        <w:t>Для 7</w:t>
      </w:r>
      <w:r w:rsidR="00AD3044" w:rsidRPr="00CD71E1">
        <w:rPr>
          <w:lang w:val="uk-UA"/>
        </w:rPr>
        <w:t xml:space="preserve">-9-х класів освітня програма розроблена на основі Типової освітньої програми, затвердженої наказом Міністерства освіти і науки України від </w:t>
      </w:r>
      <w:r w:rsidR="00AD3044" w:rsidRPr="00CD71E1">
        <w:rPr>
          <w:lang w:val="uk-UA"/>
        </w:rPr>
        <w:lastRenderedPageBreak/>
        <w:t>20.04.2018 №405 «Про затвердження типової освітньої програми закладів загальної середньої освіти ІІ ступеня»</w:t>
      </w:r>
      <w:r w:rsidR="00110DC1">
        <w:rPr>
          <w:lang w:val="uk-UA"/>
        </w:rPr>
        <w:t xml:space="preserve"> </w:t>
      </w:r>
    </w:p>
    <w:p w:rsidR="00AD3044" w:rsidRPr="008058C4" w:rsidRDefault="00AD3044" w:rsidP="00D85854">
      <w:pPr>
        <w:spacing w:line="360" w:lineRule="auto"/>
      </w:pPr>
      <w:r w:rsidRPr="008058C4">
        <w:t>Загальний обсяг навч</w:t>
      </w:r>
      <w:r w:rsidR="00366085">
        <w:t xml:space="preserve">ального навантаження для учнів </w:t>
      </w:r>
      <w:r w:rsidR="00C730C7">
        <w:rPr>
          <w:lang w:val="uk-UA"/>
        </w:rPr>
        <w:t>7</w:t>
      </w:r>
      <w:r w:rsidRPr="008058C4">
        <w:t>-9-х класів</w:t>
      </w:r>
    </w:p>
    <w:p w:rsidR="00AD3044" w:rsidRPr="00366085" w:rsidRDefault="00D85854" w:rsidP="00366085">
      <w:pPr>
        <w:spacing w:line="360" w:lineRule="auto"/>
        <w:rPr>
          <w:lang w:val="uk-UA"/>
        </w:rPr>
      </w:pPr>
      <w:r>
        <w:t xml:space="preserve">складає </w:t>
      </w:r>
      <w:r w:rsidR="00366085">
        <w:rPr>
          <w:lang w:val="uk-UA"/>
        </w:rPr>
        <w:t>2677,5/3237,5</w:t>
      </w:r>
      <w:r w:rsidR="00AD3044" w:rsidRPr="008058C4">
        <w:t xml:space="preserve"> годин/навчальний </w:t>
      </w:r>
      <w:proofErr w:type="gramStart"/>
      <w:r w:rsidR="00AD3044" w:rsidRPr="008058C4">
        <w:t>р</w:t>
      </w:r>
      <w:proofErr w:type="gramEnd"/>
      <w:r w:rsidR="00AD3044" w:rsidRPr="008058C4">
        <w:t>ік:</w:t>
      </w:r>
    </w:p>
    <w:p w:rsidR="00AD3044" w:rsidRPr="008058C4" w:rsidRDefault="00AD3044" w:rsidP="00AD3044">
      <w:pPr>
        <w:pStyle w:val="a3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  <w:lang w:val="uk-UA"/>
        </w:rPr>
        <w:t xml:space="preserve">- </w:t>
      </w:r>
      <w:r w:rsidR="00D85854">
        <w:rPr>
          <w:color w:val="000000"/>
          <w:sz w:val="28"/>
          <w:szCs w:val="28"/>
        </w:rPr>
        <w:t xml:space="preserve"> для 7-х класів – 1</w:t>
      </w:r>
      <w:r w:rsidR="00D85854">
        <w:rPr>
          <w:color w:val="000000"/>
          <w:sz w:val="28"/>
          <w:szCs w:val="28"/>
          <w:lang w:val="uk-UA"/>
        </w:rPr>
        <w:t xml:space="preserve">085 </w:t>
      </w:r>
      <w:r w:rsidRPr="008058C4">
        <w:rPr>
          <w:color w:val="000000"/>
          <w:sz w:val="28"/>
          <w:szCs w:val="28"/>
        </w:rPr>
        <w:t>годин/навчальний рік,</w:t>
      </w:r>
    </w:p>
    <w:p w:rsidR="00AD3044" w:rsidRPr="00B24915" w:rsidRDefault="00AD3044" w:rsidP="00AD3044">
      <w:pPr>
        <w:pStyle w:val="a3"/>
        <w:rPr>
          <w:color w:val="000000"/>
          <w:sz w:val="28"/>
          <w:szCs w:val="28"/>
          <w:lang w:val="uk-UA"/>
        </w:rPr>
      </w:pPr>
      <w:r w:rsidRPr="008058C4">
        <w:rPr>
          <w:color w:val="000000"/>
          <w:sz w:val="28"/>
          <w:szCs w:val="28"/>
          <w:lang w:val="uk-UA"/>
        </w:rPr>
        <w:t>-</w:t>
      </w:r>
      <w:r w:rsidR="00D85854">
        <w:rPr>
          <w:color w:val="000000"/>
          <w:sz w:val="28"/>
          <w:szCs w:val="28"/>
        </w:rPr>
        <w:t xml:space="preserve"> для 8-х класів – </w:t>
      </w:r>
      <w:r w:rsidR="00C730C7">
        <w:rPr>
          <w:color w:val="000000"/>
          <w:sz w:val="28"/>
          <w:szCs w:val="28"/>
          <w:lang w:val="uk-UA"/>
        </w:rPr>
        <w:t>1104</w:t>
      </w:r>
      <w:r w:rsidRPr="008058C4">
        <w:rPr>
          <w:color w:val="000000"/>
          <w:sz w:val="28"/>
          <w:szCs w:val="28"/>
        </w:rPr>
        <w:t xml:space="preserve"> годин/навчальний рік,</w:t>
      </w:r>
      <w:r w:rsidR="00B24915">
        <w:rPr>
          <w:color w:val="000000"/>
          <w:sz w:val="28"/>
          <w:szCs w:val="28"/>
          <w:lang w:val="uk-UA"/>
        </w:rPr>
        <w:t xml:space="preserve"> </w:t>
      </w:r>
    </w:p>
    <w:p w:rsidR="00AD3044" w:rsidRPr="009352E3" w:rsidRDefault="00AD3044" w:rsidP="00AD3044">
      <w:pPr>
        <w:pStyle w:val="a3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  <w:lang w:val="uk-UA"/>
        </w:rPr>
        <w:t>-</w:t>
      </w:r>
      <w:r w:rsidRPr="008058C4">
        <w:rPr>
          <w:color w:val="000000"/>
          <w:sz w:val="28"/>
          <w:szCs w:val="28"/>
        </w:rPr>
        <w:t xml:space="preserve"> для 9-х класі</w:t>
      </w:r>
      <w:r w:rsidR="00D85854">
        <w:rPr>
          <w:color w:val="000000"/>
          <w:sz w:val="28"/>
          <w:szCs w:val="28"/>
        </w:rPr>
        <w:t xml:space="preserve">в – </w:t>
      </w:r>
      <w:r w:rsidR="00C730C7">
        <w:rPr>
          <w:color w:val="000000"/>
          <w:sz w:val="28"/>
          <w:szCs w:val="28"/>
          <w:lang w:val="uk-UA"/>
        </w:rPr>
        <w:t>280/1120</w:t>
      </w:r>
      <w:r w:rsidRPr="008058C4">
        <w:rPr>
          <w:color w:val="000000"/>
          <w:sz w:val="28"/>
          <w:szCs w:val="28"/>
        </w:rPr>
        <w:t xml:space="preserve"> годин/навчальний рік.</w:t>
      </w:r>
      <w:r w:rsidR="00C730C7" w:rsidRPr="00C730C7">
        <w:rPr>
          <w:color w:val="000000"/>
          <w:sz w:val="28"/>
          <w:szCs w:val="28"/>
          <w:lang w:val="uk-UA"/>
        </w:rPr>
        <w:t xml:space="preserve"> </w:t>
      </w:r>
      <w:r w:rsidR="00C730C7">
        <w:rPr>
          <w:color w:val="000000"/>
          <w:sz w:val="28"/>
          <w:szCs w:val="28"/>
          <w:lang w:val="uk-UA"/>
        </w:rPr>
        <w:t>(індивідуальна форма навчання)</w:t>
      </w:r>
    </w:p>
    <w:p w:rsidR="00AD3044" w:rsidRPr="00D141D3" w:rsidRDefault="00AD3044" w:rsidP="00D85854">
      <w:pPr>
        <w:spacing w:line="276" w:lineRule="auto"/>
        <w:jc w:val="center"/>
        <w:rPr>
          <w:b/>
          <w:lang w:val="uk-UA"/>
        </w:rPr>
      </w:pPr>
      <w:r w:rsidRPr="00D141D3">
        <w:rPr>
          <w:b/>
          <w:lang w:val="uk-UA"/>
        </w:rPr>
        <w:t>Форми організації освітнього процесу.</w:t>
      </w:r>
    </w:p>
    <w:p w:rsidR="00AD3044" w:rsidRPr="00D141D3" w:rsidRDefault="00D85854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     </w:t>
      </w:r>
      <w:r w:rsidR="00AD3044" w:rsidRPr="00D141D3">
        <w:rPr>
          <w:lang w:val="uk-UA"/>
        </w:rPr>
        <w:t xml:space="preserve">Основні форми організації освітнього процесу в </w:t>
      </w:r>
      <w:r w:rsidR="006C0564">
        <w:rPr>
          <w:lang w:val="uk-UA"/>
        </w:rPr>
        <w:t>ЗЗСО І-ІІІ ст. – ДНЗ с. Нові Обиходи</w:t>
      </w:r>
      <w:r w:rsidR="007E2092" w:rsidRPr="008058C4">
        <w:rPr>
          <w:lang w:val="uk-UA"/>
        </w:rPr>
        <w:t xml:space="preserve"> </w:t>
      </w:r>
      <w:r w:rsidR="00AD3044" w:rsidRPr="00D141D3">
        <w:rPr>
          <w:lang w:val="uk-UA"/>
        </w:rPr>
        <w:t xml:space="preserve"> класифікуються за різними критеріями :</w:t>
      </w:r>
    </w:p>
    <w:p w:rsidR="00AD3044" w:rsidRPr="008058C4" w:rsidRDefault="00AD3044" w:rsidP="00D85854">
      <w:pPr>
        <w:spacing w:line="276" w:lineRule="auto"/>
      </w:pPr>
      <w:r w:rsidRPr="008058C4">
        <w:t xml:space="preserve">- за дидактичною метою - екскурсії, віртуальні подорожі, </w:t>
      </w:r>
      <w:proofErr w:type="gramStart"/>
      <w:r w:rsidRPr="008058C4">
        <w:t>уроки-сем</w:t>
      </w:r>
      <w:proofErr w:type="gramEnd"/>
      <w:r w:rsidRPr="008058C4">
        <w:t>інари, лекції, конференції,  квести, інтерактивні уроки, навчально-практичні заняття, інтегровані уроки,</w:t>
      </w:r>
    </w:p>
    <w:p w:rsidR="00AD3044" w:rsidRPr="008058C4" w:rsidRDefault="00AD3044" w:rsidP="00D85854">
      <w:pPr>
        <w:spacing w:line="276" w:lineRule="auto"/>
      </w:pPr>
      <w:r w:rsidRPr="008058C4">
        <w:t xml:space="preserve">- за </w:t>
      </w:r>
      <w:proofErr w:type="gramStart"/>
      <w:r w:rsidRPr="008058C4">
        <w:t>м</w:t>
      </w:r>
      <w:proofErr w:type="gramEnd"/>
      <w:r w:rsidRPr="008058C4">
        <w:t>ісцем проведення - шкільні (урок); позашкільні (екскурсія, домашня самостійна</w:t>
      </w:r>
      <w:r w:rsidR="007E2092" w:rsidRPr="008058C4">
        <w:t xml:space="preserve"> робота</w:t>
      </w:r>
      <w:r w:rsidRPr="008058C4">
        <w:t>);</w:t>
      </w:r>
    </w:p>
    <w:p w:rsidR="00AD3044" w:rsidRPr="008058C4" w:rsidRDefault="00AD3044" w:rsidP="00D85854">
      <w:pPr>
        <w:spacing w:line="276" w:lineRule="auto"/>
      </w:pPr>
      <w:r w:rsidRPr="008058C4">
        <w:t>- за час</w:t>
      </w:r>
      <w:r w:rsidR="00B24915">
        <w:t>ом навчання – урочні, позаурочн</w:t>
      </w:r>
      <w:r w:rsidR="00B24915">
        <w:rPr>
          <w:lang w:val="uk-UA"/>
        </w:rPr>
        <w:t>і,</w:t>
      </w:r>
      <w:r w:rsidRPr="008058C4">
        <w:t xml:space="preserve"> конкурси, олімпіади, вікторини тощо;</w:t>
      </w:r>
    </w:p>
    <w:p w:rsidR="00AD3044" w:rsidRPr="008058C4" w:rsidRDefault="00AD3044" w:rsidP="00D85854">
      <w:pPr>
        <w:spacing w:line="276" w:lineRule="auto"/>
      </w:pPr>
      <w:r w:rsidRPr="008058C4">
        <w:t>- за кількістю учнів – індивідуальні, мікрогрупові, групові, колективні, масові.</w:t>
      </w:r>
    </w:p>
    <w:p w:rsidR="00AD3044" w:rsidRPr="008058C4" w:rsidRDefault="00AD3044" w:rsidP="00D85854">
      <w:pPr>
        <w:spacing w:line="276" w:lineRule="auto"/>
      </w:pPr>
      <w:r w:rsidRPr="008058C4">
        <w:t>Для надання якісних освітніх послуг проводяться уроки</w:t>
      </w:r>
    </w:p>
    <w:p w:rsidR="00AD3044" w:rsidRPr="008058C4" w:rsidRDefault="00AD3044" w:rsidP="00D85854">
      <w:pPr>
        <w:pStyle w:val="a5"/>
        <w:numPr>
          <w:ilvl w:val="0"/>
          <w:numId w:val="2"/>
        </w:numPr>
        <w:spacing w:line="276" w:lineRule="auto"/>
      </w:pPr>
      <w:r w:rsidRPr="008058C4">
        <w:t>формування компетентностей;</w:t>
      </w:r>
    </w:p>
    <w:p w:rsidR="00AD3044" w:rsidRPr="008058C4" w:rsidRDefault="00AD3044" w:rsidP="00D85854">
      <w:pPr>
        <w:pStyle w:val="a5"/>
        <w:numPr>
          <w:ilvl w:val="0"/>
          <w:numId w:val="2"/>
        </w:numPr>
        <w:spacing w:line="276" w:lineRule="auto"/>
      </w:pPr>
      <w:r w:rsidRPr="008058C4">
        <w:t xml:space="preserve"> розвитку компетентностей;</w:t>
      </w:r>
    </w:p>
    <w:p w:rsidR="00AD3044" w:rsidRPr="008058C4" w:rsidRDefault="00AD3044" w:rsidP="00D85854">
      <w:pPr>
        <w:pStyle w:val="a5"/>
        <w:numPr>
          <w:ilvl w:val="0"/>
          <w:numId w:val="2"/>
        </w:numPr>
        <w:spacing w:line="276" w:lineRule="auto"/>
      </w:pPr>
      <w:proofErr w:type="gramStart"/>
      <w:r w:rsidRPr="008058C4">
        <w:t>перев</w:t>
      </w:r>
      <w:proofErr w:type="gramEnd"/>
      <w:r w:rsidRPr="008058C4">
        <w:t>ірки та/або оцінювання досягнення компетентностей;</w:t>
      </w:r>
    </w:p>
    <w:p w:rsidR="007E2092" w:rsidRPr="008058C4" w:rsidRDefault="007E2092" w:rsidP="00D85854">
      <w:pPr>
        <w:pStyle w:val="a5"/>
        <w:numPr>
          <w:ilvl w:val="0"/>
          <w:numId w:val="2"/>
        </w:numPr>
        <w:spacing w:line="276" w:lineRule="auto"/>
      </w:pPr>
      <w:r w:rsidRPr="008058C4">
        <w:t>корекції основних компетентностей;</w:t>
      </w:r>
    </w:p>
    <w:p w:rsidR="007E2092" w:rsidRPr="008058C4" w:rsidRDefault="007E2092" w:rsidP="00D85854">
      <w:pPr>
        <w:pStyle w:val="a5"/>
        <w:numPr>
          <w:ilvl w:val="0"/>
          <w:numId w:val="2"/>
        </w:numPr>
        <w:spacing w:line="276" w:lineRule="auto"/>
      </w:pPr>
      <w:r w:rsidRPr="008058C4">
        <w:t>комбінований урок.</w:t>
      </w:r>
    </w:p>
    <w:p w:rsidR="007E2092" w:rsidRPr="008058C4" w:rsidRDefault="00D85854" w:rsidP="00D85854">
      <w:pPr>
        <w:spacing w:line="276" w:lineRule="auto"/>
      </w:pPr>
      <w:r>
        <w:rPr>
          <w:lang w:val="uk-UA"/>
        </w:rPr>
        <w:t xml:space="preserve">    </w:t>
      </w:r>
      <w:r w:rsidR="007E2092" w:rsidRPr="008058C4">
        <w:t>Форми організації освітнього процесу можуть уточнюватись та розширюватись у змі</w:t>
      </w:r>
      <w:proofErr w:type="gramStart"/>
      <w:r w:rsidR="007E2092" w:rsidRPr="008058C4">
        <w:t>ст</w:t>
      </w:r>
      <w:proofErr w:type="gramEnd"/>
      <w:r w:rsidR="007E2092" w:rsidRPr="008058C4">
        <w:t>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7E2092" w:rsidRPr="008058C4" w:rsidRDefault="00D85854" w:rsidP="00D85854">
      <w:pPr>
        <w:spacing w:line="276" w:lineRule="auto"/>
      </w:pPr>
      <w:r>
        <w:rPr>
          <w:lang w:val="uk-UA"/>
        </w:rPr>
        <w:t xml:space="preserve">    </w:t>
      </w:r>
      <w:r w:rsidR="007E2092" w:rsidRPr="008058C4">
        <w:t>Вибі</w:t>
      </w:r>
      <w:proofErr w:type="gramStart"/>
      <w:r w:rsidR="007E2092" w:rsidRPr="008058C4">
        <w:t>р</w:t>
      </w:r>
      <w:proofErr w:type="gramEnd"/>
      <w:r w:rsidR="007E2092" w:rsidRPr="008058C4">
        <w:t xml:space="preserve">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7E2092" w:rsidRPr="008058C4" w:rsidRDefault="00D85854" w:rsidP="00D85854">
      <w:pPr>
        <w:spacing w:line="276" w:lineRule="auto"/>
      </w:pPr>
      <w:r>
        <w:rPr>
          <w:lang w:val="uk-UA"/>
        </w:rPr>
        <w:t xml:space="preserve">    </w:t>
      </w:r>
      <w:r w:rsidR="007E2092" w:rsidRPr="008058C4">
        <w:t>Шкільну освітню програму укладено за освітніми галузями: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Мови і літератури,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Суспільствознавство,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Мистецтво,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Математика,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Природознавство,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Технології,</w:t>
      </w:r>
    </w:p>
    <w:p w:rsidR="007E2092" w:rsidRPr="008058C4" w:rsidRDefault="007E2092" w:rsidP="00D85854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r w:rsidRPr="008058C4">
        <w:rPr>
          <w:color w:val="000000"/>
          <w:sz w:val="28"/>
          <w:szCs w:val="28"/>
        </w:rPr>
        <w:t xml:space="preserve"> Здоров’я і фізична культура.</w:t>
      </w:r>
    </w:p>
    <w:p w:rsidR="007E2092" w:rsidRPr="008058C4" w:rsidRDefault="00D85854" w:rsidP="00D85854">
      <w:pPr>
        <w:spacing w:line="276" w:lineRule="auto"/>
        <w:rPr>
          <w:lang w:val="uk-UA"/>
        </w:rPr>
      </w:pPr>
      <w:r>
        <w:rPr>
          <w:lang w:val="uk-UA"/>
        </w:rPr>
        <w:lastRenderedPageBreak/>
        <w:t xml:space="preserve">   </w:t>
      </w:r>
      <w:r w:rsidR="007E2092" w:rsidRPr="008058C4">
        <w:t xml:space="preserve">Логічна </w:t>
      </w:r>
      <w:proofErr w:type="gramStart"/>
      <w:r w:rsidR="007E2092" w:rsidRPr="008058C4">
        <w:t>посл</w:t>
      </w:r>
      <w:proofErr w:type="gramEnd"/>
      <w:r w:rsidR="007E2092" w:rsidRPr="008058C4">
        <w:t>ідовність вивчення предметів розкривається у відповідних навчальних програмах.</w:t>
      </w:r>
    </w:p>
    <w:p w:rsidR="007E2092" w:rsidRDefault="00D85854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   </w:t>
      </w:r>
      <w:r w:rsidR="007E2092" w:rsidRPr="008058C4">
        <w:t>Навчальний план школи ІІ ступеня дає цілісне уявлення про змі</w:t>
      </w:r>
      <w:proofErr w:type="gramStart"/>
      <w:r w:rsidR="007E2092" w:rsidRPr="008058C4">
        <w:t>ст</w:t>
      </w:r>
      <w:proofErr w:type="gramEnd"/>
      <w:r w:rsidR="007E2092" w:rsidRPr="008058C4">
        <w:t xml:space="preserve">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навантаження.</w:t>
      </w:r>
    </w:p>
    <w:p w:rsidR="0068549D" w:rsidRDefault="0068549D" w:rsidP="0068549D">
      <w:pPr>
        <w:jc w:val="center"/>
      </w:pPr>
    </w:p>
    <w:p w:rsidR="0068549D" w:rsidRPr="0068549D" w:rsidRDefault="0068549D" w:rsidP="0068549D">
      <w:pPr>
        <w:jc w:val="center"/>
        <w:rPr>
          <w:b/>
        </w:rPr>
      </w:pPr>
      <w:r w:rsidRPr="0068549D">
        <w:rPr>
          <w:b/>
        </w:rPr>
        <w:t>Навчальний план для 5-х класі</w:t>
      </w:r>
      <w:proofErr w:type="gramStart"/>
      <w:r w:rsidRPr="0068549D">
        <w:rPr>
          <w:b/>
        </w:rPr>
        <w:t>в</w:t>
      </w:r>
      <w:proofErr w:type="gramEnd"/>
    </w:p>
    <w:p w:rsidR="0068549D" w:rsidRDefault="0068549D" w:rsidP="0068549D">
      <w:pPr>
        <w:spacing w:line="276" w:lineRule="auto"/>
        <w:jc w:val="right"/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1"/>
        <w:gridCol w:w="3119"/>
        <w:gridCol w:w="2218"/>
        <w:gridCol w:w="2282"/>
      </w:tblGrid>
      <w:tr w:rsidR="00C730C7" w:rsidRPr="004E14A6" w:rsidTr="00C730C7">
        <w:trPr>
          <w:trHeight w:val="735"/>
          <w:jc w:val="center"/>
        </w:trPr>
        <w:tc>
          <w:tcPr>
            <w:tcW w:w="2951" w:type="dxa"/>
            <w:vMerge w:val="restart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Освітні галузі</w:t>
            </w:r>
          </w:p>
        </w:tc>
        <w:tc>
          <w:tcPr>
            <w:tcW w:w="3119" w:type="dxa"/>
            <w:vMerge w:val="restart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Навчальні предмети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Кількість годин на тиждень у класах</w:t>
            </w:r>
          </w:p>
        </w:tc>
        <w:tc>
          <w:tcPr>
            <w:tcW w:w="2282" w:type="dxa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Кількість годин на тиждень у класах</w:t>
            </w:r>
          </w:p>
        </w:tc>
      </w:tr>
      <w:tr w:rsidR="00C730C7" w:rsidRPr="004E14A6" w:rsidTr="00C730C7">
        <w:trPr>
          <w:trHeight w:val="516"/>
          <w:jc w:val="center"/>
        </w:trPr>
        <w:tc>
          <w:tcPr>
            <w:tcW w:w="2951" w:type="dxa"/>
            <w:vMerge/>
            <w:vAlign w:val="center"/>
          </w:tcPr>
          <w:p w:rsidR="00C730C7" w:rsidRPr="004E14A6" w:rsidRDefault="00C730C7" w:rsidP="006C0564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C730C7" w:rsidRPr="004E14A6" w:rsidRDefault="00C730C7" w:rsidP="006C0564">
            <w:pPr>
              <w:rPr>
                <w:b/>
                <w:sz w:val="26"/>
                <w:szCs w:val="26"/>
              </w:rPr>
            </w:pP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6</w:t>
            </w:r>
          </w:p>
        </w:tc>
      </w:tr>
      <w:tr w:rsidR="00C730C7" w:rsidRPr="004E14A6" w:rsidTr="00C730C7">
        <w:trPr>
          <w:trHeight w:val="336"/>
          <w:jc w:val="center"/>
        </w:trPr>
        <w:tc>
          <w:tcPr>
            <w:tcW w:w="2951" w:type="dxa"/>
            <w:vMerge w:val="restart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Мовно-літературна</w:t>
            </w: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Українська мова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C730C7" w:rsidRPr="004E14A6" w:rsidTr="00C730C7">
        <w:trPr>
          <w:trHeight w:val="412"/>
          <w:jc w:val="center"/>
        </w:trPr>
        <w:tc>
          <w:tcPr>
            <w:tcW w:w="2951" w:type="dxa"/>
            <w:vMerge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 w:rsidRPr="004E14A6">
              <w:rPr>
                <w:sz w:val="26"/>
                <w:szCs w:val="26"/>
              </w:rPr>
              <w:t>Українська література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C730C7" w:rsidRPr="004E14A6" w:rsidTr="00C730C7">
        <w:trPr>
          <w:trHeight w:val="418"/>
          <w:jc w:val="center"/>
        </w:trPr>
        <w:tc>
          <w:tcPr>
            <w:tcW w:w="2951" w:type="dxa"/>
            <w:vMerge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Зарубіжна література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</w:tr>
      <w:tr w:rsidR="00C730C7" w:rsidRPr="004E14A6" w:rsidTr="00C730C7">
        <w:trPr>
          <w:trHeight w:val="850"/>
          <w:jc w:val="center"/>
        </w:trPr>
        <w:tc>
          <w:tcPr>
            <w:tcW w:w="2951" w:type="dxa"/>
            <w:vMerge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proofErr w:type="gramStart"/>
            <w:r w:rsidRPr="004E14A6">
              <w:rPr>
                <w:sz w:val="26"/>
                <w:szCs w:val="26"/>
              </w:rPr>
              <w:t>Англ</w:t>
            </w:r>
            <w:proofErr w:type="gramEnd"/>
            <w:r w:rsidRPr="004E14A6">
              <w:rPr>
                <w:sz w:val="26"/>
                <w:szCs w:val="26"/>
              </w:rPr>
              <w:t>ійська мова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3,5</w:t>
            </w:r>
          </w:p>
        </w:tc>
      </w:tr>
      <w:tr w:rsidR="00C730C7" w:rsidRPr="004E14A6" w:rsidTr="00C730C7">
        <w:trPr>
          <w:trHeight w:val="408"/>
          <w:jc w:val="center"/>
        </w:trPr>
        <w:tc>
          <w:tcPr>
            <w:tcW w:w="2951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Математична </w:t>
            </w: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218" w:type="dxa"/>
            <w:vAlign w:val="center"/>
          </w:tcPr>
          <w:p w:rsidR="00C730C7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7008EB" w:rsidRPr="004E14A6" w:rsidTr="00C730C7">
        <w:trPr>
          <w:jc w:val="center"/>
        </w:trPr>
        <w:tc>
          <w:tcPr>
            <w:tcW w:w="2951" w:type="dxa"/>
            <w:vMerge w:val="restart"/>
            <w:vAlign w:val="center"/>
          </w:tcPr>
          <w:p w:rsidR="007008EB" w:rsidRPr="004E14A6" w:rsidRDefault="007008EB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Природнича</w:t>
            </w:r>
          </w:p>
        </w:tc>
        <w:tc>
          <w:tcPr>
            <w:tcW w:w="3119" w:type="dxa"/>
            <w:vAlign w:val="center"/>
          </w:tcPr>
          <w:p w:rsidR="007008EB" w:rsidRPr="00C730C7" w:rsidRDefault="007008EB" w:rsidP="006C05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Інтегрований курс «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ізнаємо природу»</w:t>
            </w:r>
          </w:p>
        </w:tc>
        <w:tc>
          <w:tcPr>
            <w:tcW w:w="2218" w:type="dxa"/>
            <w:vAlign w:val="center"/>
          </w:tcPr>
          <w:p w:rsidR="007008EB" w:rsidRPr="00C730C7" w:rsidRDefault="007008EB" w:rsidP="006C056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7008EB" w:rsidRDefault="007008EB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2</w:t>
            </w:r>
          </w:p>
          <w:p w:rsidR="007008EB" w:rsidRPr="00C730C7" w:rsidRDefault="007008EB" w:rsidP="006C056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82" w:type="dxa"/>
          </w:tcPr>
          <w:p w:rsidR="007008EB" w:rsidRDefault="007008EB" w:rsidP="00C730C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7008EB" w:rsidRPr="00C730C7" w:rsidRDefault="007008EB" w:rsidP="007008E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7008EB" w:rsidRPr="004E14A6" w:rsidTr="00C730C7">
        <w:trPr>
          <w:jc w:val="center"/>
        </w:trPr>
        <w:tc>
          <w:tcPr>
            <w:tcW w:w="2951" w:type="dxa"/>
            <w:vMerge/>
            <w:vAlign w:val="center"/>
          </w:tcPr>
          <w:p w:rsidR="007008EB" w:rsidRDefault="007008EB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008EB" w:rsidRPr="007008EB" w:rsidRDefault="007008EB" w:rsidP="006C05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Географія </w:t>
            </w:r>
          </w:p>
        </w:tc>
        <w:tc>
          <w:tcPr>
            <w:tcW w:w="2218" w:type="dxa"/>
            <w:vAlign w:val="center"/>
          </w:tcPr>
          <w:p w:rsidR="007008EB" w:rsidRPr="00C730C7" w:rsidRDefault="007008EB" w:rsidP="006C056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82" w:type="dxa"/>
          </w:tcPr>
          <w:p w:rsidR="007008EB" w:rsidRDefault="007008EB" w:rsidP="00C730C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C730C7" w:rsidRPr="004E14A6" w:rsidTr="00C730C7">
        <w:trPr>
          <w:trHeight w:val="450"/>
          <w:jc w:val="center"/>
        </w:trPr>
        <w:tc>
          <w:tcPr>
            <w:tcW w:w="2951" w:type="dxa"/>
            <w:vMerge w:val="restart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Соц</w:t>
            </w:r>
            <w:proofErr w:type="gramEnd"/>
            <w:r>
              <w:rPr>
                <w:sz w:val="26"/>
                <w:szCs w:val="26"/>
              </w:rPr>
              <w:t>іальна і здоров’язбережувальна</w:t>
            </w: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Інтегрований курс «Здоров’я, безпека та добробут»</w:t>
            </w:r>
          </w:p>
        </w:tc>
        <w:tc>
          <w:tcPr>
            <w:tcW w:w="2218" w:type="dxa"/>
            <w:vAlign w:val="center"/>
          </w:tcPr>
          <w:p w:rsidR="00C730C7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82" w:type="dxa"/>
          </w:tcPr>
          <w:p w:rsid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C730C7" w:rsidRPr="004E14A6" w:rsidTr="00C730C7">
        <w:trPr>
          <w:trHeight w:val="450"/>
          <w:jc w:val="center"/>
        </w:trPr>
        <w:tc>
          <w:tcPr>
            <w:tcW w:w="2951" w:type="dxa"/>
            <w:vMerge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Етика </w:t>
            </w:r>
          </w:p>
        </w:tc>
        <w:tc>
          <w:tcPr>
            <w:tcW w:w="2218" w:type="dxa"/>
            <w:vAlign w:val="center"/>
          </w:tcPr>
          <w:p w:rsidR="00C730C7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0,5</w:t>
            </w:r>
          </w:p>
        </w:tc>
      </w:tr>
      <w:tr w:rsidR="007008EB" w:rsidRPr="004E14A6" w:rsidTr="00C730C7">
        <w:trPr>
          <w:jc w:val="center"/>
        </w:trPr>
        <w:tc>
          <w:tcPr>
            <w:tcW w:w="2951" w:type="dxa"/>
            <w:vMerge w:val="restart"/>
            <w:vAlign w:val="center"/>
          </w:tcPr>
          <w:p w:rsidR="007008EB" w:rsidRPr="004E14A6" w:rsidRDefault="007008EB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Громадянська та історична</w:t>
            </w:r>
          </w:p>
        </w:tc>
        <w:tc>
          <w:tcPr>
            <w:tcW w:w="3119" w:type="dxa"/>
            <w:vAlign w:val="center"/>
          </w:tcPr>
          <w:p w:rsidR="007008EB" w:rsidRPr="004E14A6" w:rsidRDefault="007008EB" w:rsidP="006C0564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Вступ</w:t>
            </w:r>
            <w:proofErr w:type="gramEnd"/>
            <w:r>
              <w:rPr>
                <w:sz w:val="26"/>
                <w:szCs w:val="26"/>
              </w:rPr>
              <w:t xml:space="preserve"> до історії України та громадянської освіти</w:t>
            </w:r>
          </w:p>
        </w:tc>
        <w:tc>
          <w:tcPr>
            <w:tcW w:w="2218" w:type="dxa"/>
            <w:vAlign w:val="center"/>
          </w:tcPr>
          <w:p w:rsidR="007008EB" w:rsidRPr="004E14A6" w:rsidRDefault="007008EB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82" w:type="dxa"/>
          </w:tcPr>
          <w:p w:rsidR="007008EB" w:rsidRDefault="007008EB" w:rsidP="006C0564">
            <w:pPr>
              <w:jc w:val="center"/>
              <w:rPr>
                <w:sz w:val="26"/>
                <w:szCs w:val="26"/>
              </w:rPr>
            </w:pPr>
          </w:p>
        </w:tc>
      </w:tr>
      <w:tr w:rsidR="007008EB" w:rsidRPr="004E14A6" w:rsidTr="00C730C7">
        <w:trPr>
          <w:jc w:val="center"/>
        </w:trPr>
        <w:tc>
          <w:tcPr>
            <w:tcW w:w="2951" w:type="dxa"/>
            <w:vMerge/>
            <w:vAlign w:val="center"/>
          </w:tcPr>
          <w:p w:rsidR="007008EB" w:rsidRDefault="007008EB" w:rsidP="006C0564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008EB" w:rsidRPr="007008EB" w:rsidRDefault="007008EB" w:rsidP="006C0564">
            <w:pPr>
              <w:rPr>
                <w:sz w:val="26"/>
                <w:szCs w:val="26"/>
                <w:lang w:val="uk-UA"/>
              </w:rPr>
            </w:pPr>
            <w:r>
              <w:t>Істо</w:t>
            </w:r>
            <w:r>
              <w:t xml:space="preserve">рія України. Всесвітня історія </w:t>
            </w:r>
          </w:p>
        </w:tc>
        <w:tc>
          <w:tcPr>
            <w:tcW w:w="2218" w:type="dxa"/>
            <w:vAlign w:val="center"/>
          </w:tcPr>
          <w:p w:rsidR="007008EB" w:rsidRDefault="007008EB" w:rsidP="006C05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7008EB" w:rsidRPr="007008EB" w:rsidRDefault="007008EB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C730C7" w:rsidRPr="004E14A6" w:rsidTr="00C730C7">
        <w:trPr>
          <w:trHeight w:val="416"/>
          <w:jc w:val="center"/>
        </w:trPr>
        <w:tc>
          <w:tcPr>
            <w:tcW w:w="2951" w:type="dxa"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Інформатична </w:t>
            </w:r>
          </w:p>
        </w:tc>
        <w:tc>
          <w:tcPr>
            <w:tcW w:w="3119" w:type="dxa"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Інформатика </w:t>
            </w:r>
          </w:p>
        </w:tc>
        <w:tc>
          <w:tcPr>
            <w:tcW w:w="2218" w:type="dxa"/>
            <w:vAlign w:val="center"/>
          </w:tcPr>
          <w:p w:rsidR="00C730C7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1,5</w:t>
            </w:r>
          </w:p>
        </w:tc>
      </w:tr>
      <w:tr w:rsidR="00C730C7" w:rsidRPr="004E14A6" w:rsidTr="00C730C7">
        <w:trPr>
          <w:trHeight w:val="422"/>
          <w:jc w:val="center"/>
        </w:trPr>
        <w:tc>
          <w:tcPr>
            <w:tcW w:w="2951" w:type="dxa"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Технологічна </w:t>
            </w:r>
          </w:p>
        </w:tc>
        <w:tc>
          <w:tcPr>
            <w:tcW w:w="3119" w:type="dxa"/>
            <w:vAlign w:val="center"/>
          </w:tcPr>
          <w:p w:rsidR="00C730C7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Технології</w:t>
            </w:r>
          </w:p>
        </w:tc>
        <w:tc>
          <w:tcPr>
            <w:tcW w:w="2218" w:type="dxa"/>
            <w:vAlign w:val="center"/>
          </w:tcPr>
          <w:p w:rsidR="00C730C7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C730C7" w:rsidRPr="004E14A6" w:rsidTr="00C730C7">
        <w:trPr>
          <w:trHeight w:val="770"/>
          <w:jc w:val="center"/>
        </w:trPr>
        <w:tc>
          <w:tcPr>
            <w:tcW w:w="2951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Мистецька </w:t>
            </w:r>
          </w:p>
        </w:tc>
        <w:tc>
          <w:tcPr>
            <w:tcW w:w="3119" w:type="dxa"/>
            <w:vAlign w:val="center"/>
          </w:tcPr>
          <w:p w:rsidR="00C730C7" w:rsidRPr="000C3C55" w:rsidRDefault="00C730C7" w:rsidP="006C05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Інтегрований курс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«М</w:t>
            </w:r>
            <w:r>
              <w:rPr>
                <w:sz w:val="26"/>
                <w:szCs w:val="26"/>
              </w:rPr>
              <w:t>истецтво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2218" w:type="dxa"/>
            <w:vAlign w:val="center"/>
          </w:tcPr>
          <w:p w:rsidR="00C730C7" w:rsidRPr="000C3C55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C730C7" w:rsidRPr="004E14A6" w:rsidTr="00C730C7">
        <w:trPr>
          <w:trHeight w:val="426"/>
          <w:jc w:val="center"/>
        </w:trPr>
        <w:tc>
          <w:tcPr>
            <w:tcW w:w="2951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4E14A6">
              <w:rPr>
                <w:sz w:val="26"/>
                <w:szCs w:val="26"/>
              </w:rPr>
              <w:t>ізична культура</w:t>
            </w:r>
          </w:p>
        </w:tc>
        <w:tc>
          <w:tcPr>
            <w:tcW w:w="3119" w:type="dxa"/>
            <w:vAlign w:val="center"/>
          </w:tcPr>
          <w:p w:rsidR="00C730C7" w:rsidRPr="004E14A6" w:rsidRDefault="00C730C7" w:rsidP="006C05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Фізична культура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82" w:type="dxa"/>
          </w:tcPr>
          <w:p w:rsidR="00C730C7" w:rsidRPr="00C730C7" w:rsidRDefault="00C730C7" w:rsidP="006C056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</w:tr>
      <w:tr w:rsidR="00C730C7" w:rsidRPr="004E14A6" w:rsidTr="00C730C7">
        <w:trPr>
          <w:trHeight w:val="566"/>
          <w:jc w:val="center"/>
        </w:trPr>
        <w:tc>
          <w:tcPr>
            <w:tcW w:w="6070" w:type="dxa"/>
            <w:gridSpan w:val="2"/>
            <w:vAlign w:val="center"/>
          </w:tcPr>
          <w:p w:rsidR="00C730C7" w:rsidRPr="004E14A6" w:rsidRDefault="00C730C7" w:rsidP="006C0564">
            <w:pPr>
              <w:jc w:val="right"/>
              <w:rPr>
                <w:b/>
                <w:sz w:val="26"/>
                <w:szCs w:val="26"/>
              </w:rPr>
            </w:pPr>
            <w:r w:rsidRPr="004E14A6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 + 3</w:t>
            </w:r>
          </w:p>
        </w:tc>
        <w:tc>
          <w:tcPr>
            <w:tcW w:w="2282" w:type="dxa"/>
          </w:tcPr>
          <w:p w:rsidR="00C730C7" w:rsidRPr="007008EB" w:rsidRDefault="007008EB" w:rsidP="006C056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29+3</w:t>
            </w:r>
          </w:p>
        </w:tc>
      </w:tr>
      <w:tr w:rsidR="00C730C7" w:rsidRPr="004E14A6" w:rsidTr="00C730C7">
        <w:trPr>
          <w:trHeight w:val="394"/>
          <w:jc w:val="center"/>
        </w:trPr>
        <w:tc>
          <w:tcPr>
            <w:tcW w:w="6070" w:type="dxa"/>
            <w:gridSpan w:val="2"/>
            <w:vAlign w:val="center"/>
          </w:tcPr>
          <w:p w:rsidR="00C730C7" w:rsidRPr="004E14A6" w:rsidRDefault="00C730C7" w:rsidP="006C0564">
            <w:pPr>
              <w:rPr>
                <w:b/>
                <w:sz w:val="26"/>
                <w:szCs w:val="26"/>
              </w:rPr>
            </w:pPr>
            <w:r w:rsidRPr="004E14A6">
              <w:rPr>
                <w:b/>
                <w:sz w:val="26"/>
                <w:szCs w:val="26"/>
              </w:rPr>
              <w:t>Гранично допустиме навчальне навантаження</w:t>
            </w:r>
          </w:p>
        </w:tc>
        <w:tc>
          <w:tcPr>
            <w:tcW w:w="2218" w:type="dxa"/>
            <w:vAlign w:val="center"/>
          </w:tcPr>
          <w:p w:rsidR="00C730C7" w:rsidRPr="000C3C55" w:rsidRDefault="00C730C7" w:rsidP="006C056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2282" w:type="dxa"/>
          </w:tcPr>
          <w:p w:rsidR="00C730C7" w:rsidRPr="007008EB" w:rsidRDefault="007008EB" w:rsidP="006C056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29</w:t>
            </w:r>
          </w:p>
        </w:tc>
      </w:tr>
      <w:tr w:rsidR="00C730C7" w:rsidRPr="004E14A6" w:rsidTr="00C730C7">
        <w:trPr>
          <w:trHeight w:val="414"/>
          <w:jc w:val="center"/>
        </w:trPr>
        <w:tc>
          <w:tcPr>
            <w:tcW w:w="6070" w:type="dxa"/>
            <w:gridSpan w:val="2"/>
            <w:vAlign w:val="center"/>
          </w:tcPr>
          <w:p w:rsidR="00C730C7" w:rsidRPr="004E14A6" w:rsidRDefault="00C730C7" w:rsidP="006C0564">
            <w:pPr>
              <w:rPr>
                <w:b/>
                <w:sz w:val="26"/>
                <w:szCs w:val="26"/>
              </w:rPr>
            </w:pPr>
            <w:r w:rsidRPr="004E14A6">
              <w:rPr>
                <w:b/>
                <w:sz w:val="26"/>
                <w:szCs w:val="26"/>
              </w:rPr>
              <w:t>Всього (без урахування поділу класів на групи)</w:t>
            </w:r>
          </w:p>
        </w:tc>
        <w:tc>
          <w:tcPr>
            <w:tcW w:w="2218" w:type="dxa"/>
            <w:vAlign w:val="center"/>
          </w:tcPr>
          <w:p w:rsidR="00C730C7" w:rsidRPr="004E14A6" w:rsidRDefault="00C730C7" w:rsidP="006C05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2282" w:type="dxa"/>
          </w:tcPr>
          <w:p w:rsidR="00C730C7" w:rsidRPr="007008EB" w:rsidRDefault="007008EB" w:rsidP="006C0564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32</w:t>
            </w:r>
          </w:p>
        </w:tc>
      </w:tr>
    </w:tbl>
    <w:p w:rsidR="0068549D" w:rsidRPr="0068549D" w:rsidRDefault="0068549D" w:rsidP="00D85854">
      <w:pPr>
        <w:spacing w:line="276" w:lineRule="auto"/>
        <w:rPr>
          <w:lang w:val="uk-UA"/>
        </w:rPr>
      </w:pPr>
    </w:p>
    <w:p w:rsidR="007008EB" w:rsidRDefault="000C3C55" w:rsidP="00D85854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7008EB" w:rsidRDefault="007008EB" w:rsidP="00D85854">
      <w:pPr>
        <w:spacing w:line="276" w:lineRule="auto"/>
        <w:rPr>
          <w:b/>
          <w:lang w:val="uk-UA"/>
        </w:rPr>
      </w:pPr>
    </w:p>
    <w:p w:rsidR="000C3C55" w:rsidRPr="000C3C55" w:rsidRDefault="000C3C55" w:rsidP="00D85854">
      <w:pPr>
        <w:spacing w:line="276" w:lineRule="auto"/>
        <w:rPr>
          <w:b/>
          <w:lang w:val="uk-UA"/>
        </w:rPr>
      </w:pPr>
      <w:r>
        <w:rPr>
          <w:b/>
          <w:lang w:val="uk-UA"/>
        </w:rPr>
        <w:lastRenderedPageBreak/>
        <w:t xml:space="preserve">  </w:t>
      </w:r>
      <w:r w:rsidRPr="000C3C55">
        <w:rPr>
          <w:b/>
          <w:lang w:val="uk-UA"/>
        </w:rPr>
        <w:t xml:space="preserve">Зміст програми дає можливість формування у здобувачів освіти таких ключових компетентностей: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1) вільне володіння державною мовою</w:t>
      </w:r>
      <w:r w:rsidRPr="000C3C55">
        <w:rPr>
          <w:lang w:val="uk-UA"/>
        </w:rPr>
        <w:t xml:space="preserve"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2) здатність спілкуватися українською та англійською мовами,</w:t>
      </w:r>
      <w:r w:rsidRPr="000C3C55">
        <w:rPr>
          <w:lang w:val="uk-UA"/>
        </w:rPr>
        <w:t xml:space="preserve"> що передбачає активне використання української мови в різних комунікативних ситуаціях, зокрема в побуті, освітньому процесі, культурному житті громади;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0C3C55" w:rsidRDefault="000C3C55" w:rsidP="00D85854">
      <w:pPr>
        <w:spacing w:line="276" w:lineRule="auto"/>
        <w:rPr>
          <w:lang w:val="uk-UA"/>
        </w:rPr>
      </w:pPr>
      <w:r w:rsidRPr="000C3C55">
        <w:rPr>
          <w:lang w:val="uk-UA"/>
        </w:rPr>
        <w:t xml:space="preserve"> </w:t>
      </w:r>
      <w:r w:rsidRPr="000C3C55">
        <w:rPr>
          <w:i/>
          <w:lang w:val="uk-UA"/>
        </w:rPr>
        <w:t>3) математична компетентність</w:t>
      </w:r>
      <w:r w:rsidRPr="000C3C55">
        <w:rPr>
          <w:lang w:val="uk-UA"/>
        </w:rPr>
        <w:t xml:space="preserve"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4) компетентності у галузі природничих наук, техніки і технологій,</w:t>
      </w:r>
      <w:r w:rsidRPr="000C3C55">
        <w:rPr>
          <w:lang w:val="uk-UA"/>
        </w:rPr>
        <w:t xml:space="preserve">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5) інноваційність</w:t>
      </w:r>
      <w:r w:rsidRPr="000C3C55">
        <w:rPr>
          <w:lang w:val="uk-UA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відчувати себе частиною спільноти і брати участь у справах громади;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6) екологічна компетентність</w:t>
      </w:r>
      <w:r w:rsidRPr="000C3C55">
        <w:rPr>
          <w:lang w:val="uk-UA"/>
        </w:rPr>
        <w:t xml:space="preserve"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розуміння важливості збереження природи для сталого розвитку суспільства;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7) інформаційно-комунікаційна компетентність</w:t>
      </w:r>
      <w:r w:rsidRPr="000C3C55">
        <w:rPr>
          <w:lang w:val="uk-UA"/>
        </w:rPr>
        <w:t>, що передбачає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0C3C55" w:rsidRDefault="000C3C55" w:rsidP="00D85854">
      <w:pPr>
        <w:spacing w:line="276" w:lineRule="auto"/>
        <w:rPr>
          <w:lang w:val="uk-UA"/>
        </w:rPr>
      </w:pPr>
      <w:r w:rsidRPr="000C3C55">
        <w:rPr>
          <w:lang w:val="uk-UA"/>
        </w:rPr>
        <w:t xml:space="preserve"> </w:t>
      </w:r>
      <w:r w:rsidRPr="000C3C55">
        <w:rPr>
          <w:i/>
          <w:lang w:val="uk-UA"/>
        </w:rPr>
        <w:t>8) навчання упродовж життя,</w:t>
      </w:r>
      <w:r w:rsidRPr="000C3C55">
        <w:rPr>
          <w:lang w:val="uk-UA"/>
        </w:rPr>
        <w:t xml:space="preserve">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 </w:t>
      </w:r>
      <w:r w:rsidRPr="000C3C55">
        <w:rPr>
          <w:i/>
          <w:lang w:val="uk-UA"/>
        </w:rPr>
        <w:t>9) громадянські та соціальні компетентності</w:t>
      </w:r>
      <w:r w:rsidRPr="000C3C55">
        <w:rPr>
          <w:lang w:val="uk-UA"/>
        </w:rPr>
        <w:t xml:space="preserve"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</w:t>
      </w:r>
      <w:r w:rsidRPr="000C3C55">
        <w:rPr>
          <w:lang w:val="uk-UA"/>
        </w:rPr>
        <w:lastRenderedPageBreak/>
        <w:t xml:space="preserve">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</w:r>
    </w:p>
    <w:p w:rsid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>10) культурна компетентність</w:t>
      </w:r>
      <w:r w:rsidRPr="000C3C55">
        <w:rPr>
          <w:lang w:val="uk-UA"/>
        </w:rPr>
        <w:t xml:space="preserve"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</w:r>
    </w:p>
    <w:p w:rsidR="004141F6" w:rsidRPr="000C3C55" w:rsidRDefault="000C3C55" w:rsidP="00D85854">
      <w:pPr>
        <w:spacing w:line="276" w:lineRule="auto"/>
        <w:rPr>
          <w:lang w:val="uk-UA"/>
        </w:rPr>
      </w:pPr>
      <w:r>
        <w:rPr>
          <w:lang w:val="uk-UA"/>
        </w:rPr>
        <w:t xml:space="preserve"> </w:t>
      </w:r>
      <w:r w:rsidRPr="000C3C55">
        <w:rPr>
          <w:i/>
          <w:lang w:val="uk-UA"/>
        </w:rPr>
        <w:t xml:space="preserve">11) підприємливість та фінансова грамотність, </w:t>
      </w:r>
      <w:r w:rsidRPr="000C3C55">
        <w:rPr>
          <w:lang w:val="uk-UA"/>
        </w:rPr>
        <w:t>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8549D" w:rsidRDefault="0068549D" w:rsidP="0068549D">
      <w:pPr>
        <w:spacing w:line="276" w:lineRule="auto"/>
        <w:jc w:val="center"/>
        <w:rPr>
          <w:b/>
          <w:lang w:val="uk-UA"/>
        </w:rPr>
      </w:pPr>
    </w:p>
    <w:p w:rsidR="004141F6" w:rsidRPr="0068549D" w:rsidRDefault="007008EB" w:rsidP="0068549D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Навчальний план для 7</w:t>
      </w:r>
      <w:r w:rsidR="0068549D" w:rsidRPr="0068549D">
        <w:rPr>
          <w:b/>
          <w:lang w:val="uk-UA"/>
        </w:rPr>
        <w:t>-9 класів</w:t>
      </w:r>
    </w:p>
    <w:tbl>
      <w:tblPr>
        <w:tblpPr w:leftFromText="180" w:rightFromText="180" w:vertAnchor="text" w:horzAnchor="margin" w:tblpXSpec="center" w:tblpY="25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35"/>
        <w:gridCol w:w="1418"/>
        <w:gridCol w:w="1276"/>
        <w:gridCol w:w="1134"/>
      </w:tblGrid>
      <w:tr w:rsidR="007E2092" w:rsidRPr="008058C4" w:rsidTr="00231237">
        <w:trPr>
          <w:trHeight w:val="330"/>
          <w:tblHeader/>
        </w:trPr>
        <w:tc>
          <w:tcPr>
            <w:tcW w:w="2376" w:type="dxa"/>
            <w:vMerge w:val="restart"/>
            <w:vAlign w:val="center"/>
          </w:tcPr>
          <w:p w:rsidR="007E2092" w:rsidRPr="008058C4" w:rsidRDefault="007E2092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Освітні галузі</w:t>
            </w:r>
          </w:p>
        </w:tc>
        <w:tc>
          <w:tcPr>
            <w:tcW w:w="2835" w:type="dxa"/>
            <w:vMerge w:val="restart"/>
            <w:vAlign w:val="center"/>
          </w:tcPr>
          <w:p w:rsidR="007E2092" w:rsidRPr="008058C4" w:rsidRDefault="007E2092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Предмети</w:t>
            </w:r>
          </w:p>
        </w:tc>
        <w:tc>
          <w:tcPr>
            <w:tcW w:w="3828" w:type="dxa"/>
            <w:gridSpan w:val="3"/>
            <w:vAlign w:val="center"/>
          </w:tcPr>
          <w:p w:rsidR="007E2092" w:rsidRPr="008058C4" w:rsidRDefault="007E2092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231237" w:rsidRPr="008058C4" w:rsidTr="00231237">
        <w:trPr>
          <w:trHeight w:val="457"/>
          <w:tblHeader/>
        </w:trPr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7</w:t>
            </w:r>
          </w:p>
        </w:tc>
        <w:tc>
          <w:tcPr>
            <w:tcW w:w="1276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9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Мови і літератури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2,5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rPr>
          <w:trHeight w:val="587"/>
        </w:trPr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Іноземна мова</w:t>
            </w:r>
          </w:p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(англійська мова)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rPr>
          <w:trHeight w:val="389"/>
        </w:trPr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Суспільство-знавство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Історія України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1,5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Всесвітня історія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0,25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Мистецтво*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Музичне мистецтво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Мистецтво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0,25</w:t>
            </w:r>
          </w:p>
        </w:tc>
      </w:tr>
      <w:tr w:rsidR="00231237" w:rsidRPr="008058C4" w:rsidTr="00231237">
        <w:trPr>
          <w:trHeight w:val="654"/>
        </w:trPr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Математика</w:t>
            </w:r>
          </w:p>
        </w:tc>
        <w:tc>
          <w:tcPr>
            <w:tcW w:w="2835" w:type="dxa"/>
          </w:tcPr>
          <w:p w:rsidR="00231237" w:rsidRPr="008058C4" w:rsidRDefault="00231237" w:rsidP="00B5526D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Алгебра</w:t>
            </w:r>
          </w:p>
        </w:tc>
        <w:tc>
          <w:tcPr>
            <w:tcW w:w="1418" w:type="dxa"/>
          </w:tcPr>
          <w:p w:rsidR="00231237" w:rsidRPr="008058C4" w:rsidRDefault="00231237" w:rsidP="00CF34E7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166A9C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C755DF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Геометрія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Природознавство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Біологія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Фізика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Хімія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1,5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Технології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Трудове навчання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0,25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Інформатика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2376" w:type="dxa"/>
            <w:vMerge w:val="restart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Основи здоров’я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0,25</w:t>
            </w:r>
          </w:p>
        </w:tc>
      </w:tr>
      <w:tr w:rsidR="00231237" w:rsidRPr="008058C4" w:rsidTr="00231237">
        <w:tc>
          <w:tcPr>
            <w:tcW w:w="2376" w:type="dxa"/>
            <w:vMerge/>
            <w:vAlign w:val="center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Фізична культура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231237" w:rsidRPr="008058C4" w:rsidTr="00231237">
        <w:tc>
          <w:tcPr>
            <w:tcW w:w="5211" w:type="dxa"/>
            <w:gridSpan w:val="2"/>
          </w:tcPr>
          <w:p w:rsidR="00231237" w:rsidRPr="007008EB" w:rsidRDefault="00231237" w:rsidP="00B24915">
            <w:pPr>
              <w:rPr>
                <w:rFonts w:cs="Times New Roman"/>
                <w:b/>
                <w:szCs w:val="28"/>
                <w:lang w:val="uk-UA"/>
              </w:rPr>
            </w:pPr>
            <w:r w:rsidRPr="007008EB">
              <w:rPr>
                <w:rFonts w:cs="Times New Roman"/>
                <w:b/>
                <w:szCs w:val="28"/>
                <w:lang w:val="uk-UA"/>
              </w:rPr>
              <w:t>Разом</w:t>
            </w:r>
          </w:p>
        </w:tc>
        <w:tc>
          <w:tcPr>
            <w:tcW w:w="1418" w:type="dxa"/>
          </w:tcPr>
          <w:p w:rsidR="00231237" w:rsidRPr="007008EB" w:rsidRDefault="00231237" w:rsidP="00B24915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7008EB">
              <w:rPr>
                <w:rFonts w:cs="Times New Roman"/>
                <w:b/>
                <w:szCs w:val="28"/>
                <w:lang w:val="uk-UA"/>
              </w:rPr>
              <w:t>28+3</w:t>
            </w:r>
          </w:p>
        </w:tc>
        <w:tc>
          <w:tcPr>
            <w:tcW w:w="1276" w:type="dxa"/>
          </w:tcPr>
          <w:p w:rsidR="00231237" w:rsidRPr="007008EB" w:rsidRDefault="00231237" w:rsidP="00B24915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28,5+3</w:t>
            </w:r>
          </w:p>
        </w:tc>
        <w:tc>
          <w:tcPr>
            <w:tcW w:w="1134" w:type="dxa"/>
          </w:tcPr>
          <w:p w:rsidR="00231237" w:rsidRPr="007008EB" w:rsidRDefault="00231237" w:rsidP="004141F6">
            <w:pPr>
              <w:jc w:val="center"/>
              <w:rPr>
                <w:rFonts w:cs="Times New Roman"/>
                <w:b/>
                <w:szCs w:val="28"/>
                <w:lang w:val="uk-UA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8</w:t>
            </w:r>
          </w:p>
        </w:tc>
      </w:tr>
      <w:tr w:rsidR="00231237" w:rsidRPr="008058C4" w:rsidTr="00D26CDF">
        <w:tc>
          <w:tcPr>
            <w:tcW w:w="5211" w:type="dxa"/>
            <w:gridSpan w:val="2"/>
          </w:tcPr>
          <w:p w:rsidR="00231237" w:rsidRPr="008058C4" w:rsidRDefault="00231237" w:rsidP="00B24915">
            <w:pPr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lastRenderedPageBreak/>
              <w:t>Гранично допустиме навчальне навантаження</w:t>
            </w:r>
          </w:p>
        </w:tc>
        <w:tc>
          <w:tcPr>
            <w:tcW w:w="1418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28</w:t>
            </w:r>
          </w:p>
        </w:tc>
        <w:tc>
          <w:tcPr>
            <w:tcW w:w="1276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28,5</w:t>
            </w:r>
          </w:p>
        </w:tc>
        <w:tc>
          <w:tcPr>
            <w:tcW w:w="1134" w:type="dxa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</w:t>
            </w:r>
          </w:p>
        </w:tc>
      </w:tr>
      <w:tr w:rsidR="00231237" w:rsidRPr="008058C4" w:rsidTr="008E153B">
        <w:trPr>
          <w:trHeight w:val="602"/>
        </w:trPr>
        <w:tc>
          <w:tcPr>
            <w:tcW w:w="5211" w:type="dxa"/>
            <w:gridSpan w:val="2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8058C4">
              <w:rPr>
                <w:rFonts w:cs="Times New Roman"/>
                <w:b/>
                <w:bCs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418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 w:rsidRPr="008058C4">
              <w:rPr>
                <w:rFonts w:cs="Times New Roman"/>
                <w:szCs w:val="28"/>
                <w:lang w:val="uk-UA"/>
              </w:rPr>
              <w:t>31</w:t>
            </w:r>
          </w:p>
        </w:tc>
        <w:tc>
          <w:tcPr>
            <w:tcW w:w="1276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31,5</w:t>
            </w:r>
          </w:p>
        </w:tc>
        <w:tc>
          <w:tcPr>
            <w:tcW w:w="1134" w:type="dxa"/>
            <w:vAlign w:val="center"/>
          </w:tcPr>
          <w:p w:rsidR="00231237" w:rsidRPr="008058C4" w:rsidRDefault="00231237" w:rsidP="00B24915">
            <w:pPr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8/24</w:t>
            </w:r>
          </w:p>
        </w:tc>
      </w:tr>
    </w:tbl>
    <w:p w:rsidR="0068549D" w:rsidRDefault="0068549D" w:rsidP="0068549D">
      <w:pPr>
        <w:pStyle w:val="a3"/>
        <w:rPr>
          <w:b/>
          <w:color w:val="000000"/>
          <w:sz w:val="28"/>
          <w:szCs w:val="28"/>
          <w:lang w:val="uk-UA"/>
        </w:rPr>
      </w:pPr>
    </w:p>
    <w:p w:rsidR="005F6238" w:rsidRPr="008058C4" w:rsidRDefault="005F6238" w:rsidP="005F6238">
      <w:pPr>
        <w:pStyle w:val="a3"/>
        <w:jc w:val="center"/>
        <w:rPr>
          <w:b/>
          <w:color w:val="000000"/>
          <w:sz w:val="28"/>
          <w:szCs w:val="28"/>
        </w:rPr>
      </w:pPr>
      <w:r w:rsidRPr="008058C4">
        <w:rPr>
          <w:b/>
          <w:color w:val="000000"/>
          <w:sz w:val="28"/>
          <w:szCs w:val="28"/>
        </w:rPr>
        <w:t>Очікувані результат</w:t>
      </w:r>
      <w:r w:rsidR="0068549D">
        <w:rPr>
          <w:b/>
          <w:color w:val="000000"/>
          <w:sz w:val="28"/>
          <w:szCs w:val="28"/>
        </w:rPr>
        <w:t xml:space="preserve">и навчання здобувачів освіти </w:t>
      </w:r>
      <w:r w:rsidR="00231237">
        <w:rPr>
          <w:b/>
          <w:color w:val="000000"/>
          <w:sz w:val="28"/>
          <w:szCs w:val="28"/>
          <w:lang w:val="uk-UA"/>
        </w:rPr>
        <w:t>7</w:t>
      </w:r>
      <w:r w:rsidR="00BE7E4C">
        <w:rPr>
          <w:b/>
          <w:color w:val="000000"/>
          <w:sz w:val="28"/>
          <w:szCs w:val="28"/>
        </w:rPr>
        <w:t>-</w:t>
      </w:r>
      <w:r w:rsidR="0068549D">
        <w:rPr>
          <w:b/>
          <w:color w:val="000000"/>
          <w:sz w:val="28"/>
          <w:szCs w:val="28"/>
          <w:lang w:val="uk-UA"/>
        </w:rPr>
        <w:t>9</w:t>
      </w:r>
      <w:r w:rsidRPr="008058C4">
        <w:rPr>
          <w:b/>
          <w:color w:val="000000"/>
          <w:sz w:val="28"/>
          <w:szCs w:val="28"/>
        </w:rPr>
        <w:t xml:space="preserve"> класів.</w:t>
      </w:r>
    </w:p>
    <w:p w:rsidR="005F6238" w:rsidRDefault="00BE7E4C" w:rsidP="00BE7E4C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5F6238" w:rsidRPr="008058C4">
        <w:rPr>
          <w:color w:val="000000"/>
          <w:sz w:val="28"/>
          <w:szCs w:val="28"/>
        </w:rPr>
        <w:t xml:space="preserve">Відповідно до мети та загальних цілей, окреслених у </w:t>
      </w:r>
      <w:proofErr w:type="gramStart"/>
      <w:r w:rsidR="005F6238" w:rsidRPr="008058C4">
        <w:rPr>
          <w:color w:val="000000"/>
          <w:sz w:val="28"/>
          <w:szCs w:val="28"/>
        </w:rPr>
        <w:t>Державному</w:t>
      </w:r>
      <w:proofErr w:type="gramEnd"/>
      <w:r w:rsidR="005F6238" w:rsidRPr="008058C4">
        <w:rPr>
          <w:color w:val="000000"/>
          <w:sz w:val="28"/>
          <w:szCs w:val="28"/>
        </w:rPr>
        <w:t xml:space="preserve"> стандарті, визначено завдання, які має реалізувати вчитель. Результати навчання формують ключові компе</w:t>
      </w:r>
      <w:r w:rsidR="0068549D">
        <w:rPr>
          <w:color w:val="000000"/>
          <w:sz w:val="28"/>
          <w:szCs w:val="28"/>
        </w:rPr>
        <w:t xml:space="preserve">тентності здобувачі освіти у </w:t>
      </w:r>
      <w:r w:rsidR="00231237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>-</w:t>
      </w:r>
      <w:r w:rsidR="0068549D">
        <w:rPr>
          <w:color w:val="000000"/>
          <w:sz w:val="28"/>
          <w:szCs w:val="28"/>
          <w:lang w:val="uk-UA"/>
        </w:rPr>
        <w:t>9</w:t>
      </w:r>
      <w:r w:rsidR="005F6238" w:rsidRPr="008058C4">
        <w:rPr>
          <w:color w:val="000000"/>
          <w:sz w:val="28"/>
          <w:szCs w:val="28"/>
        </w:rPr>
        <w:t xml:space="preserve"> класах.</w:t>
      </w:r>
    </w:p>
    <w:p w:rsidR="00A50188" w:rsidRPr="00A50188" w:rsidRDefault="00A50188" w:rsidP="00BE7E4C">
      <w:pPr>
        <w:pStyle w:val="a3"/>
        <w:spacing w:line="276" w:lineRule="auto"/>
        <w:rPr>
          <w:color w:val="000000"/>
          <w:sz w:val="28"/>
          <w:szCs w:val="28"/>
          <w:lang w:val="uk-UA"/>
        </w:rPr>
      </w:pPr>
    </w:p>
    <w:tbl>
      <w:tblPr>
        <w:tblW w:w="10207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4"/>
        <w:gridCol w:w="2302"/>
        <w:gridCol w:w="7231"/>
      </w:tblGrid>
      <w:tr w:rsidR="005F6238" w:rsidRPr="008058C4" w:rsidTr="00A50188">
        <w:trPr>
          <w:trHeight w:val="770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jc w:val="right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№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з/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п</w:t>
            </w:r>
            <w:proofErr w:type="gramEnd"/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10"/>
              <w:jc w:val="right"/>
              <w:rPr>
                <w:rFonts w:eastAsia="Times" w:cs="Times New Roman"/>
                <w:b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color w:val="000000"/>
                <w:szCs w:val="28"/>
              </w:rPr>
              <w:t xml:space="preserve">Ключові 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 w:cs="Times New Roman"/>
                <w:b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color w:val="000000"/>
                <w:szCs w:val="28"/>
              </w:rPr>
              <w:t>компетентності</w:t>
            </w: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 w:cs="Times New Roman"/>
                <w:b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b/>
                <w:color w:val="000000"/>
                <w:szCs w:val="28"/>
                <w:highlight w:val="white"/>
              </w:rPr>
              <w:t>Очікувані результати</w:t>
            </w:r>
          </w:p>
        </w:tc>
      </w:tr>
      <w:tr w:rsidR="005F6238" w:rsidRPr="008058C4" w:rsidTr="00A50188">
        <w:trPr>
          <w:trHeight w:val="4080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1 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Спілкування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державною мовою</w:t>
            </w: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55" w:firstLine="24"/>
              <w:jc w:val="both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Уміння: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ставити запитання і розпізнавати проблему; міркувати,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р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обити висновки на основі інформації, поданої в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ізних формах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(у текстовій формі, таблицях, діаграмах, на графіках); розуміти,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пояснювати і перетворювати тексти задач (усно і письмово),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14" w:right="181" w:firstLine="2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грамотно висловлюватися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ідною мовою; доречно та коректно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вживати в мовленні термінологію з окремих предметів, чітко,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лаконічно та зрозуміло формулювати думку, аргументувати,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доводити правильність тверджень; </w:t>
            </w:r>
            <w:r w:rsidRPr="008058C4">
              <w:rPr>
                <w:rFonts w:eastAsia="Times" w:cs="Times New Roman"/>
                <w:color w:val="000000"/>
                <w:szCs w:val="28"/>
              </w:rPr>
              <w:t>уникнення невнормованих  іншомовних запозичень у спілкуванні на тематику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 окремого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предмета; поповнювати свій словниковий запас.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22" w:right="848" w:firstLine="5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Ставлення: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розуміння важливості чітких та лаконічних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формулювань.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8" w:right="1061" w:hanging="1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</w:rPr>
              <w:t>Н</w:t>
            </w: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авчальні ресурси: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означення понять, формулювання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властивостей, доведення правил, теорем</w:t>
            </w:r>
          </w:p>
        </w:tc>
      </w:tr>
      <w:tr w:rsidR="005F6238" w:rsidRPr="008058C4" w:rsidTr="0068549D">
        <w:trPr>
          <w:trHeight w:val="1448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2 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Спілкування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іноземними мовами</w:t>
            </w: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2" w:right="71" w:firstLine="24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Уміння: </w:t>
            </w:r>
            <w:r w:rsidRPr="008058C4">
              <w:rPr>
                <w:rFonts w:eastAsia="Times" w:cs="Times New Roman"/>
                <w:color w:val="000000"/>
                <w:szCs w:val="28"/>
              </w:rPr>
              <w:t>здійснювати спілкування в межах сфер, тем і ситуацій,  визначених чинною навчальною програмою; розуміти на слух  змі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</w:rPr>
              <w:t>ст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</w:rPr>
              <w:t xml:space="preserve"> автентичних текстів; читати і розуміти автентичні тексти  різних жанрів і видів із різним рівнем розуміння змісту;  здійснювати спілкування у письмовій формі відповідно до  поставлених завдань; використовувати у разі потреби  невербальні засоби спілкування за умови дефіциту наявних  мовних засобів; обирати й застосовувати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</w:rPr>
              <w:t>доц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</w:rPr>
              <w:t>ільні  комунікативні стратегії відповідно до різних потреб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.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Ставлення: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критично оцінювати інформацію та 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05" w:right="118" w:firstLine="12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</w:rPr>
              <w:t xml:space="preserve">використовувати її для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</w:rPr>
              <w:t>р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</w:rPr>
              <w:t xml:space="preserve">ізних потреб; висловлювати свої  думки, почуття та ставлення; ефективно взаємодіяти з іншими  усно, письмово та за допомогою засобів електронного  спілкування; ефективно </w:t>
            </w:r>
            <w:r w:rsidRPr="008058C4">
              <w:rPr>
                <w:rFonts w:eastAsia="Times" w:cs="Times New Roman"/>
                <w:color w:val="000000"/>
                <w:szCs w:val="28"/>
              </w:rPr>
              <w:lastRenderedPageBreak/>
              <w:t xml:space="preserve">користуватися навчальними  стратегіями для самостійного вивчення іноземних мов;  адекватно використовувати досвід, набутий у вивченні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</w:rPr>
              <w:t>р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</w:rPr>
              <w:t>ідної  мови та інших навчальних предметів, розглядаючи його як  засіб усвідомленого оволодіння іноземною мовою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.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b/>
                <w:i/>
                <w:color w:val="000000"/>
                <w:szCs w:val="28"/>
              </w:rPr>
              <w:t>Н</w:t>
            </w: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>авчальні ресурси</w:t>
            </w:r>
            <w:proofErr w:type="gramStart"/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>:</w:t>
            </w:r>
            <w:r w:rsidRPr="008058C4">
              <w:rPr>
                <w:rFonts w:eastAsia="Times" w:cs="Times New Roman"/>
                <w:color w:val="000000"/>
                <w:szCs w:val="28"/>
              </w:rPr>
              <w:t>п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</w:rPr>
              <w:t>ідручники, словники, довідкова  література, мультимедійні засоби, адаптовані іншомовні тексти.</w:t>
            </w:r>
          </w:p>
        </w:tc>
      </w:tr>
      <w:tr w:rsidR="00A50188" w:rsidRPr="008058C4" w:rsidTr="0068549D">
        <w:trPr>
          <w:trHeight w:val="5723"/>
        </w:trPr>
        <w:tc>
          <w:tcPr>
            <w:tcW w:w="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lastRenderedPageBreak/>
              <w:t xml:space="preserve">3 </w:t>
            </w:r>
          </w:p>
        </w:tc>
        <w:tc>
          <w:tcPr>
            <w:tcW w:w="2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Математична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компетентність</w:t>
            </w:r>
          </w:p>
        </w:tc>
        <w:tc>
          <w:tcPr>
            <w:tcW w:w="7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Уміння: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оперувати текстовою та числовою інформацією;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встановлювати відношення між реальними об’єктами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навколишньої дійсності (природними, культурними,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техн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ічними тощо); розв’язувати задачі, зокрема практичного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змісту; будувати і досліджувати найпростіші математичні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моделі реальних об'єктів, процесів і явищ, інтерпретувати та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оцінювати результати; прогнозувати в контексті навчальних та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практичних задач; використовувати математичні методи у 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життєвих ситуаціях.</w:t>
            </w:r>
            <w:r w:rsidRPr="008058C4">
              <w:rPr>
                <w:rFonts w:eastAsia="Times" w:cs="Times New Roman"/>
                <w:color w:val="000000"/>
                <w:szCs w:val="28"/>
              </w:rPr>
              <w:t xml:space="preserve"> </w:t>
            </w:r>
          </w:p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8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b/>
                <w:i/>
                <w:color w:val="000000"/>
                <w:szCs w:val="28"/>
                <w:highlight w:val="white"/>
              </w:rPr>
              <w:t xml:space="preserve">Ставлення: </w:t>
            </w: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усвідомлення значення математики </w:t>
            </w: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для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 </w:t>
            </w:r>
          </w:p>
          <w:p w:rsidR="00A50188" w:rsidRPr="00AC0262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повноцінного життя в сучасному суспільстві, розвитку  технологічного, економічного й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оборонного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 потенціалу  держави, успішного вивчення інших предметів. </w:t>
            </w:r>
          </w:p>
          <w:p w:rsidR="00A50188" w:rsidRPr="008058C4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Навчальні ресурси: розв'язування математичних задач, і  обов’язково таких, що моделюють реальні життєві ситуації</w:t>
            </w:r>
          </w:p>
        </w:tc>
      </w:tr>
      <w:tr w:rsidR="005F6238" w:rsidRPr="008058C4" w:rsidTr="00A50188">
        <w:trPr>
          <w:trHeight w:val="29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4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Основні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компетентності у  природничих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науках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 і технологіях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розпізнавати проблеми, що виникають у довкіллі;  будувати та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досл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іджувати природні явища і процеси;  послуговуватися технологічними пристроями.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Ставлення: усвідомлення важливості природничих наук як  універсальної мови науки,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техн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іки та технологій. усвідомлення  ролі наукових ідей в сучасних інформаційних технологіях Навчальні ресурси: складання графіків та діаграм, які  ілюструють функціональні залежності результатів впливу  людської діяльності на природу</w:t>
            </w:r>
          </w:p>
        </w:tc>
      </w:tr>
      <w:tr w:rsidR="005F6238" w:rsidRPr="008058C4" w:rsidTr="00A50188">
        <w:trPr>
          <w:trHeight w:val="29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5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Інформаційно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цифрова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компетентність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структурувати дані; діяти за алгоритмом та складати  алгоритми; визначати достатність даних для розв’язання задачі;  використовувати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ізні знакові системи; знаходити інформацію  та оцінювати її достовірність; доводити істинність тверджень. Ставлення: критичне осмислення інформації та джерел її  отримання; усвідомлення важливості інформаційних  технологій для ефективного розв’язування математичних задач. Навчальні ресурси: візуалізація даних, побудова графі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к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ів та  діаграм за допомогою програмних засобів</w:t>
            </w:r>
          </w:p>
        </w:tc>
      </w:tr>
      <w:tr w:rsidR="005F6238" w:rsidRPr="008058C4" w:rsidTr="00A50188">
        <w:trPr>
          <w:trHeight w:val="29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lastRenderedPageBreak/>
              <w:t xml:space="preserve">6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 вчитися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впродовж життя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визначати мету навчальної діяльності, відбирати й  застосовувати потрібні знання та способи діяльності для  досягнення цієї мети; організовувати та планувати свою  навчальну діяльність; моделювати власну освітню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траєктор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ію,  аналізувати, контролювати, коригувати та оцінювати  результати своєї навчальної діяльності; доводити правильність  власного судження або визнавати помилковість.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Ставлення: усвідомлення власних освітніх потреб та цінності  нових знань і вмінь; зацікавленість у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п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ізнанні світу; розуміння  важливості вчитися впродовж життя; прагнення до  вдосконалення результатів своєї діяльності.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Навчальні ресурси: моделювання власної освітньої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траєктор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ії</w:t>
            </w:r>
          </w:p>
        </w:tc>
      </w:tr>
      <w:tr w:rsidR="005F6238" w:rsidRPr="008058C4" w:rsidTr="00A50188">
        <w:trPr>
          <w:trHeight w:val="29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7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Ініціативність і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п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ідприємливість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генерувати нові ідеї, вирішувати життєві проблеми,  аналізувати, прогнозувати, ухвалювати оптимальні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ішення;  використовувати критерії раціональності, практичності,  ефективності та точності, з метою вибору найкращого рішення;  аргументувати та захищати свою позицію, дискутувати;  використовувати різні стратегії, шукаючи оптимальних  способів розв’язання життєвого завдання.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Ставлення: ініціативність, відповідальність, упевненість у  собі; переконаність, що успіх команди – це й особистий успіх;  позитивне оцінювання та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п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ідтримка конструктивних ідей  інших.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Навчальні ресурси: завдання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п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ідприємницького змісту  (оптимізаційні задачі)</w:t>
            </w:r>
          </w:p>
        </w:tc>
      </w:tr>
      <w:tr w:rsidR="00A50188" w:rsidRPr="008058C4" w:rsidTr="00A50188">
        <w:trPr>
          <w:trHeight w:val="583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8058C4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8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8058C4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proofErr w:type="gramStart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Соц</w:t>
            </w:r>
            <w:proofErr w:type="gramEnd"/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іальна і  </w:t>
            </w:r>
          </w:p>
          <w:p w:rsidR="00A50188" w:rsidRPr="008058C4" w:rsidRDefault="00A5018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громадянська  </w:t>
            </w:r>
          </w:p>
          <w:p w:rsidR="00A50188" w:rsidRPr="008058C4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компетентності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188" w:rsidRPr="00AC0262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висловлювати власну думку, слухати і чути інших,  оцінювати аргументи та змінювати думку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на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 основі доказів;  аргументувати та відстоювати свою позицію; ухвалювати </w:t>
            </w:r>
          </w:p>
          <w:p w:rsidR="00A50188" w:rsidRPr="00AC0262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аргументовані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ішення в життєвих ситуаціях; співпрацювати в  команді, виділяти та виконувати власну роль в командній  роботі; аналізувати власну економічну ситуацію, родинний  бюджет; орієнтуватися в широкому колі послуг і товарів на  основі чітких критеріїв, робити споживчий вибір, спираючись  на різні дані. </w:t>
            </w:r>
          </w:p>
          <w:p w:rsidR="00A50188" w:rsidRPr="00AC0262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Ставлення: ощадливість і поміркованість;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р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івне ставлення до  інших незалежно від статків, соціального походження;  відповідальність за спільну справу; налаштованість на логічне  обґрунтування позиції без передчасного переходу до висновків;  повага до прав людини, активна позиція щодо боротьби із  дискримінацією. </w:t>
            </w:r>
          </w:p>
          <w:p w:rsidR="00A50188" w:rsidRPr="00AC0262" w:rsidRDefault="00A5018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Навчальні ресурси: завдання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соц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іального змісту</w:t>
            </w:r>
          </w:p>
        </w:tc>
      </w:tr>
      <w:tr w:rsidR="005F6238" w:rsidRPr="008058C4" w:rsidTr="00A50188">
        <w:trPr>
          <w:trHeight w:val="29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lastRenderedPageBreak/>
              <w:t xml:space="preserve">9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Обізнаність і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самовираження у  сфері культури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грамотно і логічно висловлювати свою думку,  аргументувати та вести діалог, враховуючи національні та  культурні особливості співрозмовників та дотримуючись етики  спілкування і взаємодії; враховувати художньо-естетичну  складову при створенні продуктів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своєї д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іяльності (малюнків,  текстів, схем тощо).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Ставлення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:к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ультурна самоідентифікація, повага до  культурного розмаїття у глобальному суспільстві;  усвідомлення впливу окремого предмета на людську культуру  та розвиток суспільства.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Навчальні ресурси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:м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атематичні моделі в різних видах  мистецтва</w:t>
            </w:r>
          </w:p>
        </w:tc>
      </w:tr>
      <w:tr w:rsidR="005F6238" w:rsidRPr="008058C4" w:rsidTr="00A50188">
        <w:trPr>
          <w:trHeight w:val="591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10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Екологічна  </w:t>
            </w:r>
          </w:p>
          <w:p w:rsidR="005F6238" w:rsidRPr="008058C4" w:rsidRDefault="005F6238" w:rsidP="00B24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грамотність і  </w:t>
            </w:r>
          </w:p>
          <w:p w:rsidR="005F6238" w:rsidRPr="008058C4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8058C4">
              <w:rPr>
                <w:rFonts w:eastAsia="Times" w:cs="Times New Roman"/>
                <w:color w:val="000000"/>
                <w:szCs w:val="28"/>
                <w:highlight w:val="white"/>
              </w:rPr>
              <w:t>здорове життя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Уміння: аналізувати і критично оцінювати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соц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іально економічні події в державі на основі різних даних; враховувати  правові, етичні, екологічні і соціальні наслідки рішень;  розпізнавати, як інтерпретації результатів вирішення проблем  можуть бути використані для маніпулювання. </w:t>
            </w:r>
          </w:p>
          <w:p w:rsidR="005F6238" w:rsidRPr="00AC0262" w:rsidRDefault="005F6238" w:rsidP="005F6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53" w:firstLine="22"/>
              <w:rPr>
                <w:rFonts w:eastAsia="Times" w:cs="Times New Roman"/>
                <w:color w:val="000000"/>
                <w:szCs w:val="28"/>
                <w:highlight w:val="white"/>
              </w:rPr>
            </w:pPr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Ставлення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:у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 xml:space="preserve">свідомлення взаємозв’язку окремого предмета та  екології на основі різних даних; ощадне та бережливе  відношення до природніх ресурсів, чистоти довкілля та  дотримання санітарних норм побуту; розгляд порівняльної  характеристики щодо вибору здорового способу життя; власна  думка та позиція до зловживань алкоголю, нікотину тощо.  Навчальні ресурси: навчальні проекти, завдання </w:t>
            </w:r>
            <w:proofErr w:type="gramStart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соц</w:t>
            </w:r>
            <w:proofErr w:type="gramEnd"/>
            <w:r w:rsidRPr="00AC0262">
              <w:rPr>
                <w:rFonts w:eastAsia="Times" w:cs="Times New Roman"/>
                <w:color w:val="000000"/>
                <w:szCs w:val="28"/>
                <w:highlight w:val="white"/>
              </w:rPr>
              <w:t>іально економічного, екологічного змісту; задачі, які сприяють  усвідомленню цінності здорового способу життя</w:t>
            </w:r>
          </w:p>
        </w:tc>
      </w:tr>
    </w:tbl>
    <w:p w:rsidR="00D40D80" w:rsidRPr="008058C4" w:rsidRDefault="00D40D80" w:rsidP="00D40D80">
      <w:pPr>
        <w:tabs>
          <w:tab w:val="left" w:pos="2268"/>
        </w:tabs>
        <w:jc w:val="both"/>
        <w:rPr>
          <w:rFonts w:eastAsia="Calibri" w:cs="Times New Roman"/>
          <w:b/>
          <w:szCs w:val="28"/>
          <w:lang w:val="uk-UA"/>
        </w:rPr>
      </w:pPr>
    </w:p>
    <w:p w:rsidR="00D40D80" w:rsidRDefault="00D40D80" w:rsidP="00D40D80">
      <w:pPr>
        <w:spacing w:line="360" w:lineRule="auto"/>
        <w:rPr>
          <w:lang w:val="uk-UA"/>
        </w:rPr>
      </w:pPr>
      <w:r w:rsidRPr="008058C4">
        <w:rPr>
          <w:rFonts w:cs="Times New Roman"/>
          <w:b/>
          <w:szCs w:val="28"/>
        </w:rPr>
        <w:t>Фахове забезпечення на 20</w:t>
      </w:r>
      <w:r w:rsidR="00231237">
        <w:rPr>
          <w:rFonts w:cs="Times New Roman"/>
          <w:b/>
          <w:szCs w:val="28"/>
          <w:lang w:val="uk-UA"/>
        </w:rPr>
        <w:t>23</w:t>
      </w:r>
      <w:r w:rsidRPr="008058C4">
        <w:rPr>
          <w:rFonts w:cs="Times New Roman"/>
          <w:b/>
          <w:szCs w:val="28"/>
        </w:rPr>
        <w:t>/20</w:t>
      </w:r>
      <w:r w:rsidR="00231237">
        <w:rPr>
          <w:rFonts w:cs="Times New Roman"/>
          <w:b/>
          <w:szCs w:val="28"/>
          <w:lang w:val="uk-UA"/>
        </w:rPr>
        <w:t>24</w:t>
      </w:r>
      <w:r w:rsidRPr="008058C4">
        <w:rPr>
          <w:rFonts w:cs="Times New Roman"/>
          <w:b/>
          <w:szCs w:val="28"/>
        </w:rPr>
        <w:t xml:space="preserve"> навчальний </w:t>
      </w:r>
      <w:proofErr w:type="gramStart"/>
      <w:r w:rsidRPr="008058C4">
        <w:rPr>
          <w:rFonts w:cs="Times New Roman"/>
          <w:b/>
          <w:szCs w:val="28"/>
        </w:rPr>
        <w:t>р</w:t>
      </w:r>
      <w:proofErr w:type="gramEnd"/>
      <w:r w:rsidRPr="008058C4">
        <w:rPr>
          <w:rFonts w:cs="Times New Roman"/>
          <w:b/>
          <w:szCs w:val="28"/>
        </w:rPr>
        <w:t>ік</w:t>
      </w:r>
    </w:p>
    <w:p w:rsidR="008B7B05" w:rsidRPr="00D40D80" w:rsidRDefault="008B7B05" w:rsidP="00D40D80">
      <w:pPr>
        <w:spacing w:line="360" w:lineRule="auto"/>
        <w:rPr>
          <w:lang w:val="uk-UA"/>
        </w:rPr>
      </w:pPr>
      <w:r w:rsidRPr="00D40D80">
        <w:rPr>
          <w:lang w:val="uk-UA"/>
        </w:rPr>
        <w:t xml:space="preserve"> Навчально-методичне забезпечення освітньої діяльності відповідає  державним програмам, затвердженим МОН України. </w:t>
      </w:r>
    </w:p>
    <w:p w:rsidR="008B7B05" w:rsidRPr="00D40D80" w:rsidRDefault="008B7B05" w:rsidP="00924864">
      <w:pPr>
        <w:spacing w:line="360" w:lineRule="auto"/>
        <w:rPr>
          <w:lang w:val="uk-UA"/>
        </w:rPr>
      </w:pPr>
      <w:r w:rsidRPr="00D40D80">
        <w:rPr>
          <w:lang w:val="uk-UA"/>
        </w:rPr>
        <w:t xml:space="preserve"> Якість </w:t>
      </w:r>
      <w:r w:rsidR="0068549D">
        <w:rPr>
          <w:lang w:val="uk-UA"/>
        </w:rPr>
        <w:t>проведення навчальних занять у 1-9</w:t>
      </w:r>
      <w:r w:rsidRPr="00D40D80">
        <w:rPr>
          <w:lang w:val="uk-UA"/>
        </w:rPr>
        <w:t xml:space="preserve"> класах забезпечують </w:t>
      </w:r>
      <w:r w:rsidR="00265D0F">
        <w:rPr>
          <w:lang w:val="uk-UA"/>
        </w:rPr>
        <w:t>14</w:t>
      </w:r>
      <w:r w:rsidRPr="00D40D80">
        <w:rPr>
          <w:lang w:val="uk-UA"/>
        </w:rPr>
        <w:t xml:space="preserve"> учителів, серед яких: </w:t>
      </w:r>
    </w:p>
    <w:p w:rsidR="008B7B05" w:rsidRPr="00D141D3" w:rsidRDefault="008B7B05" w:rsidP="00924864">
      <w:pPr>
        <w:spacing w:line="360" w:lineRule="auto"/>
        <w:rPr>
          <w:lang w:val="uk-UA"/>
        </w:rPr>
      </w:pPr>
      <w:r w:rsidRPr="00D40D80">
        <w:rPr>
          <w:lang w:val="uk-UA"/>
        </w:rPr>
        <w:t>спеціалістів вищої кваліфікаційної к</w:t>
      </w:r>
      <w:r w:rsidRPr="00D141D3">
        <w:rPr>
          <w:lang w:val="uk-UA"/>
        </w:rPr>
        <w:t xml:space="preserve">атегорії – </w:t>
      </w:r>
      <w:r w:rsidR="00265D0F">
        <w:rPr>
          <w:lang w:val="uk-UA"/>
        </w:rPr>
        <w:t>7</w:t>
      </w:r>
      <w:r w:rsidRPr="00D141D3">
        <w:rPr>
          <w:lang w:val="uk-UA"/>
        </w:rPr>
        <w:t xml:space="preserve"> , </w:t>
      </w:r>
    </w:p>
    <w:p w:rsidR="008B7B05" w:rsidRPr="00D141D3" w:rsidRDefault="008B7B05" w:rsidP="00924864">
      <w:pPr>
        <w:spacing w:line="360" w:lineRule="auto"/>
        <w:rPr>
          <w:lang w:val="uk-UA"/>
        </w:rPr>
      </w:pPr>
      <w:r w:rsidRPr="00D141D3">
        <w:rPr>
          <w:lang w:val="uk-UA"/>
        </w:rPr>
        <w:t xml:space="preserve">спеціалістів першої кваліфікаційної категорії – </w:t>
      </w:r>
      <w:r w:rsidR="00265D0F">
        <w:rPr>
          <w:lang w:val="uk-UA"/>
        </w:rPr>
        <w:t>6</w:t>
      </w:r>
      <w:r w:rsidRPr="00D141D3">
        <w:rPr>
          <w:lang w:val="uk-UA"/>
        </w:rPr>
        <w:t xml:space="preserve">, </w:t>
      </w:r>
    </w:p>
    <w:p w:rsidR="008B7B05" w:rsidRPr="00D141D3" w:rsidRDefault="008B7B05" w:rsidP="00924864">
      <w:pPr>
        <w:spacing w:line="360" w:lineRule="auto"/>
        <w:rPr>
          <w:lang w:val="uk-UA"/>
        </w:rPr>
      </w:pPr>
      <w:r w:rsidRPr="00D141D3">
        <w:rPr>
          <w:lang w:val="uk-UA"/>
        </w:rPr>
        <w:t xml:space="preserve">спеціаліст  – </w:t>
      </w:r>
      <w:r w:rsidRPr="008058C4">
        <w:rPr>
          <w:lang w:val="uk-UA"/>
        </w:rPr>
        <w:t>1.</w:t>
      </w:r>
      <w:r w:rsidRPr="00D141D3">
        <w:rPr>
          <w:lang w:val="uk-UA"/>
        </w:rPr>
        <w:t xml:space="preserve"> </w:t>
      </w:r>
    </w:p>
    <w:p w:rsidR="00607FB8" w:rsidRPr="009E2D53" w:rsidRDefault="008B7B05" w:rsidP="009E2D53">
      <w:pPr>
        <w:spacing w:line="360" w:lineRule="auto"/>
        <w:rPr>
          <w:lang w:val="uk-UA"/>
        </w:rPr>
      </w:pPr>
      <w:r w:rsidRPr="00D141D3">
        <w:rPr>
          <w:highlight w:val="white"/>
          <w:lang w:val="uk-UA"/>
        </w:rPr>
        <w:t xml:space="preserve">Моніторинг досягнення учнями результатів навчання (компетентностей) </w:t>
      </w:r>
      <w:r w:rsidRPr="00D141D3">
        <w:rPr>
          <w:lang w:val="uk-UA"/>
        </w:rPr>
        <w:t xml:space="preserve"> </w:t>
      </w:r>
      <w:r w:rsidRPr="00D141D3">
        <w:rPr>
          <w:highlight w:val="white"/>
          <w:lang w:val="uk-UA"/>
        </w:rPr>
        <w:t xml:space="preserve">планується відповідно до графіка внутрішньошкільного контролю та </w:t>
      </w:r>
      <w:r w:rsidRPr="00D141D3">
        <w:rPr>
          <w:lang w:val="uk-UA"/>
        </w:rPr>
        <w:t xml:space="preserve"> </w:t>
      </w:r>
      <w:r w:rsidRPr="00D141D3">
        <w:rPr>
          <w:highlight w:val="white"/>
          <w:lang w:val="uk-UA"/>
        </w:rPr>
        <w:t>моніторингу навчальної діяльності.</w:t>
      </w:r>
      <w:r w:rsidR="00A50188" w:rsidRPr="00D141D3">
        <w:rPr>
          <w:lang w:val="uk-UA"/>
        </w:rPr>
        <w:t xml:space="preserve"> </w:t>
      </w:r>
    </w:p>
    <w:p w:rsidR="0068549D" w:rsidRDefault="0068549D" w:rsidP="004141F6">
      <w:pPr>
        <w:pStyle w:val="a3"/>
        <w:jc w:val="center"/>
        <w:rPr>
          <w:b/>
          <w:color w:val="000000"/>
          <w:sz w:val="27"/>
          <w:szCs w:val="27"/>
          <w:lang w:val="uk-UA"/>
        </w:rPr>
      </w:pPr>
    </w:p>
    <w:p w:rsidR="00640F70" w:rsidRDefault="00640F70" w:rsidP="004141F6">
      <w:pPr>
        <w:pStyle w:val="a3"/>
        <w:jc w:val="center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lastRenderedPageBreak/>
        <w:t>Модульні програми д</w:t>
      </w:r>
      <w:r w:rsidR="00231237">
        <w:rPr>
          <w:b/>
          <w:color w:val="000000"/>
          <w:sz w:val="27"/>
          <w:szCs w:val="27"/>
          <w:lang w:val="uk-UA"/>
        </w:rPr>
        <w:t>л</w:t>
      </w:r>
      <w:r>
        <w:rPr>
          <w:b/>
          <w:color w:val="000000"/>
          <w:sz w:val="27"/>
          <w:szCs w:val="27"/>
          <w:lang w:val="uk-UA"/>
        </w:rPr>
        <w:t>я 5</w:t>
      </w:r>
      <w:r w:rsidR="00231237">
        <w:rPr>
          <w:b/>
          <w:color w:val="000000"/>
          <w:sz w:val="27"/>
          <w:szCs w:val="27"/>
          <w:lang w:val="uk-UA"/>
        </w:rPr>
        <w:t>-6 класів (2023-2024</w:t>
      </w:r>
      <w:r>
        <w:rPr>
          <w:b/>
          <w:color w:val="000000"/>
          <w:sz w:val="27"/>
          <w:szCs w:val="27"/>
          <w:lang w:val="uk-UA"/>
        </w:rPr>
        <w:t xml:space="preserve"> н. р.)</w:t>
      </w:r>
    </w:p>
    <w:p w:rsidR="00640F70" w:rsidRDefault="00640F70" w:rsidP="00C24E68">
      <w:pPr>
        <w:pStyle w:val="a3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>Українська мова</w:t>
      </w:r>
    </w:p>
    <w:p w:rsidR="00841204" w:rsidRPr="00841204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 w:rsidRPr="00841204">
        <w:rPr>
          <w:color w:val="000000"/>
          <w:sz w:val="27"/>
          <w:szCs w:val="27"/>
          <w:lang w:val="uk-UA"/>
        </w:rPr>
        <w:t>Модельна навчальна програма  «Українська мова. 5-6 класи»</w:t>
      </w:r>
    </w:p>
    <w:p w:rsidR="00841204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 w:rsidRPr="00841204">
        <w:rPr>
          <w:color w:val="000000"/>
          <w:sz w:val="27"/>
          <w:szCs w:val="27"/>
          <w:lang w:val="uk-UA"/>
        </w:rPr>
        <w:t>для закладів загальної середньої освіти  (автори Голуб Н.Б., Горошкіна О.М.)</w:t>
      </w:r>
    </w:p>
    <w:p w:rsidR="00841204" w:rsidRDefault="00841204" w:rsidP="00841204">
      <w:pPr>
        <w:pStyle w:val="a3"/>
        <w:rPr>
          <w:b/>
          <w:color w:val="000000"/>
          <w:sz w:val="27"/>
          <w:szCs w:val="27"/>
          <w:lang w:val="uk-UA"/>
        </w:rPr>
      </w:pPr>
      <w:r w:rsidRPr="00841204">
        <w:rPr>
          <w:b/>
          <w:color w:val="000000"/>
          <w:sz w:val="27"/>
          <w:szCs w:val="27"/>
          <w:lang w:val="uk-UA"/>
        </w:rPr>
        <w:t>Українська література</w:t>
      </w:r>
    </w:p>
    <w:p w:rsidR="00841204" w:rsidRPr="00841204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 w:rsidRPr="00841204">
        <w:rPr>
          <w:color w:val="000000"/>
          <w:sz w:val="27"/>
          <w:szCs w:val="27"/>
          <w:lang w:val="uk-UA"/>
        </w:rPr>
        <w:t>Модельна навчальна програма «Ук</w:t>
      </w:r>
      <w:r>
        <w:rPr>
          <w:color w:val="000000"/>
          <w:sz w:val="27"/>
          <w:szCs w:val="27"/>
          <w:lang w:val="uk-UA"/>
        </w:rPr>
        <w:t xml:space="preserve">раїнська література. 5-6 класи» </w:t>
      </w:r>
      <w:r w:rsidRPr="00841204">
        <w:rPr>
          <w:color w:val="000000"/>
          <w:sz w:val="27"/>
          <w:szCs w:val="27"/>
          <w:lang w:val="uk-UA"/>
        </w:rPr>
        <w:t>для закладів загальної середньої освіти  (автори: Яценко Т.О., Качак Т.Б., Кизилова В.В., Пахаренко В.І.,  Дячок С.О., Овдійчук Л.М., Слижук О.А.,Макаренко В.М., Тригуб І.А.)</w:t>
      </w:r>
    </w:p>
    <w:p w:rsidR="00640F70" w:rsidRDefault="00640F70" w:rsidP="00640F70">
      <w:pPr>
        <w:pStyle w:val="a3"/>
        <w:rPr>
          <w:b/>
          <w:color w:val="000000"/>
          <w:sz w:val="27"/>
          <w:szCs w:val="27"/>
          <w:lang w:val="uk-UA"/>
        </w:rPr>
      </w:pPr>
      <w:r>
        <w:rPr>
          <w:b/>
          <w:color w:val="000000"/>
          <w:sz w:val="27"/>
          <w:szCs w:val="27"/>
          <w:lang w:val="uk-UA"/>
        </w:rPr>
        <w:t xml:space="preserve">Математика </w:t>
      </w:r>
    </w:p>
    <w:p w:rsidR="00841204" w:rsidRDefault="00640F70" w:rsidP="00640F70">
      <w:pPr>
        <w:pStyle w:val="a3"/>
        <w:rPr>
          <w:color w:val="000000"/>
          <w:sz w:val="27"/>
          <w:szCs w:val="27"/>
          <w:lang w:val="uk-UA"/>
        </w:rPr>
      </w:pPr>
      <w:r w:rsidRPr="00640F70">
        <w:rPr>
          <w:color w:val="000000"/>
          <w:sz w:val="27"/>
          <w:szCs w:val="27"/>
          <w:lang w:val="uk-UA"/>
        </w:rPr>
        <w:t xml:space="preserve">О.Істер. Модельна навчальна програма "Математика 5-6кл" для закладів загальної середньої освіти (авт.Істер О.)   </w:t>
      </w:r>
    </w:p>
    <w:p w:rsidR="00841204" w:rsidRPr="00841204" w:rsidRDefault="00841204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841204">
        <w:rPr>
          <w:b/>
          <w:color w:val="000000"/>
          <w:sz w:val="27"/>
          <w:szCs w:val="27"/>
          <w:lang w:val="uk-UA"/>
        </w:rPr>
        <w:t xml:space="preserve">Історія </w:t>
      </w:r>
    </w:p>
    <w:p w:rsidR="00730352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Модельна навчальна програма </w:t>
      </w:r>
      <w:r w:rsidRPr="00841204">
        <w:rPr>
          <w:color w:val="000000"/>
          <w:sz w:val="27"/>
          <w:szCs w:val="27"/>
          <w:lang w:val="uk-UA"/>
        </w:rPr>
        <w:t>«Вступ до історії України та громадя</w:t>
      </w:r>
      <w:r>
        <w:rPr>
          <w:color w:val="000000"/>
          <w:sz w:val="27"/>
          <w:szCs w:val="27"/>
          <w:lang w:val="uk-UA"/>
        </w:rPr>
        <w:t xml:space="preserve">нської освіти. 5 клас» </w:t>
      </w:r>
      <w:r w:rsidRPr="00841204">
        <w:rPr>
          <w:color w:val="000000"/>
          <w:sz w:val="27"/>
          <w:szCs w:val="27"/>
          <w:lang w:val="uk-UA"/>
        </w:rPr>
        <w:t>для закл</w:t>
      </w:r>
      <w:r>
        <w:rPr>
          <w:color w:val="000000"/>
          <w:sz w:val="27"/>
          <w:szCs w:val="27"/>
          <w:lang w:val="uk-UA"/>
        </w:rPr>
        <w:t xml:space="preserve">адів загальної середньої освіти </w:t>
      </w:r>
      <w:r w:rsidRPr="00841204">
        <w:rPr>
          <w:color w:val="000000"/>
          <w:sz w:val="27"/>
          <w:szCs w:val="27"/>
          <w:lang w:val="uk-UA"/>
        </w:rPr>
        <w:t>(автори Гісем О.В., Мартинюк О.О.)</w:t>
      </w:r>
      <w:r w:rsidR="00640F70" w:rsidRPr="00640F70">
        <w:rPr>
          <w:color w:val="000000"/>
          <w:sz w:val="27"/>
          <w:szCs w:val="27"/>
          <w:lang w:val="uk-UA"/>
        </w:rPr>
        <w:t xml:space="preserve"> </w:t>
      </w:r>
    </w:p>
    <w:p w:rsidR="00730352" w:rsidRPr="00730352" w:rsidRDefault="00730352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730352">
        <w:rPr>
          <w:b/>
          <w:color w:val="000000"/>
          <w:sz w:val="27"/>
          <w:szCs w:val="27"/>
          <w:lang w:val="uk-UA"/>
        </w:rPr>
        <w:t>Інтегрований курс «Пізнаємо природу»</w:t>
      </w:r>
    </w:p>
    <w:p w:rsidR="00730352" w:rsidRDefault="00730352" w:rsidP="00640F70">
      <w:pPr>
        <w:pStyle w:val="a3"/>
        <w:rPr>
          <w:color w:val="000000"/>
          <w:sz w:val="27"/>
          <w:szCs w:val="27"/>
          <w:lang w:val="uk-UA"/>
        </w:rPr>
      </w:pPr>
      <w:r w:rsidRPr="00730352">
        <w:rPr>
          <w:color w:val="000000"/>
          <w:sz w:val="27"/>
          <w:szCs w:val="27"/>
          <w:lang w:val="uk-UA"/>
        </w:rPr>
        <w:t>Модельна навчальна програма «Пізнаємо природу». 5-6 класи (інтегрований курс)» для закладів загальної середньої освіти (авт. Біда Д. Д., Гільберг Т. Г., Колісник Я. І.).</w:t>
      </w:r>
      <w:r w:rsidR="00640F70" w:rsidRPr="00640F70">
        <w:rPr>
          <w:color w:val="000000"/>
          <w:sz w:val="27"/>
          <w:szCs w:val="27"/>
          <w:lang w:val="uk-UA"/>
        </w:rPr>
        <w:t xml:space="preserve">  </w:t>
      </w:r>
    </w:p>
    <w:p w:rsidR="003646CA" w:rsidRPr="003646CA" w:rsidRDefault="003646CA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3646CA">
        <w:rPr>
          <w:b/>
          <w:color w:val="000000"/>
          <w:sz w:val="27"/>
          <w:szCs w:val="27"/>
          <w:lang w:val="uk-UA"/>
        </w:rPr>
        <w:t>Іноземна мова (англійська мова)</w:t>
      </w:r>
    </w:p>
    <w:p w:rsidR="00730352" w:rsidRDefault="00730352" w:rsidP="00640F70">
      <w:pPr>
        <w:pStyle w:val="a3"/>
        <w:rPr>
          <w:color w:val="000000"/>
          <w:sz w:val="27"/>
          <w:szCs w:val="27"/>
          <w:lang w:val="uk-UA"/>
        </w:rPr>
      </w:pPr>
      <w:r w:rsidRPr="00730352">
        <w:rPr>
          <w:color w:val="000000"/>
          <w:sz w:val="27"/>
          <w:szCs w:val="27"/>
          <w:lang w:val="uk-UA"/>
        </w:rPr>
        <w:t>Модельна навчальна програма-"Іноземна мова 5-9кл." авт.Редько,Шаленко,Сотникова.</w:t>
      </w:r>
    </w:p>
    <w:p w:rsidR="00841204" w:rsidRPr="00841204" w:rsidRDefault="00C24E68" w:rsidP="00841204">
      <w:pPr>
        <w:pStyle w:val="a3"/>
        <w:rPr>
          <w:b/>
          <w:color w:val="000000"/>
          <w:sz w:val="27"/>
          <w:szCs w:val="27"/>
          <w:lang w:val="uk-UA"/>
        </w:rPr>
      </w:pPr>
      <w:r w:rsidRPr="00841204">
        <w:rPr>
          <w:b/>
          <w:color w:val="000000"/>
          <w:sz w:val="27"/>
          <w:szCs w:val="27"/>
          <w:lang w:val="uk-UA"/>
        </w:rPr>
        <w:t>Зарубіжна література</w:t>
      </w:r>
      <w:r w:rsidR="00841204" w:rsidRPr="00841204">
        <w:rPr>
          <w:b/>
          <w:color w:val="000000"/>
          <w:sz w:val="27"/>
          <w:szCs w:val="27"/>
          <w:lang w:val="uk-UA"/>
        </w:rPr>
        <w:t xml:space="preserve"> </w:t>
      </w:r>
    </w:p>
    <w:p w:rsidR="00841204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Модельна навчальна програма  </w:t>
      </w:r>
      <w:r w:rsidRPr="00841204">
        <w:rPr>
          <w:color w:val="000000"/>
          <w:sz w:val="27"/>
          <w:szCs w:val="27"/>
          <w:lang w:val="uk-UA"/>
        </w:rPr>
        <w:t>«З</w:t>
      </w:r>
      <w:r>
        <w:rPr>
          <w:color w:val="000000"/>
          <w:sz w:val="27"/>
          <w:szCs w:val="27"/>
          <w:lang w:val="uk-UA"/>
        </w:rPr>
        <w:t xml:space="preserve">арубіжна література. 5–6 класи» </w:t>
      </w:r>
      <w:r w:rsidRPr="00841204">
        <w:rPr>
          <w:color w:val="000000"/>
          <w:sz w:val="27"/>
          <w:szCs w:val="27"/>
          <w:lang w:val="uk-UA"/>
        </w:rPr>
        <w:t>для закладів загаль</w:t>
      </w:r>
      <w:r>
        <w:rPr>
          <w:color w:val="000000"/>
          <w:sz w:val="27"/>
          <w:szCs w:val="27"/>
          <w:lang w:val="uk-UA"/>
        </w:rPr>
        <w:t xml:space="preserve">ної середньої освіти </w:t>
      </w:r>
      <w:r w:rsidRPr="00841204">
        <w:rPr>
          <w:color w:val="000000"/>
          <w:sz w:val="27"/>
          <w:szCs w:val="27"/>
          <w:lang w:val="uk-UA"/>
        </w:rPr>
        <w:t>(автори Ніколенко О.</w:t>
      </w:r>
      <w:r>
        <w:rPr>
          <w:color w:val="000000"/>
          <w:sz w:val="27"/>
          <w:szCs w:val="27"/>
          <w:lang w:val="uk-UA"/>
        </w:rPr>
        <w:t xml:space="preserve">М., Ісаєва О.О., Клименко Ж.В., </w:t>
      </w:r>
      <w:r w:rsidRPr="00841204">
        <w:rPr>
          <w:color w:val="000000"/>
          <w:sz w:val="27"/>
          <w:szCs w:val="27"/>
          <w:lang w:val="uk-UA"/>
        </w:rPr>
        <w:t>Мацевко-Бекерська Л.В.,</w:t>
      </w:r>
      <w:r>
        <w:rPr>
          <w:color w:val="000000"/>
          <w:sz w:val="27"/>
          <w:szCs w:val="27"/>
          <w:lang w:val="uk-UA"/>
        </w:rPr>
        <w:t xml:space="preserve"> Юлдашева Л.П., Рудніцька Н.П.,</w:t>
      </w:r>
      <w:r w:rsidRPr="00841204">
        <w:rPr>
          <w:color w:val="000000"/>
          <w:sz w:val="27"/>
          <w:szCs w:val="27"/>
          <w:lang w:val="uk-UA"/>
        </w:rPr>
        <w:t>Туряниця В. Г., Тіхоненко С.О., Вітко М.І., Джангобекова Т.А.)</w:t>
      </w:r>
    </w:p>
    <w:p w:rsidR="00730352" w:rsidRPr="00730352" w:rsidRDefault="00730352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730352">
        <w:rPr>
          <w:b/>
          <w:sz w:val="26"/>
          <w:szCs w:val="26"/>
        </w:rPr>
        <w:t>Інтегрований курс «Здоров’я, безпека та добробут»</w:t>
      </w:r>
    </w:p>
    <w:p w:rsidR="00730352" w:rsidRDefault="00730352" w:rsidP="00640F70">
      <w:pPr>
        <w:pStyle w:val="a3"/>
        <w:rPr>
          <w:color w:val="000000"/>
          <w:sz w:val="27"/>
          <w:szCs w:val="27"/>
          <w:lang w:val="uk-UA"/>
        </w:rPr>
      </w:pPr>
      <w:r w:rsidRPr="00730352">
        <w:rPr>
          <w:color w:val="000000"/>
          <w:sz w:val="27"/>
          <w:szCs w:val="27"/>
          <w:lang w:val="uk-UA"/>
        </w:rPr>
        <w:t>Модельна навчальна програма «Здоров’я, безпека та добробут. 5-6 класи (інтегрований курс)» для закладів загальної середньої освіти (авт. Воронцова Т. В., Пономаренко В. С., Лаврентьєва І. В., Хомич О. Л.).</w:t>
      </w:r>
    </w:p>
    <w:p w:rsidR="00C24E68" w:rsidRPr="00C24E68" w:rsidRDefault="00C24E68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C24E68">
        <w:rPr>
          <w:b/>
          <w:color w:val="000000"/>
          <w:sz w:val="27"/>
          <w:szCs w:val="27"/>
          <w:lang w:val="uk-UA"/>
        </w:rPr>
        <w:t>Інтегрований курс «Мистецтво»</w:t>
      </w:r>
    </w:p>
    <w:p w:rsidR="00C24E68" w:rsidRDefault="00C24E68" w:rsidP="00640F70">
      <w:pPr>
        <w:pStyle w:val="a3"/>
        <w:rPr>
          <w:color w:val="000000"/>
          <w:sz w:val="27"/>
          <w:szCs w:val="27"/>
          <w:lang w:val="uk-UA"/>
        </w:rPr>
      </w:pPr>
      <w:r w:rsidRPr="00C24E68">
        <w:rPr>
          <w:color w:val="000000"/>
          <w:sz w:val="27"/>
          <w:szCs w:val="27"/>
          <w:lang w:val="uk-UA"/>
        </w:rPr>
        <w:t>Модельна навчальна програма «Мистецтво. 5-6 класи» (інтегрований курс) для закладів загальної середньої освіти (авт. Кондратова Л. Г.).</w:t>
      </w:r>
    </w:p>
    <w:p w:rsidR="00730352" w:rsidRPr="00730352" w:rsidRDefault="00730352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730352">
        <w:rPr>
          <w:b/>
          <w:color w:val="000000"/>
          <w:sz w:val="27"/>
          <w:szCs w:val="27"/>
          <w:lang w:val="uk-UA"/>
        </w:rPr>
        <w:lastRenderedPageBreak/>
        <w:t xml:space="preserve">Інформатика </w:t>
      </w:r>
    </w:p>
    <w:p w:rsidR="00841204" w:rsidRDefault="00730352" w:rsidP="00640F70">
      <w:pPr>
        <w:pStyle w:val="a3"/>
        <w:rPr>
          <w:color w:val="000000"/>
          <w:sz w:val="27"/>
          <w:szCs w:val="27"/>
          <w:lang w:val="uk-UA"/>
        </w:rPr>
      </w:pPr>
      <w:r w:rsidRPr="00730352">
        <w:rPr>
          <w:color w:val="000000"/>
          <w:sz w:val="27"/>
          <w:szCs w:val="27"/>
          <w:lang w:val="uk-UA"/>
        </w:rPr>
        <w:t xml:space="preserve"> Й.Ривкінд та ін. Модельна навчальна програма "Інформатика 5-6кл" для закладів загальної середньої освіти(авт.Й.Ривкінд та ін.)  </w:t>
      </w:r>
    </w:p>
    <w:p w:rsidR="00841204" w:rsidRPr="00841204" w:rsidRDefault="00841204" w:rsidP="00640F70">
      <w:pPr>
        <w:pStyle w:val="a3"/>
        <w:rPr>
          <w:b/>
          <w:color w:val="000000"/>
          <w:sz w:val="27"/>
          <w:szCs w:val="27"/>
          <w:lang w:val="uk-UA"/>
        </w:rPr>
      </w:pPr>
      <w:r w:rsidRPr="00841204">
        <w:rPr>
          <w:b/>
          <w:color w:val="000000"/>
          <w:sz w:val="27"/>
          <w:szCs w:val="27"/>
          <w:lang w:val="uk-UA"/>
        </w:rPr>
        <w:t>Технології</w:t>
      </w:r>
    </w:p>
    <w:p w:rsidR="00841204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Модельна навчальна програма «Технології. 5-6 класи» </w:t>
      </w:r>
      <w:r w:rsidRPr="00841204">
        <w:rPr>
          <w:color w:val="000000"/>
          <w:sz w:val="27"/>
          <w:szCs w:val="27"/>
          <w:lang w:val="uk-UA"/>
        </w:rPr>
        <w:t>для закл</w:t>
      </w:r>
      <w:r>
        <w:rPr>
          <w:color w:val="000000"/>
          <w:sz w:val="27"/>
          <w:szCs w:val="27"/>
          <w:lang w:val="uk-UA"/>
        </w:rPr>
        <w:t xml:space="preserve">адів загальної середньої освіти </w:t>
      </w:r>
      <w:r w:rsidRPr="00841204">
        <w:rPr>
          <w:color w:val="000000"/>
          <w:sz w:val="27"/>
          <w:szCs w:val="27"/>
          <w:lang w:val="uk-UA"/>
        </w:rPr>
        <w:t>(автори Терещук А.І., Абрамова О.В., Гащак В.М., Павич Н.М.)</w:t>
      </w:r>
      <w:r w:rsidR="00730352" w:rsidRPr="00730352">
        <w:rPr>
          <w:color w:val="000000"/>
          <w:sz w:val="27"/>
          <w:szCs w:val="27"/>
          <w:lang w:val="uk-UA"/>
        </w:rPr>
        <w:t xml:space="preserve">   </w:t>
      </w:r>
    </w:p>
    <w:p w:rsidR="00841204" w:rsidRPr="00841204" w:rsidRDefault="00841204" w:rsidP="00841204">
      <w:pPr>
        <w:pStyle w:val="a3"/>
        <w:rPr>
          <w:b/>
          <w:color w:val="000000"/>
          <w:sz w:val="27"/>
          <w:szCs w:val="27"/>
          <w:lang w:val="uk-UA"/>
        </w:rPr>
      </w:pPr>
      <w:r w:rsidRPr="00841204">
        <w:rPr>
          <w:b/>
          <w:color w:val="000000"/>
          <w:sz w:val="27"/>
          <w:szCs w:val="27"/>
          <w:lang w:val="uk-UA"/>
        </w:rPr>
        <w:t>Фізична культура</w:t>
      </w:r>
    </w:p>
    <w:p w:rsidR="00640F70" w:rsidRPr="00640F70" w:rsidRDefault="00841204" w:rsidP="00841204">
      <w:pPr>
        <w:pStyle w:val="a3"/>
        <w:rPr>
          <w:color w:val="000000"/>
          <w:sz w:val="27"/>
          <w:szCs w:val="27"/>
          <w:lang w:val="uk-UA"/>
        </w:rPr>
      </w:pPr>
      <w:r w:rsidRPr="00841204">
        <w:rPr>
          <w:color w:val="000000"/>
          <w:sz w:val="27"/>
          <w:szCs w:val="27"/>
          <w:lang w:val="uk-UA"/>
        </w:rPr>
        <w:t>Моде</w:t>
      </w:r>
      <w:r>
        <w:rPr>
          <w:color w:val="000000"/>
          <w:sz w:val="27"/>
          <w:szCs w:val="27"/>
          <w:lang w:val="uk-UA"/>
        </w:rPr>
        <w:t xml:space="preserve">льна навчальна програма </w:t>
      </w:r>
      <w:r w:rsidRPr="00841204">
        <w:rPr>
          <w:color w:val="000000"/>
          <w:sz w:val="27"/>
          <w:szCs w:val="27"/>
          <w:lang w:val="uk-UA"/>
        </w:rPr>
        <w:t>«Фізична культура. 5-6 класи» для закл</w:t>
      </w:r>
      <w:r>
        <w:rPr>
          <w:color w:val="000000"/>
          <w:sz w:val="27"/>
          <w:szCs w:val="27"/>
          <w:lang w:val="uk-UA"/>
        </w:rPr>
        <w:t xml:space="preserve">адів загальної середньої освіти </w:t>
      </w:r>
      <w:r w:rsidRPr="00841204">
        <w:rPr>
          <w:color w:val="000000"/>
          <w:sz w:val="27"/>
          <w:szCs w:val="27"/>
          <w:lang w:val="uk-UA"/>
        </w:rPr>
        <w:t xml:space="preserve">(автори: Педан О.С., Коломоєць Г. А. , Боляк А. А., </w:t>
      </w:r>
      <w:r>
        <w:rPr>
          <w:color w:val="000000"/>
          <w:sz w:val="27"/>
          <w:szCs w:val="27"/>
          <w:lang w:val="uk-UA"/>
        </w:rPr>
        <w:t xml:space="preserve">Ребрина А. А., Деревянко В. В., </w:t>
      </w:r>
      <w:r w:rsidRPr="00841204">
        <w:rPr>
          <w:color w:val="000000"/>
          <w:sz w:val="27"/>
          <w:szCs w:val="27"/>
          <w:lang w:val="uk-UA"/>
        </w:rPr>
        <w:t>Стеценко В. Г., Остапенко О. І., Лакіза О. М., Косик В. М. та інші)</w:t>
      </w:r>
      <w:r w:rsidR="00730352" w:rsidRPr="00730352">
        <w:rPr>
          <w:color w:val="000000"/>
          <w:sz w:val="27"/>
          <w:szCs w:val="27"/>
          <w:lang w:val="uk-UA"/>
        </w:rPr>
        <w:t xml:space="preserve">                                                          </w:t>
      </w:r>
      <w:r w:rsidR="00640F70" w:rsidRPr="00640F70">
        <w:rPr>
          <w:color w:val="000000"/>
          <w:sz w:val="27"/>
          <w:szCs w:val="27"/>
          <w:lang w:val="uk-UA"/>
        </w:rPr>
        <w:t xml:space="preserve">                                                           </w:t>
      </w:r>
    </w:p>
    <w:p w:rsidR="00BA1742" w:rsidRDefault="00BA1742" w:rsidP="004141F6">
      <w:pPr>
        <w:pStyle w:val="a3"/>
        <w:jc w:val="center"/>
        <w:rPr>
          <w:b/>
          <w:color w:val="000000"/>
          <w:sz w:val="27"/>
          <w:szCs w:val="27"/>
          <w:lang w:val="uk-UA"/>
        </w:rPr>
      </w:pPr>
    </w:p>
    <w:p w:rsidR="004141F6" w:rsidRPr="004141F6" w:rsidRDefault="00640F70" w:rsidP="004141F6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Навчальні програми (202</w:t>
      </w:r>
      <w:r w:rsidR="00231237">
        <w:rPr>
          <w:b/>
          <w:color w:val="000000"/>
          <w:sz w:val="27"/>
          <w:szCs w:val="27"/>
          <w:lang w:val="uk-UA"/>
        </w:rPr>
        <w:t>3</w:t>
      </w:r>
      <w:r>
        <w:rPr>
          <w:b/>
          <w:color w:val="000000"/>
          <w:sz w:val="27"/>
          <w:szCs w:val="27"/>
        </w:rPr>
        <w:t>-202</w:t>
      </w:r>
      <w:r w:rsidR="00231237">
        <w:rPr>
          <w:b/>
          <w:color w:val="000000"/>
          <w:sz w:val="27"/>
          <w:szCs w:val="27"/>
          <w:lang w:val="uk-UA"/>
        </w:rPr>
        <w:t>4</w:t>
      </w:r>
      <w:r w:rsidR="004141F6" w:rsidRPr="004141F6">
        <w:rPr>
          <w:b/>
          <w:color w:val="000000"/>
          <w:sz w:val="27"/>
          <w:szCs w:val="27"/>
        </w:rPr>
        <w:t xml:space="preserve"> н.р.)</w:t>
      </w:r>
    </w:p>
    <w:p w:rsidR="004141F6" w:rsidRPr="004141F6" w:rsidRDefault="004141F6" w:rsidP="004141F6">
      <w:pPr>
        <w:pStyle w:val="a3"/>
        <w:jc w:val="center"/>
        <w:rPr>
          <w:sz w:val="27"/>
          <w:szCs w:val="27"/>
        </w:rPr>
      </w:pPr>
      <w:r w:rsidRPr="004141F6">
        <w:rPr>
          <w:sz w:val="27"/>
          <w:szCs w:val="27"/>
        </w:rPr>
        <w:t>ПОЧАТКОВА ОСВІТА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 xml:space="preserve">1-2 класи – Типова освітня програма </w:t>
      </w:r>
      <w:proofErr w:type="gramStart"/>
      <w:r w:rsidRPr="004141F6">
        <w:rPr>
          <w:sz w:val="28"/>
          <w:szCs w:val="28"/>
        </w:rPr>
        <w:t>п</w:t>
      </w:r>
      <w:proofErr w:type="gramEnd"/>
      <w:r w:rsidRPr="004141F6">
        <w:rPr>
          <w:sz w:val="28"/>
          <w:szCs w:val="28"/>
        </w:rPr>
        <w:t>ід керівництвом Р.Б.Шияна (наказ МОН України від 08.10.2019 р. № 1272);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 xml:space="preserve">3-4 класи – Типова освітня програма </w:t>
      </w:r>
      <w:proofErr w:type="gramStart"/>
      <w:r w:rsidRPr="004141F6">
        <w:rPr>
          <w:sz w:val="28"/>
          <w:szCs w:val="28"/>
        </w:rPr>
        <w:t>п</w:t>
      </w:r>
      <w:proofErr w:type="gramEnd"/>
      <w:r w:rsidRPr="004141F6">
        <w:rPr>
          <w:sz w:val="28"/>
          <w:szCs w:val="28"/>
        </w:rPr>
        <w:t>ід керівництвом Р.Б.Шияна (наказ МОН України від 08.10.2019 р. № 1273);</w:t>
      </w:r>
    </w:p>
    <w:p w:rsidR="004141F6" w:rsidRPr="004141F6" w:rsidRDefault="004141F6" w:rsidP="004141F6">
      <w:pPr>
        <w:pStyle w:val="a3"/>
        <w:jc w:val="center"/>
        <w:rPr>
          <w:sz w:val="28"/>
          <w:szCs w:val="28"/>
        </w:rPr>
      </w:pPr>
      <w:r w:rsidRPr="004141F6">
        <w:rPr>
          <w:sz w:val="28"/>
          <w:szCs w:val="28"/>
        </w:rPr>
        <w:t>БАЗОВА ЗАГАЛЬНА СЕРЕДНЯ ОСВІТА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Українська мова</w:t>
      </w:r>
    </w:p>
    <w:p w:rsidR="004141F6" w:rsidRPr="004141F6" w:rsidRDefault="00640F70" w:rsidP="00E92E59">
      <w:r>
        <w:rPr>
          <w:lang w:val="uk-UA"/>
        </w:rPr>
        <w:t>6</w:t>
      </w:r>
      <w:r w:rsidR="004141F6" w:rsidRPr="004141F6">
        <w:t xml:space="preserve"> – 9 класи – навчальна програма зі змінами, затвердженими наказом МОН України від 07.06.2017 р. № 804;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Українська література</w:t>
      </w:r>
    </w:p>
    <w:p w:rsidR="004141F6" w:rsidRPr="004141F6" w:rsidRDefault="00640F70" w:rsidP="00E92E59">
      <w:r>
        <w:rPr>
          <w:lang w:val="uk-UA"/>
        </w:rPr>
        <w:t>6</w:t>
      </w:r>
      <w:r w:rsidR="004141F6" w:rsidRPr="004141F6">
        <w:t xml:space="preserve"> – 9 класи – навчальна програма зі змінами, затвердженими наказом МОН України від 07.06.2017 р. № 804;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Зарубіжна література:</w:t>
      </w:r>
    </w:p>
    <w:p w:rsidR="004141F6" w:rsidRPr="004141F6" w:rsidRDefault="00640F70" w:rsidP="00E92E59">
      <w:r>
        <w:rPr>
          <w:lang w:val="uk-UA"/>
        </w:rPr>
        <w:t>6</w:t>
      </w:r>
      <w:r w:rsidR="004141F6" w:rsidRPr="004141F6">
        <w:t xml:space="preserve"> – 9 класи – навчальні програми зі змінами, затвердженими наказом МОН України від 07.06.2017 р. № 804;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Іноземні мови</w:t>
      </w:r>
    </w:p>
    <w:p w:rsidR="004141F6" w:rsidRPr="004141F6" w:rsidRDefault="00640F70" w:rsidP="00E92E59">
      <w:r>
        <w:rPr>
          <w:lang w:val="uk-UA"/>
        </w:rPr>
        <w:t>6</w:t>
      </w:r>
      <w:r w:rsidR="004141F6" w:rsidRPr="004141F6">
        <w:t>-9 класи – Державний стандарт базової та повної загальної середньої освіти, затверджений постановою Кабінету Міністрів України від 23 листопада 2011 р. № 1392, та Типова освітня програма закладів загальної середньої освіти ІІ ступеня (базова середня освіта), розроблена на виконання Закону України «Про освіту» і затверджена наказом МОН України від 20.04.2018 р. № 408;</w:t>
      </w:r>
    </w:p>
    <w:p w:rsidR="004141F6" w:rsidRPr="009E2D53" w:rsidRDefault="004141F6" w:rsidP="004141F6">
      <w:pPr>
        <w:pStyle w:val="a3"/>
        <w:rPr>
          <w:sz w:val="28"/>
          <w:szCs w:val="28"/>
          <w:lang w:val="uk-UA"/>
        </w:rPr>
      </w:pPr>
      <w:r w:rsidRPr="009E2D53">
        <w:rPr>
          <w:sz w:val="28"/>
          <w:szCs w:val="28"/>
          <w:lang w:val="uk-UA"/>
        </w:rPr>
        <w:lastRenderedPageBreak/>
        <w:t>Історія</w:t>
      </w:r>
    </w:p>
    <w:p w:rsidR="004141F6" w:rsidRPr="009E2D53" w:rsidRDefault="00640F70" w:rsidP="00E92E59">
      <w:pPr>
        <w:rPr>
          <w:lang w:val="uk-UA"/>
        </w:rPr>
      </w:pPr>
      <w:r>
        <w:rPr>
          <w:lang w:val="uk-UA"/>
        </w:rPr>
        <w:t>6</w:t>
      </w:r>
      <w:r w:rsidR="004141F6" w:rsidRPr="009E2D53">
        <w:rPr>
          <w:lang w:val="uk-UA"/>
        </w:rPr>
        <w:t xml:space="preserve">–9 класи – «Історія України 5–9 </w:t>
      </w:r>
      <w:r>
        <w:rPr>
          <w:lang w:val="uk-UA"/>
        </w:rPr>
        <w:t>кл</w:t>
      </w:r>
      <w:r w:rsidR="004141F6" w:rsidRPr="009E2D53">
        <w:rPr>
          <w:lang w:val="uk-UA"/>
        </w:rPr>
        <w:t>аси» - наказ Міністерства освіти і науки України від 21.02.2019 р. № 236);</w:t>
      </w:r>
    </w:p>
    <w:p w:rsidR="004141F6" w:rsidRPr="004141F6" w:rsidRDefault="004141F6" w:rsidP="00E92E59">
      <w:proofErr w:type="gramStart"/>
      <w:r w:rsidRPr="004141F6">
        <w:t>6 класи – «Всесвітня історія. Історія України (інтегрований курс). 6 клас» - наказ Міністерства освіти і науки України від 21.02.2019 р. № 236).</w:t>
      </w:r>
      <w:proofErr w:type="gramEnd"/>
    </w:p>
    <w:p w:rsidR="004141F6" w:rsidRPr="004141F6" w:rsidRDefault="004141F6" w:rsidP="00E92E59">
      <w:r w:rsidRPr="004141F6">
        <w:t xml:space="preserve">7–9 класи – навчальна програма </w:t>
      </w:r>
      <w:proofErr w:type="gramStart"/>
      <w:r w:rsidRPr="004141F6">
        <w:t>для</w:t>
      </w:r>
      <w:proofErr w:type="gramEnd"/>
      <w:r w:rsidRPr="004141F6">
        <w:t xml:space="preserve"> закладів загальної середньої освіти «Всесвітня історія. 7–9 класи» (наказ МОН від 07.06.2017 р. № 804).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 xml:space="preserve">Правознавство </w:t>
      </w:r>
    </w:p>
    <w:p w:rsidR="004141F6" w:rsidRPr="004141F6" w:rsidRDefault="004141F6" w:rsidP="00E92E59">
      <w:proofErr w:type="gramStart"/>
      <w:r w:rsidRPr="004141F6">
        <w:t>9 класи – «Основи правознавства. 9 клас» (наказ Міністерства освіти і науки</w:t>
      </w:r>
      <w:proofErr w:type="gramEnd"/>
    </w:p>
    <w:p w:rsidR="004141F6" w:rsidRPr="004141F6" w:rsidRDefault="004141F6" w:rsidP="00E92E59">
      <w:proofErr w:type="gramStart"/>
      <w:r w:rsidRPr="004141F6">
        <w:t xml:space="preserve">України від 07.06.2017 р. № 804). </w:t>
      </w:r>
      <w:proofErr w:type="gramEnd"/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Математика</w:t>
      </w:r>
    </w:p>
    <w:p w:rsidR="004141F6" w:rsidRPr="004141F6" w:rsidRDefault="00640F70" w:rsidP="00E92E59">
      <w:r>
        <w:rPr>
          <w:lang w:val="uk-UA"/>
        </w:rPr>
        <w:t>6</w:t>
      </w:r>
      <w:r w:rsidR="004141F6" w:rsidRPr="004141F6">
        <w:t>-9 класи - навчальна програма, затверджена наказом МОН України від 07.06.2017 р. № 804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proofErr w:type="gramStart"/>
      <w:r w:rsidRPr="004141F6">
        <w:rPr>
          <w:sz w:val="28"/>
          <w:szCs w:val="28"/>
        </w:rPr>
        <w:t>Б</w:t>
      </w:r>
      <w:proofErr w:type="gramEnd"/>
      <w:r w:rsidRPr="004141F6">
        <w:rPr>
          <w:sz w:val="28"/>
          <w:szCs w:val="28"/>
        </w:rPr>
        <w:t>іологія</w:t>
      </w:r>
    </w:p>
    <w:p w:rsidR="004141F6" w:rsidRPr="004141F6" w:rsidRDefault="004141F6" w:rsidP="00E92E59">
      <w:pPr>
        <w:rPr>
          <w:lang w:val="uk-UA"/>
        </w:rPr>
      </w:pPr>
      <w:r w:rsidRPr="004141F6">
        <w:t xml:space="preserve">6-9 класи - програма з біології для 6-9 класів, затверджена наказом МОН України від 07.06.2017 р. № 804. </w:t>
      </w:r>
      <w:r w:rsidRPr="004141F6">
        <w:rPr>
          <w:lang w:val="uk-UA"/>
        </w:rPr>
        <w:t>.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Географія</w:t>
      </w:r>
    </w:p>
    <w:p w:rsidR="004141F6" w:rsidRDefault="004141F6" w:rsidP="00E92E59">
      <w:pPr>
        <w:rPr>
          <w:lang w:val="uk-UA"/>
        </w:rPr>
      </w:pPr>
      <w:r w:rsidRPr="004141F6">
        <w:t xml:space="preserve">6-9 класи – навчальна програма, затверджена наказом МОН України від 07.06.2017 р. № 804. </w:t>
      </w:r>
    </w:p>
    <w:p w:rsidR="004141F6" w:rsidRDefault="004141F6" w:rsidP="00E92E59">
      <w:pPr>
        <w:rPr>
          <w:lang w:val="uk-UA"/>
        </w:rPr>
      </w:pP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Хімія</w:t>
      </w:r>
    </w:p>
    <w:p w:rsidR="004141F6" w:rsidRPr="004141F6" w:rsidRDefault="004141F6" w:rsidP="00E92E59">
      <w:r w:rsidRPr="004141F6">
        <w:t>7 - 9 класи – програма для загальноосвітніх навчальних закладів. «Хімія.</w:t>
      </w:r>
    </w:p>
    <w:p w:rsidR="004141F6" w:rsidRDefault="004141F6" w:rsidP="00E92E59">
      <w:pPr>
        <w:rPr>
          <w:lang w:val="uk-UA"/>
        </w:rPr>
      </w:pPr>
      <w:r w:rsidRPr="004141F6">
        <w:t xml:space="preserve">7 - 9 класи», затверджена наказом МОН України від 07.06.2017 р. № 804. </w:t>
      </w:r>
    </w:p>
    <w:p w:rsidR="004141F6" w:rsidRDefault="004141F6" w:rsidP="00E92E59">
      <w:pPr>
        <w:rPr>
          <w:lang w:val="uk-UA"/>
        </w:rPr>
      </w:pPr>
      <w:r w:rsidRPr="004141F6">
        <w:t>10 – 11 класи – програма з хі</w:t>
      </w:r>
      <w:proofErr w:type="gramStart"/>
      <w:r w:rsidRPr="004141F6">
        <w:t>м</w:t>
      </w:r>
      <w:proofErr w:type="gramEnd"/>
      <w:r w:rsidRPr="004141F6">
        <w:t xml:space="preserve">ії для 10–11 класів закладів загальної середньої освіти. </w:t>
      </w:r>
      <w:proofErr w:type="gramStart"/>
      <w:r w:rsidRPr="004141F6">
        <w:t>Р</w:t>
      </w:r>
      <w:proofErr w:type="gramEnd"/>
      <w:r w:rsidRPr="004141F6">
        <w:t>івень стандарту (затверджена наказом МОН України від 23.10 2017 р. № 1407</w:t>
      </w:r>
      <w:r>
        <w:rPr>
          <w:lang w:val="uk-UA"/>
        </w:rPr>
        <w:t>)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Фізика і астрономія</w:t>
      </w:r>
    </w:p>
    <w:p w:rsidR="00E92E59" w:rsidRDefault="004141F6" w:rsidP="004141F6">
      <w:pPr>
        <w:pStyle w:val="a3"/>
        <w:rPr>
          <w:sz w:val="28"/>
          <w:szCs w:val="28"/>
          <w:lang w:val="uk-UA"/>
        </w:rPr>
      </w:pPr>
      <w:r w:rsidRPr="004141F6">
        <w:rPr>
          <w:sz w:val="28"/>
          <w:szCs w:val="28"/>
        </w:rPr>
        <w:t>7-9 класи - навчальна програма, затверджена наказом МОН України від 07.06.2017 р. № 804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Трудове навчання</w:t>
      </w:r>
    </w:p>
    <w:p w:rsidR="004141F6" w:rsidRPr="004141F6" w:rsidRDefault="00640F70" w:rsidP="004141F6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4141F6" w:rsidRPr="004141F6">
        <w:rPr>
          <w:sz w:val="28"/>
          <w:szCs w:val="28"/>
        </w:rPr>
        <w:t>-9 класи - навчальна програма, затверджена наказом МОН України від 07.06.2017 р. № 804.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Мистецтво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5-9 класи - навчальна програма «Мистецтво. 5-9 класи» (оновлена);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lastRenderedPageBreak/>
        <w:t>Основи здоров’я</w:t>
      </w:r>
    </w:p>
    <w:p w:rsidR="004141F6" w:rsidRPr="004141F6" w:rsidRDefault="00640F70" w:rsidP="004141F6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4141F6" w:rsidRPr="004141F6">
        <w:rPr>
          <w:sz w:val="28"/>
          <w:szCs w:val="28"/>
        </w:rPr>
        <w:t>-9 класи - навчальна програма, затверджена наказом МОН України від 07.06.2017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 xml:space="preserve">№ 804. </w:t>
      </w:r>
    </w:p>
    <w:p w:rsidR="004141F6" w:rsidRPr="004141F6" w:rsidRDefault="004141F6" w:rsidP="004141F6">
      <w:pPr>
        <w:pStyle w:val="a3"/>
        <w:rPr>
          <w:sz w:val="28"/>
          <w:szCs w:val="28"/>
        </w:rPr>
      </w:pPr>
      <w:r w:rsidRPr="004141F6">
        <w:rPr>
          <w:sz w:val="28"/>
          <w:szCs w:val="28"/>
        </w:rPr>
        <w:t>Фізична культура</w:t>
      </w:r>
    </w:p>
    <w:p w:rsidR="004141F6" w:rsidRPr="004141F6" w:rsidRDefault="00640F70" w:rsidP="004141F6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4141F6" w:rsidRPr="004141F6">
        <w:rPr>
          <w:sz w:val="28"/>
          <w:szCs w:val="28"/>
        </w:rPr>
        <w:t>–9 класи – навчальна програма, затверджена наказ</w:t>
      </w:r>
      <w:r w:rsidR="00E92E59">
        <w:rPr>
          <w:sz w:val="28"/>
          <w:szCs w:val="28"/>
        </w:rPr>
        <w:t xml:space="preserve">ом МОН України від 23.10.2017 </w:t>
      </w:r>
      <w:r w:rsidR="004141F6" w:rsidRPr="004141F6">
        <w:rPr>
          <w:sz w:val="28"/>
          <w:szCs w:val="28"/>
        </w:rPr>
        <w:t xml:space="preserve"> № 1407;</w:t>
      </w:r>
    </w:p>
    <w:p w:rsidR="004141F6" w:rsidRPr="004141F6" w:rsidRDefault="004141F6"/>
    <w:sectPr w:rsidR="004141F6" w:rsidRPr="004141F6" w:rsidSect="004141F6">
      <w:pgSz w:w="11906" w:h="16838"/>
      <w:pgMar w:top="426" w:right="850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AC3"/>
    <w:multiLevelType w:val="hybridMultilevel"/>
    <w:tmpl w:val="07EC2EC6"/>
    <w:lvl w:ilvl="0" w:tplc="2280D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42FF9"/>
    <w:multiLevelType w:val="hybridMultilevel"/>
    <w:tmpl w:val="6E76FCA0"/>
    <w:lvl w:ilvl="0" w:tplc="AD286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4D"/>
    <w:rsid w:val="0006335F"/>
    <w:rsid w:val="000C3C55"/>
    <w:rsid w:val="00110DC1"/>
    <w:rsid w:val="00231237"/>
    <w:rsid w:val="00265D0F"/>
    <w:rsid w:val="002F2C4D"/>
    <w:rsid w:val="003646CA"/>
    <w:rsid w:val="00366085"/>
    <w:rsid w:val="004141F6"/>
    <w:rsid w:val="005F6238"/>
    <w:rsid w:val="00607FB8"/>
    <w:rsid w:val="00640F70"/>
    <w:rsid w:val="0068549D"/>
    <w:rsid w:val="006C0564"/>
    <w:rsid w:val="007008EB"/>
    <w:rsid w:val="00712056"/>
    <w:rsid w:val="00730352"/>
    <w:rsid w:val="007E2092"/>
    <w:rsid w:val="00804BD6"/>
    <w:rsid w:val="008058C4"/>
    <w:rsid w:val="00841204"/>
    <w:rsid w:val="008B7B05"/>
    <w:rsid w:val="00913821"/>
    <w:rsid w:val="00924864"/>
    <w:rsid w:val="009352E3"/>
    <w:rsid w:val="009E2D53"/>
    <w:rsid w:val="00A50188"/>
    <w:rsid w:val="00AC0262"/>
    <w:rsid w:val="00AD3044"/>
    <w:rsid w:val="00B24915"/>
    <w:rsid w:val="00B944F3"/>
    <w:rsid w:val="00BA1742"/>
    <w:rsid w:val="00BE7E4C"/>
    <w:rsid w:val="00C24E68"/>
    <w:rsid w:val="00C433CB"/>
    <w:rsid w:val="00C54EB2"/>
    <w:rsid w:val="00C730C7"/>
    <w:rsid w:val="00CD71E1"/>
    <w:rsid w:val="00D141D3"/>
    <w:rsid w:val="00D40D80"/>
    <w:rsid w:val="00D85854"/>
    <w:rsid w:val="00DE7694"/>
    <w:rsid w:val="00E92E59"/>
    <w:rsid w:val="00F75D8E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58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60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58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6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19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2021-10-08T06:24:00Z</cp:lastPrinted>
  <dcterms:created xsi:type="dcterms:W3CDTF">2021-10-07T13:49:00Z</dcterms:created>
  <dcterms:modified xsi:type="dcterms:W3CDTF">2023-09-03T12:05:00Z</dcterms:modified>
</cp:coreProperties>
</file>