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F66" w:rsidRDefault="00A90F66" w:rsidP="00A90F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43840" cy="274320"/>
            <wp:effectExtent l="0" t="0" r="3810" b="0"/>
            <wp:docPr id="1" name="Рисунок 1" descr="Описание: Описание: gerb_ukra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_ukrai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131" w:rsidRPr="00377C72" w:rsidRDefault="003D7131" w:rsidP="003D7131">
      <w:pPr>
        <w:pBdr>
          <w:bottom w:val="single" w:sz="12" w:space="1" w:color="auto"/>
        </w:pBd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  <w:lang w:eastAsia="ru-RU"/>
        </w:rPr>
      </w:pPr>
      <w:proofErr w:type="spellStart"/>
      <w:r w:rsidRPr="00377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Новообиходівськ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ліцей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77C72">
        <w:rPr>
          <w:rFonts w:ascii="Cambria" w:eastAsia="Calibri" w:hAnsi="Cambria" w:cs="Times New Roman"/>
          <w:b/>
          <w:sz w:val="24"/>
          <w:szCs w:val="24"/>
          <w:lang w:eastAsia="ru-RU"/>
        </w:rPr>
        <w:t>Райгородської</w:t>
      </w:r>
      <w:proofErr w:type="spellEnd"/>
      <w:r w:rsidRPr="00377C72">
        <w:rPr>
          <w:rFonts w:ascii="Cambria" w:eastAsia="Calibri" w:hAnsi="Cambria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77C72">
        <w:rPr>
          <w:rFonts w:ascii="Cambria" w:eastAsia="Calibri" w:hAnsi="Cambria" w:cs="Times New Roman"/>
          <w:b/>
          <w:sz w:val="24"/>
          <w:szCs w:val="24"/>
          <w:lang w:eastAsia="ru-RU"/>
        </w:rPr>
        <w:t>сільської</w:t>
      </w:r>
      <w:proofErr w:type="spellEnd"/>
      <w:r w:rsidRPr="00377C72">
        <w:rPr>
          <w:rFonts w:ascii="Cambria" w:eastAsia="Calibri" w:hAnsi="Cambria" w:cs="Times New Roman"/>
          <w:b/>
          <w:sz w:val="24"/>
          <w:szCs w:val="24"/>
          <w:lang w:eastAsia="ru-RU"/>
        </w:rPr>
        <w:t xml:space="preserve"> ради</w:t>
      </w:r>
      <w:proofErr w:type="gramStart"/>
      <w:r w:rsidRPr="00377C72">
        <w:rPr>
          <w:rFonts w:ascii="Cambria" w:eastAsia="Calibri" w:hAnsi="Cambria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Cambria" w:eastAsia="Calibri" w:hAnsi="Cambria" w:cs="Times New Roman"/>
          <w:b/>
          <w:sz w:val="24"/>
          <w:szCs w:val="24"/>
          <w:lang w:eastAsia="ru-RU"/>
        </w:rPr>
        <w:t>В</w:t>
      </w:r>
      <w:proofErr w:type="gramEnd"/>
      <w:r>
        <w:rPr>
          <w:rFonts w:ascii="Cambria" w:eastAsia="Calibri" w:hAnsi="Cambria" w:cs="Times New Roman"/>
          <w:b/>
          <w:sz w:val="24"/>
          <w:szCs w:val="24"/>
          <w:lang w:eastAsia="ru-RU"/>
        </w:rPr>
        <w:t>інницької</w:t>
      </w:r>
      <w:proofErr w:type="spellEnd"/>
      <w:r>
        <w:rPr>
          <w:rFonts w:ascii="Cambria" w:eastAsia="Calibri" w:hAnsi="Cambria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Cambria" w:eastAsia="Calibri" w:hAnsi="Cambria" w:cs="Times New Roman"/>
          <w:b/>
          <w:sz w:val="24"/>
          <w:szCs w:val="24"/>
          <w:lang w:eastAsia="ru-RU"/>
        </w:rPr>
        <w:t>області</w:t>
      </w:r>
      <w:proofErr w:type="spellEnd"/>
    </w:p>
    <w:p w:rsidR="00A90F66" w:rsidRPr="003D7131" w:rsidRDefault="00A90F66" w:rsidP="00A90F66">
      <w:pPr>
        <w:spacing w:after="0" w:line="240" w:lineRule="auto"/>
        <w:jc w:val="center"/>
        <w:rPr>
          <w:rFonts w:ascii="Times New Roman" w:hAnsi="Times New Roman"/>
          <w:b/>
          <w:sz w:val="18"/>
          <w:szCs w:val="24"/>
          <w:lang w:eastAsia="ru-RU"/>
        </w:rPr>
      </w:pPr>
    </w:p>
    <w:p w:rsidR="002D072F" w:rsidRPr="002D072F" w:rsidRDefault="002D072F" w:rsidP="00A90F66">
      <w:pPr>
        <w:spacing w:after="0" w:line="240" w:lineRule="auto"/>
        <w:jc w:val="center"/>
        <w:rPr>
          <w:rFonts w:ascii="Times New Roman" w:hAnsi="Times New Roman"/>
          <w:b/>
          <w:sz w:val="18"/>
          <w:szCs w:val="24"/>
          <w:lang w:val="uk-UA" w:eastAsia="ru-RU"/>
        </w:rPr>
      </w:pPr>
    </w:p>
    <w:p w:rsidR="00A90F66" w:rsidRPr="00F35959" w:rsidRDefault="00A90F66" w:rsidP="00A90F66">
      <w:pPr>
        <w:pBdr>
          <w:bottom w:val="single" w:sz="6" w:space="2" w:color="ABABAB"/>
        </w:pBdr>
        <w:spacing w:after="120" w:line="240" w:lineRule="auto"/>
        <w:jc w:val="center"/>
        <w:outlineLvl w:val="0"/>
        <w:rPr>
          <w:rFonts w:ascii="Arial" w:hAnsi="Arial" w:cs="Arial"/>
          <w:b/>
          <w:bCs/>
          <w:kern w:val="36"/>
          <w:sz w:val="28"/>
          <w:szCs w:val="28"/>
          <w:lang w:val="uk-UA" w:eastAsia="ru-RU"/>
        </w:rPr>
      </w:pPr>
      <w:r w:rsidRPr="003D7131">
        <w:rPr>
          <w:rFonts w:ascii="Arial" w:hAnsi="Arial" w:cs="Arial"/>
          <w:b/>
          <w:bCs/>
          <w:kern w:val="36"/>
          <w:sz w:val="28"/>
          <w:szCs w:val="28"/>
          <w:lang w:val="uk-UA" w:eastAsia="ru-RU"/>
        </w:rPr>
        <w:t>Протокол №</w:t>
      </w:r>
      <w:r w:rsidR="003D7131">
        <w:rPr>
          <w:rFonts w:ascii="Arial" w:hAnsi="Arial" w:cs="Arial"/>
          <w:b/>
          <w:bCs/>
          <w:kern w:val="36"/>
          <w:sz w:val="28"/>
          <w:szCs w:val="28"/>
          <w:lang w:val="uk-UA" w:eastAsia="ru-RU"/>
        </w:rPr>
        <w:t>1</w:t>
      </w:r>
      <w:r w:rsidRPr="003D7131">
        <w:rPr>
          <w:rFonts w:ascii="Arial" w:hAnsi="Arial" w:cs="Arial"/>
          <w:b/>
          <w:bCs/>
          <w:kern w:val="36"/>
          <w:sz w:val="28"/>
          <w:szCs w:val="28"/>
          <w:lang w:val="uk-UA" w:eastAsia="ru-RU"/>
        </w:rPr>
        <w:t xml:space="preserve"> </w:t>
      </w:r>
    </w:p>
    <w:p w:rsidR="00A90F66" w:rsidRPr="003D7131" w:rsidRDefault="00A90F66" w:rsidP="00A90F66">
      <w:pPr>
        <w:pBdr>
          <w:bottom w:val="single" w:sz="6" w:space="2" w:color="ABABAB"/>
        </w:pBdr>
        <w:spacing w:after="120" w:line="240" w:lineRule="auto"/>
        <w:jc w:val="center"/>
        <w:outlineLvl w:val="0"/>
        <w:rPr>
          <w:rFonts w:ascii="Arial" w:hAnsi="Arial" w:cs="Arial"/>
          <w:b/>
          <w:bCs/>
          <w:kern w:val="36"/>
          <w:sz w:val="28"/>
          <w:szCs w:val="28"/>
          <w:lang w:val="uk-UA" w:eastAsia="ru-RU"/>
        </w:rPr>
      </w:pPr>
      <w:r w:rsidRPr="003D7131">
        <w:rPr>
          <w:rFonts w:ascii="Arial" w:hAnsi="Arial" w:cs="Arial"/>
          <w:b/>
          <w:bCs/>
          <w:kern w:val="36"/>
          <w:sz w:val="28"/>
          <w:szCs w:val="28"/>
          <w:lang w:val="uk-UA" w:eastAsia="ru-RU"/>
        </w:rPr>
        <w:t>засідання педагогічної ради</w:t>
      </w:r>
    </w:p>
    <w:p w:rsidR="00A90F66" w:rsidRPr="003D7131" w:rsidRDefault="002D072F" w:rsidP="00A90F66">
      <w:pPr>
        <w:pBdr>
          <w:bottom w:val="single" w:sz="6" w:space="2" w:color="ABABAB"/>
        </w:pBdr>
        <w:spacing w:after="120" w:line="240" w:lineRule="auto"/>
        <w:jc w:val="center"/>
        <w:outlineLvl w:val="0"/>
        <w:rPr>
          <w:rFonts w:ascii="Arial" w:hAnsi="Arial" w:cs="Arial"/>
          <w:b/>
          <w:bCs/>
          <w:kern w:val="36"/>
          <w:sz w:val="28"/>
          <w:szCs w:val="28"/>
          <w:lang w:val="uk-UA" w:eastAsia="ru-RU"/>
        </w:rPr>
      </w:pPr>
      <w:proofErr w:type="spellStart"/>
      <w:r>
        <w:rPr>
          <w:rFonts w:ascii="Arial" w:hAnsi="Arial" w:cs="Arial"/>
          <w:b/>
          <w:bCs/>
          <w:kern w:val="36"/>
          <w:sz w:val="28"/>
          <w:szCs w:val="28"/>
          <w:lang w:val="uk-UA" w:eastAsia="ru-RU"/>
        </w:rPr>
        <w:t>Новообиходівсько</w:t>
      </w:r>
      <w:r w:rsidR="00DF15B9">
        <w:rPr>
          <w:rFonts w:ascii="Arial" w:hAnsi="Arial" w:cs="Arial"/>
          <w:b/>
          <w:bCs/>
          <w:kern w:val="36"/>
          <w:sz w:val="28"/>
          <w:szCs w:val="28"/>
          <w:lang w:val="uk-UA" w:eastAsia="ru-RU"/>
        </w:rPr>
        <w:t>го</w:t>
      </w:r>
      <w:proofErr w:type="spellEnd"/>
      <w:r w:rsidR="00DF15B9">
        <w:rPr>
          <w:rFonts w:ascii="Arial" w:hAnsi="Arial" w:cs="Arial"/>
          <w:b/>
          <w:bCs/>
          <w:kern w:val="36"/>
          <w:sz w:val="28"/>
          <w:szCs w:val="28"/>
          <w:lang w:val="uk-UA" w:eastAsia="ru-RU"/>
        </w:rPr>
        <w:t xml:space="preserve"> ліцею</w:t>
      </w:r>
    </w:p>
    <w:p w:rsidR="004E3BEA" w:rsidRDefault="00A90F66" w:rsidP="00A90F66">
      <w:pPr>
        <w:pBdr>
          <w:bottom w:val="single" w:sz="6" w:space="2" w:color="ABABAB"/>
        </w:pBdr>
        <w:spacing w:after="120" w:line="240" w:lineRule="auto"/>
        <w:jc w:val="center"/>
        <w:outlineLvl w:val="0"/>
        <w:rPr>
          <w:rFonts w:ascii="Arial" w:hAnsi="Arial" w:cs="Arial"/>
          <w:b/>
          <w:bCs/>
          <w:kern w:val="36"/>
          <w:sz w:val="28"/>
          <w:szCs w:val="28"/>
          <w:lang w:eastAsia="ru-RU"/>
        </w:rPr>
      </w:pPr>
      <w:proofErr w:type="spellStart"/>
      <w:r w:rsidRPr="00F35959">
        <w:rPr>
          <w:rFonts w:ascii="Arial" w:hAnsi="Arial" w:cs="Arial"/>
          <w:b/>
          <w:bCs/>
          <w:kern w:val="36"/>
          <w:sz w:val="28"/>
          <w:szCs w:val="28"/>
          <w:lang w:eastAsia="ru-RU"/>
        </w:rPr>
        <w:t>від</w:t>
      </w:r>
      <w:proofErr w:type="spellEnd"/>
      <w:r w:rsidRPr="00F35959">
        <w:rPr>
          <w:rFonts w:ascii="Arial" w:hAnsi="Arial" w:cs="Arial"/>
          <w:b/>
          <w:bCs/>
          <w:kern w:val="36"/>
          <w:sz w:val="28"/>
          <w:szCs w:val="28"/>
          <w:lang w:eastAsia="ru-RU"/>
        </w:rPr>
        <w:t xml:space="preserve"> </w:t>
      </w:r>
      <w:r w:rsidR="003D7131">
        <w:rPr>
          <w:rFonts w:ascii="Arial" w:hAnsi="Arial" w:cs="Arial"/>
          <w:b/>
          <w:bCs/>
          <w:kern w:val="36"/>
          <w:sz w:val="28"/>
          <w:szCs w:val="28"/>
          <w:lang w:val="uk-UA" w:eastAsia="ru-RU"/>
        </w:rPr>
        <w:t>30.08</w:t>
      </w:r>
      <w:r w:rsidRPr="00F35959">
        <w:rPr>
          <w:rFonts w:ascii="Arial" w:hAnsi="Arial" w:cs="Arial"/>
          <w:b/>
          <w:bCs/>
          <w:kern w:val="36"/>
          <w:sz w:val="28"/>
          <w:szCs w:val="28"/>
          <w:lang w:eastAsia="ru-RU"/>
        </w:rPr>
        <w:t>.2021 року</w:t>
      </w:r>
      <w:r>
        <w:rPr>
          <w:rFonts w:ascii="Arial" w:hAnsi="Arial" w:cs="Arial"/>
          <w:b/>
          <w:bCs/>
          <w:kern w:val="36"/>
          <w:sz w:val="28"/>
          <w:szCs w:val="28"/>
          <w:lang w:eastAsia="ru-RU"/>
        </w:rPr>
        <w:t xml:space="preserve"> </w:t>
      </w:r>
    </w:p>
    <w:p w:rsidR="00627AE4" w:rsidRPr="002D072F" w:rsidRDefault="00627AE4" w:rsidP="00627AE4">
      <w:pPr>
        <w:pStyle w:val="a5"/>
        <w:spacing w:after="0"/>
        <w:ind w:left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27AE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Голова </w:t>
      </w:r>
      <w:proofErr w:type="spellStart"/>
      <w:r w:rsidRPr="00627AE4">
        <w:rPr>
          <w:rFonts w:ascii="Times New Roman" w:hAnsi="Times New Roman" w:cs="Times New Roman"/>
          <w:b/>
          <w:bCs/>
          <w:i/>
          <w:sz w:val="28"/>
          <w:szCs w:val="28"/>
        </w:rPr>
        <w:t>педради</w:t>
      </w:r>
      <w:proofErr w:type="spellEnd"/>
      <w:r w:rsidRPr="00627AE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2D072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</w:t>
      </w:r>
      <w:proofErr w:type="spellStart"/>
      <w:r w:rsidR="002D072F">
        <w:rPr>
          <w:rFonts w:ascii="Times New Roman" w:hAnsi="Times New Roman" w:cs="Times New Roman"/>
          <w:bCs/>
          <w:sz w:val="28"/>
          <w:szCs w:val="28"/>
          <w:lang w:val="uk-UA"/>
        </w:rPr>
        <w:t>Собченко</w:t>
      </w:r>
      <w:proofErr w:type="spellEnd"/>
      <w:r w:rsidR="002D07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М. В.</w:t>
      </w:r>
    </w:p>
    <w:p w:rsidR="00627AE4" w:rsidRPr="001D1689" w:rsidRDefault="00627AE4" w:rsidP="00627AE4">
      <w:pPr>
        <w:pStyle w:val="a5"/>
        <w:spacing w:after="0"/>
        <w:ind w:left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27AE4">
        <w:rPr>
          <w:rFonts w:ascii="Times New Roman" w:hAnsi="Times New Roman" w:cs="Times New Roman"/>
          <w:b/>
          <w:bCs/>
          <w:i/>
          <w:sz w:val="28"/>
          <w:szCs w:val="28"/>
        </w:rPr>
        <w:t>Секретар</w:t>
      </w:r>
      <w:proofErr w:type="spellEnd"/>
      <w:r w:rsidRPr="00627AE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627AE4">
        <w:rPr>
          <w:rFonts w:ascii="Times New Roman" w:hAnsi="Times New Roman" w:cs="Times New Roman"/>
          <w:b/>
          <w:bCs/>
          <w:i/>
          <w:sz w:val="28"/>
          <w:szCs w:val="28"/>
        </w:rPr>
        <w:t>педради</w:t>
      </w:r>
      <w:proofErr w:type="spellEnd"/>
      <w:r w:rsidRPr="00627AE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2D072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</w:t>
      </w:r>
      <w:r w:rsidR="002D072F">
        <w:rPr>
          <w:rFonts w:ascii="Times New Roman" w:hAnsi="Times New Roman" w:cs="Times New Roman"/>
          <w:bCs/>
          <w:sz w:val="28"/>
          <w:szCs w:val="28"/>
          <w:lang w:val="uk-UA"/>
        </w:rPr>
        <w:t>Знайда А. В</w:t>
      </w:r>
      <w:r w:rsidR="004B1F81" w:rsidRPr="001D1689">
        <w:rPr>
          <w:rFonts w:ascii="Times New Roman" w:hAnsi="Times New Roman" w:cs="Times New Roman"/>
          <w:bCs/>
          <w:sz w:val="28"/>
          <w:szCs w:val="28"/>
        </w:rPr>
        <w:t>.</w:t>
      </w:r>
    </w:p>
    <w:p w:rsidR="007522F5" w:rsidRPr="002D072F" w:rsidRDefault="004E3BEA" w:rsidP="007522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7AE4">
        <w:rPr>
          <w:rFonts w:ascii="Times New Roman" w:hAnsi="Times New Roman"/>
          <w:b/>
          <w:bCs/>
          <w:i/>
          <w:sz w:val="28"/>
          <w:szCs w:val="28"/>
          <w:lang w:eastAsia="ru-RU"/>
        </w:rPr>
        <w:t>Присутні</w:t>
      </w:r>
      <w:proofErr w:type="spellEnd"/>
      <w:r w:rsidRPr="00627AE4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="002D072F">
        <w:rPr>
          <w:rFonts w:ascii="Times New Roman" w:hAnsi="Times New Roman"/>
          <w:b/>
          <w:bCs/>
          <w:i/>
          <w:sz w:val="28"/>
          <w:szCs w:val="28"/>
          <w:lang w:eastAsia="ru-RU"/>
        </w:rPr>
        <w:t>–</w:t>
      </w:r>
      <w:r w:rsidRPr="00627AE4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="002D072F">
        <w:rPr>
          <w:rFonts w:ascii="Times New Roman" w:hAnsi="Times New Roman" w:cs="Times New Roman"/>
          <w:sz w:val="28"/>
          <w:szCs w:val="28"/>
          <w:lang w:val="uk-UA"/>
        </w:rPr>
        <w:t xml:space="preserve">Мельник Н. В., Мельник О. А., Лазаренко Ж. В., </w:t>
      </w:r>
      <w:proofErr w:type="spellStart"/>
      <w:r w:rsidR="002D072F">
        <w:rPr>
          <w:rFonts w:ascii="Times New Roman" w:hAnsi="Times New Roman" w:cs="Times New Roman"/>
          <w:sz w:val="28"/>
          <w:szCs w:val="28"/>
          <w:lang w:val="uk-UA"/>
        </w:rPr>
        <w:t>Хмельовська</w:t>
      </w:r>
      <w:proofErr w:type="spellEnd"/>
      <w:r w:rsidR="002D072F">
        <w:rPr>
          <w:rFonts w:ascii="Times New Roman" w:hAnsi="Times New Roman" w:cs="Times New Roman"/>
          <w:sz w:val="28"/>
          <w:szCs w:val="28"/>
          <w:lang w:val="uk-UA"/>
        </w:rPr>
        <w:t xml:space="preserve"> В. Г., Терещук С. В., Войтенко О. О., </w:t>
      </w:r>
      <w:proofErr w:type="spellStart"/>
      <w:r w:rsidR="002D072F">
        <w:rPr>
          <w:rFonts w:ascii="Times New Roman" w:hAnsi="Times New Roman" w:cs="Times New Roman"/>
          <w:sz w:val="28"/>
          <w:szCs w:val="28"/>
          <w:lang w:val="uk-UA"/>
        </w:rPr>
        <w:t>Єригіна</w:t>
      </w:r>
      <w:proofErr w:type="spellEnd"/>
      <w:r w:rsidR="002D072F">
        <w:rPr>
          <w:rFonts w:ascii="Times New Roman" w:hAnsi="Times New Roman" w:cs="Times New Roman"/>
          <w:sz w:val="28"/>
          <w:szCs w:val="28"/>
          <w:lang w:val="uk-UA"/>
        </w:rPr>
        <w:t xml:space="preserve"> З. Т., </w:t>
      </w:r>
      <w:proofErr w:type="spellStart"/>
      <w:r w:rsidR="002D072F">
        <w:rPr>
          <w:rFonts w:ascii="Times New Roman" w:hAnsi="Times New Roman" w:cs="Times New Roman"/>
          <w:sz w:val="28"/>
          <w:szCs w:val="28"/>
          <w:lang w:val="uk-UA"/>
        </w:rPr>
        <w:t>Безносько</w:t>
      </w:r>
      <w:proofErr w:type="spellEnd"/>
      <w:r w:rsidR="002D072F">
        <w:rPr>
          <w:rFonts w:ascii="Times New Roman" w:hAnsi="Times New Roman" w:cs="Times New Roman"/>
          <w:sz w:val="28"/>
          <w:szCs w:val="28"/>
          <w:lang w:val="uk-UA"/>
        </w:rPr>
        <w:t xml:space="preserve"> Л. М., </w:t>
      </w:r>
      <w:proofErr w:type="spellStart"/>
      <w:r w:rsidR="002D072F">
        <w:rPr>
          <w:rFonts w:ascii="Times New Roman" w:hAnsi="Times New Roman" w:cs="Times New Roman"/>
          <w:sz w:val="28"/>
          <w:szCs w:val="28"/>
          <w:lang w:val="uk-UA"/>
        </w:rPr>
        <w:t>Безносько</w:t>
      </w:r>
      <w:proofErr w:type="spellEnd"/>
      <w:r w:rsidR="002D072F">
        <w:rPr>
          <w:rFonts w:ascii="Times New Roman" w:hAnsi="Times New Roman" w:cs="Times New Roman"/>
          <w:sz w:val="28"/>
          <w:szCs w:val="28"/>
          <w:lang w:val="uk-UA"/>
        </w:rPr>
        <w:t xml:space="preserve"> Л. О., </w:t>
      </w:r>
      <w:proofErr w:type="spellStart"/>
      <w:r w:rsidR="002D072F">
        <w:rPr>
          <w:rFonts w:ascii="Times New Roman" w:hAnsi="Times New Roman" w:cs="Times New Roman"/>
          <w:sz w:val="28"/>
          <w:szCs w:val="28"/>
          <w:lang w:val="uk-UA"/>
        </w:rPr>
        <w:t>Хорькова</w:t>
      </w:r>
      <w:proofErr w:type="spellEnd"/>
      <w:r w:rsidR="002D072F">
        <w:rPr>
          <w:rFonts w:ascii="Times New Roman" w:hAnsi="Times New Roman" w:cs="Times New Roman"/>
          <w:sz w:val="28"/>
          <w:szCs w:val="28"/>
          <w:lang w:val="uk-UA"/>
        </w:rPr>
        <w:t xml:space="preserve">  Н. В., </w:t>
      </w:r>
      <w:proofErr w:type="spellStart"/>
      <w:r w:rsidR="002D072F">
        <w:rPr>
          <w:rFonts w:ascii="Times New Roman" w:hAnsi="Times New Roman" w:cs="Times New Roman"/>
          <w:sz w:val="28"/>
          <w:szCs w:val="28"/>
          <w:lang w:val="uk-UA"/>
        </w:rPr>
        <w:t>Копишинська</w:t>
      </w:r>
      <w:proofErr w:type="spellEnd"/>
      <w:r w:rsidR="002D072F">
        <w:rPr>
          <w:rFonts w:ascii="Times New Roman" w:hAnsi="Times New Roman" w:cs="Times New Roman"/>
          <w:sz w:val="28"/>
          <w:szCs w:val="28"/>
          <w:lang w:val="uk-UA"/>
        </w:rPr>
        <w:t xml:space="preserve"> С. В.</w:t>
      </w:r>
    </w:p>
    <w:p w:rsidR="007522F5" w:rsidRPr="007522F5" w:rsidRDefault="007522F5" w:rsidP="007522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3BEA" w:rsidRPr="00A90F66" w:rsidRDefault="00A90F66" w:rsidP="007522F5">
      <w:pPr>
        <w:spacing w:after="0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денний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A90F66" w:rsidRDefault="00A90F66" w:rsidP="00A90F66">
      <w:pPr>
        <w:pStyle w:val="a5"/>
        <w:numPr>
          <w:ilvl w:val="0"/>
          <w:numId w:val="8"/>
        </w:numPr>
        <w:spacing w:after="0"/>
        <w:outlineLvl w:val="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Положення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академічну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доброчесність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учасників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освітнього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процесу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закладу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освіти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35B25" w:rsidRPr="00635B25" w:rsidRDefault="00635B25" w:rsidP="00635B25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35B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 </w:t>
      </w:r>
      <w:proofErr w:type="spellStart"/>
      <w:r w:rsidRPr="00635B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затвердження</w:t>
      </w:r>
      <w:proofErr w:type="spellEnd"/>
      <w:r w:rsidRPr="00635B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та </w:t>
      </w:r>
      <w:proofErr w:type="spellStart"/>
      <w:r w:rsidRPr="00635B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введення</w:t>
      </w:r>
      <w:proofErr w:type="spellEnd"/>
      <w:r w:rsidRPr="00635B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в </w:t>
      </w:r>
      <w:proofErr w:type="spellStart"/>
      <w:r w:rsidRPr="00635B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дію</w:t>
      </w:r>
      <w:proofErr w:type="spellEnd"/>
      <w:r w:rsidRPr="00635B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5B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посадових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635B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та </w:t>
      </w:r>
      <w:proofErr w:type="spellStart"/>
      <w:r w:rsidRPr="00635B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робочих</w:t>
      </w:r>
      <w:proofErr w:type="spellEnd"/>
      <w:r w:rsidRPr="00635B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5B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інструкцій</w:t>
      </w:r>
      <w:proofErr w:type="spellEnd"/>
    </w:p>
    <w:p w:rsidR="00635B25" w:rsidRPr="00A90F66" w:rsidRDefault="00635B25" w:rsidP="00635B25">
      <w:pPr>
        <w:pStyle w:val="a5"/>
        <w:spacing w:after="0"/>
        <w:outlineLvl w:val="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90F66" w:rsidRPr="00A90F66" w:rsidRDefault="00A90F66" w:rsidP="00A90F66">
      <w:pPr>
        <w:spacing w:after="0"/>
        <w:ind w:left="360"/>
        <w:outlineLvl w:val="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17DBF" w:rsidRDefault="00817DBF" w:rsidP="00817DBF">
      <w:pPr>
        <w:spacing w:after="0" w:line="360" w:lineRule="auto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1.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СЛУХАЛИ:</w:t>
      </w:r>
    </w:p>
    <w:p w:rsidR="00A90F66" w:rsidRPr="00A90F66" w:rsidRDefault="00A90F66" w:rsidP="00A90F6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0F66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BE034C" w:rsidRPr="00A90F66">
        <w:rPr>
          <w:rFonts w:ascii="Times New Roman" w:hAnsi="Times New Roman" w:cs="Times New Roman"/>
          <w:sz w:val="28"/>
          <w:szCs w:val="28"/>
          <w:lang w:val="uk-UA"/>
        </w:rPr>
        <w:t>иректора</w:t>
      </w:r>
      <w:r w:rsidR="003E46C6" w:rsidRPr="00A90F66">
        <w:rPr>
          <w:rFonts w:ascii="Times New Roman" w:hAnsi="Times New Roman" w:cs="Times New Roman"/>
          <w:sz w:val="28"/>
          <w:szCs w:val="28"/>
          <w:lang w:val="uk-UA"/>
        </w:rPr>
        <w:t xml:space="preserve"> школи </w:t>
      </w:r>
      <w:r w:rsidR="00DF1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2D072F">
        <w:rPr>
          <w:rFonts w:ascii="Times New Roman" w:hAnsi="Times New Roman" w:cs="Times New Roman"/>
          <w:sz w:val="28"/>
          <w:szCs w:val="28"/>
          <w:lang w:val="uk-UA"/>
        </w:rPr>
        <w:t>Собченко</w:t>
      </w:r>
      <w:proofErr w:type="spellEnd"/>
      <w:r w:rsidR="002D072F">
        <w:rPr>
          <w:rFonts w:ascii="Times New Roman" w:hAnsi="Times New Roman" w:cs="Times New Roman"/>
          <w:sz w:val="28"/>
          <w:szCs w:val="28"/>
          <w:lang w:val="uk-UA"/>
        </w:rPr>
        <w:t xml:space="preserve"> М. В.,</w:t>
      </w:r>
      <w:r w:rsidR="003E46C6" w:rsidRPr="00A90F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</w:t>
      </w:r>
      <w:r w:rsidR="002D07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зазначи</w:t>
      </w:r>
      <w:r w:rsidR="002D07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ла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перед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керівництвом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нашого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закладу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загальної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середньої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освіти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була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поставлена задача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розробити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Положення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академічну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доброчесність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учасників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освітнього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процесу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ст.42 Закону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освіту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</w:t>
      </w:r>
      <w:r w:rsidR="002D07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ела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</w:t>
      </w:r>
      <w:proofErr w:type="gram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відома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усіх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присутніх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D07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поняття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академічна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доброчесність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та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ознайоми</w:t>
      </w:r>
      <w:r w:rsidR="002D07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ла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2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структурою та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змістом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розробленого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Положення</w:t>
      </w:r>
      <w:proofErr w:type="spellEnd"/>
      <w:r w:rsidRPr="00A90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8557F" w:rsidRPr="007522F5" w:rsidRDefault="0058557F" w:rsidP="007522F5">
      <w:pPr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522F5">
        <w:rPr>
          <w:rFonts w:ascii="Times New Roman" w:hAnsi="Times New Roman"/>
          <w:b/>
          <w:bCs/>
          <w:sz w:val="28"/>
          <w:szCs w:val="28"/>
          <w:lang w:eastAsia="ru-RU"/>
        </w:rPr>
        <w:t>УХВАЛИЛИ:</w:t>
      </w:r>
    </w:p>
    <w:p w:rsidR="00627AE4" w:rsidRPr="00627AE4" w:rsidRDefault="00627AE4" w:rsidP="00627AE4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val="uk-UA" w:eastAsia="uk-UA"/>
        </w:rPr>
      </w:pPr>
      <w:r w:rsidRPr="00627A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Затвердити Положення про академічну доброчесність учасників освітнього процесу </w:t>
      </w:r>
      <w:proofErr w:type="spellStart"/>
      <w:r w:rsidR="002D0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Новообиходівськ</w:t>
      </w:r>
      <w:r w:rsidR="003D71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ого</w:t>
      </w:r>
      <w:proofErr w:type="spellEnd"/>
      <w:r w:rsidR="003D71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ліцею </w:t>
      </w:r>
      <w:r w:rsidR="007522F5" w:rsidRPr="007522F5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>(</w:t>
      </w:r>
      <w:r w:rsidR="007522F5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 xml:space="preserve">Положення </w:t>
      </w:r>
      <w:r w:rsidR="007522F5" w:rsidRPr="007522F5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>додається)</w:t>
      </w:r>
    </w:p>
    <w:p w:rsidR="00627AE4" w:rsidRPr="00627AE4" w:rsidRDefault="00627AE4" w:rsidP="00627AE4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val="uk-UA" w:eastAsia="uk-UA"/>
        </w:rPr>
      </w:pPr>
      <w:r w:rsidRPr="00627A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Усім педагогічним працівникам закладу дотримуватися принципів, зазначених у Положенні</w:t>
      </w:r>
      <w:r w:rsidR="007522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постійно</w:t>
      </w:r>
      <w:r w:rsidRPr="00627A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627AE4" w:rsidRPr="00635B25" w:rsidRDefault="007522F5" w:rsidP="00627AE4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Вчителю інформатики з</w:t>
      </w:r>
      <w:r w:rsidR="00627AE4" w:rsidRPr="00627A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абезпечити публічний доступ до тексту Положення через власний офіційний сайт закладу</w:t>
      </w:r>
      <w:r w:rsidR="003D71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до 10.09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.2021р</w:t>
      </w:r>
      <w:r w:rsidR="00627AE4" w:rsidRPr="00627A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635B25" w:rsidRDefault="00635B25" w:rsidP="00635B25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val="uk-UA" w:eastAsia="uk-UA"/>
        </w:rPr>
      </w:pPr>
    </w:p>
    <w:p w:rsidR="00635B25" w:rsidRDefault="00635B25" w:rsidP="00635B25">
      <w:pPr>
        <w:pStyle w:val="a5"/>
        <w:numPr>
          <w:ilvl w:val="0"/>
          <w:numId w:val="11"/>
        </w:numPr>
        <w:spacing w:after="0" w:line="360" w:lineRule="auto"/>
        <w:ind w:left="284" w:hanging="284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35B25">
        <w:rPr>
          <w:rFonts w:ascii="Times New Roman" w:hAnsi="Times New Roman"/>
          <w:b/>
          <w:bCs/>
          <w:sz w:val="28"/>
          <w:szCs w:val="28"/>
          <w:lang w:val="uk-UA" w:eastAsia="ru-RU"/>
        </w:rPr>
        <w:t>С</w:t>
      </w:r>
      <w:r w:rsidRPr="00635B25">
        <w:rPr>
          <w:rFonts w:ascii="Times New Roman" w:hAnsi="Times New Roman"/>
          <w:b/>
          <w:bCs/>
          <w:sz w:val="28"/>
          <w:szCs w:val="28"/>
          <w:lang w:eastAsia="ru-RU"/>
        </w:rPr>
        <w:t>ЛУХАЛИ:</w:t>
      </w:r>
    </w:p>
    <w:p w:rsidR="00635B25" w:rsidRPr="002D072F" w:rsidRDefault="00635B25" w:rsidP="00635B2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Заступника директора школи з НВР </w:t>
      </w:r>
      <w:r w:rsidR="002D072F">
        <w:rPr>
          <w:rFonts w:ascii="Times New Roman" w:hAnsi="Times New Roman"/>
          <w:bCs/>
          <w:sz w:val="28"/>
          <w:szCs w:val="28"/>
          <w:lang w:val="uk-UA" w:eastAsia="ru-RU"/>
        </w:rPr>
        <w:t>Мельник Н. В.,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яка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доповіла, що з</w:t>
      </w:r>
      <w:r w:rsidRPr="002D0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метою приведення посадових та робочих інструкцій у відповідність до вимог Класифікатора професій ДК 003:2010, затвердженого наказом Держспоживстандарту України від 28.07.2010 р. № 327 </w:t>
      </w:r>
      <w:r w:rsidRPr="002D072F">
        <w:rPr>
          <w:rFonts w:ascii="Times New Roman" w:hAnsi="Times New Roman" w:cs="Times New Roman"/>
          <w:sz w:val="28"/>
          <w:szCs w:val="28"/>
          <w:lang w:val="uk-UA"/>
        </w:rPr>
        <w:t xml:space="preserve">(редакція від </w:t>
      </w:r>
      <w:r w:rsidRPr="002D072F">
        <w:rPr>
          <w:rFonts w:ascii="Times New Roman" w:hAnsi="Times New Roman" w:cs="Times New Roman"/>
          <w:bCs/>
          <w:sz w:val="28"/>
          <w:szCs w:val="28"/>
          <w:lang w:val="uk-UA"/>
        </w:rPr>
        <w:t>18.08.2020р.)</w:t>
      </w:r>
      <w:r w:rsidRPr="002D0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з урахуванням штатного розпису, з урахуванням необхідності </w:t>
      </w:r>
      <w:r w:rsidRPr="002D0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працювати у карантинних умовах, викликаних інфекційними захворюваннями та у зв’язку із зміною підпорядкування навчального закладу,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635B2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необхідно з</w:t>
      </w:r>
      <w:r w:rsidRPr="002D0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атвердити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D0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ввести в дію з 15.02.2021 року оновлені посадові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D0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робочі інструкції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D0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працівників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D0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D71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Новообиходівського</w:t>
      </w:r>
      <w:proofErr w:type="spellEnd"/>
      <w:r w:rsidR="003D71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ліцею</w:t>
      </w:r>
      <w:r w:rsidRPr="002D0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відповідно до додатку.</w:t>
      </w:r>
    </w:p>
    <w:p w:rsidR="00635B25" w:rsidRPr="002D072F" w:rsidRDefault="00635B25" w:rsidP="00635B2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35B25" w:rsidRDefault="00635B25" w:rsidP="00635B2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УХВАЛИЛИ:</w:t>
      </w:r>
    </w:p>
    <w:p w:rsidR="00635B25" w:rsidRPr="00635B25" w:rsidRDefault="00635B25" w:rsidP="00635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35B25" w:rsidRDefault="003D7131" w:rsidP="00635B25">
      <w:pPr>
        <w:numPr>
          <w:ilvl w:val="0"/>
          <w:numId w:val="12"/>
        </w:numPr>
        <w:spacing w:after="0" w:line="240" w:lineRule="auto"/>
        <w:ind w:left="10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та ввести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9</w:t>
      </w:r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.2021 року </w:t>
      </w:r>
      <w:proofErr w:type="spellStart"/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оновлені</w:t>
      </w:r>
      <w:proofErr w:type="spellEnd"/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посадові</w:t>
      </w:r>
      <w:proofErr w:type="spellEnd"/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  </w:t>
      </w:r>
      <w:proofErr w:type="spellStart"/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робочі</w:t>
      </w:r>
      <w:proofErr w:type="spellEnd"/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інструкції</w:t>
      </w:r>
      <w:proofErr w:type="spellEnd"/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proofErr w:type="spellStart"/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працівників</w:t>
      </w:r>
      <w:proofErr w:type="spellEnd"/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Новообиходівського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ліцею</w:t>
      </w:r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</w:t>
      </w:r>
      <w:proofErr w:type="spellEnd"/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додатку</w:t>
      </w:r>
      <w:proofErr w:type="spellEnd"/>
      <w:r w:rsidR="00635B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635B25" w:rsidRDefault="00635B25" w:rsidP="00635B25">
      <w:pPr>
        <w:numPr>
          <w:ilvl w:val="0"/>
          <w:numId w:val="12"/>
        </w:numPr>
        <w:spacing w:after="0" w:line="240" w:lineRule="auto"/>
        <w:ind w:left="10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Заступнику директора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навчально-виховної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роботи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D0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Мельник Н.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.:</w:t>
      </w:r>
    </w:p>
    <w:p w:rsidR="00635B25" w:rsidRDefault="00635B25" w:rsidP="00635B25">
      <w:pPr>
        <w:numPr>
          <w:ilvl w:val="1"/>
          <w:numId w:val="12"/>
        </w:numPr>
        <w:spacing w:after="0" w:line="240" w:lineRule="auto"/>
        <w:ind w:left="14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Зареєструвати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посадові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робочі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інструкції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встановленого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зразку</w:t>
      </w:r>
      <w:proofErr w:type="spellEnd"/>
      <w:r w:rsidR="003D71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до 10.09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.2021р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635B25" w:rsidRDefault="00635B25" w:rsidP="00635B25">
      <w:pPr>
        <w:numPr>
          <w:ilvl w:val="1"/>
          <w:numId w:val="12"/>
        </w:numPr>
        <w:spacing w:after="0" w:line="240" w:lineRule="auto"/>
        <w:ind w:left="14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Ознайомити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посадові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робочі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інструкції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працівникам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особистий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підпис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встановленого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зразку</w:t>
      </w:r>
      <w:proofErr w:type="spellEnd"/>
      <w:r w:rsidR="003D71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до 10.09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.2021р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635B25" w:rsidRPr="00635B25" w:rsidRDefault="00635B25" w:rsidP="00635B25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val="uk-UA" w:eastAsia="uk-UA"/>
        </w:rPr>
      </w:pPr>
    </w:p>
    <w:p w:rsidR="00016278" w:rsidRDefault="00016278" w:rsidP="00856E2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7254" w:rsidRPr="00C37254" w:rsidRDefault="00C37254" w:rsidP="00C37254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7254" w:rsidRPr="002D072F" w:rsidRDefault="00C37254" w:rsidP="007522F5">
      <w:pPr>
        <w:pStyle w:val="a5"/>
        <w:ind w:left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D1689">
        <w:rPr>
          <w:rFonts w:ascii="Times New Roman" w:hAnsi="Times New Roman" w:cs="Times New Roman"/>
          <w:bCs/>
          <w:sz w:val="28"/>
          <w:szCs w:val="28"/>
        </w:rPr>
        <w:t xml:space="preserve">Голова </w:t>
      </w:r>
      <w:proofErr w:type="spellStart"/>
      <w:r w:rsidRPr="001D1689">
        <w:rPr>
          <w:rFonts w:ascii="Times New Roman" w:hAnsi="Times New Roman" w:cs="Times New Roman"/>
          <w:bCs/>
          <w:sz w:val="28"/>
          <w:szCs w:val="28"/>
        </w:rPr>
        <w:t>педради</w:t>
      </w:r>
      <w:proofErr w:type="spellEnd"/>
      <w:r w:rsidRPr="001D16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168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</w:t>
      </w:r>
      <w:r w:rsidR="002D07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М. В. </w:t>
      </w:r>
      <w:proofErr w:type="spellStart"/>
      <w:r w:rsidR="002D072F">
        <w:rPr>
          <w:rFonts w:ascii="Times New Roman" w:hAnsi="Times New Roman" w:cs="Times New Roman"/>
          <w:bCs/>
          <w:sz w:val="28"/>
          <w:szCs w:val="28"/>
          <w:lang w:val="uk-UA"/>
        </w:rPr>
        <w:t>Собченко</w:t>
      </w:r>
      <w:proofErr w:type="spellEnd"/>
    </w:p>
    <w:p w:rsidR="001D1689" w:rsidRPr="001D1689" w:rsidRDefault="001D1689" w:rsidP="007522F5">
      <w:pPr>
        <w:pStyle w:val="a5"/>
        <w:ind w:left="0"/>
        <w:rPr>
          <w:rFonts w:ascii="Times New Roman" w:hAnsi="Times New Roman" w:cs="Times New Roman"/>
          <w:bCs/>
          <w:sz w:val="28"/>
          <w:szCs w:val="28"/>
        </w:rPr>
      </w:pPr>
    </w:p>
    <w:p w:rsidR="00C37254" w:rsidRPr="002D072F" w:rsidRDefault="00C37254" w:rsidP="007522F5">
      <w:pPr>
        <w:pStyle w:val="a5"/>
        <w:ind w:left="0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1D1689">
        <w:rPr>
          <w:rFonts w:ascii="Times New Roman" w:hAnsi="Times New Roman" w:cs="Times New Roman"/>
          <w:bCs/>
          <w:sz w:val="28"/>
          <w:szCs w:val="28"/>
        </w:rPr>
        <w:t>Секретар</w:t>
      </w:r>
      <w:proofErr w:type="spellEnd"/>
      <w:r w:rsidRPr="001D1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D1689">
        <w:rPr>
          <w:rFonts w:ascii="Times New Roman" w:hAnsi="Times New Roman" w:cs="Times New Roman"/>
          <w:bCs/>
          <w:sz w:val="28"/>
          <w:szCs w:val="28"/>
        </w:rPr>
        <w:t>педради</w:t>
      </w:r>
      <w:proofErr w:type="spellEnd"/>
      <w:r w:rsidRPr="001D16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168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</w:t>
      </w:r>
      <w:r w:rsidR="002D072F">
        <w:rPr>
          <w:rFonts w:ascii="Times New Roman" w:hAnsi="Times New Roman" w:cs="Times New Roman"/>
          <w:bCs/>
          <w:sz w:val="28"/>
          <w:szCs w:val="28"/>
          <w:lang w:val="uk-UA"/>
        </w:rPr>
        <w:t>А. В. Знайда</w:t>
      </w:r>
    </w:p>
    <w:p w:rsidR="00C37254" w:rsidRPr="001D1689" w:rsidRDefault="00C37254" w:rsidP="001D168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37254" w:rsidRPr="001D1689" w:rsidSect="00CC0ED2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B146A5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1A543220"/>
    <w:multiLevelType w:val="hybridMultilevel"/>
    <w:tmpl w:val="6436D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2216E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FA7766"/>
    <w:multiLevelType w:val="hybridMultilevel"/>
    <w:tmpl w:val="6A940632"/>
    <w:lvl w:ilvl="0" w:tplc="2F4E26E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82302"/>
    <w:multiLevelType w:val="hybridMultilevel"/>
    <w:tmpl w:val="5B74C6FA"/>
    <w:lvl w:ilvl="0" w:tplc="EEFCF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412128"/>
    <w:multiLevelType w:val="hybridMultilevel"/>
    <w:tmpl w:val="4F18C4D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C67F2"/>
    <w:multiLevelType w:val="hybridMultilevel"/>
    <w:tmpl w:val="B4F6B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27276"/>
    <w:multiLevelType w:val="hybridMultilevel"/>
    <w:tmpl w:val="67823E1A"/>
    <w:lvl w:ilvl="0" w:tplc="4198F9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26CFA"/>
    <w:multiLevelType w:val="multilevel"/>
    <w:tmpl w:val="0478E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042305"/>
    <w:multiLevelType w:val="hybridMultilevel"/>
    <w:tmpl w:val="110EB7B0"/>
    <w:lvl w:ilvl="0" w:tplc="80280F6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29930BA"/>
    <w:multiLevelType w:val="multilevel"/>
    <w:tmpl w:val="01E60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143405"/>
    <w:multiLevelType w:val="hybridMultilevel"/>
    <w:tmpl w:val="66CE5D34"/>
    <w:lvl w:ilvl="0" w:tplc="26726A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A107FE"/>
    <w:multiLevelType w:val="hybridMultilevel"/>
    <w:tmpl w:val="ED1037A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5"/>
  </w:num>
  <w:num w:numId="9">
    <w:abstractNumId w:val="9"/>
  </w:num>
  <w:num w:numId="10">
    <w:abstractNumId w:val="10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07"/>
    <w:rsid w:val="00016278"/>
    <w:rsid w:val="000C3599"/>
    <w:rsid w:val="00117C78"/>
    <w:rsid w:val="001737FE"/>
    <w:rsid w:val="0018127A"/>
    <w:rsid w:val="001B3470"/>
    <w:rsid w:val="001D1689"/>
    <w:rsid w:val="001E3BF6"/>
    <w:rsid w:val="002368E1"/>
    <w:rsid w:val="002A413A"/>
    <w:rsid w:val="002C5666"/>
    <w:rsid w:val="002D072F"/>
    <w:rsid w:val="00336264"/>
    <w:rsid w:val="00345F08"/>
    <w:rsid w:val="003621B3"/>
    <w:rsid w:val="003864B2"/>
    <w:rsid w:val="003A7465"/>
    <w:rsid w:val="003B5113"/>
    <w:rsid w:val="003D705B"/>
    <w:rsid w:val="003D7131"/>
    <w:rsid w:val="003E46C6"/>
    <w:rsid w:val="004B1F81"/>
    <w:rsid w:val="004C2077"/>
    <w:rsid w:val="004E3BEA"/>
    <w:rsid w:val="004E6159"/>
    <w:rsid w:val="00522281"/>
    <w:rsid w:val="0058557F"/>
    <w:rsid w:val="005968EC"/>
    <w:rsid w:val="00610934"/>
    <w:rsid w:val="00627AE4"/>
    <w:rsid w:val="00635B25"/>
    <w:rsid w:val="00675A80"/>
    <w:rsid w:val="006D0846"/>
    <w:rsid w:val="006D69E4"/>
    <w:rsid w:val="006D7007"/>
    <w:rsid w:val="006E1766"/>
    <w:rsid w:val="006E39CD"/>
    <w:rsid w:val="007071E3"/>
    <w:rsid w:val="00707F57"/>
    <w:rsid w:val="007522F5"/>
    <w:rsid w:val="007C1C73"/>
    <w:rsid w:val="00810CD3"/>
    <w:rsid w:val="00817DBF"/>
    <w:rsid w:val="00856E25"/>
    <w:rsid w:val="00890D4A"/>
    <w:rsid w:val="008C06D3"/>
    <w:rsid w:val="0091734E"/>
    <w:rsid w:val="0095670B"/>
    <w:rsid w:val="00956E7A"/>
    <w:rsid w:val="00996FE1"/>
    <w:rsid w:val="009B50C4"/>
    <w:rsid w:val="00A141C8"/>
    <w:rsid w:val="00A90F66"/>
    <w:rsid w:val="00A979B1"/>
    <w:rsid w:val="00B06E0B"/>
    <w:rsid w:val="00B27035"/>
    <w:rsid w:val="00BA7A66"/>
    <w:rsid w:val="00BB7448"/>
    <w:rsid w:val="00BE034C"/>
    <w:rsid w:val="00C37254"/>
    <w:rsid w:val="00CC0ED2"/>
    <w:rsid w:val="00DA1C5C"/>
    <w:rsid w:val="00DF15B9"/>
    <w:rsid w:val="00E138A2"/>
    <w:rsid w:val="00F016DF"/>
    <w:rsid w:val="00F3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6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034C"/>
    <w:pPr>
      <w:ind w:left="720"/>
      <w:contextualSpacing/>
    </w:pPr>
  </w:style>
  <w:style w:type="table" w:styleId="a6">
    <w:name w:val="Table Grid"/>
    <w:basedOn w:val="a1"/>
    <w:uiPriority w:val="39"/>
    <w:rsid w:val="006D6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semiHidden/>
    <w:unhideWhenUsed/>
    <w:rsid w:val="003E46C6"/>
    <w:pPr>
      <w:widowControl w:val="0"/>
      <w:shd w:val="clear" w:color="auto" w:fill="FFFFFF"/>
      <w:spacing w:after="0" w:line="480" w:lineRule="exact"/>
      <w:ind w:hanging="360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a8">
    <w:name w:val="Основной текст Знак"/>
    <w:basedOn w:val="a0"/>
    <w:link w:val="a7"/>
    <w:semiHidden/>
    <w:rsid w:val="003E46C6"/>
    <w:rPr>
      <w:rFonts w:ascii="Times New Roman" w:eastAsia="Times New Roman" w:hAnsi="Times New Roman" w:cs="Times New Roman"/>
      <w:sz w:val="28"/>
      <w:szCs w:val="28"/>
      <w:shd w:val="clear" w:color="auto" w:fill="FFFFFF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6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034C"/>
    <w:pPr>
      <w:ind w:left="720"/>
      <w:contextualSpacing/>
    </w:pPr>
  </w:style>
  <w:style w:type="table" w:styleId="a6">
    <w:name w:val="Table Grid"/>
    <w:basedOn w:val="a1"/>
    <w:uiPriority w:val="39"/>
    <w:rsid w:val="006D6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semiHidden/>
    <w:unhideWhenUsed/>
    <w:rsid w:val="003E46C6"/>
    <w:pPr>
      <w:widowControl w:val="0"/>
      <w:shd w:val="clear" w:color="auto" w:fill="FFFFFF"/>
      <w:spacing w:after="0" w:line="480" w:lineRule="exact"/>
      <w:ind w:hanging="360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a8">
    <w:name w:val="Основной текст Знак"/>
    <w:basedOn w:val="a0"/>
    <w:link w:val="a7"/>
    <w:semiHidden/>
    <w:rsid w:val="003E46C6"/>
    <w:rPr>
      <w:rFonts w:ascii="Times New Roman" w:eastAsia="Times New Roman" w:hAnsi="Times New Roman" w:cs="Times New Roman"/>
      <w:sz w:val="28"/>
      <w:szCs w:val="28"/>
      <w:shd w:val="clear" w:color="auto" w:fill="FFFFF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0D9E1-F445-4CF8-9474-1884C0EDE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mzzso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cp:lastPrinted>2021-01-04T11:45:00Z</cp:lastPrinted>
  <dcterms:created xsi:type="dcterms:W3CDTF">2020-10-06T10:35:00Z</dcterms:created>
  <dcterms:modified xsi:type="dcterms:W3CDTF">2021-09-15T10:12:00Z</dcterms:modified>
</cp:coreProperties>
</file>