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0D" w:rsidRPr="00B52B84" w:rsidRDefault="00D63F19" w:rsidP="007F71C2">
      <w:pPr>
        <w:jc w:val="center"/>
        <w:rPr>
          <w:b/>
          <w:sz w:val="40"/>
          <w:szCs w:val="40"/>
          <w:lang w:val="uk-UA"/>
        </w:rPr>
      </w:pPr>
      <w:r w:rsidRPr="00B52B84">
        <w:rPr>
          <w:b/>
          <w:sz w:val="40"/>
          <w:szCs w:val="40"/>
          <w:lang w:val="uk-UA"/>
        </w:rPr>
        <w:t>Моніторинг якості освіти</w:t>
      </w:r>
    </w:p>
    <w:p w:rsidR="007F71C2" w:rsidRDefault="007F71C2" w:rsidP="00B52B84">
      <w:pPr>
        <w:spacing w:line="360" w:lineRule="auto"/>
        <w:rPr>
          <w:lang w:val="uk-UA"/>
        </w:rPr>
      </w:pPr>
      <w:r>
        <w:rPr>
          <w:lang w:val="uk-UA"/>
        </w:rPr>
        <w:t xml:space="preserve">        </w:t>
      </w:r>
      <w:r w:rsidR="00CF67B6">
        <w:rPr>
          <w:lang w:val="uk-UA"/>
        </w:rPr>
        <w:t>Протягом 2021-2022</w:t>
      </w:r>
      <w:r w:rsidR="00D63F19">
        <w:rPr>
          <w:lang w:val="uk-UA"/>
        </w:rPr>
        <w:t xml:space="preserve"> н. р. адміністрацією школи здійснювався моніторинг рівня навчальних досягнень учнів</w:t>
      </w:r>
      <w:r>
        <w:rPr>
          <w:lang w:val="uk-UA"/>
        </w:rPr>
        <w:t>.</w:t>
      </w:r>
      <w:r w:rsidR="00D63F19">
        <w:rPr>
          <w:lang w:val="uk-UA"/>
        </w:rPr>
        <w:t xml:space="preserve"> </w:t>
      </w:r>
    </w:p>
    <w:p w:rsidR="00D63F19" w:rsidRDefault="007F71C2" w:rsidP="00B52B84">
      <w:pPr>
        <w:spacing w:line="360" w:lineRule="auto"/>
        <w:rPr>
          <w:lang w:val="uk-UA"/>
        </w:rPr>
      </w:pPr>
      <w:r>
        <w:rPr>
          <w:lang w:val="uk-UA"/>
        </w:rPr>
        <w:t xml:space="preserve">     </w:t>
      </w:r>
      <w:r w:rsidR="00D63F19">
        <w:rPr>
          <w:lang w:val="uk-UA"/>
        </w:rPr>
        <w:t>Порівняльний аналіз рі</w:t>
      </w:r>
      <w:r w:rsidR="00CF67B6">
        <w:rPr>
          <w:lang w:val="uk-UA"/>
        </w:rPr>
        <w:t>вня навчальних досягнень учнів 5</w:t>
      </w:r>
      <w:r w:rsidR="0044739D">
        <w:rPr>
          <w:lang w:val="uk-UA"/>
        </w:rPr>
        <w:t xml:space="preserve"> класу</w:t>
      </w:r>
    </w:p>
    <w:p w:rsidR="00A67D88" w:rsidRDefault="00CF67B6" w:rsidP="00B52B84">
      <w:pPr>
        <w:spacing w:line="360" w:lineRule="auto"/>
        <w:rPr>
          <w:lang w:val="uk-UA"/>
        </w:rPr>
      </w:pPr>
      <w:r>
        <w:rPr>
          <w:lang w:val="uk-UA"/>
        </w:rPr>
        <w:t xml:space="preserve">В 5 класі </w:t>
      </w:r>
      <w:r w:rsidR="0044739D">
        <w:rPr>
          <w:lang w:val="uk-UA"/>
        </w:rPr>
        <w:t>навчалося  7 учнів.</w:t>
      </w:r>
    </w:p>
    <w:p w:rsidR="00D63F19" w:rsidRDefault="00D63F19" w:rsidP="007F71C2">
      <w:pPr>
        <w:jc w:val="center"/>
        <w:rPr>
          <w:b/>
          <w:sz w:val="40"/>
          <w:szCs w:val="40"/>
          <w:lang w:val="uk-UA"/>
        </w:rPr>
      </w:pPr>
      <w:r w:rsidRPr="00B52B84">
        <w:rPr>
          <w:b/>
          <w:sz w:val="40"/>
          <w:szCs w:val="40"/>
          <w:lang w:val="uk-UA"/>
        </w:rPr>
        <w:t>Математика</w:t>
      </w:r>
    </w:p>
    <w:p w:rsidR="00E90AC3" w:rsidRPr="00B52B84" w:rsidRDefault="0044739D" w:rsidP="007F71C2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5 клас                 </w:t>
      </w:r>
    </w:p>
    <w:p w:rsidR="00D63F19" w:rsidRDefault="00D63F19" w:rsidP="00E90AC3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781C2AC" wp14:editId="6816020B">
            <wp:extent cx="5067300" cy="29908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2B84" w:rsidRDefault="00B52B84">
      <w:pPr>
        <w:rPr>
          <w:lang w:val="uk-UA"/>
        </w:rPr>
      </w:pPr>
    </w:p>
    <w:p w:rsidR="00B52B84" w:rsidRDefault="00B52B84">
      <w:pPr>
        <w:rPr>
          <w:lang w:val="uk-UA"/>
        </w:rPr>
      </w:pPr>
    </w:p>
    <w:p w:rsidR="00B52B84" w:rsidRDefault="00B52B84" w:rsidP="00B52B84">
      <w:pPr>
        <w:jc w:val="center"/>
        <w:rPr>
          <w:b/>
          <w:sz w:val="40"/>
          <w:szCs w:val="40"/>
          <w:lang w:val="uk-UA"/>
        </w:rPr>
      </w:pPr>
      <w:r w:rsidRPr="00B52B84">
        <w:rPr>
          <w:b/>
          <w:sz w:val="40"/>
          <w:szCs w:val="40"/>
          <w:lang w:val="uk-UA"/>
        </w:rPr>
        <w:t>Українська мова</w:t>
      </w:r>
    </w:p>
    <w:p w:rsidR="00B52B84" w:rsidRDefault="00B52B84" w:rsidP="00B52B84">
      <w:pPr>
        <w:jc w:val="center"/>
        <w:rPr>
          <w:b/>
          <w:sz w:val="40"/>
          <w:szCs w:val="40"/>
          <w:lang w:val="uk-UA"/>
        </w:rPr>
      </w:pPr>
    </w:p>
    <w:p w:rsidR="00B52B84" w:rsidRDefault="00B52B84" w:rsidP="00B52B84">
      <w:pPr>
        <w:jc w:val="center"/>
        <w:rPr>
          <w:b/>
          <w:sz w:val="40"/>
          <w:szCs w:val="40"/>
          <w:lang w:val="uk-UA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739D" w:rsidRDefault="0044739D" w:rsidP="00B52B84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 xml:space="preserve">Історія </w:t>
      </w:r>
    </w:p>
    <w:p w:rsidR="0044739D" w:rsidRDefault="0044739D" w:rsidP="00B52B84">
      <w:pPr>
        <w:jc w:val="center"/>
        <w:rPr>
          <w:b/>
          <w:sz w:val="40"/>
          <w:szCs w:val="40"/>
          <w:lang w:val="uk-UA"/>
        </w:rPr>
      </w:pPr>
    </w:p>
    <w:p w:rsidR="0044739D" w:rsidRDefault="0044739D" w:rsidP="00B52B84">
      <w:pPr>
        <w:jc w:val="center"/>
        <w:rPr>
          <w:b/>
          <w:sz w:val="40"/>
          <w:szCs w:val="40"/>
          <w:lang w:val="uk-UA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22660EDB" wp14:editId="40549BC9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739D" w:rsidRDefault="0044739D" w:rsidP="00B52B84">
      <w:pPr>
        <w:jc w:val="center"/>
        <w:rPr>
          <w:b/>
          <w:sz w:val="40"/>
          <w:szCs w:val="40"/>
          <w:lang w:val="uk-UA"/>
        </w:rPr>
      </w:pPr>
    </w:p>
    <w:p w:rsidR="00E90AC3" w:rsidRDefault="00E90AC3" w:rsidP="00E90AC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Дані моніторингу показали, що позитивної динаміки не має, але й негативної також. </w:t>
      </w:r>
    </w:p>
    <w:p w:rsidR="00E90AC3" w:rsidRDefault="00E90AC3" w:rsidP="00E90AC3">
      <w:pPr>
        <w:rPr>
          <w:szCs w:val="28"/>
          <w:lang w:val="uk-UA"/>
        </w:rPr>
      </w:pPr>
      <w:r>
        <w:rPr>
          <w:szCs w:val="28"/>
          <w:lang w:val="uk-UA"/>
        </w:rPr>
        <w:t xml:space="preserve">     Така динаміка моніторингу показала, що треба покращити ефективність викладання основних предметів.</w:t>
      </w:r>
    </w:p>
    <w:p w:rsidR="00E90AC3" w:rsidRDefault="00E90AC3" w:rsidP="00E90AC3">
      <w:pPr>
        <w:rPr>
          <w:szCs w:val="28"/>
          <w:lang w:val="uk-UA"/>
        </w:rPr>
      </w:pPr>
    </w:p>
    <w:p w:rsidR="00E90AC3" w:rsidRDefault="00E90AC3" w:rsidP="00E90AC3">
      <w:pPr>
        <w:jc w:val="center"/>
        <w:rPr>
          <w:b/>
          <w:sz w:val="40"/>
          <w:szCs w:val="40"/>
          <w:lang w:val="uk-UA"/>
        </w:rPr>
      </w:pPr>
      <w:r w:rsidRPr="00E90AC3">
        <w:rPr>
          <w:b/>
          <w:sz w:val="40"/>
          <w:szCs w:val="40"/>
          <w:lang w:val="uk-UA"/>
        </w:rPr>
        <w:t xml:space="preserve">Рівень навчальних досягнень учнів за </w:t>
      </w:r>
      <w:r w:rsidR="00CF67B6">
        <w:rPr>
          <w:b/>
          <w:sz w:val="40"/>
          <w:szCs w:val="40"/>
          <w:lang w:val="uk-UA"/>
        </w:rPr>
        <w:t>2021-2022</w:t>
      </w:r>
      <w:r w:rsidRPr="00E90AC3">
        <w:rPr>
          <w:b/>
          <w:sz w:val="40"/>
          <w:szCs w:val="40"/>
          <w:lang w:val="uk-UA"/>
        </w:rPr>
        <w:t xml:space="preserve"> н. р.</w:t>
      </w:r>
    </w:p>
    <w:p w:rsidR="00A67D88" w:rsidRPr="002D02F3" w:rsidRDefault="00A67D88" w:rsidP="00E90AC3">
      <w:pPr>
        <w:jc w:val="center"/>
        <w:rPr>
          <w:szCs w:val="28"/>
          <w:lang w:val="uk-UA"/>
        </w:rPr>
      </w:pPr>
    </w:p>
    <w:p w:rsidR="00E90AC3" w:rsidRDefault="00E90AC3" w:rsidP="00E90AC3">
      <w:pPr>
        <w:jc w:val="center"/>
        <w:rPr>
          <w:b/>
          <w:sz w:val="40"/>
          <w:szCs w:val="40"/>
          <w:lang w:val="uk-UA"/>
        </w:rPr>
      </w:pPr>
    </w:p>
    <w:p w:rsidR="00E90AC3" w:rsidRPr="00E90AC3" w:rsidRDefault="00E90AC3" w:rsidP="00E90AC3">
      <w:pPr>
        <w:jc w:val="center"/>
        <w:rPr>
          <w:b/>
          <w:sz w:val="40"/>
          <w:szCs w:val="40"/>
          <w:lang w:val="uk-UA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6F2570F3" wp14:editId="0A6B0E6B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0AC3" w:rsidRDefault="00E90AC3" w:rsidP="00E90AC3">
      <w:pPr>
        <w:rPr>
          <w:szCs w:val="28"/>
          <w:lang w:val="uk-UA"/>
        </w:rPr>
      </w:pPr>
    </w:p>
    <w:p w:rsidR="00E90AC3" w:rsidRDefault="00E90AC3" w:rsidP="00E90AC3">
      <w:pPr>
        <w:rPr>
          <w:szCs w:val="28"/>
          <w:lang w:val="uk-UA"/>
        </w:rPr>
      </w:pPr>
    </w:p>
    <w:p w:rsidR="00E90AC3" w:rsidRDefault="00A67D88" w:rsidP="00A67D88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</w:t>
      </w:r>
      <w:r w:rsidR="00E90AC3">
        <w:rPr>
          <w:szCs w:val="28"/>
          <w:lang w:val="uk-UA"/>
        </w:rPr>
        <w:t xml:space="preserve">Головним у </w:t>
      </w:r>
      <w:proofErr w:type="spellStart"/>
      <w:r w:rsidR="00E90AC3">
        <w:rPr>
          <w:szCs w:val="28"/>
          <w:lang w:val="uk-UA"/>
        </w:rPr>
        <w:t>внутрішньошкільному</w:t>
      </w:r>
      <w:proofErr w:type="spellEnd"/>
      <w:r w:rsidR="00E90AC3">
        <w:rPr>
          <w:szCs w:val="28"/>
          <w:lang w:val="uk-UA"/>
        </w:rPr>
        <w:t xml:space="preserve"> контролі був моніторинг якості надання освітніх послуг. Аналітичний аналіз успішності учнів дав об’єктивну оцінку результативності педагогічної роботи </w:t>
      </w:r>
      <w:r w:rsidR="00CF67B6">
        <w:rPr>
          <w:szCs w:val="28"/>
          <w:lang w:val="uk-UA"/>
        </w:rPr>
        <w:t>п</w:t>
      </w:r>
      <w:r>
        <w:rPr>
          <w:szCs w:val="28"/>
          <w:lang w:val="uk-UA"/>
        </w:rPr>
        <w:t>едпрацівників.</w:t>
      </w:r>
    </w:p>
    <w:p w:rsidR="00A67D88" w:rsidRDefault="00E9762E" w:rsidP="00A67D88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В школі навчалося 52</w:t>
      </w:r>
      <w:r w:rsidR="002D02F3" w:rsidRPr="002D02F3">
        <w:rPr>
          <w:szCs w:val="28"/>
          <w:lang w:val="uk-UA"/>
        </w:rPr>
        <w:t xml:space="preserve"> учнів.</w:t>
      </w:r>
      <w:r w:rsidR="002D02F3">
        <w:rPr>
          <w:szCs w:val="28"/>
          <w:lang w:val="uk-UA"/>
        </w:rPr>
        <w:t xml:space="preserve"> </w:t>
      </w:r>
      <w:r w:rsidR="00A67D88">
        <w:rPr>
          <w:szCs w:val="28"/>
          <w:lang w:val="uk-UA"/>
        </w:rPr>
        <w:t>Закін</w:t>
      </w:r>
      <w:r>
        <w:rPr>
          <w:szCs w:val="28"/>
          <w:lang w:val="uk-UA"/>
        </w:rPr>
        <w:t>чили 2021-2022</w:t>
      </w:r>
      <w:r w:rsidR="00A67D88">
        <w:rPr>
          <w:szCs w:val="28"/>
          <w:lang w:val="uk-UA"/>
        </w:rPr>
        <w:t xml:space="preserve">  навчальний рік:</w:t>
      </w:r>
    </w:p>
    <w:p w:rsidR="00A67D88" w:rsidRDefault="00A67D88" w:rsidP="00A67D88">
      <w:pPr>
        <w:pStyle w:val="a5"/>
        <w:numPr>
          <w:ilvl w:val="0"/>
          <w:numId w:val="1"/>
        </w:num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З високим рівнем – 2 учні</w:t>
      </w:r>
    </w:p>
    <w:p w:rsidR="00A67D88" w:rsidRDefault="00A67D88" w:rsidP="00A67D88">
      <w:pPr>
        <w:pStyle w:val="a5"/>
        <w:numPr>
          <w:ilvl w:val="0"/>
          <w:numId w:val="1"/>
        </w:num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З достатнім рівнем – 11 учнів</w:t>
      </w:r>
    </w:p>
    <w:p w:rsidR="00A67D88" w:rsidRDefault="00E9762E" w:rsidP="00A67D88">
      <w:pPr>
        <w:pStyle w:val="a5"/>
        <w:numPr>
          <w:ilvl w:val="0"/>
          <w:numId w:val="1"/>
        </w:num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З середнім рівнем – 10 </w:t>
      </w:r>
      <w:r w:rsidR="00A67D88">
        <w:rPr>
          <w:szCs w:val="28"/>
          <w:lang w:val="uk-UA"/>
        </w:rPr>
        <w:t>учнів</w:t>
      </w:r>
    </w:p>
    <w:p w:rsidR="00A67D88" w:rsidRDefault="00E9762E" w:rsidP="00A67D88">
      <w:pPr>
        <w:pStyle w:val="a5"/>
        <w:numPr>
          <w:ilvl w:val="0"/>
          <w:numId w:val="1"/>
        </w:num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З початковим рівнем – 6</w:t>
      </w:r>
      <w:r w:rsidR="00A67D88">
        <w:rPr>
          <w:szCs w:val="28"/>
          <w:lang w:val="uk-UA"/>
        </w:rPr>
        <w:t xml:space="preserve"> учнів</w:t>
      </w:r>
    </w:p>
    <w:p w:rsidR="002D02F3" w:rsidRDefault="00E9762E" w:rsidP="00A67D88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23 учні 1-4</w:t>
      </w:r>
      <w:r w:rsidR="00A67D88">
        <w:rPr>
          <w:szCs w:val="28"/>
          <w:lang w:val="uk-UA"/>
        </w:rPr>
        <w:t xml:space="preserve"> класів оцінювалися вербально. Похвальними листами нагороджено </w:t>
      </w:r>
    </w:p>
    <w:p w:rsidR="00A67D88" w:rsidRPr="00A67D88" w:rsidRDefault="00E9762E" w:rsidP="00A67D88">
      <w:pPr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>2 учні 5</w:t>
      </w:r>
      <w:bookmarkStart w:id="0" w:name="_GoBack"/>
      <w:bookmarkEnd w:id="0"/>
      <w:r w:rsidR="00A67D88">
        <w:rPr>
          <w:szCs w:val="28"/>
          <w:lang w:val="uk-UA"/>
        </w:rPr>
        <w:t xml:space="preserve"> класу.</w:t>
      </w:r>
    </w:p>
    <w:sectPr w:rsidR="00A67D88" w:rsidRPr="00A67D88" w:rsidSect="00913821">
      <w:pgSz w:w="11906" w:h="16838"/>
      <w:pgMar w:top="851" w:right="850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F11"/>
    <w:multiLevelType w:val="hybridMultilevel"/>
    <w:tmpl w:val="697639CE"/>
    <w:lvl w:ilvl="0" w:tplc="076C2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19"/>
    <w:rsid w:val="001464F4"/>
    <w:rsid w:val="002D02F3"/>
    <w:rsid w:val="0044739D"/>
    <w:rsid w:val="007F71C2"/>
    <w:rsid w:val="00913821"/>
    <w:rsid w:val="00A67D88"/>
    <w:rsid w:val="00B46C0D"/>
    <w:rsid w:val="00B52B84"/>
    <w:rsid w:val="00CF67B6"/>
    <w:rsid w:val="00D63F19"/>
    <w:rsid w:val="00E90AC3"/>
    <w:rsid w:val="00E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F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0.28999999999999998</c:v>
                </c:pt>
                <c:pt idx="2" formatCode="0%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0.43</c:v>
                </c:pt>
                <c:pt idx="2" formatCode="0%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0.14000000000000001</c:v>
                </c:pt>
                <c:pt idx="2" formatCode="0%">
                  <c:v>0.14000000000000001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0.14000000000000001</c:v>
                </c:pt>
                <c:pt idx="2" formatCode="0%">
                  <c:v>0.14000000000000001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0436608"/>
        <c:axId val="100450688"/>
      </c:barChart>
      <c:catAx>
        <c:axId val="1004366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0450688"/>
        <c:crosses val="autoZero"/>
        <c:auto val="1"/>
        <c:lblAlgn val="ctr"/>
        <c:lblOffset val="100"/>
        <c:noMultiLvlLbl val="0"/>
      </c:catAx>
      <c:valAx>
        <c:axId val="1004506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004366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0.28999999999999998</c:v>
                </c:pt>
                <c:pt idx="2" formatCode="0%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0.28999999999999998</c:v>
                </c:pt>
                <c:pt idx="2" formatCode="0%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0.42</c:v>
                </c:pt>
                <c:pt idx="2" formatCode="0%">
                  <c:v>0.42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08237184"/>
        <c:axId val="108238720"/>
      </c:barChart>
      <c:catAx>
        <c:axId val="108237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238720"/>
        <c:crosses val="autoZero"/>
        <c:auto val="1"/>
        <c:lblAlgn val="ctr"/>
        <c:lblOffset val="100"/>
        <c:noMultiLvlLbl val="0"/>
      </c:catAx>
      <c:valAx>
        <c:axId val="1082387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082371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0.56999999999999995</c:v>
                </c:pt>
                <c:pt idx="2" formatCode="0%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0.28999999999999998</c:v>
                </c:pt>
                <c:pt idx="2" formatCode="0%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0.14000000000000001</c:v>
                </c:pt>
                <c:pt idx="2" formatCode="0%">
                  <c:v>0.14000000000000001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2">
                  <c:v>ІІ семестр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8071552"/>
        <c:axId val="128073088"/>
      </c:barChart>
      <c:catAx>
        <c:axId val="128071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073088"/>
        <c:crosses val="autoZero"/>
        <c:auto val="1"/>
        <c:lblAlgn val="ctr"/>
        <c:lblOffset val="100"/>
        <c:noMultiLvlLbl val="0"/>
      </c:catAx>
      <c:valAx>
        <c:axId val="1280730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28071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І семестр</c:v>
                </c:pt>
                <c:pt idx="2">
                  <c:v>ІІ семестр</c:v>
                </c:pt>
                <c:pt idx="4">
                  <c:v>Рік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7.0000000000000007E-2</c:v>
                </c:pt>
                <c:pt idx="2" formatCode="0%">
                  <c:v>7.0000000000000007E-2</c:v>
                </c:pt>
                <c:pt idx="4" formatCode="0%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І семестр</c:v>
                </c:pt>
                <c:pt idx="2">
                  <c:v>ІІ семестр</c:v>
                </c:pt>
                <c:pt idx="4">
                  <c:v>Рік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0.28999999999999998</c:v>
                </c:pt>
                <c:pt idx="2" formatCode="0%">
                  <c:v>0.38</c:v>
                </c:pt>
                <c:pt idx="4" formatCode="0%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І семестр</c:v>
                </c:pt>
                <c:pt idx="2">
                  <c:v>ІІ семестр</c:v>
                </c:pt>
                <c:pt idx="4">
                  <c:v>Рік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 formatCode="0%">
                  <c:v>0.36</c:v>
                </c:pt>
                <c:pt idx="2" formatCode="0%">
                  <c:v>0.34</c:v>
                </c:pt>
                <c:pt idx="4" formatCode="0%">
                  <c:v>0.34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І семестр</c:v>
                </c:pt>
                <c:pt idx="2">
                  <c:v>ІІ семестр</c:v>
                </c:pt>
                <c:pt idx="4">
                  <c:v>Рік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 formatCode="0%">
                  <c:v>0.28999999999999998</c:v>
                </c:pt>
                <c:pt idx="2" formatCode="0%">
                  <c:v>0.21</c:v>
                </c:pt>
                <c:pt idx="4" formatCode="0%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89617920"/>
        <c:axId val="89619456"/>
      </c:barChart>
      <c:catAx>
        <c:axId val="89617920"/>
        <c:scaling>
          <c:orientation val="minMax"/>
        </c:scaling>
        <c:delete val="0"/>
        <c:axPos val="b"/>
        <c:majorTickMark val="none"/>
        <c:minorTickMark val="none"/>
        <c:tickLblPos val="nextTo"/>
        <c:crossAx val="89619456"/>
        <c:crosses val="autoZero"/>
        <c:auto val="1"/>
        <c:lblAlgn val="ctr"/>
        <c:lblOffset val="100"/>
        <c:noMultiLvlLbl val="0"/>
      </c:catAx>
      <c:valAx>
        <c:axId val="896194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896179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2021-10-04T13:37:00Z</dcterms:created>
  <dcterms:modified xsi:type="dcterms:W3CDTF">2022-06-14T10:24:00Z</dcterms:modified>
</cp:coreProperties>
</file>