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CD" w:rsidRPr="00754B2D" w:rsidRDefault="00754B2D" w:rsidP="009346CD">
      <w:pPr>
        <w:pStyle w:val="4"/>
        <w:ind w:left="0"/>
        <w:jc w:val="right"/>
        <w:rPr>
          <w:b w:val="0"/>
          <w:bCs/>
          <w:lang w:val="ru-RU"/>
        </w:rPr>
      </w:pPr>
      <w:r>
        <w:rPr>
          <w:b w:val="0"/>
          <w:bCs/>
        </w:rPr>
        <w:t xml:space="preserve">Додаток </w:t>
      </w:r>
      <w:r w:rsidR="000F6F5F">
        <w:rPr>
          <w:b w:val="0"/>
          <w:bCs/>
          <w:lang w:val="ru-RU"/>
        </w:rPr>
        <w:t>5</w:t>
      </w:r>
    </w:p>
    <w:p w:rsidR="009346CD" w:rsidRPr="00F23949" w:rsidRDefault="009346CD" w:rsidP="009346CD">
      <w:pPr>
        <w:pStyle w:val="3"/>
        <w:jc w:val="right"/>
        <w:rPr>
          <w:bCs/>
          <w:iCs/>
          <w:sz w:val="28"/>
          <w:szCs w:val="28"/>
        </w:rPr>
      </w:pPr>
      <w:r w:rsidRPr="00F23949">
        <w:rPr>
          <w:bCs/>
          <w:iCs/>
          <w:sz w:val="28"/>
          <w:szCs w:val="28"/>
        </w:rPr>
        <w:t xml:space="preserve">(складений за </w:t>
      </w:r>
      <w:r>
        <w:rPr>
          <w:bCs/>
          <w:iCs/>
          <w:sz w:val="28"/>
          <w:szCs w:val="28"/>
        </w:rPr>
        <w:t>таблицею 1</w:t>
      </w:r>
      <w:r w:rsidRPr="00F23949">
        <w:rPr>
          <w:bCs/>
          <w:iCs/>
          <w:sz w:val="28"/>
          <w:szCs w:val="28"/>
        </w:rPr>
        <w:t xml:space="preserve"> </w:t>
      </w:r>
    </w:p>
    <w:p w:rsidR="009346CD" w:rsidRPr="00F23949" w:rsidRDefault="009346CD" w:rsidP="009346CD">
      <w:pPr>
        <w:pStyle w:val="3"/>
        <w:jc w:val="right"/>
        <w:rPr>
          <w:color w:val="000000"/>
          <w:sz w:val="28"/>
          <w:szCs w:val="28"/>
        </w:rPr>
      </w:pPr>
      <w:r w:rsidRPr="00F23949">
        <w:rPr>
          <w:sz w:val="28"/>
          <w:szCs w:val="28"/>
        </w:rPr>
        <w:t xml:space="preserve"> до наказу </w:t>
      </w:r>
      <w:r>
        <w:rPr>
          <w:color w:val="000000"/>
          <w:sz w:val="28"/>
          <w:szCs w:val="28"/>
        </w:rPr>
        <w:t>МОН</w:t>
      </w:r>
    </w:p>
    <w:p w:rsidR="009346CD" w:rsidRPr="00F23949" w:rsidRDefault="009346CD" w:rsidP="009346CD">
      <w:pPr>
        <w:pStyle w:val="3"/>
        <w:jc w:val="right"/>
        <w:rPr>
          <w:color w:val="000000"/>
          <w:sz w:val="28"/>
          <w:szCs w:val="28"/>
        </w:rPr>
      </w:pPr>
      <w:r w:rsidRPr="00F23949">
        <w:rPr>
          <w:color w:val="000000"/>
          <w:sz w:val="28"/>
          <w:szCs w:val="28"/>
        </w:rPr>
        <w:t>України  від 20.04.2018 </w:t>
      </w:r>
      <w:hyperlink r:id="rId6" w:tgtFrame="_blank" w:tooltip="Типові навчальні плани початкової школи" w:history="1">
        <w:r w:rsidRPr="00F23949">
          <w:rPr>
            <w:color w:val="000000" w:themeColor="text1"/>
            <w:sz w:val="28"/>
            <w:szCs w:val="28"/>
          </w:rPr>
          <w:t>№ 405</w:t>
        </w:r>
      </w:hyperlink>
      <w:r w:rsidRPr="00F23949">
        <w:rPr>
          <w:color w:val="000000"/>
          <w:sz w:val="28"/>
          <w:szCs w:val="28"/>
        </w:rPr>
        <w:t>)</w:t>
      </w:r>
    </w:p>
    <w:p w:rsidR="009346CD" w:rsidRDefault="009346CD" w:rsidP="009346CD">
      <w:pPr>
        <w:shd w:val="clear" w:color="auto" w:fill="FFFFFF"/>
        <w:ind w:left="5670"/>
        <w:rPr>
          <w:rFonts w:eastAsia="Calibri"/>
          <w:sz w:val="28"/>
          <w:szCs w:val="28"/>
          <w:lang w:val="ru-RU"/>
        </w:rPr>
      </w:pPr>
      <w:r>
        <w:rPr>
          <w:rFonts w:eastAsia="Calibri"/>
          <w:sz w:val="28"/>
          <w:szCs w:val="28"/>
        </w:rPr>
        <w:t xml:space="preserve">        </w:t>
      </w:r>
      <w:r w:rsidRPr="00523D1A">
        <w:rPr>
          <w:rFonts w:eastAsia="Calibri"/>
          <w:sz w:val="28"/>
          <w:szCs w:val="28"/>
        </w:rPr>
        <w:t>до Типової освітньої програми</w:t>
      </w:r>
    </w:p>
    <w:p w:rsidR="009346CD" w:rsidRPr="00C20DA9" w:rsidRDefault="009346CD" w:rsidP="009346CD">
      <w:pPr>
        <w:shd w:val="clear" w:color="auto" w:fill="FFFFFF"/>
        <w:ind w:left="5670"/>
        <w:rPr>
          <w:rFonts w:eastAsia="Calibri"/>
          <w:sz w:val="28"/>
          <w:szCs w:val="28"/>
          <w:lang w:val="ru-RU"/>
        </w:rPr>
      </w:pPr>
    </w:p>
    <w:p w:rsidR="009346CD" w:rsidRPr="00B72F51" w:rsidRDefault="009346CD" w:rsidP="009346CD">
      <w:pPr>
        <w:jc w:val="center"/>
        <w:rPr>
          <w:b/>
          <w:sz w:val="32"/>
          <w:szCs w:val="32"/>
        </w:rPr>
      </w:pPr>
      <w:r w:rsidRPr="00B72F51">
        <w:rPr>
          <w:b/>
          <w:sz w:val="32"/>
          <w:szCs w:val="32"/>
        </w:rPr>
        <w:t xml:space="preserve">Навчальний план </w:t>
      </w:r>
      <w:proofErr w:type="spellStart"/>
      <w:r w:rsidRPr="00B72F51">
        <w:rPr>
          <w:b/>
          <w:sz w:val="32"/>
          <w:szCs w:val="32"/>
        </w:rPr>
        <w:t>Новообиходівської</w:t>
      </w:r>
      <w:proofErr w:type="spellEnd"/>
      <w:r w:rsidRPr="00B72F51">
        <w:rPr>
          <w:b/>
          <w:sz w:val="32"/>
          <w:szCs w:val="32"/>
        </w:rPr>
        <w:t xml:space="preserve">  ЗОШ І-ІІІ ст.</w:t>
      </w:r>
    </w:p>
    <w:p w:rsidR="009346CD" w:rsidRPr="00B72F51" w:rsidRDefault="000F6F5F" w:rsidP="009346CD">
      <w:pPr>
        <w:jc w:val="center"/>
        <w:rPr>
          <w:b/>
          <w:sz w:val="32"/>
          <w:szCs w:val="32"/>
        </w:rPr>
      </w:pPr>
      <w:r>
        <w:rPr>
          <w:b/>
          <w:sz w:val="32"/>
          <w:szCs w:val="32"/>
        </w:rPr>
        <w:t>для 9</w:t>
      </w:r>
      <w:r w:rsidR="009346CD" w:rsidRPr="00B72F51">
        <w:rPr>
          <w:b/>
          <w:sz w:val="32"/>
          <w:szCs w:val="32"/>
        </w:rPr>
        <w:t xml:space="preserve"> класів</w:t>
      </w:r>
    </w:p>
    <w:p w:rsidR="009346CD" w:rsidRDefault="009346CD" w:rsidP="009346CD">
      <w:pPr>
        <w:jc w:val="center"/>
        <w:rPr>
          <w:b/>
          <w:sz w:val="32"/>
          <w:szCs w:val="32"/>
          <w:lang w:val="ru-RU"/>
        </w:rPr>
      </w:pPr>
      <w:r>
        <w:rPr>
          <w:b/>
          <w:sz w:val="32"/>
          <w:szCs w:val="32"/>
        </w:rPr>
        <w:t>на 20</w:t>
      </w:r>
      <w:r w:rsidR="000F6F5F">
        <w:rPr>
          <w:b/>
          <w:sz w:val="32"/>
          <w:szCs w:val="32"/>
          <w:lang w:val="ru-RU"/>
        </w:rPr>
        <w:t>23</w:t>
      </w:r>
      <w:r>
        <w:rPr>
          <w:b/>
          <w:sz w:val="32"/>
          <w:szCs w:val="32"/>
        </w:rPr>
        <w:t>-202</w:t>
      </w:r>
      <w:r w:rsidR="000F6F5F">
        <w:rPr>
          <w:b/>
          <w:sz w:val="32"/>
          <w:szCs w:val="32"/>
          <w:lang w:val="ru-RU"/>
        </w:rPr>
        <w:t>4</w:t>
      </w:r>
      <w:r w:rsidRPr="00B72F51">
        <w:rPr>
          <w:b/>
          <w:sz w:val="32"/>
          <w:szCs w:val="32"/>
        </w:rPr>
        <w:t xml:space="preserve"> н. р.</w:t>
      </w:r>
    </w:p>
    <w:p w:rsidR="009346CD" w:rsidRPr="00C20DA9" w:rsidRDefault="009346CD" w:rsidP="009346CD">
      <w:pPr>
        <w:jc w:val="center"/>
        <w:rPr>
          <w:b/>
          <w:sz w:val="32"/>
          <w:szCs w:val="32"/>
          <w:lang w:val="ru-RU"/>
        </w:rPr>
      </w:pPr>
      <w:r w:rsidRPr="008A5283">
        <w:rPr>
          <w:b/>
          <w:sz w:val="32"/>
          <w:szCs w:val="32"/>
        </w:rPr>
        <w:t>(індивідуальна форма навчання)</w:t>
      </w:r>
    </w:p>
    <w:p w:rsidR="009346CD" w:rsidRPr="00797C81" w:rsidRDefault="009346CD" w:rsidP="009346CD">
      <w:pPr>
        <w:jc w:val="center"/>
        <w:rPr>
          <w:b/>
        </w:rPr>
      </w:pPr>
    </w:p>
    <w:tbl>
      <w:tblPr>
        <w:tblStyle w:val="a3"/>
        <w:tblW w:w="0" w:type="auto"/>
        <w:jc w:val="center"/>
        <w:tblLook w:val="04A0" w:firstRow="1" w:lastRow="0" w:firstColumn="1" w:lastColumn="0" w:noHBand="0" w:noVBand="1"/>
      </w:tblPr>
      <w:tblGrid>
        <w:gridCol w:w="2768"/>
        <w:gridCol w:w="3159"/>
        <w:gridCol w:w="2820"/>
      </w:tblGrid>
      <w:tr w:rsidR="009346CD" w:rsidRPr="00F97CD5" w:rsidTr="00EC0F31">
        <w:trPr>
          <w:trHeight w:val="652"/>
          <w:jc w:val="center"/>
        </w:trPr>
        <w:tc>
          <w:tcPr>
            <w:tcW w:w="2768" w:type="dxa"/>
            <w:vMerge w:val="restart"/>
          </w:tcPr>
          <w:p w:rsidR="009346CD" w:rsidRPr="00F97CD5" w:rsidRDefault="009346CD" w:rsidP="00EC0F31">
            <w:pPr>
              <w:jc w:val="center"/>
              <w:rPr>
                <w:rFonts w:ascii="Times New Roman" w:hAnsi="Times New Roman"/>
                <w:b/>
                <w:sz w:val="28"/>
                <w:szCs w:val="28"/>
              </w:rPr>
            </w:pPr>
            <w:r w:rsidRPr="00F97CD5">
              <w:rPr>
                <w:rFonts w:ascii="Times New Roman" w:eastAsia="Calibri" w:hAnsi="Times New Roman"/>
                <w:b/>
                <w:bCs/>
                <w:sz w:val="28"/>
                <w:szCs w:val="28"/>
              </w:rPr>
              <w:t>Освітні галузі</w:t>
            </w:r>
          </w:p>
        </w:tc>
        <w:tc>
          <w:tcPr>
            <w:tcW w:w="3159" w:type="dxa"/>
            <w:vMerge w:val="restart"/>
          </w:tcPr>
          <w:p w:rsidR="009346CD" w:rsidRPr="00F97CD5" w:rsidRDefault="009346CD" w:rsidP="00EC0F31">
            <w:pPr>
              <w:jc w:val="center"/>
              <w:rPr>
                <w:rFonts w:ascii="Times New Roman" w:hAnsi="Times New Roman"/>
                <w:b/>
                <w:sz w:val="28"/>
                <w:szCs w:val="28"/>
              </w:rPr>
            </w:pPr>
          </w:p>
          <w:p w:rsidR="009346CD" w:rsidRPr="00F97CD5" w:rsidRDefault="009346CD" w:rsidP="00EC0F31">
            <w:pPr>
              <w:jc w:val="center"/>
              <w:rPr>
                <w:rFonts w:ascii="Times New Roman" w:hAnsi="Times New Roman"/>
                <w:b/>
                <w:sz w:val="28"/>
                <w:szCs w:val="28"/>
              </w:rPr>
            </w:pPr>
            <w:r w:rsidRPr="00F97CD5">
              <w:rPr>
                <w:rFonts w:ascii="Times New Roman" w:hAnsi="Times New Roman"/>
                <w:b/>
                <w:sz w:val="28"/>
                <w:szCs w:val="28"/>
              </w:rPr>
              <w:t>Навчальні предмети</w:t>
            </w:r>
          </w:p>
        </w:tc>
        <w:tc>
          <w:tcPr>
            <w:tcW w:w="2820" w:type="dxa"/>
          </w:tcPr>
          <w:p w:rsidR="009346CD" w:rsidRPr="00F97CD5" w:rsidRDefault="009346CD" w:rsidP="00EC0F31">
            <w:pPr>
              <w:jc w:val="center"/>
              <w:rPr>
                <w:rFonts w:ascii="Times New Roman" w:hAnsi="Times New Roman"/>
                <w:b/>
                <w:sz w:val="28"/>
                <w:szCs w:val="28"/>
              </w:rPr>
            </w:pPr>
            <w:r w:rsidRPr="00F97CD5">
              <w:rPr>
                <w:rFonts w:ascii="Times New Roman" w:hAnsi="Times New Roman"/>
                <w:b/>
                <w:sz w:val="28"/>
                <w:szCs w:val="28"/>
              </w:rPr>
              <w:t>Кількість годин</w:t>
            </w:r>
          </w:p>
        </w:tc>
      </w:tr>
      <w:tr w:rsidR="009346CD" w:rsidRPr="00F97CD5" w:rsidTr="00EC0F31">
        <w:trPr>
          <w:trHeight w:val="652"/>
          <w:jc w:val="center"/>
        </w:trPr>
        <w:tc>
          <w:tcPr>
            <w:tcW w:w="2768" w:type="dxa"/>
            <w:vMerge/>
          </w:tcPr>
          <w:p w:rsidR="009346CD" w:rsidRPr="00F97CD5" w:rsidRDefault="009346CD" w:rsidP="00EC0F31">
            <w:pPr>
              <w:jc w:val="center"/>
              <w:rPr>
                <w:rFonts w:ascii="Times New Roman" w:hAnsi="Times New Roman"/>
                <w:b/>
                <w:sz w:val="28"/>
                <w:szCs w:val="28"/>
              </w:rPr>
            </w:pPr>
          </w:p>
        </w:tc>
        <w:tc>
          <w:tcPr>
            <w:tcW w:w="3159" w:type="dxa"/>
            <w:vMerge/>
          </w:tcPr>
          <w:p w:rsidR="009346CD" w:rsidRPr="00F97CD5" w:rsidRDefault="009346CD" w:rsidP="00EC0F31">
            <w:pPr>
              <w:jc w:val="center"/>
              <w:rPr>
                <w:rFonts w:ascii="Times New Roman" w:hAnsi="Times New Roman"/>
                <w:b/>
                <w:sz w:val="28"/>
                <w:szCs w:val="28"/>
              </w:rPr>
            </w:pPr>
          </w:p>
        </w:tc>
        <w:tc>
          <w:tcPr>
            <w:tcW w:w="2820" w:type="dxa"/>
          </w:tcPr>
          <w:p w:rsidR="009346CD" w:rsidRPr="00F97CD5" w:rsidRDefault="000F6F5F" w:rsidP="00EC0F31">
            <w:pPr>
              <w:jc w:val="center"/>
              <w:rPr>
                <w:rFonts w:ascii="Times New Roman" w:hAnsi="Times New Roman"/>
                <w:b/>
                <w:sz w:val="28"/>
                <w:szCs w:val="28"/>
              </w:rPr>
            </w:pPr>
            <w:r>
              <w:rPr>
                <w:rFonts w:ascii="Times New Roman" w:hAnsi="Times New Roman"/>
                <w:b/>
                <w:sz w:val="28"/>
                <w:szCs w:val="28"/>
              </w:rPr>
              <w:t>9</w:t>
            </w:r>
            <w:r w:rsidR="009346CD" w:rsidRPr="00F97CD5">
              <w:rPr>
                <w:rFonts w:ascii="Times New Roman" w:hAnsi="Times New Roman"/>
                <w:b/>
                <w:sz w:val="28"/>
                <w:szCs w:val="28"/>
              </w:rPr>
              <w:t xml:space="preserve"> клас</w:t>
            </w:r>
          </w:p>
        </w:tc>
      </w:tr>
      <w:tr w:rsidR="009346CD" w:rsidRPr="00F97CD5" w:rsidTr="00EC0F31">
        <w:trPr>
          <w:trHeight w:val="368"/>
          <w:jc w:val="center"/>
        </w:trPr>
        <w:tc>
          <w:tcPr>
            <w:tcW w:w="8747" w:type="dxa"/>
            <w:gridSpan w:val="3"/>
          </w:tcPr>
          <w:p w:rsidR="009346CD" w:rsidRPr="00F97CD5" w:rsidRDefault="009346CD" w:rsidP="00EC0F31">
            <w:pPr>
              <w:jc w:val="center"/>
              <w:rPr>
                <w:rFonts w:ascii="Times New Roman" w:hAnsi="Times New Roman"/>
                <w:b/>
                <w:sz w:val="28"/>
                <w:szCs w:val="28"/>
              </w:rPr>
            </w:pPr>
            <w:r w:rsidRPr="00F97CD5">
              <w:rPr>
                <w:rFonts w:ascii="Times New Roman" w:hAnsi="Times New Roman"/>
                <w:b/>
                <w:sz w:val="28"/>
                <w:szCs w:val="28"/>
              </w:rPr>
              <w:t xml:space="preserve">Інваріантна складова                                                                 </w:t>
            </w:r>
          </w:p>
        </w:tc>
      </w:tr>
      <w:tr w:rsidR="009346CD" w:rsidRPr="00F97CD5" w:rsidTr="00EC0F31">
        <w:trPr>
          <w:trHeight w:val="368"/>
          <w:jc w:val="center"/>
        </w:trPr>
        <w:tc>
          <w:tcPr>
            <w:tcW w:w="2768" w:type="dxa"/>
            <w:vMerge w:val="restart"/>
          </w:tcPr>
          <w:p w:rsidR="009346CD" w:rsidRPr="00F97CD5" w:rsidRDefault="009346CD" w:rsidP="00EC0F31">
            <w:pPr>
              <w:rPr>
                <w:rFonts w:ascii="Times New Roman" w:hAnsi="Times New Roman"/>
                <w:sz w:val="28"/>
                <w:szCs w:val="28"/>
              </w:rPr>
            </w:pPr>
            <w:r w:rsidRPr="00F97CD5">
              <w:rPr>
                <w:rFonts w:ascii="Times New Roman" w:eastAsia="Calibri" w:hAnsi="Times New Roman"/>
                <w:sz w:val="28"/>
                <w:szCs w:val="28"/>
              </w:rPr>
              <w:t xml:space="preserve"> Мови і літератури</w:t>
            </w: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Українська мова</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0,5</w:t>
            </w:r>
          </w:p>
        </w:tc>
      </w:tr>
      <w:tr w:rsidR="009346CD" w:rsidRPr="00F97CD5" w:rsidTr="00EC0F31">
        <w:trPr>
          <w:trHeight w:val="368"/>
          <w:jc w:val="center"/>
        </w:trPr>
        <w:tc>
          <w:tcPr>
            <w:tcW w:w="2768" w:type="dxa"/>
            <w:vMerge/>
          </w:tcPr>
          <w:p w:rsidR="009346CD" w:rsidRPr="00F97CD5" w:rsidRDefault="009346CD" w:rsidP="00EC0F31">
            <w:pPr>
              <w:rPr>
                <w:rFonts w:ascii="Times New Roman" w:hAnsi="Times New Roman"/>
                <w:sz w:val="28"/>
                <w:szCs w:val="28"/>
              </w:rPr>
            </w:pP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Українська література</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0,5</w:t>
            </w:r>
          </w:p>
        </w:tc>
      </w:tr>
      <w:tr w:rsidR="009346CD" w:rsidRPr="00F97CD5" w:rsidTr="00EC0F31">
        <w:trPr>
          <w:trHeight w:val="368"/>
          <w:jc w:val="center"/>
        </w:trPr>
        <w:tc>
          <w:tcPr>
            <w:tcW w:w="2768" w:type="dxa"/>
            <w:vMerge/>
          </w:tcPr>
          <w:p w:rsidR="009346CD" w:rsidRPr="00F97CD5" w:rsidRDefault="009346CD" w:rsidP="00EC0F31">
            <w:pPr>
              <w:rPr>
                <w:rFonts w:ascii="Times New Roman" w:hAnsi="Times New Roman"/>
                <w:sz w:val="28"/>
                <w:szCs w:val="28"/>
              </w:rPr>
            </w:pP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Англійська мова</w:t>
            </w:r>
          </w:p>
        </w:tc>
        <w:tc>
          <w:tcPr>
            <w:tcW w:w="2820" w:type="dxa"/>
          </w:tcPr>
          <w:p w:rsidR="009346CD" w:rsidRPr="00F97CD5" w:rsidRDefault="000F6F5F" w:rsidP="00EC0F31">
            <w:pPr>
              <w:jc w:val="center"/>
              <w:rPr>
                <w:rFonts w:ascii="Times New Roman" w:eastAsia="Calibri" w:hAnsi="Times New Roman"/>
                <w:sz w:val="28"/>
                <w:szCs w:val="28"/>
              </w:rPr>
            </w:pPr>
            <w:r>
              <w:rPr>
                <w:rFonts w:ascii="Times New Roman" w:eastAsia="Calibri" w:hAnsi="Times New Roman"/>
                <w:sz w:val="28"/>
                <w:szCs w:val="28"/>
                <w:lang w:val="ru-RU"/>
              </w:rPr>
              <w:t>0,</w:t>
            </w:r>
            <w:r w:rsidR="009346CD">
              <w:rPr>
                <w:rFonts w:ascii="Times New Roman" w:eastAsia="Calibri" w:hAnsi="Times New Roman"/>
                <w:sz w:val="28"/>
                <w:szCs w:val="28"/>
                <w:lang w:val="ru-RU"/>
              </w:rPr>
              <w:t>5</w:t>
            </w:r>
          </w:p>
        </w:tc>
      </w:tr>
      <w:tr w:rsidR="009346CD" w:rsidRPr="00F97CD5" w:rsidTr="00EC0F31">
        <w:trPr>
          <w:trHeight w:val="368"/>
          <w:jc w:val="center"/>
        </w:trPr>
        <w:tc>
          <w:tcPr>
            <w:tcW w:w="2768" w:type="dxa"/>
            <w:vMerge/>
          </w:tcPr>
          <w:p w:rsidR="009346CD" w:rsidRPr="00F97CD5" w:rsidRDefault="009346CD" w:rsidP="00EC0F31">
            <w:pPr>
              <w:rPr>
                <w:rFonts w:ascii="Times New Roman" w:hAnsi="Times New Roman"/>
                <w:sz w:val="28"/>
                <w:szCs w:val="28"/>
              </w:rPr>
            </w:pP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Зарубіжна література</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0,5</w:t>
            </w:r>
          </w:p>
        </w:tc>
      </w:tr>
      <w:tr w:rsidR="000F6F5F" w:rsidRPr="00F97CD5" w:rsidTr="00EC0F31">
        <w:trPr>
          <w:trHeight w:val="368"/>
          <w:jc w:val="center"/>
        </w:trPr>
        <w:tc>
          <w:tcPr>
            <w:tcW w:w="2768" w:type="dxa"/>
            <w:vMerge w:val="restart"/>
          </w:tcPr>
          <w:p w:rsidR="000F6F5F" w:rsidRPr="00F97CD5" w:rsidRDefault="000F6F5F" w:rsidP="00EC0F31">
            <w:pPr>
              <w:rPr>
                <w:rFonts w:ascii="Times New Roman" w:eastAsia="Calibri" w:hAnsi="Times New Roman"/>
                <w:sz w:val="28"/>
                <w:szCs w:val="28"/>
              </w:rPr>
            </w:pPr>
            <w:r w:rsidRPr="00F97CD5">
              <w:rPr>
                <w:rFonts w:ascii="Times New Roman" w:eastAsia="Calibri" w:hAnsi="Times New Roman"/>
                <w:sz w:val="28"/>
                <w:szCs w:val="28"/>
              </w:rPr>
              <w:t>Суспільствознавство</w:t>
            </w:r>
          </w:p>
        </w:tc>
        <w:tc>
          <w:tcPr>
            <w:tcW w:w="3159" w:type="dxa"/>
          </w:tcPr>
          <w:p w:rsidR="000F6F5F" w:rsidRPr="00F97CD5" w:rsidRDefault="000F6F5F" w:rsidP="00EC0F31">
            <w:pPr>
              <w:rPr>
                <w:rFonts w:ascii="Times New Roman" w:hAnsi="Times New Roman"/>
                <w:sz w:val="28"/>
                <w:szCs w:val="28"/>
              </w:rPr>
            </w:pPr>
            <w:r w:rsidRPr="00F97CD5">
              <w:rPr>
                <w:rFonts w:ascii="Times New Roman" w:hAnsi="Times New Roman"/>
                <w:sz w:val="28"/>
                <w:szCs w:val="28"/>
              </w:rPr>
              <w:t>Історія України</w:t>
            </w:r>
          </w:p>
        </w:tc>
        <w:tc>
          <w:tcPr>
            <w:tcW w:w="2820" w:type="dxa"/>
          </w:tcPr>
          <w:p w:rsidR="000F6F5F" w:rsidRPr="00F97CD5" w:rsidRDefault="000F6F5F" w:rsidP="00EC0F31">
            <w:pPr>
              <w:jc w:val="center"/>
              <w:rPr>
                <w:rFonts w:ascii="Times New Roman" w:eastAsia="Calibri" w:hAnsi="Times New Roman"/>
                <w:sz w:val="28"/>
                <w:szCs w:val="28"/>
              </w:rPr>
            </w:pPr>
            <w:r>
              <w:rPr>
                <w:rFonts w:ascii="Times New Roman" w:eastAsia="Calibri" w:hAnsi="Times New Roman"/>
                <w:sz w:val="28"/>
                <w:szCs w:val="28"/>
                <w:lang w:val="ru-RU"/>
              </w:rPr>
              <w:t>0</w:t>
            </w:r>
            <w:r w:rsidRPr="00F97CD5">
              <w:rPr>
                <w:rFonts w:ascii="Times New Roman" w:eastAsia="Calibri" w:hAnsi="Times New Roman"/>
                <w:sz w:val="28"/>
                <w:szCs w:val="28"/>
              </w:rPr>
              <w:t>,5</w:t>
            </w:r>
          </w:p>
        </w:tc>
      </w:tr>
      <w:tr w:rsidR="000F6F5F" w:rsidRPr="00F97CD5" w:rsidTr="00EC0F31">
        <w:trPr>
          <w:trHeight w:val="368"/>
          <w:jc w:val="center"/>
        </w:trPr>
        <w:tc>
          <w:tcPr>
            <w:tcW w:w="2768" w:type="dxa"/>
            <w:vMerge/>
          </w:tcPr>
          <w:p w:rsidR="000F6F5F" w:rsidRPr="00F97CD5" w:rsidRDefault="000F6F5F" w:rsidP="00EC0F31">
            <w:pPr>
              <w:rPr>
                <w:rFonts w:ascii="Times New Roman" w:hAnsi="Times New Roman"/>
                <w:sz w:val="28"/>
                <w:szCs w:val="28"/>
              </w:rPr>
            </w:pPr>
          </w:p>
        </w:tc>
        <w:tc>
          <w:tcPr>
            <w:tcW w:w="3159" w:type="dxa"/>
          </w:tcPr>
          <w:p w:rsidR="000F6F5F" w:rsidRPr="00F97CD5" w:rsidRDefault="000F6F5F" w:rsidP="00EC0F31">
            <w:pPr>
              <w:rPr>
                <w:rFonts w:ascii="Times New Roman" w:hAnsi="Times New Roman"/>
                <w:sz w:val="28"/>
                <w:szCs w:val="28"/>
              </w:rPr>
            </w:pPr>
            <w:r w:rsidRPr="00F97CD5">
              <w:rPr>
                <w:rFonts w:ascii="Times New Roman" w:hAnsi="Times New Roman"/>
                <w:sz w:val="28"/>
                <w:szCs w:val="28"/>
              </w:rPr>
              <w:t xml:space="preserve">Всесвітня історія </w:t>
            </w:r>
          </w:p>
        </w:tc>
        <w:tc>
          <w:tcPr>
            <w:tcW w:w="2820" w:type="dxa"/>
          </w:tcPr>
          <w:p w:rsidR="000F6F5F" w:rsidRPr="00F97CD5" w:rsidRDefault="000F6F5F" w:rsidP="00EC0F31">
            <w:pPr>
              <w:jc w:val="center"/>
              <w:rPr>
                <w:rFonts w:ascii="Times New Roman" w:eastAsia="Calibri" w:hAnsi="Times New Roman"/>
                <w:sz w:val="28"/>
                <w:szCs w:val="28"/>
              </w:rPr>
            </w:pPr>
            <w:r>
              <w:rPr>
                <w:rFonts w:ascii="Times New Roman" w:eastAsia="Calibri" w:hAnsi="Times New Roman"/>
                <w:sz w:val="28"/>
                <w:szCs w:val="28"/>
                <w:lang w:val="ru-RU"/>
              </w:rPr>
              <w:t>0,5</w:t>
            </w:r>
          </w:p>
        </w:tc>
      </w:tr>
      <w:tr w:rsidR="000F6F5F" w:rsidRPr="00F97CD5" w:rsidTr="00EC0F31">
        <w:trPr>
          <w:trHeight w:val="368"/>
          <w:jc w:val="center"/>
        </w:trPr>
        <w:tc>
          <w:tcPr>
            <w:tcW w:w="2768" w:type="dxa"/>
            <w:vMerge/>
          </w:tcPr>
          <w:p w:rsidR="000F6F5F" w:rsidRPr="00F97CD5" w:rsidRDefault="000F6F5F" w:rsidP="00EC0F31">
            <w:pPr>
              <w:rPr>
                <w:sz w:val="28"/>
                <w:szCs w:val="28"/>
              </w:rPr>
            </w:pPr>
          </w:p>
        </w:tc>
        <w:tc>
          <w:tcPr>
            <w:tcW w:w="3159" w:type="dxa"/>
          </w:tcPr>
          <w:p w:rsidR="000F6F5F" w:rsidRPr="000F6F5F" w:rsidRDefault="000F6F5F" w:rsidP="00EC0F31">
            <w:pPr>
              <w:rPr>
                <w:rFonts w:ascii="Times New Roman" w:hAnsi="Times New Roman"/>
                <w:sz w:val="28"/>
                <w:szCs w:val="28"/>
              </w:rPr>
            </w:pPr>
            <w:r w:rsidRPr="000F6F5F">
              <w:rPr>
                <w:rFonts w:ascii="Times New Roman" w:hAnsi="Times New Roman"/>
                <w:sz w:val="28"/>
                <w:szCs w:val="28"/>
              </w:rPr>
              <w:t xml:space="preserve">Правознавство </w:t>
            </w:r>
          </w:p>
        </w:tc>
        <w:tc>
          <w:tcPr>
            <w:tcW w:w="2820" w:type="dxa"/>
          </w:tcPr>
          <w:p w:rsidR="000F6F5F" w:rsidRPr="000F6F5F" w:rsidRDefault="000F6F5F" w:rsidP="00EC0F31">
            <w:pPr>
              <w:jc w:val="center"/>
              <w:rPr>
                <w:rFonts w:ascii="Times New Roman" w:eastAsia="Calibri" w:hAnsi="Times New Roman"/>
                <w:sz w:val="28"/>
                <w:szCs w:val="28"/>
                <w:lang w:val="ru-RU"/>
              </w:rPr>
            </w:pPr>
            <w:r w:rsidRPr="000F6F5F">
              <w:rPr>
                <w:rFonts w:ascii="Times New Roman" w:eastAsia="Calibri" w:hAnsi="Times New Roman"/>
                <w:sz w:val="28"/>
                <w:szCs w:val="28"/>
                <w:lang w:val="ru-RU"/>
              </w:rPr>
              <w:t>0,25</w:t>
            </w:r>
          </w:p>
        </w:tc>
      </w:tr>
      <w:tr w:rsidR="009346CD" w:rsidRPr="00F97CD5" w:rsidTr="00EC0F31">
        <w:trPr>
          <w:trHeight w:val="382"/>
          <w:jc w:val="center"/>
        </w:trPr>
        <w:tc>
          <w:tcPr>
            <w:tcW w:w="2768" w:type="dxa"/>
          </w:tcPr>
          <w:p w:rsidR="009346CD" w:rsidRPr="00F97CD5" w:rsidRDefault="009346CD" w:rsidP="00EC0F31">
            <w:pPr>
              <w:rPr>
                <w:rFonts w:ascii="Times New Roman" w:hAnsi="Times New Roman"/>
                <w:sz w:val="28"/>
                <w:szCs w:val="28"/>
              </w:rPr>
            </w:pPr>
            <w:r w:rsidRPr="00F97CD5">
              <w:rPr>
                <w:rFonts w:ascii="Times New Roman" w:eastAsia="Calibri" w:hAnsi="Times New Roman"/>
                <w:sz w:val="28"/>
                <w:szCs w:val="28"/>
              </w:rPr>
              <w:t>Мистецтво*</w:t>
            </w: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 xml:space="preserve">Мистецтво </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0,25</w:t>
            </w:r>
          </w:p>
        </w:tc>
      </w:tr>
      <w:tr w:rsidR="009346CD" w:rsidRPr="00F97CD5" w:rsidTr="00EC0F31">
        <w:trPr>
          <w:trHeight w:val="417"/>
          <w:jc w:val="center"/>
        </w:trPr>
        <w:tc>
          <w:tcPr>
            <w:tcW w:w="2768" w:type="dxa"/>
            <w:vMerge w:val="restart"/>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 xml:space="preserve">Математика </w:t>
            </w: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 xml:space="preserve">Алгебра </w:t>
            </w:r>
          </w:p>
        </w:tc>
        <w:tc>
          <w:tcPr>
            <w:tcW w:w="2820" w:type="dxa"/>
          </w:tcPr>
          <w:p w:rsidR="009346CD" w:rsidRPr="00F97CD5" w:rsidRDefault="000B2F70" w:rsidP="00EC0F31">
            <w:pPr>
              <w:jc w:val="center"/>
              <w:rPr>
                <w:rFonts w:ascii="Times New Roman" w:eastAsia="Calibri" w:hAnsi="Times New Roman"/>
                <w:sz w:val="28"/>
                <w:szCs w:val="28"/>
              </w:rPr>
            </w:pPr>
            <w:r>
              <w:rPr>
                <w:rFonts w:ascii="Times New Roman" w:eastAsia="Calibri" w:hAnsi="Times New Roman"/>
                <w:sz w:val="28"/>
                <w:szCs w:val="28"/>
                <w:lang w:val="ru-RU"/>
              </w:rPr>
              <w:t>0,</w:t>
            </w:r>
            <w:r w:rsidR="009346CD">
              <w:rPr>
                <w:rFonts w:ascii="Times New Roman" w:eastAsia="Calibri" w:hAnsi="Times New Roman"/>
                <w:sz w:val="28"/>
                <w:szCs w:val="28"/>
                <w:lang w:val="ru-RU"/>
              </w:rPr>
              <w:t>5</w:t>
            </w:r>
          </w:p>
        </w:tc>
      </w:tr>
      <w:tr w:rsidR="009346CD" w:rsidRPr="00F97CD5" w:rsidTr="00EC0F31">
        <w:trPr>
          <w:trHeight w:val="368"/>
          <w:jc w:val="center"/>
        </w:trPr>
        <w:tc>
          <w:tcPr>
            <w:tcW w:w="2768" w:type="dxa"/>
            <w:vMerge/>
          </w:tcPr>
          <w:p w:rsidR="009346CD" w:rsidRPr="00F97CD5" w:rsidRDefault="009346CD" w:rsidP="00EC0F31">
            <w:pPr>
              <w:rPr>
                <w:rFonts w:ascii="Times New Roman" w:hAnsi="Times New Roman"/>
                <w:sz w:val="28"/>
                <w:szCs w:val="28"/>
              </w:rPr>
            </w:pP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 xml:space="preserve">Геометрія </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0,5</w:t>
            </w:r>
          </w:p>
        </w:tc>
      </w:tr>
      <w:tr w:rsidR="009346CD" w:rsidRPr="00F97CD5" w:rsidTr="00EC0F31">
        <w:trPr>
          <w:trHeight w:val="314"/>
          <w:jc w:val="center"/>
        </w:trPr>
        <w:tc>
          <w:tcPr>
            <w:tcW w:w="2768" w:type="dxa"/>
            <w:vMerge w:val="restart"/>
          </w:tcPr>
          <w:p w:rsidR="009346CD" w:rsidRPr="00F97CD5" w:rsidRDefault="009346CD" w:rsidP="00EC0F31">
            <w:pPr>
              <w:rPr>
                <w:rFonts w:ascii="Times New Roman" w:hAnsi="Times New Roman"/>
                <w:sz w:val="28"/>
                <w:szCs w:val="28"/>
              </w:rPr>
            </w:pPr>
            <w:r w:rsidRPr="00F97CD5">
              <w:rPr>
                <w:rFonts w:ascii="Times New Roman" w:eastAsia="Calibri" w:hAnsi="Times New Roman"/>
                <w:sz w:val="28"/>
                <w:szCs w:val="28"/>
              </w:rPr>
              <w:t>Природознавство</w:t>
            </w: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 xml:space="preserve">Біологія </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0,5</w:t>
            </w:r>
          </w:p>
        </w:tc>
      </w:tr>
      <w:tr w:rsidR="009346CD" w:rsidRPr="00F97CD5" w:rsidTr="00EC0F31">
        <w:trPr>
          <w:trHeight w:val="368"/>
          <w:jc w:val="center"/>
        </w:trPr>
        <w:tc>
          <w:tcPr>
            <w:tcW w:w="2768" w:type="dxa"/>
            <w:vMerge/>
          </w:tcPr>
          <w:p w:rsidR="009346CD" w:rsidRPr="00F97CD5" w:rsidRDefault="009346CD" w:rsidP="00EC0F31">
            <w:pPr>
              <w:rPr>
                <w:rFonts w:ascii="Times New Roman" w:hAnsi="Times New Roman"/>
                <w:sz w:val="28"/>
                <w:szCs w:val="28"/>
              </w:rPr>
            </w:pP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 xml:space="preserve">Географія </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0,5</w:t>
            </w:r>
          </w:p>
        </w:tc>
      </w:tr>
      <w:tr w:rsidR="009346CD" w:rsidRPr="00F97CD5" w:rsidTr="00EC0F31">
        <w:trPr>
          <w:trHeight w:val="368"/>
          <w:jc w:val="center"/>
        </w:trPr>
        <w:tc>
          <w:tcPr>
            <w:tcW w:w="2768" w:type="dxa"/>
            <w:vMerge/>
          </w:tcPr>
          <w:p w:rsidR="009346CD" w:rsidRPr="00F97CD5" w:rsidRDefault="009346CD" w:rsidP="00EC0F31">
            <w:pPr>
              <w:rPr>
                <w:rFonts w:ascii="Times New Roman" w:hAnsi="Times New Roman"/>
                <w:sz w:val="28"/>
                <w:szCs w:val="28"/>
              </w:rPr>
            </w:pP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 xml:space="preserve">Фізика </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0,5</w:t>
            </w:r>
          </w:p>
        </w:tc>
      </w:tr>
      <w:tr w:rsidR="009346CD" w:rsidRPr="00F97CD5" w:rsidTr="00EC0F31">
        <w:trPr>
          <w:trHeight w:val="368"/>
          <w:jc w:val="center"/>
        </w:trPr>
        <w:tc>
          <w:tcPr>
            <w:tcW w:w="2768" w:type="dxa"/>
            <w:vMerge/>
          </w:tcPr>
          <w:p w:rsidR="009346CD" w:rsidRPr="00F97CD5" w:rsidRDefault="009346CD" w:rsidP="00EC0F31">
            <w:pPr>
              <w:rPr>
                <w:rFonts w:ascii="Times New Roman" w:hAnsi="Times New Roman"/>
                <w:sz w:val="28"/>
                <w:szCs w:val="28"/>
              </w:rPr>
            </w:pP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 xml:space="preserve">Хімія </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0,5</w:t>
            </w:r>
          </w:p>
        </w:tc>
      </w:tr>
      <w:tr w:rsidR="009346CD" w:rsidRPr="00F97CD5" w:rsidTr="00EC0F31">
        <w:trPr>
          <w:trHeight w:val="368"/>
          <w:jc w:val="center"/>
        </w:trPr>
        <w:tc>
          <w:tcPr>
            <w:tcW w:w="2768" w:type="dxa"/>
            <w:vMerge w:val="restart"/>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 xml:space="preserve">Технології </w:t>
            </w: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 xml:space="preserve">Трудове навчання </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0,25</w:t>
            </w:r>
          </w:p>
        </w:tc>
      </w:tr>
      <w:tr w:rsidR="009346CD" w:rsidRPr="00F97CD5" w:rsidTr="00EC0F31">
        <w:trPr>
          <w:trHeight w:val="368"/>
          <w:jc w:val="center"/>
        </w:trPr>
        <w:tc>
          <w:tcPr>
            <w:tcW w:w="2768" w:type="dxa"/>
            <w:vMerge/>
          </w:tcPr>
          <w:p w:rsidR="009346CD" w:rsidRPr="00F97CD5" w:rsidRDefault="009346CD" w:rsidP="00EC0F31">
            <w:pPr>
              <w:rPr>
                <w:rFonts w:ascii="Times New Roman" w:hAnsi="Times New Roman"/>
                <w:sz w:val="28"/>
                <w:szCs w:val="28"/>
              </w:rPr>
            </w:pP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 xml:space="preserve">Інформатика </w:t>
            </w:r>
          </w:p>
        </w:tc>
        <w:tc>
          <w:tcPr>
            <w:tcW w:w="2820" w:type="dxa"/>
          </w:tcPr>
          <w:p w:rsidR="009346CD" w:rsidRPr="00F97CD5" w:rsidRDefault="000B2F70" w:rsidP="00EC0F31">
            <w:pPr>
              <w:jc w:val="center"/>
              <w:rPr>
                <w:rFonts w:ascii="Times New Roman" w:eastAsia="Calibri" w:hAnsi="Times New Roman"/>
                <w:sz w:val="28"/>
                <w:szCs w:val="28"/>
              </w:rPr>
            </w:pPr>
            <w:r>
              <w:rPr>
                <w:rFonts w:ascii="Times New Roman" w:eastAsia="Calibri" w:hAnsi="Times New Roman"/>
                <w:sz w:val="28"/>
                <w:szCs w:val="28"/>
                <w:lang w:val="ru-RU"/>
              </w:rPr>
              <w:t>0,</w:t>
            </w:r>
            <w:r w:rsidR="009346CD">
              <w:rPr>
                <w:rFonts w:ascii="Times New Roman" w:eastAsia="Calibri" w:hAnsi="Times New Roman"/>
                <w:sz w:val="28"/>
                <w:szCs w:val="28"/>
                <w:lang w:val="ru-RU"/>
              </w:rPr>
              <w:t>5</w:t>
            </w:r>
          </w:p>
        </w:tc>
      </w:tr>
      <w:tr w:rsidR="009346CD" w:rsidRPr="00F97CD5" w:rsidTr="00EC0F31">
        <w:trPr>
          <w:trHeight w:val="368"/>
          <w:jc w:val="center"/>
        </w:trPr>
        <w:tc>
          <w:tcPr>
            <w:tcW w:w="2768" w:type="dxa"/>
            <w:vMerge w:val="restart"/>
          </w:tcPr>
          <w:p w:rsidR="009346CD" w:rsidRPr="00F97CD5" w:rsidRDefault="009346CD" w:rsidP="00EC0F31">
            <w:pPr>
              <w:rPr>
                <w:rFonts w:ascii="Times New Roman" w:hAnsi="Times New Roman"/>
                <w:sz w:val="28"/>
                <w:szCs w:val="28"/>
              </w:rPr>
            </w:pPr>
            <w:r w:rsidRPr="00F97CD5">
              <w:rPr>
                <w:rFonts w:ascii="Times New Roman" w:eastAsia="Calibri" w:hAnsi="Times New Roman"/>
                <w:sz w:val="28"/>
                <w:szCs w:val="28"/>
              </w:rPr>
              <w:t>Здоров’я і фізична культура</w:t>
            </w: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Основи здоров</w:t>
            </w:r>
            <w:r w:rsidRPr="00F97CD5">
              <w:rPr>
                <w:rFonts w:ascii="Times New Roman" w:hAnsi="Times New Roman"/>
                <w:sz w:val="28"/>
                <w:szCs w:val="28"/>
                <w:lang w:val="en-US"/>
              </w:rPr>
              <w:t>’</w:t>
            </w:r>
            <w:r w:rsidRPr="00F97CD5">
              <w:rPr>
                <w:rFonts w:ascii="Times New Roman" w:hAnsi="Times New Roman"/>
                <w:sz w:val="28"/>
                <w:szCs w:val="28"/>
              </w:rPr>
              <w:t>я</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w:t>
            </w:r>
            <w:r w:rsidR="009C5407">
              <w:rPr>
                <w:rFonts w:ascii="Times New Roman" w:eastAsia="Calibri" w:hAnsi="Times New Roman"/>
                <w:sz w:val="28"/>
                <w:szCs w:val="28"/>
                <w:lang w:val="ru-RU"/>
              </w:rPr>
              <w:t>2</w:t>
            </w:r>
            <w:r>
              <w:rPr>
                <w:rFonts w:ascii="Times New Roman" w:eastAsia="Calibri" w:hAnsi="Times New Roman"/>
                <w:sz w:val="28"/>
                <w:szCs w:val="28"/>
                <w:lang w:val="ru-RU"/>
              </w:rPr>
              <w:t>5</w:t>
            </w:r>
          </w:p>
        </w:tc>
      </w:tr>
      <w:tr w:rsidR="009346CD" w:rsidRPr="00F97CD5" w:rsidTr="00EC0F31">
        <w:trPr>
          <w:trHeight w:val="368"/>
          <w:jc w:val="center"/>
        </w:trPr>
        <w:tc>
          <w:tcPr>
            <w:tcW w:w="2768" w:type="dxa"/>
            <w:vMerge/>
          </w:tcPr>
          <w:p w:rsidR="009346CD" w:rsidRPr="00F97CD5" w:rsidRDefault="009346CD" w:rsidP="00EC0F31">
            <w:pPr>
              <w:rPr>
                <w:rFonts w:ascii="Times New Roman" w:hAnsi="Times New Roman"/>
                <w:sz w:val="28"/>
                <w:szCs w:val="28"/>
              </w:rPr>
            </w:pPr>
          </w:p>
        </w:tc>
        <w:tc>
          <w:tcPr>
            <w:tcW w:w="3159" w:type="dxa"/>
          </w:tcPr>
          <w:p w:rsidR="009346CD" w:rsidRPr="00F97CD5" w:rsidRDefault="009346CD" w:rsidP="00EC0F31">
            <w:pPr>
              <w:rPr>
                <w:rFonts w:ascii="Times New Roman" w:hAnsi="Times New Roman"/>
                <w:sz w:val="28"/>
                <w:szCs w:val="28"/>
              </w:rPr>
            </w:pPr>
            <w:r w:rsidRPr="00F97CD5">
              <w:rPr>
                <w:rFonts w:ascii="Times New Roman" w:hAnsi="Times New Roman"/>
                <w:sz w:val="28"/>
                <w:szCs w:val="28"/>
              </w:rPr>
              <w:t>Фізична культура</w:t>
            </w:r>
          </w:p>
        </w:tc>
        <w:tc>
          <w:tcPr>
            <w:tcW w:w="2820" w:type="dxa"/>
          </w:tcPr>
          <w:p w:rsidR="009346CD" w:rsidRPr="00F97CD5" w:rsidRDefault="009346CD" w:rsidP="00EC0F31">
            <w:pPr>
              <w:jc w:val="center"/>
              <w:rPr>
                <w:rFonts w:ascii="Times New Roman" w:eastAsia="Calibri" w:hAnsi="Times New Roman"/>
                <w:sz w:val="28"/>
                <w:szCs w:val="28"/>
              </w:rPr>
            </w:pPr>
            <w:r>
              <w:rPr>
                <w:rFonts w:ascii="Times New Roman" w:eastAsia="Calibri" w:hAnsi="Times New Roman"/>
                <w:sz w:val="28"/>
                <w:szCs w:val="28"/>
                <w:lang w:val="ru-RU"/>
              </w:rPr>
              <w:t>0,5</w:t>
            </w:r>
          </w:p>
        </w:tc>
      </w:tr>
      <w:tr w:rsidR="009346CD" w:rsidRPr="00F97CD5" w:rsidTr="00EC0F31">
        <w:trPr>
          <w:trHeight w:val="368"/>
          <w:jc w:val="center"/>
        </w:trPr>
        <w:tc>
          <w:tcPr>
            <w:tcW w:w="8747" w:type="dxa"/>
            <w:gridSpan w:val="3"/>
          </w:tcPr>
          <w:p w:rsidR="009346CD" w:rsidRPr="00F97CD5" w:rsidRDefault="009346CD" w:rsidP="00EC0F31">
            <w:pPr>
              <w:jc w:val="center"/>
              <w:rPr>
                <w:rFonts w:ascii="Times New Roman" w:hAnsi="Times New Roman"/>
                <w:b/>
                <w:sz w:val="28"/>
                <w:szCs w:val="28"/>
              </w:rPr>
            </w:pPr>
            <w:r w:rsidRPr="00F97CD5">
              <w:rPr>
                <w:rFonts w:ascii="Times New Roman" w:hAnsi="Times New Roman"/>
                <w:b/>
                <w:sz w:val="28"/>
                <w:szCs w:val="28"/>
              </w:rPr>
              <w:t xml:space="preserve">Варіативна складова </w:t>
            </w:r>
          </w:p>
        </w:tc>
      </w:tr>
      <w:tr w:rsidR="009346CD" w:rsidRPr="00F97CD5" w:rsidTr="00EC0F31">
        <w:trPr>
          <w:trHeight w:val="386"/>
          <w:jc w:val="center"/>
        </w:trPr>
        <w:tc>
          <w:tcPr>
            <w:tcW w:w="2768" w:type="dxa"/>
          </w:tcPr>
          <w:p w:rsidR="009346CD" w:rsidRPr="00F97CD5" w:rsidRDefault="009346CD" w:rsidP="00EC0F31">
            <w:pPr>
              <w:jc w:val="center"/>
              <w:rPr>
                <w:rFonts w:ascii="Times New Roman" w:hAnsi="Times New Roman"/>
                <w:b/>
                <w:sz w:val="28"/>
                <w:szCs w:val="28"/>
              </w:rPr>
            </w:pPr>
          </w:p>
        </w:tc>
        <w:tc>
          <w:tcPr>
            <w:tcW w:w="3159" w:type="dxa"/>
          </w:tcPr>
          <w:p w:rsidR="009346CD" w:rsidRPr="00F97CD5" w:rsidRDefault="009346CD" w:rsidP="00EC0F31">
            <w:pPr>
              <w:jc w:val="center"/>
              <w:rPr>
                <w:rFonts w:ascii="Times New Roman" w:hAnsi="Times New Roman"/>
                <w:b/>
                <w:sz w:val="28"/>
                <w:szCs w:val="28"/>
              </w:rPr>
            </w:pPr>
            <w:r w:rsidRPr="00F97CD5">
              <w:rPr>
                <w:rFonts w:ascii="Times New Roman" w:hAnsi="Times New Roman"/>
                <w:b/>
                <w:sz w:val="28"/>
                <w:szCs w:val="28"/>
              </w:rPr>
              <w:t xml:space="preserve">Всього </w:t>
            </w:r>
          </w:p>
        </w:tc>
        <w:tc>
          <w:tcPr>
            <w:tcW w:w="2820" w:type="dxa"/>
          </w:tcPr>
          <w:p w:rsidR="009346CD" w:rsidRPr="0092267F" w:rsidRDefault="009346CD" w:rsidP="00EC0F31">
            <w:pPr>
              <w:jc w:val="center"/>
              <w:rPr>
                <w:rFonts w:ascii="Times New Roman" w:hAnsi="Times New Roman"/>
                <w:b/>
                <w:sz w:val="28"/>
                <w:szCs w:val="28"/>
                <w:lang w:val="ru-RU"/>
              </w:rPr>
            </w:pPr>
            <w:r>
              <w:rPr>
                <w:rFonts w:ascii="Times New Roman" w:hAnsi="Times New Roman"/>
                <w:b/>
                <w:sz w:val="28"/>
                <w:szCs w:val="28"/>
                <w:lang w:val="ru-RU"/>
              </w:rPr>
              <w:t>8</w:t>
            </w:r>
          </w:p>
        </w:tc>
      </w:tr>
    </w:tbl>
    <w:p w:rsidR="00C76F66" w:rsidRDefault="00C76F66"/>
    <w:p w:rsidR="009346CD" w:rsidRDefault="009346CD"/>
    <w:p w:rsidR="009346CD" w:rsidRDefault="009346CD"/>
    <w:p w:rsidR="009346CD" w:rsidRDefault="009346CD"/>
    <w:p w:rsidR="009346CD" w:rsidRDefault="009346CD"/>
    <w:p w:rsidR="009346CD" w:rsidRDefault="009346CD"/>
    <w:p w:rsidR="009346CD" w:rsidRDefault="009346CD"/>
    <w:p w:rsidR="009346CD" w:rsidRPr="00754B2D" w:rsidRDefault="00754B2D" w:rsidP="009346CD">
      <w:pPr>
        <w:jc w:val="right"/>
        <w:rPr>
          <w:sz w:val="28"/>
          <w:szCs w:val="28"/>
          <w:lang w:val="ru-RU"/>
        </w:rPr>
      </w:pPr>
      <w:r>
        <w:rPr>
          <w:sz w:val="28"/>
          <w:szCs w:val="28"/>
        </w:rPr>
        <w:lastRenderedPageBreak/>
        <w:t xml:space="preserve">Додаток </w:t>
      </w:r>
      <w:r w:rsidR="000F6F5F">
        <w:rPr>
          <w:sz w:val="28"/>
          <w:szCs w:val="28"/>
          <w:lang w:val="ru-RU"/>
        </w:rPr>
        <w:t>4</w:t>
      </w:r>
    </w:p>
    <w:p w:rsidR="009346CD" w:rsidRPr="002E4C10" w:rsidRDefault="009346CD" w:rsidP="009346CD">
      <w:pPr>
        <w:jc w:val="right"/>
        <w:rPr>
          <w:sz w:val="28"/>
          <w:szCs w:val="28"/>
        </w:rPr>
      </w:pPr>
      <w:r w:rsidRPr="002E4C10">
        <w:rPr>
          <w:sz w:val="28"/>
          <w:szCs w:val="28"/>
        </w:rPr>
        <w:t xml:space="preserve">(складений за таблицею 1 </w:t>
      </w:r>
    </w:p>
    <w:p w:rsidR="009346CD" w:rsidRPr="002E4C10" w:rsidRDefault="009346CD" w:rsidP="009346CD">
      <w:pPr>
        <w:jc w:val="right"/>
        <w:rPr>
          <w:sz w:val="28"/>
          <w:szCs w:val="28"/>
        </w:rPr>
      </w:pPr>
      <w:r w:rsidRPr="002E4C10">
        <w:rPr>
          <w:sz w:val="28"/>
          <w:szCs w:val="28"/>
        </w:rPr>
        <w:t xml:space="preserve">до наказу МОН України </w:t>
      </w:r>
    </w:p>
    <w:p w:rsidR="009346CD" w:rsidRPr="002E4C10" w:rsidRDefault="009346CD" w:rsidP="009346CD">
      <w:pPr>
        <w:jc w:val="right"/>
        <w:rPr>
          <w:sz w:val="28"/>
          <w:szCs w:val="28"/>
        </w:rPr>
      </w:pPr>
      <w:r w:rsidRPr="002E4C10">
        <w:rPr>
          <w:sz w:val="28"/>
          <w:szCs w:val="28"/>
        </w:rPr>
        <w:t xml:space="preserve">від 20.04.2018 №405) </w:t>
      </w:r>
    </w:p>
    <w:p w:rsidR="009346CD" w:rsidRPr="002E4C10" w:rsidRDefault="009346CD" w:rsidP="009346CD">
      <w:pPr>
        <w:jc w:val="right"/>
        <w:rPr>
          <w:sz w:val="28"/>
          <w:szCs w:val="28"/>
        </w:rPr>
      </w:pPr>
      <w:r w:rsidRPr="002E4C10">
        <w:rPr>
          <w:sz w:val="28"/>
          <w:szCs w:val="28"/>
        </w:rPr>
        <w:t>до Типової освітньої програми</w:t>
      </w:r>
    </w:p>
    <w:p w:rsidR="009346CD" w:rsidRPr="002E4C10" w:rsidRDefault="009346CD" w:rsidP="009346CD">
      <w:pPr>
        <w:jc w:val="center"/>
        <w:rPr>
          <w:sz w:val="28"/>
          <w:szCs w:val="28"/>
        </w:rPr>
      </w:pPr>
    </w:p>
    <w:p w:rsidR="009346CD" w:rsidRPr="002E4C10" w:rsidRDefault="009346CD" w:rsidP="009346CD">
      <w:pPr>
        <w:jc w:val="center"/>
        <w:rPr>
          <w:b/>
          <w:sz w:val="28"/>
          <w:szCs w:val="28"/>
        </w:rPr>
      </w:pPr>
      <w:r w:rsidRPr="002E4C10">
        <w:rPr>
          <w:b/>
          <w:sz w:val="28"/>
          <w:szCs w:val="28"/>
        </w:rPr>
        <w:t xml:space="preserve">Навчальний план </w:t>
      </w:r>
      <w:proofErr w:type="spellStart"/>
      <w:r w:rsidRPr="002E4C10">
        <w:rPr>
          <w:b/>
          <w:sz w:val="28"/>
          <w:szCs w:val="28"/>
        </w:rPr>
        <w:t>Новообиходівської</w:t>
      </w:r>
      <w:proofErr w:type="spellEnd"/>
      <w:r w:rsidRPr="002E4C10">
        <w:rPr>
          <w:b/>
          <w:sz w:val="28"/>
          <w:szCs w:val="28"/>
        </w:rPr>
        <w:t xml:space="preserve">  ЗОШ І-ІІІ ст.</w:t>
      </w:r>
    </w:p>
    <w:p w:rsidR="009346CD" w:rsidRPr="002E4C10" w:rsidRDefault="00572507" w:rsidP="009346CD">
      <w:pPr>
        <w:jc w:val="center"/>
        <w:rPr>
          <w:b/>
          <w:sz w:val="28"/>
          <w:szCs w:val="28"/>
        </w:rPr>
      </w:pPr>
      <w:r>
        <w:rPr>
          <w:b/>
          <w:sz w:val="28"/>
          <w:szCs w:val="28"/>
        </w:rPr>
        <w:t>для 7</w:t>
      </w:r>
      <w:r w:rsidR="009C5407">
        <w:rPr>
          <w:b/>
          <w:sz w:val="28"/>
          <w:szCs w:val="28"/>
        </w:rPr>
        <w:t xml:space="preserve"> </w:t>
      </w:r>
      <w:r>
        <w:rPr>
          <w:b/>
          <w:sz w:val="28"/>
          <w:szCs w:val="28"/>
        </w:rPr>
        <w:t>- 8</w:t>
      </w:r>
      <w:r w:rsidR="009346CD" w:rsidRPr="002E4C10">
        <w:rPr>
          <w:b/>
          <w:sz w:val="28"/>
          <w:szCs w:val="28"/>
        </w:rPr>
        <w:t xml:space="preserve"> класів</w:t>
      </w:r>
    </w:p>
    <w:p w:rsidR="009346CD" w:rsidRPr="002E4C10" w:rsidRDefault="000F6F5F" w:rsidP="009346CD">
      <w:pPr>
        <w:jc w:val="center"/>
        <w:rPr>
          <w:b/>
          <w:sz w:val="28"/>
          <w:szCs w:val="28"/>
        </w:rPr>
      </w:pPr>
      <w:r>
        <w:rPr>
          <w:b/>
          <w:sz w:val="28"/>
          <w:szCs w:val="28"/>
        </w:rPr>
        <w:t>на 2023-2024</w:t>
      </w:r>
      <w:r w:rsidR="009346CD" w:rsidRPr="002E4C10">
        <w:rPr>
          <w:b/>
          <w:sz w:val="28"/>
          <w:szCs w:val="28"/>
        </w:rPr>
        <w:t xml:space="preserve"> н. р.</w:t>
      </w:r>
    </w:p>
    <w:p w:rsidR="009346CD" w:rsidRPr="002E4C10" w:rsidRDefault="009346CD" w:rsidP="009346CD">
      <w:pPr>
        <w:jc w:val="center"/>
        <w:rPr>
          <w:b/>
          <w:sz w:val="28"/>
          <w:szCs w:val="28"/>
        </w:rPr>
      </w:pPr>
    </w:p>
    <w:tbl>
      <w:tblPr>
        <w:tblStyle w:val="a3"/>
        <w:tblW w:w="0" w:type="auto"/>
        <w:jc w:val="center"/>
        <w:tblLook w:val="04A0" w:firstRow="1" w:lastRow="0" w:firstColumn="1" w:lastColumn="0" w:noHBand="0" w:noVBand="1"/>
      </w:tblPr>
      <w:tblGrid>
        <w:gridCol w:w="580"/>
        <w:gridCol w:w="2970"/>
        <w:gridCol w:w="23"/>
        <w:gridCol w:w="1911"/>
        <w:gridCol w:w="1880"/>
      </w:tblGrid>
      <w:tr w:rsidR="009346CD" w:rsidRPr="002E4C10" w:rsidTr="009C5407">
        <w:trPr>
          <w:trHeight w:val="652"/>
          <w:jc w:val="center"/>
        </w:trPr>
        <w:tc>
          <w:tcPr>
            <w:tcW w:w="580" w:type="dxa"/>
            <w:vMerge w:val="restart"/>
          </w:tcPr>
          <w:p w:rsidR="009346CD" w:rsidRPr="002E4C10" w:rsidRDefault="009346CD" w:rsidP="00EC0F31">
            <w:pPr>
              <w:jc w:val="center"/>
              <w:rPr>
                <w:rFonts w:ascii="Times New Roman" w:hAnsi="Times New Roman"/>
                <w:b/>
                <w:sz w:val="28"/>
                <w:szCs w:val="28"/>
              </w:rPr>
            </w:pPr>
          </w:p>
          <w:p w:rsidR="009346CD" w:rsidRPr="002E4C10" w:rsidRDefault="009346CD" w:rsidP="00EC0F31">
            <w:pPr>
              <w:jc w:val="center"/>
              <w:rPr>
                <w:rFonts w:ascii="Times New Roman" w:hAnsi="Times New Roman"/>
                <w:b/>
                <w:sz w:val="28"/>
                <w:szCs w:val="28"/>
              </w:rPr>
            </w:pPr>
            <w:r w:rsidRPr="002E4C10">
              <w:rPr>
                <w:rFonts w:ascii="Times New Roman" w:hAnsi="Times New Roman"/>
                <w:b/>
                <w:sz w:val="28"/>
                <w:szCs w:val="28"/>
              </w:rPr>
              <w:t>№</w:t>
            </w:r>
          </w:p>
          <w:p w:rsidR="009346CD" w:rsidRPr="002E4C10" w:rsidRDefault="009346CD" w:rsidP="00EC0F31">
            <w:pPr>
              <w:jc w:val="center"/>
              <w:rPr>
                <w:rFonts w:ascii="Times New Roman" w:hAnsi="Times New Roman"/>
                <w:b/>
                <w:sz w:val="28"/>
                <w:szCs w:val="28"/>
              </w:rPr>
            </w:pPr>
          </w:p>
        </w:tc>
        <w:tc>
          <w:tcPr>
            <w:tcW w:w="2993" w:type="dxa"/>
            <w:gridSpan w:val="2"/>
            <w:vMerge w:val="restart"/>
          </w:tcPr>
          <w:p w:rsidR="009346CD" w:rsidRPr="002E4C10" w:rsidRDefault="009346CD" w:rsidP="00EC0F31">
            <w:pPr>
              <w:jc w:val="center"/>
              <w:rPr>
                <w:rFonts w:ascii="Times New Roman" w:hAnsi="Times New Roman"/>
                <w:b/>
                <w:sz w:val="28"/>
                <w:szCs w:val="28"/>
              </w:rPr>
            </w:pPr>
          </w:p>
          <w:p w:rsidR="009346CD" w:rsidRPr="002E4C10" w:rsidRDefault="009346CD" w:rsidP="00EC0F31">
            <w:pPr>
              <w:jc w:val="center"/>
              <w:rPr>
                <w:rFonts w:ascii="Times New Roman" w:hAnsi="Times New Roman"/>
                <w:b/>
                <w:sz w:val="28"/>
                <w:szCs w:val="28"/>
              </w:rPr>
            </w:pPr>
            <w:r w:rsidRPr="002E4C10">
              <w:rPr>
                <w:rFonts w:ascii="Times New Roman" w:hAnsi="Times New Roman"/>
                <w:b/>
                <w:sz w:val="28"/>
                <w:szCs w:val="28"/>
              </w:rPr>
              <w:t>Навчальні предмети</w:t>
            </w:r>
          </w:p>
        </w:tc>
        <w:tc>
          <w:tcPr>
            <w:tcW w:w="3791" w:type="dxa"/>
            <w:gridSpan w:val="2"/>
          </w:tcPr>
          <w:p w:rsidR="009346CD" w:rsidRPr="002E4C10" w:rsidRDefault="009346CD" w:rsidP="00EC0F31">
            <w:pPr>
              <w:jc w:val="center"/>
              <w:rPr>
                <w:rFonts w:ascii="Times New Roman" w:hAnsi="Times New Roman"/>
                <w:b/>
                <w:sz w:val="28"/>
                <w:szCs w:val="28"/>
              </w:rPr>
            </w:pPr>
            <w:r w:rsidRPr="002E4C10">
              <w:rPr>
                <w:rFonts w:ascii="Times New Roman" w:hAnsi="Times New Roman"/>
                <w:b/>
                <w:sz w:val="28"/>
                <w:szCs w:val="28"/>
              </w:rPr>
              <w:t>Кількість годин</w:t>
            </w:r>
          </w:p>
        </w:tc>
      </w:tr>
      <w:tr w:rsidR="009C5407" w:rsidRPr="002E4C10" w:rsidTr="009C5407">
        <w:trPr>
          <w:trHeight w:val="652"/>
          <w:jc w:val="center"/>
        </w:trPr>
        <w:tc>
          <w:tcPr>
            <w:tcW w:w="580" w:type="dxa"/>
            <w:vMerge/>
          </w:tcPr>
          <w:p w:rsidR="009C5407" w:rsidRPr="002E4C10" w:rsidRDefault="009C5407" w:rsidP="00EC0F31">
            <w:pPr>
              <w:jc w:val="center"/>
              <w:rPr>
                <w:rFonts w:ascii="Times New Roman" w:hAnsi="Times New Roman"/>
                <w:b/>
                <w:sz w:val="28"/>
                <w:szCs w:val="28"/>
              </w:rPr>
            </w:pPr>
          </w:p>
        </w:tc>
        <w:tc>
          <w:tcPr>
            <w:tcW w:w="2993" w:type="dxa"/>
            <w:gridSpan w:val="2"/>
            <w:vMerge/>
          </w:tcPr>
          <w:p w:rsidR="009C5407" w:rsidRPr="002E4C10" w:rsidRDefault="009C5407" w:rsidP="00EC0F31">
            <w:pPr>
              <w:jc w:val="center"/>
              <w:rPr>
                <w:rFonts w:ascii="Times New Roman" w:hAnsi="Times New Roman"/>
                <w:b/>
                <w:sz w:val="28"/>
                <w:szCs w:val="28"/>
              </w:rPr>
            </w:pPr>
          </w:p>
        </w:tc>
        <w:tc>
          <w:tcPr>
            <w:tcW w:w="1911" w:type="dxa"/>
          </w:tcPr>
          <w:p w:rsidR="009C5407" w:rsidRPr="002E4C10" w:rsidRDefault="000F6F5F" w:rsidP="00EC0F31">
            <w:pPr>
              <w:jc w:val="center"/>
              <w:rPr>
                <w:rFonts w:ascii="Times New Roman" w:hAnsi="Times New Roman"/>
                <w:b/>
                <w:sz w:val="28"/>
                <w:szCs w:val="28"/>
              </w:rPr>
            </w:pPr>
            <w:r>
              <w:rPr>
                <w:rFonts w:ascii="Times New Roman" w:hAnsi="Times New Roman"/>
                <w:b/>
                <w:sz w:val="28"/>
                <w:szCs w:val="28"/>
              </w:rPr>
              <w:t xml:space="preserve">7 </w:t>
            </w:r>
            <w:r w:rsidR="009C5407" w:rsidRPr="002E4C10">
              <w:rPr>
                <w:rFonts w:ascii="Times New Roman" w:hAnsi="Times New Roman"/>
                <w:b/>
                <w:sz w:val="28"/>
                <w:szCs w:val="28"/>
              </w:rPr>
              <w:t>клас</w:t>
            </w:r>
          </w:p>
        </w:tc>
        <w:tc>
          <w:tcPr>
            <w:tcW w:w="1880" w:type="dxa"/>
          </w:tcPr>
          <w:p w:rsidR="009C5407" w:rsidRPr="002E4C10" w:rsidRDefault="000F6F5F" w:rsidP="00EC0F31">
            <w:pPr>
              <w:jc w:val="center"/>
              <w:rPr>
                <w:rFonts w:ascii="Times New Roman" w:hAnsi="Times New Roman"/>
                <w:b/>
                <w:sz w:val="28"/>
                <w:szCs w:val="28"/>
              </w:rPr>
            </w:pPr>
            <w:r>
              <w:rPr>
                <w:rFonts w:ascii="Times New Roman" w:hAnsi="Times New Roman"/>
                <w:b/>
                <w:sz w:val="28"/>
                <w:szCs w:val="28"/>
              </w:rPr>
              <w:t>8</w:t>
            </w:r>
            <w:r w:rsidR="009C5407" w:rsidRPr="002E4C10">
              <w:rPr>
                <w:rFonts w:ascii="Times New Roman" w:hAnsi="Times New Roman"/>
                <w:b/>
                <w:sz w:val="28"/>
                <w:szCs w:val="28"/>
              </w:rPr>
              <w:t xml:space="preserve"> клас</w:t>
            </w:r>
          </w:p>
        </w:tc>
      </w:tr>
      <w:tr w:rsidR="009346CD" w:rsidRPr="002E4C10" w:rsidTr="009C5407">
        <w:trPr>
          <w:trHeight w:val="368"/>
          <w:jc w:val="center"/>
        </w:trPr>
        <w:tc>
          <w:tcPr>
            <w:tcW w:w="7364" w:type="dxa"/>
            <w:gridSpan w:val="5"/>
          </w:tcPr>
          <w:p w:rsidR="009346CD" w:rsidRPr="002E4C10" w:rsidRDefault="009346CD" w:rsidP="00EC0F31">
            <w:pPr>
              <w:jc w:val="center"/>
              <w:rPr>
                <w:rFonts w:ascii="Times New Roman" w:hAnsi="Times New Roman"/>
                <w:b/>
                <w:sz w:val="28"/>
                <w:szCs w:val="28"/>
              </w:rPr>
            </w:pPr>
            <w:r w:rsidRPr="002E4C10">
              <w:rPr>
                <w:rFonts w:ascii="Times New Roman" w:hAnsi="Times New Roman"/>
                <w:b/>
                <w:sz w:val="28"/>
                <w:szCs w:val="28"/>
              </w:rPr>
              <w:t>Інваріантна складова</w:t>
            </w:r>
          </w:p>
        </w:tc>
        <w:bookmarkStart w:id="0" w:name="_GoBack"/>
        <w:bookmarkEnd w:id="0"/>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sidRPr="002E4C10">
              <w:rPr>
                <w:rFonts w:ascii="Times New Roman" w:hAnsi="Times New Roman"/>
                <w:sz w:val="28"/>
                <w:szCs w:val="28"/>
              </w:rPr>
              <w:t>1</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Українська мова</w:t>
            </w:r>
          </w:p>
        </w:tc>
        <w:tc>
          <w:tcPr>
            <w:tcW w:w="1934" w:type="dxa"/>
            <w:gridSpan w:val="2"/>
          </w:tcPr>
          <w:p w:rsidR="000F6F5F" w:rsidRPr="002E4C10" w:rsidRDefault="000F6F5F" w:rsidP="00D608F5">
            <w:pPr>
              <w:jc w:val="center"/>
              <w:rPr>
                <w:rFonts w:ascii="Times New Roman" w:hAnsi="Times New Roman"/>
                <w:sz w:val="28"/>
                <w:szCs w:val="28"/>
              </w:rPr>
            </w:pPr>
            <w:r w:rsidRPr="002E4C10">
              <w:rPr>
                <w:rFonts w:ascii="Times New Roman" w:hAnsi="Times New Roman"/>
                <w:sz w:val="28"/>
                <w:szCs w:val="28"/>
              </w:rPr>
              <w:t>2</w:t>
            </w:r>
            <w:r>
              <w:rPr>
                <w:rFonts w:ascii="Times New Roman" w:hAnsi="Times New Roman"/>
                <w:sz w:val="28"/>
                <w:szCs w:val="28"/>
              </w:rPr>
              <w:t>,5</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2</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sidRPr="002E4C10">
              <w:rPr>
                <w:rFonts w:ascii="Times New Roman" w:hAnsi="Times New Roman"/>
                <w:sz w:val="28"/>
                <w:szCs w:val="28"/>
              </w:rPr>
              <w:t>2</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Українська література</w:t>
            </w:r>
          </w:p>
        </w:tc>
        <w:tc>
          <w:tcPr>
            <w:tcW w:w="1934" w:type="dxa"/>
            <w:gridSpan w:val="2"/>
          </w:tcPr>
          <w:p w:rsidR="000F6F5F" w:rsidRPr="002E4C10" w:rsidRDefault="000F6F5F" w:rsidP="00D608F5">
            <w:pPr>
              <w:jc w:val="center"/>
              <w:rPr>
                <w:rFonts w:ascii="Times New Roman" w:hAnsi="Times New Roman"/>
                <w:sz w:val="28"/>
                <w:szCs w:val="28"/>
              </w:rPr>
            </w:pPr>
            <w:r w:rsidRPr="002E4C10">
              <w:rPr>
                <w:rFonts w:ascii="Times New Roman" w:hAnsi="Times New Roman"/>
                <w:sz w:val="28"/>
                <w:szCs w:val="28"/>
              </w:rPr>
              <w:t>2</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2</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sidRPr="002E4C10">
              <w:rPr>
                <w:rFonts w:ascii="Times New Roman" w:hAnsi="Times New Roman"/>
                <w:sz w:val="28"/>
                <w:szCs w:val="28"/>
              </w:rPr>
              <w:t>3</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Англійська мова</w:t>
            </w:r>
          </w:p>
        </w:tc>
        <w:tc>
          <w:tcPr>
            <w:tcW w:w="1934" w:type="dxa"/>
            <w:gridSpan w:val="2"/>
          </w:tcPr>
          <w:p w:rsidR="000F6F5F" w:rsidRPr="002E4C10" w:rsidRDefault="000F6F5F" w:rsidP="00D608F5">
            <w:pPr>
              <w:jc w:val="center"/>
              <w:rPr>
                <w:rFonts w:ascii="Times New Roman" w:hAnsi="Times New Roman"/>
                <w:sz w:val="28"/>
                <w:szCs w:val="28"/>
              </w:rPr>
            </w:pPr>
            <w:r w:rsidRPr="002E4C10">
              <w:rPr>
                <w:rFonts w:ascii="Times New Roman" w:hAnsi="Times New Roman"/>
                <w:sz w:val="28"/>
                <w:szCs w:val="28"/>
              </w:rPr>
              <w:t>3</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3</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sidRPr="002E4C10">
              <w:rPr>
                <w:rFonts w:ascii="Times New Roman" w:hAnsi="Times New Roman"/>
                <w:sz w:val="28"/>
                <w:szCs w:val="28"/>
              </w:rPr>
              <w:t>4</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Зарубіжна література</w:t>
            </w:r>
          </w:p>
        </w:tc>
        <w:tc>
          <w:tcPr>
            <w:tcW w:w="1934" w:type="dxa"/>
            <w:gridSpan w:val="2"/>
          </w:tcPr>
          <w:p w:rsidR="000F6F5F" w:rsidRPr="002E4C10" w:rsidRDefault="000F6F5F" w:rsidP="00D608F5">
            <w:pPr>
              <w:jc w:val="center"/>
              <w:rPr>
                <w:rFonts w:ascii="Times New Roman" w:hAnsi="Times New Roman"/>
                <w:sz w:val="28"/>
                <w:szCs w:val="28"/>
              </w:rPr>
            </w:pPr>
            <w:r w:rsidRPr="002E4C10">
              <w:rPr>
                <w:rFonts w:ascii="Times New Roman" w:hAnsi="Times New Roman"/>
                <w:sz w:val="28"/>
                <w:szCs w:val="28"/>
              </w:rPr>
              <w:t>2</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2</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sidRPr="002E4C10">
              <w:rPr>
                <w:rFonts w:ascii="Times New Roman" w:hAnsi="Times New Roman"/>
                <w:sz w:val="28"/>
                <w:szCs w:val="28"/>
              </w:rPr>
              <w:t>5</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Історія України</w:t>
            </w:r>
          </w:p>
        </w:tc>
        <w:tc>
          <w:tcPr>
            <w:tcW w:w="1934" w:type="dxa"/>
            <w:gridSpan w:val="2"/>
          </w:tcPr>
          <w:p w:rsidR="000F6F5F" w:rsidRPr="002E4C10" w:rsidRDefault="000F6F5F" w:rsidP="00D608F5">
            <w:pPr>
              <w:jc w:val="center"/>
              <w:rPr>
                <w:rFonts w:ascii="Times New Roman" w:hAnsi="Times New Roman"/>
                <w:sz w:val="28"/>
                <w:szCs w:val="28"/>
              </w:rPr>
            </w:pPr>
            <w:r>
              <w:rPr>
                <w:rFonts w:ascii="Times New Roman" w:hAnsi="Times New Roman"/>
                <w:sz w:val="28"/>
                <w:szCs w:val="28"/>
              </w:rPr>
              <w:t>1</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1,5</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sidRPr="002E4C10">
              <w:rPr>
                <w:rFonts w:ascii="Times New Roman" w:hAnsi="Times New Roman"/>
                <w:sz w:val="28"/>
                <w:szCs w:val="28"/>
              </w:rPr>
              <w:t>6</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 xml:space="preserve">Всесвітня історія </w:t>
            </w:r>
          </w:p>
        </w:tc>
        <w:tc>
          <w:tcPr>
            <w:tcW w:w="1934" w:type="dxa"/>
            <w:gridSpan w:val="2"/>
          </w:tcPr>
          <w:p w:rsidR="000F6F5F" w:rsidRPr="002E4C10" w:rsidRDefault="000F6F5F" w:rsidP="00D608F5">
            <w:pPr>
              <w:jc w:val="center"/>
              <w:rPr>
                <w:rFonts w:ascii="Times New Roman" w:hAnsi="Times New Roman"/>
                <w:sz w:val="28"/>
                <w:szCs w:val="28"/>
              </w:rPr>
            </w:pPr>
            <w:r w:rsidRPr="002E4C10">
              <w:rPr>
                <w:rFonts w:ascii="Times New Roman" w:hAnsi="Times New Roman"/>
                <w:sz w:val="28"/>
                <w:szCs w:val="28"/>
              </w:rPr>
              <w:t>1</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7</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Музичне мистецтво</w:t>
            </w:r>
          </w:p>
        </w:tc>
        <w:tc>
          <w:tcPr>
            <w:tcW w:w="1934" w:type="dxa"/>
            <w:gridSpan w:val="2"/>
          </w:tcPr>
          <w:p w:rsidR="000F6F5F" w:rsidRPr="002E4C10" w:rsidRDefault="000F6F5F" w:rsidP="00D608F5">
            <w:pPr>
              <w:jc w:val="center"/>
              <w:rPr>
                <w:rFonts w:ascii="Times New Roman" w:hAnsi="Times New Roman"/>
                <w:sz w:val="28"/>
                <w:szCs w:val="28"/>
              </w:rPr>
            </w:pPr>
            <w:r>
              <w:rPr>
                <w:rFonts w:ascii="Times New Roman" w:hAnsi="Times New Roman"/>
                <w:sz w:val="28"/>
                <w:szCs w:val="28"/>
              </w:rPr>
              <w:t>1</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8</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Образотворче мистецтво</w:t>
            </w:r>
          </w:p>
        </w:tc>
        <w:tc>
          <w:tcPr>
            <w:tcW w:w="1934" w:type="dxa"/>
            <w:gridSpan w:val="2"/>
          </w:tcPr>
          <w:p w:rsidR="000F6F5F" w:rsidRPr="002E4C10" w:rsidRDefault="000F6F5F" w:rsidP="00D608F5">
            <w:pPr>
              <w:jc w:val="center"/>
              <w:rPr>
                <w:rFonts w:ascii="Times New Roman" w:hAnsi="Times New Roman"/>
                <w:sz w:val="28"/>
                <w:szCs w:val="28"/>
              </w:rPr>
            </w:pPr>
            <w:r>
              <w:rPr>
                <w:rFonts w:ascii="Times New Roman" w:hAnsi="Times New Roman"/>
                <w:sz w:val="28"/>
                <w:szCs w:val="28"/>
              </w:rPr>
              <w:t>1</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9</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 xml:space="preserve">Алгебра </w:t>
            </w:r>
          </w:p>
        </w:tc>
        <w:tc>
          <w:tcPr>
            <w:tcW w:w="1934" w:type="dxa"/>
            <w:gridSpan w:val="2"/>
          </w:tcPr>
          <w:p w:rsidR="000F6F5F" w:rsidRPr="002E4C10" w:rsidRDefault="000F6F5F" w:rsidP="00D608F5">
            <w:pPr>
              <w:jc w:val="center"/>
              <w:rPr>
                <w:rFonts w:ascii="Times New Roman" w:hAnsi="Times New Roman"/>
                <w:sz w:val="28"/>
                <w:szCs w:val="28"/>
              </w:rPr>
            </w:pPr>
            <w:r w:rsidRPr="002E4C10">
              <w:rPr>
                <w:rFonts w:ascii="Times New Roman" w:hAnsi="Times New Roman"/>
                <w:sz w:val="28"/>
                <w:szCs w:val="28"/>
              </w:rPr>
              <w:t>2</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2</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10</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 xml:space="preserve">Геометрія </w:t>
            </w:r>
          </w:p>
        </w:tc>
        <w:tc>
          <w:tcPr>
            <w:tcW w:w="1934" w:type="dxa"/>
            <w:gridSpan w:val="2"/>
          </w:tcPr>
          <w:p w:rsidR="000F6F5F" w:rsidRPr="002E4C10" w:rsidRDefault="000F6F5F" w:rsidP="00D608F5">
            <w:pPr>
              <w:jc w:val="center"/>
              <w:rPr>
                <w:rFonts w:ascii="Times New Roman" w:hAnsi="Times New Roman"/>
                <w:sz w:val="28"/>
                <w:szCs w:val="28"/>
              </w:rPr>
            </w:pPr>
            <w:r w:rsidRPr="002E4C10">
              <w:rPr>
                <w:rFonts w:ascii="Times New Roman" w:hAnsi="Times New Roman"/>
                <w:sz w:val="28"/>
                <w:szCs w:val="28"/>
              </w:rPr>
              <w:t>2</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2</w:t>
            </w:r>
          </w:p>
        </w:tc>
      </w:tr>
      <w:tr w:rsidR="000F6F5F" w:rsidRPr="002E4C10" w:rsidTr="009C5407">
        <w:trPr>
          <w:trHeight w:val="386"/>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11</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 xml:space="preserve">Біологія </w:t>
            </w:r>
          </w:p>
        </w:tc>
        <w:tc>
          <w:tcPr>
            <w:tcW w:w="1934" w:type="dxa"/>
            <w:gridSpan w:val="2"/>
          </w:tcPr>
          <w:p w:rsidR="000F6F5F" w:rsidRPr="002E4C10" w:rsidRDefault="000F6F5F" w:rsidP="00D608F5">
            <w:pPr>
              <w:jc w:val="center"/>
              <w:rPr>
                <w:rFonts w:ascii="Times New Roman" w:hAnsi="Times New Roman"/>
                <w:sz w:val="28"/>
                <w:szCs w:val="28"/>
              </w:rPr>
            </w:pPr>
            <w:r w:rsidRPr="002E4C10">
              <w:rPr>
                <w:rFonts w:ascii="Times New Roman" w:hAnsi="Times New Roman"/>
                <w:sz w:val="28"/>
                <w:szCs w:val="28"/>
              </w:rPr>
              <w:t>2</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2</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12</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 xml:space="preserve">Географія </w:t>
            </w:r>
          </w:p>
        </w:tc>
        <w:tc>
          <w:tcPr>
            <w:tcW w:w="1934" w:type="dxa"/>
            <w:gridSpan w:val="2"/>
          </w:tcPr>
          <w:p w:rsidR="000F6F5F" w:rsidRPr="002E4C10" w:rsidRDefault="000F6F5F" w:rsidP="00D608F5">
            <w:pPr>
              <w:jc w:val="center"/>
              <w:rPr>
                <w:rFonts w:ascii="Times New Roman" w:hAnsi="Times New Roman"/>
                <w:sz w:val="28"/>
                <w:szCs w:val="28"/>
              </w:rPr>
            </w:pPr>
            <w:r>
              <w:rPr>
                <w:rFonts w:ascii="Times New Roman" w:hAnsi="Times New Roman"/>
                <w:sz w:val="28"/>
                <w:szCs w:val="28"/>
              </w:rPr>
              <w:t>2</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2</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13</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 xml:space="preserve">Фізика </w:t>
            </w:r>
          </w:p>
        </w:tc>
        <w:tc>
          <w:tcPr>
            <w:tcW w:w="1934" w:type="dxa"/>
            <w:gridSpan w:val="2"/>
          </w:tcPr>
          <w:p w:rsidR="000F6F5F" w:rsidRPr="002E4C10" w:rsidRDefault="000F6F5F" w:rsidP="00D608F5">
            <w:pPr>
              <w:jc w:val="center"/>
              <w:rPr>
                <w:rFonts w:ascii="Times New Roman" w:hAnsi="Times New Roman"/>
                <w:sz w:val="28"/>
                <w:szCs w:val="28"/>
              </w:rPr>
            </w:pPr>
            <w:r>
              <w:rPr>
                <w:rFonts w:ascii="Times New Roman" w:hAnsi="Times New Roman"/>
                <w:sz w:val="28"/>
                <w:szCs w:val="28"/>
              </w:rPr>
              <w:t>2</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2</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14</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 xml:space="preserve">Хімія </w:t>
            </w:r>
          </w:p>
        </w:tc>
        <w:tc>
          <w:tcPr>
            <w:tcW w:w="1934" w:type="dxa"/>
            <w:gridSpan w:val="2"/>
          </w:tcPr>
          <w:p w:rsidR="000F6F5F" w:rsidRPr="002E4C10" w:rsidRDefault="000F6F5F" w:rsidP="00D608F5">
            <w:pPr>
              <w:jc w:val="center"/>
              <w:rPr>
                <w:rFonts w:ascii="Times New Roman" w:hAnsi="Times New Roman"/>
                <w:sz w:val="28"/>
                <w:szCs w:val="28"/>
              </w:rPr>
            </w:pPr>
            <w:r>
              <w:rPr>
                <w:rFonts w:ascii="Times New Roman" w:hAnsi="Times New Roman"/>
                <w:sz w:val="28"/>
                <w:szCs w:val="28"/>
              </w:rPr>
              <w:t>1,5</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2</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15</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 xml:space="preserve">Трудове навчання </w:t>
            </w:r>
          </w:p>
        </w:tc>
        <w:tc>
          <w:tcPr>
            <w:tcW w:w="1934" w:type="dxa"/>
            <w:gridSpan w:val="2"/>
          </w:tcPr>
          <w:p w:rsidR="000F6F5F" w:rsidRPr="002E4C10" w:rsidRDefault="000F6F5F" w:rsidP="00D608F5">
            <w:pPr>
              <w:jc w:val="center"/>
              <w:rPr>
                <w:rFonts w:ascii="Times New Roman" w:hAnsi="Times New Roman"/>
                <w:sz w:val="28"/>
                <w:szCs w:val="28"/>
              </w:rPr>
            </w:pPr>
            <w:r w:rsidRPr="002E4C10">
              <w:rPr>
                <w:rFonts w:ascii="Times New Roman" w:hAnsi="Times New Roman"/>
                <w:sz w:val="28"/>
                <w:szCs w:val="28"/>
              </w:rPr>
              <w:t>1</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16</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 xml:space="preserve">Інформатика </w:t>
            </w:r>
          </w:p>
        </w:tc>
        <w:tc>
          <w:tcPr>
            <w:tcW w:w="1934" w:type="dxa"/>
            <w:gridSpan w:val="2"/>
          </w:tcPr>
          <w:p w:rsidR="000F6F5F" w:rsidRPr="002E4C10" w:rsidRDefault="000F6F5F" w:rsidP="00D608F5">
            <w:pPr>
              <w:jc w:val="center"/>
              <w:rPr>
                <w:rFonts w:ascii="Times New Roman" w:hAnsi="Times New Roman"/>
                <w:sz w:val="28"/>
                <w:szCs w:val="28"/>
              </w:rPr>
            </w:pPr>
            <w:r>
              <w:rPr>
                <w:rFonts w:ascii="Times New Roman" w:hAnsi="Times New Roman"/>
                <w:sz w:val="28"/>
                <w:szCs w:val="28"/>
              </w:rPr>
              <w:t>1</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2</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17</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Основи здоров</w:t>
            </w:r>
            <w:r w:rsidRPr="002E4C10">
              <w:rPr>
                <w:rFonts w:ascii="Times New Roman" w:hAnsi="Times New Roman"/>
                <w:sz w:val="28"/>
                <w:szCs w:val="28"/>
                <w:lang w:val="en-US"/>
              </w:rPr>
              <w:t>’</w:t>
            </w:r>
            <w:r w:rsidRPr="002E4C10">
              <w:rPr>
                <w:rFonts w:ascii="Times New Roman" w:hAnsi="Times New Roman"/>
                <w:sz w:val="28"/>
                <w:szCs w:val="28"/>
              </w:rPr>
              <w:t>я</w:t>
            </w:r>
          </w:p>
        </w:tc>
        <w:tc>
          <w:tcPr>
            <w:tcW w:w="1934" w:type="dxa"/>
            <w:gridSpan w:val="2"/>
          </w:tcPr>
          <w:p w:rsidR="000F6F5F" w:rsidRPr="002E4C10" w:rsidRDefault="000F6F5F" w:rsidP="00D608F5">
            <w:pPr>
              <w:jc w:val="center"/>
              <w:rPr>
                <w:rFonts w:ascii="Times New Roman" w:hAnsi="Times New Roman"/>
                <w:sz w:val="28"/>
                <w:szCs w:val="28"/>
              </w:rPr>
            </w:pPr>
            <w:r w:rsidRPr="002E4C10">
              <w:rPr>
                <w:rFonts w:ascii="Times New Roman" w:hAnsi="Times New Roman"/>
                <w:sz w:val="28"/>
                <w:szCs w:val="28"/>
              </w:rPr>
              <w:t>1</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w:t>
            </w:r>
          </w:p>
        </w:tc>
      </w:tr>
      <w:tr w:rsidR="000F6F5F" w:rsidRPr="002E4C10" w:rsidTr="009C5407">
        <w:trPr>
          <w:trHeight w:val="368"/>
          <w:jc w:val="center"/>
        </w:trPr>
        <w:tc>
          <w:tcPr>
            <w:tcW w:w="5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18</w:t>
            </w:r>
          </w:p>
        </w:tc>
        <w:tc>
          <w:tcPr>
            <w:tcW w:w="2970" w:type="dxa"/>
          </w:tcPr>
          <w:p w:rsidR="000F6F5F" w:rsidRPr="002E4C10" w:rsidRDefault="000F6F5F" w:rsidP="00EC0F31">
            <w:pPr>
              <w:rPr>
                <w:rFonts w:ascii="Times New Roman" w:hAnsi="Times New Roman"/>
                <w:sz w:val="28"/>
                <w:szCs w:val="28"/>
              </w:rPr>
            </w:pPr>
            <w:r w:rsidRPr="002E4C10">
              <w:rPr>
                <w:rFonts w:ascii="Times New Roman" w:hAnsi="Times New Roman"/>
                <w:sz w:val="28"/>
                <w:szCs w:val="28"/>
              </w:rPr>
              <w:t>Фізична культура</w:t>
            </w:r>
          </w:p>
        </w:tc>
        <w:tc>
          <w:tcPr>
            <w:tcW w:w="1934" w:type="dxa"/>
            <w:gridSpan w:val="2"/>
          </w:tcPr>
          <w:p w:rsidR="000F6F5F" w:rsidRPr="002E4C10" w:rsidRDefault="000F6F5F" w:rsidP="00D608F5">
            <w:pPr>
              <w:jc w:val="center"/>
              <w:rPr>
                <w:rFonts w:ascii="Times New Roman" w:hAnsi="Times New Roman"/>
                <w:sz w:val="28"/>
                <w:szCs w:val="28"/>
              </w:rPr>
            </w:pPr>
            <w:r w:rsidRPr="002E4C10">
              <w:rPr>
                <w:rFonts w:ascii="Times New Roman" w:hAnsi="Times New Roman"/>
                <w:sz w:val="28"/>
                <w:szCs w:val="28"/>
              </w:rPr>
              <w:t>3</w:t>
            </w:r>
          </w:p>
        </w:tc>
        <w:tc>
          <w:tcPr>
            <w:tcW w:w="1880" w:type="dxa"/>
          </w:tcPr>
          <w:p w:rsidR="000F6F5F" w:rsidRPr="002E4C10" w:rsidRDefault="000F6F5F" w:rsidP="00EC0F31">
            <w:pPr>
              <w:jc w:val="center"/>
              <w:rPr>
                <w:rFonts w:ascii="Times New Roman" w:hAnsi="Times New Roman"/>
                <w:sz w:val="28"/>
                <w:szCs w:val="28"/>
              </w:rPr>
            </w:pPr>
            <w:r>
              <w:rPr>
                <w:rFonts w:ascii="Times New Roman" w:hAnsi="Times New Roman"/>
                <w:sz w:val="28"/>
                <w:szCs w:val="28"/>
              </w:rPr>
              <w:t>3</w:t>
            </w:r>
          </w:p>
        </w:tc>
      </w:tr>
      <w:tr w:rsidR="000F6F5F" w:rsidRPr="002E4C10" w:rsidTr="009C5407">
        <w:trPr>
          <w:trHeight w:val="368"/>
          <w:jc w:val="center"/>
        </w:trPr>
        <w:tc>
          <w:tcPr>
            <w:tcW w:w="7364" w:type="dxa"/>
            <w:gridSpan w:val="5"/>
          </w:tcPr>
          <w:p w:rsidR="000F6F5F" w:rsidRPr="002E4C10" w:rsidRDefault="000F6F5F" w:rsidP="00EC0F31">
            <w:pPr>
              <w:jc w:val="center"/>
              <w:rPr>
                <w:rFonts w:ascii="Times New Roman" w:hAnsi="Times New Roman"/>
                <w:b/>
                <w:sz w:val="28"/>
                <w:szCs w:val="28"/>
              </w:rPr>
            </w:pPr>
            <w:r w:rsidRPr="002E4C10">
              <w:rPr>
                <w:rFonts w:ascii="Times New Roman" w:hAnsi="Times New Roman"/>
                <w:b/>
                <w:sz w:val="28"/>
                <w:szCs w:val="28"/>
              </w:rPr>
              <w:t xml:space="preserve">Варіативна складова </w:t>
            </w:r>
          </w:p>
        </w:tc>
      </w:tr>
      <w:tr w:rsidR="000F6F5F" w:rsidRPr="002E4C10" w:rsidTr="009C5407">
        <w:trPr>
          <w:trHeight w:val="386"/>
          <w:jc w:val="center"/>
        </w:trPr>
        <w:tc>
          <w:tcPr>
            <w:tcW w:w="580" w:type="dxa"/>
          </w:tcPr>
          <w:p w:rsidR="000F6F5F" w:rsidRPr="002E4C10" w:rsidRDefault="000F6F5F" w:rsidP="00EC0F31">
            <w:pPr>
              <w:jc w:val="center"/>
              <w:rPr>
                <w:rFonts w:ascii="Times New Roman" w:hAnsi="Times New Roman"/>
                <w:sz w:val="28"/>
                <w:szCs w:val="28"/>
              </w:rPr>
            </w:pPr>
          </w:p>
        </w:tc>
        <w:tc>
          <w:tcPr>
            <w:tcW w:w="2993" w:type="dxa"/>
            <w:gridSpan w:val="2"/>
          </w:tcPr>
          <w:p w:rsidR="000F6F5F" w:rsidRPr="002E4C10" w:rsidRDefault="000F6F5F" w:rsidP="00EC0F31">
            <w:pPr>
              <w:jc w:val="center"/>
              <w:rPr>
                <w:rFonts w:ascii="Times New Roman" w:hAnsi="Times New Roman"/>
                <w:b/>
                <w:sz w:val="28"/>
                <w:szCs w:val="28"/>
              </w:rPr>
            </w:pPr>
            <w:r w:rsidRPr="002E4C10">
              <w:rPr>
                <w:rFonts w:ascii="Times New Roman" w:hAnsi="Times New Roman"/>
                <w:b/>
                <w:sz w:val="28"/>
                <w:szCs w:val="28"/>
              </w:rPr>
              <w:t xml:space="preserve">Всього </w:t>
            </w:r>
          </w:p>
        </w:tc>
        <w:tc>
          <w:tcPr>
            <w:tcW w:w="1911" w:type="dxa"/>
          </w:tcPr>
          <w:p w:rsidR="000F6F5F" w:rsidRPr="002E4C10" w:rsidRDefault="000F6F5F" w:rsidP="00EC0F31">
            <w:pPr>
              <w:jc w:val="center"/>
              <w:rPr>
                <w:rFonts w:ascii="Times New Roman" w:hAnsi="Times New Roman"/>
                <w:b/>
                <w:sz w:val="28"/>
                <w:szCs w:val="28"/>
              </w:rPr>
            </w:pPr>
            <w:r>
              <w:rPr>
                <w:rFonts w:ascii="Times New Roman" w:hAnsi="Times New Roman"/>
                <w:b/>
                <w:sz w:val="28"/>
                <w:szCs w:val="28"/>
              </w:rPr>
              <w:t>31</w:t>
            </w:r>
          </w:p>
        </w:tc>
        <w:tc>
          <w:tcPr>
            <w:tcW w:w="1880" w:type="dxa"/>
          </w:tcPr>
          <w:p w:rsidR="000F6F5F" w:rsidRPr="002E4C10" w:rsidRDefault="000F6F5F" w:rsidP="00EC0F31">
            <w:pPr>
              <w:jc w:val="center"/>
              <w:rPr>
                <w:rFonts w:ascii="Times New Roman" w:hAnsi="Times New Roman"/>
                <w:b/>
                <w:sz w:val="28"/>
                <w:szCs w:val="28"/>
              </w:rPr>
            </w:pPr>
            <w:r>
              <w:rPr>
                <w:rFonts w:ascii="Times New Roman" w:hAnsi="Times New Roman"/>
                <w:b/>
                <w:sz w:val="28"/>
                <w:szCs w:val="28"/>
              </w:rPr>
              <w:t>31,5</w:t>
            </w:r>
          </w:p>
        </w:tc>
      </w:tr>
    </w:tbl>
    <w:p w:rsidR="009346CD" w:rsidRDefault="009346CD"/>
    <w:p w:rsidR="00102DB3" w:rsidRDefault="00102DB3"/>
    <w:p w:rsidR="00102DB3" w:rsidRDefault="00102DB3"/>
    <w:p w:rsidR="00102DB3" w:rsidRDefault="00102DB3"/>
    <w:p w:rsidR="009C5407" w:rsidRDefault="009C5407"/>
    <w:p w:rsidR="000F6F5F" w:rsidRDefault="000F6F5F"/>
    <w:p w:rsidR="000F6F5F" w:rsidRDefault="000F6F5F"/>
    <w:p w:rsidR="009C5407" w:rsidRDefault="009C5407"/>
    <w:p w:rsidR="009C5407" w:rsidRDefault="009C5407"/>
    <w:p w:rsidR="00102DB3" w:rsidRPr="00754B2D" w:rsidRDefault="00754B2D" w:rsidP="00102DB3">
      <w:pPr>
        <w:jc w:val="right"/>
        <w:rPr>
          <w:sz w:val="28"/>
          <w:szCs w:val="28"/>
          <w:lang w:val="ru-RU"/>
        </w:rPr>
      </w:pPr>
      <w:r>
        <w:rPr>
          <w:sz w:val="28"/>
          <w:szCs w:val="28"/>
        </w:rPr>
        <w:lastRenderedPageBreak/>
        <w:t xml:space="preserve">Додаток </w:t>
      </w:r>
      <w:r w:rsidR="000F6F5F">
        <w:rPr>
          <w:sz w:val="28"/>
          <w:szCs w:val="28"/>
          <w:lang w:val="ru-RU"/>
        </w:rPr>
        <w:t>3</w:t>
      </w:r>
    </w:p>
    <w:p w:rsidR="00102DB3" w:rsidRPr="009C5407" w:rsidRDefault="009C5407" w:rsidP="009C5407">
      <w:pPr>
        <w:jc w:val="right"/>
        <w:rPr>
          <w:rFonts w:ascii="Arial" w:hAnsi="Arial" w:cs="Arial"/>
          <w:sz w:val="21"/>
          <w:szCs w:val="21"/>
        </w:rPr>
      </w:pPr>
      <w:r>
        <w:rPr>
          <w:sz w:val="28"/>
          <w:szCs w:val="28"/>
        </w:rPr>
        <w:t>(</w:t>
      </w:r>
      <w:r w:rsidRPr="009C5407">
        <w:rPr>
          <w:sz w:val="28"/>
          <w:szCs w:val="28"/>
        </w:rPr>
        <w:t xml:space="preserve">складений </w:t>
      </w:r>
      <w:r w:rsidR="00102DB3" w:rsidRPr="009C5407">
        <w:rPr>
          <w:sz w:val="28"/>
          <w:szCs w:val="28"/>
        </w:rPr>
        <w:t>до Типової освітньої програми</w:t>
      </w:r>
      <w:r w:rsidRPr="009C5407">
        <w:rPr>
          <w:sz w:val="28"/>
          <w:szCs w:val="28"/>
        </w:rPr>
        <w:t xml:space="preserve"> </w:t>
      </w:r>
    </w:p>
    <w:p w:rsidR="009C5407" w:rsidRPr="009C5407" w:rsidRDefault="009C5407" w:rsidP="009C5407">
      <w:pPr>
        <w:jc w:val="right"/>
        <w:rPr>
          <w:sz w:val="28"/>
          <w:szCs w:val="28"/>
        </w:rPr>
      </w:pPr>
      <w:r w:rsidRPr="009C5407">
        <w:rPr>
          <w:sz w:val="28"/>
          <w:szCs w:val="28"/>
        </w:rPr>
        <w:t>наказ МОН</w:t>
      </w:r>
      <w:r>
        <w:rPr>
          <w:sz w:val="28"/>
          <w:szCs w:val="28"/>
        </w:rPr>
        <w:t xml:space="preserve"> України</w:t>
      </w:r>
      <w:r w:rsidRPr="009C5407">
        <w:rPr>
          <w:sz w:val="28"/>
          <w:szCs w:val="28"/>
        </w:rPr>
        <w:t xml:space="preserve"> від 19.02.2021 № 235</w:t>
      </w:r>
      <w:r>
        <w:rPr>
          <w:sz w:val="28"/>
          <w:szCs w:val="28"/>
        </w:rPr>
        <w:t>)</w:t>
      </w:r>
    </w:p>
    <w:p w:rsidR="009C5407" w:rsidRDefault="009C5407" w:rsidP="009C5407">
      <w:pPr>
        <w:jc w:val="right"/>
        <w:rPr>
          <w:sz w:val="28"/>
          <w:szCs w:val="28"/>
        </w:rPr>
      </w:pPr>
      <w:r>
        <w:rPr>
          <w:rFonts w:ascii="Arial" w:hAnsi="Arial" w:cs="Arial"/>
          <w:color w:val="FFFFFF"/>
          <w:sz w:val="21"/>
          <w:szCs w:val="21"/>
        </w:rPr>
        <w:t>наказ МОН від 19.02.2021 № 235.</w:t>
      </w:r>
      <w:r w:rsidRPr="009C5407">
        <w:rPr>
          <w:rFonts w:ascii="Arial" w:hAnsi="Arial" w:cs="Arial"/>
          <w:color w:val="FFFFFF"/>
          <w:sz w:val="21"/>
          <w:szCs w:val="21"/>
        </w:rPr>
        <w:t xml:space="preserve"> </w:t>
      </w:r>
      <w:r>
        <w:rPr>
          <w:rFonts w:ascii="Arial" w:hAnsi="Arial" w:cs="Arial"/>
          <w:color w:val="FFFFFF"/>
          <w:sz w:val="21"/>
          <w:szCs w:val="21"/>
        </w:rPr>
        <w:t>наказ МОН від 19.02.2021 № 235.</w:t>
      </w:r>
      <w:r w:rsidRPr="009C5407">
        <w:rPr>
          <w:rFonts w:ascii="Arial" w:hAnsi="Arial" w:cs="Arial"/>
          <w:color w:val="FFFFFF"/>
          <w:sz w:val="21"/>
          <w:szCs w:val="21"/>
        </w:rPr>
        <w:t xml:space="preserve"> </w:t>
      </w:r>
      <w:r>
        <w:rPr>
          <w:rFonts w:ascii="Arial" w:hAnsi="Arial" w:cs="Arial"/>
          <w:color w:val="FFFFFF"/>
          <w:sz w:val="21"/>
          <w:szCs w:val="21"/>
        </w:rPr>
        <w:t>наказ МОН від 19.02.2021 № 235нн</w:t>
      </w:r>
    </w:p>
    <w:p w:rsidR="009C5407" w:rsidRPr="00C822BF" w:rsidRDefault="000F6F5F" w:rsidP="009C5407">
      <w:pPr>
        <w:jc w:val="center"/>
        <w:rPr>
          <w:b/>
          <w:sz w:val="32"/>
          <w:szCs w:val="32"/>
        </w:rPr>
      </w:pPr>
      <w:r>
        <w:rPr>
          <w:b/>
          <w:sz w:val="32"/>
          <w:szCs w:val="32"/>
        </w:rPr>
        <w:t>Навчальний план для 5-6</w:t>
      </w:r>
      <w:r w:rsidR="009C5407" w:rsidRPr="00C822BF">
        <w:rPr>
          <w:b/>
          <w:sz w:val="32"/>
          <w:szCs w:val="32"/>
        </w:rPr>
        <w:t xml:space="preserve"> класів</w:t>
      </w:r>
    </w:p>
    <w:p w:rsidR="009C5407" w:rsidRDefault="009C5407" w:rsidP="009C5407">
      <w:pPr>
        <w:spacing w:line="276" w:lineRule="auto"/>
        <w:jc w:val="right"/>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4"/>
        <w:gridCol w:w="3119"/>
        <w:gridCol w:w="2274"/>
        <w:gridCol w:w="2154"/>
      </w:tblGrid>
      <w:tr w:rsidR="000F6F5F" w:rsidRPr="004E14A6" w:rsidTr="000F6F5F">
        <w:trPr>
          <w:trHeight w:val="735"/>
          <w:jc w:val="center"/>
        </w:trPr>
        <w:tc>
          <w:tcPr>
            <w:tcW w:w="2784" w:type="dxa"/>
            <w:vMerge w:val="restart"/>
            <w:vAlign w:val="center"/>
          </w:tcPr>
          <w:p w:rsidR="000F6F5F" w:rsidRPr="000F6F5F" w:rsidRDefault="000F6F5F" w:rsidP="00C36192">
            <w:pPr>
              <w:jc w:val="center"/>
              <w:rPr>
                <w:b/>
                <w:sz w:val="26"/>
                <w:szCs w:val="26"/>
              </w:rPr>
            </w:pPr>
            <w:r w:rsidRPr="000F6F5F">
              <w:rPr>
                <w:b/>
                <w:sz w:val="26"/>
                <w:szCs w:val="26"/>
              </w:rPr>
              <w:t>Освітні галузі</w:t>
            </w:r>
          </w:p>
        </w:tc>
        <w:tc>
          <w:tcPr>
            <w:tcW w:w="3119" w:type="dxa"/>
            <w:vMerge w:val="restart"/>
            <w:vAlign w:val="center"/>
          </w:tcPr>
          <w:p w:rsidR="000F6F5F" w:rsidRPr="000F6F5F" w:rsidRDefault="000F6F5F" w:rsidP="00C36192">
            <w:pPr>
              <w:jc w:val="center"/>
              <w:rPr>
                <w:b/>
                <w:sz w:val="26"/>
                <w:szCs w:val="26"/>
              </w:rPr>
            </w:pPr>
            <w:r w:rsidRPr="000F6F5F">
              <w:rPr>
                <w:b/>
                <w:sz w:val="26"/>
                <w:szCs w:val="26"/>
              </w:rPr>
              <w:t>Навчальні предмети</w:t>
            </w:r>
          </w:p>
        </w:tc>
        <w:tc>
          <w:tcPr>
            <w:tcW w:w="2274" w:type="dxa"/>
            <w:vAlign w:val="center"/>
          </w:tcPr>
          <w:p w:rsidR="000F6F5F" w:rsidRPr="000F6F5F" w:rsidRDefault="000F6F5F" w:rsidP="00C36192">
            <w:pPr>
              <w:jc w:val="center"/>
              <w:rPr>
                <w:b/>
                <w:sz w:val="26"/>
                <w:szCs w:val="26"/>
              </w:rPr>
            </w:pPr>
            <w:r w:rsidRPr="000F6F5F">
              <w:rPr>
                <w:b/>
                <w:sz w:val="26"/>
                <w:szCs w:val="26"/>
              </w:rPr>
              <w:t>Кількість годин на тиждень у класах</w:t>
            </w:r>
          </w:p>
        </w:tc>
        <w:tc>
          <w:tcPr>
            <w:tcW w:w="2154" w:type="dxa"/>
            <w:vAlign w:val="center"/>
          </w:tcPr>
          <w:p w:rsidR="000F6F5F" w:rsidRPr="000F6F5F" w:rsidRDefault="000F6F5F" w:rsidP="00D608F5">
            <w:pPr>
              <w:jc w:val="center"/>
              <w:rPr>
                <w:b/>
                <w:sz w:val="26"/>
                <w:szCs w:val="26"/>
              </w:rPr>
            </w:pPr>
            <w:r w:rsidRPr="000F6F5F">
              <w:rPr>
                <w:b/>
                <w:sz w:val="26"/>
                <w:szCs w:val="26"/>
              </w:rPr>
              <w:t>Кількість годин на тиждень у класах</w:t>
            </w:r>
          </w:p>
        </w:tc>
      </w:tr>
      <w:tr w:rsidR="000F6F5F" w:rsidRPr="004E14A6" w:rsidTr="000F6F5F">
        <w:trPr>
          <w:trHeight w:val="516"/>
          <w:jc w:val="center"/>
        </w:trPr>
        <w:tc>
          <w:tcPr>
            <w:tcW w:w="2784" w:type="dxa"/>
            <w:vMerge/>
            <w:vAlign w:val="center"/>
          </w:tcPr>
          <w:p w:rsidR="000F6F5F" w:rsidRPr="004E14A6" w:rsidRDefault="000F6F5F" w:rsidP="00C36192">
            <w:pPr>
              <w:rPr>
                <w:b/>
                <w:sz w:val="26"/>
                <w:szCs w:val="26"/>
              </w:rPr>
            </w:pPr>
          </w:p>
        </w:tc>
        <w:tc>
          <w:tcPr>
            <w:tcW w:w="3119" w:type="dxa"/>
            <w:vMerge/>
            <w:vAlign w:val="center"/>
          </w:tcPr>
          <w:p w:rsidR="000F6F5F" w:rsidRPr="004E14A6" w:rsidRDefault="000F6F5F" w:rsidP="00C36192">
            <w:pPr>
              <w:rPr>
                <w:b/>
                <w:sz w:val="26"/>
                <w:szCs w:val="26"/>
              </w:rPr>
            </w:pPr>
          </w:p>
        </w:tc>
        <w:tc>
          <w:tcPr>
            <w:tcW w:w="2274" w:type="dxa"/>
            <w:vAlign w:val="center"/>
          </w:tcPr>
          <w:p w:rsidR="000F6F5F" w:rsidRPr="004E14A6" w:rsidRDefault="000F6F5F" w:rsidP="00C36192">
            <w:pPr>
              <w:jc w:val="center"/>
              <w:rPr>
                <w:b/>
                <w:sz w:val="26"/>
                <w:szCs w:val="26"/>
              </w:rPr>
            </w:pPr>
            <w:r>
              <w:rPr>
                <w:b/>
                <w:sz w:val="26"/>
                <w:szCs w:val="26"/>
              </w:rPr>
              <w:t>5</w:t>
            </w:r>
          </w:p>
        </w:tc>
        <w:tc>
          <w:tcPr>
            <w:tcW w:w="2154" w:type="dxa"/>
            <w:vAlign w:val="center"/>
          </w:tcPr>
          <w:p w:rsidR="000F6F5F" w:rsidRPr="004E14A6" w:rsidRDefault="000F6F5F" w:rsidP="00D608F5">
            <w:pPr>
              <w:jc w:val="center"/>
              <w:rPr>
                <w:b/>
                <w:sz w:val="26"/>
                <w:szCs w:val="26"/>
              </w:rPr>
            </w:pPr>
            <w:r>
              <w:rPr>
                <w:b/>
                <w:sz w:val="26"/>
                <w:szCs w:val="26"/>
              </w:rPr>
              <w:t>6</w:t>
            </w:r>
          </w:p>
        </w:tc>
      </w:tr>
      <w:tr w:rsidR="000F6F5F" w:rsidRPr="004E14A6" w:rsidTr="000F6F5F">
        <w:trPr>
          <w:trHeight w:val="336"/>
          <w:jc w:val="center"/>
        </w:trPr>
        <w:tc>
          <w:tcPr>
            <w:tcW w:w="2784" w:type="dxa"/>
            <w:vMerge w:val="restart"/>
            <w:vAlign w:val="center"/>
          </w:tcPr>
          <w:p w:rsidR="000F6F5F" w:rsidRPr="004E14A6" w:rsidRDefault="000F6F5F" w:rsidP="00C36192">
            <w:pPr>
              <w:rPr>
                <w:sz w:val="26"/>
                <w:szCs w:val="26"/>
              </w:rPr>
            </w:pPr>
            <w:r>
              <w:rPr>
                <w:sz w:val="26"/>
                <w:szCs w:val="26"/>
              </w:rPr>
              <w:t>Мовно-літературна</w:t>
            </w:r>
          </w:p>
        </w:tc>
        <w:tc>
          <w:tcPr>
            <w:tcW w:w="3119" w:type="dxa"/>
            <w:vAlign w:val="center"/>
          </w:tcPr>
          <w:p w:rsidR="000F6F5F" w:rsidRPr="004E14A6" w:rsidRDefault="000F6F5F" w:rsidP="00C36192">
            <w:pPr>
              <w:rPr>
                <w:sz w:val="26"/>
                <w:szCs w:val="26"/>
              </w:rPr>
            </w:pPr>
            <w:r w:rsidRPr="004E14A6">
              <w:rPr>
                <w:sz w:val="26"/>
                <w:szCs w:val="26"/>
              </w:rPr>
              <w:t>Українська мова</w:t>
            </w:r>
          </w:p>
        </w:tc>
        <w:tc>
          <w:tcPr>
            <w:tcW w:w="2274" w:type="dxa"/>
            <w:vAlign w:val="center"/>
          </w:tcPr>
          <w:p w:rsidR="000F6F5F" w:rsidRPr="004E14A6" w:rsidRDefault="000F6F5F" w:rsidP="00C36192">
            <w:pPr>
              <w:jc w:val="center"/>
              <w:rPr>
                <w:sz w:val="26"/>
                <w:szCs w:val="26"/>
              </w:rPr>
            </w:pPr>
            <w:r>
              <w:rPr>
                <w:sz w:val="26"/>
                <w:szCs w:val="26"/>
              </w:rPr>
              <w:t>4</w:t>
            </w:r>
          </w:p>
        </w:tc>
        <w:tc>
          <w:tcPr>
            <w:tcW w:w="2154" w:type="dxa"/>
          </w:tcPr>
          <w:p w:rsidR="000F6F5F" w:rsidRDefault="000F6F5F" w:rsidP="00C36192">
            <w:pPr>
              <w:jc w:val="center"/>
              <w:rPr>
                <w:sz w:val="26"/>
                <w:szCs w:val="26"/>
              </w:rPr>
            </w:pPr>
            <w:r>
              <w:rPr>
                <w:sz w:val="26"/>
                <w:szCs w:val="26"/>
              </w:rPr>
              <w:t>4</w:t>
            </w:r>
          </w:p>
        </w:tc>
      </w:tr>
      <w:tr w:rsidR="000F6F5F" w:rsidRPr="004E14A6" w:rsidTr="000F6F5F">
        <w:trPr>
          <w:trHeight w:val="412"/>
          <w:jc w:val="center"/>
        </w:trPr>
        <w:tc>
          <w:tcPr>
            <w:tcW w:w="2784" w:type="dxa"/>
            <w:vMerge/>
            <w:vAlign w:val="center"/>
          </w:tcPr>
          <w:p w:rsidR="000F6F5F" w:rsidRPr="004E14A6" w:rsidRDefault="000F6F5F" w:rsidP="00C36192">
            <w:pPr>
              <w:rPr>
                <w:sz w:val="26"/>
                <w:szCs w:val="26"/>
              </w:rPr>
            </w:pPr>
          </w:p>
        </w:tc>
        <w:tc>
          <w:tcPr>
            <w:tcW w:w="3119" w:type="dxa"/>
            <w:vAlign w:val="center"/>
          </w:tcPr>
          <w:p w:rsidR="000F6F5F" w:rsidRPr="004E14A6" w:rsidRDefault="000F6F5F" w:rsidP="00C36192">
            <w:pPr>
              <w:rPr>
                <w:sz w:val="26"/>
                <w:szCs w:val="26"/>
              </w:rPr>
            </w:pPr>
            <w:r w:rsidRPr="004E14A6">
              <w:rPr>
                <w:sz w:val="26"/>
                <w:szCs w:val="26"/>
              </w:rPr>
              <w:t>Українська література</w:t>
            </w:r>
          </w:p>
        </w:tc>
        <w:tc>
          <w:tcPr>
            <w:tcW w:w="2274" w:type="dxa"/>
            <w:vAlign w:val="center"/>
          </w:tcPr>
          <w:p w:rsidR="000F6F5F" w:rsidRPr="004E14A6" w:rsidRDefault="000F6F5F" w:rsidP="00C36192">
            <w:pPr>
              <w:jc w:val="center"/>
              <w:rPr>
                <w:sz w:val="26"/>
                <w:szCs w:val="26"/>
              </w:rPr>
            </w:pPr>
            <w:r>
              <w:rPr>
                <w:sz w:val="26"/>
                <w:szCs w:val="26"/>
              </w:rPr>
              <w:t>2</w:t>
            </w:r>
          </w:p>
        </w:tc>
        <w:tc>
          <w:tcPr>
            <w:tcW w:w="2154" w:type="dxa"/>
          </w:tcPr>
          <w:p w:rsidR="000F6F5F" w:rsidRDefault="000F6F5F" w:rsidP="00C36192">
            <w:pPr>
              <w:jc w:val="center"/>
              <w:rPr>
                <w:sz w:val="26"/>
                <w:szCs w:val="26"/>
              </w:rPr>
            </w:pPr>
            <w:r>
              <w:rPr>
                <w:sz w:val="26"/>
                <w:szCs w:val="26"/>
              </w:rPr>
              <w:t>2</w:t>
            </w:r>
          </w:p>
        </w:tc>
      </w:tr>
      <w:tr w:rsidR="000F6F5F" w:rsidRPr="004E14A6" w:rsidTr="000F6F5F">
        <w:trPr>
          <w:trHeight w:val="418"/>
          <w:jc w:val="center"/>
        </w:trPr>
        <w:tc>
          <w:tcPr>
            <w:tcW w:w="2784" w:type="dxa"/>
            <w:vMerge/>
            <w:vAlign w:val="center"/>
          </w:tcPr>
          <w:p w:rsidR="000F6F5F" w:rsidRPr="004E14A6" w:rsidRDefault="000F6F5F" w:rsidP="00C36192">
            <w:pPr>
              <w:rPr>
                <w:sz w:val="26"/>
                <w:szCs w:val="26"/>
              </w:rPr>
            </w:pPr>
          </w:p>
        </w:tc>
        <w:tc>
          <w:tcPr>
            <w:tcW w:w="3119" w:type="dxa"/>
            <w:vAlign w:val="center"/>
          </w:tcPr>
          <w:p w:rsidR="000F6F5F" w:rsidRPr="004E14A6" w:rsidRDefault="000F6F5F" w:rsidP="00C36192">
            <w:pPr>
              <w:rPr>
                <w:sz w:val="26"/>
                <w:szCs w:val="26"/>
              </w:rPr>
            </w:pPr>
            <w:r>
              <w:rPr>
                <w:sz w:val="26"/>
                <w:szCs w:val="26"/>
              </w:rPr>
              <w:t>Зарубіжна література</w:t>
            </w:r>
          </w:p>
        </w:tc>
        <w:tc>
          <w:tcPr>
            <w:tcW w:w="2274" w:type="dxa"/>
            <w:vAlign w:val="center"/>
          </w:tcPr>
          <w:p w:rsidR="000F6F5F" w:rsidRPr="004E14A6" w:rsidRDefault="000F6F5F" w:rsidP="00C36192">
            <w:pPr>
              <w:jc w:val="center"/>
              <w:rPr>
                <w:sz w:val="26"/>
                <w:szCs w:val="26"/>
              </w:rPr>
            </w:pPr>
            <w:r>
              <w:rPr>
                <w:sz w:val="26"/>
                <w:szCs w:val="26"/>
              </w:rPr>
              <w:t>1,5</w:t>
            </w:r>
          </w:p>
        </w:tc>
        <w:tc>
          <w:tcPr>
            <w:tcW w:w="2154" w:type="dxa"/>
          </w:tcPr>
          <w:p w:rsidR="000F6F5F" w:rsidRDefault="000F6F5F" w:rsidP="00C36192">
            <w:pPr>
              <w:jc w:val="center"/>
              <w:rPr>
                <w:sz w:val="26"/>
                <w:szCs w:val="26"/>
              </w:rPr>
            </w:pPr>
            <w:r>
              <w:rPr>
                <w:sz w:val="26"/>
                <w:szCs w:val="26"/>
              </w:rPr>
              <w:t>1,5</w:t>
            </w:r>
          </w:p>
        </w:tc>
      </w:tr>
      <w:tr w:rsidR="000F6F5F" w:rsidRPr="004E14A6" w:rsidTr="000F6F5F">
        <w:trPr>
          <w:trHeight w:val="850"/>
          <w:jc w:val="center"/>
        </w:trPr>
        <w:tc>
          <w:tcPr>
            <w:tcW w:w="2784" w:type="dxa"/>
            <w:vMerge/>
            <w:vAlign w:val="center"/>
          </w:tcPr>
          <w:p w:rsidR="000F6F5F" w:rsidRPr="004E14A6" w:rsidRDefault="000F6F5F" w:rsidP="00C36192">
            <w:pPr>
              <w:rPr>
                <w:sz w:val="26"/>
                <w:szCs w:val="26"/>
              </w:rPr>
            </w:pPr>
          </w:p>
        </w:tc>
        <w:tc>
          <w:tcPr>
            <w:tcW w:w="3119" w:type="dxa"/>
            <w:vAlign w:val="center"/>
          </w:tcPr>
          <w:p w:rsidR="000F6F5F" w:rsidRPr="004E14A6" w:rsidRDefault="000F6F5F" w:rsidP="00C36192">
            <w:pPr>
              <w:rPr>
                <w:sz w:val="26"/>
                <w:szCs w:val="26"/>
              </w:rPr>
            </w:pPr>
            <w:r w:rsidRPr="004E14A6">
              <w:rPr>
                <w:sz w:val="26"/>
                <w:szCs w:val="26"/>
              </w:rPr>
              <w:t>Англійська мова</w:t>
            </w:r>
          </w:p>
        </w:tc>
        <w:tc>
          <w:tcPr>
            <w:tcW w:w="2274" w:type="dxa"/>
            <w:vAlign w:val="center"/>
          </w:tcPr>
          <w:p w:rsidR="000F6F5F" w:rsidRPr="004E14A6" w:rsidRDefault="000F6F5F" w:rsidP="00C36192">
            <w:pPr>
              <w:jc w:val="center"/>
              <w:rPr>
                <w:sz w:val="26"/>
                <w:szCs w:val="26"/>
              </w:rPr>
            </w:pPr>
            <w:r>
              <w:rPr>
                <w:sz w:val="26"/>
                <w:szCs w:val="26"/>
              </w:rPr>
              <w:t>3,5</w:t>
            </w:r>
          </w:p>
        </w:tc>
        <w:tc>
          <w:tcPr>
            <w:tcW w:w="2154" w:type="dxa"/>
          </w:tcPr>
          <w:p w:rsidR="000F6F5F" w:rsidRDefault="000F6F5F" w:rsidP="00C36192">
            <w:pPr>
              <w:jc w:val="center"/>
              <w:rPr>
                <w:sz w:val="26"/>
                <w:szCs w:val="26"/>
              </w:rPr>
            </w:pPr>
          </w:p>
          <w:p w:rsidR="000F6F5F" w:rsidRDefault="000F6F5F" w:rsidP="00C36192">
            <w:pPr>
              <w:jc w:val="center"/>
              <w:rPr>
                <w:sz w:val="26"/>
                <w:szCs w:val="26"/>
              </w:rPr>
            </w:pPr>
            <w:r>
              <w:rPr>
                <w:sz w:val="26"/>
                <w:szCs w:val="26"/>
              </w:rPr>
              <w:t>3,5</w:t>
            </w:r>
          </w:p>
        </w:tc>
      </w:tr>
      <w:tr w:rsidR="000F6F5F" w:rsidRPr="004E14A6" w:rsidTr="000F6F5F">
        <w:trPr>
          <w:trHeight w:val="408"/>
          <w:jc w:val="center"/>
        </w:trPr>
        <w:tc>
          <w:tcPr>
            <w:tcW w:w="2784" w:type="dxa"/>
            <w:vAlign w:val="center"/>
          </w:tcPr>
          <w:p w:rsidR="000F6F5F" w:rsidRPr="004E14A6" w:rsidRDefault="000F6F5F" w:rsidP="00C36192">
            <w:pPr>
              <w:rPr>
                <w:sz w:val="26"/>
                <w:szCs w:val="26"/>
              </w:rPr>
            </w:pPr>
            <w:r>
              <w:rPr>
                <w:sz w:val="26"/>
                <w:szCs w:val="26"/>
              </w:rPr>
              <w:t xml:space="preserve">Математична </w:t>
            </w:r>
          </w:p>
        </w:tc>
        <w:tc>
          <w:tcPr>
            <w:tcW w:w="3119" w:type="dxa"/>
            <w:vAlign w:val="center"/>
          </w:tcPr>
          <w:p w:rsidR="000F6F5F" w:rsidRPr="004E14A6" w:rsidRDefault="000F6F5F" w:rsidP="00C36192">
            <w:pPr>
              <w:rPr>
                <w:sz w:val="26"/>
                <w:szCs w:val="26"/>
              </w:rPr>
            </w:pPr>
            <w:r>
              <w:rPr>
                <w:sz w:val="26"/>
                <w:szCs w:val="26"/>
              </w:rPr>
              <w:t xml:space="preserve">Математика </w:t>
            </w:r>
          </w:p>
        </w:tc>
        <w:tc>
          <w:tcPr>
            <w:tcW w:w="2274" w:type="dxa"/>
            <w:vAlign w:val="center"/>
          </w:tcPr>
          <w:p w:rsidR="000F6F5F" w:rsidRDefault="000F6F5F" w:rsidP="00C36192">
            <w:pPr>
              <w:jc w:val="center"/>
              <w:rPr>
                <w:sz w:val="26"/>
                <w:szCs w:val="26"/>
              </w:rPr>
            </w:pPr>
            <w:r>
              <w:rPr>
                <w:sz w:val="26"/>
                <w:szCs w:val="26"/>
              </w:rPr>
              <w:t>5</w:t>
            </w:r>
          </w:p>
        </w:tc>
        <w:tc>
          <w:tcPr>
            <w:tcW w:w="2154" w:type="dxa"/>
          </w:tcPr>
          <w:p w:rsidR="000F6F5F" w:rsidRDefault="000F6F5F" w:rsidP="00C36192">
            <w:pPr>
              <w:jc w:val="center"/>
              <w:rPr>
                <w:sz w:val="26"/>
                <w:szCs w:val="26"/>
              </w:rPr>
            </w:pPr>
            <w:r>
              <w:rPr>
                <w:sz w:val="26"/>
                <w:szCs w:val="26"/>
              </w:rPr>
              <w:t>5</w:t>
            </w:r>
          </w:p>
        </w:tc>
      </w:tr>
      <w:tr w:rsidR="000F6F5F" w:rsidRPr="004E14A6" w:rsidTr="000F6F5F">
        <w:trPr>
          <w:jc w:val="center"/>
        </w:trPr>
        <w:tc>
          <w:tcPr>
            <w:tcW w:w="2784" w:type="dxa"/>
            <w:vMerge w:val="restart"/>
            <w:vAlign w:val="center"/>
          </w:tcPr>
          <w:p w:rsidR="000F6F5F" w:rsidRPr="004E14A6" w:rsidRDefault="000F6F5F" w:rsidP="00C36192">
            <w:pPr>
              <w:rPr>
                <w:sz w:val="26"/>
                <w:szCs w:val="26"/>
              </w:rPr>
            </w:pPr>
            <w:r>
              <w:rPr>
                <w:sz w:val="26"/>
                <w:szCs w:val="26"/>
              </w:rPr>
              <w:t>Природнича</w:t>
            </w:r>
          </w:p>
        </w:tc>
        <w:tc>
          <w:tcPr>
            <w:tcW w:w="3119" w:type="dxa"/>
            <w:vAlign w:val="center"/>
          </w:tcPr>
          <w:p w:rsidR="000F6F5F" w:rsidRPr="004E14A6" w:rsidRDefault="000F6F5F" w:rsidP="00C36192">
            <w:pPr>
              <w:rPr>
                <w:sz w:val="26"/>
                <w:szCs w:val="26"/>
              </w:rPr>
            </w:pPr>
            <w:r>
              <w:rPr>
                <w:sz w:val="26"/>
                <w:szCs w:val="26"/>
              </w:rPr>
              <w:t>Інтегрований курс «Пізнаємо природу»</w:t>
            </w:r>
          </w:p>
        </w:tc>
        <w:tc>
          <w:tcPr>
            <w:tcW w:w="2274" w:type="dxa"/>
            <w:vAlign w:val="center"/>
          </w:tcPr>
          <w:p w:rsidR="000F6F5F" w:rsidRDefault="000F6F5F" w:rsidP="00C36192">
            <w:pPr>
              <w:jc w:val="center"/>
              <w:rPr>
                <w:sz w:val="26"/>
                <w:szCs w:val="26"/>
              </w:rPr>
            </w:pPr>
            <w:r>
              <w:rPr>
                <w:sz w:val="26"/>
                <w:szCs w:val="26"/>
              </w:rPr>
              <w:t>2</w:t>
            </w:r>
          </w:p>
        </w:tc>
        <w:tc>
          <w:tcPr>
            <w:tcW w:w="2154" w:type="dxa"/>
          </w:tcPr>
          <w:p w:rsidR="000F6F5F" w:rsidRPr="000F6F5F" w:rsidRDefault="000F6F5F" w:rsidP="00C36192">
            <w:pPr>
              <w:jc w:val="center"/>
              <w:rPr>
                <w:sz w:val="16"/>
                <w:szCs w:val="16"/>
                <w:vertAlign w:val="subscript"/>
              </w:rPr>
            </w:pPr>
          </w:p>
          <w:p w:rsidR="000F6F5F" w:rsidRDefault="000F6F5F" w:rsidP="000F6F5F">
            <w:pPr>
              <w:jc w:val="center"/>
              <w:rPr>
                <w:sz w:val="26"/>
                <w:szCs w:val="26"/>
              </w:rPr>
            </w:pPr>
            <w:r>
              <w:rPr>
                <w:sz w:val="26"/>
                <w:szCs w:val="26"/>
              </w:rPr>
              <w:t>2</w:t>
            </w:r>
          </w:p>
        </w:tc>
      </w:tr>
      <w:tr w:rsidR="000F6F5F" w:rsidRPr="004E14A6" w:rsidTr="000F6F5F">
        <w:trPr>
          <w:jc w:val="center"/>
        </w:trPr>
        <w:tc>
          <w:tcPr>
            <w:tcW w:w="2784" w:type="dxa"/>
            <w:vMerge/>
            <w:vAlign w:val="center"/>
          </w:tcPr>
          <w:p w:rsidR="000F6F5F" w:rsidRDefault="000F6F5F" w:rsidP="00C36192">
            <w:pPr>
              <w:rPr>
                <w:sz w:val="26"/>
                <w:szCs w:val="26"/>
              </w:rPr>
            </w:pPr>
          </w:p>
        </w:tc>
        <w:tc>
          <w:tcPr>
            <w:tcW w:w="3119" w:type="dxa"/>
            <w:vAlign w:val="center"/>
          </w:tcPr>
          <w:p w:rsidR="000F6F5F" w:rsidRDefault="000F6F5F" w:rsidP="00C36192">
            <w:pPr>
              <w:rPr>
                <w:sz w:val="26"/>
                <w:szCs w:val="26"/>
              </w:rPr>
            </w:pPr>
            <w:r>
              <w:rPr>
                <w:sz w:val="26"/>
                <w:szCs w:val="26"/>
              </w:rPr>
              <w:t xml:space="preserve">Географія </w:t>
            </w:r>
          </w:p>
        </w:tc>
        <w:tc>
          <w:tcPr>
            <w:tcW w:w="2274" w:type="dxa"/>
            <w:vAlign w:val="center"/>
          </w:tcPr>
          <w:p w:rsidR="000F6F5F" w:rsidRDefault="000F6F5F" w:rsidP="00C36192">
            <w:pPr>
              <w:jc w:val="center"/>
              <w:rPr>
                <w:sz w:val="26"/>
                <w:szCs w:val="26"/>
              </w:rPr>
            </w:pPr>
          </w:p>
        </w:tc>
        <w:tc>
          <w:tcPr>
            <w:tcW w:w="2154" w:type="dxa"/>
          </w:tcPr>
          <w:p w:rsidR="000F6F5F" w:rsidRPr="000F6F5F" w:rsidRDefault="000F6F5F" w:rsidP="00C36192">
            <w:pPr>
              <w:jc w:val="center"/>
              <w:rPr>
                <w:sz w:val="26"/>
                <w:szCs w:val="26"/>
              </w:rPr>
            </w:pPr>
            <w:r w:rsidRPr="000F6F5F">
              <w:rPr>
                <w:sz w:val="26"/>
                <w:szCs w:val="26"/>
              </w:rPr>
              <w:t>2</w:t>
            </w:r>
          </w:p>
        </w:tc>
      </w:tr>
      <w:tr w:rsidR="000F6F5F" w:rsidRPr="004E14A6" w:rsidTr="000F6F5F">
        <w:trPr>
          <w:trHeight w:val="450"/>
          <w:jc w:val="center"/>
        </w:trPr>
        <w:tc>
          <w:tcPr>
            <w:tcW w:w="2784" w:type="dxa"/>
            <w:vMerge w:val="restart"/>
            <w:vAlign w:val="center"/>
          </w:tcPr>
          <w:p w:rsidR="000F6F5F" w:rsidRPr="004E14A6" w:rsidRDefault="000F6F5F" w:rsidP="000F6F5F">
            <w:pPr>
              <w:ind w:right="-166"/>
              <w:rPr>
                <w:sz w:val="26"/>
                <w:szCs w:val="26"/>
              </w:rPr>
            </w:pPr>
            <w:r>
              <w:rPr>
                <w:sz w:val="26"/>
                <w:szCs w:val="26"/>
              </w:rPr>
              <w:t xml:space="preserve">Соціальна і </w:t>
            </w:r>
            <w:proofErr w:type="spellStart"/>
            <w:r>
              <w:rPr>
                <w:sz w:val="26"/>
                <w:szCs w:val="26"/>
              </w:rPr>
              <w:t>здоров’язбережувальна</w:t>
            </w:r>
            <w:proofErr w:type="spellEnd"/>
          </w:p>
        </w:tc>
        <w:tc>
          <w:tcPr>
            <w:tcW w:w="3119" w:type="dxa"/>
            <w:vAlign w:val="center"/>
          </w:tcPr>
          <w:p w:rsidR="000F6F5F" w:rsidRPr="004E14A6" w:rsidRDefault="000F6F5F" w:rsidP="00C36192">
            <w:pPr>
              <w:rPr>
                <w:sz w:val="26"/>
                <w:szCs w:val="26"/>
              </w:rPr>
            </w:pPr>
            <w:r>
              <w:rPr>
                <w:sz w:val="26"/>
                <w:szCs w:val="26"/>
              </w:rPr>
              <w:t>Інтегрований курс «Здоров’я, безпека та добробут»</w:t>
            </w:r>
          </w:p>
        </w:tc>
        <w:tc>
          <w:tcPr>
            <w:tcW w:w="2274" w:type="dxa"/>
            <w:vAlign w:val="center"/>
          </w:tcPr>
          <w:p w:rsidR="000F6F5F" w:rsidRDefault="000F6F5F" w:rsidP="00C36192">
            <w:pPr>
              <w:jc w:val="center"/>
              <w:rPr>
                <w:sz w:val="26"/>
                <w:szCs w:val="26"/>
              </w:rPr>
            </w:pPr>
            <w:r>
              <w:rPr>
                <w:sz w:val="26"/>
                <w:szCs w:val="26"/>
              </w:rPr>
              <w:t>1</w:t>
            </w:r>
          </w:p>
        </w:tc>
        <w:tc>
          <w:tcPr>
            <w:tcW w:w="2154" w:type="dxa"/>
          </w:tcPr>
          <w:p w:rsidR="000F6F5F" w:rsidRDefault="000F6F5F" w:rsidP="00C36192">
            <w:pPr>
              <w:jc w:val="center"/>
              <w:rPr>
                <w:sz w:val="26"/>
                <w:szCs w:val="26"/>
              </w:rPr>
            </w:pPr>
          </w:p>
          <w:p w:rsidR="000F6F5F" w:rsidRDefault="000F6F5F" w:rsidP="00C36192">
            <w:pPr>
              <w:jc w:val="center"/>
              <w:rPr>
                <w:sz w:val="26"/>
                <w:szCs w:val="26"/>
              </w:rPr>
            </w:pPr>
            <w:r>
              <w:rPr>
                <w:sz w:val="26"/>
                <w:szCs w:val="26"/>
              </w:rPr>
              <w:t>1</w:t>
            </w:r>
          </w:p>
        </w:tc>
      </w:tr>
      <w:tr w:rsidR="000F6F5F" w:rsidRPr="004E14A6" w:rsidTr="000F6F5F">
        <w:trPr>
          <w:trHeight w:val="450"/>
          <w:jc w:val="center"/>
        </w:trPr>
        <w:tc>
          <w:tcPr>
            <w:tcW w:w="2784" w:type="dxa"/>
            <w:vMerge/>
            <w:vAlign w:val="center"/>
          </w:tcPr>
          <w:p w:rsidR="000F6F5F" w:rsidRDefault="000F6F5F" w:rsidP="00C36192">
            <w:pPr>
              <w:rPr>
                <w:sz w:val="26"/>
                <w:szCs w:val="26"/>
              </w:rPr>
            </w:pPr>
          </w:p>
        </w:tc>
        <w:tc>
          <w:tcPr>
            <w:tcW w:w="3119" w:type="dxa"/>
            <w:vAlign w:val="center"/>
          </w:tcPr>
          <w:p w:rsidR="000F6F5F" w:rsidRDefault="000F6F5F" w:rsidP="00C36192">
            <w:pPr>
              <w:rPr>
                <w:sz w:val="26"/>
                <w:szCs w:val="26"/>
              </w:rPr>
            </w:pPr>
            <w:r>
              <w:rPr>
                <w:sz w:val="26"/>
                <w:szCs w:val="26"/>
              </w:rPr>
              <w:t xml:space="preserve">Етика </w:t>
            </w:r>
          </w:p>
        </w:tc>
        <w:tc>
          <w:tcPr>
            <w:tcW w:w="2274" w:type="dxa"/>
            <w:vAlign w:val="center"/>
          </w:tcPr>
          <w:p w:rsidR="000F6F5F" w:rsidRDefault="000F6F5F" w:rsidP="00C36192">
            <w:pPr>
              <w:jc w:val="center"/>
              <w:rPr>
                <w:sz w:val="26"/>
                <w:szCs w:val="26"/>
              </w:rPr>
            </w:pPr>
            <w:r>
              <w:rPr>
                <w:sz w:val="26"/>
                <w:szCs w:val="26"/>
              </w:rPr>
              <w:t>0,5</w:t>
            </w:r>
          </w:p>
        </w:tc>
        <w:tc>
          <w:tcPr>
            <w:tcW w:w="2154" w:type="dxa"/>
          </w:tcPr>
          <w:p w:rsidR="000F6F5F" w:rsidRDefault="000F6F5F" w:rsidP="00C36192">
            <w:pPr>
              <w:jc w:val="center"/>
              <w:rPr>
                <w:sz w:val="26"/>
                <w:szCs w:val="26"/>
              </w:rPr>
            </w:pPr>
            <w:r>
              <w:rPr>
                <w:sz w:val="26"/>
                <w:szCs w:val="26"/>
              </w:rPr>
              <w:t>0,5</w:t>
            </w:r>
          </w:p>
        </w:tc>
      </w:tr>
      <w:tr w:rsidR="000F6F5F" w:rsidRPr="004E14A6" w:rsidTr="000F6F5F">
        <w:trPr>
          <w:jc w:val="center"/>
        </w:trPr>
        <w:tc>
          <w:tcPr>
            <w:tcW w:w="2784" w:type="dxa"/>
            <w:vMerge w:val="restart"/>
            <w:vAlign w:val="center"/>
          </w:tcPr>
          <w:p w:rsidR="000F6F5F" w:rsidRPr="004E14A6" w:rsidRDefault="000F6F5F" w:rsidP="00C36192">
            <w:pPr>
              <w:rPr>
                <w:sz w:val="26"/>
                <w:szCs w:val="26"/>
              </w:rPr>
            </w:pPr>
            <w:r>
              <w:rPr>
                <w:sz w:val="26"/>
                <w:szCs w:val="26"/>
              </w:rPr>
              <w:t>Громадянська та історична</w:t>
            </w:r>
          </w:p>
        </w:tc>
        <w:tc>
          <w:tcPr>
            <w:tcW w:w="3119" w:type="dxa"/>
            <w:vAlign w:val="center"/>
          </w:tcPr>
          <w:p w:rsidR="000F6F5F" w:rsidRPr="004E14A6" w:rsidRDefault="000F6F5F" w:rsidP="00C36192">
            <w:pPr>
              <w:rPr>
                <w:sz w:val="26"/>
                <w:szCs w:val="26"/>
              </w:rPr>
            </w:pPr>
            <w:r>
              <w:rPr>
                <w:sz w:val="26"/>
                <w:szCs w:val="26"/>
              </w:rPr>
              <w:t>Вступ до історії України та громадянської освіти</w:t>
            </w:r>
          </w:p>
        </w:tc>
        <w:tc>
          <w:tcPr>
            <w:tcW w:w="2274" w:type="dxa"/>
            <w:vAlign w:val="center"/>
          </w:tcPr>
          <w:p w:rsidR="000F6F5F" w:rsidRPr="004E14A6" w:rsidRDefault="000F6F5F" w:rsidP="00C36192">
            <w:pPr>
              <w:jc w:val="center"/>
              <w:rPr>
                <w:sz w:val="26"/>
                <w:szCs w:val="26"/>
              </w:rPr>
            </w:pPr>
            <w:r>
              <w:rPr>
                <w:sz w:val="26"/>
                <w:szCs w:val="26"/>
              </w:rPr>
              <w:t>1</w:t>
            </w:r>
          </w:p>
        </w:tc>
        <w:tc>
          <w:tcPr>
            <w:tcW w:w="2154" w:type="dxa"/>
          </w:tcPr>
          <w:p w:rsidR="000F6F5F" w:rsidRDefault="000F6F5F" w:rsidP="00C36192">
            <w:pPr>
              <w:jc w:val="center"/>
              <w:rPr>
                <w:sz w:val="26"/>
                <w:szCs w:val="26"/>
              </w:rPr>
            </w:pPr>
          </w:p>
        </w:tc>
      </w:tr>
      <w:tr w:rsidR="000F6F5F" w:rsidRPr="004E14A6" w:rsidTr="000F6F5F">
        <w:trPr>
          <w:jc w:val="center"/>
        </w:trPr>
        <w:tc>
          <w:tcPr>
            <w:tcW w:w="2784" w:type="dxa"/>
            <w:vMerge/>
            <w:vAlign w:val="center"/>
          </w:tcPr>
          <w:p w:rsidR="000F6F5F" w:rsidRDefault="000F6F5F" w:rsidP="00C36192">
            <w:pPr>
              <w:rPr>
                <w:sz w:val="26"/>
                <w:szCs w:val="26"/>
              </w:rPr>
            </w:pPr>
          </w:p>
        </w:tc>
        <w:tc>
          <w:tcPr>
            <w:tcW w:w="3119" w:type="dxa"/>
            <w:vAlign w:val="center"/>
          </w:tcPr>
          <w:p w:rsidR="000F6F5F" w:rsidRDefault="000F6F5F" w:rsidP="00C36192">
            <w:pPr>
              <w:rPr>
                <w:sz w:val="26"/>
                <w:szCs w:val="26"/>
              </w:rPr>
            </w:pPr>
            <w:r>
              <w:rPr>
                <w:sz w:val="26"/>
                <w:szCs w:val="26"/>
              </w:rPr>
              <w:t>Історія України</w:t>
            </w:r>
          </w:p>
          <w:p w:rsidR="000F6F5F" w:rsidRDefault="000F6F5F" w:rsidP="00C36192">
            <w:pPr>
              <w:rPr>
                <w:sz w:val="26"/>
                <w:szCs w:val="26"/>
              </w:rPr>
            </w:pPr>
            <w:r>
              <w:rPr>
                <w:sz w:val="26"/>
                <w:szCs w:val="26"/>
              </w:rPr>
              <w:t>Всесвітня історія</w:t>
            </w:r>
          </w:p>
        </w:tc>
        <w:tc>
          <w:tcPr>
            <w:tcW w:w="2274" w:type="dxa"/>
            <w:vAlign w:val="center"/>
          </w:tcPr>
          <w:p w:rsidR="000F6F5F" w:rsidRDefault="000F6F5F" w:rsidP="00C36192">
            <w:pPr>
              <w:jc w:val="center"/>
              <w:rPr>
                <w:sz w:val="26"/>
                <w:szCs w:val="26"/>
              </w:rPr>
            </w:pPr>
          </w:p>
        </w:tc>
        <w:tc>
          <w:tcPr>
            <w:tcW w:w="2154" w:type="dxa"/>
          </w:tcPr>
          <w:p w:rsidR="000F6F5F" w:rsidRDefault="000F6F5F" w:rsidP="00C36192">
            <w:pPr>
              <w:jc w:val="center"/>
              <w:rPr>
                <w:sz w:val="26"/>
                <w:szCs w:val="26"/>
              </w:rPr>
            </w:pPr>
            <w:r>
              <w:rPr>
                <w:sz w:val="26"/>
                <w:szCs w:val="26"/>
              </w:rPr>
              <w:t>2</w:t>
            </w:r>
          </w:p>
        </w:tc>
      </w:tr>
      <w:tr w:rsidR="000F6F5F" w:rsidRPr="004E14A6" w:rsidTr="000F6F5F">
        <w:trPr>
          <w:trHeight w:val="416"/>
          <w:jc w:val="center"/>
        </w:trPr>
        <w:tc>
          <w:tcPr>
            <w:tcW w:w="2784" w:type="dxa"/>
            <w:vAlign w:val="center"/>
          </w:tcPr>
          <w:p w:rsidR="000F6F5F" w:rsidRDefault="000F6F5F" w:rsidP="00C36192">
            <w:pPr>
              <w:rPr>
                <w:sz w:val="26"/>
                <w:szCs w:val="26"/>
              </w:rPr>
            </w:pPr>
            <w:proofErr w:type="spellStart"/>
            <w:r>
              <w:rPr>
                <w:sz w:val="26"/>
                <w:szCs w:val="26"/>
              </w:rPr>
              <w:t>Інформатична</w:t>
            </w:r>
            <w:proofErr w:type="spellEnd"/>
            <w:r>
              <w:rPr>
                <w:sz w:val="26"/>
                <w:szCs w:val="26"/>
              </w:rPr>
              <w:t xml:space="preserve"> </w:t>
            </w:r>
          </w:p>
        </w:tc>
        <w:tc>
          <w:tcPr>
            <w:tcW w:w="3119" w:type="dxa"/>
            <w:vAlign w:val="center"/>
          </w:tcPr>
          <w:p w:rsidR="000F6F5F" w:rsidRDefault="000F6F5F" w:rsidP="00C36192">
            <w:pPr>
              <w:rPr>
                <w:sz w:val="26"/>
                <w:szCs w:val="26"/>
              </w:rPr>
            </w:pPr>
            <w:r>
              <w:rPr>
                <w:sz w:val="26"/>
                <w:szCs w:val="26"/>
              </w:rPr>
              <w:t xml:space="preserve">Інформатика </w:t>
            </w:r>
          </w:p>
        </w:tc>
        <w:tc>
          <w:tcPr>
            <w:tcW w:w="2274" w:type="dxa"/>
            <w:vAlign w:val="center"/>
          </w:tcPr>
          <w:p w:rsidR="000F6F5F" w:rsidRDefault="000F6F5F" w:rsidP="00C36192">
            <w:pPr>
              <w:jc w:val="center"/>
              <w:rPr>
                <w:sz w:val="26"/>
                <w:szCs w:val="26"/>
              </w:rPr>
            </w:pPr>
            <w:r>
              <w:rPr>
                <w:sz w:val="26"/>
                <w:szCs w:val="26"/>
              </w:rPr>
              <w:t>1,5</w:t>
            </w:r>
          </w:p>
        </w:tc>
        <w:tc>
          <w:tcPr>
            <w:tcW w:w="2154" w:type="dxa"/>
          </w:tcPr>
          <w:p w:rsidR="000F6F5F" w:rsidRDefault="000F6F5F" w:rsidP="00C36192">
            <w:pPr>
              <w:jc w:val="center"/>
              <w:rPr>
                <w:sz w:val="26"/>
                <w:szCs w:val="26"/>
              </w:rPr>
            </w:pPr>
            <w:r>
              <w:rPr>
                <w:sz w:val="26"/>
                <w:szCs w:val="26"/>
              </w:rPr>
              <w:t>1,5</w:t>
            </w:r>
          </w:p>
        </w:tc>
      </w:tr>
      <w:tr w:rsidR="000F6F5F" w:rsidRPr="004E14A6" w:rsidTr="000F6F5F">
        <w:trPr>
          <w:trHeight w:val="422"/>
          <w:jc w:val="center"/>
        </w:trPr>
        <w:tc>
          <w:tcPr>
            <w:tcW w:w="2784" w:type="dxa"/>
            <w:vAlign w:val="center"/>
          </w:tcPr>
          <w:p w:rsidR="000F6F5F" w:rsidRDefault="000F6F5F" w:rsidP="00C36192">
            <w:pPr>
              <w:rPr>
                <w:sz w:val="26"/>
                <w:szCs w:val="26"/>
              </w:rPr>
            </w:pPr>
            <w:r>
              <w:rPr>
                <w:sz w:val="26"/>
                <w:szCs w:val="26"/>
              </w:rPr>
              <w:t xml:space="preserve">Технологічна </w:t>
            </w:r>
          </w:p>
        </w:tc>
        <w:tc>
          <w:tcPr>
            <w:tcW w:w="3119" w:type="dxa"/>
            <w:vAlign w:val="center"/>
          </w:tcPr>
          <w:p w:rsidR="000F6F5F" w:rsidRDefault="000F6F5F" w:rsidP="00C36192">
            <w:pPr>
              <w:rPr>
                <w:sz w:val="26"/>
                <w:szCs w:val="26"/>
              </w:rPr>
            </w:pPr>
            <w:r>
              <w:rPr>
                <w:sz w:val="26"/>
                <w:szCs w:val="26"/>
              </w:rPr>
              <w:t>Технології</w:t>
            </w:r>
          </w:p>
        </w:tc>
        <w:tc>
          <w:tcPr>
            <w:tcW w:w="2274" w:type="dxa"/>
            <w:vAlign w:val="center"/>
          </w:tcPr>
          <w:p w:rsidR="000F6F5F" w:rsidRDefault="000F6F5F" w:rsidP="00C36192">
            <w:pPr>
              <w:jc w:val="center"/>
              <w:rPr>
                <w:sz w:val="26"/>
                <w:szCs w:val="26"/>
              </w:rPr>
            </w:pPr>
            <w:r>
              <w:rPr>
                <w:sz w:val="26"/>
                <w:szCs w:val="26"/>
              </w:rPr>
              <w:t>2</w:t>
            </w:r>
          </w:p>
        </w:tc>
        <w:tc>
          <w:tcPr>
            <w:tcW w:w="2154" w:type="dxa"/>
          </w:tcPr>
          <w:p w:rsidR="000F6F5F" w:rsidRDefault="000F6F5F" w:rsidP="00C36192">
            <w:pPr>
              <w:jc w:val="center"/>
              <w:rPr>
                <w:sz w:val="26"/>
                <w:szCs w:val="26"/>
              </w:rPr>
            </w:pPr>
            <w:r>
              <w:rPr>
                <w:sz w:val="26"/>
                <w:szCs w:val="26"/>
              </w:rPr>
              <w:t>2</w:t>
            </w:r>
          </w:p>
        </w:tc>
      </w:tr>
      <w:tr w:rsidR="000F6F5F" w:rsidRPr="004E14A6" w:rsidTr="000F6F5F">
        <w:trPr>
          <w:trHeight w:val="770"/>
          <w:jc w:val="center"/>
        </w:trPr>
        <w:tc>
          <w:tcPr>
            <w:tcW w:w="2784" w:type="dxa"/>
            <w:vAlign w:val="center"/>
          </w:tcPr>
          <w:p w:rsidR="000F6F5F" w:rsidRPr="004E14A6" w:rsidRDefault="000F6F5F" w:rsidP="00C36192">
            <w:pPr>
              <w:rPr>
                <w:sz w:val="26"/>
                <w:szCs w:val="26"/>
              </w:rPr>
            </w:pPr>
            <w:r>
              <w:rPr>
                <w:sz w:val="26"/>
                <w:szCs w:val="26"/>
              </w:rPr>
              <w:t xml:space="preserve">Мистецька </w:t>
            </w:r>
          </w:p>
        </w:tc>
        <w:tc>
          <w:tcPr>
            <w:tcW w:w="3119" w:type="dxa"/>
            <w:vAlign w:val="center"/>
          </w:tcPr>
          <w:p w:rsidR="000F6F5F" w:rsidRPr="000C3C55" w:rsidRDefault="000F6F5F" w:rsidP="00C36192">
            <w:pPr>
              <w:rPr>
                <w:sz w:val="26"/>
                <w:szCs w:val="26"/>
              </w:rPr>
            </w:pPr>
            <w:r>
              <w:rPr>
                <w:sz w:val="26"/>
                <w:szCs w:val="26"/>
              </w:rPr>
              <w:t>Інтегрований курс «Мистецтво»</w:t>
            </w:r>
          </w:p>
        </w:tc>
        <w:tc>
          <w:tcPr>
            <w:tcW w:w="2274" w:type="dxa"/>
            <w:vAlign w:val="center"/>
          </w:tcPr>
          <w:p w:rsidR="000F6F5F" w:rsidRPr="000C3C55" w:rsidRDefault="000F6F5F" w:rsidP="00C36192">
            <w:pPr>
              <w:jc w:val="center"/>
              <w:rPr>
                <w:sz w:val="26"/>
                <w:szCs w:val="26"/>
              </w:rPr>
            </w:pPr>
            <w:r>
              <w:rPr>
                <w:sz w:val="26"/>
                <w:szCs w:val="26"/>
              </w:rPr>
              <w:t>2</w:t>
            </w:r>
          </w:p>
        </w:tc>
        <w:tc>
          <w:tcPr>
            <w:tcW w:w="2154" w:type="dxa"/>
          </w:tcPr>
          <w:p w:rsidR="000F6F5F" w:rsidRDefault="000F6F5F" w:rsidP="00C36192">
            <w:pPr>
              <w:jc w:val="center"/>
              <w:rPr>
                <w:sz w:val="26"/>
                <w:szCs w:val="26"/>
              </w:rPr>
            </w:pPr>
          </w:p>
          <w:p w:rsidR="000F6F5F" w:rsidRDefault="000F6F5F" w:rsidP="00C36192">
            <w:pPr>
              <w:jc w:val="center"/>
              <w:rPr>
                <w:sz w:val="26"/>
                <w:szCs w:val="26"/>
              </w:rPr>
            </w:pPr>
            <w:r>
              <w:rPr>
                <w:sz w:val="26"/>
                <w:szCs w:val="26"/>
              </w:rPr>
              <w:t>2</w:t>
            </w:r>
          </w:p>
        </w:tc>
      </w:tr>
      <w:tr w:rsidR="000F6F5F" w:rsidRPr="004E14A6" w:rsidTr="000F6F5F">
        <w:trPr>
          <w:trHeight w:val="426"/>
          <w:jc w:val="center"/>
        </w:trPr>
        <w:tc>
          <w:tcPr>
            <w:tcW w:w="2784" w:type="dxa"/>
            <w:vAlign w:val="center"/>
          </w:tcPr>
          <w:p w:rsidR="000F6F5F" w:rsidRPr="004E14A6" w:rsidRDefault="000F6F5F" w:rsidP="00C36192">
            <w:pPr>
              <w:rPr>
                <w:sz w:val="26"/>
                <w:szCs w:val="26"/>
              </w:rPr>
            </w:pPr>
            <w:r>
              <w:rPr>
                <w:sz w:val="26"/>
                <w:szCs w:val="26"/>
              </w:rPr>
              <w:t>Ф</w:t>
            </w:r>
            <w:r w:rsidRPr="004E14A6">
              <w:rPr>
                <w:sz w:val="26"/>
                <w:szCs w:val="26"/>
              </w:rPr>
              <w:t>ізична культура</w:t>
            </w:r>
          </w:p>
        </w:tc>
        <w:tc>
          <w:tcPr>
            <w:tcW w:w="3119" w:type="dxa"/>
            <w:vAlign w:val="center"/>
          </w:tcPr>
          <w:p w:rsidR="000F6F5F" w:rsidRPr="004E14A6" w:rsidRDefault="000F6F5F" w:rsidP="00C36192">
            <w:pPr>
              <w:rPr>
                <w:sz w:val="26"/>
                <w:szCs w:val="26"/>
              </w:rPr>
            </w:pPr>
            <w:r>
              <w:rPr>
                <w:sz w:val="26"/>
                <w:szCs w:val="26"/>
              </w:rPr>
              <w:t>Фізична культура</w:t>
            </w:r>
          </w:p>
        </w:tc>
        <w:tc>
          <w:tcPr>
            <w:tcW w:w="2274" w:type="dxa"/>
            <w:vAlign w:val="center"/>
          </w:tcPr>
          <w:p w:rsidR="000F6F5F" w:rsidRPr="004E14A6" w:rsidRDefault="000F6F5F" w:rsidP="00C36192">
            <w:pPr>
              <w:jc w:val="center"/>
              <w:rPr>
                <w:sz w:val="26"/>
                <w:szCs w:val="26"/>
              </w:rPr>
            </w:pPr>
            <w:r>
              <w:rPr>
                <w:sz w:val="26"/>
                <w:szCs w:val="26"/>
              </w:rPr>
              <w:t>3</w:t>
            </w:r>
          </w:p>
        </w:tc>
        <w:tc>
          <w:tcPr>
            <w:tcW w:w="2154" w:type="dxa"/>
          </w:tcPr>
          <w:p w:rsidR="000F6F5F" w:rsidRDefault="000F6F5F" w:rsidP="00C36192">
            <w:pPr>
              <w:jc w:val="center"/>
              <w:rPr>
                <w:sz w:val="26"/>
                <w:szCs w:val="26"/>
              </w:rPr>
            </w:pPr>
            <w:r>
              <w:rPr>
                <w:sz w:val="26"/>
                <w:szCs w:val="26"/>
              </w:rPr>
              <w:t>3</w:t>
            </w:r>
          </w:p>
        </w:tc>
      </w:tr>
      <w:tr w:rsidR="000F6F5F" w:rsidRPr="004E14A6" w:rsidTr="000F6F5F">
        <w:trPr>
          <w:trHeight w:val="566"/>
          <w:jc w:val="center"/>
        </w:trPr>
        <w:tc>
          <w:tcPr>
            <w:tcW w:w="5903" w:type="dxa"/>
            <w:gridSpan w:val="2"/>
            <w:vAlign w:val="center"/>
          </w:tcPr>
          <w:p w:rsidR="000F6F5F" w:rsidRPr="004E14A6" w:rsidRDefault="000F6F5F" w:rsidP="00C36192">
            <w:pPr>
              <w:jc w:val="right"/>
              <w:rPr>
                <w:b/>
                <w:sz w:val="26"/>
                <w:szCs w:val="26"/>
              </w:rPr>
            </w:pPr>
            <w:r w:rsidRPr="004E14A6">
              <w:rPr>
                <w:b/>
                <w:sz w:val="26"/>
                <w:szCs w:val="26"/>
              </w:rPr>
              <w:t>Разом</w:t>
            </w:r>
          </w:p>
        </w:tc>
        <w:tc>
          <w:tcPr>
            <w:tcW w:w="2274" w:type="dxa"/>
            <w:vAlign w:val="center"/>
          </w:tcPr>
          <w:p w:rsidR="000F6F5F" w:rsidRPr="004E14A6" w:rsidRDefault="000F6F5F" w:rsidP="00C36192">
            <w:pPr>
              <w:jc w:val="center"/>
              <w:rPr>
                <w:b/>
                <w:sz w:val="26"/>
                <w:szCs w:val="26"/>
              </w:rPr>
            </w:pPr>
            <w:r>
              <w:rPr>
                <w:b/>
                <w:sz w:val="26"/>
                <w:szCs w:val="26"/>
              </w:rPr>
              <w:t>26 + 3</w:t>
            </w:r>
          </w:p>
        </w:tc>
        <w:tc>
          <w:tcPr>
            <w:tcW w:w="2154" w:type="dxa"/>
          </w:tcPr>
          <w:p w:rsidR="000F6F5F" w:rsidRDefault="000F6F5F" w:rsidP="00C36192">
            <w:pPr>
              <w:jc w:val="center"/>
              <w:rPr>
                <w:b/>
                <w:sz w:val="26"/>
                <w:szCs w:val="26"/>
              </w:rPr>
            </w:pPr>
            <w:r>
              <w:rPr>
                <w:b/>
                <w:sz w:val="26"/>
                <w:szCs w:val="26"/>
              </w:rPr>
              <w:t>29+3</w:t>
            </w:r>
          </w:p>
        </w:tc>
      </w:tr>
      <w:tr w:rsidR="000F6F5F" w:rsidRPr="004E14A6" w:rsidTr="000F6F5F">
        <w:trPr>
          <w:trHeight w:val="394"/>
          <w:jc w:val="center"/>
        </w:trPr>
        <w:tc>
          <w:tcPr>
            <w:tcW w:w="5903" w:type="dxa"/>
            <w:gridSpan w:val="2"/>
            <w:vAlign w:val="center"/>
          </w:tcPr>
          <w:p w:rsidR="000F6F5F" w:rsidRPr="004E14A6" w:rsidRDefault="000F6F5F" w:rsidP="00C36192">
            <w:pPr>
              <w:rPr>
                <w:b/>
                <w:sz w:val="26"/>
                <w:szCs w:val="26"/>
              </w:rPr>
            </w:pPr>
            <w:r w:rsidRPr="004E14A6">
              <w:rPr>
                <w:b/>
                <w:sz w:val="26"/>
                <w:szCs w:val="26"/>
              </w:rPr>
              <w:t>Гранично допустиме навчальне навантаження</w:t>
            </w:r>
          </w:p>
        </w:tc>
        <w:tc>
          <w:tcPr>
            <w:tcW w:w="2274" w:type="dxa"/>
            <w:vAlign w:val="center"/>
          </w:tcPr>
          <w:p w:rsidR="000F6F5F" w:rsidRPr="000C3C55" w:rsidRDefault="000F6F5F" w:rsidP="00C36192">
            <w:pPr>
              <w:jc w:val="center"/>
              <w:rPr>
                <w:b/>
                <w:sz w:val="26"/>
                <w:szCs w:val="26"/>
              </w:rPr>
            </w:pPr>
            <w:r>
              <w:rPr>
                <w:b/>
                <w:sz w:val="26"/>
                <w:szCs w:val="26"/>
              </w:rPr>
              <w:t>26</w:t>
            </w:r>
          </w:p>
        </w:tc>
        <w:tc>
          <w:tcPr>
            <w:tcW w:w="2154" w:type="dxa"/>
          </w:tcPr>
          <w:p w:rsidR="000F6F5F" w:rsidRDefault="000F6F5F" w:rsidP="00C36192">
            <w:pPr>
              <w:jc w:val="center"/>
              <w:rPr>
                <w:b/>
                <w:sz w:val="26"/>
                <w:szCs w:val="26"/>
              </w:rPr>
            </w:pPr>
            <w:r>
              <w:rPr>
                <w:b/>
                <w:sz w:val="26"/>
                <w:szCs w:val="26"/>
              </w:rPr>
              <w:t>29</w:t>
            </w:r>
          </w:p>
        </w:tc>
      </w:tr>
      <w:tr w:rsidR="000F6F5F" w:rsidRPr="004E14A6" w:rsidTr="000F6F5F">
        <w:trPr>
          <w:trHeight w:val="414"/>
          <w:jc w:val="center"/>
        </w:trPr>
        <w:tc>
          <w:tcPr>
            <w:tcW w:w="5903" w:type="dxa"/>
            <w:gridSpan w:val="2"/>
            <w:vAlign w:val="center"/>
          </w:tcPr>
          <w:p w:rsidR="000F6F5F" w:rsidRPr="004E14A6" w:rsidRDefault="000F6F5F" w:rsidP="00C36192">
            <w:pPr>
              <w:rPr>
                <w:b/>
                <w:sz w:val="26"/>
                <w:szCs w:val="26"/>
              </w:rPr>
            </w:pPr>
            <w:r w:rsidRPr="004E14A6">
              <w:rPr>
                <w:b/>
                <w:sz w:val="26"/>
                <w:szCs w:val="26"/>
              </w:rPr>
              <w:t>Всього (без урахування поділу класів на групи)</w:t>
            </w:r>
          </w:p>
        </w:tc>
        <w:tc>
          <w:tcPr>
            <w:tcW w:w="2274" w:type="dxa"/>
            <w:vAlign w:val="center"/>
          </w:tcPr>
          <w:p w:rsidR="000F6F5F" w:rsidRPr="004E14A6" w:rsidRDefault="000F6F5F" w:rsidP="00C36192">
            <w:pPr>
              <w:jc w:val="center"/>
              <w:rPr>
                <w:b/>
                <w:sz w:val="26"/>
                <w:szCs w:val="26"/>
              </w:rPr>
            </w:pPr>
            <w:r>
              <w:rPr>
                <w:b/>
                <w:sz w:val="26"/>
                <w:szCs w:val="26"/>
              </w:rPr>
              <w:t>29</w:t>
            </w:r>
          </w:p>
        </w:tc>
        <w:tc>
          <w:tcPr>
            <w:tcW w:w="2154" w:type="dxa"/>
          </w:tcPr>
          <w:p w:rsidR="000F6F5F" w:rsidRDefault="000F6F5F" w:rsidP="00C36192">
            <w:pPr>
              <w:jc w:val="center"/>
              <w:rPr>
                <w:b/>
                <w:sz w:val="26"/>
                <w:szCs w:val="26"/>
              </w:rPr>
            </w:pPr>
            <w:r>
              <w:rPr>
                <w:b/>
                <w:sz w:val="26"/>
                <w:szCs w:val="26"/>
              </w:rPr>
              <w:t>32</w:t>
            </w:r>
          </w:p>
        </w:tc>
      </w:tr>
    </w:tbl>
    <w:p w:rsidR="009C5407" w:rsidRPr="0068549D" w:rsidRDefault="009C5407" w:rsidP="009C5407">
      <w:pPr>
        <w:spacing w:line="276" w:lineRule="auto"/>
      </w:pPr>
    </w:p>
    <w:p w:rsidR="00102DB3" w:rsidRDefault="00102DB3" w:rsidP="009C5407">
      <w:pPr>
        <w:jc w:val="center"/>
      </w:pPr>
      <w:r w:rsidRPr="002E4C10">
        <w:rPr>
          <w:sz w:val="28"/>
          <w:szCs w:val="28"/>
        </w:rPr>
        <w:br/>
      </w:r>
    </w:p>
    <w:p w:rsidR="00865981" w:rsidRDefault="00865981"/>
    <w:p w:rsidR="00865981" w:rsidRDefault="00865981"/>
    <w:p w:rsidR="00865981" w:rsidRDefault="00865981"/>
    <w:p w:rsidR="00865981" w:rsidRDefault="00865981"/>
    <w:p w:rsidR="00C822BF" w:rsidRDefault="00C822BF" w:rsidP="00865981">
      <w:pPr>
        <w:pStyle w:val="4"/>
        <w:ind w:left="0"/>
        <w:jc w:val="right"/>
        <w:rPr>
          <w:rFonts w:ascii="Times New Roman" w:hAnsi="Times New Roman" w:cs="Times New Roman"/>
          <w:b w:val="0"/>
          <w:bCs/>
        </w:rPr>
      </w:pPr>
    </w:p>
    <w:p w:rsidR="00865981" w:rsidRPr="00754B2D" w:rsidRDefault="00754B2D" w:rsidP="00865981">
      <w:pPr>
        <w:pStyle w:val="4"/>
        <w:ind w:left="0"/>
        <w:jc w:val="right"/>
        <w:rPr>
          <w:rFonts w:ascii="Times New Roman" w:hAnsi="Times New Roman" w:cs="Times New Roman"/>
          <w:b w:val="0"/>
          <w:bCs/>
          <w:lang w:val="ru-RU"/>
        </w:rPr>
      </w:pPr>
      <w:r>
        <w:rPr>
          <w:rFonts w:ascii="Times New Roman" w:hAnsi="Times New Roman" w:cs="Times New Roman"/>
          <w:b w:val="0"/>
          <w:bCs/>
        </w:rPr>
        <w:t xml:space="preserve">Додаток </w:t>
      </w:r>
      <w:r w:rsidR="00A532AE">
        <w:rPr>
          <w:rFonts w:ascii="Times New Roman" w:hAnsi="Times New Roman" w:cs="Times New Roman"/>
          <w:b w:val="0"/>
          <w:bCs/>
          <w:lang w:val="ru-RU"/>
        </w:rPr>
        <w:t>1</w:t>
      </w:r>
    </w:p>
    <w:p w:rsidR="00865981" w:rsidRDefault="00865981" w:rsidP="00865981">
      <w:pPr>
        <w:pStyle w:val="3"/>
        <w:jc w:val="right"/>
        <w:rPr>
          <w:rFonts w:eastAsia="Calibri"/>
          <w:sz w:val="28"/>
          <w:szCs w:val="28"/>
        </w:rPr>
      </w:pPr>
      <w:r w:rsidRPr="00E26B7E">
        <w:rPr>
          <w:bCs/>
          <w:iCs/>
          <w:sz w:val="28"/>
          <w:szCs w:val="28"/>
        </w:rPr>
        <w:t xml:space="preserve">(складений </w:t>
      </w:r>
      <w:r>
        <w:rPr>
          <w:bCs/>
          <w:iCs/>
          <w:sz w:val="28"/>
          <w:szCs w:val="28"/>
        </w:rPr>
        <w:t>до</w:t>
      </w:r>
      <w:r w:rsidRPr="007B3A96">
        <w:rPr>
          <w:rFonts w:eastAsia="Calibri"/>
          <w:sz w:val="28"/>
          <w:szCs w:val="28"/>
        </w:rPr>
        <w:t xml:space="preserve"> </w:t>
      </w:r>
    </w:p>
    <w:p w:rsidR="00865981" w:rsidRDefault="00865981" w:rsidP="00865981">
      <w:pPr>
        <w:pStyle w:val="3"/>
        <w:jc w:val="right"/>
        <w:rPr>
          <w:bCs/>
          <w:iCs/>
          <w:sz w:val="28"/>
          <w:szCs w:val="28"/>
        </w:rPr>
      </w:pPr>
      <w:r w:rsidRPr="00E26B7E">
        <w:rPr>
          <w:rFonts w:eastAsia="Calibri"/>
          <w:sz w:val="28"/>
          <w:szCs w:val="28"/>
        </w:rPr>
        <w:t>Типової освітньої програми</w:t>
      </w:r>
      <w:r>
        <w:rPr>
          <w:bCs/>
          <w:iCs/>
          <w:sz w:val="28"/>
          <w:szCs w:val="28"/>
        </w:rPr>
        <w:t xml:space="preserve"> </w:t>
      </w:r>
    </w:p>
    <w:p w:rsidR="00865981" w:rsidRPr="00E26B7E" w:rsidRDefault="00865981" w:rsidP="00865981">
      <w:pPr>
        <w:pStyle w:val="3"/>
        <w:jc w:val="right"/>
        <w:rPr>
          <w:bCs/>
          <w:iCs/>
          <w:sz w:val="28"/>
          <w:szCs w:val="28"/>
        </w:rPr>
      </w:pPr>
      <w:r>
        <w:rPr>
          <w:bCs/>
          <w:iCs/>
          <w:sz w:val="28"/>
          <w:szCs w:val="28"/>
        </w:rPr>
        <w:t>під керівництвом Шияна</w:t>
      </w:r>
    </w:p>
    <w:p w:rsidR="00865981" w:rsidRDefault="00865981" w:rsidP="00865981">
      <w:pPr>
        <w:pStyle w:val="3"/>
        <w:jc w:val="right"/>
        <w:rPr>
          <w:color w:val="000000"/>
          <w:sz w:val="28"/>
          <w:szCs w:val="28"/>
        </w:rPr>
      </w:pPr>
      <w:r>
        <w:rPr>
          <w:sz w:val="28"/>
          <w:szCs w:val="28"/>
        </w:rPr>
        <w:t xml:space="preserve"> наказ</w:t>
      </w:r>
      <w:r w:rsidRPr="00E26B7E">
        <w:rPr>
          <w:sz w:val="28"/>
          <w:szCs w:val="28"/>
        </w:rPr>
        <w:t xml:space="preserve"> </w:t>
      </w:r>
      <w:r w:rsidRPr="00E26B7E">
        <w:rPr>
          <w:color w:val="000000"/>
          <w:sz w:val="28"/>
          <w:szCs w:val="28"/>
        </w:rPr>
        <w:t>МОН</w:t>
      </w:r>
      <w:r>
        <w:rPr>
          <w:color w:val="000000"/>
          <w:sz w:val="28"/>
          <w:szCs w:val="28"/>
        </w:rPr>
        <w:t xml:space="preserve"> </w:t>
      </w:r>
      <w:r w:rsidRPr="00E26B7E">
        <w:rPr>
          <w:color w:val="000000"/>
          <w:sz w:val="28"/>
          <w:szCs w:val="28"/>
        </w:rPr>
        <w:t xml:space="preserve">України  </w:t>
      </w:r>
    </w:p>
    <w:p w:rsidR="00865981" w:rsidRPr="00172A54" w:rsidRDefault="00A532AE" w:rsidP="00865981">
      <w:pPr>
        <w:tabs>
          <w:tab w:val="left" w:pos="1134"/>
        </w:tabs>
        <w:spacing w:line="360" w:lineRule="auto"/>
        <w:ind w:left="709" w:right="57"/>
        <w:jc w:val="right"/>
        <w:rPr>
          <w:sz w:val="28"/>
          <w:szCs w:val="28"/>
        </w:rPr>
      </w:pPr>
      <w:r>
        <w:rPr>
          <w:sz w:val="28"/>
          <w:szCs w:val="28"/>
        </w:rPr>
        <w:t>від 08.10.2019 року № 1272</w:t>
      </w:r>
      <w:r w:rsidR="00865981">
        <w:rPr>
          <w:sz w:val="28"/>
          <w:szCs w:val="28"/>
        </w:rPr>
        <w:t>)</w:t>
      </w:r>
    </w:p>
    <w:p w:rsidR="00865981" w:rsidRPr="00E26B7E" w:rsidRDefault="00865981" w:rsidP="00865981">
      <w:pPr>
        <w:pStyle w:val="3"/>
        <w:jc w:val="right"/>
        <w:rPr>
          <w:color w:val="000000"/>
          <w:sz w:val="28"/>
          <w:szCs w:val="28"/>
        </w:rPr>
      </w:pPr>
    </w:p>
    <w:p w:rsidR="00C822BF" w:rsidRDefault="00865981" w:rsidP="00C822BF">
      <w:pPr>
        <w:jc w:val="center"/>
      </w:pPr>
      <w:r w:rsidRPr="007B3A96">
        <w:rPr>
          <w:b/>
          <w:sz w:val="32"/>
          <w:szCs w:val="32"/>
        </w:rPr>
        <w:t>Навчальний план</w:t>
      </w:r>
      <w:r w:rsidR="00C822BF" w:rsidRPr="00C822BF">
        <w:t xml:space="preserve"> </w:t>
      </w:r>
    </w:p>
    <w:p w:rsidR="00865981" w:rsidRPr="00C822BF" w:rsidRDefault="00C822BF" w:rsidP="00C822BF">
      <w:pPr>
        <w:jc w:val="center"/>
        <w:rPr>
          <w:b/>
          <w:sz w:val="28"/>
          <w:szCs w:val="28"/>
        </w:rPr>
      </w:pPr>
      <w:r w:rsidRPr="00C822BF">
        <w:rPr>
          <w:b/>
          <w:sz w:val="28"/>
          <w:szCs w:val="28"/>
        </w:rPr>
        <w:t xml:space="preserve">ЗЗСО І-ІІІ </w:t>
      </w:r>
      <w:proofErr w:type="spellStart"/>
      <w:r w:rsidRPr="00C822BF">
        <w:rPr>
          <w:b/>
          <w:sz w:val="28"/>
          <w:szCs w:val="28"/>
        </w:rPr>
        <w:t>ст</w:t>
      </w:r>
      <w:proofErr w:type="spellEnd"/>
      <w:r w:rsidRPr="00C822BF">
        <w:rPr>
          <w:b/>
          <w:sz w:val="28"/>
          <w:szCs w:val="28"/>
        </w:rPr>
        <w:t xml:space="preserve"> - ДНЗ с. Нові </w:t>
      </w:r>
      <w:proofErr w:type="spellStart"/>
      <w:r w:rsidRPr="00C822BF">
        <w:rPr>
          <w:b/>
          <w:sz w:val="28"/>
          <w:szCs w:val="28"/>
        </w:rPr>
        <w:t>Обиходи</w:t>
      </w:r>
      <w:proofErr w:type="spellEnd"/>
      <w:r w:rsidR="00865981" w:rsidRPr="007B3A96">
        <w:rPr>
          <w:b/>
          <w:sz w:val="32"/>
          <w:szCs w:val="32"/>
        </w:rPr>
        <w:t xml:space="preserve"> </w:t>
      </w:r>
    </w:p>
    <w:p w:rsidR="00865981" w:rsidRPr="007B3A96" w:rsidRDefault="000F6F5F" w:rsidP="00865981">
      <w:pPr>
        <w:jc w:val="center"/>
        <w:rPr>
          <w:b/>
          <w:sz w:val="32"/>
          <w:szCs w:val="32"/>
        </w:rPr>
      </w:pPr>
      <w:r>
        <w:rPr>
          <w:b/>
          <w:sz w:val="32"/>
          <w:szCs w:val="32"/>
        </w:rPr>
        <w:t>для 1-2</w:t>
      </w:r>
      <w:r w:rsidR="00865981" w:rsidRPr="007B3A96">
        <w:rPr>
          <w:b/>
          <w:sz w:val="32"/>
          <w:szCs w:val="32"/>
        </w:rPr>
        <w:t xml:space="preserve"> класів</w:t>
      </w:r>
    </w:p>
    <w:p w:rsidR="00865981" w:rsidRPr="007B3A96" w:rsidRDefault="00865981" w:rsidP="00865981">
      <w:pPr>
        <w:jc w:val="center"/>
        <w:rPr>
          <w:b/>
          <w:sz w:val="32"/>
          <w:szCs w:val="32"/>
          <w:lang w:val="ru-RU"/>
        </w:rPr>
      </w:pPr>
      <w:r w:rsidRPr="007B3A96">
        <w:rPr>
          <w:b/>
          <w:sz w:val="32"/>
          <w:szCs w:val="32"/>
        </w:rPr>
        <w:t>на 20</w:t>
      </w:r>
      <w:r w:rsidR="000F6F5F">
        <w:rPr>
          <w:b/>
          <w:sz w:val="32"/>
          <w:szCs w:val="32"/>
          <w:lang w:val="ru-RU"/>
        </w:rPr>
        <w:t>23</w:t>
      </w:r>
      <w:r w:rsidRPr="007B3A96">
        <w:rPr>
          <w:b/>
          <w:sz w:val="32"/>
          <w:szCs w:val="32"/>
        </w:rPr>
        <w:t>-202</w:t>
      </w:r>
      <w:r w:rsidR="000F6F5F">
        <w:rPr>
          <w:b/>
          <w:sz w:val="32"/>
          <w:szCs w:val="32"/>
          <w:lang w:val="ru-RU"/>
        </w:rPr>
        <w:t>4</w:t>
      </w:r>
      <w:r w:rsidRPr="007B3A96">
        <w:rPr>
          <w:b/>
          <w:sz w:val="32"/>
          <w:szCs w:val="32"/>
        </w:rPr>
        <w:t xml:space="preserve"> н. р.</w:t>
      </w:r>
    </w:p>
    <w:p w:rsidR="00865981" w:rsidRPr="007B3A96" w:rsidRDefault="00865981" w:rsidP="00865981">
      <w:pPr>
        <w:jc w:val="right"/>
      </w:pPr>
      <w:r w:rsidRPr="00E26B7E">
        <w:rPr>
          <w:rFonts w:eastAsia="Calibri"/>
          <w:sz w:val="28"/>
          <w:szCs w:val="28"/>
        </w:rPr>
        <w:t xml:space="preserve">        </w:t>
      </w:r>
    </w:p>
    <w:tbl>
      <w:tblPr>
        <w:tblW w:w="4079" w:type="pct"/>
        <w:jc w:val="center"/>
        <w:tblCellMar>
          <w:left w:w="40" w:type="dxa"/>
          <w:right w:w="40" w:type="dxa"/>
        </w:tblCellMar>
        <w:tblLook w:val="04A0" w:firstRow="1" w:lastRow="0" w:firstColumn="1" w:lastColumn="0" w:noHBand="0" w:noVBand="1"/>
      </w:tblPr>
      <w:tblGrid>
        <w:gridCol w:w="5258"/>
        <w:gridCol w:w="1538"/>
        <w:gridCol w:w="1456"/>
      </w:tblGrid>
      <w:tr w:rsidR="00865981" w:rsidRPr="007B3A96" w:rsidTr="00A532AE">
        <w:trPr>
          <w:cantSplit/>
          <w:jc w:val="center"/>
        </w:trPr>
        <w:tc>
          <w:tcPr>
            <w:tcW w:w="3186" w:type="pct"/>
            <w:vMerge w:val="restart"/>
            <w:tcBorders>
              <w:top w:val="single" w:sz="6" w:space="0" w:color="auto"/>
              <w:left w:val="single" w:sz="6" w:space="0" w:color="auto"/>
              <w:bottom w:val="single" w:sz="6" w:space="0" w:color="auto"/>
              <w:right w:val="single" w:sz="6" w:space="0" w:color="auto"/>
            </w:tcBorders>
            <w:vAlign w:val="center"/>
          </w:tcPr>
          <w:p w:rsidR="00865981" w:rsidRPr="007B3A96" w:rsidRDefault="00865981" w:rsidP="00EC0F31">
            <w:pPr>
              <w:widowControl w:val="0"/>
              <w:snapToGrid w:val="0"/>
              <w:spacing w:line="480" w:lineRule="auto"/>
              <w:jc w:val="center"/>
              <w:rPr>
                <w:b/>
                <w:sz w:val="28"/>
                <w:szCs w:val="28"/>
                <w:lang w:eastAsia="ru-RU"/>
              </w:rPr>
            </w:pPr>
            <w:r w:rsidRPr="007B3A96">
              <w:rPr>
                <w:b/>
                <w:sz w:val="28"/>
                <w:szCs w:val="28"/>
                <w:lang w:eastAsia="ru-RU"/>
              </w:rPr>
              <w:t>Навчальні предмети</w:t>
            </w:r>
          </w:p>
        </w:tc>
        <w:tc>
          <w:tcPr>
            <w:tcW w:w="1814" w:type="pct"/>
            <w:gridSpan w:val="2"/>
            <w:tcBorders>
              <w:top w:val="single" w:sz="6" w:space="0" w:color="auto"/>
              <w:left w:val="single" w:sz="6" w:space="0" w:color="auto"/>
              <w:bottom w:val="single" w:sz="6" w:space="0" w:color="auto"/>
              <w:right w:val="single" w:sz="6" w:space="0" w:color="auto"/>
            </w:tcBorders>
            <w:vAlign w:val="center"/>
          </w:tcPr>
          <w:p w:rsidR="00865981" w:rsidRPr="007B3A96" w:rsidRDefault="00865981" w:rsidP="00EC0F31">
            <w:pPr>
              <w:widowControl w:val="0"/>
              <w:snapToGrid w:val="0"/>
              <w:spacing w:line="480" w:lineRule="auto"/>
              <w:jc w:val="center"/>
              <w:rPr>
                <w:b/>
                <w:sz w:val="28"/>
                <w:szCs w:val="28"/>
                <w:lang w:eastAsia="ru-RU"/>
              </w:rPr>
            </w:pPr>
            <w:r w:rsidRPr="007B3A96">
              <w:rPr>
                <w:b/>
                <w:sz w:val="28"/>
                <w:szCs w:val="28"/>
                <w:lang w:eastAsia="ru-RU"/>
              </w:rPr>
              <w:t>Кількість годин на тиждень у класах</w:t>
            </w:r>
          </w:p>
        </w:tc>
      </w:tr>
      <w:tr w:rsidR="00A532AE" w:rsidRPr="007B3A96" w:rsidTr="00A532AE">
        <w:trPr>
          <w:cantSplit/>
          <w:jc w:val="center"/>
        </w:trPr>
        <w:tc>
          <w:tcPr>
            <w:tcW w:w="3186" w:type="pct"/>
            <w:vMerge/>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spacing w:line="480" w:lineRule="auto"/>
              <w:rPr>
                <w:b/>
                <w:sz w:val="28"/>
                <w:szCs w:val="28"/>
                <w:lang w:eastAsia="ru-RU"/>
              </w:rPr>
            </w:pPr>
          </w:p>
        </w:tc>
        <w:tc>
          <w:tcPr>
            <w:tcW w:w="93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b/>
                <w:sz w:val="28"/>
                <w:szCs w:val="28"/>
                <w:lang w:eastAsia="ru-RU"/>
              </w:rPr>
            </w:pPr>
            <w:r w:rsidRPr="007B3A96">
              <w:rPr>
                <w:b/>
                <w:sz w:val="28"/>
                <w:szCs w:val="28"/>
                <w:lang w:eastAsia="ru-RU"/>
              </w:rPr>
              <w:t>1</w:t>
            </w:r>
          </w:p>
        </w:tc>
        <w:tc>
          <w:tcPr>
            <w:tcW w:w="88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b/>
                <w:sz w:val="28"/>
                <w:szCs w:val="28"/>
                <w:lang w:eastAsia="ru-RU"/>
              </w:rPr>
            </w:pPr>
            <w:r w:rsidRPr="007B3A96">
              <w:rPr>
                <w:b/>
                <w:sz w:val="28"/>
                <w:szCs w:val="28"/>
                <w:lang w:eastAsia="ru-RU"/>
              </w:rPr>
              <w:t>2</w:t>
            </w:r>
          </w:p>
        </w:tc>
      </w:tr>
      <w:tr w:rsidR="00A532AE" w:rsidRPr="007B3A96" w:rsidTr="00A532AE">
        <w:trPr>
          <w:cantSplit/>
          <w:jc w:val="center"/>
        </w:trPr>
        <w:tc>
          <w:tcPr>
            <w:tcW w:w="3186" w:type="pct"/>
            <w:tcBorders>
              <w:top w:val="single" w:sz="6" w:space="0" w:color="auto"/>
              <w:left w:val="single" w:sz="6" w:space="0" w:color="auto"/>
              <w:bottom w:val="single" w:sz="6" w:space="0" w:color="auto"/>
              <w:right w:val="single" w:sz="6" w:space="0" w:color="auto"/>
            </w:tcBorders>
          </w:tcPr>
          <w:p w:rsidR="00A532AE" w:rsidRPr="007B3A96" w:rsidRDefault="00A532AE" w:rsidP="00EC0F31">
            <w:pPr>
              <w:widowControl w:val="0"/>
              <w:snapToGrid w:val="0"/>
              <w:spacing w:line="480" w:lineRule="auto"/>
              <w:rPr>
                <w:sz w:val="28"/>
                <w:szCs w:val="28"/>
                <w:lang w:eastAsia="ru-RU"/>
              </w:rPr>
            </w:pPr>
            <w:r w:rsidRPr="007B3A96">
              <w:rPr>
                <w:sz w:val="28"/>
                <w:szCs w:val="28"/>
                <w:lang w:eastAsia="ru-RU"/>
              </w:rPr>
              <w:t>Українська мова</w:t>
            </w:r>
          </w:p>
        </w:tc>
        <w:tc>
          <w:tcPr>
            <w:tcW w:w="93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sz w:val="28"/>
                <w:szCs w:val="28"/>
                <w:lang w:eastAsia="ru-RU"/>
              </w:rPr>
            </w:pPr>
            <w:r w:rsidRPr="007B3A96">
              <w:rPr>
                <w:sz w:val="28"/>
                <w:szCs w:val="28"/>
                <w:lang w:eastAsia="ru-RU"/>
              </w:rPr>
              <w:t>5</w:t>
            </w:r>
          </w:p>
        </w:tc>
        <w:tc>
          <w:tcPr>
            <w:tcW w:w="88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sz w:val="28"/>
                <w:szCs w:val="28"/>
                <w:lang w:eastAsia="ru-RU"/>
              </w:rPr>
            </w:pPr>
            <w:r w:rsidRPr="007B3A96">
              <w:rPr>
                <w:sz w:val="28"/>
                <w:szCs w:val="28"/>
                <w:lang w:eastAsia="ru-RU"/>
              </w:rPr>
              <w:t>5</w:t>
            </w:r>
          </w:p>
        </w:tc>
      </w:tr>
      <w:tr w:rsidR="00A532AE" w:rsidRPr="007B3A96" w:rsidTr="00A532AE">
        <w:trPr>
          <w:cantSplit/>
          <w:jc w:val="center"/>
        </w:trPr>
        <w:tc>
          <w:tcPr>
            <w:tcW w:w="3186" w:type="pct"/>
            <w:tcBorders>
              <w:top w:val="single" w:sz="6" w:space="0" w:color="auto"/>
              <w:left w:val="single" w:sz="6" w:space="0" w:color="auto"/>
              <w:bottom w:val="single" w:sz="6" w:space="0" w:color="auto"/>
              <w:right w:val="single" w:sz="6" w:space="0" w:color="auto"/>
            </w:tcBorders>
          </w:tcPr>
          <w:p w:rsidR="00A532AE" w:rsidRPr="007B3A96" w:rsidRDefault="00A532AE" w:rsidP="00EC0F31">
            <w:pPr>
              <w:widowControl w:val="0"/>
              <w:snapToGrid w:val="0"/>
              <w:spacing w:line="480" w:lineRule="auto"/>
              <w:rPr>
                <w:sz w:val="28"/>
                <w:szCs w:val="28"/>
                <w:lang w:eastAsia="ru-RU"/>
              </w:rPr>
            </w:pPr>
            <w:r w:rsidRPr="007B3A96">
              <w:rPr>
                <w:sz w:val="28"/>
                <w:szCs w:val="28"/>
                <w:lang w:eastAsia="ru-RU"/>
              </w:rPr>
              <w:t>Іноземна мова</w:t>
            </w:r>
          </w:p>
        </w:tc>
        <w:tc>
          <w:tcPr>
            <w:tcW w:w="93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sz w:val="28"/>
                <w:szCs w:val="28"/>
                <w:lang w:eastAsia="ru-RU"/>
              </w:rPr>
            </w:pPr>
            <w:r w:rsidRPr="007B3A96">
              <w:rPr>
                <w:sz w:val="28"/>
                <w:szCs w:val="28"/>
                <w:lang w:eastAsia="ru-RU"/>
              </w:rPr>
              <w:t>2</w:t>
            </w:r>
          </w:p>
        </w:tc>
        <w:tc>
          <w:tcPr>
            <w:tcW w:w="882" w:type="pct"/>
            <w:tcBorders>
              <w:top w:val="single" w:sz="6" w:space="0" w:color="auto"/>
              <w:left w:val="single" w:sz="6" w:space="0" w:color="auto"/>
              <w:bottom w:val="single" w:sz="6" w:space="0" w:color="auto"/>
              <w:right w:val="single" w:sz="6" w:space="0" w:color="auto"/>
            </w:tcBorders>
            <w:vAlign w:val="center"/>
          </w:tcPr>
          <w:p w:rsidR="00A532AE" w:rsidRPr="0084173B" w:rsidRDefault="00A532AE" w:rsidP="00EC0F31">
            <w:pPr>
              <w:widowControl w:val="0"/>
              <w:snapToGrid w:val="0"/>
              <w:spacing w:line="480" w:lineRule="auto"/>
              <w:jc w:val="center"/>
              <w:rPr>
                <w:sz w:val="28"/>
                <w:szCs w:val="28"/>
                <w:lang w:val="ru-RU" w:eastAsia="ru-RU"/>
              </w:rPr>
            </w:pPr>
            <w:r w:rsidRPr="007B3A96">
              <w:rPr>
                <w:sz w:val="28"/>
                <w:szCs w:val="28"/>
                <w:lang w:eastAsia="ru-RU"/>
              </w:rPr>
              <w:t>3</w:t>
            </w:r>
          </w:p>
        </w:tc>
      </w:tr>
      <w:tr w:rsidR="00A532AE" w:rsidRPr="007B3A96" w:rsidTr="00A532AE">
        <w:trPr>
          <w:cantSplit/>
          <w:jc w:val="center"/>
        </w:trPr>
        <w:tc>
          <w:tcPr>
            <w:tcW w:w="3186" w:type="pct"/>
            <w:tcBorders>
              <w:top w:val="single" w:sz="6" w:space="0" w:color="auto"/>
              <w:left w:val="single" w:sz="6" w:space="0" w:color="auto"/>
              <w:bottom w:val="single" w:sz="6" w:space="0" w:color="auto"/>
              <w:right w:val="single" w:sz="6" w:space="0" w:color="auto"/>
            </w:tcBorders>
          </w:tcPr>
          <w:p w:rsidR="00A532AE" w:rsidRPr="007B3A96" w:rsidRDefault="00A532AE" w:rsidP="00EC0F31">
            <w:pPr>
              <w:widowControl w:val="0"/>
              <w:snapToGrid w:val="0"/>
              <w:spacing w:line="480" w:lineRule="auto"/>
              <w:rPr>
                <w:sz w:val="28"/>
                <w:szCs w:val="28"/>
                <w:lang w:eastAsia="ru-RU"/>
              </w:rPr>
            </w:pPr>
            <w:r w:rsidRPr="007B3A96">
              <w:rPr>
                <w:sz w:val="28"/>
                <w:szCs w:val="28"/>
                <w:lang w:eastAsia="ru-RU"/>
              </w:rPr>
              <w:t>Математика</w:t>
            </w:r>
          </w:p>
        </w:tc>
        <w:tc>
          <w:tcPr>
            <w:tcW w:w="93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sz w:val="28"/>
                <w:szCs w:val="28"/>
                <w:lang w:eastAsia="ru-RU"/>
              </w:rPr>
            </w:pPr>
            <w:r w:rsidRPr="007B3A96">
              <w:rPr>
                <w:sz w:val="28"/>
                <w:szCs w:val="28"/>
                <w:lang w:eastAsia="ru-RU"/>
              </w:rPr>
              <w:t>3</w:t>
            </w:r>
          </w:p>
        </w:tc>
        <w:tc>
          <w:tcPr>
            <w:tcW w:w="88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sz w:val="28"/>
                <w:szCs w:val="28"/>
                <w:lang w:eastAsia="ru-RU"/>
              </w:rPr>
            </w:pPr>
            <w:r w:rsidRPr="007B3A96">
              <w:rPr>
                <w:sz w:val="28"/>
                <w:szCs w:val="28"/>
                <w:lang w:eastAsia="ru-RU"/>
              </w:rPr>
              <w:t>3</w:t>
            </w:r>
          </w:p>
        </w:tc>
      </w:tr>
      <w:tr w:rsidR="00A532AE" w:rsidRPr="007B3A96" w:rsidTr="00A532AE">
        <w:trPr>
          <w:cantSplit/>
          <w:jc w:val="center"/>
        </w:trPr>
        <w:tc>
          <w:tcPr>
            <w:tcW w:w="3186" w:type="pct"/>
            <w:tcBorders>
              <w:top w:val="single" w:sz="6" w:space="0" w:color="auto"/>
              <w:left w:val="single" w:sz="6" w:space="0" w:color="auto"/>
              <w:bottom w:val="single" w:sz="6" w:space="0" w:color="auto"/>
              <w:right w:val="single" w:sz="6" w:space="0" w:color="auto"/>
            </w:tcBorders>
          </w:tcPr>
          <w:p w:rsidR="00A532AE" w:rsidRPr="007B3A96" w:rsidRDefault="00A532AE" w:rsidP="00EC0F31">
            <w:pPr>
              <w:widowControl w:val="0"/>
              <w:snapToGrid w:val="0"/>
              <w:spacing w:line="480" w:lineRule="auto"/>
              <w:rPr>
                <w:sz w:val="28"/>
                <w:szCs w:val="28"/>
                <w:lang w:eastAsia="ru-RU"/>
              </w:rPr>
            </w:pPr>
            <w:r w:rsidRPr="007B3A96">
              <w:rPr>
                <w:sz w:val="28"/>
                <w:szCs w:val="28"/>
                <w:lang w:eastAsia="ru-RU"/>
              </w:rPr>
              <w:t xml:space="preserve">Я досліджую світ* </w:t>
            </w:r>
          </w:p>
        </w:tc>
        <w:tc>
          <w:tcPr>
            <w:tcW w:w="93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sz w:val="28"/>
                <w:szCs w:val="28"/>
                <w:lang w:eastAsia="ru-RU"/>
              </w:rPr>
            </w:pPr>
            <w:r w:rsidRPr="007B3A96">
              <w:rPr>
                <w:sz w:val="28"/>
                <w:szCs w:val="28"/>
                <w:lang w:eastAsia="ru-RU"/>
              </w:rPr>
              <w:t>7</w:t>
            </w:r>
          </w:p>
        </w:tc>
        <w:tc>
          <w:tcPr>
            <w:tcW w:w="88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sz w:val="28"/>
                <w:szCs w:val="28"/>
                <w:lang w:eastAsia="ru-RU"/>
              </w:rPr>
            </w:pPr>
            <w:r w:rsidRPr="007B3A96">
              <w:rPr>
                <w:sz w:val="28"/>
                <w:szCs w:val="28"/>
                <w:lang w:eastAsia="ru-RU"/>
              </w:rPr>
              <w:t>8</w:t>
            </w:r>
          </w:p>
        </w:tc>
      </w:tr>
      <w:tr w:rsidR="00A532AE" w:rsidRPr="007B3A96" w:rsidTr="00A532AE">
        <w:trPr>
          <w:cantSplit/>
          <w:jc w:val="center"/>
        </w:trPr>
        <w:tc>
          <w:tcPr>
            <w:tcW w:w="3186" w:type="pct"/>
            <w:tcBorders>
              <w:top w:val="single" w:sz="6" w:space="0" w:color="auto"/>
              <w:left w:val="single" w:sz="6" w:space="0" w:color="auto"/>
              <w:bottom w:val="single" w:sz="6" w:space="0" w:color="auto"/>
              <w:right w:val="single" w:sz="6" w:space="0" w:color="auto"/>
            </w:tcBorders>
          </w:tcPr>
          <w:p w:rsidR="00A532AE" w:rsidRPr="007B3A96" w:rsidRDefault="00A532AE" w:rsidP="00EC0F31">
            <w:pPr>
              <w:widowControl w:val="0"/>
              <w:snapToGrid w:val="0"/>
              <w:spacing w:line="480" w:lineRule="auto"/>
              <w:rPr>
                <w:sz w:val="28"/>
                <w:szCs w:val="28"/>
                <w:lang w:eastAsia="ru-RU"/>
              </w:rPr>
            </w:pPr>
            <w:r w:rsidRPr="007B3A96">
              <w:rPr>
                <w:sz w:val="28"/>
                <w:szCs w:val="28"/>
                <w:lang w:eastAsia="ru-RU"/>
              </w:rPr>
              <w:t>Мистецтво**</w:t>
            </w:r>
          </w:p>
        </w:tc>
        <w:tc>
          <w:tcPr>
            <w:tcW w:w="93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sz w:val="28"/>
                <w:szCs w:val="28"/>
                <w:lang w:eastAsia="ru-RU"/>
              </w:rPr>
            </w:pPr>
            <w:r w:rsidRPr="007B3A96">
              <w:rPr>
                <w:sz w:val="28"/>
                <w:szCs w:val="28"/>
                <w:lang w:eastAsia="ru-RU"/>
              </w:rPr>
              <w:t>2</w:t>
            </w:r>
          </w:p>
        </w:tc>
        <w:tc>
          <w:tcPr>
            <w:tcW w:w="88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sz w:val="28"/>
                <w:szCs w:val="28"/>
                <w:lang w:eastAsia="ru-RU"/>
              </w:rPr>
            </w:pPr>
            <w:r w:rsidRPr="007B3A96">
              <w:rPr>
                <w:sz w:val="28"/>
                <w:szCs w:val="28"/>
                <w:lang w:eastAsia="ru-RU"/>
              </w:rPr>
              <w:t>2</w:t>
            </w:r>
          </w:p>
        </w:tc>
      </w:tr>
      <w:tr w:rsidR="00A532AE" w:rsidRPr="007B3A96" w:rsidTr="00A532AE">
        <w:trPr>
          <w:cantSplit/>
          <w:jc w:val="center"/>
        </w:trPr>
        <w:tc>
          <w:tcPr>
            <w:tcW w:w="3186" w:type="pct"/>
            <w:tcBorders>
              <w:top w:val="single" w:sz="6" w:space="0" w:color="auto"/>
              <w:left w:val="single" w:sz="6" w:space="0" w:color="auto"/>
              <w:bottom w:val="single" w:sz="6" w:space="0" w:color="auto"/>
              <w:right w:val="single" w:sz="6" w:space="0" w:color="auto"/>
            </w:tcBorders>
          </w:tcPr>
          <w:p w:rsidR="00A532AE" w:rsidRPr="007B3A96" w:rsidRDefault="00A532AE" w:rsidP="00EC0F31">
            <w:pPr>
              <w:widowControl w:val="0"/>
              <w:snapToGrid w:val="0"/>
              <w:spacing w:line="480" w:lineRule="auto"/>
              <w:rPr>
                <w:sz w:val="28"/>
                <w:szCs w:val="28"/>
                <w:lang w:eastAsia="ru-RU"/>
              </w:rPr>
            </w:pPr>
            <w:r w:rsidRPr="007B3A96">
              <w:rPr>
                <w:sz w:val="28"/>
                <w:szCs w:val="28"/>
                <w:lang w:eastAsia="ru-RU"/>
              </w:rPr>
              <w:t>Фізична культура ***</w:t>
            </w:r>
          </w:p>
        </w:tc>
        <w:tc>
          <w:tcPr>
            <w:tcW w:w="93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sz w:val="28"/>
                <w:szCs w:val="28"/>
                <w:lang w:eastAsia="ru-RU"/>
              </w:rPr>
            </w:pPr>
            <w:r w:rsidRPr="007B3A96">
              <w:rPr>
                <w:sz w:val="28"/>
                <w:szCs w:val="28"/>
                <w:lang w:eastAsia="ru-RU"/>
              </w:rPr>
              <w:t>3</w:t>
            </w:r>
          </w:p>
        </w:tc>
        <w:tc>
          <w:tcPr>
            <w:tcW w:w="882"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EC0F31">
            <w:pPr>
              <w:widowControl w:val="0"/>
              <w:snapToGrid w:val="0"/>
              <w:spacing w:line="480" w:lineRule="auto"/>
              <w:jc w:val="center"/>
              <w:rPr>
                <w:sz w:val="28"/>
                <w:szCs w:val="28"/>
                <w:lang w:eastAsia="ru-RU"/>
              </w:rPr>
            </w:pPr>
            <w:r w:rsidRPr="007B3A96">
              <w:rPr>
                <w:sz w:val="28"/>
                <w:szCs w:val="28"/>
                <w:lang w:eastAsia="ru-RU"/>
              </w:rPr>
              <w:t>3</w:t>
            </w:r>
          </w:p>
        </w:tc>
      </w:tr>
      <w:tr w:rsidR="00A532AE" w:rsidRPr="007B3A96" w:rsidTr="00A532AE">
        <w:trPr>
          <w:cantSplit/>
          <w:jc w:val="center"/>
        </w:trPr>
        <w:tc>
          <w:tcPr>
            <w:tcW w:w="3186" w:type="pct"/>
            <w:tcBorders>
              <w:top w:val="single" w:sz="6" w:space="0" w:color="auto"/>
              <w:left w:val="single" w:sz="6" w:space="0" w:color="auto"/>
              <w:bottom w:val="single" w:sz="6" w:space="0" w:color="auto"/>
              <w:right w:val="single" w:sz="6" w:space="0" w:color="auto"/>
            </w:tcBorders>
          </w:tcPr>
          <w:p w:rsidR="00A532AE" w:rsidRDefault="00A532AE" w:rsidP="00EC0F31">
            <w:pPr>
              <w:widowControl w:val="0"/>
              <w:snapToGrid w:val="0"/>
              <w:spacing w:line="480" w:lineRule="auto"/>
              <w:rPr>
                <w:sz w:val="28"/>
                <w:szCs w:val="28"/>
                <w:lang w:eastAsia="ru-RU"/>
              </w:rPr>
            </w:pPr>
            <w:r w:rsidRPr="007B3A96">
              <w:rPr>
                <w:sz w:val="28"/>
                <w:szCs w:val="28"/>
                <w:lang w:eastAsia="ru-RU"/>
              </w:rPr>
              <w:t>Додаткові години на вивчення предметів інваріантної складової</w:t>
            </w:r>
          </w:p>
          <w:p w:rsidR="00A532AE" w:rsidRDefault="00ED5C50" w:rsidP="00EC0F31">
            <w:pPr>
              <w:widowControl w:val="0"/>
              <w:snapToGrid w:val="0"/>
              <w:spacing w:line="480" w:lineRule="auto"/>
              <w:rPr>
                <w:sz w:val="28"/>
                <w:szCs w:val="28"/>
                <w:lang w:eastAsia="ru-RU"/>
              </w:rPr>
            </w:pPr>
            <w:r>
              <w:rPr>
                <w:sz w:val="28"/>
                <w:szCs w:val="28"/>
                <w:lang w:eastAsia="ru-RU"/>
              </w:rPr>
              <w:t>М</w:t>
            </w:r>
            <w:r w:rsidR="00A532AE">
              <w:rPr>
                <w:sz w:val="28"/>
                <w:szCs w:val="28"/>
                <w:lang w:eastAsia="ru-RU"/>
              </w:rPr>
              <w:t>атематика</w:t>
            </w:r>
          </w:p>
          <w:p w:rsidR="00ED5C50" w:rsidRPr="007B3A96" w:rsidRDefault="00ED5C50" w:rsidP="00EC0F31">
            <w:pPr>
              <w:widowControl w:val="0"/>
              <w:snapToGrid w:val="0"/>
              <w:spacing w:line="480" w:lineRule="auto"/>
              <w:rPr>
                <w:sz w:val="28"/>
                <w:szCs w:val="28"/>
                <w:lang w:eastAsia="ru-RU"/>
              </w:rPr>
            </w:pPr>
            <w:r>
              <w:rPr>
                <w:sz w:val="28"/>
                <w:szCs w:val="28"/>
                <w:lang w:eastAsia="ru-RU"/>
              </w:rPr>
              <w:t>Українська мова</w:t>
            </w:r>
          </w:p>
        </w:tc>
        <w:tc>
          <w:tcPr>
            <w:tcW w:w="932" w:type="pct"/>
            <w:tcBorders>
              <w:top w:val="single" w:sz="6" w:space="0" w:color="auto"/>
              <w:left w:val="single" w:sz="6" w:space="0" w:color="auto"/>
              <w:bottom w:val="single" w:sz="6" w:space="0" w:color="auto"/>
              <w:right w:val="single" w:sz="6" w:space="0" w:color="auto"/>
            </w:tcBorders>
          </w:tcPr>
          <w:p w:rsidR="00A532AE" w:rsidRDefault="00A532AE" w:rsidP="00EC0F31">
            <w:pPr>
              <w:widowControl w:val="0"/>
              <w:snapToGrid w:val="0"/>
              <w:spacing w:line="480" w:lineRule="auto"/>
              <w:jc w:val="center"/>
              <w:rPr>
                <w:sz w:val="28"/>
                <w:szCs w:val="28"/>
                <w:lang w:eastAsia="ru-RU"/>
              </w:rPr>
            </w:pPr>
          </w:p>
          <w:p w:rsidR="00A532AE" w:rsidRDefault="00A532AE" w:rsidP="00EC0F31">
            <w:pPr>
              <w:widowControl w:val="0"/>
              <w:snapToGrid w:val="0"/>
              <w:spacing w:line="480" w:lineRule="auto"/>
              <w:jc w:val="center"/>
              <w:rPr>
                <w:sz w:val="28"/>
                <w:szCs w:val="28"/>
                <w:lang w:eastAsia="ru-RU"/>
              </w:rPr>
            </w:pPr>
          </w:p>
          <w:p w:rsidR="00A532AE" w:rsidRDefault="00A532AE" w:rsidP="00EC0F31">
            <w:pPr>
              <w:widowControl w:val="0"/>
              <w:snapToGrid w:val="0"/>
              <w:spacing w:line="480" w:lineRule="auto"/>
              <w:jc w:val="center"/>
              <w:rPr>
                <w:sz w:val="28"/>
                <w:szCs w:val="28"/>
                <w:lang w:eastAsia="ru-RU"/>
              </w:rPr>
            </w:pPr>
          </w:p>
          <w:p w:rsidR="00ED5C50" w:rsidRPr="007B3A96" w:rsidRDefault="00ED5C50" w:rsidP="00EC0F31">
            <w:pPr>
              <w:widowControl w:val="0"/>
              <w:snapToGrid w:val="0"/>
              <w:spacing w:line="480" w:lineRule="auto"/>
              <w:jc w:val="center"/>
              <w:rPr>
                <w:sz w:val="28"/>
                <w:szCs w:val="28"/>
                <w:lang w:eastAsia="ru-RU"/>
              </w:rPr>
            </w:pPr>
            <w:r>
              <w:rPr>
                <w:sz w:val="28"/>
                <w:szCs w:val="28"/>
                <w:lang w:eastAsia="ru-RU"/>
              </w:rPr>
              <w:t>1</w:t>
            </w:r>
          </w:p>
        </w:tc>
        <w:tc>
          <w:tcPr>
            <w:tcW w:w="882" w:type="pct"/>
            <w:tcBorders>
              <w:top w:val="single" w:sz="6" w:space="0" w:color="auto"/>
              <w:left w:val="single" w:sz="6" w:space="0" w:color="auto"/>
              <w:bottom w:val="single" w:sz="6" w:space="0" w:color="auto"/>
              <w:right w:val="single" w:sz="6" w:space="0" w:color="auto"/>
            </w:tcBorders>
          </w:tcPr>
          <w:p w:rsidR="00A532AE" w:rsidRDefault="00A532AE" w:rsidP="00EC0F31">
            <w:pPr>
              <w:widowControl w:val="0"/>
              <w:snapToGrid w:val="0"/>
              <w:spacing w:line="480" w:lineRule="auto"/>
              <w:jc w:val="center"/>
              <w:rPr>
                <w:sz w:val="28"/>
                <w:szCs w:val="28"/>
                <w:lang w:eastAsia="ru-RU"/>
              </w:rPr>
            </w:pPr>
          </w:p>
          <w:p w:rsidR="00A532AE" w:rsidRDefault="00A532AE" w:rsidP="00EC0F31">
            <w:pPr>
              <w:widowControl w:val="0"/>
              <w:snapToGrid w:val="0"/>
              <w:spacing w:line="480" w:lineRule="auto"/>
              <w:jc w:val="center"/>
              <w:rPr>
                <w:sz w:val="28"/>
                <w:szCs w:val="28"/>
                <w:lang w:eastAsia="ru-RU"/>
              </w:rPr>
            </w:pPr>
          </w:p>
          <w:p w:rsidR="00A532AE" w:rsidRDefault="00A532AE" w:rsidP="00EC0F31">
            <w:pPr>
              <w:widowControl w:val="0"/>
              <w:snapToGrid w:val="0"/>
              <w:spacing w:line="480" w:lineRule="auto"/>
              <w:jc w:val="center"/>
              <w:rPr>
                <w:sz w:val="28"/>
                <w:szCs w:val="28"/>
                <w:lang w:eastAsia="ru-RU"/>
              </w:rPr>
            </w:pPr>
            <w:r w:rsidRPr="007B3A96">
              <w:rPr>
                <w:sz w:val="28"/>
                <w:szCs w:val="28"/>
                <w:lang w:eastAsia="ru-RU"/>
              </w:rPr>
              <w:t>1</w:t>
            </w:r>
          </w:p>
          <w:p w:rsidR="00ED5C50" w:rsidRPr="0084173B" w:rsidRDefault="00ED5C50" w:rsidP="00EC0F31">
            <w:pPr>
              <w:widowControl w:val="0"/>
              <w:snapToGrid w:val="0"/>
              <w:spacing w:line="480" w:lineRule="auto"/>
              <w:jc w:val="center"/>
              <w:rPr>
                <w:sz w:val="28"/>
                <w:szCs w:val="28"/>
                <w:lang w:val="ru-RU" w:eastAsia="ru-RU"/>
              </w:rPr>
            </w:pPr>
          </w:p>
        </w:tc>
      </w:tr>
      <w:tr w:rsidR="00A532AE" w:rsidRPr="007B3A96" w:rsidTr="00A532AE">
        <w:trPr>
          <w:cantSplit/>
          <w:jc w:val="center"/>
        </w:trPr>
        <w:tc>
          <w:tcPr>
            <w:tcW w:w="3186" w:type="pct"/>
            <w:tcBorders>
              <w:top w:val="single" w:sz="6" w:space="0" w:color="auto"/>
              <w:left w:val="single" w:sz="6" w:space="0" w:color="auto"/>
              <w:bottom w:val="single" w:sz="6" w:space="0" w:color="auto"/>
              <w:right w:val="single" w:sz="6" w:space="0" w:color="auto"/>
            </w:tcBorders>
          </w:tcPr>
          <w:p w:rsidR="00A532AE" w:rsidRPr="007B3A96" w:rsidRDefault="00A532AE" w:rsidP="00EC0F31">
            <w:pPr>
              <w:widowControl w:val="0"/>
              <w:snapToGrid w:val="0"/>
              <w:spacing w:line="480" w:lineRule="auto"/>
              <w:rPr>
                <w:b/>
                <w:sz w:val="28"/>
                <w:szCs w:val="28"/>
                <w:lang w:eastAsia="ru-RU"/>
              </w:rPr>
            </w:pPr>
            <w:r w:rsidRPr="007B3A96">
              <w:rPr>
                <w:b/>
                <w:sz w:val="28"/>
                <w:szCs w:val="28"/>
                <w:lang w:eastAsia="ru-RU"/>
              </w:rPr>
              <w:t>Усього</w:t>
            </w:r>
          </w:p>
        </w:tc>
        <w:tc>
          <w:tcPr>
            <w:tcW w:w="932" w:type="pct"/>
            <w:tcBorders>
              <w:top w:val="single" w:sz="6" w:space="0" w:color="auto"/>
              <w:left w:val="single" w:sz="6" w:space="0" w:color="auto"/>
              <w:bottom w:val="single" w:sz="6" w:space="0" w:color="auto"/>
              <w:right w:val="single" w:sz="6" w:space="0" w:color="auto"/>
            </w:tcBorders>
          </w:tcPr>
          <w:p w:rsidR="00A532AE" w:rsidRPr="00A532AE" w:rsidRDefault="00A532AE" w:rsidP="00EC0F31">
            <w:pPr>
              <w:widowControl w:val="0"/>
              <w:snapToGrid w:val="0"/>
              <w:spacing w:line="480" w:lineRule="auto"/>
              <w:jc w:val="center"/>
              <w:rPr>
                <w:b/>
                <w:sz w:val="28"/>
                <w:szCs w:val="28"/>
                <w:lang w:eastAsia="ru-RU"/>
              </w:rPr>
            </w:pPr>
            <w:r w:rsidRPr="00A532AE">
              <w:rPr>
                <w:b/>
                <w:sz w:val="28"/>
                <w:szCs w:val="28"/>
                <w:lang w:eastAsia="ru-RU"/>
              </w:rPr>
              <w:t>23</w:t>
            </w:r>
          </w:p>
        </w:tc>
        <w:tc>
          <w:tcPr>
            <w:tcW w:w="882" w:type="pct"/>
            <w:tcBorders>
              <w:top w:val="single" w:sz="6" w:space="0" w:color="auto"/>
              <w:left w:val="single" w:sz="6" w:space="0" w:color="auto"/>
              <w:bottom w:val="single" w:sz="6" w:space="0" w:color="auto"/>
              <w:right w:val="single" w:sz="6" w:space="0" w:color="auto"/>
            </w:tcBorders>
          </w:tcPr>
          <w:p w:rsidR="00A532AE" w:rsidRPr="00A532AE" w:rsidRDefault="00A532AE" w:rsidP="00EC0F31">
            <w:pPr>
              <w:widowControl w:val="0"/>
              <w:snapToGrid w:val="0"/>
              <w:spacing w:line="480" w:lineRule="auto"/>
              <w:jc w:val="center"/>
              <w:rPr>
                <w:b/>
                <w:sz w:val="28"/>
                <w:szCs w:val="28"/>
                <w:lang w:eastAsia="ru-RU"/>
              </w:rPr>
            </w:pPr>
            <w:r w:rsidRPr="00A532AE">
              <w:rPr>
                <w:b/>
                <w:sz w:val="28"/>
                <w:szCs w:val="28"/>
                <w:lang w:eastAsia="ru-RU"/>
              </w:rPr>
              <w:t>25</w:t>
            </w:r>
          </w:p>
        </w:tc>
      </w:tr>
    </w:tbl>
    <w:p w:rsidR="00865981" w:rsidRDefault="00865981"/>
    <w:p w:rsidR="00A532AE" w:rsidRDefault="00A532AE"/>
    <w:p w:rsidR="00A532AE" w:rsidRDefault="00A532AE"/>
    <w:p w:rsidR="00A532AE" w:rsidRDefault="00A532AE"/>
    <w:p w:rsidR="00A532AE" w:rsidRDefault="00A532AE"/>
    <w:p w:rsidR="00A532AE" w:rsidRPr="00754B2D" w:rsidRDefault="00A532AE" w:rsidP="00A532AE">
      <w:pPr>
        <w:pStyle w:val="4"/>
        <w:ind w:left="0"/>
        <w:jc w:val="right"/>
        <w:rPr>
          <w:rFonts w:ascii="Times New Roman" w:hAnsi="Times New Roman" w:cs="Times New Roman"/>
          <w:b w:val="0"/>
          <w:bCs/>
          <w:lang w:val="ru-RU"/>
        </w:rPr>
      </w:pPr>
      <w:r>
        <w:rPr>
          <w:rFonts w:ascii="Times New Roman" w:hAnsi="Times New Roman" w:cs="Times New Roman"/>
          <w:b w:val="0"/>
          <w:bCs/>
        </w:rPr>
        <w:t xml:space="preserve">Додаток </w:t>
      </w:r>
      <w:r>
        <w:rPr>
          <w:rFonts w:ascii="Times New Roman" w:hAnsi="Times New Roman" w:cs="Times New Roman"/>
          <w:b w:val="0"/>
          <w:bCs/>
          <w:lang w:val="ru-RU"/>
        </w:rPr>
        <w:t>2</w:t>
      </w:r>
    </w:p>
    <w:p w:rsidR="00A532AE" w:rsidRDefault="00A532AE" w:rsidP="00A532AE">
      <w:pPr>
        <w:pStyle w:val="3"/>
        <w:jc w:val="right"/>
        <w:rPr>
          <w:rFonts w:eastAsia="Calibri"/>
          <w:sz w:val="28"/>
          <w:szCs w:val="28"/>
        </w:rPr>
      </w:pPr>
      <w:r w:rsidRPr="00E26B7E">
        <w:rPr>
          <w:bCs/>
          <w:iCs/>
          <w:sz w:val="28"/>
          <w:szCs w:val="28"/>
        </w:rPr>
        <w:t xml:space="preserve">(складений </w:t>
      </w:r>
      <w:r>
        <w:rPr>
          <w:bCs/>
          <w:iCs/>
          <w:sz w:val="28"/>
          <w:szCs w:val="28"/>
        </w:rPr>
        <w:t>до</w:t>
      </w:r>
      <w:r w:rsidRPr="007B3A96">
        <w:rPr>
          <w:rFonts w:eastAsia="Calibri"/>
          <w:sz w:val="28"/>
          <w:szCs w:val="28"/>
        </w:rPr>
        <w:t xml:space="preserve"> </w:t>
      </w:r>
    </w:p>
    <w:p w:rsidR="00A532AE" w:rsidRDefault="00A532AE" w:rsidP="00A532AE">
      <w:pPr>
        <w:pStyle w:val="3"/>
        <w:jc w:val="right"/>
        <w:rPr>
          <w:bCs/>
          <w:iCs/>
          <w:sz w:val="28"/>
          <w:szCs w:val="28"/>
        </w:rPr>
      </w:pPr>
      <w:r w:rsidRPr="00E26B7E">
        <w:rPr>
          <w:rFonts w:eastAsia="Calibri"/>
          <w:sz w:val="28"/>
          <w:szCs w:val="28"/>
        </w:rPr>
        <w:t>Типової освітньої програми</w:t>
      </w:r>
      <w:r>
        <w:rPr>
          <w:bCs/>
          <w:iCs/>
          <w:sz w:val="28"/>
          <w:szCs w:val="28"/>
        </w:rPr>
        <w:t xml:space="preserve"> </w:t>
      </w:r>
    </w:p>
    <w:p w:rsidR="00A532AE" w:rsidRPr="00E26B7E" w:rsidRDefault="00A532AE" w:rsidP="00A532AE">
      <w:pPr>
        <w:pStyle w:val="3"/>
        <w:jc w:val="right"/>
        <w:rPr>
          <w:bCs/>
          <w:iCs/>
          <w:sz w:val="28"/>
          <w:szCs w:val="28"/>
        </w:rPr>
      </w:pPr>
      <w:r>
        <w:rPr>
          <w:bCs/>
          <w:iCs/>
          <w:sz w:val="28"/>
          <w:szCs w:val="28"/>
        </w:rPr>
        <w:t>під керівництвом Шияна</w:t>
      </w:r>
    </w:p>
    <w:p w:rsidR="00A532AE" w:rsidRDefault="00A532AE" w:rsidP="00A532AE">
      <w:pPr>
        <w:pStyle w:val="3"/>
        <w:jc w:val="right"/>
        <w:rPr>
          <w:color w:val="000000"/>
          <w:sz w:val="28"/>
          <w:szCs w:val="28"/>
        </w:rPr>
      </w:pPr>
      <w:r>
        <w:rPr>
          <w:sz w:val="28"/>
          <w:szCs w:val="28"/>
        </w:rPr>
        <w:t xml:space="preserve"> наказ</w:t>
      </w:r>
      <w:r w:rsidRPr="00E26B7E">
        <w:rPr>
          <w:sz w:val="28"/>
          <w:szCs w:val="28"/>
        </w:rPr>
        <w:t xml:space="preserve"> </w:t>
      </w:r>
      <w:r w:rsidRPr="00E26B7E">
        <w:rPr>
          <w:color w:val="000000"/>
          <w:sz w:val="28"/>
          <w:szCs w:val="28"/>
        </w:rPr>
        <w:t>МОН</w:t>
      </w:r>
      <w:r>
        <w:rPr>
          <w:color w:val="000000"/>
          <w:sz w:val="28"/>
          <w:szCs w:val="28"/>
        </w:rPr>
        <w:t xml:space="preserve"> </w:t>
      </w:r>
      <w:r w:rsidRPr="00E26B7E">
        <w:rPr>
          <w:color w:val="000000"/>
          <w:sz w:val="28"/>
          <w:szCs w:val="28"/>
        </w:rPr>
        <w:t xml:space="preserve">України  </w:t>
      </w:r>
    </w:p>
    <w:p w:rsidR="00A532AE" w:rsidRPr="00172A54" w:rsidRDefault="00A532AE" w:rsidP="00A532AE">
      <w:pPr>
        <w:tabs>
          <w:tab w:val="left" w:pos="1134"/>
        </w:tabs>
        <w:spacing w:line="360" w:lineRule="auto"/>
        <w:ind w:left="709" w:right="57"/>
        <w:jc w:val="right"/>
        <w:rPr>
          <w:sz w:val="28"/>
          <w:szCs w:val="28"/>
        </w:rPr>
      </w:pPr>
      <w:r>
        <w:rPr>
          <w:sz w:val="28"/>
          <w:szCs w:val="28"/>
        </w:rPr>
        <w:t>від 08.10.2019 року № 1273)</w:t>
      </w:r>
    </w:p>
    <w:p w:rsidR="00A532AE" w:rsidRPr="00E26B7E" w:rsidRDefault="00A532AE" w:rsidP="00A532AE">
      <w:pPr>
        <w:pStyle w:val="3"/>
        <w:jc w:val="right"/>
        <w:rPr>
          <w:color w:val="000000"/>
          <w:sz w:val="28"/>
          <w:szCs w:val="28"/>
        </w:rPr>
      </w:pPr>
    </w:p>
    <w:p w:rsidR="00A532AE" w:rsidRDefault="00A532AE" w:rsidP="00A532AE">
      <w:pPr>
        <w:jc w:val="center"/>
      </w:pPr>
      <w:r w:rsidRPr="007B3A96">
        <w:rPr>
          <w:b/>
          <w:sz w:val="32"/>
          <w:szCs w:val="32"/>
        </w:rPr>
        <w:t>Навчальний план</w:t>
      </w:r>
      <w:r w:rsidRPr="00C822BF">
        <w:t xml:space="preserve"> </w:t>
      </w:r>
    </w:p>
    <w:p w:rsidR="00A532AE" w:rsidRPr="00C822BF" w:rsidRDefault="00A532AE" w:rsidP="00A532AE">
      <w:pPr>
        <w:jc w:val="center"/>
        <w:rPr>
          <w:b/>
          <w:sz w:val="28"/>
          <w:szCs w:val="28"/>
        </w:rPr>
      </w:pPr>
      <w:r w:rsidRPr="00C822BF">
        <w:rPr>
          <w:b/>
          <w:sz w:val="28"/>
          <w:szCs w:val="28"/>
        </w:rPr>
        <w:t xml:space="preserve">ЗЗСО І-ІІІ </w:t>
      </w:r>
      <w:proofErr w:type="spellStart"/>
      <w:r w:rsidRPr="00C822BF">
        <w:rPr>
          <w:b/>
          <w:sz w:val="28"/>
          <w:szCs w:val="28"/>
        </w:rPr>
        <w:t>ст</w:t>
      </w:r>
      <w:proofErr w:type="spellEnd"/>
      <w:r w:rsidRPr="00C822BF">
        <w:rPr>
          <w:b/>
          <w:sz w:val="28"/>
          <w:szCs w:val="28"/>
        </w:rPr>
        <w:t xml:space="preserve"> - ДНЗ с. Нові </w:t>
      </w:r>
      <w:proofErr w:type="spellStart"/>
      <w:r w:rsidRPr="00C822BF">
        <w:rPr>
          <w:b/>
          <w:sz w:val="28"/>
          <w:szCs w:val="28"/>
        </w:rPr>
        <w:t>Обиходи</w:t>
      </w:r>
      <w:proofErr w:type="spellEnd"/>
      <w:r w:rsidRPr="007B3A96">
        <w:rPr>
          <w:b/>
          <w:sz w:val="32"/>
          <w:szCs w:val="32"/>
        </w:rPr>
        <w:t xml:space="preserve"> </w:t>
      </w:r>
    </w:p>
    <w:p w:rsidR="00A532AE" w:rsidRPr="007B3A96" w:rsidRDefault="00A532AE" w:rsidP="00A532AE">
      <w:pPr>
        <w:jc w:val="center"/>
        <w:rPr>
          <w:b/>
          <w:sz w:val="32"/>
          <w:szCs w:val="32"/>
        </w:rPr>
      </w:pPr>
      <w:r>
        <w:rPr>
          <w:b/>
          <w:sz w:val="32"/>
          <w:szCs w:val="32"/>
        </w:rPr>
        <w:t>для 3-4</w:t>
      </w:r>
      <w:r w:rsidRPr="007B3A96">
        <w:rPr>
          <w:b/>
          <w:sz w:val="32"/>
          <w:szCs w:val="32"/>
        </w:rPr>
        <w:t xml:space="preserve"> класів</w:t>
      </w:r>
    </w:p>
    <w:p w:rsidR="00A532AE" w:rsidRPr="007B3A96" w:rsidRDefault="00A532AE" w:rsidP="00A532AE">
      <w:pPr>
        <w:jc w:val="center"/>
        <w:rPr>
          <w:b/>
          <w:sz w:val="32"/>
          <w:szCs w:val="32"/>
          <w:lang w:val="ru-RU"/>
        </w:rPr>
      </w:pPr>
      <w:r w:rsidRPr="007B3A96">
        <w:rPr>
          <w:b/>
          <w:sz w:val="32"/>
          <w:szCs w:val="32"/>
        </w:rPr>
        <w:t>на 20</w:t>
      </w:r>
      <w:r>
        <w:rPr>
          <w:b/>
          <w:sz w:val="32"/>
          <w:szCs w:val="32"/>
          <w:lang w:val="ru-RU"/>
        </w:rPr>
        <w:t>23</w:t>
      </w:r>
      <w:r w:rsidRPr="007B3A96">
        <w:rPr>
          <w:b/>
          <w:sz w:val="32"/>
          <w:szCs w:val="32"/>
        </w:rPr>
        <w:t>-202</w:t>
      </w:r>
      <w:r>
        <w:rPr>
          <w:b/>
          <w:sz w:val="32"/>
          <w:szCs w:val="32"/>
          <w:lang w:val="ru-RU"/>
        </w:rPr>
        <w:t>4</w:t>
      </w:r>
      <w:r w:rsidRPr="007B3A96">
        <w:rPr>
          <w:b/>
          <w:sz w:val="32"/>
          <w:szCs w:val="32"/>
        </w:rPr>
        <w:t xml:space="preserve"> н. р.</w:t>
      </w:r>
    </w:p>
    <w:p w:rsidR="00A532AE" w:rsidRPr="007B3A96" w:rsidRDefault="00A532AE" w:rsidP="00A532AE">
      <w:pPr>
        <w:jc w:val="right"/>
      </w:pPr>
      <w:r w:rsidRPr="00E26B7E">
        <w:rPr>
          <w:rFonts w:eastAsia="Calibri"/>
          <w:sz w:val="28"/>
          <w:szCs w:val="28"/>
        </w:rPr>
        <w:t xml:space="preserve">        </w:t>
      </w:r>
    </w:p>
    <w:tbl>
      <w:tblPr>
        <w:tblW w:w="4164" w:type="pct"/>
        <w:jc w:val="center"/>
        <w:tblCellMar>
          <w:left w:w="40" w:type="dxa"/>
          <w:right w:w="40" w:type="dxa"/>
        </w:tblCellMar>
        <w:tblLook w:val="04A0" w:firstRow="1" w:lastRow="0" w:firstColumn="1" w:lastColumn="0" w:noHBand="0" w:noVBand="1"/>
      </w:tblPr>
      <w:tblGrid>
        <w:gridCol w:w="5258"/>
        <w:gridCol w:w="1651"/>
        <w:gridCol w:w="1515"/>
      </w:tblGrid>
      <w:tr w:rsidR="00A532AE" w:rsidRPr="007B3A96" w:rsidTr="00A532AE">
        <w:trPr>
          <w:cantSplit/>
          <w:jc w:val="center"/>
        </w:trPr>
        <w:tc>
          <w:tcPr>
            <w:tcW w:w="3121" w:type="pct"/>
            <w:vMerge w:val="restar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D608F5">
            <w:pPr>
              <w:widowControl w:val="0"/>
              <w:snapToGrid w:val="0"/>
              <w:spacing w:line="480" w:lineRule="auto"/>
              <w:jc w:val="center"/>
              <w:rPr>
                <w:b/>
                <w:sz w:val="28"/>
                <w:szCs w:val="28"/>
                <w:lang w:eastAsia="ru-RU"/>
              </w:rPr>
            </w:pPr>
            <w:r w:rsidRPr="007B3A96">
              <w:rPr>
                <w:b/>
                <w:sz w:val="28"/>
                <w:szCs w:val="28"/>
                <w:lang w:eastAsia="ru-RU"/>
              </w:rPr>
              <w:t>Навчальні предмети</w:t>
            </w:r>
          </w:p>
        </w:tc>
        <w:tc>
          <w:tcPr>
            <w:tcW w:w="1879" w:type="pct"/>
            <w:gridSpan w:val="2"/>
            <w:tcBorders>
              <w:top w:val="single" w:sz="6" w:space="0" w:color="auto"/>
              <w:left w:val="single" w:sz="6" w:space="0" w:color="auto"/>
              <w:bottom w:val="single" w:sz="6" w:space="0" w:color="auto"/>
              <w:right w:val="single" w:sz="6" w:space="0" w:color="auto"/>
            </w:tcBorders>
            <w:vAlign w:val="center"/>
          </w:tcPr>
          <w:p w:rsidR="00A532AE" w:rsidRPr="007B3A96" w:rsidRDefault="00A532AE" w:rsidP="00D608F5">
            <w:pPr>
              <w:widowControl w:val="0"/>
              <w:snapToGrid w:val="0"/>
              <w:spacing w:line="480" w:lineRule="auto"/>
              <w:jc w:val="center"/>
              <w:rPr>
                <w:b/>
                <w:sz w:val="28"/>
                <w:szCs w:val="28"/>
                <w:lang w:eastAsia="ru-RU"/>
              </w:rPr>
            </w:pPr>
            <w:r w:rsidRPr="007B3A96">
              <w:rPr>
                <w:b/>
                <w:sz w:val="28"/>
                <w:szCs w:val="28"/>
                <w:lang w:eastAsia="ru-RU"/>
              </w:rPr>
              <w:t>Кількість годин на тиждень у класах</w:t>
            </w:r>
          </w:p>
        </w:tc>
      </w:tr>
      <w:tr w:rsidR="00A532AE" w:rsidRPr="007B3A96" w:rsidTr="00A532AE">
        <w:trPr>
          <w:cantSplit/>
          <w:jc w:val="center"/>
        </w:trPr>
        <w:tc>
          <w:tcPr>
            <w:tcW w:w="3121" w:type="pct"/>
            <w:vMerge/>
            <w:tcBorders>
              <w:top w:val="single" w:sz="6" w:space="0" w:color="auto"/>
              <w:left w:val="single" w:sz="6" w:space="0" w:color="auto"/>
              <w:bottom w:val="single" w:sz="6" w:space="0" w:color="auto"/>
              <w:right w:val="single" w:sz="6" w:space="0" w:color="auto"/>
            </w:tcBorders>
            <w:vAlign w:val="center"/>
          </w:tcPr>
          <w:p w:rsidR="00A532AE" w:rsidRPr="007B3A96" w:rsidRDefault="00A532AE" w:rsidP="00D608F5">
            <w:pPr>
              <w:spacing w:line="480" w:lineRule="auto"/>
              <w:rPr>
                <w:b/>
                <w:sz w:val="28"/>
                <w:szCs w:val="28"/>
                <w:lang w:eastAsia="ru-RU"/>
              </w:rPr>
            </w:pPr>
          </w:p>
        </w:tc>
        <w:tc>
          <w:tcPr>
            <w:tcW w:w="980"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D608F5">
            <w:pPr>
              <w:widowControl w:val="0"/>
              <w:snapToGrid w:val="0"/>
              <w:spacing w:line="480" w:lineRule="auto"/>
              <w:jc w:val="center"/>
              <w:rPr>
                <w:b/>
                <w:sz w:val="28"/>
                <w:szCs w:val="28"/>
                <w:lang w:eastAsia="ru-RU"/>
              </w:rPr>
            </w:pPr>
            <w:r w:rsidRPr="007B3A96">
              <w:rPr>
                <w:b/>
                <w:sz w:val="28"/>
                <w:szCs w:val="28"/>
                <w:lang w:eastAsia="ru-RU"/>
              </w:rPr>
              <w:t>3</w:t>
            </w:r>
          </w:p>
        </w:tc>
        <w:tc>
          <w:tcPr>
            <w:tcW w:w="899"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jc w:val="center"/>
              <w:rPr>
                <w:b/>
                <w:sz w:val="28"/>
                <w:szCs w:val="28"/>
                <w:lang w:eastAsia="ru-RU"/>
              </w:rPr>
            </w:pPr>
            <w:r>
              <w:rPr>
                <w:b/>
                <w:sz w:val="28"/>
                <w:szCs w:val="28"/>
                <w:lang w:eastAsia="ru-RU"/>
              </w:rPr>
              <w:t>4</w:t>
            </w:r>
          </w:p>
        </w:tc>
      </w:tr>
      <w:tr w:rsidR="00A532AE" w:rsidRPr="007B3A96" w:rsidTr="00A532AE">
        <w:trPr>
          <w:cantSplit/>
          <w:jc w:val="center"/>
        </w:trPr>
        <w:tc>
          <w:tcPr>
            <w:tcW w:w="3121"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rPr>
                <w:sz w:val="28"/>
                <w:szCs w:val="28"/>
                <w:lang w:eastAsia="ru-RU"/>
              </w:rPr>
            </w:pPr>
            <w:r w:rsidRPr="007B3A96">
              <w:rPr>
                <w:sz w:val="28"/>
                <w:szCs w:val="28"/>
                <w:lang w:eastAsia="ru-RU"/>
              </w:rPr>
              <w:t>Українська мова</w:t>
            </w:r>
          </w:p>
        </w:tc>
        <w:tc>
          <w:tcPr>
            <w:tcW w:w="980"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D608F5">
            <w:pPr>
              <w:widowControl w:val="0"/>
              <w:snapToGrid w:val="0"/>
              <w:spacing w:line="480" w:lineRule="auto"/>
              <w:jc w:val="center"/>
              <w:rPr>
                <w:sz w:val="28"/>
                <w:szCs w:val="28"/>
                <w:lang w:eastAsia="ru-RU"/>
              </w:rPr>
            </w:pPr>
            <w:r w:rsidRPr="007B3A96">
              <w:rPr>
                <w:sz w:val="28"/>
                <w:szCs w:val="28"/>
                <w:lang w:eastAsia="ru-RU"/>
              </w:rPr>
              <w:t>5</w:t>
            </w:r>
          </w:p>
        </w:tc>
        <w:tc>
          <w:tcPr>
            <w:tcW w:w="899"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jc w:val="center"/>
              <w:rPr>
                <w:sz w:val="28"/>
                <w:szCs w:val="28"/>
                <w:lang w:eastAsia="ru-RU"/>
              </w:rPr>
            </w:pPr>
            <w:r>
              <w:rPr>
                <w:sz w:val="28"/>
                <w:szCs w:val="28"/>
                <w:lang w:eastAsia="ru-RU"/>
              </w:rPr>
              <w:t>5</w:t>
            </w:r>
          </w:p>
        </w:tc>
      </w:tr>
      <w:tr w:rsidR="00A532AE" w:rsidRPr="007B3A96" w:rsidTr="00A532AE">
        <w:trPr>
          <w:cantSplit/>
          <w:jc w:val="center"/>
        </w:trPr>
        <w:tc>
          <w:tcPr>
            <w:tcW w:w="3121"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rPr>
                <w:sz w:val="28"/>
                <w:szCs w:val="28"/>
                <w:lang w:eastAsia="ru-RU"/>
              </w:rPr>
            </w:pPr>
            <w:r w:rsidRPr="007B3A96">
              <w:rPr>
                <w:sz w:val="28"/>
                <w:szCs w:val="28"/>
                <w:lang w:eastAsia="ru-RU"/>
              </w:rPr>
              <w:t>Іноземна мова</w:t>
            </w:r>
          </w:p>
        </w:tc>
        <w:tc>
          <w:tcPr>
            <w:tcW w:w="980" w:type="pct"/>
            <w:tcBorders>
              <w:top w:val="single" w:sz="6" w:space="0" w:color="auto"/>
              <w:left w:val="single" w:sz="6" w:space="0" w:color="auto"/>
              <w:bottom w:val="single" w:sz="6" w:space="0" w:color="auto"/>
              <w:right w:val="single" w:sz="6" w:space="0" w:color="auto"/>
            </w:tcBorders>
            <w:vAlign w:val="center"/>
          </w:tcPr>
          <w:p w:rsidR="00A532AE" w:rsidRPr="0084173B" w:rsidRDefault="00A532AE" w:rsidP="00D608F5">
            <w:pPr>
              <w:widowControl w:val="0"/>
              <w:snapToGrid w:val="0"/>
              <w:spacing w:line="480" w:lineRule="auto"/>
              <w:jc w:val="center"/>
              <w:rPr>
                <w:sz w:val="28"/>
                <w:szCs w:val="28"/>
                <w:lang w:val="ru-RU" w:eastAsia="ru-RU"/>
              </w:rPr>
            </w:pPr>
            <w:r>
              <w:rPr>
                <w:sz w:val="28"/>
                <w:szCs w:val="28"/>
                <w:lang w:val="ru-RU" w:eastAsia="ru-RU"/>
              </w:rPr>
              <w:t>3</w:t>
            </w:r>
          </w:p>
        </w:tc>
        <w:tc>
          <w:tcPr>
            <w:tcW w:w="899" w:type="pct"/>
            <w:tcBorders>
              <w:top w:val="single" w:sz="6" w:space="0" w:color="auto"/>
              <w:left w:val="single" w:sz="6" w:space="0" w:color="auto"/>
              <w:bottom w:val="single" w:sz="6" w:space="0" w:color="auto"/>
              <w:right w:val="single" w:sz="6" w:space="0" w:color="auto"/>
            </w:tcBorders>
          </w:tcPr>
          <w:p w:rsidR="00A532AE" w:rsidRPr="0084173B" w:rsidRDefault="00A532AE" w:rsidP="00D608F5">
            <w:pPr>
              <w:widowControl w:val="0"/>
              <w:snapToGrid w:val="0"/>
              <w:spacing w:line="480" w:lineRule="auto"/>
              <w:jc w:val="center"/>
              <w:rPr>
                <w:sz w:val="28"/>
                <w:szCs w:val="28"/>
                <w:lang w:val="ru-RU" w:eastAsia="ru-RU"/>
              </w:rPr>
            </w:pPr>
            <w:r>
              <w:rPr>
                <w:sz w:val="28"/>
                <w:szCs w:val="28"/>
                <w:lang w:val="ru-RU" w:eastAsia="ru-RU"/>
              </w:rPr>
              <w:t>3</w:t>
            </w:r>
          </w:p>
        </w:tc>
      </w:tr>
      <w:tr w:rsidR="00A532AE" w:rsidRPr="007B3A96" w:rsidTr="00A532AE">
        <w:trPr>
          <w:cantSplit/>
          <w:jc w:val="center"/>
        </w:trPr>
        <w:tc>
          <w:tcPr>
            <w:tcW w:w="3121"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rPr>
                <w:sz w:val="28"/>
                <w:szCs w:val="28"/>
                <w:lang w:eastAsia="ru-RU"/>
              </w:rPr>
            </w:pPr>
            <w:r w:rsidRPr="007B3A96">
              <w:rPr>
                <w:sz w:val="28"/>
                <w:szCs w:val="28"/>
                <w:lang w:eastAsia="ru-RU"/>
              </w:rPr>
              <w:t>Математика</w:t>
            </w:r>
          </w:p>
        </w:tc>
        <w:tc>
          <w:tcPr>
            <w:tcW w:w="980"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D608F5">
            <w:pPr>
              <w:widowControl w:val="0"/>
              <w:snapToGrid w:val="0"/>
              <w:spacing w:line="480" w:lineRule="auto"/>
              <w:jc w:val="center"/>
              <w:rPr>
                <w:sz w:val="28"/>
                <w:szCs w:val="28"/>
                <w:lang w:eastAsia="ru-RU"/>
              </w:rPr>
            </w:pPr>
            <w:r>
              <w:rPr>
                <w:sz w:val="28"/>
                <w:szCs w:val="28"/>
                <w:lang w:eastAsia="ru-RU"/>
              </w:rPr>
              <w:t>4</w:t>
            </w:r>
          </w:p>
        </w:tc>
        <w:tc>
          <w:tcPr>
            <w:tcW w:w="899"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jc w:val="center"/>
              <w:rPr>
                <w:sz w:val="28"/>
                <w:szCs w:val="28"/>
                <w:lang w:eastAsia="ru-RU"/>
              </w:rPr>
            </w:pPr>
            <w:r>
              <w:rPr>
                <w:sz w:val="28"/>
                <w:szCs w:val="28"/>
                <w:lang w:eastAsia="ru-RU"/>
              </w:rPr>
              <w:t>4</w:t>
            </w:r>
          </w:p>
        </w:tc>
      </w:tr>
      <w:tr w:rsidR="00A532AE" w:rsidRPr="007B3A96" w:rsidTr="00A532AE">
        <w:trPr>
          <w:cantSplit/>
          <w:jc w:val="center"/>
        </w:trPr>
        <w:tc>
          <w:tcPr>
            <w:tcW w:w="3121"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rPr>
                <w:sz w:val="28"/>
                <w:szCs w:val="28"/>
                <w:lang w:eastAsia="ru-RU"/>
              </w:rPr>
            </w:pPr>
            <w:r w:rsidRPr="007B3A96">
              <w:rPr>
                <w:sz w:val="28"/>
                <w:szCs w:val="28"/>
                <w:lang w:eastAsia="ru-RU"/>
              </w:rPr>
              <w:t xml:space="preserve">Я досліджую світ* </w:t>
            </w:r>
          </w:p>
        </w:tc>
        <w:tc>
          <w:tcPr>
            <w:tcW w:w="980" w:type="pct"/>
            <w:tcBorders>
              <w:top w:val="single" w:sz="6" w:space="0" w:color="auto"/>
              <w:left w:val="single" w:sz="6" w:space="0" w:color="auto"/>
              <w:bottom w:val="single" w:sz="6" w:space="0" w:color="auto"/>
              <w:right w:val="single" w:sz="6" w:space="0" w:color="auto"/>
            </w:tcBorders>
            <w:vAlign w:val="center"/>
          </w:tcPr>
          <w:p w:rsidR="00A532AE" w:rsidRPr="007B3A96" w:rsidRDefault="00DF49E7" w:rsidP="00D608F5">
            <w:pPr>
              <w:widowControl w:val="0"/>
              <w:snapToGrid w:val="0"/>
              <w:spacing w:line="480" w:lineRule="auto"/>
              <w:jc w:val="center"/>
              <w:rPr>
                <w:sz w:val="28"/>
                <w:szCs w:val="28"/>
                <w:lang w:eastAsia="ru-RU"/>
              </w:rPr>
            </w:pPr>
            <w:r>
              <w:rPr>
                <w:sz w:val="28"/>
                <w:szCs w:val="28"/>
                <w:lang w:eastAsia="ru-RU"/>
              </w:rPr>
              <w:t>7</w:t>
            </w:r>
          </w:p>
        </w:tc>
        <w:tc>
          <w:tcPr>
            <w:tcW w:w="899" w:type="pct"/>
            <w:tcBorders>
              <w:top w:val="single" w:sz="6" w:space="0" w:color="auto"/>
              <w:left w:val="single" w:sz="6" w:space="0" w:color="auto"/>
              <w:bottom w:val="single" w:sz="6" w:space="0" w:color="auto"/>
              <w:right w:val="single" w:sz="6" w:space="0" w:color="auto"/>
            </w:tcBorders>
          </w:tcPr>
          <w:p w:rsidR="00A532AE" w:rsidRPr="007B3A96" w:rsidRDefault="00DF49E7" w:rsidP="00D608F5">
            <w:pPr>
              <w:widowControl w:val="0"/>
              <w:snapToGrid w:val="0"/>
              <w:spacing w:line="480" w:lineRule="auto"/>
              <w:jc w:val="center"/>
              <w:rPr>
                <w:sz w:val="28"/>
                <w:szCs w:val="28"/>
                <w:lang w:eastAsia="ru-RU"/>
              </w:rPr>
            </w:pPr>
            <w:r>
              <w:rPr>
                <w:sz w:val="28"/>
                <w:szCs w:val="28"/>
                <w:lang w:eastAsia="ru-RU"/>
              </w:rPr>
              <w:t>7</w:t>
            </w:r>
          </w:p>
        </w:tc>
      </w:tr>
      <w:tr w:rsidR="00A532AE" w:rsidRPr="007B3A96" w:rsidTr="00A532AE">
        <w:trPr>
          <w:cantSplit/>
          <w:jc w:val="center"/>
        </w:trPr>
        <w:tc>
          <w:tcPr>
            <w:tcW w:w="3121"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rPr>
                <w:sz w:val="28"/>
                <w:szCs w:val="28"/>
                <w:lang w:eastAsia="ru-RU"/>
              </w:rPr>
            </w:pPr>
            <w:r w:rsidRPr="007B3A96">
              <w:rPr>
                <w:sz w:val="28"/>
                <w:szCs w:val="28"/>
                <w:lang w:eastAsia="ru-RU"/>
              </w:rPr>
              <w:t>Мистецтво**</w:t>
            </w:r>
          </w:p>
        </w:tc>
        <w:tc>
          <w:tcPr>
            <w:tcW w:w="980"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D608F5">
            <w:pPr>
              <w:widowControl w:val="0"/>
              <w:snapToGrid w:val="0"/>
              <w:spacing w:line="480" w:lineRule="auto"/>
              <w:jc w:val="center"/>
              <w:rPr>
                <w:sz w:val="28"/>
                <w:szCs w:val="28"/>
                <w:lang w:eastAsia="ru-RU"/>
              </w:rPr>
            </w:pPr>
            <w:r w:rsidRPr="007B3A96">
              <w:rPr>
                <w:sz w:val="28"/>
                <w:szCs w:val="28"/>
                <w:lang w:eastAsia="ru-RU"/>
              </w:rPr>
              <w:t>2</w:t>
            </w:r>
          </w:p>
        </w:tc>
        <w:tc>
          <w:tcPr>
            <w:tcW w:w="899"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jc w:val="center"/>
              <w:rPr>
                <w:sz w:val="28"/>
                <w:szCs w:val="28"/>
                <w:lang w:eastAsia="ru-RU"/>
              </w:rPr>
            </w:pPr>
            <w:r>
              <w:rPr>
                <w:sz w:val="28"/>
                <w:szCs w:val="28"/>
                <w:lang w:eastAsia="ru-RU"/>
              </w:rPr>
              <w:t>2</w:t>
            </w:r>
          </w:p>
        </w:tc>
      </w:tr>
      <w:tr w:rsidR="00DF49E7" w:rsidRPr="007B3A96" w:rsidTr="00A532AE">
        <w:trPr>
          <w:cantSplit/>
          <w:jc w:val="center"/>
        </w:trPr>
        <w:tc>
          <w:tcPr>
            <w:tcW w:w="3121" w:type="pct"/>
            <w:tcBorders>
              <w:top w:val="single" w:sz="6" w:space="0" w:color="auto"/>
              <w:left w:val="single" w:sz="6" w:space="0" w:color="auto"/>
              <w:bottom w:val="single" w:sz="6" w:space="0" w:color="auto"/>
              <w:right w:val="single" w:sz="6" w:space="0" w:color="auto"/>
            </w:tcBorders>
          </w:tcPr>
          <w:p w:rsidR="00DF49E7" w:rsidRPr="007B3A96" w:rsidRDefault="00DF49E7" w:rsidP="00D608F5">
            <w:pPr>
              <w:widowControl w:val="0"/>
              <w:snapToGrid w:val="0"/>
              <w:spacing w:line="480" w:lineRule="auto"/>
              <w:rPr>
                <w:sz w:val="28"/>
                <w:szCs w:val="28"/>
                <w:lang w:eastAsia="ru-RU"/>
              </w:rPr>
            </w:pPr>
            <w:r>
              <w:rPr>
                <w:sz w:val="28"/>
                <w:szCs w:val="28"/>
                <w:lang w:eastAsia="ru-RU"/>
              </w:rPr>
              <w:t xml:space="preserve">Інформатика </w:t>
            </w:r>
          </w:p>
        </w:tc>
        <w:tc>
          <w:tcPr>
            <w:tcW w:w="980" w:type="pct"/>
            <w:tcBorders>
              <w:top w:val="single" w:sz="6" w:space="0" w:color="auto"/>
              <w:left w:val="single" w:sz="6" w:space="0" w:color="auto"/>
              <w:bottom w:val="single" w:sz="6" w:space="0" w:color="auto"/>
              <w:right w:val="single" w:sz="6" w:space="0" w:color="auto"/>
            </w:tcBorders>
            <w:vAlign w:val="center"/>
          </w:tcPr>
          <w:p w:rsidR="00DF49E7" w:rsidRPr="007B3A96" w:rsidRDefault="00DF49E7" w:rsidP="00D608F5">
            <w:pPr>
              <w:widowControl w:val="0"/>
              <w:snapToGrid w:val="0"/>
              <w:spacing w:line="480" w:lineRule="auto"/>
              <w:jc w:val="center"/>
              <w:rPr>
                <w:sz w:val="28"/>
                <w:szCs w:val="28"/>
                <w:lang w:eastAsia="ru-RU"/>
              </w:rPr>
            </w:pPr>
            <w:r>
              <w:rPr>
                <w:sz w:val="28"/>
                <w:szCs w:val="28"/>
                <w:lang w:eastAsia="ru-RU"/>
              </w:rPr>
              <w:t>1</w:t>
            </w:r>
          </w:p>
        </w:tc>
        <w:tc>
          <w:tcPr>
            <w:tcW w:w="899" w:type="pct"/>
            <w:tcBorders>
              <w:top w:val="single" w:sz="6" w:space="0" w:color="auto"/>
              <w:left w:val="single" w:sz="6" w:space="0" w:color="auto"/>
              <w:bottom w:val="single" w:sz="6" w:space="0" w:color="auto"/>
              <w:right w:val="single" w:sz="6" w:space="0" w:color="auto"/>
            </w:tcBorders>
          </w:tcPr>
          <w:p w:rsidR="00DF49E7" w:rsidRDefault="00DF49E7" w:rsidP="00D608F5">
            <w:pPr>
              <w:widowControl w:val="0"/>
              <w:snapToGrid w:val="0"/>
              <w:spacing w:line="480" w:lineRule="auto"/>
              <w:jc w:val="center"/>
              <w:rPr>
                <w:sz w:val="28"/>
                <w:szCs w:val="28"/>
                <w:lang w:eastAsia="ru-RU"/>
              </w:rPr>
            </w:pPr>
            <w:r>
              <w:rPr>
                <w:sz w:val="28"/>
                <w:szCs w:val="28"/>
                <w:lang w:eastAsia="ru-RU"/>
              </w:rPr>
              <w:t>1</w:t>
            </w:r>
          </w:p>
        </w:tc>
      </w:tr>
      <w:tr w:rsidR="00A532AE" w:rsidRPr="007B3A96" w:rsidTr="00A532AE">
        <w:trPr>
          <w:cantSplit/>
          <w:jc w:val="center"/>
        </w:trPr>
        <w:tc>
          <w:tcPr>
            <w:tcW w:w="3121"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rPr>
                <w:sz w:val="28"/>
                <w:szCs w:val="28"/>
                <w:lang w:eastAsia="ru-RU"/>
              </w:rPr>
            </w:pPr>
            <w:r w:rsidRPr="007B3A96">
              <w:rPr>
                <w:sz w:val="28"/>
                <w:szCs w:val="28"/>
                <w:lang w:eastAsia="ru-RU"/>
              </w:rPr>
              <w:t>Фізична культура ***</w:t>
            </w:r>
          </w:p>
        </w:tc>
        <w:tc>
          <w:tcPr>
            <w:tcW w:w="980" w:type="pct"/>
            <w:tcBorders>
              <w:top w:val="single" w:sz="6" w:space="0" w:color="auto"/>
              <w:left w:val="single" w:sz="6" w:space="0" w:color="auto"/>
              <w:bottom w:val="single" w:sz="6" w:space="0" w:color="auto"/>
              <w:right w:val="single" w:sz="6" w:space="0" w:color="auto"/>
            </w:tcBorders>
            <w:vAlign w:val="center"/>
          </w:tcPr>
          <w:p w:rsidR="00A532AE" w:rsidRPr="007B3A96" w:rsidRDefault="00A532AE" w:rsidP="00D608F5">
            <w:pPr>
              <w:widowControl w:val="0"/>
              <w:snapToGrid w:val="0"/>
              <w:spacing w:line="480" w:lineRule="auto"/>
              <w:jc w:val="center"/>
              <w:rPr>
                <w:sz w:val="28"/>
                <w:szCs w:val="28"/>
                <w:lang w:eastAsia="ru-RU"/>
              </w:rPr>
            </w:pPr>
            <w:r w:rsidRPr="007B3A96">
              <w:rPr>
                <w:sz w:val="28"/>
                <w:szCs w:val="28"/>
                <w:lang w:eastAsia="ru-RU"/>
              </w:rPr>
              <w:t>3</w:t>
            </w:r>
          </w:p>
        </w:tc>
        <w:tc>
          <w:tcPr>
            <w:tcW w:w="899"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jc w:val="center"/>
              <w:rPr>
                <w:sz w:val="28"/>
                <w:szCs w:val="28"/>
                <w:lang w:eastAsia="ru-RU"/>
              </w:rPr>
            </w:pPr>
            <w:r>
              <w:rPr>
                <w:sz w:val="28"/>
                <w:szCs w:val="28"/>
                <w:lang w:eastAsia="ru-RU"/>
              </w:rPr>
              <w:t>3</w:t>
            </w:r>
          </w:p>
        </w:tc>
      </w:tr>
      <w:tr w:rsidR="00A532AE" w:rsidRPr="007B3A96" w:rsidTr="00A532AE">
        <w:trPr>
          <w:cantSplit/>
          <w:jc w:val="center"/>
        </w:trPr>
        <w:tc>
          <w:tcPr>
            <w:tcW w:w="3121" w:type="pct"/>
            <w:tcBorders>
              <w:top w:val="single" w:sz="6" w:space="0" w:color="auto"/>
              <w:left w:val="single" w:sz="6" w:space="0" w:color="auto"/>
              <w:bottom w:val="single" w:sz="6" w:space="0" w:color="auto"/>
              <w:right w:val="single" w:sz="6" w:space="0" w:color="auto"/>
            </w:tcBorders>
          </w:tcPr>
          <w:p w:rsidR="00A532AE" w:rsidRDefault="00A532AE" w:rsidP="00D608F5">
            <w:pPr>
              <w:widowControl w:val="0"/>
              <w:snapToGrid w:val="0"/>
              <w:spacing w:line="480" w:lineRule="auto"/>
              <w:rPr>
                <w:sz w:val="28"/>
                <w:szCs w:val="28"/>
                <w:lang w:eastAsia="ru-RU"/>
              </w:rPr>
            </w:pPr>
            <w:r w:rsidRPr="007B3A96">
              <w:rPr>
                <w:sz w:val="28"/>
                <w:szCs w:val="28"/>
                <w:lang w:eastAsia="ru-RU"/>
              </w:rPr>
              <w:t>Додаткові години на вивчення предметів інваріантної складової</w:t>
            </w:r>
          </w:p>
          <w:p w:rsidR="00A532AE" w:rsidRDefault="00A532AE" w:rsidP="00D608F5">
            <w:pPr>
              <w:widowControl w:val="0"/>
              <w:snapToGrid w:val="0"/>
              <w:spacing w:line="480" w:lineRule="auto"/>
              <w:rPr>
                <w:sz w:val="28"/>
                <w:szCs w:val="28"/>
                <w:lang w:eastAsia="ru-RU"/>
              </w:rPr>
            </w:pPr>
            <w:r>
              <w:rPr>
                <w:sz w:val="28"/>
                <w:szCs w:val="28"/>
                <w:lang w:eastAsia="ru-RU"/>
              </w:rPr>
              <w:t>-українська мова</w:t>
            </w:r>
          </w:p>
          <w:p w:rsidR="00ED5C50" w:rsidRPr="007B3A96" w:rsidRDefault="00ED5C50" w:rsidP="00D608F5">
            <w:pPr>
              <w:widowControl w:val="0"/>
              <w:snapToGrid w:val="0"/>
              <w:spacing w:line="480" w:lineRule="auto"/>
              <w:rPr>
                <w:sz w:val="28"/>
                <w:szCs w:val="28"/>
                <w:lang w:eastAsia="ru-RU"/>
              </w:rPr>
            </w:pPr>
            <w:r>
              <w:rPr>
                <w:sz w:val="28"/>
                <w:szCs w:val="28"/>
                <w:lang w:eastAsia="ru-RU"/>
              </w:rPr>
              <w:t>-математика</w:t>
            </w:r>
          </w:p>
        </w:tc>
        <w:tc>
          <w:tcPr>
            <w:tcW w:w="980" w:type="pct"/>
            <w:tcBorders>
              <w:top w:val="single" w:sz="6" w:space="0" w:color="auto"/>
              <w:left w:val="single" w:sz="6" w:space="0" w:color="auto"/>
              <w:bottom w:val="single" w:sz="6" w:space="0" w:color="auto"/>
              <w:right w:val="single" w:sz="6" w:space="0" w:color="auto"/>
            </w:tcBorders>
          </w:tcPr>
          <w:p w:rsidR="00A532AE" w:rsidRDefault="00A532AE" w:rsidP="00D608F5">
            <w:pPr>
              <w:widowControl w:val="0"/>
              <w:snapToGrid w:val="0"/>
              <w:spacing w:line="480" w:lineRule="auto"/>
              <w:jc w:val="center"/>
              <w:rPr>
                <w:sz w:val="28"/>
                <w:szCs w:val="28"/>
                <w:lang w:val="ru-RU" w:eastAsia="ru-RU"/>
              </w:rPr>
            </w:pPr>
          </w:p>
          <w:p w:rsidR="00A532AE" w:rsidRDefault="00A532AE" w:rsidP="00D608F5">
            <w:pPr>
              <w:widowControl w:val="0"/>
              <w:snapToGrid w:val="0"/>
              <w:spacing w:line="480" w:lineRule="auto"/>
              <w:jc w:val="center"/>
              <w:rPr>
                <w:sz w:val="28"/>
                <w:szCs w:val="28"/>
                <w:lang w:val="ru-RU" w:eastAsia="ru-RU"/>
              </w:rPr>
            </w:pPr>
          </w:p>
          <w:p w:rsidR="00A532AE" w:rsidRDefault="00A532AE" w:rsidP="00D608F5">
            <w:pPr>
              <w:widowControl w:val="0"/>
              <w:snapToGrid w:val="0"/>
              <w:spacing w:line="480" w:lineRule="auto"/>
              <w:jc w:val="center"/>
              <w:rPr>
                <w:sz w:val="28"/>
                <w:szCs w:val="28"/>
                <w:lang w:val="ru-RU" w:eastAsia="ru-RU"/>
              </w:rPr>
            </w:pPr>
          </w:p>
          <w:p w:rsidR="00ED5C50" w:rsidRPr="0084173B" w:rsidRDefault="00ED5C50" w:rsidP="00D608F5">
            <w:pPr>
              <w:widowControl w:val="0"/>
              <w:snapToGrid w:val="0"/>
              <w:spacing w:line="480" w:lineRule="auto"/>
              <w:jc w:val="center"/>
              <w:rPr>
                <w:sz w:val="28"/>
                <w:szCs w:val="28"/>
                <w:lang w:val="ru-RU" w:eastAsia="ru-RU"/>
              </w:rPr>
            </w:pPr>
            <w:r>
              <w:rPr>
                <w:sz w:val="28"/>
                <w:szCs w:val="28"/>
                <w:lang w:val="ru-RU" w:eastAsia="ru-RU"/>
              </w:rPr>
              <w:t>1</w:t>
            </w:r>
          </w:p>
        </w:tc>
        <w:tc>
          <w:tcPr>
            <w:tcW w:w="899" w:type="pct"/>
            <w:tcBorders>
              <w:top w:val="single" w:sz="6" w:space="0" w:color="auto"/>
              <w:left w:val="single" w:sz="6" w:space="0" w:color="auto"/>
              <w:bottom w:val="single" w:sz="6" w:space="0" w:color="auto"/>
              <w:right w:val="single" w:sz="6" w:space="0" w:color="auto"/>
            </w:tcBorders>
          </w:tcPr>
          <w:p w:rsidR="00A532AE" w:rsidRDefault="00A532AE" w:rsidP="00D608F5">
            <w:pPr>
              <w:widowControl w:val="0"/>
              <w:snapToGrid w:val="0"/>
              <w:spacing w:line="480" w:lineRule="auto"/>
              <w:jc w:val="center"/>
              <w:rPr>
                <w:sz w:val="28"/>
                <w:szCs w:val="28"/>
                <w:lang w:val="ru-RU" w:eastAsia="ru-RU"/>
              </w:rPr>
            </w:pPr>
          </w:p>
          <w:p w:rsidR="00A532AE" w:rsidRDefault="00A532AE" w:rsidP="00D608F5">
            <w:pPr>
              <w:widowControl w:val="0"/>
              <w:snapToGrid w:val="0"/>
              <w:spacing w:line="480" w:lineRule="auto"/>
              <w:jc w:val="center"/>
              <w:rPr>
                <w:sz w:val="28"/>
                <w:szCs w:val="28"/>
                <w:lang w:val="ru-RU" w:eastAsia="ru-RU"/>
              </w:rPr>
            </w:pPr>
          </w:p>
          <w:p w:rsidR="00A532AE" w:rsidRPr="0084173B" w:rsidRDefault="00A532AE" w:rsidP="00D608F5">
            <w:pPr>
              <w:widowControl w:val="0"/>
              <w:snapToGrid w:val="0"/>
              <w:spacing w:line="480" w:lineRule="auto"/>
              <w:jc w:val="center"/>
              <w:rPr>
                <w:sz w:val="28"/>
                <w:szCs w:val="28"/>
                <w:lang w:val="ru-RU" w:eastAsia="ru-RU"/>
              </w:rPr>
            </w:pPr>
            <w:r>
              <w:rPr>
                <w:sz w:val="28"/>
                <w:szCs w:val="28"/>
                <w:lang w:val="ru-RU" w:eastAsia="ru-RU"/>
              </w:rPr>
              <w:t>1</w:t>
            </w:r>
          </w:p>
        </w:tc>
      </w:tr>
      <w:tr w:rsidR="00A532AE" w:rsidRPr="007B3A96" w:rsidTr="00A532AE">
        <w:trPr>
          <w:cantSplit/>
          <w:jc w:val="center"/>
        </w:trPr>
        <w:tc>
          <w:tcPr>
            <w:tcW w:w="3121" w:type="pct"/>
            <w:tcBorders>
              <w:top w:val="single" w:sz="6" w:space="0" w:color="auto"/>
              <w:left w:val="single" w:sz="6" w:space="0" w:color="auto"/>
              <w:bottom w:val="single" w:sz="6" w:space="0" w:color="auto"/>
              <w:right w:val="single" w:sz="6" w:space="0" w:color="auto"/>
            </w:tcBorders>
          </w:tcPr>
          <w:p w:rsidR="00A532AE" w:rsidRPr="007B3A96" w:rsidRDefault="00A532AE" w:rsidP="00D608F5">
            <w:pPr>
              <w:widowControl w:val="0"/>
              <w:snapToGrid w:val="0"/>
              <w:spacing w:line="480" w:lineRule="auto"/>
              <w:rPr>
                <w:b/>
                <w:sz w:val="28"/>
                <w:szCs w:val="28"/>
                <w:lang w:eastAsia="ru-RU"/>
              </w:rPr>
            </w:pPr>
            <w:r w:rsidRPr="007B3A96">
              <w:rPr>
                <w:b/>
                <w:sz w:val="28"/>
                <w:szCs w:val="28"/>
                <w:lang w:eastAsia="ru-RU"/>
              </w:rPr>
              <w:t>Усього</w:t>
            </w:r>
          </w:p>
        </w:tc>
        <w:tc>
          <w:tcPr>
            <w:tcW w:w="980" w:type="pct"/>
            <w:tcBorders>
              <w:top w:val="single" w:sz="6" w:space="0" w:color="auto"/>
              <w:left w:val="single" w:sz="6" w:space="0" w:color="auto"/>
              <w:bottom w:val="single" w:sz="6" w:space="0" w:color="auto"/>
              <w:right w:val="single" w:sz="6" w:space="0" w:color="auto"/>
            </w:tcBorders>
          </w:tcPr>
          <w:p w:rsidR="00A532AE" w:rsidRPr="00A532AE" w:rsidRDefault="00A532AE" w:rsidP="00D608F5">
            <w:pPr>
              <w:widowControl w:val="0"/>
              <w:snapToGrid w:val="0"/>
              <w:spacing w:line="480" w:lineRule="auto"/>
              <w:jc w:val="center"/>
              <w:rPr>
                <w:b/>
                <w:sz w:val="28"/>
                <w:szCs w:val="28"/>
                <w:lang w:eastAsia="ru-RU"/>
              </w:rPr>
            </w:pPr>
            <w:r w:rsidRPr="00A532AE">
              <w:rPr>
                <w:b/>
                <w:sz w:val="28"/>
                <w:szCs w:val="28"/>
                <w:lang w:eastAsia="ru-RU"/>
              </w:rPr>
              <w:t>26</w:t>
            </w:r>
          </w:p>
        </w:tc>
        <w:tc>
          <w:tcPr>
            <w:tcW w:w="899" w:type="pct"/>
            <w:tcBorders>
              <w:top w:val="single" w:sz="6" w:space="0" w:color="auto"/>
              <w:left w:val="single" w:sz="6" w:space="0" w:color="auto"/>
              <w:bottom w:val="single" w:sz="6" w:space="0" w:color="auto"/>
              <w:right w:val="single" w:sz="6" w:space="0" w:color="auto"/>
            </w:tcBorders>
          </w:tcPr>
          <w:p w:rsidR="00A532AE" w:rsidRPr="00A532AE" w:rsidRDefault="00A532AE" w:rsidP="00D608F5">
            <w:pPr>
              <w:widowControl w:val="0"/>
              <w:snapToGrid w:val="0"/>
              <w:spacing w:line="480" w:lineRule="auto"/>
              <w:jc w:val="center"/>
              <w:rPr>
                <w:b/>
                <w:sz w:val="28"/>
                <w:szCs w:val="28"/>
                <w:lang w:eastAsia="ru-RU"/>
              </w:rPr>
            </w:pPr>
            <w:r w:rsidRPr="00A532AE">
              <w:rPr>
                <w:b/>
                <w:sz w:val="28"/>
                <w:szCs w:val="28"/>
                <w:lang w:eastAsia="ru-RU"/>
              </w:rPr>
              <w:t>26</w:t>
            </w:r>
          </w:p>
        </w:tc>
      </w:tr>
    </w:tbl>
    <w:p w:rsidR="00A532AE" w:rsidRDefault="00A532AE"/>
    <w:p w:rsidR="00DF49E7" w:rsidRDefault="00DF49E7"/>
    <w:p w:rsidR="00DF49E7" w:rsidRDefault="00DF49E7"/>
    <w:p w:rsidR="00DF49E7" w:rsidRDefault="00DF49E7"/>
    <w:p w:rsidR="00DF49E7" w:rsidRDefault="00DF49E7"/>
    <w:p w:rsidR="00DF49E7" w:rsidRDefault="00DF49E7" w:rsidP="00DF49E7">
      <w:pPr>
        <w:spacing w:line="360" w:lineRule="auto"/>
        <w:ind w:left="75"/>
        <w:jc w:val="center"/>
        <w:rPr>
          <w:b/>
          <w:sz w:val="36"/>
          <w:szCs w:val="36"/>
        </w:rPr>
      </w:pPr>
    </w:p>
    <w:p w:rsidR="00DF49E7" w:rsidRDefault="00DF49E7" w:rsidP="00DF49E7">
      <w:pPr>
        <w:spacing w:line="360" w:lineRule="auto"/>
        <w:ind w:left="75"/>
        <w:jc w:val="center"/>
        <w:rPr>
          <w:b/>
          <w:sz w:val="36"/>
          <w:szCs w:val="36"/>
        </w:rPr>
      </w:pPr>
    </w:p>
    <w:p w:rsidR="00DF49E7" w:rsidRDefault="00DF49E7" w:rsidP="00DF49E7">
      <w:pPr>
        <w:spacing w:line="360" w:lineRule="auto"/>
        <w:ind w:left="75"/>
        <w:jc w:val="center"/>
        <w:rPr>
          <w:b/>
          <w:sz w:val="36"/>
          <w:szCs w:val="36"/>
        </w:rPr>
      </w:pPr>
    </w:p>
    <w:p w:rsidR="00DF49E7" w:rsidRDefault="00DF49E7" w:rsidP="00DF49E7">
      <w:pPr>
        <w:spacing w:line="360" w:lineRule="auto"/>
        <w:ind w:left="75"/>
        <w:jc w:val="center"/>
        <w:rPr>
          <w:b/>
          <w:sz w:val="36"/>
          <w:szCs w:val="36"/>
        </w:rPr>
      </w:pPr>
    </w:p>
    <w:p w:rsidR="00DF49E7" w:rsidRPr="007E2390" w:rsidRDefault="00DF49E7" w:rsidP="00DF49E7">
      <w:pPr>
        <w:spacing w:line="360" w:lineRule="auto"/>
        <w:ind w:left="75"/>
        <w:jc w:val="center"/>
        <w:rPr>
          <w:b/>
          <w:sz w:val="36"/>
          <w:szCs w:val="36"/>
        </w:rPr>
      </w:pPr>
      <w:r w:rsidRPr="007E2390">
        <w:rPr>
          <w:b/>
          <w:sz w:val="36"/>
          <w:szCs w:val="36"/>
        </w:rPr>
        <w:t>РОБОЧИЙ НАВЧАЛЬНИЙ ПЛАН</w:t>
      </w:r>
    </w:p>
    <w:p w:rsidR="00DF49E7" w:rsidRPr="007E2390" w:rsidRDefault="00DF49E7" w:rsidP="00DF49E7">
      <w:pPr>
        <w:spacing w:line="360" w:lineRule="auto"/>
        <w:ind w:left="75"/>
        <w:jc w:val="center"/>
        <w:rPr>
          <w:b/>
          <w:sz w:val="36"/>
          <w:szCs w:val="36"/>
        </w:rPr>
      </w:pPr>
      <w:r>
        <w:rPr>
          <w:b/>
          <w:sz w:val="36"/>
          <w:szCs w:val="36"/>
        </w:rPr>
        <w:t>Комунального закладу «</w:t>
      </w:r>
      <w:proofErr w:type="spellStart"/>
      <w:r>
        <w:rPr>
          <w:b/>
          <w:sz w:val="36"/>
          <w:szCs w:val="36"/>
        </w:rPr>
        <w:t>Новообиходівська</w:t>
      </w:r>
      <w:proofErr w:type="spellEnd"/>
      <w:r>
        <w:rPr>
          <w:b/>
          <w:sz w:val="36"/>
          <w:szCs w:val="36"/>
        </w:rPr>
        <w:t xml:space="preserve"> загальноосвітня школа І-ІІІ ступенів </w:t>
      </w:r>
      <w:proofErr w:type="spellStart"/>
      <w:r>
        <w:rPr>
          <w:b/>
          <w:sz w:val="36"/>
          <w:szCs w:val="36"/>
        </w:rPr>
        <w:t>Райгородської</w:t>
      </w:r>
      <w:proofErr w:type="spellEnd"/>
      <w:r>
        <w:rPr>
          <w:b/>
          <w:sz w:val="36"/>
          <w:szCs w:val="36"/>
        </w:rPr>
        <w:t xml:space="preserve"> сільської ради </w:t>
      </w:r>
      <w:proofErr w:type="spellStart"/>
      <w:r>
        <w:rPr>
          <w:b/>
          <w:sz w:val="36"/>
          <w:szCs w:val="36"/>
        </w:rPr>
        <w:t>Немирівського</w:t>
      </w:r>
      <w:proofErr w:type="spellEnd"/>
      <w:r>
        <w:rPr>
          <w:b/>
          <w:sz w:val="36"/>
          <w:szCs w:val="36"/>
        </w:rPr>
        <w:t xml:space="preserve"> району Вінницької області»</w:t>
      </w:r>
    </w:p>
    <w:p w:rsidR="00DF49E7" w:rsidRPr="007E2390" w:rsidRDefault="00DF49E7" w:rsidP="00DF49E7">
      <w:pPr>
        <w:spacing w:line="360" w:lineRule="auto"/>
        <w:ind w:left="75"/>
        <w:jc w:val="center"/>
        <w:rPr>
          <w:b/>
          <w:sz w:val="36"/>
          <w:szCs w:val="36"/>
        </w:rPr>
      </w:pPr>
      <w:r>
        <w:rPr>
          <w:b/>
          <w:sz w:val="36"/>
          <w:szCs w:val="36"/>
        </w:rPr>
        <w:t>на 2023-2024</w:t>
      </w:r>
      <w:r w:rsidRPr="007E2390">
        <w:rPr>
          <w:b/>
          <w:sz w:val="36"/>
          <w:szCs w:val="36"/>
        </w:rPr>
        <w:t xml:space="preserve"> навчальний рік</w:t>
      </w:r>
    </w:p>
    <w:p w:rsidR="00DF49E7" w:rsidRDefault="00DF49E7" w:rsidP="00DF49E7">
      <w:pPr>
        <w:spacing w:line="360" w:lineRule="auto"/>
        <w:ind w:left="75"/>
      </w:pPr>
    </w:p>
    <w:p w:rsidR="00DF49E7" w:rsidRDefault="00DF49E7" w:rsidP="00DF49E7">
      <w:pPr>
        <w:spacing w:line="360" w:lineRule="auto"/>
        <w:ind w:left="75"/>
      </w:pPr>
    </w:p>
    <w:p w:rsidR="00DF49E7" w:rsidRDefault="00DF49E7" w:rsidP="00DF49E7">
      <w:pPr>
        <w:spacing w:line="360" w:lineRule="auto"/>
        <w:ind w:left="75"/>
      </w:pPr>
    </w:p>
    <w:p w:rsidR="00DF49E7" w:rsidRDefault="00DF49E7" w:rsidP="00DF49E7">
      <w:pPr>
        <w:spacing w:line="360" w:lineRule="auto"/>
        <w:ind w:left="75"/>
      </w:pPr>
    </w:p>
    <w:p w:rsidR="00DF49E7" w:rsidRDefault="00DF49E7" w:rsidP="00DF49E7">
      <w:pPr>
        <w:spacing w:line="360" w:lineRule="auto"/>
        <w:ind w:left="75"/>
      </w:pPr>
    </w:p>
    <w:p w:rsidR="00DF49E7" w:rsidRDefault="00DF49E7" w:rsidP="00DF49E7">
      <w:pPr>
        <w:spacing w:line="360" w:lineRule="auto"/>
        <w:ind w:left="75"/>
      </w:pPr>
    </w:p>
    <w:p w:rsidR="00DF49E7" w:rsidRPr="00DF49E7" w:rsidRDefault="00DF49E7" w:rsidP="00DF49E7">
      <w:pPr>
        <w:spacing w:line="360" w:lineRule="auto"/>
        <w:ind w:left="75"/>
        <w:jc w:val="center"/>
        <w:rPr>
          <w:sz w:val="28"/>
          <w:szCs w:val="28"/>
        </w:rPr>
      </w:pPr>
      <w:r w:rsidRPr="00DF49E7">
        <w:rPr>
          <w:sz w:val="28"/>
          <w:szCs w:val="28"/>
        </w:rPr>
        <w:t xml:space="preserve">                                                        Погоджено</w:t>
      </w:r>
    </w:p>
    <w:p w:rsidR="00DF49E7" w:rsidRPr="00DF49E7" w:rsidRDefault="00DF49E7" w:rsidP="00DF49E7">
      <w:pPr>
        <w:spacing w:line="360" w:lineRule="auto"/>
        <w:ind w:left="75"/>
        <w:jc w:val="center"/>
        <w:rPr>
          <w:sz w:val="28"/>
          <w:szCs w:val="28"/>
        </w:rPr>
      </w:pPr>
      <w:r w:rsidRPr="00DF49E7">
        <w:rPr>
          <w:sz w:val="28"/>
          <w:szCs w:val="28"/>
        </w:rPr>
        <w:t xml:space="preserve">                                                                                        на засіданні педагогічної ради</w:t>
      </w:r>
    </w:p>
    <w:p w:rsidR="00DF49E7" w:rsidRPr="00DF49E7" w:rsidRDefault="00DF49E7" w:rsidP="00DF49E7">
      <w:pPr>
        <w:spacing w:line="360" w:lineRule="auto"/>
        <w:ind w:left="75"/>
        <w:jc w:val="right"/>
        <w:rPr>
          <w:sz w:val="28"/>
          <w:szCs w:val="28"/>
        </w:rPr>
      </w:pPr>
      <w:r w:rsidRPr="00DF49E7">
        <w:rPr>
          <w:sz w:val="28"/>
          <w:szCs w:val="28"/>
        </w:rPr>
        <w:t xml:space="preserve">    (протокол № 1 від 29.08.2023)</w:t>
      </w:r>
    </w:p>
    <w:p w:rsidR="00DF49E7" w:rsidRPr="00DF49E7" w:rsidRDefault="00DF49E7" w:rsidP="00DF49E7">
      <w:pPr>
        <w:spacing w:line="360" w:lineRule="auto"/>
        <w:ind w:left="75"/>
        <w:jc w:val="center"/>
        <w:rPr>
          <w:sz w:val="28"/>
          <w:szCs w:val="28"/>
        </w:rPr>
      </w:pPr>
      <w:r w:rsidRPr="00DF49E7">
        <w:rPr>
          <w:sz w:val="28"/>
          <w:szCs w:val="28"/>
        </w:rPr>
        <w:t xml:space="preserve">                                                                                Голова педагогічної ради </w:t>
      </w:r>
    </w:p>
    <w:p w:rsidR="00DF49E7" w:rsidRPr="00DF49E7" w:rsidRDefault="00DF49E7" w:rsidP="00DF49E7">
      <w:pPr>
        <w:spacing w:line="360" w:lineRule="auto"/>
        <w:ind w:left="75"/>
        <w:jc w:val="center"/>
        <w:rPr>
          <w:sz w:val="28"/>
          <w:szCs w:val="28"/>
        </w:rPr>
      </w:pPr>
      <w:r w:rsidRPr="00DF49E7">
        <w:rPr>
          <w:sz w:val="28"/>
          <w:szCs w:val="28"/>
        </w:rPr>
        <w:t xml:space="preserve">                                                                 директор школи </w:t>
      </w:r>
    </w:p>
    <w:p w:rsidR="00DF49E7" w:rsidRPr="00DF49E7" w:rsidRDefault="00DF49E7" w:rsidP="00DF49E7">
      <w:pPr>
        <w:spacing w:line="360" w:lineRule="auto"/>
        <w:ind w:left="75"/>
        <w:jc w:val="right"/>
        <w:rPr>
          <w:sz w:val="28"/>
          <w:szCs w:val="28"/>
        </w:rPr>
      </w:pPr>
      <w:r w:rsidRPr="00DF49E7">
        <w:rPr>
          <w:sz w:val="28"/>
          <w:szCs w:val="28"/>
        </w:rPr>
        <w:t xml:space="preserve">___________ М. В. </w:t>
      </w:r>
      <w:proofErr w:type="spellStart"/>
      <w:r w:rsidRPr="00DF49E7">
        <w:rPr>
          <w:sz w:val="28"/>
          <w:szCs w:val="28"/>
        </w:rPr>
        <w:t>Собченко</w:t>
      </w:r>
      <w:proofErr w:type="spellEnd"/>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Default="00DF49E7" w:rsidP="00DF49E7">
      <w:pPr>
        <w:spacing w:line="360" w:lineRule="auto"/>
        <w:jc w:val="center"/>
        <w:rPr>
          <w:b/>
        </w:rPr>
      </w:pPr>
    </w:p>
    <w:p w:rsidR="00DF49E7" w:rsidRPr="00DF49E7" w:rsidRDefault="00DF49E7" w:rsidP="00DF49E7">
      <w:pPr>
        <w:spacing w:line="360" w:lineRule="auto"/>
        <w:jc w:val="center"/>
        <w:rPr>
          <w:b/>
          <w:sz w:val="28"/>
          <w:szCs w:val="28"/>
        </w:rPr>
      </w:pPr>
      <w:r w:rsidRPr="00DF49E7">
        <w:rPr>
          <w:b/>
          <w:sz w:val="28"/>
          <w:szCs w:val="28"/>
        </w:rPr>
        <w:t>ПОЯСНЮВАЛЬНА ЗАПИСКА</w:t>
      </w:r>
    </w:p>
    <w:p w:rsidR="00DF49E7" w:rsidRPr="00DF49E7" w:rsidRDefault="00DF49E7" w:rsidP="00DF49E7">
      <w:pPr>
        <w:spacing w:line="360" w:lineRule="auto"/>
        <w:rPr>
          <w:sz w:val="28"/>
          <w:szCs w:val="28"/>
        </w:rPr>
      </w:pPr>
      <w:r w:rsidRPr="00DF49E7">
        <w:rPr>
          <w:sz w:val="28"/>
          <w:szCs w:val="28"/>
        </w:rPr>
        <w:t xml:space="preserve">   </w:t>
      </w:r>
      <w:proofErr w:type="spellStart"/>
      <w:r w:rsidRPr="00DF49E7">
        <w:rPr>
          <w:sz w:val="28"/>
          <w:szCs w:val="28"/>
        </w:rPr>
        <w:t>Новообиходівська</w:t>
      </w:r>
      <w:proofErr w:type="spellEnd"/>
      <w:r w:rsidRPr="00DF49E7">
        <w:rPr>
          <w:sz w:val="28"/>
          <w:szCs w:val="28"/>
        </w:rPr>
        <w:t xml:space="preserve"> загальноосвітня школа І-ІІІ ступенів</w:t>
      </w:r>
    </w:p>
    <w:p w:rsidR="00DF49E7" w:rsidRPr="00DF49E7" w:rsidRDefault="00DF49E7" w:rsidP="00DF49E7">
      <w:pPr>
        <w:spacing w:line="360" w:lineRule="auto"/>
        <w:rPr>
          <w:sz w:val="28"/>
          <w:szCs w:val="28"/>
        </w:rPr>
      </w:pPr>
      <w:r w:rsidRPr="00DF49E7">
        <w:rPr>
          <w:sz w:val="28"/>
          <w:szCs w:val="28"/>
        </w:rPr>
        <w:t xml:space="preserve"> Орієнтовна кількість класів – 8</w:t>
      </w:r>
    </w:p>
    <w:p w:rsidR="00DF49E7" w:rsidRPr="00DF49E7" w:rsidRDefault="00DF49E7" w:rsidP="00DF49E7">
      <w:pPr>
        <w:spacing w:line="360" w:lineRule="auto"/>
        <w:rPr>
          <w:sz w:val="28"/>
          <w:szCs w:val="28"/>
        </w:rPr>
      </w:pPr>
      <w:r w:rsidRPr="00DF49E7">
        <w:rPr>
          <w:sz w:val="28"/>
          <w:szCs w:val="28"/>
        </w:rPr>
        <w:t xml:space="preserve"> Орієнтовна кількість учнів – 63</w:t>
      </w:r>
    </w:p>
    <w:p w:rsidR="00DF49E7" w:rsidRPr="00DF49E7" w:rsidRDefault="00DF49E7" w:rsidP="00DF49E7">
      <w:pPr>
        <w:spacing w:line="360" w:lineRule="auto"/>
        <w:rPr>
          <w:sz w:val="28"/>
          <w:szCs w:val="28"/>
        </w:rPr>
      </w:pPr>
      <w:r w:rsidRPr="00DF49E7">
        <w:rPr>
          <w:sz w:val="28"/>
          <w:szCs w:val="28"/>
        </w:rPr>
        <w:t xml:space="preserve"> Статутом закладу визначено українську мову навчання.</w:t>
      </w:r>
    </w:p>
    <w:p w:rsidR="00DF49E7" w:rsidRPr="00DF49E7" w:rsidRDefault="00DF49E7" w:rsidP="00DF49E7">
      <w:pPr>
        <w:pStyle w:val="a4"/>
        <w:rPr>
          <w:color w:val="000000"/>
          <w:sz w:val="28"/>
          <w:szCs w:val="28"/>
          <w:lang w:val="uk-UA"/>
        </w:rPr>
      </w:pPr>
      <w:r w:rsidRPr="00DF49E7">
        <w:rPr>
          <w:color w:val="000000"/>
          <w:sz w:val="28"/>
          <w:szCs w:val="28"/>
          <w:lang w:val="uk-UA"/>
        </w:rPr>
        <w:t xml:space="preserve">Форми здобуття </w:t>
      </w:r>
      <w:proofErr w:type="spellStart"/>
      <w:r w:rsidRPr="00DF49E7">
        <w:rPr>
          <w:color w:val="000000"/>
          <w:sz w:val="28"/>
          <w:szCs w:val="28"/>
          <w:lang w:val="uk-UA"/>
        </w:rPr>
        <w:t>освітиу</w:t>
      </w:r>
      <w:proofErr w:type="spellEnd"/>
      <w:r w:rsidRPr="00DF49E7">
        <w:rPr>
          <w:color w:val="000000"/>
          <w:sz w:val="28"/>
          <w:szCs w:val="28"/>
          <w:lang w:val="uk-UA"/>
        </w:rPr>
        <w:t xml:space="preserve"> ЗЗСО І-</w:t>
      </w:r>
      <w:proofErr w:type="spellStart"/>
      <w:r w:rsidRPr="00DF49E7">
        <w:rPr>
          <w:color w:val="000000"/>
          <w:sz w:val="28"/>
          <w:szCs w:val="28"/>
          <w:lang w:val="uk-UA"/>
        </w:rPr>
        <w:t>ІІІст</w:t>
      </w:r>
      <w:proofErr w:type="spellEnd"/>
      <w:r w:rsidRPr="00DF49E7">
        <w:rPr>
          <w:color w:val="000000"/>
          <w:sz w:val="28"/>
          <w:szCs w:val="28"/>
          <w:lang w:val="uk-UA"/>
        </w:rPr>
        <w:t xml:space="preserve">.-ДНЗ с. Нові </w:t>
      </w:r>
      <w:proofErr w:type="spellStart"/>
      <w:r w:rsidRPr="00DF49E7">
        <w:rPr>
          <w:color w:val="000000"/>
          <w:sz w:val="28"/>
          <w:szCs w:val="28"/>
          <w:lang w:val="uk-UA"/>
        </w:rPr>
        <w:t>Обиходи</w:t>
      </w:r>
      <w:proofErr w:type="spellEnd"/>
      <w:r w:rsidRPr="00DF49E7">
        <w:rPr>
          <w:color w:val="000000"/>
          <w:sz w:val="28"/>
          <w:szCs w:val="28"/>
          <w:lang w:val="uk-UA"/>
        </w:rPr>
        <w:t>:</w:t>
      </w:r>
    </w:p>
    <w:p w:rsidR="00DF49E7" w:rsidRPr="00DF49E7" w:rsidRDefault="00DF49E7" w:rsidP="00DF49E7">
      <w:pPr>
        <w:pStyle w:val="a4"/>
        <w:rPr>
          <w:color w:val="000000"/>
          <w:sz w:val="28"/>
          <w:szCs w:val="28"/>
          <w:lang w:val="uk-UA"/>
        </w:rPr>
      </w:pPr>
      <w:r w:rsidRPr="00DF49E7">
        <w:rPr>
          <w:color w:val="000000"/>
          <w:sz w:val="28"/>
          <w:szCs w:val="28"/>
        </w:rPr>
        <w:t xml:space="preserve">- </w:t>
      </w:r>
      <w:proofErr w:type="spellStart"/>
      <w:r w:rsidRPr="00DF49E7">
        <w:rPr>
          <w:color w:val="000000"/>
          <w:sz w:val="28"/>
          <w:szCs w:val="28"/>
        </w:rPr>
        <w:t>Інституційна</w:t>
      </w:r>
      <w:proofErr w:type="spellEnd"/>
      <w:r w:rsidRPr="00DF49E7">
        <w:rPr>
          <w:color w:val="000000"/>
          <w:sz w:val="28"/>
          <w:szCs w:val="28"/>
        </w:rPr>
        <w:t xml:space="preserve"> (</w:t>
      </w:r>
      <w:proofErr w:type="spellStart"/>
      <w:r w:rsidRPr="00DF49E7">
        <w:rPr>
          <w:color w:val="000000"/>
          <w:sz w:val="28"/>
          <w:szCs w:val="28"/>
        </w:rPr>
        <w:t>очна</w:t>
      </w:r>
      <w:proofErr w:type="spellEnd"/>
      <w:r w:rsidRPr="00DF49E7">
        <w:rPr>
          <w:color w:val="000000"/>
          <w:sz w:val="28"/>
          <w:szCs w:val="28"/>
        </w:rPr>
        <w:t xml:space="preserve"> </w:t>
      </w:r>
      <w:proofErr w:type="gramStart"/>
      <w:r w:rsidRPr="00DF49E7">
        <w:rPr>
          <w:color w:val="000000"/>
          <w:sz w:val="28"/>
          <w:szCs w:val="28"/>
        </w:rPr>
        <w:t xml:space="preserve">( </w:t>
      </w:r>
      <w:proofErr w:type="spellStart"/>
      <w:proofErr w:type="gramEnd"/>
      <w:r w:rsidRPr="00DF49E7">
        <w:rPr>
          <w:color w:val="000000"/>
          <w:sz w:val="28"/>
          <w:szCs w:val="28"/>
        </w:rPr>
        <w:t>денна</w:t>
      </w:r>
      <w:proofErr w:type="spellEnd"/>
      <w:r w:rsidRPr="00DF49E7">
        <w:rPr>
          <w:color w:val="000000"/>
          <w:sz w:val="28"/>
          <w:szCs w:val="28"/>
        </w:rPr>
        <w:t xml:space="preserve">), </w:t>
      </w:r>
      <w:proofErr w:type="spellStart"/>
      <w:r w:rsidRPr="00DF49E7">
        <w:rPr>
          <w:color w:val="000000"/>
          <w:sz w:val="28"/>
          <w:szCs w:val="28"/>
        </w:rPr>
        <w:t>дистанційна</w:t>
      </w:r>
      <w:proofErr w:type="spellEnd"/>
      <w:r w:rsidRPr="00DF49E7">
        <w:rPr>
          <w:color w:val="000000"/>
          <w:sz w:val="28"/>
          <w:szCs w:val="28"/>
        </w:rPr>
        <w:t xml:space="preserve"> </w:t>
      </w:r>
      <w:r w:rsidRPr="00DF49E7">
        <w:rPr>
          <w:color w:val="000000"/>
          <w:sz w:val="28"/>
          <w:szCs w:val="28"/>
          <w:lang w:val="uk-UA"/>
        </w:rPr>
        <w:t>);</w:t>
      </w:r>
    </w:p>
    <w:p w:rsidR="00DF49E7" w:rsidRPr="00DF49E7" w:rsidRDefault="00DF49E7" w:rsidP="00DF49E7">
      <w:pPr>
        <w:pStyle w:val="a4"/>
        <w:rPr>
          <w:color w:val="000000"/>
          <w:sz w:val="28"/>
          <w:szCs w:val="28"/>
          <w:lang w:val="uk-UA"/>
        </w:rPr>
      </w:pPr>
      <w:r w:rsidRPr="00DF49E7">
        <w:rPr>
          <w:color w:val="000000"/>
          <w:sz w:val="28"/>
          <w:szCs w:val="28"/>
        </w:rPr>
        <w:t xml:space="preserve">- </w:t>
      </w:r>
      <w:proofErr w:type="spellStart"/>
      <w:r w:rsidRPr="00DF49E7">
        <w:rPr>
          <w:color w:val="000000"/>
          <w:sz w:val="28"/>
          <w:szCs w:val="28"/>
        </w:rPr>
        <w:t>Індивідуальна</w:t>
      </w:r>
      <w:proofErr w:type="spellEnd"/>
      <w:r w:rsidRPr="00DF49E7">
        <w:rPr>
          <w:color w:val="000000"/>
          <w:sz w:val="28"/>
          <w:szCs w:val="28"/>
        </w:rPr>
        <w:t xml:space="preserve"> (</w:t>
      </w:r>
      <w:proofErr w:type="spellStart"/>
      <w:r w:rsidRPr="00DF49E7">
        <w:rPr>
          <w:color w:val="000000"/>
          <w:sz w:val="28"/>
          <w:szCs w:val="28"/>
        </w:rPr>
        <w:t>педагогічний</w:t>
      </w:r>
      <w:proofErr w:type="spellEnd"/>
      <w:r w:rsidRPr="00DF49E7">
        <w:rPr>
          <w:color w:val="000000"/>
          <w:sz w:val="28"/>
          <w:szCs w:val="28"/>
        </w:rPr>
        <w:t xml:space="preserve"> патронаж</w:t>
      </w:r>
      <w:proofErr w:type="gramStart"/>
      <w:r w:rsidRPr="00DF49E7">
        <w:rPr>
          <w:color w:val="000000"/>
          <w:sz w:val="28"/>
          <w:szCs w:val="28"/>
        </w:rPr>
        <w:t xml:space="preserve"> )</w:t>
      </w:r>
      <w:proofErr w:type="gramEnd"/>
      <w:r w:rsidRPr="00DF49E7">
        <w:rPr>
          <w:color w:val="000000"/>
          <w:sz w:val="28"/>
          <w:szCs w:val="28"/>
          <w:lang w:val="uk-UA"/>
        </w:rPr>
        <w:t xml:space="preserve"> у  9 класі.</w:t>
      </w:r>
    </w:p>
    <w:p w:rsidR="00DF49E7" w:rsidRPr="00DF49E7" w:rsidRDefault="00DF49E7" w:rsidP="00DF49E7">
      <w:pPr>
        <w:spacing w:line="360" w:lineRule="auto"/>
        <w:rPr>
          <w:sz w:val="28"/>
          <w:szCs w:val="28"/>
        </w:rPr>
      </w:pPr>
    </w:p>
    <w:p w:rsidR="00DF49E7" w:rsidRPr="00DF49E7" w:rsidRDefault="00DF49E7" w:rsidP="00DF49E7">
      <w:pPr>
        <w:spacing w:line="360" w:lineRule="auto"/>
        <w:rPr>
          <w:sz w:val="28"/>
          <w:szCs w:val="28"/>
        </w:rPr>
      </w:pPr>
      <w:r w:rsidRPr="00DF49E7">
        <w:rPr>
          <w:sz w:val="28"/>
          <w:szCs w:val="28"/>
        </w:rPr>
        <w:t xml:space="preserve">Робочий навчальний план ЗЗСО І-ІІІ ст.-ДНЗ с. Нові </w:t>
      </w:r>
      <w:proofErr w:type="spellStart"/>
      <w:r w:rsidRPr="00DF49E7">
        <w:rPr>
          <w:sz w:val="28"/>
          <w:szCs w:val="28"/>
        </w:rPr>
        <w:t>Обиходи</w:t>
      </w:r>
      <w:proofErr w:type="spellEnd"/>
      <w:r w:rsidRPr="00DF49E7">
        <w:rPr>
          <w:sz w:val="28"/>
          <w:szCs w:val="28"/>
        </w:rPr>
        <w:t xml:space="preserve">  на 2023-2024 навчальний рік  розроблений  на виконання Законів України “Про освіту”, “Про загальну середню освіту”, чинних Державних стандартів початкової, базової та повної загальної середньої освіти, Положення про загальноосвітній навчальний заклад, Національної стратегії розвитку освіти в Україні на 2021 – 2029 рік .   </w:t>
      </w:r>
    </w:p>
    <w:p w:rsidR="00DF49E7" w:rsidRPr="00DF49E7" w:rsidRDefault="00DF49E7" w:rsidP="00DF49E7">
      <w:pPr>
        <w:spacing w:line="360" w:lineRule="auto"/>
        <w:rPr>
          <w:sz w:val="28"/>
          <w:szCs w:val="28"/>
        </w:rPr>
      </w:pPr>
      <w:r w:rsidRPr="00DF49E7">
        <w:rPr>
          <w:sz w:val="28"/>
          <w:szCs w:val="28"/>
        </w:rPr>
        <w:t xml:space="preserve">      Навчальний план початкової школи складено за Типовими начальними планами початкової школи</w:t>
      </w:r>
    </w:p>
    <w:p w:rsidR="00DF49E7" w:rsidRPr="00DF49E7" w:rsidRDefault="00DF49E7" w:rsidP="00DF49E7">
      <w:pPr>
        <w:pStyle w:val="a4"/>
        <w:numPr>
          <w:ilvl w:val="0"/>
          <w:numId w:val="3"/>
        </w:numPr>
        <w:spacing w:line="360" w:lineRule="auto"/>
        <w:rPr>
          <w:color w:val="000000"/>
          <w:sz w:val="28"/>
          <w:szCs w:val="28"/>
          <w:lang w:val="uk-UA"/>
        </w:rPr>
      </w:pPr>
      <w:r w:rsidRPr="00DF49E7">
        <w:rPr>
          <w:color w:val="000000"/>
          <w:sz w:val="28"/>
          <w:szCs w:val="28"/>
          <w:lang w:val="uk-UA"/>
        </w:rPr>
        <w:t>для 1-2-х класів – Державного стандарту початкової освіти (2018), типових освітніх програм (розроблених під керівництвом Р.Б. Шияна) (наказ Міністерства освіти і науки України від 08.10.2019 №1272); (додаток 1)</w:t>
      </w:r>
    </w:p>
    <w:p w:rsidR="00DF49E7" w:rsidRPr="00DF49E7" w:rsidRDefault="00DF49E7" w:rsidP="00DF49E7">
      <w:pPr>
        <w:pStyle w:val="a4"/>
        <w:numPr>
          <w:ilvl w:val="0"/>
          <w:numId w:val="1"/>
        </w:numPr>
        <w:spacing w:line="360" w:lineRule="auto"/>
        <w:rPr>
          <w:color w:val="000000"/>
          <w:sz w:val="28"/>
          <w:szCs w:val="28"/>
          <w:lang w:val="uk-UA"/>
        </w:rPr>
      </w:pPr>
      <w:r w:rsidRPr="00DF49E7">
        <w:rPr>
          <w:color w:val="000000"/>
          <w:sz w:val="28"/>
          <w:szCs w:val="28"/>
          <w:lang w:val="uk-UA"/>
        </w:rPr>
        <w:t xml:space="preserve"> для 3-4х класів – Державного стандарту початкової освіти (2018), типових освітніх програм (розроблених під керівництвом Р.Б. Шияна) (наказ Міністерства освіти і науки України від 08.10.2019 №1273); </w:t>
      </w:r>
      <w:r w:rsidRPr="00DF49E7">
        <w:rPr>
          <w:sz w:val="28"/>
          <w:szCs w:val="28"/>
          <w:lang w:val="uk-UA"/>
        </w:rPr>
        <w:t xml:space="preserve"> (додаток 2)</w:t>
      </w:r>
    </w:p>
    <w:p w:rsidR="00DF49E7" w:rsidRPr="00DF49E7" w:rsidRDefault="00DF49E7" w:rsidP="00DF49E7">
      <w:pPr>
        <w:spacing w:line="360" w:lineRule="auto"/>
        <w:ind w:left="75"/>
        <w:rPr>
          <w:sz w:val="28"/>
          <w:szCs w:val="28"/>
        </w:rPr>
      </w:pPr>
      <w:r w:rsidRPr="00DF49E7">
        <w:rPr>
          <w:sz w:val="28"/>
          <w:szCs w:val="28"/>
        </w:rPr>
        <w:t>Навчальний план основної школи</w:t>
      </w:r>
    </w:p>
    <w:p w:rsidR="00DF49E7" w:rsidRPr="00DF49E7" w:rsidRDefault="00DF49E7" w:rsidP="00DF49E7">
      <w:pPr>
        <w:numPr>
          <w:ilvl w:val="0"/>
          <w:numId w:val="1"/>
        </w:numPr>
        <w:rPr>
          <w:rFonts w:ascii="Arial" w:hAnsi="Arial" w:cs="Arial"/>
          <w:sz w:val="28"/>
          <w:szCs w:val="28"/>
        </w:rPr>
      </w:pPr>
      <w:r w:rsidRPr="00DF49E7">
        <w:rPr>
          <w:sz w:val="28"/>
          <w:szCs w:val="28"/>
        </w:rPr>
        <w:t>для 5-6-х класів – складений до Типової освітньої програми наказ МОН України від 19.02.2021 № 235, (додаток 3)</w:t>
      </w:r>
    </w:p>
    <w:p w:rsidR="00DF49E7" w:rsidRPr="00DF49E7" w:rsidRDefault="00DF49E7" w:rsidP="00DF49E7">
      <w:pPr>
        <w:pStyle w:val="a4"/>
        <w:numPr>
          <w:ilvl w:val="0"/>
          <w:numId w:val="1"/>
        </w:numPr>
        <w:spacing w:before="0" w:beforeAutospacing="0" w:after="295" w:afterAutospacing="0" w:line="360" w:lineRule="auto"/>
        <w:rPr>
          <w:sz w:val="28"/>
          <w:szCs w:val="28"/>
          <w:lang w:val="uk-UA"/>
        </w:rPr>
      </w:pPr>
      <w:r w:rsidRPr="00DF49E7">
        <w:rPr>
          <w:sz w:val="28"/>
          <w:szCs w:val="28"/>
          <w:lang w:val="uk-UA"/>
        </w:rPr>
        <w:lastRenderedPageBreak/>
        <w:t>для 7-9 класів - за Типовою освітньою програмою закладів загальної середньої освіти ІІ ступеня, затвердженою наказом Міністерства освіти і науки України від 20.04.2018 № 405 «Про затвердження типової освітньої програми закладів загальної середньої освіти ІІ ступеня»,   (додатки 4,5)</w:t>
      </w:r>
    </w:p>
    <w:p w:rsidR="00DF49E7" w:rsidRPr="00DF49E7" w:rsidRDefault="00DF49E7" w:rsidP="00DF49E7">
      <w:pPr>
        <w:spacing w:line="360" w:lineRule="auto"/>
        <w:ind w:left="75"/>
        <w:rPr>
          <w:sz w:val="28"/>
          <w:szCs w:val="28"/>
        </w:rPr>
      </w:pPr>
      <w:r w:rsidRPr="00DF49E7">
        <w:rPr>
          <w:sz w:val="28"/>
          <w:szCs w:val="28"/>
        </w:rPr>
        <w:t xml:space="preserve">      Робочий навчальний план складається з інваріантної складової, сформованої на державному рівні.</w:t>
      </w:r>
    </w:p>
    <w:p w:rsidR="00DF49E7" w:rsidRPr="00DF49E7" w:rsidRDefault="00DF49E7" w:rsidP="00DF49E7">
      <w:pPr>
        <w:spacing w:line="360" w:lineRule="auto"/>
        <w:ind w:left="75"/>
        <w:rPr>
          <w:sz w:val="28"/>
          <w:szCs w:val="28"/>
        </w:rPr>
      </w:pPr>
      <w:r w:rsidRPr="00DF49E7">
        <w:rPr>
          <w:sz w:val="28"/>
          <w:szCs w:val="28"/>
        </w:rPr>
        <w:t xml:space="preserve">     Варіативна складова навчального плану визначається адміністрацією школи в межах гранично допустимого навчального навантаження з урахуванням інтересів та потреб учнів. Їх здібностей , а також  можливостей закладу щодо навчально-методичного та кадрового забезпечення. Варіативна складова навчального плану в закладі відсутня.</w:t>
      </w:r>
    </w:p>
    <w:p w:rsidR="00DF49E7" w:rsidRPr="00DF49E7" w:rsidRDefault="00DF49E7" w:rsidP="00DF49E7">
      <w:pPr>
        <w:spacing w:line="360" w:lineRule="auto"/>
        <w:ind w:left="75"/>
        <w:rPr>
          <w:sz w:val="28"/>
          <w:szCs w:val="28"/>
        </w:rPr>
      </w:pPr>
      <w:r w:rsidRPr="00DF49E7">
        <w:rPr>
          <w:b/>
          <w:sz w:val="28"/>
          <w:szCs w:val="28"/>
        </w:rPr>
        <w:t>Визначення режиму роботи закладу</w:t>
      </w:r>
      <w:r w:rsidRPr="00DF49E7">
        <w:rPr>
          <w:sz w:val="28"/>
          <w:szCs w:val="28"/>
        </w:rPr>
        <w:t xml:space="preserve">: </w:t>
      </w:r>
    </w:p>
    <w:p w:rsidR="00DF49E7" w:rsidRPr="00DF49E7" w:rsidRDefault="00DF49E7" w:rsidP="00DF49E7">
      <w:pPr>
        <w:spacing w:line="360" w:lineRule="auto"/>
        <w:ind w:left="75"/>
        <w:rPr>
          <w:sz w:val="28"/>
          <w:szCs w:val="28"/>
        </w:rPr>
      </w:pPr>
      <w:r w:rsidRPr="00DF49E7">
        <w:rPr>
          <w:sz w:val="28"/>
          <w:szCs w:val="28"/>
        </w:rPr>
        <w:t>- мова навчання – українська;</w:t>
      </w:r>
    </w:p>
    <w:p w:rsidR="00DF49E7" w:rsidRPr="00DF49E7" w:rsidRDefault="00DF49E7" w:rsidP="00DF49E7">
      <w:pPr>
        <w:spacing w:line="360" w:lineRule="auto"/>
        <w:ind w:left="75"/>
        <w:rPr>
          <w:sz w:val="28"/>
          <w:szCs w:val="28"/>
        </w:rPr>
      </w:pPr>
      <w:r w:rsidRPr="00DF49E7">
        <w:rPr>
          <w:sz w:val="28"/>
          <w:szCs w:val="28"/>
        </w:rPr>
        <w:t xml:space="preserve"> - режим навчання – п’ятиденний; </w:t>
      </w:r>
    </w:p>
    <w:p w:rsidR="00DF49E7" w:rsidRPr="00DF49E7" w:rsidRDefault="00DF49E7" w:rsidP="00DF49E7">
      <w:pPr>
        <w:spacing w:line="360" w:lineRule="auto"/>
        <w:ind w:left="75"/>
        <w:rPr>
          <w:sz w:val="28"/>
          <w:szCs w:val="28"/>
        </w:rPr>
      </w:pPr>
      <w:r w:rsidRPr="00DF49E7">
        <w:rPr>
          <w:sz w:val="28"/>
          <w:szCs w:val="28"/>
        </w:rPr>
        <w:t xml:space="preserve">- змінність – 1 зміна; </w:t>
      </w:r>
    </w:p>
    <w:p w:rsidR="00DF49E7" w:rsidRPr="00DF49E7" w:rsidRDefault="00DF49E7" w:rsidP="00DF49E7">
      <w:pPr>
        <w:spacing w:line="360" w:lineRule="auto"/>
        <w:ind w:left="75"/>
        <w:rPr>
          <w:sz w:val="28"/>
          <w:szCs w:val="28"/>
        </w:rPr>
      </w:pPr>
      <w:r w:rsidRPr="00DF49E7">
        <w:rPr>
          <w:sz w:val="28"/>
          <w:szCs w:val="28"/>
        </w:rPr>
        <w:t xml:space="preserve">- початок занять – о 9 год.00 хв.; </w:t>
      </w:r>
    </w:p>
    <w:p w:rsidR="00DF49E7" w:rsidRPr="00DF49E7" w:rsidRDefault="00DF49E7" w:rsidP="00DF49E7">
      <w:pPr>
        <w:spacing w:line="360" w:lineRule="auto"/>
        <w:ind w:left="75"/>
        <w:rPr>
          <w:sz w:val="28"/>
          <w:szCs w:val="28"/>
        </w:rPr>
      </w:pPr>
      <w:r w:rsidRPr="00DF49E7">
        <w:rPr>
          <w:sz w:val="28"/>
          <w:szCs w:val="28"/>
        </w:rPr>
        <w:t xml:space="preserve">- тривалість уроків:  1-ші класи – 35 хв.; 2-4-ті класи – 40 хв.; 5-11-ті класи – 45 хв.     -   тривалість перерв: </w:t>
      </w:r>
    </w:p>
    <w:p w:rsidR="00DF49E7" w:rsidRPr="00DF49E7" w:rsidRDefault="00DF49E7" w:rsidP="00DF49E7">
      <w:pPr>
        <w:spacing w:line="360" w:lineRule="auto"/>
        <w:ind w:left="75"/>
        <w:rPr>
          <w:sz w:val="28"/>
          <w:szCs w:val="28"/>
        </w:rPr>
      </w:pPr>
      <w:r w:rsidRPr="00DF49E7">
        <w:rPr>
          <w:sz w:val="28"/>
          <w:szCs w:val="28"/>
        </w:rPr>
        <w:t xml:space="preserve">1 урок – 09.00 – 09.45                                         2 урок – 09.55 – 10.40                                          3 урок – 11.00 – 11.45                                         4 урок – 12.05 – 12.50                                     5 урок – 13.00 – 13.45                                         6 урок – 13.55 – 14.40 </w:t>
      </w:r>
    </w:p>
    <w:p w:rsidR="00DF49E7" w:rsidRPr="00DF49E7" w:rsidRDefault="00DF49E7" w:rsidP="00DF49E7">
      <w:pPr>
        <w:spacing w:line="360" w:lineRule="auto"/>
        <w:ind w:left="75"/>
        <w:rPr>
          <w:sz w:val="28"/>
          <w:szCs w:val="28"/>
        </w:rPr>
      </w:pPr>
      <w:r w:rsidRPr="00DF49E7">
        <w:rPr>
          <w:sz w:val="28"/>
          <w:szCs w:val="28"/>
        </w:rPr>
        <w:t xml:space="preserve">7 урок – 14.50 – 15.35 </w:t>
      </w:r>
    </w:p>
    <w:p w:rsidR="00DF49E7" w:rsidRPr="00DF49E7" w:rsidRDefault="00DF49E7" w:rsidP="00DF49E7">
      <w:pPr>
        <w:spacing w:line="360" w:lineRule="auto"/>
        <w:ind w:left="75"/>
        <w:rPr>
          <w:sz w:val="28"/>
          <w:szCs w:val="28"/>
        </w:rPr>
      </w:pPr>
      <w:r w:rsidRPr="00DF49E7">
        <w:rPr>
          <w:sz w:val="28"/>
          <w:szCs w:val="28"/>
        </w:rPr>
        <w:t xml:space="preserve"> </w:t>
      </w:r>
    </w:p>
    <w:p w:rsidR="00DF49E7" w:rsidRPr="00DF49E7" w:rsidRDefault="00DF49E7" w:rsidP="00DF49E7">
      <w:pPr>
        <w:spacing w:line="360" w:lineRule="auto"/>
        <w:ind w:left="75"/>
        <w:rPr>
          <w:sz w:val="28"/>
          <w:szCs w:val="28"/>
        </w:rPr>
      </w:pPr>
      <w:r w:rsidRPr="00DF49E7">
        <w:rPr>
          <w:sz w:val="28"/>
          <w:szCs w:val="28"/>
        </w:rPr>
        <w:t>- керуючись Державними санітарними правилами і нормами влаштування, утримання загальноосвітніх навчальних закладів, затверджених Постановою Головного державного санітарного лікаря України від 14.08.2001року № 63 і погодженого листом МОН України від 05.06.2001 року № 1/12-1459.</w:t>
      </w:r>
    </w:p>
    <w:p w:rsidR="00DF49E7" w:rsidRPr="00DF49E7" w:rsidRDefault="00DF49E7" w:rsidP="00DF49E7">
      <w:pPr>
        <w:spacing w:line="360" w:lineRule="auto"/>
        <w:ind w:left="75"/>
        <w:rPr>
          <w:sz w:val="28"/>
          <w:szCs w:val="28"/>
        </w:rPr>
      </w:pPr>
    </w:p>
    <w:p w:rsidR="00DF49E7" w:rsidRPr="00DF49E7" w:rsidRDefault="00DF49E7" w:rsidP="00DF49E7">
      <w:pPr>
        <w:spacing w:line="360" w:lineRule="auto"/>
        <w:ind w:left="75"/>
        <w:rPr>
          <w:sz w:val="28"/>
          <w:szCs w:val="28"/>
        </w:rPr>
      </w:pPr>
      <w:r w:rsidRPr="00DF49E7">
        <w:rPr>
          <w:sz w:val="28"/>
          <w:szCs w:val="28"/>
        </w:rPr>
        <w:t xml:space="preserve">Навчальний рік у ЗЗСО І-ІІІ ст. – ДНЗ с. Нові </w:t>
      </w:r>
      <w:proofErr w:type="spellStart"/>
      <w:r w:rsidRPr="00DF49E7">
        <w:rPr>
          <w:sz w:val="28"/>
          <w:szCs w:val="28"/>
        </w:rPr>
        <w:t>Обиходи</w:t>
      </w:r>
      <w:proofErr w:type="spellEnd"/>
      <w:r w:rsidRPr="00DF49E7">
        <w:rPr>
          <w:sz w:val="28"/>
          <w:szCs w:val="28"/>
        </w:rPr>
        <w:t xml:space="preserve">  розпочинається:</w:t>
      </w:r>
    </w:p>
    <w:p w:rsidR="00DF49E7" w:rsidRPr="00DF49E7" w:rsidRDefault="00DF49E7" w:rsidP="00DF49E7">
      <w:pPr>
        <w:shd w:val="clear" w:color="auto" w:fill="FFFFFF"/>
        <w:spacing w:after="480"/>
        <w:rPr>
          <w:sz w:val="28"/>
          <w:szCs w:val="28"/>
          <w:lang w:eastAsia="ru-RU"/>
        </w:rPr>
      </w:pPr>
      <w:r w:rsidRPr="00DF49E7">
        <w:rPr>
          <w:sz w:val="28"/>
          <w:szCs w:val="28"/>
          <w:lang w:eastAsia="ru-RU"/>
        </w:rPr>
        <w:t>Перший семестр триватиме з 1 вересня по 29 грудня 2023 року.</w:t>
      </w:r>
    </w:p>
    <w:p w:rsidR="00DF49E7" w:rsidRPr="00DF49E7" w:rsidRDefault="00DF49E7" w:rsidP="00DF49E7">
      <w:pPr>
        <w:shd w:val="clear" w:color="auto" w:fill="FFFFFF"/>
        <w:spacing w:after="480"/>
        <w:rPr>
          <w:sz w:val="28"/>
          <w:szCs w:val="28"/>
          <w:lang w:eastAsia="ru-RU"/>
        </w:rPr>
      </w:pPr>
      <w:r w:rsidRPr="00DF49E7">
        <w:rPr>
          <w:sz w:val="28"/>
          <w:szCs w:val="28"/>
          <w:lang w:eastAsia="ru-RU"/>
        </w:rPr>
        <w:lastRenderedPageBreak/>
        <w:t>Другий семестр триватиме з 15 січня по 31 травня 2024 року.</w:t>
      </w:r>
    </w:p>
    <w:p w:rsidR="00DF49E7" w:rsidRPr="00DF49E7" w:rsidRDefault="00DF49E7" w:rsidP="00DF49E7">
      <w:pPr>
        <w:shd w:val="clear" w:color="auto" w:fill="FFFFFF"/>
        <w:spacing w:after="480" w:line="276" w:lineRule="auto"/>
        <w:rPr>
          <w:sz w:val="28"/>
          <w:szCs w:val="28"/>
          <w:lang w:eastAsia="ru-RU"/>
        </w:rPr>
      </w:pPr>
      <w:r w:rsidRPr="00DF49E7">
        <w:rPr>
          <w:sz w:val="28"/>
          <w:szCs w:val="28"/>
          <w:lang w:eastAsia="ru-RU"/>
        </w:rPr>
        <w:t>Канікули відбуватимуться за наступим графіком:</w:t>
      </w:r>
    </w:p>
    <w:p w:rsidR="00DF49E7" w:rsidRPr="00DF49E7" w:rsidRDefault="00DF49E7" w:rsidP="00DF49E7">
      <w:pPr>
        <w:numPr>
          <w:ilvl w:val="0"/>
          <w:numId w:val="2"/>
        </w:numPr>
        <w:shd w:val="clear" w:color="auto" w:fill="FFFFFF"/>
        <w:spacing w:before="100" w:beforeAutospacing="1" w:after="100" w:afterAutospacing="1" w:line="276" w:lineRule="auto"/>
        <w:rPr>
          <w:sz w:val="28"/>
          <w:szCs w:val="28"/>
          <w:lang w:eastAsia="ru-RU"/>
        </w:rPr>
      </w:pPr>
      <w:r w:rsidRPr="00DF49E7">
        <w:rPr>
          <w:sz w:val="28"/>
          <w:szCs w:val="28"/>
          <w:lang w:eastAsia="ru-RU"/>
        </w:rPr>
        <w:t>осінні канікули – 30 жовтня – 05 листопада,</w:t>
      </w:r>
    </w:p>
    <w:p w:rsidR="00DF49E7" w:rsidRPr="00DF49E7" w:rsidRDefault="00DF49E7" w:rsidP="00DF49E7">
      <w:pPr>
        <w:numPr>
          <w:ilvl w:val="0"/>
          <w:numId w:val="2"/>
        </w:numPr>
        <w:shd w:val="clear" w:color="auto" w:fill="FFFFFF"/>
        <w:spacing w:before="100" w:beforeAutospacing="1" w:after="100" w:afterAutospacing="1" w:line="276" w:lineRule="auto"/>
        <w:rPr>
          <w:sz w:val="28"/>
          <w:szCs w:val="28"/>
          <w:lang w:eastAsia="ru-RU"/>
        </w:rPr>
      </w:pPr>
      <w:r w:rsidRPr="00DF49E7">
        <w:rPr>
          <w:sz w:val="28"/>
          <w:szCs w:val="28"/>
          <w:lang w:eastAsia="ru-RU"/>
        </w:rPr>
        <w:t>зимові канікули –30 грудня – 14 січня,</w:t>
      </w:r>
    </w:p>
    <w:p w:rsidR="00DF49E7" w:rsidRPr="00DF49E7" w:rsidRDefault="00DF49E7" w:rsidP="00DF49E7">
      <w:pPr>
        <w:numPr>
          <w:ilvl w:val="0"/>
          <w:numId w:val="2"/>
        </w:numPr>
        <w:shd w:val="clear" w:color="auto" w:fill="FFFFFF"/>
        <w:spacing w:before="100" w:beforeAutospacing="1" w:after="100" w:afterAutospacing="1" w:line="276" w:lineRule="auto"/>
        <w:rPr>
          <w:sz w:val="28"/>
          <w:szCs w:val="28"/>
          <w:lang w:eastAsia="ru-RU"/>
        </w:rPr>
      </w:pPr>
      <w:r w:rsidRPr="00DF49E7">
        <w:rPr>
          <w:sz w:val="28"/>
          <w:szCs w:val="28"/>
          <w:lang w:eastAsia="ru-RU"/>
        </w:rPr>
        <w:t>весняні канікули – 25 березня – 31 березня.</w:t>
      </w:r>
    </w:p>
    <w:p w:rsidR="00DF49E7" w:rsidRPr="00DF49E7" w:rsidRDefault="00DF49E7" w:rsidP="00DF49E7">
      <w:pPr>
        <w:shd w:val="clear" w:color="auto" w:fill="FFFFFF"/>
        <w:spacing w:before="100" w:beforeAutospacing="1" w:after="100" w:afterAutospacing="1" w:line="360" w:lineRule="auto"/>
        <w:rPr>
          <w:sz w:val="28"/>
          <w:szCs w:val="28"/>
          <w:lang w:eastAsia="ru-RU"/>
        </w:rPr>
      </w:pPr>
      <w:r w:rsidRPr="00DF49E7">
        <w:rPr>
          <w:sz w:val="28"/>
          <w:szCs w:val="28"/>
          <w:lang w:eastAsia="ru-RU"/>
        </w:rPr>
        <w:t xml:space="preserve">Вихідні та святкові дні: в зв’язку з  воєнним станом в країні вихідних днів не  має.   </w:t>
      </w:r>
    </w:p>
    <w:p w:rsidR="00DF49E7" w:rsidRPr="00DF49E7" w:rsidRDefault="00DF49E7" w:rsidP="00DF49E7">
      <w:pPr>
        <w:shd w:val="clear" w:color="auto" w:fill="FFFFFF"/>
        <w:spacing w:before="100" w:beforeAutospacing="1" w:after="100" w:afterAutospacing="1" w:line="360" w:lineRule="auto"/>
        <w:rPr>
          <w:sz w:val="28"/>
          <w:szCs w:val="28"/>
          <w:lang w:eastAsia="ru-RU"/>
        </w:rPr>
      </w:pPr>
      <w:r w:rsidRPr="00DF49E7">
        <w:rPr>
          <w:sz w:val="28"/>
          <w:szCs w:val="28"/>
          <w:lang w:eastAsia="ru-RU"/>
        </w:rPr>
        <w:t xml:space="preserve">  Відповідно до  Порядку проведення державної підсумкової атестації (наказ Міністерства освіти і науки України від 07.01.2018 р. № 1369, зареєстрованого у Міністерстві юстиції України 02.01.2019 року № 8/32979), перелік предметів для проведення державної підсумкової атестації для учнів початкової, основної та старшої школи , форму та терміни проведення МОН України буде затверджено додатково.</w:t>
      </w:r>
    </w:p>
    <w:p w:rsidR="00DF49E7" w:rsidRPr="00DF49E7" w:rsidRDefault="00DF49E7" w:rsidP="00DF49E7">
      <w:pPr>
        <w:spacing w:line="360" w:lineRule="auto"/>
        <w:rPr>
          <w:sz w:val="28"/>
          <w:szCs w:val="28"/>
        </w:rPr>
      </w:pPr>
      <w:r w:rsidRPr="00DF49E7">
        <w:rPr>
          <w:sz w:val="28"/>
          <w:szCs w:val="28"/>
        </w:rPr>
        <w:t>Закінчується навчальний рік проведенням державної підсумкової атестації.</w:t>
      </w:r>
    </w:p>
    <w:p w:rsidR="00DF49E7" w:rsidRPr="00DF49E7" w:rsidRDefault="00DF49E7" w:rsidP="00DF49E7">
      <w:pPr>
        <w:shd w:val="clear" w:color="auto" w:fill="FFFFFF"/>
        <w:spacing w:after="210" w:line="360" w:lineRule="auto"/>
        <w:jc w:val="both"/>
        <w:rPr>
          <w:sz w:val="28"/>
          <w:szCs w:val="28"/>
          <w:lang w:eastAsia="ru-RU"/>
        </w:rPr>
      </w:pPr>
      <w:r w:rsidRPr="00DF49E7">
        <w:rPr>
          <w:sz w:val="28"/>
          <w:szCs w:val="28"/>
          <w:lang w:eastAsia="ru-RU"/>
        </w:rPr>
        <w:t xml:space="preserve">         Рішення про доцільність проведення навчальної практики та навчальних екскурсій загальноосвітні навчальні заклади приймають самостійно.</w:t>
      </w:r>
    </w:p>
    <w:p w:rsidR="00DF49E7" w:rsidRPr="00DF49E7" w:rsidRDefault="00DF49E7" w:rsidP="00DF49E7">
      <w:pPr>
        <w:shd w:val="clear" w:color="auto" w:fill="FFFFFF"/>
        <w:spacing w:after="210" w:line="360" w:lineRule="auto"/>
        <w:jc w:val="both"/>
        <w:rPr>
          <w:color w:val="000000"/>
          <w:sz w:val="28"/>
          <w:szCs w:val="28"/>
          <w:lang w:eastAsia="ru-RU"/>
        </w:rPr>
      </w:pPr>
      <w:r w:rsidRPr="00DF49E7">
        <w:rPr>
          <w:sz w:val="28"/>
          <w:szCs w:val="28"/>
          <w:lang w:eastAsia="ru-RU"/>
        </w:rPr>
        <w:t xml:space="preserve">Навчальні екскурсії проводяться згідно </w:t>
      </w:r>
      <w:proofErr w:type="spellStart"/>
      <w:r w:rsidRPr="00DF49E7">
        <w:rPr>
          <w:sz w:val="28"/>
          <w:szCs w:val="28"/>
          <w:lang w:eastAsia="ru-RU"/>
        </w:rPr>
        <w:t>інструктивно</w:t>
      </w:r>
      <w:proofErr w:type="spellEnd"/>
      <w:r w:rsidRPr="00DF49E7">
        <w:rPr>
          <w:sz w:val="28"/>
          <w:szCs w:val="28"/>
          <w:lang w:eastAsia="ru-RU"/>
        </w:rPr>
        <w:t>-методичного листа Міністерства освіти і науки України</w:t>
      </w:r>
      <w:r w:rsidRPr="00DF49E7">
        <w:rPr>
          <w:color w:val="000000"/>
          <w:sz w:val="28"/>
          <w:szCs w:val="28"/>
          <w:lang w:eastAsia="ru-RU"/>
        </w:rPr>
        <w:t xml:space="preserve"> від 06.02.2008 р. №1/9-61.</w:t>
      </w:r>
    </w:p>
    <w:p w:rsidR="00DF49E7" w:rsidRPr="00DF49E7" w:rsidRDefault="00DF49E7">
      <w:pPr>
        <w:rPr>
          <w:sz w:val="28"/>
          <w:szCs w:val="28"/>
        </w:rPr>
      </w:pPr>
    </w:p>
    <w:sectPr w:rsidR="00DF49E7" w:rsidRPr="00DF49E7" w:rsidSect="00913821">
      <w:pgSz w:w="11906" w:h="16838"/>
      <w:pgMar w:top="851" w:right="850"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444"/>
    <w:multiLevelType w:val="multilevel"/>
    <w:tmpl w:val="3AD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23BCA"/>
    <w:multiLevelType w:val="hybridMultilevel"/>
    <w:tmpl w:val="B616DE76"/>
    <w:lvl w:ilvl="0" w:tplc="05784634">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535E0841"/>
    <w:multiLevelType w:val="hybridMultilevel"/>
    <w:tmpl w:val="2DEE6BF8"/>
    <w:lvl w:ilvl="0" w:tplc="C0C003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CD"/>
    <w:rsid w:val="000B2F70"/>
    <w:rsid w:val="000F6F5F"/>
    <w:rsid w:val="00102DB3"/>
    <w:rsid w:val="001262AD"/>
    <w:rsid w:val="001F17E2"/>
    <w:rsid w:val="002C4F46"/>
    <w:rsid w:val="00572507"/>
    <w:rsid w:val="00682BD9"/>
    <w:rsid w:val="00754B2D"/>
    <w:rsid w:val="0084173B"/>
    <w:rsid w:val="00865981"/>
    <w:rsid w:val="00913821"/>
    <w:rsid w:val="009346CD"/>
    <w:rsid w:val="009C5407"/>
    <w:rsid w:val="00A532AE"/>
    <w:rsid w:val="00C53115"/>
    <w:rsid w:val="00C76F66"/>
    <w:rsid w:val="00C822BF"/>
    <w:rsid w:val="00DF49E7"/>
    <w:rsid w:val="00ED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6CD"/>
    <w:rPr>
      <w:rFonts w:eastAsia="Times New Roman" w:cs="Times New Roman"/>
      <w:sz w:val="20"/>
      <w:szCs w:val="20"/>
      <w:lang w:val="uk-UA" w:eastAsia="uk-UA"/>
    </w:rPr>
  </w:style>
  <w:style w:type="paragraph" w:styleId="4">
    <w:name w:val="heading 4"/>
    <w:basedOn w:val="a"/>
    <w:next w:val="a"/>
    <w:link w:val="40"/>
    <w:qFormat/>
    <w:rsid w:val="009346CD"/>
    <w:pPr>
      <w:keepNext/>
      <w:autoSpaceDE w:val="0"/>
      <w:autoSpaceDN w:val="0"/>
      <w:ind w:left="8640"/>
      <w:outlineLvl w:val="3"/>
    </w:pPr>
    <w:rPr>
      <w:rFonts w:ascii="Times New Roman CYR" w:hAnsi="Times New Roman CYR" w:cs="Times New Roman CY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346CD"/>
    <w:rPr>
      <w:rFonts w:ascii="Times New Roman CYR" w:eastAsia="Times New Roman" w:hAnsi="Times New Roman CYR" w:cs="Times New Roman CYR"/>
      <w:b/>
      <w:sz w:val="24"/>
      <w:szCs w:val="20"/>
      <w:lang w:val="uk-UA" w:eastAsia="uk-UA"/>
    </w:rPr>
  </w:style>
  <w:style w:type="table" w:styleId="a3">
    <w:name w:val="Table Grid"/>
    <w:basedOn w:val="a1"/>
    <w:uiPriority w:val="59"/>
    <w:rsid w:val="009346CD"/>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9346CD"/>
    <w:pPr>
      <w:spacing w:after="120"/>
    </w:pPr>
    <w:rPr>
      <w:sz w:val="16"/>
      <w:szCs w:val="16"/>
    </w:rPr>
  </w:style>
  <w:style w:type="character" w:customStyle="1" w:styleId="30">
    <w:name w:val="Основной текст 3 Знак"/>
    <w:basedOn w:val="a0"/>
    <w:link w:val="3"/>
    <w:uiPriority w:val="99"/>
    <w:rsid w:val="009346CD"/>
    <w:rPr>
      <w:rFonts w:eastAsia="Times New Roman" w:cs="Times New Roman"/>
      <w:sz w:val="16"/>
      <w:szCs w:val="16"/>
      <w:lang w:val="uk-UA" w:eastAsia="uk-UA"/>
    </w:rPr>
  </w:style>
  <w:style w:type="paragraph" w:styleId="a4">
    <w:name w:val="Normal (Web)"/>
    <w:basedOn w:val="a"/>
    <w:uiPriority w:val="99"/>
    <w:unhideWhenUsed/>
    <w:rsid w:val="00DF49E7"/>
    <w:pPr>
      <w:spacing w:before="100" w:beforeAutospacing="1" w:after="100" w:afterAutospacing="1"/>
    </w:pPr>
    <w:rPr>
      <w:sz w:val="24"/>
      <w:szCs w:val="24"/>
      <w:lang w:val="ru-RU" w:eastAsia="ru-RU"/>
    </w:rPr>
  </w:style>
  <w:style w:type="paragraph" w:styleId="a5">
    <w:name w:val="Balloon Text"/>
    <w:basedOn w:val="a"/>
    <w:link w:val="a6"/>
    <w:uiPriority w:val="99"/>
    <w:semiHidden/>
    <w:unhideWhenUsed/>
    <w:rsid w:val="00572507"/>
    <w:rPr>
      <w:rFonts w:ascii="Tahoma" w:hAnsi="Tahoma" w:cs="Tahoma"/>
      <w:sz w:val="16"/>
      <w:szCs w:val="16"/>
    </w:rPr>
  </w:style>
  <w:style w:type="character" w:customStyle="1" w:styleId="a6">
    <w:name w:val="Текст выноски Знак"/>
    <w:basedOn w:val="a0"/>
    <w:link w:val="a5"/>
    <w:uiPriority w:val="99"/>
    <w:semiHidden/>
    <w:rsid w:val="00572507"/>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6CD"/>
    <w:rPr>
      <w:rFonts w:eastAsia="Times New Roman" w:cs="Times New Roman"/>
      <w:sz w:val="20"/>
      <w:szCs w:val="20"/>
      <w:lang w:val="uk-UA" w:eastAsia="uk-UA"/>
    </w:rPr>
  </w:style>
  <w:style w:type="paragraph" w:styleId="4">
    <w:name w:val="heading 4"/>
    <w:basedOn w:val="a"/>
    <w:next w:val="a"/>
    <w:link w:val="40"/>
    <w:qFormat/>
    <w:rsid w:val="009346CD"/>
    <w:pPr>
      <w:keepNext/>
      <w:autoSpaceDE w:val="0"/>
      <w:autoSpaceDN w:val="0"/>
      <w:ind w:left="8640"/>
      <w:outlineLvl w:val="3"/>
    </w:pPr>
    <w:rPr>
      <w:rFonts w:ascii="Times New Roman CYR" w:hAnsi="Times New Roman CYR" w:cs="Times New Roman CY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346CD"/>
    <w:rPr>
      <w:rFonts w:ascii="Times New Roman CYR" w:eastAsia="Times New Roman" w:hAnsi="Times New Roman CYR" w:cs="Times New Roman CYR"/>
      <w:b/>
      <w:sz w:val="24"/>
      <w:szCs w:val="20"/>
      <w:lang w:val="uk-UA" w:eastAsia="uk-UA"/>
    </w:rPr>
  </w:style>
  <w:style w:type="table" w:styleId="a3">
    <w:name w:val="Table Grid"/>
    <w:basedOn w:val="a1"/>
    <w:uiPriority w:val="59"/>
    <w:rsid w:val="009346CD"/>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9346CD"/>
    <w:pPr>
      <w:spacing w:after="120"/>
    </w:pPr>
    <w:rPr>
      <w:sz w:val="16"/>
      <w:szCs w:val="16"/>
    </w:rPr>
  </w:style>
  <w:style w:type="character" w:customStyle="1" w:styleId="30">
    <w:name w:val="Основной текст 3 Знак"/>
    <w:basedOn w:val="a0"/>
    <w:link w:val="3"/>
    <w:uiPriority w:val="99"/>
    <w:rsid w:val="009346CD"/>
    <w:rPr>
      <w:rFonts w:eastAsia="Times New Roman" w:cs="Times New Roman"/>
      <w:sz w:val="16"/>
      <w:szCs w:val="16"/>
      <w:lang w:val="uk-UA" w:eastAsia="uk-UA"/>
    </w:rPr>
  </w:style>
  <w:style w:type="paragraph" w:styleId="a4">
    <w:name w:val="Normal (Web)"/>
    <w:basedOn w:val="a"/>
    <w:uiPriority w:val="99"/>
    <w:unhideWhenUsed/>
    <w:rsid w:val="00DF49E7"/>
    <w:pPr>
      <w:spacing w:before="100" w:beforeAutospacing="1" w:after="100" w:afterAutospacing="1"/>
    </w:pPr>
    <w:rPr>
      <w:sz w:val="24"/>
      <w:szCs w:val="24"/>
      <w:lang w:val="ru-RU" w:eastAsia="ru-RU"/>
    </w:rPr>
  </w:style>
  <w:style w:type="paragraph" w:styleId="a5">
    <w:name w:val="Balloon Text"/>
    <w:basedOn w:val="a"/>
    <w:link w:val="a6"/>
    <w:uiPriority w:val="99"/>
    <w:semiHidden/>
    <w:unhideWhenUsed/>
    <w:rsid w:val="00572507"/>
    <w:rPr>
      <w:rFonts w:ascii="Tahoma" w:hAnsi="Tahoma" w:cs="Tahoma"/>
      <w:sz w:val="16"/>
      <w:szCs w:val="16"/>
    </w:rPr>
  </w:style>
  <w:style w:type="character" w:customStyle="1" w:styleId="a6">
    <w:name w:val="Текст выноски Знак"/>
    <w:basedOn w:val="a0"/>
    <w:link w:val="a5"/>
    <w:uiPriority w:val="99"/>
    <w:semiHidden/>
    <w:rsid w:val="00572507"/>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Ser_osv/194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2023-09-06T11:01:00Z</cp:lastPrinted>
  <dcterms:created xsi:type="dcterms:W3CDTF">2021-08-23T07:28:00Z</dcterms:created>
  <dcterms:modified xsi:type="dcterms:W3CDTF">2023-09-06T11:06:00Z</dcterms:modified>
</cp:coreProperties>
</file>