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EA8" w:rsidRDefault="00537EA8" w:rsidP="00537EA8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564A7">
        <w:rPr>
          <w:rFonts w:ascii="Times New Roman" w:hAnsi="Times New Roman" w:cs="Times New Roman"/>
          <w:b/>
          <w:sz w:val="36"/>
          <w:szCs w:val="36"/>
          <w:lang w:val="uk-UA"/>
        </w:rPr>
        <w:t>Індивідуальний план роботи на час карантину</w:t>
      </w:r>
    </w:p>
    <w:p w:rsidR="00537EA8" w:rsidRPr="007564A7" w:rsidRDefault="00537EA8" w:rsidP="00537EA8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7564A7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вчительки початкових класів Новообиходівської ЗОШ І-ІІІ ст. Безносько Л.М.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2"/>
        <w:gridCol w:w="3016"/>
        <w:gridCol w:w="3016"/>
        <w:gridCol w:w="3026"/>
        <w:gridCol w:w="3026"/>
      </w:tblGrid>
      <w:tr w:rsidR="00537EA8" w:rsidTr="00E71CB3">
        <w:trPr>
          <w:trHeight w:val="609"/>
        </w:trPr>
        <w:tc>
          <w:tcPr>
            <w:tcW w:w="3194" w:type="dxa"/>
          </w:tcPr>
          <w:p w:rsidR="00537EA8" w:rsidRDefault="00537EA8" w:rsidP="00E71C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 березня</w:t>
            </w:r>
          </w:p>
        </w:tc>
        <w:tc>
          <w:tcPr>
            <w:tcW w:w="3194" w:type="dxa"/>
          </w:tcPr>
          <w:p w:rsidR="00537EA8" w:rsidRDefault="00537EA8" w:rsidP="00E71C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 березня</w:t>
            </w:r>
          </w:p>
        </w:tc>
        <w:tc>
          <w:tcPr>
            <w:tcW w:w="3194" w:type="dxa"/>
          </w:tcPr>
          <w:p w:rsidR="00537EA8" w:rsidRDefault="00537EA8" w:rsidP="00E71C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 березня</w:t>
            </w:r>
          </w:p>
        </w:tc>
        <w:tc>
          <w:tcPr>
            <w:tcW w:w="3195" w:type="dxa"/>
          </w:tcPr>
          <w:p w:rsidR="00537EA8" w:rsidRDefault="00537EA8" w:rsidP="00E71C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19 березня </w:t>
            </w:r>
          </w:p>
        </w:tc>
        <w:tc>
          <w:tcPr>
            <w:tcW w:w="3195" w:type="dxa"/>
          </w:tcPr>
          <w:p w:rsidR="00537EA8" w:rsidRDefault="00537EA8" w:rsidP="00E71C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 березня  </w:t>
            </w:r>
          </w:p>
        </w:tc>
      </w:tr>
      <w:tr w:rsidR="00537EA8" w:rsidRPr="0053247E" w:rsidTr="00E71CB3">
        <w:trPr>
          <w:trHeight w:val="6299"/>
        </w:trPr>
        <w:tc>
          <w:tcPr>
            <w:tcW w:w="3194" w:type="dxa"/>
          </w:tcPr>
          <w:p w:rsidR="00537EA8" w:rsidRPr="00045D9B" w:rsidRDefault="00537EA8" w:rsidP="00E71C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Розробка завдань для учнів 2 класу на даний тиждень та їх розсилка</w:t>
            </w:r>
            <w:r w:rsidRPr="00045D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37EA8" w:rsidRDefault="00537EA8" w:rsidP="00E71C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7EA8" w:rsidRDefault="00537EA8" w:rsidP="00E71C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Онлайн та в телефонному режимі консультація для батьків.</w:t>
            </w:r>
          </w:p>
          <w:p w:rsidR="00537EA8" w:rsidRDefault="00537EA8" w:rsidP="00E71C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7EA8" w:rsidRDefault="00537EA8" w:rsidP="00E71C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Pr="00045D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Впорядкування учнівських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портфоліо.</w:t>
            </w:r>
          </w:p>
          <w:p w:rsidR="00537EA8" w:rsidRDefault="00537EA8" w:rsidP="00E71C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7EA8" w:rsidRPr="00045D9B" w:rsidRDefault="00537EA8" w:rsidP="00E71CB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Онлайн та в телефонному режимі консультація для дітей.</w:t>
            </w:r>
          </w:p>
        </w:tc>
        <w:tc>
          <w:tcPr>
            <w:tcW w:w="3194" w:type="dxa"/>
          </w:tcPr>
          <w:p w:rsidR="00537EA8" w:rsidRDefault="00537EA8" w:rsidP="00E71C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Перевірка учнівських робіт, що надійшли 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соцмережу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5324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Messenqer</w:t>
            </w:r>
            <w:proofErr w:type="spellEnd"/>
            <w:r w:rsidRPr="005324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вказівки, щодо виправлення допущених помилок.</w:t>
            </w:r>
          </w:p>
          <w:p w:rsidR="00537EA8" w:rsidRDefault="00537EA8" w:rsidP="00E71C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7EA8" w:rsidRDefault="00537EA8" w:rsidP="00E71C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Опрацювання методичної літератури.</w:t>
            </w:r>
          </w:p>
          <w:p w:rsidR="00537EA8" w:rsidRDefault="00537EA8" w:rsidP="00E71C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7EA8" w:rsidRPr="0053247E" w:rsidRDefault="00537EA8" w:rsidP="00E71C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Онлайн та в телефонному режимі консультація для дітей та батьків.</w:t>
            </w:r>
          </w:p>
        </w:tc>
        <w:tc>
          <w:tcPr>
            <w:tcW w:w="3194" w:type="dxa"/>
          </w:tcPr>
          <w:p w:rsidR="00537EA8" w:rsidRDefault="00537EA8" w:rsidP="00E71C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Корекція виховного плану на 2 семестр.</w:t>
            </w:r>
          </w:p>
          <w:p w:rsidR="00537EA8" w:rsidRDefault="00537EA8" w:rsidP="00E71C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7EA8" w:rsidRDefault="00537EA8" w:rsidP="00E71C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Опрацювання фахової літератури.</w:t>
            </w:r>
          </w:p>
          <w:p w:rsidR="00537EA8" w:rsidRDefault="00537EA8" w:rsidP="00E71C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7EA8" w:rsidRDefault="00537EA8" w:rsidP="00E71C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Перевірка учнівських робіт, що надійшли 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соцмережу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5324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Messenqer</w:t>
            </w:r>
            <w:proofErr w:type="spellEnd"/>
            <w:r w:rsidRPr="005324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вказівки, щодо виправлення допущених помилок.</w:t>
            </w:r>
          </w:p>
          <w:p w:rsidR="00537EA8" w:rsidRDefault="00537EA8" w:rsidP="00E71C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7EA8" w:rsidRDefault="00537EA8" w:rsidP="00E71C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Онлайн та в телефонному режимі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консультація для дітей та батьків.</w:t>
            </w:r>
          </w:p>
          <w:p w:rsidR="00537EA8" w:rsidRDefault="00537EA8" w:rsidP="00E71C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95" w:type="dxa"/>
          </w:tcPr>
          <w:p w:rsidR="00537EA8" w:rsidRDefault="00537EA8" w:rsidP="00E71C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1.Розробка діагностичних </w:t>
            </w:r>
            <w:r w:rsidRPr="00CF40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робіт з математики для 2 класу.</w:t>
            </w:r>
          </w:p>
          <w:p w:rsidR="00537EA8" w:rsidRDefault="00537EA8" w:rsidP="00E71C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7EA8" w:rsidRDefault="00537EA8" w:rsidP="00E71C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Опрацювання методичної літератури.</w:t>
            </w:r>
          </w:p>
          <w:p w:rsidR="00537EA8" w:rsidRDefault="00537EA8" w:rsidP="00E71C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7EA8" w:rsidRDefault="00537EA8" w:rsidP="00E71C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Перевірка учнівських робіт, що надійшли 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соцмережу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5324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Messenqer</w:t>
            </w:r>
            <w:proofErr w:type="spellEnd"/>
            <w:r w:rsidRPr="005324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вказівки, щодо виправлення допущених помилок.</w:t>
            </w:r>
          </w:p>
          <w:p w:rsidR="00537EA8" w:rsidRPr="00CF40E8" w:rsidRDefault="00537EA8" w:rsidP="00E71C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 Опрацювання нормативно-правових документів МОН.</w:t>
            </w:r>
          </w:p>
        </w:tc>
        <w:tc>
          <w:tcPr>
            <w:tcW w:w="3195" w:type="dxa"/>
          </w:tcPr>
          <w:p w:rsidR="00537EA8" w:rsidRDefault="00537EA8" w:rsidP="00E71C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1.Розробка діагностичних  робіт з української мови</w:t>
            </w:r>
            <w:r w:rsidRPr="00CF40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2 класу.</w:t>
            </w:r>
          </w:p>
          <w:p w:rsidR="00537EA8" w:rsidRDefault="00537EA8" w:rsidP="00E71C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7EA8" w:rsidRDefault="00537EA8" w:rsidP="00E71C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Перевірка учнівських робіт, що надійшли через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соцмережу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5324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Messenqer</w:t>
            </w:r>
            <w:proofErr w:type="spellEnd"/>
            <w:r w:rsidRPr="005324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вказівки, щодо виправлення допущених помилок.</w:t>
            </w:r>
          </w:p>
          <w:p w:rsidR="00537EA8" w:rsidRDefault="00537EA8" w:rsidP="00E71C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37EA8" w:rsidRDefault="00537EA8" w:rsidP="00E71C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Підбір медіа ресурсів для уроків «Я досліджую світ».</w:t>
            </w:r>
          </w:p>
        </w:tc>
      </w:tr>
    </w:tbl>
    <w:p w:rsidR="00C867F2" w:rsidRDefault="00C867F2"/>
    <w:sectPr w:rsidR="00C867F2" w:rsidSect="00537EA8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A8"/>
    <w:rsid w:val="00537EA8"/>
    <w:rsid w:val="00C016DF"/>
    <w:rsid w:val="00C8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C4734"/>
  <w15:chartTrackingRefBased/>
  <w15:docId w15:val="{6D5C8360-5D69-448B-AAE2-FBC4A943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EA8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EA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7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923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Знайда</dc:creator>
  <cp:keywords/>
  <dc:description/>
  <cp:lastModifiedBy>Алла Знайда</cp:lastModifiedBy>
  <cp:revision>1</cp:revision>
  <dcterms:created xsi:type="dcterms:W3CDTF">2020-03-17T08:42:00Z</dcterms:created>
  <dcterms:modified xsi:type="dcterms:W3CDTF">2020-03-17T10:29:00Z</dcterms:modified>
</cp:coreProperties>
</file>