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25" w:rsidRDefault="009D6147">
      <w:pPr>
        <w:spacing w:before="70" w:line="276" w:lineRule="auto"/>
        <w:ind w:left="1162" w:right="1240"/>
        <w:jc w:val="center"/>
        <w:rPr>
          <w:b/>
          <w:sz w:val="32"/>
        </w:rPr>
      </w:pPr>
      <w:r>
        <w:rPr>
          <w:b/>
          <w:color w:val="21241E"/>
          <w:sz w:val="32"/>
        </w:rPr>
        <w:t>Чинні освітні програми, за якими здійснюється о</w:t>
      </w:r>
      <w:r w:rsidR="006063AB">
        <w:rPr>
          <w:b/>
          <w:color w:val="21241E"/>
          <w:sz w:val="32"/>
        </w:rPr>
        <w:t>світня діяльність в Носківецькій</w:t>
      </w:r>
      <w:r>
        <w:rPr>
          <w:b/>
          <w:color w:val="21241E"/>
          <w:sz w:val="32"/>
        </w:rPr>
        <w:t xml:space="preserve"> ЗОШ І –ІІІ ступенів</w:t>
      </w:r>
    </w:p>
    <w:p w:rsidR="00C25625" w:rsidRDefault="009D6147">
      <w:pPr>
        <w:spacing w:before="203"/>
        <w:ind w:left="1166" w:right="1240"/>
        <w:jc w:val="center"/>
        <w:rPr>
          <w:b/>
          <w:sz w:val="32"/>
        </w:rPr>
      </w:pPr>
      <w:r>
        <w:rPr>
          <w:b/>
          <w:color w:val="21241E"/>
          <w:sz w:val="32"/>
        </w:rPr>
        <w:t>протягом 2019-2020 н.р.</w:t>
      </w:r>
    </w:p>
    <w:p w:rsidR="00C25625" w:rsidRPr="00573BAD" w:rsidRDefault="009D6147">
      <w:pPr>
        <w:pStyle w:val="a4"/>
        <w:numPr>
          <w:ilvl w:val="0"/>
          <w:numId w:val="8"/>
        </w:numPr>
        <w:tabs>
          <w:tab w:val="left" w:pos="718"/>
        </w:tabs>
        <w:spacing w:before="253" w:line="276" w:lineRule="auto"/>
        <w:ind w:right="552" w:firstLine="0"/>
        <w:rPr>
          <w:sz w:val="32"/>
        </w:rPr>
      </w:pPr>
      <w:r>
        <w:rPr>
          <w:sz w:val="32"/>
        </w:rPr>
        <w:t>Освітня програма для учнів 1 класу за ред.Р.Б. Шияна схвалена на педагогічній раді (протокол №</w:t>
      </w:r>
      <w:r w:rsidR="001E37BC">
        <w:rPr>
          <w:sz w:val="32"/>
        </w:rPr>
        <w:t>10</w:t>
      </w:r>
      <w:r>
        <w:rPr>
          <w:sz w:val="32"/>
        </w:rPr>
        <w:t xml:space="preserve"> від</w:t>
      </w:r>
      <w:r w:rsidR="001E37BC">
        <w:rPr>
          <w:sz w:val="32"/>
        </w:rPr>
        <w:t xml:space="preserve"> 31</w:t>
      </w:r>
      <w:r>
        <w:rPr>
          <w:sz w:val="32"/>
        </w:rPr>
        <w:t>.0</w:t>
      </w:r>
      <w:r w:rsidR="001E37BC">
        <w:rPr>
          <w:sz w:val="32"/>
        </w:rPr>
        <w:t>8</w:t>
      </w:r>
      <w:r>
        <w:rPr>
          <w:sz w:val="32"/>
        </w:rPr>
        <w:t xml:space="preserve">. 2018 року) та затверджена </w:t>
      </w:r>
      <w:r w:rsidRPr="00573BAD">
        <w:rPr>
          <w:sz w:val="32"/>
        </w:rPr>
        <w:t>наказом по школі №7</w:t>
      </w:r>
      <w:r w:rsidR="00573BAD" w:rsidRPr="00573BAD">
        <w:rPr>
          <w:sz w:val="32"/>
        </w:rPr>
        <w:t>2</w:t>
      </w:r>
      <w:r w:rsidRPr="00573BAD">
        <w:rPr>
          <w:sz w:val="32"/>
        </w:rPr>
        <w:t xml:space="preserve"> від</w:t>
      </w:r>
      <w:r w:rsidRPr="00573BAD">
        <w:rPr>
          <w:spacing w:val="-2"/>
          <w:sz w:val="32"/>
        </w:rPr>
        <w:t xml:space="preserve"> </w:t>
      </w:r>
      <w:r w:rsidRPr="00573BAD">
        <w:rPr>
          <w:sz w:val="32"/>
        </w:rPr>
        <w:t>1</w:t>
      </w:r>
      <w:r w:rsidR="00573BAD" w:rsidRPr="00573BAD">
        <w:rPr>
          <w:sz w:val="32"/>
        </w:rPr>
        <w:t>8</w:t>
      </w:r>
      <w:r w:rsidRPr="00573BAD">
        <w:rPr>
          <w:sz w:val="32"/>
        </w:rPr>
        <w:t>.0</w:t>
      </w:r>
      <w:r w:rsidR="00573BAD" w:rsidRPr="00573BAD">
        <w:rPr>
          <w:sz w:val="32"/>
        </w:rPr>
        <w:t>5</w:t>
      </w:r>
      <w:r w:rsidRPr="00573BAD">
        <w:rPr>
          <w:sz w:val="32"/>
        </w:rPr>
        <w:t>.2018р.</w:t>
      </w:r>
    </w:p>
    <w:p w:rsidR="00C25625" w:rsidRPr="00573BAD" w:rsidRDefault="009D6147" w:rsidP="00573BAD">
      <w:pPr>
        <w:pStyle w:val="a4"/>
        <w:numPr>
          <w:ilvl w:val="0"/>
          <w:numId w:val="8"/>
        </w:numPr>
        <w:tabs>
          <w:tab w:val="left" w:pos="796"/>
        </w:tabs>
        <w:spacing w:before="3" w:line="276" w:lineRule="auto"/>
        <w:ind w:right="550" w:firstLine="0"/>
        <w:rPr>
          <w:b/>
          <w:sz w:val="32"/>
        </w:rPr>
      </w:pPr>
      <w:r w:rsidRPr="00573BAD">
        <w:rPr>
          <w:sz w:val="32"/>
        </w:rPr>
        <w:t xml:space="preserve">Освітня програма для учнів 2 класу за ред. Р.Б.Шияна схвалена на педагогічній раді (протокол №1 від </w:t>
      </w:r>
      <w:r w:rsidR="001E37BC" w:rsidRPr="00573BAD">
        <w:rPr>
          <w:sz w:val="32"/>
        </w:rPr>
        <w:t>30</w:t>
      </w:r>
      <w:r w:rsidRPr="00573BAD">
        <w:rPr>
          <w:sz w:val="32"/>
        </w:rPr>
        <w:t>.0</w:t>
      </w:r>
      <w:r w:rsidR="001E37BC" w:rsidRPr="00573BAD">
        <w:rPr>
          <w:sz w:val="32"/>
        </w:rPr>
        <w:t>8</w:t>
      </w:r>
      <w:r w:rsidRPr="00573BAD">
        <w:rPr>
          <w:sz w:val="32"/>
        </w:rPr>
        <w:t>. 2019 року)</w:t>
      </w:r>
      <w:r w:rsidR="00573BAD">
        <w:rPr>
          <w:sz w:val="32"/>
        </w:rPr>
        <w:t>.</w:t>
      </w:r>
    </w:p>
    <w:p w:rsidR="00C25625" w:rsidRPr="00573BAD" w:rsidRDefault="009D6147">
      <w:pPr>
        <w:pStyle w:val="a4"/>
        <w:numPr>
          <w:ilvl w:val="0"/>
          <w:numId w:val="8"/>
        </w:numPr>
        <w:tabs>
          <w:tab w:val="left" w:pos="796"/>
        </w:tabs>
        <w:spacing w:before="252" w:line="276" w:lineRule="auto"/>
        <w:ind w:right="697" w:firstLine="0"/>
        <w:rPr>
          <w:sz w:val="32"/>
        </w:rPr>
      </w:pPr>
      <w:r>
        <w:rPr>
          <w:sz w:val="32"/>
        </w:rPr>
        <w:t>Освітня програма для учнів 3-4 класів схвалена н</w:t>
      </w:r>
      <w:r w:rsidR="001E37BC">
        <w:rPr>
          <w:sz w:val="32"/>
        </w:rPr>
        <w:t>а педагогічній раді (протокол №10</w:t>
      </w:r>
      <w:r>
        <w:rPr>
          <w:sz w:val="32"/>
        </w:rPr>
        <w:t xml:space="preserve"> від</w:t>
      </w:r>
      <w:r w:rsidR="001E37BC">
        <w:rPr>
          <w:sz w:val="32"/>
        </w:rPr>
        <w:t xml:space="preserve"> 3</w:t>
      </w:r>
      <w:r>
        <w:rPr>
          <w:sz w:val="32"/>
        </w:rPr>
        <w:t>1.0</w:t>
      </w:r>
      <w:r w:rsidR="001E37BC">
        <w:rPr>
          <w:sz w:val="32"/>
        </w:rPr>
        <w:t>8</w:t>
      </w:r>
      <w:r>
        <w:rPr>
          <w:sz w:val="32"/>
        </w:rPr>
        <w:t xml:space="preserve">. 2018 року) та затверджена </w:t>
      </w:r>
      <w:r w:rsidRPr="00573BAD">
        <w:rPr>
          <w:sz w:val="32"/>
        </w:rPr>
        <w:t>наказом по школі №7</w:t>
      </w:r>
      <w:r w:rsidR="00573BAD" w:rsidRPr="00573BAD">
        <w:rPr>
          <w:sz w:val="32"/>
        </w:rPr>
        <w:t>2</w:t>
      </w:r>
      <w:r w:rsidRPr="00573BAD">
        <w:rPr>
          <w:sz w:val="32"/>
        </w:rPr>
        <w:t xml:space="preserve"> від</w:t>
      </w:r>
      <w:r w:rsidRPr="00573BAD">
        <w:rPr>
          <w:spacing w:val="-4"/>
          <w:sz w:val="32"/>
        </w:rPr>
        <w:t xml:space="preserve"> </w:t>
      </w:r>
      <w:r w:rsidRPr="00573BAD">
        <w:rPr>
          <w:sz w:val="32"/>
        </w:rPr>
        <w:t>1</w:t>
      </w:r>
      <w:r w:rsidR="00573BAD" w:rsidRPr="00573BAD">
        <w:rPr>
          <w:sz w:val="32"/>
        </w:rPr>
        <w:t>8</w:t>
      </w:r>
      <w:r w:rsidRPr="00573BAD">
        <w:rPr>
          <w:sz w:val="32"/>
        </w:rPr>
        <w:t>.0</w:t>
      </w:r>
      <w:r w:rsidR="00573BAD" w:rsidRPr="00573BAD">
        <w:rPr>
          <w:sz w:val="32"/>
        </w:rPr>
        <w:t>5</w:t>
      </w:r>
      <w:r w:rsidRPr="00573BAD">
        <w:rPr>
          <w:sz w:val="32"/>
        </w:rPr>
        <w:t>.2018р.</w:t>
      </w:r>
    </w:p>
    <w:p w:rsidR="00C25625" w:rsidRPr="00573BAD" w:rsidRDefault="009D6147">
      <w:pPr>
        <w:pStyle w:val="a4"/>
        <w:numPr>
          <w:ilvl w:val="0"/>
          <w:numId w:val="8"/>
        </w:numPr>
        <w:tabs>
          <w:tab w:val="left" w:pos="719"/>
        </w:tabs>
        <w:spacing w:before="201" w:line="276" w:lineRule="auto"/>
        <w:ind w:right="923" w:firstLine="0"/>
        <w:jc w:val="both"/>
        <w:rPr>
          <w:sz w:val="32"/>
        </w:rPr>
      </w:pPr>
      <w:r>
        <w:rPr>
          <w:sz w:val="32"/>
        </w:rPr>
        <w:t>Освітня програма для учнів 10 класу схвалена на педагогічній раді (протокол №</w:t>
      </w:r>
      <w:r w:rsidR="001E37BC">
        <w:rPr>
          <w:sz w:val="32"/>
        </w:rPr>
        <w:t>10</w:t>
      </w:r>
      <w:r>
        <w:rPr>
          <w:sz w:val="32"/>
        </w:rPr>
        <w:t xml:space="preserve"> від </w:t>
      </w:r>
      <w:r w:rsidR="001E37BC">
        <w:rPr>
          <w:sz w:val="32"/>
        </w:rPr>
        <w:t>3</w:t>
      </w:r>
      <w:r>
        <w:rPr>
          <w:sz w:val="32"/>
        </w:rPr>
        <w:t>1.0</w:t>
      </w:r>
      <w:r w:rsidR="001E37BC">
        <w:rPr>
          <w:sz w:val="32"/>
        </w:rPr>
        <w:t>8</w:t>
      </w:r>
      <w:r>
        <w:rPr>
          <w:sz w:val="32"/>
        </w:rPr>
        <w:t xml:space="preserve">. 2018 року) та затверджена </w:t>
      </w:r>
      <w:r w:rsidRPr="00573BAD">
        <w:rPr>
          <w:sz w:val="32"/>
        </w:rPr>
        <w:t>наказом</w:t>
      </w:r>
      <w:r w:rsidRPr="00573BAD">
        <w:rPr>
          <w:spacing w:val="-35"/>
          <w:sz w:val="32"/>
        </w:rPr>
        <w:t xml:space="preserve"> </w:t>
      </w:r>
      <w:r w:rsidR="00573BAD" w:rsidRPr="00573BAD">
        <w:rPr>
          <w:sz w:val="32"/>
        </w:rPr>
        <w:t>по школі №</w:t>
      </w:r>
      <w:r w:rsidRPr="00573BAD">
        <w:rPr>
          <w:sz w:val="32"/>
        </w:rPr>
        <w:t>7</w:t>
      </w:r>
      <w:r w:rsidR="00573BAD" w:rsidRPr="00573BAD">
        <w:rPr>
          <w:sz w:val="32"/>
        </w:rPr>
        <w:t>2</w:t>
      </w:r>
      <w:r w:rsidRPr="00573BAD">
        <w:rPr>
          <w:sz w:val="32"/>
        </w:rPr>
        <w:t xml:space="preserve"> від</w:t>
      </w:r>
      <w:r w:rsidRPr="00573BAD">
        <w:rPr>
          <w:spacing w:val="-4"/>
          <w:sz w:val="32"/>
        </w:rPr>
        <w:t xml:space="preserve"> </w:t>
      </w:r>
      <w:r w:rsidRPr="00573BAD">
        <w:rPr>
          <w:sz w:val="32"/>
        </w:rPr>
        <w:t>1</w:t>
      </w:r>
      <w:r w:rsidR="00573BAD" w:rsidRPr="00573BAD">
        <w:rPr>
          <w:sz w:val="32"/>
        </w:rPr>
        <w:t>8</w:t>
      </w:r>
      <w:r w:rsidRPr="00573BAD">
        <w:rPr>
          <w:sz w:val="32"/>
        </w:rPr>
        <w:t>.0</w:t>
      </w:r>
      <w:r w:rsidR="00573BAD" w:rsidRPr="00573BAD">
        <w:rPr>
          <w:sz w:val="32"/>
        </w:rPr>
        <w:t>5</w:t>
      </w:r>
      <w:r w:rsidRPr="00573BAD">
        <w:rPr>
          <w:sz w:val="32"/>
        </w:rPr>
        <w:t>.2018р.</w:t>
      </w:r>
    </w:p>
    <w:p w:rsidR="00C25625" w:rsidRPr="00573BAD" w:rsidRDefault="009D6147" w:rsidP="00573BAD">
      <w:pPr>
        <w:pStyle w:val="a4"/>
        <w:numPr>
          <w:ilvl w:val="0"/>
          <w:numId w:val="8"/>
        </w:numPr>
        <w:tabs>
          <w:tab w:val="left" w:pos="719"/>
        </w:tabs>
        <w:spacing w:before="200" w:line="276" w:lineRule="auto"/>
        <w:ind w:right="762" w:firstLine="0"/>
        <w:rPr>
          <w:b/>
          <w:sz w:val="32"/>
        </w:rPr>
      </w:pPr>
      <w:r w:rsidRPr="00573BAD">
        <w:rPr>
          <w:sz w:val="32"/>
        </w:rPr>
        <w:t xml:space="preserve">Освітня програма для учнів 11 класу схвалена на </w:t>
      </w:r>
      <w:r w:rsidR="001E37BC" w:rsidRPr="00573BAD">
        <w:rPr>
          <w:sz w:val="32"/>
        </w:rPr>
        <w:t xml:space="preserve"> педагогічній раді (протокол №1 від 30</w:t>
      </w:r>
      <w:r w:rsidRPr="00573BAD">
        <w:rPr>
          <w:sz w:val="32"/>
        </w:rPr>
        <w:t>.0</w:t>
      </w:r>
      <w:r w:rsidR="001E37BC" w:rsidRPr="00573BAD">
        <w:rPr>
          <w:sz w:val="32"/>
        </w:rPr>
        <w:t>8</w:t>
      </w:r>
      <w:r w:rsidRPr="00573BAD">
        <w:rPr>
          <w:sz w:val="32"/>
        </w:rPr>
        <w:t>. 2019 року)</w:t>
      </w:r>
      <w:r w:rsidR="00573BAD">
        <w:rPr>
          <w:sz w:val="32"/>
        </w:rPr>
        <w:t>.</w:t>
      </w:r>
      <w:r w:rsidRPr="00573BAD">
        <w:rPr>
          <w:sz w:val="32"/>
        </w:rPr>
        <w:t xml:space="preserve"> </w:t>
      </w:r>
    </w:p>
    <w:p w:rsidR="006063AB" w:rsidRDefault="006063AB">
      <w:pPr>
        <w:spacing w:line="276" w:lineRule="auto"/>
        <w:rPr>
          <w:sz w:val="32"/>
        </w:rPr>
        <w:sectPr w:rsidR="006063AB">
          <w:type w:val="continuous"/>
          <w:pgSz w:w="11910" w:h="16840"/>
          <w:pgMar w:top="760" w:right="300" w:bottom="280" w:left="940" w:header="720" w:footer="720" w:gutter="0"/>
          <w:cols w:space="720"/>
        </w:sectPr>
      </w:pPr>
    </w:p>
    <w:p w:rsidR="00C25625" w:rsidRDefault="00C25625">
      <w:pPr>
        <w:pStyle w:val="a3"/>
        <w:spacing w:before="3"/>
        <w:ind w:left="0"/>
        <w:jc w:val="left"/>
        <w:rPr>
          <w:sz w:val="19"/>
        </w:rPr>
      </w:pPr>
    </w:p>
    <w:p w:rsidR="00C25625" w:rsidRDefault="009D6147">
      <w:pPr>
        <w:tabs>
          <w:tab w:val="left" w:pos="5287"/>
        </w:tabs>
        <w:spacing w:before="90"/>
        <w:ind w:left="476"/>
        <w:rPr>
          <w:b/>
          <w:sz w:val="24"/>
        </w:rPr>
      </w:pPr>
      <w:r>
        <w:rPr>
          <w:b/>
          <w:sz w:val="24"/>
        </w:rPr>
        <w:t>СХВАЛЕНО</w:t>
      </w:r>
      <w:r>
        <w:rPr>
          <w:b/>
          <w:sz w:val="24"/>
        </w:rPr>
        <w:tab/>
        <w:t>ЗАТВЕРДЖЕНО</w:t>
      </w:r>
    </w:p>
    <w:p w:rsidR="00C25625" w:rsidRPr="001E37BC" w:rsidRDefault="009D6147">
      <w:pPr>
        <w:tabs>
          <w:tab w:val="left" w:pos="4996"/>
          <w:tab w:val="left" w:pos="5035"/>
          <w:tab w:val="left" w:pos="7957"/>
        </w:tabs>
        <w:ind w:left="536" w:right="1378" w:hanging="60"/>
        <w:rPr>
          <w:sz w:val="24"/>
        </w:rPr>
      </w:pPr>
      <w:r>
        <w:rPr>
          <w:b/>
          <w:sz w:val="24"/>
        </w:rPr>
        <w:t>педагогічною</w:t>
      </w:r>
      <w:r>
        <w:rPr>
          <w:b/>
          <w:spacing w:val="-2"/>
          <w:sz w:val="24"/>
        </w:rPr>
        <w:t xml:space="preserve"> </w:t>
      </w:r>
      <w:r>
        <w:rPr>
          <w:b/>
          <w:sz w:val="24"/>
        </w:rPr>
        <w:t>радою</w:t>
      </w:r>
      <w:r>
        <w:rPr>
          <w:b/>
          <w:spacing w:val="-2"/>
          <w:sz w:val="24"/>
        </w:rPr>
        <w:t xml:space="preserve"> </w:t>
      </w:r>
      <w:r>
        <w:rPr>
          <w:b/>
          <w:sz w:val="24"/>
        </w:rPr>
        <w:t>школи</w:t>
      </w:r>
      <w:r>
        <w:rPr>
          <w:b/>
          <w:sz w:val="24"/>
        </w:rPr>
        <w:tab/>
      </w:r>
      <w:r>
        <w:rPr>
          <w:b/>
          <w:sz w:val="24"/>
        </w:rPr>
        <w:tab/>
        <w:t>Директор</w:t>
      </w:r>
      <w:r>
        <w:rPr>
          <w:b/>
          <w:spacing w:val="-2"/>
          <w:sz w:val="24"/>
        </w:rPr>
        <w:t xml:space="preserve"> </w:t>
      </w:r>
      <w:r>
        <w:rPr>
          <w:b/>
          <w:sz w:val="24"/>
        </w:rPr>
        <w:t>школи</w:t>
      </w:r>
      <w:r w:rsidR="001E37BC">
        <w:rPr>
          <w:b/>
          <w:sz w:val="24"/>
          <w:u w:val="single"/>
        </w:rPr>
        <w:t xml:space="preserve">         __</w:t>
      </w:r>
      <w:r w:rsidR="001E37BC">
        <w:rPr>
          <w:b/>
          <w:sz w:val="24"/>
        </w:rPr>
        <w:t xml:space="preserve"> Т. Терещенко</w:t>
      </w:r>
      <w:r>
        <w:rPr>
          <w:b/>
          <w:sz w:val="24"/>
        </w:rPr>
        <w:t xml:space="preserve"> від </w:t>
      </w:r>
      <w:r>
        <w:rPr>
          <w:b/>
          <w:spacing w:val="1"/>
          <w:sz w:val="24"/>
        </w:rPr>
        <w:t xml:space="preserve"> </w:t>
      </w:r>
      <w:r w:rsidR="001E37BC">
        <w:rPr>
          <w:b/>
          <w:spacing w:val="1"/>
          <w:sz w:val="24"/>
        </w:rPr>
        <w:t>30</w:t>
      </w:r>
      <w:r>
        <w:rPr>
          <w:b/>
          <w:sz w:val="24"/>
        </w:rPr>
        <w:t>.0</w:t>
      </w:r>
      <w:r w:rsidR="001E37BC">
        <w:rPr>
          <w:b/>
          <w:sz w:val="24"/>
        </w:rPr>
        <w:t>8</w:t>
      </w:r>
      <w:r>
        <w:rPr>
          <w:b/>
          <w:sz w:val="24"/>
        </w:rPr>
        <w:t>.2019 №1</w:t>
      </w:r>
      <w:r>
        <w:rPr>
          <w:b/>
          <w:sz w:val="24"/>
        </w:rPr>
        <w:tab/>
      </w: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ind w:left="0"/>
        <w:jc w:val="left"/>
        <w:rPr>
          <w:b/>
          <w:sz w:val="26"/>
        </w:rPr>
      </w:pPr>
    </w:p>
    <w:p w:rsidR="00C25625" w:rsidRDefault="00C25625">
      <w:pPr>
        <w:pStyle w:val="a3"/>
        <w:spacing w:before="8"/>
        <w:ind w:left="0"/>
        <w:jc w:val="left"/>
        <w:rPr>
          <w:b/>
          <w:sz w:val="35"/>
        </w:rPr>
      </w:pPr>
    </w:p>
    <w:p w:rsidR="00C25625" w:rsidRDefault="009D6147">
      <w:pPr>
        <w:spacing w:line="276" w:lineRule="auto"/>
        <w:ind w:left="2338" w:right="2417" w:firstLine="2"/>
        <w:jc w:val="center"/>
        <w:rPr>
          <w:b/>
          <w:sz w:val="72"/>
        </w:rPr>
      </w:pPr>
      <w:r>
        <w:rPr>
          <w:b/>
          <w:sz w:val="72"/>
        </w:rPr>
        <w:t xml:space="preserve">Освітні програми </w:t>
      </w:r>
      <w:r w:rsidR="001E37BC">
        <w:rPr>
          <w:b/>
          <w:spacing w:val="-1"/>
          <w:sz w:val="72"/>
        </w:rPr>
        <w:t>Носківе</w:t>
      </w:r>
      <w:r>
        <w:rPr>
          <w:b/>
          <w:spacing w:val="-1"/>
          <w:sz w:val="72"/>
        </w:rPr>
        <w:t>цької</w:t>
      </w:r>
    </w:p>
    <w:p w:rsidR="00C25625" w:rsidRDefault="009D6147">
      <w:pPr>
        <w:spacing w:line="333" w:lineRule="auto"/>
        <w:ind w:left="1167" w:right="1240"/>
        <w:jc w:val="center"/>
        <w:rPr>
          <w:b/>
          <w:sz w:val="72"/>
        </w:rPr>
      </w:pPr>
      <w:r>
        <w:rPr>
          <w:b/>
          <w:sz w:val="72"/>
        </w:rPr>
        <w:t xml:space="preserve">загальноосвітньої </w:t>
      </w:r>
      <w:r>
        <w:rPr>
          <w:b/>
          <w:spacing w:val="-4"/>
          <w:sz w:val="72"/>
        </w:rPr>
        <w:t xml:space="preserve">школи </w:t>
      </w:r>
      <w:r w:rsidR="001E37BC">
        <w:rPr>
          <w:b/>
          <w:sz w:val="72"/>
        </w:rPr>
        <w:t>І-</w:t>
      </w:r>
      <w:r>
        <w:rPr>
          <w:b/>
          <w:sz w:val="72"/>
        </w:rPr>
        <w:t>ІІІ ступенів</w:t>
      </w:r>
    </w:p>
    <w:p w:rsidR="00C25625" w:rsidRDefault="00C25625">
      <w:pPr>
        <w:spacing w:line="333" w:lineRule="auto"/>
        <w:jc w:val="center"/>
        <w:rPr>
          <w:sz w:val="72"/>
        </w:rPr>
        <w:sectPr w:rsidR="00C25625">
          <w:pgSz w:w="11910" w:h="16840"/>
          <w:pgMar w:top="1580" w:right="300" w:bottom="280" w:left="940" w:header="720" w:footer="720" w:gutter="0"/>
          <w:cols w:space="720"/>
        </w:sectPr>
      </w:pPr>
    </w:p>
    <w:p w:rsidR="00C25625" w:rsidRDefault="009D6147">
      <w:pPr>
        <w:pStyle w:val="Heading1"/>
        <w:spacing w:before="69"/>
      </w:pPr>
      <w:r>
        <w:lastRenderedPageBreak/>
        <w:t>Освітня програма</w:t>
      </w:r>
    </w:p>
    <w:p w:rsidR="00C25625" w:rsidRDefault="009D6147">
      <w:pPr>
        <w:spacing w:before="250"/>
        <w:ind w:right="68"/>
        <w:jc w:val="center"/>
        <w:rPr>
          <w:b/>
          <w:sz w:val="28"/>
        </w:rPr>
      </w:pPr>
      <w:r>
        <w:rPr>
          <w:spacing w:val="-71"/>
          <w:sz w:val="28"/>
          <w:u w:val="thick"/>
        </w:rPr>
        <w:t xml:space="preserve"> </w:t>
      </w:r>
      <w:r>
        <w:rPr>
          <w:b/>
          <w:sz w:val="28"/>
          <w:u w:val="thick"/>
        </w:rPr>
        <w:t>І ступеня (2 кл.)</w:t>
      </w:r>
    </w:p>
    <w:p w:rsidR="00C25625" w:rsidRDefault="001E37BC">
      <w:pPr>
        <w:spacing w:before="247"/>
        <w:ind w:left="1167" w:right="1238"/>
        <w:jc w:val="center"/>
        <w:rPr>
          <w:b/>
          <w:sz w:val="28"/>
        </w:rPr>
      </w:pPr>
      <w:r>
        <w:rPr>
          <w:b/>
          <w:sz w:val="28"/>
        </w:rPr>
        <w:t>Носківе</w:t>
      </w:r>
      <w:r w:rsidR="009D6147">
        <w:rPr>
          <w:b/>
          <w:sz w:val="28"/>
        </w:rPr>
        <w:t xml:space="preserve">цької </w:t>
      </w:r>
      <w:r>
        <w:rPr>
          <w:b/>
          <w:sz w:val="28"/>
        </w:rPr>
        <w:t>загальноосвітньої школи І -</w:t>
      </w:r>
      <w:r w:rsidR="009D6147">
        <w:rPr>
          <w:b/>
          <w:sz w:val="28"/>
        </w:rPr>
        <w:t xml:space="preserve"> ІІІ ступенів</w:t>
      </w:r>
    </w:p>
    <w:p w:rsidR="00C25625" w:rsidRDefault="009D6147">
      <w:pPr>
        <w:pStyle w:val="Heading2"/>
        <w:spacing w:before="249"/>
        <w:ind w:right="71"/>
      </w:pPr>
      <w:r>
        <w:rPr>
          <w:b w:val="0"/>
          <w:i w:val="0"/>
          <w:spacing w:val="-71"/>
          <w:u w:val="thick"/>
        </w:rPr>
        <w:t xml:space="preserve"> </w:t>
      </w:r>
      <w:r>
        <w:rPr>
          <w:u w:val="thick"/>
        </w:rPr>
        <w:t>Загальні положення Освітньої програми</w:t>
      </w:r>
    </w:p>
    <w:p w:rsidR="00C25625" w:rsidRDefault="009D6147">
      <w:pPr>
        <w:spacing w:before="249"/>
        <w:ind w:right="74"/>
        <w:jc w:val="center"/>
        <w:rPr>
          <w:b/>
          <w:i/>
          <w:sz w:val="28"/>
        </w:rPr>
      </w:pPr>
      <w:r>
        <w:rPr>
          <w:sz w:val="28"/>
          <w:u w:val="thick"/>
        </w:rPr>
        <w:t xml:space="preserve"> </w:t>
      </w:r>
      <w:r w:rsidR="001E37BC">
        <w:rPr>
          <w:b/>
          <w:i/>
          <w:sz w:val="28"/>
          <w:u w:val="thick"/>
        </w:rPr>
        <w:t>Носківе</w:t>
      </w:r>
      <w:r w:rsidRPr="001E37BC">
        <w:rPr>
          <w:b/>
          <w:i/>
          <w:sz w:val="28"/>
          <w:u w:val="thick"/>
        </w:rPr>
        <w:t xml:space="preserve">цької </w:t>
      </w:r>
      <w:r w:rsidR="001E37BC">
        <w:rPr>
          <w:b/>
          <w:i/>
          <w:sz w:val="28"/>
          <w:u w:val="thick"/>
        </w:rPr>
        <w:t>загальноосвітньої школи І-</w:t>
      </w:r>
      <w:r>
        <w:rPr>
          <w:b/>
          <w:i/>
          <w:sz w:val="28"/>
          <w:u w:val="thick"/>
        </w:rPr>
        <w:t xml:space="preserve"> ІІІ ступенів</w:t>
      </w:r>
    </w:p>
    <w:p w:rsidR="00C25625" w:rsidRDefault="009D6147">
      <w:pPr>
        <w:spacing w:before="247"/>
        <w:ind w:right="71"/>
        <w:jc w:val="center"/>
        <w:rPr>
          <w:b/>
          <w:i/>
          <w:sz w:val="28"/>
        </w:rPr>
      </w:pPr>
      <w:r>
        <w:rPr>
          <w:spacing w:val="-71"/>
          <w:sz w:val="28"/>
          <w:u w:val="thick"/>
        </w:rPr>
        <w:t xml:space="preserve"> </w:t>
      </w:r>
      <w:r>
        <w:rPr>
          <w:b/>
          <w:i/>
          <w:sz w:val="28"/>
          <w:u w:val="thick"/>
        </w:rPr>
        <w:t>І ступеня (2 кл.)</w:t>
      </w:r>
    </w:p>
    <w:p w:rsidR="00C25625" w:rsidRDefault="009D6147">
      <w:pPr>
        <w:pStyle w:val="a3"/>
        <w:spacing w:before="247"/>
        <w:ind w:right="547" w:firstLine="208"/>
      </w:pPr>
      <w:r>
        <w:t>Освітня програма початкової освіти (далі 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C25625" w:rsidRDefault="009D6147">
      <w:pPr>
        <w:pStyle w:val="a3"/>
        <w:spacing w:line="321" w:lineRule="exact"/>
        <w:ind w:left="615"/>
      </w:pPr>
      <w:r>
        <w:t>Освітня програма визначає:</w:t>
      </w:r>
    </w:p>
    <w:p w:rsidR="00C25625" w:rsidRDefault="009D6147">
      <w:pPr>
        <w:pStyle w:val="a4"/>
        <w:numPr>
          <w:ilvl w:val="0"/>
          <w:numId w:val="7"/>
        </w:numPr>
        <w:tabs>
          <w:tab w:val="left" w:pos="669"/>
        </w:tabs>
        <w:spacing w:before="2"/>
        <w:ind w:right="553" w:firstLine="0"/>
        <w:rPr>
          <w:sz w:val="28"/>
        </w:rPr>
      </w:pPr>
      <w:r>
        <w:rPr>
          <w:sz w:val="28"/>
        </w:rPr>
        <w:t>загальний обсяг навчального навантаження та очікувані результати навчання здобувачів освіти, подані в рамках освітніх</w:t>
      </w:r>
      <w:r>
        <w:rPr>
          <w:spacing w:val="-5"/>
          <w:sz w:val="28"/>
        </w:rPr>
        <w:t xml:space="preserve"> </w:t>
      </w:r>
      <w:r>
        <w:rPr>
          <w:sz w:val="28"/>
        </w:rPr>
        <w:t>галузей;</w:t>
      </w:r>
    </w:p>
    <w:p w:rsidR="00C25625" w:rsidRDefault="009D6147">
      <w:pPr>
        <w:pStyle w:val="a4"/>
        <w:numPr>
          <w:ilvl w:val="0"/>
          <w:numId w:val="7"/>
        </w:numPr>
        <w:tabs>
          <w:tab w:val="left" w:pos="775"/>
        </w:tabs>
        <w:ind w:right="553" w:firstLine="69"/>
        <w:rPr>
          <w:sz w:val="28"/>
        </w:rPr>
      </w:pPr>
      <w:r>
        <w:rPr>
          <w:sz w:val="28"/>
        </w:rPr>
        <w:t>перелік та пропонований зміст освітніх галузей, укладений за змістовими лініями;</w:t>
      </w:r>
    </w:p>
    <w:p w:rsidR="00C25625" w:rsidRDefault="009D6147">
      <w:pPr>
        <w:pStyle w:val="a4"/>
        <w:numPr>
          <w:ilvl w:val="0"/>
          <w:numId w:val="7"/>
        </w:numPr>
        <w:tabs>
          <w:tab w:val="left" w:pos="698"/>
        </w:tabs>
        <w:ind w:right="548" w:firstLine="0"/>
        <w:rPr>
          <w:sz w:val="28"/>
        </w:rPr>
      </w:pPr>
      <w:r>
        <w:rPr>
          <w:sz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C25625" w:rsidRDefault="009D6147">
      <w:pPr>
        <w:pStyle w:val="a4"/>
        <w:numPr>
          <w:ilvl w:val="0"/>
          <w:numId w:val="7"/>
        </w:numPr>
        <w:tabs>
          <w:tab w:val="left" w:pos="729"/>
        </w:tabs>
        <w:ind w:right="558" w:firstLine="69"/>
        <w:rPr>
          <w:sz w:val="28"/>
        </w:rPr>
      </w:pPr>
      <w:r>
        <w:rPr>
          <w:sz w:val="28"/>
        </w:rPr>
        <w:t>рекомендовані форми організації освітнього процесу та інструменти системи внутрішнього забезпечення якості</w:t>
      </w:r>
      <w:r>
        <w:rPr>
          <w:spacing w:val="1"/>
          <w:sz w:val="28"/>
        </w:rPr>
        <w:t xml:space="preserve"> </w:t>
      </w:r>
      <w:r>
        <w:rPr>
          <w:sz w:val="28"/>
        </w:rPr>
        <w:t>освіти;</w:t>
      </w:r>
    </w:p>
    <w:p w:rsidR="00C25625" w:rsidRDefault="009D6147">
      <w:pPr>
        <w:pStyle w:val="a4"/>
        <w:numPr>
          <w:ilvl w:val="0"/>
          <w:numId w:val="7"/>
        </w:numPr>
        <w:tabs>
          <w:tab w:val="left" w:pos="640"/>
        </w:tabs>
        <w:spacing w:line="321" w:lineRule="exact"/>
        <w:ind w:left="639" w:hanging="164"/>
        <w:rPr>
          <w:sz w:val="28"/>
        </w:rPr>
      </w:pPr>
      <w:r>
        <w:rPr>
          <w:sz w:val="28"/>
        </w:rPr>
        <w:t>вимоги до осіб, які можуть розпочати навчання за цією</w:t>
      </w:r>
      <w:r>
        <w:rPr>
          <w:spacing w:val="-17"/>
          <w:sz w:val="28"/>
        </w:rPr>
        <w:t xml:space="preserve"> </w:t>
      </w:r>
      <w:r>
        <w:rPr>
          <w:sz w:val="28"/>
        </w:rPr>
        <w:t>програмою.</w:t>
      </w:r>
    </w:p>
    <w:p w:rsidR="00C25625" w:rsidRDefault="009D6147">
      <w:pPr>
        <w:pStyle w:val="Heading1"/>
        <w:ind w:left="476" w:right="0" w:firstLine="278"/>
        <w:jc w:val="left"/>
      </w:pPr>
      <w:r>
        <w:t>Загальний обсяг навчального навантаження та орієнтовна тривалість і можливі взаємозв’язки освітніх галузей, предметів, дисциплін.</w:t>
      </w:r>
    </w:p>
    <w:p w:rsidR="00C25625" w:rsidRDefault="009D6147">
      <w:pPr>
        <w:pStyle w:val="a3"/>
        <w:spacing w:line="242" w:lineRule="auto"/>
        <w:ind w:right="1001" w:firstLine="208"/>
        <w:jc w:val="left"/>
      </w:pPr>
      <w:r>
        <w:t>До Освітньої програми додано навчальний план, що пропонує підхід до організації освітнього процесу (див. Додаток 1).</w:t>
      </w:r>
    </w:p>
    <w:p w:rsidR="00C25625" w:rsidRDefault="009D6147">
      <w:pPr>
        <w:ind w:left="476" w:firstLine="139"/>
        <w:rPr>
          <w:sz w:val="28"/>
        </w:rPr>
      </w:pPr>
      <w:r>
        <w:rPr>
          <w:b/>
          <w:i/>
          <w:sz w:val="28"/>
        </w:rPr>
        <w:t xml:space="preserve">Логічна послідовність вивчення предметів </w:t>
      </w:r>
      <w:r>
        <w:rPr>
          <w:sz w:val="28"/>
        </w:rPr>
        <w:t>розкривається у відповідних навчальних програмах.</w:t>
      </w:r>
    </w:p>
    <w:p w:rsidR="00C25625" w:rsidRDefault="009D6147">
      <w:pPr>
        <w:pStyle w:val="Heading2"/>
        <w:spacing w:line="321" w:lineRule="exact"/>
        <w:ind w:left="685"/>
        <w:jc w:val="left"/>
      </w:pPr>
      <w:r>
        <w:t>Перелік та пропонований зміст освітніх галузей.</w:t>
      </w:r>
    </w:p>
    <w:p w:rsidR="00C25625" w:rsidRDefault="009D6147">
      <w:pPr>
        <w:pStyle w:val="a3"/>
        <w:ind w:right="2842" w:firstLine="278"/>
        <w:jc w:val="left"/>
      </w:pPr>
      <w:r>
        <w:t>Освітню програму укладено за такими освітніми галузями: Мовно-літературна, у тому числі:</w:t>
      </w:r>
    </w:p>
    <w:p w:rsidR="00C25625" w:rsidRDefault="009D6147">
      <w:pPr>
        <w:pStyle w:val="a3"/>
        <w:jc w:val="left"/>
      </w:pPr>
      <w:r>
        <w:t>Рідномовна освіта (українська мова та література; мови та літератури корінних народів та національних меншин) (МОВ1)</w:t>
      </w:r>
    </w:p>
    <w:p w:rsidR="00C25625" w:rsidRDefault="009D6147">
      <w:pPr>
        <w:pStyle w:val="a3"/>
        <w:ind w:right="7237" w:firstLine="69"/>
        <w:jc w:val="left"/>
      </w:pPr>
      <w:r>
        <w:t>Іншомовна освіта (ІНО) Математична (МАО) Природнича (ПРО) Технологічна (ТЕО) Інформатична (ІФО)</w:t>
      </w:r>
    </w:p>
    <w:p w:rsidR="00C25625" w:rsidRDefault="009D6147">
      <w:pPr>
        <w:pStyle w:val="a3"/>
        <w:ind w:right="5149"/>
        <w:jc w:val="left"/>
      </w:pPr>
      <w:r>
        <w:t>Соціальна і здоров’язбережувальна (СЗО) Громадянська та історична (ГІО)</w:t>
      </w:r>
    </w:p>
    <w:p w:rsidR="00C25625" w:rsidRDefault="009D6147">
      <w:pPr>
        <w:pStyle w:val="a3"/>
        <w:ind w:right="7771"/>
        <w:jc w:val="left"/>
      </w:pPr>
      <w:r>
        <w:t>Мистецька (МИО) Фізкультурна (ФІО)</w:t>
      </w:r>
    </w:p>
    <w:p w:rsidR="00C25625" w:rsidRDefault="00C25625">
      <w:pPr>
        <w:sectPr w:rsidR="00C25625">
          <w:pgSz w:w="11910" w:h="16840"/>
          <w:pgMar w:top="1040" w:right="300" w:bottom="280" w:left="940" w:header="720" w:footer="720" w:gutter="0"/>
          <w:cols w:space="720"/>
        </w:sectPr>
      </w:pPr>
    </w:p>
    <w:p w:rsidR="00C25625" w:rsidRDefault="009D6147">
      <w:pPr>
        <w:pStyle w:val="Heading2"/>
        <w:spacing w:before="71" w:line="322" w:lineRule="exact"/>
        <w:ind w:left="615"/>
        <w:jc w:val="both"/>
      </w:pPr>
      <w:r>
        <w:lastRenderedPageBreak/>
        <w:t>Очікувані результати навчання здобувачів освіти.</w:t>
      </w:r>
    </w:p>
    <w:p w:rsidR="00C25625" w:rsidRDefault="009D6147">
      <w:pPr>
        <w:pStyle w:val="a3"/>
        <w:ind w:right="546" w:firstLine="139"/>
      </w:pPr>
      <w: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за допомогою індексів</w:t>
      </w:r>
      <w:r>
        <w:rPr>
          <w:position w:val="10"/>
          <w:sz w:val="18"/>
        </w:rPr>
        <w:t xml:space="preserve">2 </w:t>
      </w:r>
      <w:r>
        <w:t>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Освітня програма ґрунтується на компетентнісному підході, теми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C25625" w:rsidRDefault="009D6147">
      <w:pPr>
        <w:pStyle w:val="a3"/>
        <w:ind w:right="546" w:firstLine="139"/>
      </w:pPr>
      <w:r>
        <w:rPr>
          <w:b/>
          <w:i/>
        </w:rPr>
        <w:t xml:space="preserve">Рекомендовані форми організації освітнього процесу. </w:t>
      </w: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C25625" w:rsidRDefault="009D6147">
      <w:pPr>
        <w:pStyle w:val="a3"/>
        <w:ind w:right="550" w:firstLine="139"/>
      </w:pPr>
      <w:r>
        <w:rPr>
          <w:b/>
          <w:i/>
        </w:rPr>
        <w:t xml:space="preserve">Вимоги до осіб, які можуть розпочинати здобуття початкової освіти. </w:t>
      </w:r>
      <w: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25625" w:rsidRDefault="009D6147">
      <w:pPr>
        <w:pStyle w:val="a3"/>
        <w:ind w:right="548" w:firstLine="208"/>
      </w:pPr>
      <w:r>
        <w:t>Освітня програма початкової освіти передбачає досягнення здобувачами освіти результатів навчання (компетентностей), визначених Державним стандартом початкової освіти.</w:t>
      </w:r>
    </w:p>
    <w:p w:rsidR="00C25625" w:rsidRDefault="009D6147">
      <w:pPr>
        <w:pStyle w:val="a3"/>
        <w:ind w:right="546" w:firstLine="208"/>
      </w:pPr>
      <w:r>
        <w:t>Освітня програма початкової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Окрім освітніх компонентів для вільного вибору здобувачів освіти,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C25625" w:rsidRDefault="009D6147">
      <w:pPr>
        <w:pStyle w:val="a3"/>
        <w:ind w:right="553" w:firstLine="139"/>
      </w:pPr>
      <w:r>
        <w:t>На основі Освітньої програми заклад освіти складає та затверджує навчальний план, що конкретизує організацію освітнього процесу.</w:t>
      </w:r>
    </w:p>
    <w:p w:rsidR="00C25625" w:rsidRDefault="009D6147">
      <w:pPr>
        <w:ind w:left="476" w:right="547"/>
        <w:jc w:val="both"/>
        <w:rPr>
          <w:sz w:val="16"/>
        </w:rPr>
      </w:pPr>
      <w:r>
        <w:rPr>
          <w:sz w:val="16"/>
        </w:rPr>
        <w:t>1 У дужках подано скорочене позначення кожної галузі. 2 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p w:rsidR="00C25625" w:rsidRDefault="009D6147">
      <w:pPr>
        <w:spacing w:line="182" w:lineRule="exact"/>
        <w:ind w:left="476"/>
        <w:rPr>
          <w:sz w:val="16"/>
        </w:rPr>
      </w:pPr>
      <w:r>
        <w:rPr>
          <w:sz w:val="16"/>
        </w:rPr>
        <w:t>.</w:t>
      </w:r>
    </w:p>
    <w:p w:rsidR="00C25625" w:rsidRDefault="00C25625">
      <w:pPr>
        <w:spacing w:line="182" w:lineRule="exact"/>
        <w:rPr>
          <w:sz w:val="16"/>
        </w:rPr>
        <w:sectPr w:rsidR="00C25625">
          <w:pgSz w:w="11910" w:h="16840"/>
          <w:pgMar w:top="760" w:right="300" w:bottom="280" w:left="940" w:header="720" w:footer="720" w:gutter="0"/>
          <w:cols w:space="720"/>
        </w:sectPr>
      </w:pPr>
    </w:p>
    <w:p w:rsidR="00C25625" w:rsidRDefault="009D6147">
      <w:pPr>
        <w:pStyle w:val="Heading1"/>
        <w:spacing w:before="65"/>
        <w:ind w:right="1238"/>
      </w:pPr>
      <w:r>
        <w:lastRenderedPageBreak/>
        <w:t>Мовно-літературна освітня галузь</w:t>
      </w:r>
    </w:p>
    <w:p w:rsidR="00C25625" w:rsidRDefault="009D6147">
      <w:pPr>
        <w:pStyle w:val="a3"/>
        <w:spacing w:before="245" w:line="278" w:lineRule="auto"/>
        <w:ind w:right="1001"/>
        <w:jc w:val="left"/>
      </w:pPr>
      <w:r>
        <w:t>Рідномовна освіта (українська мова і література, мови і літератури корінних народів та національних меншин)</w:t>
      </w:r>
    </w:p>
    <w:p w:rsidR="00C25625" w:rsidRDefault="009D6147">
      <w:pPr>
        <w:spacing w:before="196"/>
        <w:ind w:right="74"/>
        <w:jc w:val="center"/>
        <w:rPr>
          <w:b/>
          <w:sz w:val="28"/>
        </w:rPr>
      </w:pPr>
      <w:r>
        <w:rPr>
          <w:spacing w:val="-71"/>
          <w:sz w:val="28"/>
          <w:u w:val="thick"/>
        </w:rPr>
        <w:t xml:space="preserve"> </w:t>
      </w:r>
      <w:r>
        <w:rPr>
          <w:b/>
          <w:sz w:val="28"/>
          <w:u w:val="thick"/>
        </w:rPr>
        <w:t>Пояснювальна записка</w:t>
      </w:r>
    </w:p>
    <w:p w:rsidR="00C25625" w:rsidRDefault="009D6147">
      <w:pPr>
        <w:pStyle w:val="a3"/>
        <w:spacing w:before="247"/>
        <w:ind w:right="555" w:firstLine="278"/>
      </w:pPr>
      <w:r>
        <w:t>Освітню програму з рідномовної освіти створено на основі Державного стандарту початкової освіти.</w:t>
      </w:r>
    </w:p>
    <w:p w:rsidR="00C25625" w:rsidRDefault="009D6147">
      <w:pPr>
        <w:pStyle w:val="a3"/>
        <w:ind w:right="545" w:firstLine="208"/>
      </w:pPr>
      <w:r>
        <w:t>Метою 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 чуттєвого досвіду.</w:t>
      </w:r>
    </w:p>
    <w:p w:rsidR="00C25625" w:rsidRDefault="009D6147">
      <w:pPr>
        <w:pStyle w:val="a3"/>
        <w:ind w:right="557" w:firstLine="139"/>
      </w:pPr>
      <w:r>
        <w:t>Відповідно до окресленої мети, головними завданнями рідномовної освіти у початковій школі є:</w:t>
      </w:r>
    </w:p>
    <w:p w:rsidR="00C25625" w:rsidRDefault="009D6147">
      <w:pPr>
        <w:pStyle w:val="a4"/>
        <w:numPr>
          <w:ilvl w:val="0"/>
          <w:numId w:val="6"/>
        </w:numPr>
        <w:tabs>
          <w:tab w:val="left" w:pos="1266"/>
        </w:tabs>
        <w:spacing w:before="1"/>
        <w:ind w:right="554" w:hanging="360"/>
        <w:rPr>
          <w:sz w:val="28"/>
        </w:rPr>
      </w:pPr>
      <w:r>
        <w:tab/>
      </w:r>
      <w:r>
        <w:rPr>
          <w:sz w:val="28"/>
        </w:rPr>
        <w:t>виховання стійкої мотивації до читання та прагнення вдосконалювати своє</w:t>
      </w:r>
      <w:r>
        <w:rPr>
          <w:spacing w:val="-1"/>
          <w:sz w:val="28"/>
        </w:rPr>
        <w:t xml:space="preserve"> </w:t>
      </w:r>
      <w:r>
        <w:rPr>
          <w:sz w:val="28"/>
        </w:rPr>
        <w:t>мовлення;</w:t>
      </w:r>
    </w:p>
    <w:p w:rsidR="00C25625" w:rsidRDefault="009D6147">
      <w:pPr>
        <w:pStyle w:val="a4"/>
        <w:numPr>
          <w:ilvl w:val="0"/>
          <w:numId w:val="6"/>
        </w:numPr>
        <w:tabs>
          <w:tab w:val="left" w:pos="1197"/>
        </w:tabs>
        <w:ind w:right="548" w:hanging="360"/>
        <w:rPr>
          <w:sz w:val="28"/>
        </w:rPr>
      </w:pPr>
      <w:r>
        <w:rPr>
          <w:sz w:val="28"/>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C25625" w:rsidRDefault="009D6147">
      <w:pPr>
        <w:pStyle w:val="a4"/>
        <w:numPr>
          <w:ilvl w:val="0"/>
          <w:numId w:val="6"/>
        </w:numPr>
        <w:tabs>
          <w:tab w:val="left" w:pos="1197"/>
        </w:tabs>
        <w:spacing w:line="321" w:lineRule="exact"/>
        <w:ind w:hanging="361"/>
        <w:rPr>
          <w:sz w:val="28"/>
        </w:rPr>
      </w:pPr>
      <w:r>
        <w:rPr>
          <w:sz w:val="28"/>
        </w:rPr>
        <w:t>розвиток уміння вдумливого читання і базових правописних</w:t>
      </w:r>
      <w:r>
        <w:rPr>
          <w:spacing w:val="-7"/>
          <w:sz w:val="28"/>
        </w:rPr>
        <w:t xml:space="preserve"> </w:t>
      </w:r>
      <w:r>
        <w:rPr>
          <w:sz w:val="28"/>
        </w:rPr>
        <w:t>умінь;</w:t>
      </w:r>
    </w:p>
    <w:p w:rsidR="00C25625" w:rsidRDefault="009D6147">
      <w:pPr>
        <w:pStyle w:val="a4"/>
        <w:numPr>
          <w:ilvl w:val="0"/>
          <w:numId w:val="6"/>
        </w:numPr>
        <w:tabs>
          <w:tab w:val="left" w:pos="1197"/>
        </w:tabs>
        <w:spacing w:before="1"/>
        <w:ind w:right="551" w:hanging="360"/>
        <w:rPr>
          <w:sz w:val="28"/>
        </w:rPr>
      </w:pPr>
      <w:r>
        <w:rPr>
          <w:sz w:val="28"/>
        </w:rPr>
        <w:t>збагачення духовного світу учнів через естетичне сприймання творів художньої літератури та медіапродуктів;</w:t>
      </w:r>
    </w:p>
    <w:p w:rsidR="00C25625" w:rsidRDefault="009D6147">
      <w:pPr>
        <w:pStyle w:val="a4"/>
        <w:numPr>
          <w:ilvl w:val="0"/>
          <w:numId w:val="6"/>
        </w:numPr>
        <w:tabs>
          <w:tab w:val="left" w:pos="1197"/>
        </w:tabs>
        <w:ind w:right="552" w:hanging="360"/>
        <w:rPr>
          <w:sz w:val="28"/>
        </w:rPr>
      </w:pPr>
      <w:r>
        <w:rPr>
          <w:sz w:val="28"/>
        </w:rPr>
        <w:t>розвиток уяви та творчого мислення учнів за допомогою творів літератури та мистецтва, медіатекстів, театралізації,</w:t>
      </w:r>
      <w:r>
        <w:rPr>
          <w:spacing w:val="-6"/>
          <w:sz w:val="28"/>
        </w:rPr>
        <w:t xml:space="preserve"> </w:t>
      </w:r>
      <w:r>
        <w:rPr>
          <w:sz w:val="28"/>
        </w:rPr>
        <w:t>гри;</w:t>
      </w:r>
    </w:p>
    <w:p w:rsidR="00C25625" w:rsidRDefault="009D6147">
      <w:pPr>
        <w:pStyle w:val="a4"/>
        <w:numPr>
          <w:ilvl w:val="0"/>
          <w:numId w:val="6"/>
        </w:numPr>
        <w:tabs>
          <w:tab w:val="left" w:pos="1197"/>
        </w:tabs>
        <w:ind w:right="543" w:hanging="360"/>
        <w:rPr>
          <w:sz w:val="28"/>
        </w:rPr>
      </w:pPr>
      <w:r>
        <w:rPr>
          <w:sz w:val="28"/>
        </w:rPr>
        <w:t>формування умінь опрацьовувати тексти різних видів (художні, науково- популярні, навчальні,</w:t>
      </w:r>
      <w:r>
        <w:rPr>
          <w:spacing w:val="-6"/>
          <w:sz w:val="28"/>
        </w:rPr>
        <w:t xml:space="preserve"> </w:t>
      </w:r>
      <w:r>
        <w:rPr>
          <w:sz w:val="28"/>
        </w:rPr>
        <w:t>медіатексти);</w:t>
      </w:r>
    </w:p>
    <w:p w:rsidR="00C25625" w:rsidRDefault="009D6147">
      <w:pPr>
        <w:pStyle w:val="a4"/>
        <w:numPr>
          <w:ilvl w:val="0"/>
          <w:numId w:val="6"/>
        </w:numPr>
        <w:tabs>
          <w:tab w:val="left" w:pos="1197"/>
        </w:tabs>
        <w:ind w:right="555" w:hanging="360"/>
        <w:rPr>
          <w:sz w:val="28"/>
        </w:rPr>
      </w:pPr>
      <w:r>
        <w:rPr>
          <w:sz w:val="28"/>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w:t>
      </w:r>
      <w:r>
        <w:rPr>
          <w:spacing w:val="-6"/>
          <w:sz w:val="28"/>
        </w:rPr>
        <w:t xml:space="preserve"> </w:t>
      </w:r>
      <w:r>
        <w:rPr>
          <w:sz w:val="28"/>
        </w:rPr>
        <w:t>мови;</w:t>
      </w:r>
    </w:p>
    <w:p w:rsidR="00C25625" w:rsidRDefault="009D6147">
      <w:pPr>
        <w:pStyle w:val="a4"/>
        <w:numPr>
          <w:ilvl w:val="0"/>
          <w:numId w:val="6"/>
        </w:numPr>
        <w:tabs>
          <w:tab w:val="left" w:pos="1197"/>
        </w:tabs>
        <w:ind w:right="549" w:hanging="360"/>
        <w:rPr>
          <w:sz w:val="28"/>
        </w:rPr>
      </w:pPr>
      <w:r>
        <w:rPr>
          <w:sz w:val="28"/>
        </w:rPr>
        <w:t>створення сприятливого мовного середовища у школі, зокрема й через пізнання сучасної дитячої літератури різної тематики та</w:t>
      </w:r>
      <w:r>
        <w:rPr>
          <w:spacing w:val="-7"/>
          <w:sz w:val="28"/>
        </w:rPr>
        <w:t xml:space="preserve"> </w:t>
      </w:r>
      <w:r>
        <w:rPr>
          <w:sz w:val="28"/>
        </w:rPr>
        <w:t>жанрів.</w:t>
      </w:r>
    </w:p>
    <w:p w:rsidR="00C25625" w:rsidRDefault="009D6147">
      <w:pPr>
        <w:pStyle w:val="a3"/>
        <w:ind w:right="552" w:firstLine="208"/>
      </w:pPr>
      <w:r>
        <w:t xml:space="preserve">Відповідно до окреслених завдань, у початковому курсі рідномовної освіти виокремлено такі </w:t>
      </w:r>
      <w:r>
        <w:rPr>
          <w:b/>
          <w:i/>
        </w:rPr>
        <w:t xml:space="preserve">змістові лінії: </w:t>
      </w:r>
      <w:r>
        <w:t>«Взаємодіємо усно», «Читаємо», «Взаємодіємо письмово», «Досліджуємо медіа», «Досліджуємо мовлення», «Театралізуємо».</w:t>
      </w:r>
    </w:p>
    <w:p w:rsidR="00C25625" w:rsidRDefault="009D6147">
      <w:pPr>
        <w:pStyle w:val="a3"/>
        <w:ind w:right="552" w:firstLine="139"/>
      </w:pPr>
      <w: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C25625" w:rsidRDefault="009D6147">
      <w:pPr>
        <w:pStyle w:val="a3"/>
        <w:ind w:right="547" w:firstLine="139"/>
      </w:pPr>
      <w: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b/>
          <w:i/>
        </w:rPr>
        <w:t xml:space="preserve">«Взаємодіємо усно» </w:t>
      </w:r>
      <w:r>
        <w:t>(мовець / слухач – слухач / мовець). Ця змістова лінія передбачає залучення учнів до дій зі сприймання, перетворення,</w:t>
      </w:r>
    </w:p>
    <w:p w:rsidR="00C25625" w:rsidRDefault="00C25625">
      <w:pPr>
        <w:sectPr w:rsidR="00C25625">
          <w:pgSz w:w="11910" w:h="16840"/>
          <w:pgMar w:top="1340" w:right="300" w:bottom="280" w:left="940" w:header="720" w:footer="720" w:gutter="0"/>
          <w:cols w:space="720"/>
        </w:sectPr>
      </w:pPr>
    </w:p>
    <w:p w:rsidR="00C25625" w:rsidRDefault="009D6147">
      <w:pPr>
        <w:pStyle w:val="a3"/>
        <w:spacing w:before="71"/>
        <w:ind w:right="554"/>
      </w:pPr>
      <w:r>
        <w:lastRenderedPageBreak/>
        <w:t>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C25625" w:rsidRDefault="009D6147">
      <w:pPr>
        <w:pStyle w:val="a3"/>
        <w:spacing w:before="2"/>
        <w:ind w:right="549" w:firstLine="139"/>
      </w:pPr>
      <w: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w:t>
      </w:r>
      <w:r>
        <w:rPr>
          <w:spacing w:val="37"/>
        </w:rPr>
        <w:t xml:space="preserve"> </w:t>
      </w:r>
      <w:r>
        <w:t>лінії</w:t>
      </w:r>
    </w:p>
    <w:p w:rsidR="00C25625" w:rsidRDefault="009D6147">
      <w:pPr>
        <w:spacing w:line="321" w:lineRule="exact"/>
        <w:ind w:left="476"/>
        <w:jc w:val="both"/>
        <w:rPr>
          <w:sz w:val="28"/>
        </w:rPr>
      </w:pPr>
      <w:r>
        <w:rPr>
          <w:b/>
          <w:sz w:val="28"/>
        </w:rPr>
        <w:t xml:space="preserve">«Читаємо»   </w:t>
      </w:r>
      <w:r>
        <w:rPr>
          <w:sz w:val="28"/>
        </w:rPr>
        <w:t xml:space="preserve">(читач   –   автор),   </w:t>
      </w:r>
      <w:r>
        <w:rPr>
          <w:b/>
          <w:sz w:val="28"/>
        </w:rPr>
        <w:t xml:space="preserve">«Взаємодіємо   письмово»   </w:t>
      </w:r>
      <w:r>
        <w:rPr>
          <w:sz w:val="28"/>
        </w:rPr>
        <w:t xml:space="preserve">(автор   –  </w:t>
      </w:r>
      <w:r>
        <w:rPr>
          <w:spacing w:val="40"/>
          <w:sz w:val="28"/>
        </w:rPr>
        <w:t xml:space="preserve"> </w:t>
      </w:r>
      <w:r>
        <w:rPr>
          <w:sz w:val="28"/>
        </w:rPr>
        <w:t>читач),</w:t>
      </w:r>
    </w:p>
    <w:p w:rsidR="00C25625" w:rsidRDefault="009D6147">
      <w:pPr>
        <w:pStyle w:val="a3"/>
        <w:ind w:right="550"/>
      </w:pPr>
      <w:r>
        <w:rPr>
          <w:b/>
        </w:rPr>
        <w:t xml:space="preserve">«Досліджуємо медіа» </w:t>
      </w:r>
      <w: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C25625" w:rsidRDefault="009D6147">
      <w:pPr>
        <w:pStyle w:val="a3"/>
        <w:ind w:right="550" w:firstLine="278"/>
      </w:pPr>
      <w:r>
        <w:t xml:space="preserve">Змістова лінія </w:t>
      </w:r>
      <w:r>
        <w:rPr>
          <w:b/>
        </w:rPr>
        <w:t xml:space="preserve">«Читаємо» </w:t>
      </w:r>
      <w: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w:t>
      </w:r>
      <w:r>
        <w:rPr>
          <w:spacing w:val="-2"/>
        </w:rPr>
        <w:t xml:space="preserve"> </w:t>
      </w:r>
      <w:r>
        <w:t>творчо.</w:t>
      </w:r>
    </w:p>
    <w:p w:rsidR="00C25625" w:rsidRDefault="009D6147">
      <w:pPr>
        <w:pStyle w:val="a3"/>
        <w:spacing w:before="1"/>
        <w:ind w:right="546" w:firstLine="278"/>
      </w:pPr>
      <w:r>
        <w:t xml:space="preserve">Змістова лінія </w:t>
      </w:r>
      <w:r>
        <w:rPr>
          <w:b/>
        </w:rPr>
        <w:t xml:space="preserve">«Взаємодіємо письмово» </w:t>
      </w:r>
      <w: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C25625" w:rsidRDefault="009D6147">
      <w:pPr>
        <w:pStyle w:val="a3"/>
        <w:ind w:right="547" w:firstLine="208"/>
      </w:pPr>
      <w:r>
        <w:t xml:space="preserve">Змістова лінія </w:t>
      </w:r>
      <w:r>
        <w:rPr>
          <w:b/>
        </w:rPr>
        <w:t xml:space="preserve">«Досліджуємо медіа» </w:t>
      </w:r>
      <w: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w:t>
      </w:r>
    </w:p>
    <w:p w:rsidR="00C25625" w:rsidRDefault="009D6147">
      <w:pPr>
        <w:pStyle w:val="a3"/>
        <w:ind w:right="551" w:firstLine="208"/>
      </w:pPr>
      <w:r>
        <w:t xml:space="preserve">Змістова лінія </w:t>
      </w:r>
      <w:r>
        <w:rPr>
          <w:b/>
        </w:rPr>
        <w:t xml:space="preserve">«Досліджуємо медіа» </w:t>
      </w:r>
      <w:r>
        <w:t>пропонує інструмент для активного критичного освоєння комунікативного медіасередовища.</w:t>
      </w:r>
    </w:p>
    <w:p w:rsidR="00C25625" w:rsidRDefault="009D6147">
      <w:pPr>
        <w:pStyle w:val="a3"/>
        <w:ind w:right="550" w:firstLine="208"/>
      </w:pPr>
      <w:r>
        <w:t xml:space="preserve">Змістова лінія </w:t>
      </w:r>
      <w:r>
        <w:rPr>
          <w:b/>
        </w:rPr>
        <w:t xml:space="preserve">«Досліджуємо мовлення» </w:t>
      </w:r>
      <w: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C25625" w:rsidRDefault="009D6147">
      <w:pPr>
        <w:pStyle w:val="a3"/>
        <w:ind w:right="548" w:firstLine="208"/>
      </w:pPr>
      <w:r>
        <w:t xml:space="preserve">Змістова лінія </w:t>
      </w:r>
      <w:r>
        <w:rPr>
          <w:b/>
        </w:rPr>
        <w:t xml:space="preserve">«Театралізуємо» </w:t>
      </w:r>
      <w: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Специфіка змістової лінії «Театралізуємо» пов’язана з формуванням уявлення про театр як місце, де учні здобувають досвід    співчуття    та    співпереживання.    Тому    в    межах    змістової  </w:t>
      </w:r>
      <w:r>
        <w:rPr>
          <w:spacing w:val="25"/>
        </w:rPr>
        <w:t xml:space="preserve"> </w:t>
      </w:r>
      <w:r>
        <w:t>лінії</w:t>
      </w:r>
    </w:p>
    <w:p w:rsidR="00C25625" w:rsidRDefault="009D6147">
      <w:pPr>
        <w:pStyle w:val="a3"/>
        <w:spacing w:before="2"/>
        <w:ind w:right="550"/>
      </w:pPr>
      <w:r>
        <w:t xml:space="preserve">«Театралізуємо»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w:t>
      </w:r>
      <w:r>
        <w:rPr>
          <w:spacing w:val="10"/>
        </w:rPr>
        <w:t xml:space="preserve"> </w:t>
      </w:r>
      <w:r>
        <w:t>ініціативності,</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53"/>
      </w:pPr>
      <w:r>
        <w:lastRenderedPageBreak/>
        <w:t>уміння долати бар’єри, пов’язані з неоднозначністю, невизначеністю та ризиками, співпрацювати з іншими особами.</w:t>
      </w:r>
    </w:p>
    <w:p w:rsidR="00C25625" w:rsidRDefault="00C25625">
      <w:pPr>
        <w:pStyle w:val="a3"/>
        <w:ind w:left="0"/>
        <w:jc w:val="left"/>
        <w:rPr>
          <w:sz w:val="30"/>
        </w:rPr>
      </w:pPr>
    </w:p>
    <w:p w:rsidR="00C25625" w:rsidRDefault="00C25625">
      <w:pPr>
        <w:pStyle w:val="a3"/>
        <w:spacing w:before="1"/>
        <w:ind w:left="0"/>
        <w:jc w:val="left"/>
        <w:rPr>
          <w:sz w:val="26"/>
        </w:rPr>
      </w:pPr>
    </w:p>
    <w:p w:rsidR="00C25625" w:rsidRDefault="009D6147">
      <w:pPr>
        <w:pStyle w:val="Heading1"/>
        <w:ind w:right="1238"/>
      </w:pPr>
      <w:r>
        <w:t>Мовно-літературна освітня галузь</w:t>
      </w:r>
    </w:p>
    <w:p w:rsidR="00C25625" w:rsidRDefault="00C25625">
      <w:pPr>
        <w:pStyle w:val="a3"/>
        <w:spacing w:before="11"/>
        <w:ind w:left="0"/>
        <w:jc w:val="left"/>
        <w:rPr>
          <w:b/>
          <w:sz w:val="27"/>
        </w:rPr>
      </w:pPr>
    </w:p>
    <w:p w:rsidR="00C25625" w:rsidRDefault="009D6147">
      <w:pPr>
        <w:ind w:left="1162" w:right="1240"/>
        <w:jc w:val="center"/>
        <w:rPr>
          <w:b/>
          <w:sz w:val="28"/>
        </w:rPr>
      </w:pPr>
      <w:r>
        <w:rPr>
          <w:b/>
          <w:sz w:val="28"/>
        </w:rPr>
        <w:t>Іншомовна освіта (англійська, німецька, французька, іспанська та інші мови)</w:t>
      </w:r>
    </w:p>
    <w:p w:rsidR="00C25625" w:rsidRDefault="00C25625">
      <w:pPr>
        <w:pStyle w:val="a3"/>
        <w:spacing w:before="1"/>
        <w:ind w:left="0"/>
        <w:jc w:val="left"/>
        <w:rPr>
          <w:b/>
        </w:rPr>
      </w:pPr>
    </w:p>
    <w:p w:rsidR="00C25625" w:rsidRDefault="009D6147">
      <w:pPr>
        <w:ind w:left="1165" w:right="1240"/>
        <w:jc w:val="center"/>
        <w:rPr>
          <w:b/>
          <w:sz w:val="28"/>
        </w:rPr>
      </w:pPr>
      <w:r>
        <w:rPr>
          <w:b/>
          <w:sz w:val="28"/>
        </w:rPr>
        <w:t>Пояснювальна записка</w:t>
      </w:r>
    </w:p>
    <w:p w:rsidR="00C25625" w:rsidRDefault="00C25625">
      <w:pPr>
        <w:pStyle w:val="a3"/>
        <w:spacing w:before="11"/>
        <w:ind w:left="0"/>
        <w:jc w:val="left"/>
        <w:rPr>
          <w:b/>
          <w:sz w:val="27"/>
        </w:rPr>
      </w:pPr>
    </w:p>
    <w:p w:rsidR="00C25625" w:rsidRDefault="009D6147">
      <w:pPr>
        <w:pStyle w:val="a3"/>
        <w:ind w:right="556" w:firstLine="566"/>
      </w:pPr>
      <w:r>
        <w:t>Освітню програму з іншомовної освіти створено на основі Державного стандарту початкової освіти.</w:t>
      </w:r>
    </w:p>
    <w:p w:rsidR="00C25625" w:rsidRDefault="009D6147">
      <w:pPr>
        <w:pStyle w:val="a3"/>
        <w:ind w:right="553" w:firstLine="360"/>
      </w:pPr>
      <w:r>
        <w:rPr>
          <w:b/>
        </w:rPr>
        <w:t xml:space="preserve">Метою </w:t>
      </w:r>
      <w: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C25625" w:rsidRDefault="009D6147">
      <w:pPr>
        <w:pStyle w:val="a3"/>
        <w:spacing w:before="1"/>
        <w:ind w:right="546" w:firstLine="69"/>
      </w:pPr>
      <w:r>
        <w:t xml:space="preserve">Відповідно до окресленої мети, головними </w:t>
      </w:r>
      <w:r>
        <w:rPr>
          <w:b/>
        </w:rPr>
        <w:t xml:space="preserve">завданнями </w:t>
      </w:r>
      <w:r>
        <w:t>іншомовної освіти у початковій школі є:</w:t>
      </w:r>
    </w:p>
    <w:p w:rsidR="00C25625" w:rsidRDefault="009D6147">
      <w:pPr>
        <w:pStyle w:val="a4"/>
        <w:numPr>
          <w:ilvl w:val="0"/>
          <w:numId w:val="1"/>
        </w:numPr>
        <w:tabs>
          <w:tab w:val="left" w:pos="1194"/>
        </w:tabs>
        <w:spacing w:before="1"/>
        <w:ind w:right="552"/>
        <w:rPr>
          <w:sz w:val="28"/>
        </w:rPr>
      </w:pPr>
      <w:r>
        <w:rPr>
          <w:sz w:val="28"/>
        </w:rPr>
        <w:t>здійснювати спілкування в межах сфер, тем і ситуацій, визначених цією програмою;</w:t>
      </w:r>
    </w:p>
    <w:p w:rsidR="00C25625" w:rsidRDefault="009D6147">
      <w:pPr>
        <w:pStyle w:val="a4"/>
        <w:numPr>
          <w:ilvl w:val="0"/>
          <w:numId w:val="1"/>
        </w:numPr>
        <w:tabs>
          <w:tab w:val="left" w:pos="1194"/>
        </w:tabs>
        <w:spacing w:line="340" w:lineRule="exact"/>
        <w:rPr>
          <w:sz w:val="28"/>
        </w:rPr>
      </w:pPr>
      <w:r>
        <w:rPr>
          <w:sz w:val="28"/>
        </w:rPr>
        <w:t>розуміти на слух зміст автентичних</w:t>
      </w:r>
      <w:r>
        <w:rPr>
          <w:spacing w:val="-2"/>
          <w:sz w:val="28"/>
        </w:rPr>
        <w:t xml:space="preserve"> </w:t>
      </w:r>
      <w:r>
        <w:rPr>
          <w:sz w:val="28"/>
        </w:rPr>
        <w:t>текстів;</w:t>
      </w:r>
    </w:p>
    <w:p w:rsidR="00C25625" w:rsidRDefault="009D6147">
      <w:pPr>
        <w:pStyle w:val="a4"/>
        <w:numPr>
          <w:ilvl w:val="0"/>
          <w:numId w:val="1"/>
        </w:numPr>
        <w:tabs>
          <w:tab w:val="left" w:pos="1193"/>
          <w:tab w:val="left" w:pos="1194"/>
        </w:tabs>
        <w:ind w:right="555"/>
        <w:jc w:val="left"/>
        <w:rPr>
          <w:sz w:val="28"/>
        </w:rPr>
      </w:pPr>
      <w:r>
        <w:rPr>
          <w:sz w:val="28"/>
        </w:rPr>
        <w:t>читати і розуміти автентичні тексти різних жанрів і видів із різним рівнем розуміння</w:t>
      </w:r>
      <w:r>
        <w:rPr>
          <w:spacing w:val="-1"/>
          <w:sz w:val="28"/>
        </w:rPr>
        <w:t xml:space="preserve"> </w:t>
      </w:r>
      <w:r>
        <w:rPr>
          <w:sz w:val="28"/>
        </w:rPr>
        <w:t>змісту;</w:t>
      </w:r>
    </w:p>
    <w:p w:rsidR="00C25625" w:rsidRDefault="009D6147">
      <w:pPr>
        <w:pStyle w:val="a4"/>
        <w:numPr>
          <w:ilvl w:val="0"/>
          <w:numId w:val="1"/>
        </w:numPr>
        <w:tabs>
          <w:tab w:val="left" w:pos="1193"/>
          <w:tab w:val="left" w:pos="1194"/>
        </w:tabs>
        <w:ind w:right="554"/>
        <w:jc w:val="left"/>
        <w:rPr>
          <w:sz w:val="28"/>
        </w:rPr>
      </w:pPr>
      <w:r>
        <w:rPr>
          <w:sz w:val="28"/>
        </w:rPr>
        <w:t>здійснювати спілкування у письмовій формі відповідно до поставлених завдань;</w:t>
      </w:r>
    </w:p>
    <w:p w:rsidR="00C25625" w:rsidRDefault="009D6147">
      <w:pPr>
        <w:pStyle w:val="a4"/>
        <w:numPr>
          <w:ilvl w:val="0"/>
          <w:numId w:val="1"/>
        </w:numPr>
        <w:tabs>
          <w:tab w:val="left" w:pos="1193"/>
          <w:tab w:val="left" w:pos="1194"/>
        </w:tabs>
        <w:ind w:right="554"/>
        <w:jc w:val="left"/>
        <w:rPr>
          <w:sz w:val="28"/>
        </w:rPr>
      </w:pPr>
      <w:r>
        <w:rPr>
          <w:sz w:val="28"/>
        </w:rPr>
        <w:t>адекватно використовувати досвід, набутий під час вивчення рідної мови та інших навчальних</w:t>
      </w:r>
      <w:r>
        <w:rPr>
          <w:spacing w:val="1"/>
          <w:sz w:val="28"/>
        </w:rPr>
        <w:t xml:space="preserve"> </w:t>
      </w:r>
      <w:r>
        <w:rPr>
          <w:sz w:val="28"/>
        </w:rPr>
        <w:t>предметів;</w:t>
      </w:r>
    </w:p>
    <w:p w:rsidR="00C25625" w:rsidRDefault="009D6147">
      <w:pPr>
        <w:pStyle w:val="a4"/>
        <w:numPr>
          <w:ilvl w:val="0"/>
          <w:numId w:val="1"/>
        </w:numPr>
        <w:tabs>
          <w:tab w:val="left" w:pos="1193"/>
          <w:tab w:val="left" w:pos="1194"/>
        </w:tabs>
        <w:ind w:right="555"/>
        <w:jc w:val="left"/>
        <w:rPr>
          <w:sz w:val="28"/>
        </w:rPr>
      </w:pPr>
      <w:r>
        <w:rPr>
          <w:sz w:val="28"/>
        </w:rPr>
        <w:t>використовувати в разі потреби невербальні засоби спілкування за умови дефіциту наявних мовних</w:t>
      </w:r>
      <w:r>
        <w:rPr>
          <w:spacing w:val="2"/>
          <w:sz w:val="28"/>
        </w:rPr>
        <w:t xml:space="preserve"> </w:t>
      </w:r>
      <w:r>
        <w:rPr>
          <w:sz w:val="28"/>
        </w:rPr>
        <w:t>засобів;</w:t>
      </w:r>
    </w:p>
    <w:p w:rsidR="00C25625" w:rsidRDefault="009D6147">
      <w:pPr>
        <w:pStyle w:val="a4"/>
        <w:numPr>
          <w:ilvl w:val="0"/>
          <w:numId w:val="1"/>
        </w:numPr>
        <w:tabs>
          <w:tab w:val="left" w:pos="1193"/>
          <w:tab w:val="left" w:pos="1194"/>
        </w:tabs>
        <w:spacing w:line="342" w:lineRule="exact"/>
        <w:jc w:val="left"/>
        <w:rPr>
          <w:sz w:val="28"/>
        </w:rPr>
      </w:pPr>
      <w:r>
        <w:rPr>
          <w:sz w:val="28"/>
        </w:rPr>
        <w:t>критично оцінювати інформацію та використовувати її для різних</w:t>
      </w:r>
      <w:r>
        <w:rPr>
          <w:spacing w:val="-21"/>
          <w:sz w:val="28"/>
        </w:rPr>
        <w:t xml:space="preserve"> </w:t>
      </w:r>
      <w:r>
        <w:rPr>
          <w:sz w:val="28"/>
        </w:rPr>
        <w:t>потреб;</w:t>
      </w:r>
    </w:p>
    <w:p w:rsidR="00C25625" w:rsidRDefault="009D6147">
      <w:pPr>
        <w:pStyle w:val="a4"/>
        <w:numPr>
          <w:ilvl w:val="0"/>
          <w:numId w:val="1"/>
        </w:numPr>
        <w:tabs>
          <w:tab w:val="left" w:pos="1193"/>
          <w:tab w:val="left" w:pos="1194"/>
        </w:tabs>
        <w:spacing w:line="342" w:lineRule="exact"/>
        <w:jc w:val="left"/>
        <w:rPr>
          <w:sz w:val="28"/>
        </w:rPr>
      </w:pPr>
      <w:r>
        <w:rPr>
          <w:sz w:val="28"/>
        </w:rPr>
        <w:t>висловлювати свої думки, почуття та</w:t>
      </w:r>
      <w:r>
        <w:rPr>
          <w:spacing w:val="-2"/>
          <w:sz w:val="28"/>
        </w:rPr>
        <w:t xml:space="preserve"> </w:t>
      </w:r>
      <w:r>
        <w:rPr>
          <w:sz w:val="28"/>
        </w:rPr>
        <w:t>ставлення;</w:t>
      </w:r>
    </w:p>
    <w:p w:rsidR="00C25625" w:rsidRDefault="009D6147">
      <w:pPr>
        <w:pStyle w:val="a4"/>
        <w:numPr>
          <w:ilvl w:val="0"/>
          <w:numId w:val="1"/>
        </w:numPr>
        <w:tabs>
          <w:tab w:val="left" w:pos="1193"/>
          <w:tab w:val="left" w:pos="1194"/>
        </w:tabs>
        <w:ind w:right="555"/>
        <w:jc w:val="left"/>
        <w:rPr>
          <w:sz w:val="28"/>
        </w:rPr>
      </w:pPr>
      <w:r>
        <w:rPr>
          <w:sz w:val="28"/>
        </w:rPr>
        <w:t>ефективно взаємодіяти з іншими усно, письмово та за допомогою засобів електронного спілкування;</w:t>
      </w:r>
    </w:p>
    <w:p w:rsidR="00C25625" w:rsidRDefault="009D6147">
      <w:pPr>
        <w:pStyle w:val="a4"/>
        <w:numPr>
          <w:ilvl w:val="0"/>
          <w:numId w:val="1"/>
        </w:numPr>
        <w:tabs>
          <w:tab w:val="left" w:pos="1193"/>
          <w:tab w:val="left" w:pos="1194"/>
        </w:tabs>
        <w:ind w:right="556"/>
        <w:jc w:val="left"/>
        <w:rPr>
          <w:sz w:val="28"/>
        </w:rPr>
      </w:pPr>
      <w:r>
        <w:rPr>
          <w:sz w:val="28"/>
        </w:rPr>
        <w:t>обирати й застосовувати доцільні комунікативні стратегії відповідно до різних потреб;</w:t>
      </w:r>
    </w:p>
    <w:p w:rsidR="00C25625" w:rsidRDefault="009D6147">
      <w:pPr>
        <w:pStyle w:val="a4"/>
        <w:numPr>
          <w:ilvl w:val="0"/>
          <w:numId w:val="1"/>
        </w:numPr>
        <w:tabs>
          <w:tab w:val="left" w:pos="1193"/>
          <w:tab w:val="left" w:pos="1194"/>
        </w:tabs>
        <w:ind w:right="554"/>
        <w:jc w:val="left"/>
        <w:rPr>
          <w:sz w:val="28"/>
        </w:rPr>
      </w:pPr>
      <w:r>
        <w:rPr>
          <w:sz w:val="28"/>
        </w:rPr>
        <w:t>ефективно користуватися навчальними стратегіями для самостійного вивчення іноземних</w:t>
      </w:r>
      <w:r>
        <w:rPr>
          <w:spacing w:val="-5"/>
          <w:sz w:val="28"/>
        </w:rPr>
        <w:t xml:space="preserve"> </w:t>
      </w:r>
      <w:r>
        <w:rPr>
          <w:sz w:val="28"/>
        </w:rPr>
        <w:t>мов.</w:t>
      </w:r>
    </w:p>
    <w:p w:rsidR="00C25625" w:rsidRDefault="00C25625">
      <w:pPr>
        <w:pStyle w:val="a3"/>
        <w:spacing w:before="4"/>
        <w:ind w:left="0"/>
        <w:jc w:val="left"/>
        <w:rPr>
          <w:sz w:val="27"/>
        </w:rPr>
      </w:pPr>
    </w:p>
    <w:p w:rsidR="00C25625" w:rsidRDefault="009D6147">
      <w:pPr>
        <w:pStyle w:val="a3"/>
        <w:spacing w:before="1"/>
        <w:ind w:right="551" w:firstLine="360"/>
      </w:pPr>
      <w: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4" w:line="237" w:lineRule="auto"/>
        <w:ind w:right="553"/>
      </w:pPr>
      <w:r>
        <w:lastRenderedPageBreak/>
        <w:t>Pre-А1, а на кінець 4-го класу –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Pr>
          <w:position w:val="10"/>
          <w:sz w:val="18"/>
        </w:rPr>
        <w:t>1</w:t>
      </w:r>
      <w:r>
        <w:t>.</w:t>
      </w:r>
    </w:p>
    <w:p w:rsidR="00C25625" w:rsidRDefault="009D6147">
      <w:pPr>
        <w:pStyle w:val="a3"/>
        <w:spacing w:before="2"/>
        <w:ind w:right="550" w:firstLine="360"/>
      </w:pPr>
      <w:r>
        <w:t xml:space="preserve">Відповідно до мети іншомовної освіти та завдань у початковій школі, виокремлено такі </w:t>
      </w:r>
      <w:r>
        <w:rPr>
          <w:b/>
        </w:rPr>
        <w:t>змістові лінії</w:t>
      </w:r>
      <w:r>
        <w:t>: «Сприймання на слух», «Зорове сприймання»,</w:t>
      </w:r>
    </w:p>
    <w:p w:rsidR="00C25625" w:rsidRDefault="009D6147">
      <w:pPr>
        <w:pStyle w:val="a3"/>
        <w:ind w:right="554"/>
      </w:pPr>
      <w:r>
        <w:t>«Усна взаємодія», «Усне висловлювання», «Писемна взаємодія», «Писемне висловлювання», «Онлайн взаємодія».</w:t>
      </w:r>
    </w:p>
    <w:p w:rsidR="00C25625" w:rsidRDefault="009D6147">
      <w:pPr>
        <w:pStyle w:val="a3"/>
        <w:ind w:right="547" w:firstLine="360"/>
      </w:pPr>
      <w: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w:t>
      </w:r>
      <w:r>
        <w:rPr>
          <w:spacing w:val="46"/>
        </w:rPr>
        <w:t xml:space="preserve"> </w:t>
      </w:r>
      <w:r>
        <w:t>пропонує</w:t>
      </w:r>
      <w:r>
        <w:rPr>
          <w:spacing w:val="47"/>
        </w:rPr>
        <w:t xml:space="preserve"> </w:t>
      </w:r>
      <w:r>
        <w:t>розгортати</w:t>
      </w:r>
      <w:r>
        <w:rPr>
          <w:spacing w:val="49"/>
        </w:rPr>
        <w:t xml:space="preserve"> </w:t>
      </w:r>
      <w:r>
        <w:t>навчальну</w:t>
      </w:r>
      <w:r>
        <w:rPr>
          <w:spacing w:val="48"/>
        </w:rPr>
        <w:t xml:space="preserve"> </w:t>
      </w:r>
      <w:r>
        <w:t>діяльність</w:t>
      </w:r>
      <w:r>
        <w:rPr>
          <w:spacing w:val="48"/>
        </w:rPr>
        <w:t xml:space="preserve"> </w:t>
      </w:r>
      <w:r>
        <w:t>у</w:t>
      </w:r>
      <w:r>
        <w:rPr>
          <w:spacing w:val="51"/>
        </w:rPr>
        <w:t xml:space="preserve"> </w:t>
      </w:r>
      <w:r>
        <w:t>межах</w:t>
      </w:r>
      <w:r>
        <w:rPr>
          <w:spacing w:val="50"/>
        </w:rPr>
        <w:t xml:space="preserve"> </w:t>
      </w:r>
      <w:r>
        <w:t>змістових</w:t>
      </w:r>
      <w:r>
        <w:rPr>
          <w:spacing w:val="51"/>
        </w:rPr>
        <w:t xml:space="preserve"> </w:t>
      </w:r>
      <w:r>
        <w:t>ліній</w:t>
      </w:r>
    </w:p>
    <w:p w:rsidR="00C25625" w:rsidRDefault="009D6147">
      <w:pPr>
        <w:pStyle w:val="Heading2"/>
        <w:spacing w:line="322" w:lineRule="exact"/>
        <w:ind w:left="476"/>
        <w:jc w:val="both"/>
        <w:rPr>
          <w:i w:val="0"/>
        </w:rPr>
      </w:pPr>
      <w:r>
        <w:t>«Сприймання на слух»</w:t>
      </w:r>
      <w:r>
        <w:rPr>
          <w:b w:val="0"/>
          <w:i w:val="0"/>
        </w:rPr>
        <w:t xml:space="preserve">, </w:t>
      </w:r>
      <w:r>
        <w:t>«Усна взаємодія»</w:t>
      </w:r>
      <w:r>
        <w:rPr>
          <w:i w:val="0"/>
        </w:rPr>
        <w:t xml:space="preserve">, </w:t>
      </w:r>
      <w:r>
        <w:t>«Усне висловлювання»</w:t>
      </w:r>
      <w:r>
        <w:rPr>
          <w:i w:val="0"/>
        </w:rPr>
        <w:t>.</w:t>
      </w:r>
    </w:p>
    <w:p w:rsidR="00C25625" w:rsidRDefault="009D6147">
      <w:pPr>
        <w:pStyle w:val="a3"/>
        <w:ind w:right="551" w:firstLine="360"/>
      </w:pPr>
      <w:r>
        <w:t xml:space="preserve">Змістова лінія </w:t>
      </w:r>
      <w:r>
        <w:rPr>
          <w:b/>
          <w:i/>
        </w:rPr>
        <w:t xml:space="preserve">«Сприймання на слух» </w:t>
      </w:r>
      <w:r>
        <w:t>передбачає залучення учнів до дій зі сприймання коротких простих запитань, тверджень, вказівок, інструкцій та реагування на них вербально і/або невербально.</w:t>
      </w:r>
    </w:p>
    <w:p w:rsidR="00C25625" w:rsidRDefault="009D6147">
      <w:pPr>
        <w:pStyle w:val="a3"/>
        <w:ind w:right="551" w:firstLine="360"/>
      </w:pPr>
      <w:r>
        <w:t xml:space="preserve">Змістова лінія </w:t>
      </w:r>
      <w:r>
        <w:rPr>
          <w:b/>
          <w:i/>
        </w:rPr>
        <w:t xml:space="preserve">«Усна взаємодія» </w:t>
      </w:r>
      <w:r>
        <w:t>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w:t>
      </w:r>
    </w:p>
    <w:p w:rsidR="00C25625" w:rsidRDefault="009D6147">
      <w:pPr>
        <w:pStyle w:val="a3"/>
        <w:ind w:right="548" w:firstLine="360"/>
      </w:pPr>
      <w:r>
        <w:t xml:space="preserve">Змістова лінія </w:t>
      </w:r>
      <w:r>
        <w:rPr>
          <w:b/>
          <w:i/>
        </w:rPr>
        <w:t xml:space="preserve">«Усне висловлювання» </w:t>
      </w:r>
      <w:r>
        <w:t>передбачає творення коротких фраз про себе, надавання базової персональної інформації (наприклад, ім’я, адреса, родина, національність).</w:t>
      </w:r>
    </w:p>
    <w:p w:rsidR="00C25625" w:rsidRDefault="009D6147">
      <w:pPr>
        <w:pStyle w:val="a3"/>
        <w:spacing w:line="242" w:lineRule="auto"/>
        <w:ind w:right="546" w:firstLine="360"/>
      </w:pPr>
      <w:r>
        <w:t>Для становлення комунікативної компетентності в умовах опосередкованого спілкування (на відстані в просторі та часі) запропоновано змістові лінії</w:t>
      </w:r>
    </w:p>
    <w:p w:rsidR="00C25625" w:rsidRDefault="009D6147">
      <w:pPr>
        <w:ind w:left="476" w:right="546"/>
        <w:jc w:val="both"/>
        <w:rPr>
          <w:sz w:val="28"/>
        </w:rPr>
      </w:pPr>
      <w:r>
        <w:rPr>
          <w:b/>
          <w:i/>
          <w:sz w:val="28"/>
        </w:rPr>
        <w:t xml:space="preserve">«Зорове сприймання» </w:t>
      </w:r>
      <w:r>
        <w:rPr>
          <w:sz w:val="28"/>
        </w:rPr>
        <w:t xml:space="preserve">(читач – автор), </w:t>
      </w:r>
      <w:r>
        <w:rPr>
          <w:b/>
          <w:i/>
          <w:sz w:val="28"/>
        </w:rPr>
        <w:t>«Писемна взаємодія»</w:t>
      </w:r>
      <w:r>
        <w:rPr>
          <w:sz w:val="28"/>
        </w:rPr>
        <w:t xml:space="preserve">, </w:t>
      </w:r>
      <w:r>
        <w:rPr>
          <w:b/>
          <w:i/>
          <w:sz w:val="28"/>
        </w:rPr>
        <w:t>«Писемне висловлювання»</w:t>
      </w:r>
      <w:r>
        <w:rPr>
          <w:sz w:val="28"/>
        </w:rPr>
        <w:t xml:space="preserve">, </w:t>
      </w:r>
      <w:r>
        <w:rPr>
          <w:b/>
          <w:i/>
          <w:sz w:val="28"/>
        </w:rPr>
        <w:t>«Онлайн взаємодія»</w:t>
      </w:r>
      <w:r>
        <w:rPr>
          <w:b/>
          <w:sz w:val="28"/>
        </w:rPr>
        <w:t xml:space="preserve">. </w:t>
      </w:r>
      <w:r>
        <w:rPr>
          <w:sz w:val="28"/>
        </w:rPr>
        <w:t>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w:t>
      </w:r>
    </w:p>
    <w:p w:rsidR="00C25625" w:rsidRDefault="009D6147">
      <w:pPr>
        <w:pStyle w:val="a3"/>
        <w:ind w:right="548" w:firstLine="360"/>
      </w:pPr>
      <w:r>
        <w:t xml:space="preserve">Змістова лінія </w:t>
      </w:r>
      <w:r>
        <w:rPr>
          <w:b/>
          <w:i/>
        </w:rPr>
        <w:t xml:space="preserve">«Зорове сприймання» </w:t>
      </w:r>
      <w:r>
        <w:t>передбачає сприймання та розпізнавання знайомих слів у супроводі малюнків.</w:t>
      </w:r>
    </w:p>
    <w:p w:rsidR="00C25625" w:rsidRDefault="009D6147">
      <w:pPr>
        <w:ind w:left="476" w:right="547" w:firstLine="360"/>
        <w:jc w:val="both"/>
        <w:rPr>
          <w:sz w:val="28"/>
        </w:rPr>
      </w:pPr>
      <w:r>
        <w:rPr>
          <w:sz w:val="28"/>
        </w:rPr>
        <w:t xml:space="preserve">У рамках змістової лінії </w:t>
      </w:r>
      <w:r>
        <w:rPr>
          <w:b/>
          <w:i/>
          <w:sz w:val="28"/>
        </w:rPr>
        <w:t xml:space="preserve">«Писемне висловлювання» </w:t>
      </w:r>
      <w:r>
        <w:rPr>
          <w:sz w:val="28"/>
        </w:rPr>
        <w:t>учні навчаються писати короткі фрази для надання базової інформації.</w:t>
      </w:r>
    </w:p>
    <w:p w:rsidR="00C25625" w:rsidRDefault="009D6147">
      <w:pPr>
        <w:pStyle w:val="a3"/>
        <w:ind w:right="547" w:firstLine="360"/>
      </w:pPr>
      <w:r>
        <w:t xml:space="preserve">Результатом опрацювання змістової лінії </w:t>
      </w:r>
      <w:r>
        <w:rPr>
          <w:b/>
          <w:i/>
        </w:rPr>
        <w:t xml:space="preserve">«Онлайн взаємодія» </w:t>
      </w:r>
      <w: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C25625" w:rsidRDefault="00C25625">
      <w:pPr>
        <w:pStyle w:val="a3"/>
        <w:spacing w:before="6"/>
        <w:ind w:left="0"/>
        <w:jc w:val="left"/>
        <w:rPr>
          <w:sz w:val="27"/>
        </w:rPr>
      </w:pPr>
    </w:p>
    <w:p w:rsidR="00C25625" w:rsidRDefault="009D6147">
      <w:pPr>
        <w:pStyle w:val="Heading1"/>
        <w:spacing w:line="480" w:lineRule="auto"/>
        <w:ind w:left="3805" w:right="3536" w:hanging="341"/>
        <w:jc w:val="both"/>
      </w:pPr>
      <w:r>
        <w:t>Математична освітня галузь Пояснювальна записка</w:t>
      </w:r>
    </w:p>
    <w:p w:rsidR="00C25625" w:rsidRDefault="009D6147">
      <w:pPr>
        <w:pStyle w:val="a3"/>
        <w:spacing w:before="1"/>
        <w:ind w:right="553" w:firstLine="566"/>
      </w:pPr>
      <w:r>
        <w:t>Освітня програма з математики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C25625" w:rsidRDefault="00167AD2">
      <w:pPr>
        <w:pStyle w:val="a3"/>
        <w:spacing w:before="10"/>
        <w:ind w:left="0"/>
        <w:jc w:val="left"/>
        <w:rPr>
          <w:sz w:val="26"/>
        </w:rPr>
      </w:pPr>
      <w:r w:rsidRPr="00167AD2">
        <w:pict>
          <v:line id="_x0000_s1027" style="position:absolute;z-index:-251658240;mso-wrap-distance-left:0;mso-wrap-distance-right:0;mso-position-horizontal-relative:page" from="70.8pt,17.8pt" to="214.85pt,17.8pt" strokeweight=".72pt">
            <w10:wrap type="topAndBottom" anchorx="page"/>
          </v:line>
        </w:pict>
      </w:r>
    </w:p>
    <w:p w:rsidR="00C25625" w:rsidRDefault="00C25625" w:rsidP="006063AB">
      <w:pPr>
        <w:spacing w:before="69"/>
        <w:rPr>
          <w:sz w:val="16"/>
        </w:rPr>
        <w:sectPr w:rsidR="00C25625">
          <w:pgSz w:w="11910" w:h="16840"/>
          <w:pgMar w:top="760" w:right="300" w:bottom="280" w:left="940" w:header="720" w:footer="720" w:gutter="0"/>
          <w:cols w:space="720"/>
        </w:sectPr>
      </w:pPr>
    </w:p>
    <w:p w:rsidR="00C25625" w:rsidRDefault="009D6147">
      <w:pPr>
        <w:pStyle w:val="a3"/>
        <w:spacing w:before="71"/>
        <w:ind w:right="553" w:firstLine="707"/>
      </w:pPr>
      <w:r>
        <w:lastRenderedPageBreak/>
        <w:t>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w:t>
      </w:r>
      <w:r>
        <w:rPr>
          <w:spacing w:val="1"/>
        </w:rPr>
        <w:t xml:space="preserve"> </w:t>
      </w:r>
      <w:r>
        <w:t>класів.</w:t>
      </w:r>
    </w:p>
    <w:p w:rsidR="00C25625" w:rsidRDefault="009D6147">
      <w:pPr>
        <w:pStyle w:val="a3"/>
        <w:spacing w:before="1"/>
        <w:ind w:right="548" w:firstLine="707"/>
      </w:pPr>
      <w: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rsidR="00C25625" w:rsidRDefault="009D6147">
      <w:pPr>
        <w:pStyle w:val="a3"/>
        <w:spacing w:before="1"/>
        <w:ind w:right="546" w:firstLine="707"/>
      </w:pPr>
      <w:r>
        <w:rPr>
          <w:b/>
          <w:i/>
        </w:rPr>
        <w:t xml:space="preserve">Метою </w:t>
      </w:r>
      <w:r>
        <w:t>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C25625" w:rsidRDefault="009D6147">
      <w:pPr>
        <w:pStyle w:val="a3"/>
        <w:spacing w:line="322" w:lineRule="exact"/>
        <w:ind w:left="1184"/>
        <w:rPr>
          <w:b/>
        </w:rPr>
      </w:pPr>
      <w:r>
        <w:t xml:space="preserve">У відповідності із загальними цілями найважливішими </w:t>
      </w:r>
      <w:r>
        <w:rPr>
          <w:b/>
        </w:rPr>
        <w:t>завданнями</w:t>
      </w:r>
    </w:p>
    <w:p w:rsidR="00C25625" w:rsidRDefault="009D6147">
      <w:pPr>
        <w:pStyle w:val="a3"/>
        <w:spacing w:line="321" w:lineRule="exact"/>
      </w:pPr>
      <w:r>
        <w:t>навчання математики можуть бути:</w:t>
      </w:r>
    </w:p>
    <w:p w:rsidR="00C25625" w:rsidRDefault="009D6147">
      <w:pPr>
        <w:pStyle w:val="a4"/>
        <w:numPr>
          <w:ilvl w:val="0"/>
          <w:numId w:val="5"/>
        </w:numPr>
        <w:tabs>
          <w:tab w:val="left" w:pos="837"/>
        </w:tabs>
        <w:ind w:right="558" w:firstLine="0"/>
        <w:rPr>
          <w:sz w:val="28"/>
        </w:rPr>
      </w:pPr>
      <w:r>
        <w:rPr>
          <w:sz w:val="28"/>
        </w:rPr>
        <w:t>формування здатності розпізнавати серед повсякденних проблем ті, які можна розв’язати із застосуванням математичних методів та</w:t>
      </w:r>
      <w:r>
        <w:rPr>
          <w:spacing w:val="-9"/>
          <w:sz w:val="28"/>
        </w:rPr>
        <w:t xml:space="preserve"> </w:t>
      </w:r>
      <w:r>
        <w:rPr>
          <w:sz w:val="28"/>
        </w:rPr>
        <w:t>способів;</w:t>
      </w:r>
    </w:p>
    <w:p w:rsidR="00C25625" w:rsidRDefault="009D6147">
      <w:pPr>
        <w:pStyle w:val="a4"/>
        <w:numPr>
          <w:ilvl w:val="0"/>
          <w:numId w:val="5"/>
        </w:numPr>
        <w:tabs>
          <w:tab w:val="left" w:pos="837"/>
        </w:tabs>
        <w:ind w:right="550" w:firstLine="0"/>
        <w:rPr>
          <w:sz w:val="28"/>
        </w:rPr>
      </w:pPr>
      <w:r>
        <w:rPr>
          <w:sz w:val="28"/>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w:t>
      </w:r>
      <w:r>
        <w:rPr>
          <w:spacing w:val="-4"/>
          <w:sz w:val="28"/>
        </w:rPr>
        <w:t xml:space="preserve"> </w:t>
      </w:r>
      <w:r>
        <w:rPr>
          <w:sz w:val="28"/>
        </w:rPr>
        <w:t>задач;</w:t>
      </w:r>
    </w:p>
    <w:p w:rsidR="00C25625" w:rsidRDefault="009D6147">
      <w:pPr>
        <w:pStyle w:val="a4"/>
        <w:numPr>
          <w:ilvl w:val="0"/>
          <w:numId w:val="5"/>
        </w:numPr>
        <w:tabs>
          <w:tab w:val="left" w:pos="837"/>
        </w:tabs>
        <w:spacing w:line="342" w:lineRule="exact"/>
        <w:ind w:left="836" w:hanging="361"/>
        <w:rPr>
          <w:sz w:val="28"/>
        </w:rPr>
      </w:pPr>
      <w:r>
        <w:rPr>
          <w:sz w:val="28"/>
        </w:rPr>
        <w:t>формування та розвиток усвідомлених і міцних обчислювальних</w:t>
      </w:r>
      <w:r>
        <w:rPr>
          <w:spacing w:val="-17"/>
          <w:sz w:val="28"/>
        </w:rPr>
        <w:t xml:space="preserve"> </w:t>
      </w:r>
      <w:r>
        <w:rPr>
          <w:sz w:val="28"/>
        </w:rPr>
        <w:t>навичок;</w:t>
      </w:r>
    </w:p>
    <w:p w:rsidR="00C25625" w:rsidRDefault="009D6147">
      <w:pPr>
        <w:pStyle w:val="a4"/>
        <w:numPr>
          <w:ilvl w:val="0"/>
          <w:numId w:val="5"/>
        </w:numPr>
        <w:tabs>
          <w:tab w:val="left" w:pos="837"/>
        </w:tabs>
        <w:ind w:right="553" w:firstLine="0"/>
        <w:rPr>
          <w:sz w:val="28"/>
        </w:rPr>
      </w:pPr>
      <w:r>
        <w:rPr>
          <w:sz w:val="28"/>
        </w:rPr>
        <w:t>вироблення вміння описувати побачене, почуте, прочитане за допомогою простих математичних моделей;</w:t>
      </w:r>
    </w:p>
    <w:p w:rsidR="00C25625" w:rsidRDefault="009D6147">
      <w:pPr>
        <w:pStyle w:val="a4"/>
        <w:numPr>
          <w:ilvl w:val="0"/>
          <w:numId w:val="5"/>
        </w:numPr>
        <w:tabs>
          <w:tab w:val="left" w:pos="837"/>
        </w:tabs>
        <w:ind w:right="554" w:firstLine="0"/>
        <w:rPr>
          <w:sz w:val="28"/>
        </w:rPr>
      </w:pPr>
      <w:r>
        <w:rPr>
          <w:sz w:val="28"/>
        </w:rPr>
        <w:t>формування відповідального ставлення щодо висування гіпотез, їх оцінки, доведення або спростування, обґрунтування свого</w:t>
      </w:r>
      <w:r>
        <w:rPr>
          <w:spacing w:val="-5"/>
          <w:sz w:val="28"/>
        </w:rPr>
        <w:t xml:space="preserve"> </w:t>
      </w:r>
      <w:r>
        <w:rPr>
          <w:sz w:val="28"/>
        </w:rPr>
        <w:t>вибору;</w:t>
      </w:r>
    </w:p>
    <w:p w:rsidR="00C25625" w:rsidRDefault="009D6147">
      <w:pPr>
        <w:pStyle w:val="a4"/>
        <w:numPr>
          <w:ilvl w:val="0"/>
          <w:numId w:val="5"/>
        </w:numPr>
        <w:tabs>
          <w:tab w:val="left" w:pos="837"/>
        </w:tabs>
        <w:ind w:right="552" w:firstLine="0"/>
        <w:rPr>
          <w:sz w:val="28"/>
        </w:rPr>
      </w:pPr>
      <w:r>
        <w:rPr>
          <w:sz w:val="28"/>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C25625" w:rsidRDefault="009D6147">
      <w:pPr>
        <w:pStyle w:val="a4"/>
        <w:numPr>
          <w:ilvl w:val="0"/>
          <w:numId w:val="5"/>
        </w:numPr>
        <w:tabs>
          <w:tab w:val="left" w:pos="837"/>
        </w:tabs>
        <w:ind w:right="547" w:firstLine="0"/>
        <w:rPr>
          <w:sz w:val="28"/>
        </w:rPr>
      </w:pPr>
      <w:r>
        <w:rPr>
          <w:sz w:val="28"/>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C25625" w:rsidRDefault="009D6147">
      <w:pPr>
        <w:ind w:left="476" w:right="547" w:firstLine="566"/>
        <w:jc w:val="both"/>
        <w:rPr>
          <w:sz w:val="28"/>
        </w:rPr>
      </w:pPr>
      <w:r>
        <w:rPr>
          <w:sz w:val="28"/>
        </w:rPr>
        <w:t xml:space="preserve">У початковому курсі математичної освіти відповідно до зазначеної мети і сформульованих завдань виділено такі змістові лінії: </w:t>
      </w:r>
      <w:r>
        <w:rPr>
          <w:b/>
          <w:sz w:val="28"/>
        </w:rPr>
        <w:t>«Лічба»</w:t>
      </w:r>
      <w:r>
        <w:rPr>
          <w:sz w:val="28"/>
        </w:rPr>
        <w:t xml:space="preserve">, </w:t>
      </w:r>
      <w:r>
        <w:rPr>
          <w:b/>
          <w:sz w:val="28"/>
        </w:rPr>
        <w:t>«Числа. Дії з числами», «Вимірювання величин»</w:t>
      </w:r>
      <w:r>
        <w:rPr>
          <w:sz w:val="28"/>
        </w:rPr>
        <w:t xml:space="preserve">, </w:t>
      </w:r>
      <w:r>
        <w:rPr>
          <w:b/>
          <w:sz w:val="28"/>
        </w:rPr>
        <w:t>«Просторові відношення. Геометричні фігури»</w:t>
      </w:r>
      <w:r>
        <w:rPr>
          <w:sz w:val="28"/>
        </w:rPr>
        <w:t xml:space="preserve">, </w:t>
      </w:r>
      <w:r>
        <w:rPr>
          <w:b/>
          <w:sz w:val="28"/>
        </w:rPr>
        <w:t>«Робота з даними»</w:t>
      </w:r>
      <w:r>
        <w:rPr>
          <w:sz w:val="28"/>
        </w:rPr>
        <w:t>.</w:t>
      </w:r>
    </w:p>
    <w:p w:rsidR="00C25625" w:rsidRDefault="009D6147">
      <w:pPr>
        <w:pStyle w:val="a3"/>
        <w:ind w:right="546" w:firstLine="707"/>
      </w:pPr>
      <w:r>
        <w:t>У межах змістових ліній «</w:t>
      </w:r>
      <w:r>
        <w:rPr>
          <w:b/>
          <w:i/>
        </w:rPr>
        <w:t>Лічба</w:t>
      </w:r>
      <w:r>
        <w:t>», «</w:t>
      </w:r>
      <w:r>
        <w:rPr>
          <w:b/>
          <w:i/>
        </w:rPr>
        <w:t>Числа. Дії з числами</w:t>
      </w:r>
      <w:r>
        <w:t>»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w:t>
      </w:r>
      <w:r>
        <w:rPr>
          <w:spacing w:val="-4"/>
        </w:rPr>
        <w:t xml:space="preserve"> </w:t>
      </w:r>
      <w:r>
        <w:t>задач.</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50" w:firstLine="566"/>
      </w:pPr>
      <w:r>
        <w:lastRenderedPageBreak/>
        <w:t>У рамках змістової лінії «</w:t>
      </w:r>
      <w:r>
        <w:rPr>
          <w:b/>
          <w:i/>
        </w:rPr>
        <w:t>Вимірювання величин</w:t>
      </w:r>
      <w:r>
        <w:t xml:space="preserve">», опираючись на суб’єктний досвід та навички дослідницької роботи, молодші школярі вчаться </w:t>
      </w:r>
      <w:r>
        <w:rPr>
          <w:i/>
        </w:rPr>
        <w:t xml:space="preserve">вимірювати величини </w:t>
      </w:r>
      <w:r>
        <w:t>довжини, маси, температури, часу, місткості (об’єму) за допомогою підручних засобів і вимірювальних приладів, оперувати грошима.</w:t>
      </w:r>
    </w:p>
    <w:p w:rsidR="00C25625" w:rsidRDefault="009D6147">
      <w:pPr>
        <w:pStyle w:val="a3"/>
        <w:spacing w:before="1"/>
        <w:ind w:right="546" w:firstLine="566"/>
      </w:pPr>
      <w:r>
        <w:t>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C25625" w:rsidRDefault="009D6147">
      <w:pPr>
        <w:pStyle w:val="a3"/>
        <w:ind w:right="548" w:firstLine="566"/>
      </w:pPr>
      <w:r>
        <w:t xml:space="preserve">У процесі навчальної роботи з різного роду величинами виокремлюється також і </w:t>
      </w:r>
      <w:r>
        <w:rPr>
          <w:i/>
        </w:rPr>
        <w:t xml:space="preserve">робота з геометричним матеріалом, </w:t>
      </w:r>
      <w:r>
        <w:t>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Pr>
          <w:b/>
          <w:i/>
        </w:rPr>
        <w:t>Просторові відношення. Геометричні фігури</w:t>
      </w:r>
      <w:r>
        <w:t>»).</w:t>
      </w:r>
    </w:p>
    <w:p w:rsidR="00C25625" w:rsidRDefault="009D6147">
      <w:pPr>
        <w:pStyle w:val="a3"/>
        <w:ind w:right="546" w:firstLine="566"/>
      </w:pPr>
      <w:r>
        <w:t xml:space="preserve">Формування в учнів уміння аналізувати повсякденні проблеми математичного змісту потребує оволодіння ними </w:t>
      </w:r>
      <w:r>
        <w:rPr>
          <w:i/>
        </w:rPr>
        <w:t xml:space="preserve">математичним моделюванням </w:t>
      </w:r>
      <w:r>
        <w:t xml:space="preserve">як прийомом </w:t>
      </w:r>
      <w:r>
        <w:rPr>
          <w:i/>
        </w:rPr>
        <w:t xml:space="preserve">діяльності </w:t>
      </w:r>
      <w:r>
        <w:t>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w:t>
      </w:r>
      <w:r>
        <w:rPr>
          <w:spacing w:val="-3"/>
        </w:rPr>
        <w:t xml:space="preserve"> </w:t>
      </w:r>
      <w:r>
        <w:t>технологій.</w:t>
      </w:r>
    </w:p>
    <w:p w:rsidR="00C25625" w:rsidRDefault="009D6147">
      <w:pPr>
        <w:pStyle w:val="a3"/>
        <w:ind w:right="546" w:firstLine="566"/>
      </w:pPr>
      <w:r>
        <w:t>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w:t>
      </w:r>
    </w:p>
    <w:p w:rsidR="00C25625" w:rsidRDefault="009D6147">
      <w:pPr>
        <w:pStyle w:val="a3"/>
        <w:spacing w:before="1"/>
        <w:ind w:right="547" w:firstLine="566"/>
      </w:pPr>
      <w:r>
        <w:t xml:space="preserve">З 1-го класу учнів варто привчати до роботи з різного виду </w:t>
      </w:r>
      <w:r>
        <w:rPr>
          <w:i/>
        </w:rPr>
        <w:t xml:space="preserve">простими математичними моделями, </w:t>
      </w:r>
      <w:r>
        <w:t>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Pr>
          <w:b/>
          <w:i/>
        </w:rPr>
        <w:t>Робота з даними</w:t>
      </w:r>
      <w:r>
        <w:t>».</w:t>
      </w:r>
    </w:p>
    <w:p w:rsidR="00C25625" w:rsidRDefault="009D6147">
      <w:pPr>
        <w:pStyle w:val="a3"/>
        <w:ind w:right="550" w:firstLine="566"/>
      </w:pPr>
      <w:r>
        <w:t>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rsidR="00C25625" w:rsidRDefault="009D6147">
      <w:pPr>
        <w:pStyle w:val="Heading1"/>
        <w:spacing w:before="5" w:line="640" w:lineRule="atLeast"/>
        <w:ind w:left="3805" w:right="3618" w:hanging="262"/>
        <w:jc w:val="both"/>
      </w:pPr>
      <w:r>
        <w:t>Природнича освітня галузь Пояснювальна записка</w:t>
      </w:r>
    </w:p>
    <w:p w:rsidR="00C25625" w:rsidRDefault="009D6147">
      <w:pPr>
        <w:pStyle w:val="a3"/>
        <w:spacing w:before="3"/>
        <w:ind w:right="556"/>
      </w:pPr>
      <w:r>
        <w:t>Освітню програму природничої освітньої галузі створено на основі Державного стандарту початкової освіти.</w:t>
      </w:r>
    </w:p>
    <w:p w:rsidR="00C25625" w:rsidRDefault="00C25625">
      <w:pPr>
        <w:pStyle w:val="a3"/>
        <w:spacing w:before="1"/>
        <w:ind w:left="0"/>
        <w:jc w:val="left"/>
      </w:pPr>
    </w:p>
    <w:p w:rsidR="00C25625" w:rsidRDefault="009D6147">
      <w:pPr>
        <w:pStyle w:val="a3"/>
        <w:ind w:right="547"/>
      </w:pPr>
      <w:r>
        <w:rPr>
          <w:b/>
          <w:i/>
        </w:rPr>
        <w:t xml:space="preserve">Метою </w:t>
      </w:r>
      <w: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9"/>
      </w:pPr>
      <w:r>
        <w:lastRenderedPageBreak/>
        <w:t xml:space="preserve">Відповідно до окресленої мети, головними </w:t>
      </w:r>
      <w:r>
        <w:rPr>
          <w:b/>
        </w:rPr>
        <w:t xml:space="preserve">завданнями </w:t>
      </w:r>
      <w:r>
        <w:t>природничої освітньої галузі у початковій школі є:</w:t>
      </w:r>
    </w:p>
    <w:p w:rsidR="00C25625" w:rsidRDefault="009D6147">
      <w:pPr>
        <w:pStyle w:val="a4"/>
        <w:numPr>
          <w:ilvl w:val="0"/>
          <w:numId w:val="5"/>
        </w:numPr>
        <w:tabs>
          <w:tab w:val="left" w:pos="837"/>
        </w:tabs>
        <w:spacing w:before="1"/>
        <w:ind w:left="836" w:right="553"/>
        <w:rPr>
          <w:sz w:val="28"/>
        </w:rPr>
      </w:pPr>
      <w:r>
        <w:rPr>
          <w:sz w:val="28"/>
        </w:rPr>
        <w:t>виховання любові та шанобливого ставлення до природи рідного краю, України, планети</w:t>
      </w:r>
      <w:r>
        <w:rPr>
          <w:spacing w:val="-5"/>
          <w:sz w:val="28"/>
        </w:rPr>
        <w:t xml:space="preserve"> </w:t>
      </w:r>
      <w:r>
        <w:rPr>
          <w:sz w:val="28"/>
        </w:rPr>
        <w:t>Земля;</w:t>
      </w:r>
    </w:p>
    <w:p w:rsidR="00C25625" w:rsidRDefault="009D6147">
      <w:pPr>
        <w:pStyle w:val="a4"/>
        <w:numPr>
          <w:ilvl w:val="0"/>
          <w:numId w:val="5"/>
        </w:numPr>
        <w:tabs>
          <w:tab w:val="left" w:pos="837"/>
        </w:tabs>
        <w:ind w:left="836" w:right="555"/>
        <w:rPr>
          <w:sz w:val="28"/>
        </w:rPr>
      </w:pPr>
      <w:r>
        <w:rPr>
          <w:sz w:val="28"/>
        </w:rPr>
        <w:t>формування екологічно й етично обґрунтованої поведінки у природі, залучення до участі у природоохоронних</w:t>
      </w:r>
      <w:r>
        <w:rPr>
          <w:spacing w:val="3"/>
          <w:sz w:val="28"/>
        </w:rPr>
        <w:t xml:space="preserve"> </w:t>
      </w:r>
      <w:r>
        <w:rPr>
          <w:sz w:val="28"/>
        </w:rPr>
        <w:t>акціях;</w:t>
      </w:r>
    </w:p>
    <w:p w:rsidR="00C25625" w:rsidRDefault="009D6147">
      <w:pPr>
        <w:pStyle w:val="a4"/>
        <w:numPr>
          <w:ilvl w:val="0"/>
          <w:numId w:val="5"/>
        </w:numPr>
        <w:tabs>
          <w:tab w:val="left" w:pos="837"/>
        </w:tabs>
        <w:ind w:left="836" w:right="550"/>
        <w:rPr>
          <w:sz w:val="28"/>
        </w:rPr>
      </w:pPr>
      <w:r>
        <w:rPr>
          <w:sz w:val="28"/>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w:t>
      </w:r>
      <w:r>
        <w:rPr>
          <w:spacing w:val="-3"/>
          <w:sz w:val="28"/>
        </w:rPr>
        <w:t xml:space="preserve"> </w:t>
      </w:r>
      <w:r>
        <w:rPr>
          <w:sz w:val="28"/>
        </w:rPr>
        <w:t>спостереження);</w:t>
      </w:r>
    </w:p>
    <w:p w:rsidR="00C25625" w:rsidRDefault="009D6147">
      <w:pPr>
        <w:pStyle w:val="a4"/>
        <w:numPr>
          <w:ilvl w:val="0"/>
          <w:numId w:val="5"/>
        </w:numPr>
        <w:tabs>
          <w:tab w:val="left" w:pos="837"/>
        </w:tabs>
        <w:ind w:left="836" w:right="545"/>
        <w:rPr>
          <w:sz w:val="28"/>
        </w:rPr>
      </w:pPr>
      <w:r>
        <w:rPr>
          <w:sz w:val="28"/>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w:t>
      </w:r>
      <w:r>
        <w:rPr>
          <w:spacing w:val="-6"/>
          <w:sz w:val="28"/>
        </w:rPr>
        <w:t xml:space="preserve"> </w:t>
      </w:r>
      <w:r>
        <w:rPr>
          <w:sz w:val="28"/>
        </w:rPr>
        <w:t>нього.</w:t>
      </w:r>
    </w:p>
    <w:p w:rsidR="00C25625" w:rsidRDefault="00C25625">
      <w:pPr>
        <w:pStyle w:val="a3"/>
        <w:spacing w:before="8"/>
        <w:ind w:left="0"/>
        <w:jc w:val="left"/>
        <w:rPr>
          <w:sz w:val="27"/>
        </w:rPr>
      </w:pPr>
    </w:p>
    <w:p w:rsidR="00C25625" w:rsidRDefault="009D6147">
      <w:pPr>
        <w:pStyle w:val="a3"/>
        <w:spacing w:before="1"/>
        <w:ind w:right="543" w:firstLine="208"/>
      </w:pPr>
      <w:r>
        <w:t xml:space="preserve">Відповідно до зазначених мети і завдань, виокремлено такі </w:t>
      </w:r>
      <w:r>
        <w:rPr>
          <w:b/>
        </w:rPr>
        <w:t>змістові лінії</w:t>
      </w:r>
      <w:r>
        <w:t>: «Я пізнаю природу», «Я у природі», «Я у рукотворному світі».</w:t>
      </w:r>
    </w:p>
    <w:p w:rsidR="00C25625" w:rsidRDefault="009D6147">
      <w:pPr>
        <w:pStyle w:val="a3"/>
        <w:ind w:right="551" w:firstLine="139"/>
      </w:pPr>
      <w:r>
        <w:t xml:space="preserve">Змістова лінія </w:t>
      </w:r>
      <w:r>
        <w:rPr>
          <w:b/>
          <w:i/>
        </w:rPr>
        <w:t xml:space="preserve">«Я пізнаю природу» </w:t>
      </w:r>
      <w: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C25625" w:rsidRDefault="009D6147">
      <w:pPr>
        <w:pStyle w:val="a3"/>
        <w:ind w:right="544" w:firstLine="139"/>
      </w:pPr>
      <w:r>
        <w:t xml:space="preserve">Змістова лінія </w:t>
      </w:r>
      <w:r>
        <w:rPr>
          <w:b/>
        </w:rPr>
        <w:t>«</w:t>
      </w:r>
      <w:r>
        <w:rPr>
          <w:b/>
          <w:i/>
        </w:rPr>
        <w:t>Я у природі</w:t>
      </w:r>
      <w:r>
        <w:rPr>
          <w:b/>
        </w:rPr>
        <w:t xml:space="preserve">» </w:t>
      </w:r>
      <w: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w:t>
      </w:r>
      <w:r>
        <w:rPr>
          <w:spacing w:val="-8"/>
        </w:rPr>
        <w:t xml:space="preserve"> </w:t>
      </w:r>
      <w:r>
        <w:t>довкіллі.</w:t>
      </w:r>
    </w:p>
    <w:p w:rsidR="00C25625" w:rsidRDefault="009D6147">
      <w:pPr>
        <w:pStyle w:val="a3"/>
        <w:ind w:right="547" w:firstLine="139"/>
      </w:pPr>
      <w:r>
        <w:t xml:space="preserve">Змістова лінія </w:t>
      </w:r>
      <w:r>
        <w:rPr>
          <w:b/>
          <w:i/>
        </w:rPr>
        <w:t xml:space="preserve">«Я в рукотворному світі» </w:t>
      </w:r>
      <w: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w:t>
      </w:r>
      <w:r>
        <w:rPr>
          <w:spacing w:val="-4"/>
        </w:rPr>
        <w:t xml:space="preserve"> </w:t>
      </w:r>
      <w:r>
        <w:t>проектів.</w:t>
      </w:r>
    </w:p>
    <w:p w:rsidR="00C25625" w:rsidRDefault="009D6147">
      <w:pPr>
        <w:pStyle w:val="a3"/>
        <w:tabs>
          <w:tab w:val="left" w:pos="2980"/>
          <w:tab w:val="left" w:pos="5933"/>
          <w:tab w:val="left" w:pos="8733"/>
        </w:tabs>
        <w:ind w:right="545" w:firstLine="139"/>
      </w:pPr>
      <w:r>
        <w:t>Провідна роль у вивченні природничої освітньої галузі належить дослідженням</w:t>
      </w:r>
      <w:r>
        <w:tab/>
        <w:t>(спостереженням,</w:t>
      </w:r>
      <w:r>
        <w:tab/>
        <w:t>експериментам),</w:t>
      </w:r>
      <w:r>
        <w:tab/>
        <w:t>екскурсіям, природоохоронній та проектній діяльності</w:t>
      </w:r>
      <w:r>
        <w:rPr>
          <w:spacing w:val="-6"/>
        </w:rPr>
        <w:t xml:space="preserve"> </w:t>
      </w:r>
      <w:r>
        <w:t>школярів.</w:t>
      </w:r>
    </w:p>
    <w:p w:rsidR="00C25625" w:rsidRDefault="00C25625">
      <w:pPr>
        <w:pStyle w:val="a3"/>
        <w:ind w:left="0"/>
        <w:jc w:val="left"/>
        <w:rPr>
          <w:sz w:val="30"/>
        </w:rPr>
      </w:pPr>
    </w:p>
    <w:p w:rsidR="00C25625" w:rsidRDefault="00C25625">
      <w:pPr>
        <w:pStyle w:val="a3"/>
        <w:ind w:left="0"/>
        <w:jc w:val="left"/>
        <w:rPr>
          <w:sz w:val="26"/>
        </w:rPr>
      </w:pPr>
    </w:p>
    <w:p w:rsidR="00C25625" w:rsidRDefault="009D6147">
      <w:pPr>
        <w:pStyle w:val="Heading1"/>
        <w:spacing w:line="480" w:lineRule="auto"/>
        <w:ind w:left="4161" w:right="3188" w:hanging="322"/>
        <w:jc w:val="left"/>
      </w:pPr>
      <w:r>
        <w:t>Технологічна освітня галузь Пояснювальна записка</w:t>
      </w:r>
    </w:p>
    <w:p w:rsidR="00C25625" w:rsidRDefault="009D6147">
      <w:pPr>
        <w:pStyle w:val="a3"/>
        <w:spacing w:line="242" w:lineRule="auto"/>
        <w:ind w:firstLine="566"/>
        <w:jc w:val="left"/>
      </w:pPr>
      <w:r>
        <w:t>Освітню програму технологічної освітньої галузі створено на основі Державного стандарту початкової освіти.</w:t>
      </w:r>
    </w:p>
    <w:p w:rsidR="00C25625" w:rsidRDefault="00C25625">
      <w:pPr>
        <w:pStyle w:val="a3"/>
        <w:spacing w:before="5"/>
        <w:ind w:left="0"/>
        <w:jc w:val="left"/>
        <w:rPr>
          <w:sz w:val="27"/>
        </w:rPr>
      </w:pPr>
    </w:p>
    <w:p w:rsidR="00C25625" w:rsidRDefault="009D6147">
      <w:pPr>
        <w:pStyle w:val="a3"/>
        <w:spacing w:before="1"/>
        <w:ind w:right="547" w:firstLine="208"/>
      </w:pPr>
      <w:r>
        <w:rPr>
          <w:b/>
          <w:i/>
        </w:rPr>
        <w:t xml:space="preserve">Метою </w:t>
      </w:r>
      <w: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C25625" w:rsidRDefault="00C25625">
      <w:pPr>
        <w:pStyle w:val="a3"/>
        <w:ind w:left="0"/>
        <w:jc w:val="left"/>
      </w:pPr>
    </w:p>
    <w:p w:rsidR="00C25625" w:rsidRDefault="009D6147">
      <w:pPr>
        <w:pStyle w:val="a3"/>
        <w:ind w:left="615"/>
      </w:pPr>
      <w:r>
        <w:t xml:space="preserve">Відповідно до окресленої мети, головними </w:t>
      </w:r>
      <w:r>
        <w:rPr>
          <w:b/>
        </w:rPr>
        <w:t>завданнями</w:t>
      </w:r>
      <w:r>
        <w:rPr>
          <w:b/>
          <w:spacing w:val="59"/>
        </w:rPr>
        <w:t xml:space="preserve"> </w:t>
      </w:r>
      <w:r>
        <w:t>технологічної</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jc w:val="left"/>
      </w:pPr>
      <w:r>
        <w:lastRenderedPageBreak/>
        <w:t>освітньої галузі у початковій школі є:</w:t>
      </w:r>
    </w:p>
    <w:p w:rsidR="00C25625" w:rsidRDefault="00C25625">
      <w:pPr>
        <w:pStyle w:val="a3"/>
        <w:spacing w:before="1"/>
        <w:ind w:left="0"/>
        <w:jc w:val="left"/>
      </w:pPr>
    </w:p>
    <w:p w:rsidR="00C25625" w:rsidRDefault="009D6147">
      <w:pPr>
        <w:pStyle w:val="a4"/>
        <w:numPr>
          <w:ilvl w:val="1"/>
          <w:numId w:val="5"/>
        </w:numPr>
        <w:tabs>
          <w:tab w:val="left" w:pos="1197"/>
        </w:tabs>
        <w:ind w:right="1536"/>
        <w:rPr>
          <w:sz w:val="28"/>
        </w:rPr>
      </w:pPr>
      <w:r>
        <w:rPr>
          <w:sz w:val="28"/>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C25625" w:rsidRDefault="009D6147">
      <w:pPr>
        <w:pStyle w:val="a4"/>
        <w:numPr>
          <w:ilvl w:val="1"/>
          <w:numId w:val="5"/>
        </w:numPr>
        <w:tabs>
          <w:tab w:val="left" w:pos="1196"/>
          <w:tab w:val="left" w:pos="1197"/>
        </w:tabs>
        <w:ind w:right="582"/>
        <w:jc w:val="left"/>
        <w:rPr>
          <w:sz w:val="28"/>
        </w:rPr>
      </w:pPr>
      <w:r>
        <w:rPr>
          <w:sz w:val="28"/>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w:t>
      </w:r>
      <w:r>
        <w:rPr>
          <w:spacing w:val="-6"/>
          <w:sz w:val="28"/>
        </w:rPr>
        <w:t xml:space="preserve"> </w:t>
      </w:r>
      <w:r>
        <w:rPr>
          <w:sz w:val="28"/>
        </w:rPr>
        <w:t>діяльності;</w:t>
      </w:r>
    </w:p>
    <w:p w:rsidR="00C25625" w:rsidRDefault="009D6147">
      <w:pPr>
        <w:pStyle w:val="a4"/>
        <w:numPr>
          <w:ilvl w:val="1"/>
          <w:numId w:val="5"/>
        </w:numPr>
        <w:tabs>
          <w:tab w:val="left" w:pos="1196"/>
          <w:tab w:val="left" w:pos="1197"/>
        </w:tabs>
        <w:ind w:right="1095"/>
        <w:jc w:val="left"/>
        <w:rPr>
          <w:sz w:val="28"/>
        </w:rPr>
      </w:pPr>
      <w:r>
        <w:rPr>
          <w:sz w:val="28"/>
        </w:rPr>
        <w:t>формування вміння ефективно використовувати природні матеріали з турботою про навколишнє</w:t>
      </w:r>
      <w:r>
        <w:rPr>
          <w:spacing w:val="-4"/>
          <w:sz w:val="28"/>
        </w:rPr>
        <w:t xml:space="preserve"> </w:t>
      </w:r>
      <w:r>
        <w:rPr>
          <w:sz w:val="28"/>
        </w:rPr>
        <w:t>середовище;</w:t>
      </w:r>
    </w:p>
    <w:p w:rsidR="00C25625" w:rsidRDefault="009D6147">
      <w:pPr>
        <w:pStyle w:val="a4"/>
        <w:numPr>
          <w:ilvl w:val="1"/>
          <w:numId w:val="5"/>
        </w:numPr>
        <w:tabs>
          <w:tab w:val="left" w:pos="1196"/>
          <w:tab w:val="left" w:pos="1197"/>
        </w:tabs>
        <w:ind w:right="1337"/>
        <w:jc w:val="left"/>
        <w:rPr>
          <w:sz w:val="28"/>
        </w:rPr>
      </w:pPr>
      <w:r>
        <w:rPr>
          <w:sz w:val="28"/>
        </w:rPr>
        <w:t>створення умов для практичного і творчого застосування традицій і сучасних</w:t>
      </w:r>
      <w:r>
        <w:rPr>
          <w:spacing w:val="-3"/>
          <w:sz w:val="28"/>
        </w:rPr>
        <w:t xml:space="preserve"> </w:t>
      </w:r>
      <w:r>
        <w:rPr>
          <w:sz w:val="28"/>
        </w:rPr>
        <w:t>ремесел.</w:t>
      </w:r>
    </w:p>
    <w:p w:rsidR="00C25625" w:rsidRDefault="00C25625">
      <w:pPr>
        <w:pStyle w:val="a3"/>
        <w:spacing w:before="9"/>
        <w:ind w:left="0"/>
        <w:jc w:val="left"/>
        <w:rPr>
          <w:sz w:val="27"/>
        </w:rPr>
      </w:pPr>
    </w:p>
    <w:p w:rsidR="00C25625" w:rsidRDefault="009D6147">
      <w:pPr>
        <w:pStyle w:val="a3"/>
        <w:ind w:right="550" w:firstLine="707"/>
      </w:pPr>
      <w:r>
        <w:t xml:space="preserve">Зміст технологічної освітньої галузі в початкових класах структурується за такими </w:t>
      </w:r>
      <w:r>
        <w:rPr>
          <w:b/>
        </w:rPr>
        <w:t>змістовими лініями</w:t>
      </w:r>
      <w:r>
        <w:t>: «Технічна творчість і техніка», «Світ технологій», «Світ ремесел», «Побут».</w:t>
      </w:r>
    </w:p>
    <w:p w:rsidR="00C25625" w:rsidRDefault="009D6147">
      <w:pPr>
        <w:pStyle w:val="a3"/>
        <w:ind w:right="552" w:firstLine="707"/>
      </w:pPr>
      <w:r>
        <w:t>Змістові лінії, які систематизують очікувані результати навчання, спрямовані на формування ключових компетентностей учнів.</w:t>
      </w:r>
    </w:p>
    <w:p w:rsidR="00C25625" w:rsidRDefault="00C25625">
      <w:pPr>
        <w:pStyle w:val="a3"/>
        <w:ind w:left="0"/>
        <w:jc w:val="left"/>
      </w:pPr>
    </w:p>
    <w:p w:rsidR="00C25625" w:rsidRDefault="009D6147">
      <w:pPr>
        <w:pStyle w:val="a3"/>
        <w:ind w:right="547" w:firstLine="566"/>
      </w:pPr>
      <w:r>
        <w:t>Змістова лінія «</w:t>
      </w:r>
      <w:r>
        <w:rPr>
          <w:b/>
        </w:rPr>
        <w:t>Технічна творчість і техніка</w:t>
      </w:r>
      <w:r>
        <w:t>»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w:t>
      </w:r>
      <w:r>
        <w:rPr>
          <w:spacing w:val="-9"/>
        </w:rPr>
        <w:t xml:space="preserve"> </w:t>
      </w:r>
      <w:r>
        <w:t>тощо.</w:t>
      </w:r>
    </w:p>
    <w:p w:rsidR="00C25625" w:rsidRDefault="009D6147">
      <w:pPr>
        <w:pStyle w:val="a3"/>
        <w:ind w:right="1253" w:firstLine="566"/>
        <w:jc w:val="left"/>
      </w:pPr>
      <w: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C25625" w:rsidRDefault="009D6147">
      <w:pPr>
        <w:pStyle w:val="a3"/>
        <w:ind w:right="546" w:firstLine="566"/>
      </w:pPr>
      <w:r>
        <w:t>Змістова лінія «</w:t>
      </w:r>
      <w:r>
        <w:rPr>
          <w:b/>
        </w:rPr>
        <w:t>Світ технологій</w:t>
      </w:r>
      <w: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w:t>
      </w:r>
      <w:r>
        <w:rPr>
          <w:spacing w:val="-1"/>
        </w:rPr>
        <w:t xml:space="preserve"> </w:t>
      </w:r>
      <w:r>
        <w:t>тощо.</w:t>
      </w:r>
    </w:p>
    <w:p w:rsidR="00C25625" w:rsidRDefault="009D6147">
      <w:pPr>
        <w:pStyle w:val="a3"/>
        <w:spacing w:before="1"/>
        <w:ind w:right="546" w:firstLine="566"/>
      </w:pPr>
      <w: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w:t>
      </w:r>
      <w:r>
        <w:rPr>
          <w:spacing w:val="-3"/>
        </w:rPr>
        <w:t xml:space="preserve"> </w:t>
      </w:r>
      <w:r>
        <w:t>матеріалів.</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6" w:firstLine="707"/>
      </w:pPr>
      <w:r>
        <w:lastRenderedPageBreak/>
        <w:t>Змістова лінія «</w:t>
      </w:r>
      <w:r>
        <w:rPr>
          <w:b/>
        </w:rPr>
        <w:t>Світ ремесел</w:t>
      </w:r>
      <w: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w:t>
      </w:r>
      <w:r>
        <w:rPr>
          <w:spacing w:val="-1"/>
        </w:rPr>
        <w:t xml:space="preserve"> </w:t>
      </w:r>
      <w:r>
        <w:t>тощо.</w:t>
      </w:r>
    </w:p>
    <w:p w:rsidR="00C25625" w:rsidRDefault="009D6147">
      <w:pPr>
        <w:pStyle w:val="a3"/>
        <w:ind w:right="548" w:firstLine="707"/>
      </w:pPr>
      <w: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C25625" w:rsidRDefault="009D6147">
      <w:pPr>
        <w:pStyle w:val="a3"/>
        <w:spacing w:before="1"/>
        <w:ind w:right="550" w:firstLine="566"/>
      </w:pPr>
      <w:r>
        <w:t>Змістова лінія «</w:t>
      </w:r>
      <w:r>
        <w:rPr>
          <w:b/>
        </w:rPr>
        <w:t>Побут</w:t>
      </w:r>
      <w: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C25625" w:rsidRDefault="009D6147">
      <w:pPr>
        <w:pStyle w:val="a3"/>
        <w:spacing w:before="1"/>
        <w:ind w:right="1001" w:firstLine="566"/>
        <w:jc w:val="left"/>
      </w:pPr>
      <w: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C25625" w:rsidRDefault="009D6147">
      <w:pPr>
        <w:pStyle w:val="a3"/>
        <w:ind w:right="556" w:firstLine="566"/>
      </w:pPr>
      <w: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C25625" w:rsidRDefault="00C25625">
      <w:pPr>
        <w:pStyle w:val="a3"/>
        <w:spacing w:before="11"/>
        <w:ind w:left="0"/>
        <w:jc w:val="left"/>
        <w:rPr>
          <w:sz w:val="27"/>
        </w:rPr>
      </w:pPr>
    </w:p>
    <w:p w:rsidR="00C25625" w:rsidRDefault="009D6147">
      <w:pPr>
        <w:pStyle w:val="Heading1"/>
        <w:spacing w:line="482" w:lineRule="auto"/>
        <w:ind w:left="3805" w:right="3476" w:hanging="389"/>
        <w:jc w:val="left"/>
      </w:pPr>
      <w:r>
        <w:t>Інформатична освітня галузь Пояснювальна записка</w:t>
      </w:r>
    </w:p>
    <w:p w:rsidR="00C25625" w:rsidRDefault="009D6147">
      <w:pPr>
        <w:pStyle w:val="a3"/>
        <w:ind w:right="556" w:firstLine="566"/>
      </w:pPr>
      <w:r>
        <w:t>Освітню програму цієї галузі створено на основі Державного стандарту початкової освіти.</w:t>
      </w:r>
    </w:p>
    <w:p w:rsidR="00C25625" w:rsidRDefault="00C25625">
      <w:pPr>
        <w:pStyle w:val="a3"/>
        <w:spacing w:before="5"/>
        <w:ind w:left="0"/>
        <w:jc w:val="left"/>
        <w:rPr>
          <w:sz w:val="27"/>
        </w:rPr>
      </w:pPr>
    </w:p>
    <w:p w:rsidR="00C25625" w:rsidRDefault="009D6147">
      <w:pPr>
        <w:pStyle w:val="a3"/>
        <w:ind w:left="1042" w:right="542" w:hanging="567"/>
      </w:pPr>
      <w:r>
        <w:rPr>
          <w:b/>
          <w:i/>
          <w:spacing w:val="-3"/>
        </w:rPr>
        <w:t xml:space="preserve">Метою </w:t>
      </w:r>
      <w:r>
        <w:t xml:space="preserve">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w:t>
      </w:r>
      <w:r>
        <w:rPr>
          <w:spacing w:val="-5"/>
        </w:rPr>
        <w:t xml:space="preserve">розвитку, </w:t>
      </w:r>
      <w:r>
        <w:rPr>
          <w:spacing w:val="-3"/>
        </w:rPr>
        <w:t xml:space="preserve">творчого </w:t>
      </w:r>
      <w:r>
        <w:t xml:space="preserve">самовираження, власного та </w:t>
      </w:r>
      <w:r>
        <w:rPr>
          <w:spacing w:val="-3"/>
        </w:rPr>
        <w:t xml:space="preserve">суспільного добробуту; </w:t>
      </w:r>
      <w:r>
        <w:t>безпечна та відповідальна діяльність в інформаційному суспільстві.</w:t>
      </w:r>
    </w:p>
    <w:p w:rsidR="00C25625" w:rsidRDefault="00C25625">
      <w:pPr>
        <w:pStyle w:val="a3"/>
        <w:ind w:left="0"/>
        <w:jc w:val="left"/>
      </w:pPr>
    </w:p>
    <w:p w:rsidR="00C25625" w:rsidRDefault="009D6147">
      <w:pPr>
        <w:pStyle w:val="a3"/>
        <w:spacing w:line="242" w:lineRule="auto"/>
        <w:ind w:right="546" w:firstLine="566"/>
      </w:pPr>
      <w:r>
        <w:t xml:space="preserve">Відповідно до окресленої мети, головними </w:t>
      </w:r>
      <w:r>
        <w:rPr>
          <w:b/>
        </w:rPr>
        <w:t xml:space="preserve">завданнями </w:t>
      </w:r>
      <w:r>
        <w:t>інформатичної освітньої галузі у початковій школі є:</w:t>
      </w:r>
    </w:p>
    <w:p w:rsidR="00C25625" w:rsidRDefault="00C25625">
      <w:pPr>
        <w:pStyle w:val="a3"/>
        <w:spacing w:before="5"/>
        <w:ind w:left="0"/>
        <w:jc w:val="left"/>
        <w:rPr>
          <w:sz w:val="27"/>
        </w:rPr>
      </w:pPr>
    </w:p>
    <w:p w:rsidR="00C25625" w:rsidRDefault="009D6147">
      <w:pPr>
        <w:pStyle w:val="a4"/>
        <w:numPr>
          <w:ilvl w:val="1"/>
          <w:numId w:val="5"/>
        </w:numPr>
        <w:tabs>
          <w:tab w:val="left" w:pos="1197"/>
        </w:tabs>
        <w:spacing w:before="1"/>
        <w:ind w:right="554"/>
        <w:rPr>
          <w:sz w:val="28"/>
        </w:rPr>
      </w:pPr>
      <w:r>
        <w:rPr>
          <w:sz w:val="28"/>
        </w:rPr>
        <w:t>формування відповідальної позиції цифрового громадянина, навичок безпечного й етичного користування цифровими пристроями та мережами;</w:t>
      </w:r>
    </w:p>
    <w:p w:rsidR="00C25625" w:rsidRDefault="00C25625">
      <w:pPr>
        <w:jc w:val="both"/>
        <w:rPr>
          <w:sz w:val="28"/>
        </w:rPr>
        <w:sectPr w:rsidR="00C25625">
          <w:pgSz w:w="11910" w:h="16840"/>
          <w:pgMar w:top="760" w:right="300" w:bottom="280" w:left="940" w:header="720" w:footer="720" w:gutter="0"/>
          <w:cols w:space="720"/>
        </w:sectPr>
      </w:pPr>
    </w:p>
    <w:p w:rsidR="00C25625" w:rsidRDefault="009D6147">
      <w:pPr>
        <w:pStyle w:val="a4"/>
        <w:numPr>
          <w:ilvl w:val="1"/>
          <w:numId w:val="5"/>
        </w:numPr>
        <w:tabs>
          <w:tab w:val="left" w:pos="1197"/>
        </w:tabs>
        <w:spacing w:before="73"/>
        <w:ind w:right="555"/>
        <w:rPr>
          <w:sz w:val="28"/>
        </w:rPr>
      </w:pPr>
      <w:r>
        <w:rPr>
          <w:sz w:val="28"/>
        </w:rPr>
        <w:lastRenderedPageBreak/>
        <w:t>формування початкових умінь розрізняти інформацію різних видів та працювати з нею за допомогою цифрових пристроїв чи без</w:t>
      </w:r>
      <w:r>
        <w:rPr>
          <w:spacing w:val="-20"/>
          <w:sz w:val="28"/>
        </w:rPr>
        <w:t xml:space="preserve"> </w:t>
      </w:r>
      <w:r>
        <w:rPr>
          <w:sz w:val="28"/>
        </w:rPr>
        <w:t>них;</w:t>
      </w:r>
    </w:p>
    <w:p w:rsidR="00C25625" w:rsidRDefault="00167AD2">
      <w:pPr>
        <w:pStyle w:val="a4"/>
        <w:numPr>
          <w:ilvl w:val="1"/>
          <w:numId w:val="5"/>
        </w:numPr>
        <w:tabs>
          <w:tab w:val="left" w:pos="1266"/>
        </w:tabs>
        <w:ind w:right="546"/>
        <w:rPr>
          <w:sz w:val="28"/>
        </w:rPr>
      </w:pPr>
      <w:r w:rsidRPr="00167AD2">
        <w:pict>
          <v:rect id="_x0000_s1026" style="position:absolute;left:0;text-align:left;margin-left:314.35pt;margin-top:49.35pt;width:11.5pt;height:16.1pt;z-index:-253005824;mso-position-horizontal-relative:page" fillcolor="yellow" stroked="f">
            <w10:wrap anchorx="page"/>
          </v:rect>
        </w:pict>
      </w:r>
      <w:r w:rsidR="009D6147">
        <w:tab/>
      </w:r>
      <w:r w:rsidR="009D6147">
        <w:rPr>
          <w:sz w:val="28"/>
        </w:rPr>
        <w:t>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w:t>
      </w:r>
      <w:r w:rsidR="006063AB">
        <w:rPr>
          <w:sz w:val="28"/>
        </w:rPr>
        <w:t xml:space="preserve"> та під час групової </w:t>
      </w:r>
      <w:r w:rsidR="006063AB" w:rsidRPr="006063AB">
        <w:rPr>
          <w:sz w:val="28"/>
        </w:rPr>
        <w:t>взаємод</w:t>
      </w:r>
      <w:r w:rsidR="006063AB">
        <w:rPr>
          <w:sz w:val="28"/>
        </w:rPr>
        <w:t xml:space="preserve">ії; </w:t>
      </w:r>
      <w:r w:rsidR="006063AB" w:rsidRPr="006063AB">
        <w:rPr>
          <w:sz w:val="28"/>
        </w:rPr>
        <w:t>р</w:t>
      </w:r>
      <w:r w:rsidR="009D6147" w:rsidRPr="006063AB">
        <w:rPr>
          <w:sz w:val="28"/>
        </w:rPr>
        <w:t>озрізняти</w:t>
      </w:r>
      <w:r w:rsidR="009D6147">
        <w:rPr>
          <w:sz w:val="28"/>
        </w:rPr>
        <w:t xml:space="preserve"> правдиву і неправдиву інформацію різних</w:t>
      </w:r>
      <w:r w:rsidR="009D6147">
        <w:rPr>
          <w:spacing w:val="-8"/>
          <w:sz w:val="28"/>
        </w:rPr>
        <w:t xml:space="preserve"> </w:t>
      </w:r>
      <w:r w:rsidR="009D6147">
        <w:rPr>
          <w:sz w:val="28"/>
        </w:rPr>
        <w:t>видів;</w:t>
      </w:r>
    </w:p>
    <w:p w:rsidR="00C25625" w:rsidRDefault="009D6147">
      <w:pPr>
        <w:pStyle w:val="a4"/>
        <w:numPr>
          <w:ilvl w:val="1"/>
          <w:numId w:val="5"/>
        </w:numPr>
        <w:tabs>
          <w:tab w:val="left" w:pos="1197"/>
        </w:tabs>
        <w:ind w:right="556"/>
        <w:rPr>
          <w:sz w:val="28"/>
        </w:rPr>
      </w:pPr>
      <w:r>
        <w:rPr>
          <w:sz w:val="28"/>
        </w:rPr>
        <w:t>налагодження комунікації за допомогою цифрових пристроїв та мереж для спільної творчості, співпраці, навчання,</w:t>
      </w:r>
      <w:r>
        <w:rPr>
          <w:spacing w:val="-6"/>
          <w:sz w:val="28"/>
        </w:rPr>
        <w:t xml:space="preserve"> </w:t>
      </w:r>
      <w:r>
        <w:rPr>
          <w:sz w:val="28"/>
        </w:rPr>
        <w:t>гри;</w:t>
      </w:r>
    </w:p>
    <w:p w:rsidR="00C25625" w:rsidRDefault="009D6147">
      <w:pPr>
        <w:pStyle w:val="a4"/>
        <w:numPr>
          <w:ilvl w:val="1"/>
          <w:numId w:val="5"/>
        </w:numPr>
        <w:tabs>
          <w:tab w:val="left" w:pos="1197"/>
        </w:tabs>
        <w:ind w:right="554"/>
        <w:rPr>
          <w:sz w:val="28"/>
        </w:rPr>
      </w:pPr>
      <w:r>
        <w:rPr>
          <w:sz w:val="28"/>
        </w:rPr>
        <w:t>формування початкових умінь створювати електронні тексти (зображення, відео, звуки, програми тощо) за допомогою цифрових пристроїв;</w:t>
      </w:r>
    </w:p>
    <w:p w:rsidR="00C25625" w:rsidRDefault="009D6147">
      <w:pPr>
        <w:pStyle w:val="a4"/>
        <w:numPr>
          <w:ilvl w:val="1"/>
          <w:numId w:val="5"/>
        </w:numPr>
        <w:tabs>
          <w:tab w:val="left" w:pos="1197"/>
        </w:tabs>
        <w:ind w:right="551"/>
        <w:rPr>
          <w:sz w:val="28"/>
        </w:rPr>
      </w:pPr>
      <w:r>
        <w:rPr>
          <w:sz w:val="28"/>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w:t>
      </w:r>
      <w:r>
        <w:rPr>
          <w:spacing w:val="-5"/>
          <w:sz w:val="28"/>
        </w:rPr>
        <w:t xml:space="preserve"> </w:t>
      </w:r>
      <w:r>
        <w:rPr>
          <w:sz w:val="28"/>
        </w:rPr>
        <w:t>пристроїв.</w:t>
      </w:r>
    </w:p>
    <w:p w:rsidR="00C25625" w:rsidRDefault="00C25625">
      <w:pPr>
        <w:pStyle w:val="a3"/>
        <w:spacing w:before="7"/>
        <w:ind w:left="0"/>
        <w:jc w:val="left"/>
        <w:rPr>
          <w:sz w:val="27"/>
        </w:rPr>
      </w:pPr>
    </w:p>
    <w:p w:rsidR="00C25625" w:rsidRDefault="009D6147">
      <w:pPr>
        <w:pStyle w:val="a3"/>
        <w:ind w:right="552" w:firstLine="427"/>
      </w:pPr>
      <w:r>
        <w:t xml:space="preserve">Реалізація поставленої мети та завдань у початковій школі відбувається за </w:t>
      </w:r>
      <w:r>
        <w:rPr>
          <w:b/>
          <w:i/>
        </w:rPr>
        <w:t xml:space="preserve">змістовими лініями </w:t>
      </w:r>
      <w:r>
        <w:t>“Я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C25625" w:rsidRDefault="009D6147">
      <w:pPr>
        <w:pStyle w:val="a3"/>
        <w:ind w:right="547"/>
      </w:pPr>
      <w:r>
        <w:t xml:space="preserve">У рамках змістової лінії </w:t>
      </w:r>
      <w:r>
        <w:rPr>
          <w:b/>
          <w:i/>
        </w:rPr>
        <w:t xml:space="preserve">“Я у світі інформації (Дані. Інформація. Моделі)” </w:t>
      </w:r>
      <w: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C25625" w:rsidRDefault="009D6147">
      <w:pPr>
        <w:pStyle w:val="a3"/>
        <w:ind w:right="549" w:firstLine="427"/>
      </w:pPr>
      <w:r>
        <w:t xml:space="preserve">Змістова лінія </w:t>
      </w:r>
      <w:r>
        <w:rPr>
          <w:b/>
          <w:i/>
        </w:rPr>
        <w:t xml:space="preserve">“Моя цифрова творчість” </w:t>
      </w:r>
      <w: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C25625" w:rsidRDefault="009D6147">
      <w:pPr>
        <w:pStyle w:val="a3"/>
        <w:ind w:right="546" w:firstLine="427"/>
      </w:pPr>
      <w:r>
        <w:t xml:space="preserve">В основі змістової лінії </w:t>
      </w:r>
      <w:r>
        <w:rPr>
          <w:b/>
          <w:i/>
        </w:rPr>
        <w:t xml:space="preserve">“Комунікація та співпраця” </w:t>
      </w:r>
      <w: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C25625" w:rsidRDefault="009D6147">
      <w:pPr>
        <w:pStyle w:val="a3"/>
        <w:ind w:right="549" w:firstLine="427"/>
      </w:pPr>
      <w:r>
        <w:t xml:space="preserve">Змістова лінія </w:t>
      </w:r>
      <w:r>
        <w:rPr>
          <w:b/>
          <w:i/>
        </w:rPr>
        <w:t xml:space="preserve">“Я і цифрові пристрої” </w:t>
      </w:r>
      <w: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7"/>
      </w:pPr>
      <w:r>
        <w:lastRenderedPageBreak/>
        <w:t>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w:t>
      </w:r>
      <w:r>
        <w:rPr>
          <w:spacing w:val="-2"/>
        </w:rPr>
        <w:t xml:space="preserve"> </w:t>
      </w:r>
      <w:r>
        <w:t>учениці.</w:t>
      </w:r>
    </w:p>
    <w:p w:rsidR="00C25625" w:rsidRDefault="009D6147">
      <w:pPr>
        <w:pStyle w:val="a3"/>
        <w:ind w:right="550" w:firstLine="283"/>
      </w:pPr>
      <w:r>
        <w:t xml:space="preserve">Змістову лінію </w:t>
      </w:r>
      <w:r>
        <w:rPr>
          <w:b/>
          <w:i/>
        </w:rPr>
        <w:t xml:space="preserve">“Відповідальність та безпека в інформаційному суспільстві” </w:t>
      </w:r>
      <w:r>
        <w:t>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C25625" w:rsidRDefault="009D6147">
      <w:pPr>
        <w:pStyle w:val="a3"/>
        <w:spacing w:before="2"/>
        <w:ind w:right="548" w:firstLine="283"/>
      </w:pPr>
      <w: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C25625" w:rsidRDefault="00C25625">
      <w:pPr>
        <w:pStyle w:val="a3"/>
        <w:ind w:left="0"/>
        <w:jc w:val="left"/>
      </w:pPr>
    </w:p>
    <w:p w:rsidR="00C25625" w:rsidRDefault="009D6147">
      <w:pPr>
        <w:pStyle w:val="Heading1"/>
        <w:spacing w:line="480" w:lineRule="auto"/>
        <w:ind w:left="3805" w:right="2013" w:hanging="1866"/>
        <w:jc w:val="both"/>
      </w:pPr>
      <w:r>
        <w:t>Соціальної та здоров</w:t>
      </w:r>
      <w:r>
        <w:rPr>
          <w:b w:val="0"/>
        </w:rPr>
        <w:t>’</w:t>
      </w:r>
      <w:r>
        <w:t>язбережувальна освітня галузь Пояснювальна записка</w:t>
      </w:r>
    </w:p>
    <w:p w:rsidR="00C25625" w:rsidRDefault="009D6147">
      <w:pPr>
        <w:pStyle w:val="a3"/>
        <w:ind w:right="556" w:firstLine="208"/>
      </w:pPr>
      <w:r>
        <w:t>Освітню програму цієї галузі створено на основі Державного стандарту початкової освіти.</w:t>
      </w:r>
    </w:p>
    <w:p w:rsidR="00C25625" w:rsidRDefault="009D6147">
      <w:pPr>
        <w:pStyle w:val="a3"/>
        <w:spacing w:before="1"/>
        <w:ind w:right="545" w:firstLine="208"/>
      </w:pPr>
      <w:r>
        <w:rPr>
          <w:b/>
          <w:i/>
        </w:rPr>
        <w:t xml:space="preserve">Метою </w:t>
      </w:r>
      <w: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C25625" w:rsidRDefault="00C25625">
      <w:pPr>
        <w:pStyle w:val="a3"/>
        <w:spacing w:before="9"/>
        <w:ind w:left="0"/>
        <w:jc w:val="left"/>
        <w:rPr>
          <w:sz w:val="27"/>
        </w:rPr>
      </w:pPr>
    </w:p>
    <w:p w:rsidR="00C25625" w:rsidRDefault="009D6147">
      <w:pPr>
        <w:pStyle w:val="a3"/>
        <w:spacing w:line="242" w:lineRule="auto"/>
        <w:ind w:right="547"/>
      </w:pPr>
      <w:r>
        <w:t xml:space="preserve">Відповідно до окресленої мети, головними </w:t>
      </w:r>
      <w:r>
        <w:rPr>
          <w:b/>
        </w:rPr>
        <w:t xml:space="preserve">завданнями </w:t>
      </w:r>
      <w:r>
        <w:t>соціальної та здоров’язбережувальної освітньої галузі у початковій школі є:</w:t>
      </w:r>
    </w:p>
    <w:p w:rsidR="00C25625" w:rsidRDefault="00C25625">
      <w:pPr>
        <w:pStyle w:val="a3"/>
        <w:spacing w:before="6"/>
        <w:ind w:left="0"/>
        <w:jc w:val="left"/>
        <w:rPr>
          <w:sz w:val="27"/>
        </w:rPr>
      </w:pPr>
    </w:p>
    <w:p w:rsidR="00C25625" w:rsidRDefault="009D6147">
      <w:pPr>
        <w:pStyle w:val="a4"/>
        <w:numPr>
          <w:ilvl w:val="1"/>
          <w:numId w:val="5"/>
        </w:numPr>
        <w:tabs>
          <w:tab w:val="left" w:pos="1196"/>
          <w:tab w:val="left" w:pos="1197"/>
          <w:tab w:val="left" w:pos="2875"/>
          <w:tab w:val="left" w:pos="3239"/>
          <w:tab w:val="left" w:pos="4554"/>
          <w:tab w:val="left" w:pos="5679"/>
          <w:tab w:val="left" w:pos="7252"/>
          <w:tab w:val="left" w:pos="8106"/>
          <w:tab w:val="left" w:pos="9326"/>
        </w:tabs>
        <w:ind w:right="553"/>
        <w:jc w:val="left"/>
        <w:rPr>
          <w:sz w:val="28"/>
        </w:rPr>
      </w:pPr>
      <w:r>
        <w:rPr>
          <w:sz w:val="28"/>
        </w:rPr>
        <w:t>формування</w:t>
      </w:r>
      <w:r>
        <w:rPr>
          <w:sz w:val="28"/>
        </w:rPr>
        <w:tab/>
        <w:t>у</w:t>
      </w:r>
      <w:r>
        <w:rPr>
          <w:sz w:val="28"/>
        </w:rPr>
        <w:tab/>
      </w:r>
      <w:r>
        <w:rPr>
          <w:spacing w:val="-3"/>
          <w:sz w:val="28"/>
        </w:rPr>
        <w:t>школярів</w:t>
      </w:r>
      <w:r>
        <w:rPr>
          <w:spacing w:val="-3"/>
          <w:sz w:val="28"/>
        </w:rPr>
        <w:tab/>
      </w:r>
      <w:r>
        <w:rPr>
          <w:sz w:val="28"/>
        </w:rPr>
        <w:t>стійких</w:t>
      </w:r>
      <w:r>
        <w:rPr>
          <w:sz w:val="28"/>
        </w:rPr>
        <w:tab/>
      </w:r>
      <w:r>
        <w:rPr>
          <w:spacing w:val="-3"/>
          <w:sz w:val="28"/>
        </w:rPr>
        <w:t>переконань</w:t>
      </w:r>
      <w:r>
        <w:rPr>
          <w:spacing w:val="-3"/>
          <w:sz w:val="28"/>
        </w:rPr>
        <w:tab/>
        <w:t>щодо</w:t>
      </w:r>
      <w:r>
        <w:rPr>
          <w:spacing w:val="-3"/>
          <w:sz w:val="28"/>
        </w:rPr>
        <w:tab/>
      </w:r>
      <w:r>
        <w:rPr>
          <w:sz w:val="28"/>
        </w:rPr>
        <w:t>цінності</w:t>
      </w:r>
      <w:r>
        <w:rPr>
          <w:sz w:val="28"/>
        </w:rPr>
        <w:tab/>
      </w:r>
      <w:r>
        <w:rPr>
          <w:spacing w:val="-4"/>
          <w:sz w:val="28"/>
        </w:rPr>
        <w:t xml:space="preserve">життя, </w:t>
      </w:r>
      <w:r>
        <w:rPr>
          <w:sz w:val="28"/>
        </w:rPr>
        <w:t xml:space="preserve">здоров’я і безпеки для себе і тих, </w:t>
      </w:r>
      <w:r>
        <w:rPr>
          <w:spacing w:val="-4"/>
          <w:sz w:val="28"/>
        </w:rPr>
        <w:t xml:space="preserve">хто </w:t>
      </w:r>
      <w:r>
        <w:rPr>
          <w:spacing w:val="-3"/>
          <w:sz w:val="28"/>
        </w:rPr>
        <w:t xml:space="preserve">його </w:t>
      </w:r>
      <w:r>
        <w:rPr>
          <w:sz w:val="28"/>
        </w:rPr>
        <w:t xml:space="preserve">/ її </w:t>
      </w:r>
      <w:r>
        <w:rPr>
          <w:spacing w:val="-3"/>
          <w:sz w:val="28"/>
        </w:rPr>
        <w:t>оточує;</w:t>
      </w:r>
    </w:p>
    <w:p w:rsidR="00C25625" w:rsidRDefault="009D6147">
      <w:pPr>
        <w:pStyle w:val="a4"/>
        <w:numPr>
          <w:ilvl w:val="1"/>
          <w:numId w:val="5"/>
        </w:numPr>
        <w:tabs>
          <w:tab w:val="left" w:pos="1196"/>
          <w:tab w:val="left" w:pos="1197"/>
        </w:tabs>
        <w:ind w:right="555"/>
        <w:jc w:val="left"/>
        <w:rPr>
          <w:sz w:val="28"/>
        </w:rPr>
      </w:pPr>
      <w:r>
        <w:rPr>
          <w:spacing w:val="-3"/>
          <w:sz w:val="28"/>
        </w:rPr>
        <w:t xml:space="preserve">виховання </w:t>
      </w:r>
      <w:r>
        <w:rPr>
          <w:sz w:val="28"/>
        </w:rPr>
        <w:t xml:space="preserve">дбайливого та усвідомленого ставлення до </w:t>
      </w:r>
      <w:r>
        <w:rPr>
          <w:spacing w:val="-3"/>
          <w:sz w:val="28"/>
        </w:rPr>
        <w:t xml:space="preserve">власного </w:t>
      </w:r>
      <w:r>
        <w:rPr>
          <w:sz w:val="28"/>
        </w:rPr>
        <w:t>здоров’я і безпеки;</w:t>
      </w:r>
    </w:p>
    <w:p w:rsidR="00C25625" w:rsidRDefault="009D6147">
      <w:pPr>
        <w:pStyle w:val="a4"/>
        <w:numPr>
          <w:ilvl w:val="1"/>
          <w:numId w:val="5"/>
        </w:numPr>
        <w:tabs>
          <w:tab w:val="left" w:pos="1196"/>
          <w:tab w:val="left" w:pos="1197"/>
        </w:tabs>
        <w:spacing w:line="342" w:lineRule="exact"/>
        <w:ind w:hanging="361"/>
        <w:jc w:val="left"/>
        <w:rPr>
          <w:sz w:val="28"/>
        </w:rPr>
      </w:pPr>
      <w:r>
        <w:rPr>
          <w:sz w:val="28"/>
        </w:rPr>
        <w:t>розвиток потреби самопізнання та</w:t>
      </w:r>
      <w:r>
        <w:rPr>
          <w:spacing w:val="-9"/>
          <w:sz w:val="28"/>
        </w:rPr>
        <w:t xml:space="preserve"> </w:t>
      </w:r>
      <w:r>
        <w:rPr>
          <w:sz w:val="28"/>
        </w:rPr>
        <w:t>самовдосконалення;</w:t>
      </w:r>
    </w:p>
    <w:p w:rsidR="00C25625" w:rsidRDefault="009D6147">
      <w:pPr>
        <w:pStyle w:val="a4"/>
        <w:numPr>
          <w:ilvl w:val="1"/>
          <w:numId w:val="5"/>
        </w:numPr>
        <w:tabs>
          <w:tab w:val="left" w:pos="1196"/>
          <w:tab w:val="left" w:pos="1197"/>
        </w:tabs>
        <w:spacing w:line="342" w:lineRule="exact"/>
        <w:ind w:hanging="361"/>
        <w:jc w:val="left"/>
        <w:rPr>
          <w:sz w:val="28"/>
        </w:rPr>
      </w:pPr>
      <w:r>
        <w:rPr>
          <w:sz w:val="28"/>
        </w:rPr>
        <w:t xml:space="preserve">формування в учнів сталої мотивації до </w:t>
      </w:r>
      <w:r>
        <w:rPr>
          <w:spacing w:val="-3"/>
          <w:sz w:val="28"/>
        </w:rPr>
        <w:t xml:space="preserve">здорового </w:t>
      </w:r>
      <w:r>
        <w:rPr>
          <w:sz w:val="28"/>
        </w:rPr>
        <w:t>способу</w:t>
      </w:r>
      <w:r>
        <w:rPr>
          <w:spacing w:val="-16"/>
          <w:sz w:val="28"/>
        </w:rPr>
        <w:t xml:space="preserve"> </w:t>
      </w:r>
      <w:r>
        <w:rPr>
          <w:sz w:val="28"/>
        </w:rPr>
        <w:t>життя;</w:t>
      </w:r>
    </w:p>
    <w:p w:rsidR="00C25625" w:rsidRDefault="009D6147">
      <w:pPr>
        <w:pStyle w:val="a4"/>
        <w:numPr>
          <w:ilvl w:val="1"/>
          <w:numId w:val="5"/>
        </w:numPr>
        <w:tabs>
          <w:tab w:val="left" w:pos="1196"/>
          <w:tab w:val="left" w:pos="1197"/>
        </w:tabs>
        <w:ind w:right="546"/>
        <w:jc w:val="left"/>
        <w:rPr>
          <w:sz w:val="28"/>
        </w:rPr>
      </w:pPr>
      <w:r>
        <w:rPr>
          <w:sz w:val="28"/>
        </w:rPr>
        <w:t xml:space="preserve">формування </w:t>
      </w:r>
      <w:r>
        <w:rPr>
          <w:spacing w:val="-3"/>
          <w:sz w:val="28"/>
        </w:rPr>
        <w:t xml:space="preserve">свідомого </w:t>
      </w:r>
      <w:r>
        <w:rPr>
          <w:sz w:val="28"/>
        </w:rPr>
        <w:t>прагнення дотримуватися безпечної, здорової та етичної поведінки для поліпшення</w:t>
      </w:r>
      <w:r>
        <w:rPr>
          <w:spacing w:val="-4"/>
          <w:sz w:val="28"/>
        </w:rPr>
        <w:t xml:space="preserve"> </w:t>
      </w:r>
      <w:r>
        <w:rPr>
          <w:spacing w:val="-3"/>
          <w:sz w:val="28"/>
        </w:rPr>
        <w:t>добробуту;</w:t>
      </w:r>
    </w:p>
    <w:p w:rsidR="00C25625" w:rsidRDefault="009D6147">
      <w:pPr>
        <w:pStyle w:val="a4"/>
        <w:numPr>
          <w:ilvl w:val="1"/>
          <w:numId w:val="5"/>
        </w:numPr>
        <w:tabs>
          <w:tab w:val="left" w:pos="1196"/>
          <w:tab w:val="left" w:pos="1197"/>
        </w:tabs>
        <w:ind w:hanging="361"/>
        <w:jc w:val="left"/>
        <w:rPr>
          <w:sz w:val="28"/>
        </w:rPr>
      </w:pPr>
      <w:r>
        <w:rPr>
          <w:sz w:val="28"/>
        </w:rPr>
        <w:t>розвиток уміння ухвалювати рішення в повсякденних ситуаціях з</w:t>
      </w:r>
      <w:r>
        <w:rPr>
          <w:spacing w:val="-15"/>
          <w:sz w:val="28"/>
        </w:rPr>
        <w:t xml:space="preserve"> </w:t>
      </w:r>
      <w:r>
        <w:rPr>
          <w:spacing w:val="-3"/>
          <w:sz w:val="28"/>
        </w:rPr>
        <w:t>користю</w:t>
      </w:r>
    </w:p>
    <w:p w:rsidR="00C25625" w:rsidRDefault="00C25625">
      <w:pPr>
        <w:rPr>
          <w:sz w:val="28"/>
        </w:rPr>
        <w:sectPr w:rsidR="00C25625">
          <w:pgSz w:w="11910" w:h="16840"/>
          <w:pgMar w:top="760" w:right="300" w:bottom="280" w:left="940" w:header="720" w:footer="720" w:gutter="0"/>
          <w:cols w:space="720"/>
        </w:sectPr>
      </w:pPr>
    </w:p>
    <w:p w:rsidR="00C25625" w:rsidRDefault="009D6147">
      <w:pPr>
        <w:pStyle w:val="a3"/>
        <w:spacing w:before="71"/>
        <w:ind w:left="1196"/>
        <w:jc w:val="left"/>
      </w:pPr>
      <w:r>
        <w:lastRenderedPageBreak/>
        <w:t>для безпеки та здоров’я;</w:t>
      </w:r>
    </w:p>
    <w:p w:rsidR="00C25625" w:rsidRDefault="009D6147">
      <w:pPr>
        <w:pStyle w:val="a4"/>
        <w:numPr>
          <w:ilvl w:val="1"/>
          <w:numId w:val="5"/>
        </w:numPr>
        <w:tabs>
          <w:tab w:val="left" w:pos="1196"/>
          <w:tab w:val="left" w:pos="1197"/>
          <w:tab w:val="left" w:pos="2608"/>
          <w:tab w:val="left" w:pos="4903"/>
          <w:tab w:val="left" w:pos="6258"/>
          <w:tab w:val="left" w:pos="8291"/>
        </w:tabs>
        <w:spacing w:before="1"/>
        <w:ind w:right="556"/>
        <w:jc w:val="left"/>
        <w:rPr>
          <w:sz w:val="28"/>
        </w:rPr>
      </w:pPr>
      <w:r>
        <w:rPr>
          <w:sz w:val="28"/>
        </w:rPr>
        <w:t>сприяння</w:t>
      </w:r>
      <w:r>
        <w:rPr>
          <w:sz w:val="28"/>
        </w:rPr>
        <w:tab/>
        <w:t>індивідуальному</w:t>
      </w:r>
      <w:r>
        <w:rPr>
          <w:sz w:val="28"/>
        </w:rPr>
        <w:tab/>
        <w:t>розвитку</w:t>
      </w:r>
      <w:r>
        <w:rPr>
          <w:sz w:val="28"/>
        </w:rPr>
        <w:tab/>
        <w:t>самостійності,</w:t>
      </w:r>
      <w:r>
        <w:rPr>
          <w:sz w:val="28"/>
        </w:rPr>
        <w:tab/>
      </w:r>
      <w:r>
        <w:rPr>
          <w:spacing w:val="-1"/>
          <w:sz w:val="28"/>
        </w:rPr>
        <w:t xml:space="preserve">підприємливих </w:t>
      </w:r>
      <w:r>
        <w:rPr>
          <w:sz w:val="28"/>
        </w:rPr>
        <w:t xml:space="preserve">якостей та поведінки </w:t>
      </w:r>
      <w:r>
        <w:rPr>
          <w:spacing w:val="-3"/>
          <w:sz w:val="28"/>
        </w:rPr>
        <w:t>свідомого</w:t>
      </w:r>
      <w:r>
        <w:rPr>
          <w:spacing w:val="-2"/>
          <w:sz w:val="28"/>
        </w:rPr>
        <w:t xml:space="preserve"> </w:t>
      </w:r>
      <w:r>
        <w:rPr>
          <w:spacing w:val="-4"/>
          <w:sz w:val="28"/>
        </w:rPr>
        <w:t>споживача;</w:t>
      </w:r>
    </w:p>
    <w:p w:rsidR="00C25625" w:rsidRDefault="009D6147">
      <w:pPr>
        <w:pStyle w:val="a4"/>
        <w:numPr>
          <w:ilvl w:val="1"/>
          <w:numId w:val="5"/>
        </w:numPr>
        <w:tabs>
          <w:tab w:val="left" w:pos="1196"/>
          <w:tab w:val="left" w:pos="1197"/>
        </w:tabs>
        <w:spacing w:line="342" w:lineRule="exact"/>
        <w:ind w:hanging="361"/>
        <w:jc w:val="left"/>
        <w:rPr>
          <w:sz w:val="28"/>
        </w:rPr>
      </w:pPr>
      <w:r>
        <w:rPr>
          <w:sz w:val="28"/>
        </w:rPr>
        <w:t xml:space="preserve">формування вміння вчитися без </w:t>
      </w:r>
      <w:r>
        <w:rPr>
          <w:spacing w:val="-6"/>
          <w:sz w:val="28"/>
        </w:rPr>
        <w:t xml:space="preserve">шкоди </w:t>
      </w:r>
      <w:r>
        <w:rPr>
          <w:sz w:val="28"/>
        </w:rPr>
        <w:t>для</w:t>
      </w:r>
      <w:r>
        <w:rPr>
          <w:spacing w:val="-3"/>
          <w:sz w:val="28"/>
        </w:rPr>
        <w:t xml:space="preserve"> </w:t>
      </w:r>
      <w:r>
        <w:rPr>
          <w:sz w:val="28"/>
        </w:rPr>
        <w:t>здоров’я;</w:t>
      </w:r>
    </w:p>
    <w:p w:rsidR="00C25625" w:rsidRDefault="009D6147">
      <w:pPr>
        <w:pStyle w:val="a4"/>
        <w:numPr>
          <w:ilvl w:val="1"/>
          <w:numId w:val="5"/>
        </w:numPr>
        <w:tabs>
          <w:tab w:val="left" w:pos="1196"/>
          <w:tab w:val="left" w:pos="1197"/>
        </w:tabs>
        <w:spacing w:line="342" w:lineRule="exact"/>
        <w:ind w:hanging="361"/>
        <w:jc w:val="left"/>
        <w:rPr>
          <w:sz w:val="28"/>
        </w:rPr>
      </w:pPr>
      <w:r>
        <w:rPr>
          <w:sz w:val="28"/>
        </w:rPr>
        <w:t xml:space="preserve">створення </w:t>
      </w:r>
      <w:r>
        <w:rPr>
          <w:spacing w:val="-3"/>
          <w:sz w:val="28"/>
        </w:rPr>
        <w:t xml:space="preserve">сприятливого безпечного </w:t>
      </w:r>
      <w:r>
        <w:rPr>
          <w:sz w:val="28"/>
        </w:rPr>
        <w:t xml:space="preserve">та </w:t>
      </w:r>
      <w:r>
        <w:rPr>
          <w:spacing w:val="-3"/>
          <w:sz w:val="28"/>
        </w:rPr>
        <w:t xml:space="preserve">здорового </w:t>
      </w:r>
      <w:r>
        <w:rPr>
          <w:sz w:val="28"/>
        </w:rPr>
        <w:t>середовища в</w:t>
      </w:r>
      <w:r>
        <w:rPr>
          <w:spacing w:val="19"/>
          <w:sz w:val="28"/>
        </w:rPr>
        <w:t xml:space="preserve"> </w:t>
      </w:r>
      <w:r>
        <w:rPr>
          <w:spacing w:val="-4"/>
          <w:sz w:val="28"/>
        </w:rPr>
        <w:t>школі.</w:t>
      </w:r>
    </w:p>
    <w:p w:rsidR="00C25625" w:rsidRDefault="00C25625">
      <w:pPr>
        <w:pStyle w:val="a3"/>
        <w:spacing w:before="10"/>
        <w:ind w:left="0"/>
        <w:jc w:val="left"/>
        <w:rPr>
          <w:sz w:val="27"/>
        </w:rPr>
      </w:pPr>
    </w:p>
    <w:p w:rsidR="00C25625" w:rsidRDefault="009D6147">
      <w:pPr>
        <w:pStyle w:val="a3"/>
        <w:ind w:right="709" w:firstLine="139"/>
      </w:pPr>
      <w:r>
        <w:rPr>
          <w:b/>
        </w:rPr>
        <w:t xml:space="preserve">Зміст </w:t>
      </w:r>
      <w:r>
        <w:t xml:space="preserve">соціальної та здоров’язбережувальної освітньої галузі структуровано за трьома </w:t>
      </w:r>
      <w:r>
        <w:rPr>
          <w:b/>
          <w:i/>
        </w:rPr>
        <w:t>змістовими лініями</w:t>
      </w:r>
      <w:r>
        <w:t>: «Безпека», «Здоров’я», «Добробут».</w:t>
      </w:r>
    </w:p>
    <w:p w:rsidR="00C25625" w:rsidRDefault="009D6147">
      <w:pPr>
        <w:pStyle w:val="a3"/>
        <w:spacing w:before="2"/>
        <w:ind w:right="552" w:firstLine="139"/>
      </w:pPr>
      <w:r>
        <w:t xml:space="preserve">Змістова лінія </w:t>
      </w:r>
      <w:r>
        <w:rPr>
          <w:b/>
          <w:i/>
          <w:spacing w:val="-3"/>
        </w:rPr>
        <w:t xml:space="preserve">«Безпека» </w:t>
      </w:r>
      <w:r>
        <w:rPr>
          <w:spacing w:val="-3"/>
        </w:rPr>
        <w:t xml:space="preserve">передбачає </w:t>
      </w:r>
      <w:r>
        <w:t xml:space="preserve">розвиток умінь безпечної поведінки </w:t>
      </w:r>
      <w:r>
        <w:rPr>
          <w:spacing w:val="-3"/>
        </w:rPr>
        <w:t xml:space="preserve">вдома, </w:t>
      </w:r>
      <w:r>
        <w:rPr>
          <w:spacing w:val="-5"/>
        </w:rPr>
        <w:t xml:space="preserve">школі </w:t>
      </w:r>
      <w:r>
        <w:t xml:space="preserve">та у </w:t>
      </w:r>
      <w:r>
        <w:rPr>
          <w:spacing w:val="-3"/>
        </w:rPr>
        <w:t xml:space="preserve">природному </w:t>
      </w:r>
      <w:r>
        <w:t xml:space="preserve">й </w:t>
      </w:r>
      <w:r>
        <w:rPr>
          <w:spacing w:val="-3"/>
        </w:rPr>
        <w:t xml:space="preserve">техногенному </w:t>
      </w:r>
      <w:r>
        <w:t xml:space="preserve">середовищі, прогнозування наслідків небезпечних дій, </w:t>
      </w:r>
      <w:r>
        <w:rPr>
          <w:spacing w:val="-3"/>
        </w:rPr>
        <w:t xml:space="preserve">визначення </w:t>
      </w:r>
      <w:r>
        <w:t xml:space="preserve">впливів на вибір безпечної поведінки, дотримання правил (дорожнього </w:t>
      </w:r>
      <w:r>
        <w:rPr>
          <w:spacing w:val="-9"/>
        </w:rPr>
        <w:t>руху,</w:t>
      </w:r>
      <w:r>
        <w:rPr>
          <w:spacing w:val="52"/>
        </w:rPr>
        <w:t xml:space="preserve"> </w:t>
      </w:r>
      <w:r>
        <w:t xml:space="preserve">використання </w:t>
      </w:r>
      <w:r>
        <w:rPr>
          <w:spacing w:val="-3"/>
        </w:rPr>
        <w:t xml:space="preserve">побутової </w:t>
      </w:r>
      <w:r>
        <w:t xml:space="preserve">техніки і </w:t>
      </w:r>
      <w:r>
        <w:rPr>
          <w:spacing w:val="-3"/>
        </w:rPr>
        <w:t xml:space="preserve">побутової </w:t>
      </w:r>
      <w:r>
        <w:t>хімії тощо) та відповідального ставлення до особистої безпеки й безпеки</w:t>
      </w:r>
      <w:r>
        <w:rPr>
          <w:spacing w:val="-1"/>
        </w:rPr>
        <w:t xml:space="preserve"> </w:t>
      </w:r>
      <w:r>
        <w:t>інших.</w:t>
      </w:r>
    </w:p>
    <w:p w:rsidR="00C25625" w:rsidRDefault="009D6147">
      <w:pPr>
        <w:pStyle w:val="a3"/>
        <w:ind w:right="547" w:firstLine="208"/>
      </w:pPr>
      <w:r>
        <w:t xml:space="preserve">Змістова лінія </w:t>
      </w:r>
      <w:r>
        <w:rPr>
          <w:b/>
          <w:i/>
        </w:rPr>
        <w:t xml:space="preserve">«Здоров’я» </w:t>
      </w:r>
      <w: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C25625" w:rsidRDefault="009D6147">
      <w:pPr>
        <w:pStyle w:val="a3"/>
        <w:ind w:right="551" w:firstLine="208"/>
      </w:pPr>
      <w:r>
        <w:t xml:space="preserve">Змістова лінія </w:t>
      </w:r>
      <w:r>
        <w:rPr>
          <w:b/>
          <w:i/>
        </w:rPr>
        <w:t xml:space="preserve">«Добробут» </w:t>
      </w:r>
      <w: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w:t>
      </w:r>
      <w:r>
        <w:rPr>
          <w:spacing w:val="1"/>
        </w:rPr>
        <w:t xml:space="preserve"> </w:t>
      </w:r>
      <w:r>
        <w:t>цінностей.</w:t>
      </w:r>
    </w:p>
    <w:p w:rsidR="00C25625" w:rsidRDefault="009D6147">
      <w:pPr>
        <w:pStyle w:val="a3"/>
        <w:ind w:right="553" w:firstLine="139"/>
      </w:pPr>
      <w:r>
        <w:t>Навчальний матеріал змістових ліній реалізується наскрізно в кожній темі через взаємоінтеграцію і взаємодоповнення.</w:t>
      </w:r>
    </w:p>
    <w:p w:rsidR="00C25625" w:rsidRDefault="00C25625">
      <w:pPr>
        <w:pStyle w:val="a3"/>
        <w:ind w:left="0"/>
        <w:jc w:val="left"/>
      </w:pPr>
    </w:p>
    <w:p w:rsidR="00C25625" w:rsidRDefault="009D6147">
      <w:pPr>
        <w:pStyle w:val="Heading1"/>
        <w:spacing w:line="322" w:lineRule="exact"/>
      </w:pPr>
      <w:r>
        <w:t>Громадянська та історична освітня галузь</w:t>
      </w:r>
    </w:p>
    <w:p w:rsidR="00C25625" w:rsidRDefault="009D6147">
      <w:pPr>
        <w:pStyle w:val="a3"/>
        <w:spacing w:line="322" w:lineRule="exact"/>
        <w:ind w:left="1167" w:right="1238"/>
        <w:jc w:val="center"/>
      </w:pPr>
      <w:r>
        <w:t>Пояснювальна записка</w:t>
      </w:r>
    </w:p>
    <w:p w:rsidR="00C25625" w:rsidRDefault="009D6147">
      <w:pPr>
        <w:pStyle w:val="a3"/>
        <w:ind w:right="556" w:firstLine="208"/>
      </w:pPr>
      <w:r>
        <w:t>Освітню програму громадянської та історичної освітньої галузі створено на основі Державного стандарту початкової освіти.</w:t>
      </w:r>
    </w:p>
    <w:p w:rsidR="00C25625" w:rsidRDefault="009D6147">
      <w:pPr>
        <w:pStyle w:val="a3"/>
        <w:ind w:right="546" w:firstLine="278"/>
      </w:pPr>
      <w:r>
        <w:rPr>
          <w:b/>
        </w:rPr>
        <w:t xml:space="preserve">Метою </w:t>
      </w:r>
      <w:r>
        <w:t xml:space="preserve">громадянської та історичної освітньої галузі для загальної середньої освіти є створення умов для формування в учня / учениці </w:t>
      </w:r>
      <w:r>
        <w:rPr>
          <w:color w:val="292B2C"/>
        </w:rPr>
        <w:t xml:space="preserve">початкової школи </w:t>
      </w:r>
      <w:r>
        <w:t>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C25625" w:rsidRDefault="00C25625">
      <w:pPr>
        <w:pStyle w:val="a3"/>
        <w:ind w:left="0"/>
        <w:jc w:val="left"/>
      </w:pPr>
    </w:p>
    <w:p w:rsidR="00C25625" w:rsidRDefault="009D6147">
      <w:pPr>
        <w:pStyle w:val="a3"/>
        <w:spacing w:line="242" w:lineRule="auto"/>
        <w:ind w:right="546" w:firstLine="208"/>
      </w:pPr>
      <w:r>
        <w:t xml:space="preserve">Відповідно до окресленої мети, головними </w:t>
      </w:r>
      <w:r>
        <w:rPr>
          <w:b/>
        </w:rPr>
        <w:t xml:space="preserve">завданнями </w:t>
      </w:r>
      <w:r>
        <w:t>громадянської та історичної освіти у початковій школі є:</w:t>
      </w:r>
    </w:p>
    <w:p w:rsidR="00C25625" w:rsidRDefault="009D6147">
      <w:pPr>
        <w:pStyle w:val="a4"/>
        <w:numPr>
          <w:ilvl w:val="0"/>
          <w:numId w:val="4"/>
        </w:numPr>
        <w:tabs>
          <w:tab w:val="left" w:pos="734"/>
        </w:tabs>
        <w:ind w:right="552" w:firstLine="0"/>
        <w:rPr>
          <w:sz w:val="28"/>
        </w:rPr>
      </w:pPr>
      <w:r>
        <w:rPr>
          <w:sz w:val="28"/>
        </w:rPr>
        <w:t>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w:t>
      </w:r>
      <w:r>
        <w:rPr>
          <w:spacing w:val="52"/>
          <w:sz w:val="28"/>
        </w:rPr>
        <w:t xml:space="preserve"> </w:t>
      </w:r>
      <w:r>
        <w:rPr>
          <w:sz w:val="28"/>
        </w:rPr>
        <w:t>подій;</w:t>
      </w:r>
    </w:p>
    <w:p w:rsidR="00C25625" w:rsidRDefault="00C25625">
      <w:pPr>
        <w:jc w:val="both"/>
        <w:rPr>
          <w:sz w:val="28"/>
        </w:rPr>
        <w:sectPr w:rsidR="00C25625">
          <w:pgSz w:w="11910" w:h="16840"/>
          <w:pgMar w:top="760" w:right="300" w:bottom="280" w:left="940" w:header="720" w:footer="720" w:gutter="0"/>
          <w:cols w:space="720"/>
        </w:sectPr>
      </w:pPr>
    </w:p>
    <w:p w:rsidR="00C25625" w:rsidRDefault="009D6147">
      <w:pPr>
        <w:pStyle w:val="a4"/>
        <w:numPr>
          <w:ilvl w:val="0"/>
          <w:numId w:val="4"/>
        </w:numPr>
        <w:tabs>
          <w:tab w:val="left" w:pos="649"/>
        </w:tabs>
        <w:spacing w:before="71"/>
        <w:ind w:right="546" w:firstLine="0"/>
        <w:rPr>
          <w:sz w:val="28"/>
        </w:rPr>
      </w:pPr>
      <w:r>
        <w:rPr>
          <w:sz w:val="28"/>
        </w:rPr>
        <w:lastRenderedPageBreak/>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w:t>
      </w:r>
      <w:r>
        <w:rPr>
          <w:spacing w:val="-4"/>
          <w:sz w:val="28"/>
        </w:rPr>
        <w:t xml:space="preserve"> </w:t>
      </w:r>
      <w:r>
        <w:rPr>
          <w:sz w:val="28"/>
        </w:rPr>
        <w:t>інших;</w:t>
      </w:r>
    </w:p>
    <w:p w:rsidR="00C25625" w:rsidRDefault="009D6147">
      <w:pPr>
        <w:pStyle w:val="a4"/>
        <w:numPr>
          <w:ilvl w:val="0"/>
          <w:numId w:val="4"/>
        </w:numPr>
        <w:tabs>
          <w:tab w:val="left" w:pos="661"/>
        </w:tabs>
        <w:spacing w:before="1"/>
        <w:ind w:right="553" w:firstLine="0"/>
        <w:rPr>
          <w:sz w:val="28"/>
        </w:rPr>
      </w:pPr>
      <w:r>
        <w:rPr>
          <w:sz w:val="28"/>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w:t>
      </w:r>
      <w:r>
        <w:rPr>
          <w:spacing w:val="-11"/>
          <w:sz w:val="28"/>
        </w:rPr>
        <w:t xml:space="preserve"> </w:t>
      </w:r>
      <w:r>
        <w:rPr>
          <w:sz w:val="28"/>
        </w:rPr>
        <w:t>думки;</w:t>
      </w:r>
    </w:p>
    <w:p w:rsidR="00C25625" w:rsidRDefault="009D6147">
      <w:pPr>
        <w:pStyle w:val="a4"/>
        <w:numPr>
          <w:ilvl w:val="0"/>
          <w:numId w:val="4"/>
        </w:numPr>
        <w:tabs>
          <w:tab w:val="left" w:pos="755"/>
        </w:tabs>
        <w:ind w:right="547" w:firstLine="0"/>
        <w:rPr>
          <w:sz w:val="28"/>
        </w:rPr>
      </w:pPr>
      <w:r>
        <w:rPr>
          <w:sz w:val="28"/>
        </w:rPr>
        <w:t>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Pr>
          <w:spacing w:val="-3"/>
          <w:sz w:val="28"/>
        </w:rPr>
        <w:t xml:space="preserve"> </w:t>
      </w:r>
      <w:r>
        <w:rPr>
          <w:sz w:val="28"/>
        </w:rPr>
        <w:t>школярки;</w:t>
      </w:r>
    </w:p>
    <w:p w:rsidR="00C25625" w:rsidRDefault="009D6147">
      <w:pPr>
        <w:pStyle w:val="a4"/>
        <w:numPr>
          <w:ilvl w:val="0"/>
          <w:numId w:val="4"/>
        </w:numPr>
        <w:tabs>
          <w:tab w:val="left" w:pos="688"/>
        </w:tabs>
        <w:spacing w:before="1"/>
        <w:ind w:right="557" w:firstLine="0"/>
        <w:rPr>
          <w:sz w:val="28"/>
        </w:rPr>
      </w:pPr>
      <w:r>
        <w:rPr>
          <w:sz w:val="28"/>
        </w:rPr>
        <w:t>розвиток здатності обстоювати власну думку та приймати інших, вирізняти вияви нерівності, несправедливості та</w:t>
      </w:r>
      <w:r>
        <w:rPr>
          <w:spacing w:val="-9"/>
          <w:sz w:val="28"/>
        </w:rPr>
        <w:t xml:space="preserve"> </w:t>
      </w:r>
      <w:r>
        <w:rPr>
          <w:sz w:val="28"/>
        </w:rPr>
        <w:t>дискримінації;</w:t>
      </w:r>
    </w:p>
    <w:p w:rsidR="00C25625" w:rsidRDefault="009D6147">
      <w:pPr>
        <w:pStyle w:val="a4"/>
        <w:numPr>
          <w:ilvl w:val="0"/>
          <w:numId w:val="4"/>
        </w:numPr>
        <w:tabs>
          <w:tab w:val="left" w:pos="690"/>
        </w:tabs>
        <w:ind w:right="548" w:firstLine="0"/>
        <w:rPr>
          <w:sz w:val="28"/>
        </w:rPr>
      </w:pPr>
      <w:r>
        <w:rPr>
          <w:sz w:val="28"/>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C25625" w:rsidRDefault="009D6147">
      <w:pPr>
        <w:pStyle w:val="a3"/>
        <w:ind w:right="544" w:firstLine="208"/>
      </w:pPr>
      <w: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b/>
          <w:i/>
        </w:rPr>
        <w:t>змістових ліній</w:t>
      </w:r>
      <w:r>
        <w:t>: «Я – Людина», «Я серед людей», «Моя культурна спадщина», «Моя шкільна і місцева громади», «Ми – громадяни України. Ми – європейці».</w:t>
      </w:r>
    </w:p>
    <w:p w:rsidR="00C25625" w:rsidRDefault="009D6147">
      <w:pPr>
        <w:pStyle w:val="a3"/>
        <w:ind w:right="547" w:firstLine="208"/>
      </w:pPr>
      <w:r>
        <w:t xml:space="preserve">Змістова лінія </w:t>
      </w:r>
      <w:r>
        <w:rPr>
          <w:b/>
          <w:i/>
        </w:rPr>
        <w:t xml:space="preserve">«Я – Людина» </w:t>
      </w:r>
      <w:r>
        <w:t>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w:t>
      </w:r>
    </w:p>
    <w:p w:rsidR="00C25625" w:rsidRDefault="009D6147">
      <w:pPr>
        <w:pStyle w:val="a3"/>
        <w:ind w:right="545" w:firstLine="208"/>
      </w:pPr>
      <w:r>
        <w:t xml:space="preserve">Змістова лінія </w:t>
      </w:r>
      <w:r>
        <w:rPr>
          <w:b/>
          <w:i/>
        </w:rPr>
        <w:t xml:space="preserve">«Я серед людей» </w:t>
      </w:r>
      <w:r>
        <w:t>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w:t>
      </w:r>
      <w:r>
        <w:rPr>
          <w:spacing w:val="-4"/>
        </w:rPr>
        <w:t xml:space="preserve"> </w:t>
      </w:r>
      <w:r>
        <w:t>взірцями.</w:t>
      </w:r>
    </w:p>
    <w:p w:rsidR="00C25625" w:rsidRDefault="009D6147">
      <w:pPr>
        <w:pStyle w:val="a3"/>
        <w:spacing w:before="1"/>
        <w:ind w:right="544" w:firstLine="208"/>
      </w:pPr>
      <w:r>
        <w:t xml:space="preserve">Змістова лінія </w:t>
      </w:r>
      <w:r>
        <w:rPr>
          <w:b/>
          <w:i/>
        </w:rPr>
        <w:t xml:space="preserve">«Моя культурна спадщина» </w:t>
      </w:r>
      <w:r>
        <w:t>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C25625" w:rsidRDefault="009D6147">
      <w:pPr>
        <w:pStyle w:val="a3"/>
        <w:ind w:right="548" w:firstLine="278"/>
      </w:pPr>
      <w:r>
        <w:t xml:space="preserve">Змістова лінія </w:t>
      </w:r>
      <w:r>
        <w:rPr>
          <w:b/>
          <w:i/>
        </w:rPr>
        <w:t xml:space="preserve">«Моя шкільна і місцева громади» </w:t>
      </w:r>
      <w:r>
        <w:t>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w:t>
      </w:r>
      <w:r>
        <w:rPr>
          <w:spacing w:val="6"/>
        </w:rPr>
        <w:t xml:space="preserve"> </w:t>
      </w:r>
      <w:r>
        <w:t>та</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7"/>
      </w:pPr>
      <w:r>
        <w:lastRenderedPageBreak/>
        <w:t>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C25625" w:rsidRDefault="009D6147">
      <w:pPr>
        <w:pStyle w:val="a3"/>
        <w:ind w:right="547" w:firstLine="208"/>
      </w:pPr>
      <w:r>
        <w:t xml:space="preserve">Змістова лінія </w:t>
      </w:r>
      <w:r>
        <w:rPr>
          <w:b/>
          <w:i/>
        </w:rPr>
        <w:t xml:space="preserve">«Ми – громадяни України. Ми – європейці» </w:t>
      </w:r>
      <w: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C25625" w:rsidRDefault="009D6147">
      <w:pPr>
        <w:pStyle w:val="a3"/>
        <w:ind w:right="552" w:firstLine="208"/>
      </w:pPr>
      <w: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C25625" w:rsidRDefault="00C25625">
      <w:pPr>
        <w:pStyle w:val="a3"/>
        <w:spacing w:before="1"/>
        <w:ind w:left="0"/>
        <w:jc w:val="left"/>
      </w:pPr>
    </w:p>
    <w:p w:rsidR="00C25625" w:rsidRDefault="009D6147">
      <w:pPr>
        <w:pStyle w:val="Heading1"/>
        <w:spacing w:line="482" w:lineRule="auto"/>
        <w:ind w:left="3630" w:right="3702"/>
      </w:pPr>
      <w:r>
        <w:t>Мистецька освітня галузь Пояснювальна записка</w:t>
      </w:r>
    </w:p>
    <w:p w:rsidR="00C25625" w:rsidRDefault="009D6147">
      <w:pPr>
        <w:pStyle w:val="a3"/>
        <w:ind w:right="549" w:firstLine="566"/>
      </w:pPr>
      <w:r>
        <w:t>Освітню програму цієї галузі створено на основі Державного стандарту початкової освіти.</w:t>
      </w:r>
    </w:p>
    <w:p w:rsidR="00C25625" w:rsidRDefault="009D6147">
      <w:pPr>
        <w:pStyle w:val="a3"/>
        <w:ind w:right="547" w:firstLine="208"/>
      </w:pPr>
      <w:r>
        <w:rPr>
          <w:b/>
        </w:rPr>
        <w:t xml:space="preserve">Метою </w:t>
      </w:r>
      <w: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C25625" w:rsidRDefault="00C25625">
      <w:pPr>
        <w:pStyle w:val="a3"/>
        <w:spacing w:before="6"/>
        <w:ind w:left="0"/>
        <w:jc w:val="left"/>
        <w:rPr>
          <w:sz w:val="27"/>
        </w:rPr>
      </w:pPr>
    </w:p>
    <w:p w:rsidR="00C25625" w:rsidRDefault="009D6147">
      <w:pPr>
        <w:pStyle w:val="a3"/>
        <w:ind w:right="546" w:firstLine="566"/>
      </w:pPr>
      <w:r>
        <w:t xml:space="preserve">Відповідно до окресленої мети, головними </w:t>
      </w:r>
      <w:r>
        <w:rPr>
          <w:b/>
        </w:rPr>
        <w:t xml:space="preserve">завданнями </w:t>
      </w:r>
      <w:r>
        <w:t>навчання мистецтва у початковій школі є:</w:t>
      </w:r>
    </w:p>
    <w:p w:rsidR="00C25625" w:rsidRDefault="00C25625">
      <w:pPr>
        <w:pStyle w:val="a3"/>
        <w:spacing w:before="10"/>
        <w:ind w:left="0"/>
        <w:jc w:val="left"/>
        <w:rPr>
          <w:sz w:val="27"/>
        </w:rPr>
      </w:pPr>
    </w:p>
    <w:p w:rsidR="00C25625" w:rsidRDefault="009D6147">
      <w:pPr>
        <w:pStyle w:val="a4"/>
        <w:numPr>
          <w:ilvl w:val="0"/>
          <w:numId w:val="3"/>
        </w:numPr>
        <w:tabs>
          <w:tab w:val="left" w:pos="477"/>
        </w:tabs>
        <w:ind w:right="551"/>
        <w:rPr>
          <w:sz w:val="28"/>
        </w:rPr>
      </w:pPr>
      <w:r>
        <w:rPr>
          <w:sz w:val="28"/>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C25625" w:rsidRDefault="009D6147">
      <w:pPr>
        <w:pStyle w:val="a4"/>
        <w:numPr>
          <w:ilvl w:val="0"/>
          <w:numId w:val="3"/>
        </w:numPr>
        <w:tabs>
          <w:tab w:val="left" w:pos="477"/>
        </w:tabs>
        <w:spacing w:before="2"/>
        <w:ind w:right="555"/>
        <w:rPr>
          <w:sz w:val="28"/>
        </w:rPr>
      </w:pPr>
      <w:r>
        <w:rPr>
          <w:sz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C25625" w:rsidRDefault="009D6147">
      <w:pPr>
        <w:pStyle w:val="a4"/>
        <w:numPr>
          <w:ilvl w:val="0"/>
          <w:numId w:val="3"/>
        </w:numPr>
        <w:tabs>
          <w:tab w:val="left" w:pos="477"/>
        </w:tabs>
        <w:ind w:right="547"/>
        <w:rPr>
          <w:sz w:val="28"/>
        </w:rPr>
      </w:pPr>
      <w:r>
        <w:rPr>
          <w:sz w:val="28"/>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C25625" w:rsidRDefault="009D6147">
      <w:pPr>
        <w:pStyle w:val="a4"/>
        <w:numPr>
          <w:ilvl w:val="0"/>
          <w:numId w:val="3"/>
        </w:numPr>
        <w:tabs>
          <w:tab w:val="left" w:pos="477"/>
        </w:tabs>
        <w:ind w:right="554"/>
        <w:rPr>
          <w:sz w:val="28"/>
        </w:rPr>
      </w:pPr>
      <w:r>
        <w:rPr>
          <w:sz w:val="28"/>
        </w:rPr>
        <w:t xml:space="preserve">розвиток уміння інтерпретувати твори мистецтва, висловлювати враження </w:t>
      </w:r>
      <w:r>
        <w:rPr>
          <w:spacing w:val="-3"/>
          <w:sz w:val="28"/>
        </w:rPr>
        <w:t xml:space="preserve">та </w:t>
      </w:r>
      <w:r>
        <w:rPr>
          <w:sz w:val="28"/>
        </w:rPr>
        <w:t>особистісне ставлення до них; засвоєння початкових знань про види мистецтва, особливості їхньої художньо-образної мови, зокрема у</w:t>
      </w:r>
      <w:r>
        <w:rPr>
          <w:spacing w:val="-5"/>
          <w:sz w:val="28"/>
        </w:rPr>
        <w:t xml:space="preserve"> </w:t>
      </w:r>
      <w:r>
        <w:rPr>
          <w:sz w:val="28"/>
        </w:rPr>
        <w:t>взаємозв’язках;</w:t>
      </w:r>
    </w:p>
    <w:p w:rsidR="00C25625" w:rsidRDefault="00C25625">
      <w:pPr>
        <w:jc w:val="both"/>
        <w:rPr>
          <w:sz w:val="28"/>
        </w:rPr>
        <w:sectPr w:rsidR="00C25625">
          <w:pgSz w:w="11910" w:h="16840"/>
          <w:pgMar w:top="760" w:right="300" w:bottom="280" w:left="940" w:header="720" w:footer="720" w:gutter="0"/>
          <w:cols w:space="720"/>
        </w:sectPr>
      </w:pPr>
    </w:p>
    <w:p w:rsidR="00C25625" w:rsidRDefault="009D6147">
      <w:pPr>
        <w:pStyle w:val="a4"/>
        <w:numPr>
          <w:ilvl w:val="0"/>
          <w:numId w:val="3"/>
        </w:numPr>
        <w:tabs>
          <w:tab w:val="left" w:pos="477"/>
        </w:tabs>
        <w:spacing w:before="71"/>
        <w:ind w:right="555"/>
        <w:jc w:val="left"/>
        <w:rPr>
          <w:sz w:val="28"/>
        </w:rPr>
      </w:pPr>
      <w:r>
        <w:rPr>
          <w:sz w:val="28"/>
        </w:rPr>
        <w:lastRenderedPageBreak/>
        <w:t>формування вміння презентувати й оцінювати власну творчість, плекання потреби у</w:t>
      </w:r>
      <w:r>
        <w:rPr>
          <w:spacing w:val="-3"/>
          <w:sz w:val="28"/>
        </w:rPr>
        <w:t xml:space="preserve"> </w:t>
      </w:r>
      <w:r>
        <w:rPr>
          <w:sz w:val="28"/>
        </w:rPr>
        <w:t>самовдосконаленні;</w:t>
      </w:r>
    </w:p>
    <w:p w:rsidR="00C25625" w:rsidRDefault="009D6147">
      <w:pPr>
        <w:pStyle w:val="a4"/>
        <w:numPr>
          <w:ilvl w:val="0"/>
          <w:numId w:val="3"/>
        </w:numPr>
        <w:tabs>
          <w:tab w:val="left" w:pos="477"/>
        </w:tabs>
        <w:spacing w:line="242" w:lineRule="auto"/>
        <w:ind w:right="555"/>
        <w:jc w:val="left"/>
        <w:rPr>
          <w:sz w:val="28"/>
        </w:rPr>
      </w:pPr>
      <w:r>
        <w:rPr>
          <w:sz w:val="28"/>
        </w:rPr>
        <w:t>формування вміння взаємодіяти з іншими через мистецтво, виявляти зв’язки мистецтва з природним і соціокультурним</w:t>
      </w:r>
      <w:r>
        <w:rPr>
          <w:spacing w:val="-5"/>
          <w:sz w:val="28"/>
        </w:rPr>
        <w:t xml:space="preserve"> </w:t>
      </w:r>
      <w:r>
        <w:rPr>
          <w:sz w:val="28"/>
        </w:rPr>
        <w:t>середовищем;</w:t>
      </w:r>
    </w:p>
    <w:p w:rsidR="00C25625" w:rsidRDefault="009D6147">
      <w:pPr>
        <w:pStyle w:val="a4"/>
        <w:numPr>
          <w:ilvl w:val="0"/>
          <w:numId w:val="3"/>
        </w:numPr>
        <w:tabs>
          <w:tab w:val="left" w:pos="477"/>
        </w:tabs>
        <w:ind w:right="552"/>
        <w:jc w:val="left"/>
        <w:rPr>
          <w:sz w:val="28"/>
        </w:rPr>
      </w:pPr>
      <w:r>
        <w:rPr>
          <w:sz w:val="28"/>
        </w:rPr>
        <w:t>виховання здатності застосовувати мистецтво для отримання задоволення та емоційного самопізнання.</w:t>
      </w:r>
    </w:p>
    <w:p w:rsidR="00C25625" w:rsidRDefault="009D6147">
      <w:pPr>
        <w:pStyle w:val="a3"/>
        <w:ind w:right="545" w:firstLine="566"/>
      </w:pPr>
      <w:r>
        <w:t xml:space="preserve">Реалізація поставленої мети та завдань здійснюється за </w:t>
      </w:r>
      <w:r>
        <w:rPr>
          <w:b/>
          <w:i/>
        </w:rPr>
        <w:t>змістовими лініями</w:t>
      </w:r>
      <w: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C25625" w:rsidRDefault="009D6147">
      <w:pPr>
        <w:pStyle w:val="a3"/>
        <w:ind w:right="548" w:firstLine="566"/>
      </w:pPr>
      <w:r>
        <w:t xml:space="preserve">Змістова лінія </w:t>
      </w:r>
      <w:r>
        <w:rPr>
          <w:b/>
          <w:i/>
        </w:rPr>
        <w:t xml:space="preserve">«Художньо-практична діяльність» </w:t>
      </w:r>
      <w:r>
        <w:t>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C25625" w:rsidRDefault="009D6147">
      <w:pPr>
        <w:pStyle w:val="a3"/>
        <w:ind w:right="545" w:firstLine="566"/>
      </w:pPr>
      <w:r>
        <w:t xml:space="preserve">Змістова лінія </w:t>
      </w:r>
      <w:r>
        <w:rPr>
          <w:b/>
          <w:i/>
        </w:rPr>
        <w:t xml:space="preserve">«Сприймання та інтерпретація мистецтва» </w:t>
      </w:r>
      <w: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w:t>
      </w:r>
      <w:r>
        <w:rPr>
          <w:spacing w:val="-4"/>
        </w:rPr>
        <w:t xml:space="preserve"> </w:t>
      </w:r>
      <w:r>
        <w:t>мистецтва.</w:t>
      </w:r>
    </w:p>
    <w:p w:rsidR="00C25625" w:rsidRDefault="009D6147">
      <w:pPr>
        <w:pStyle w:val="a3"/>
        <w:ind w:right="545" w:firstLine="566"/>
      </w:pPr>
      <w:r>
        <w:t xml:space="preserve">Реалізація змістової лінії </w:t>
      </w:r>
      <w:r>
        <w:rPr>
          <w:b/>
          <w:i/>
        </w:rPr>
        <w:t xml:space="preserve">«Комунікація через мистецтво» </w:t>
      </w:r>
      <w: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C25625" w:rsidRDefault="009D6147">
      <w:pPr>
        <w:pStyle w:val="a3"/>
        <w:ind w:right="548" w:firstLine="566"/>
      </w:pPr>
      <w: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w:t>
      </w:r>
      <w:r>
        <w:rPr>
          <w:spacing w:val="-2"/>
        </w:rPr>
        <w:t xml:space="preserve"> </w:t>
      </w:r>
      <w:r>
        <w:t>галузі.</w:t>
      </w:r>
    </w:p>
    <w:p w:rsidR="00C25625" w:rsidRDefault="00C25625">
      <w:pPr>
        <w:pStyle w:val="a3"/>
        <w:spacing w:before="8"/>
        <w:ind w:left="0"/>
        <w:jc w:val="left"/>
        <w:rPr>
          <w:sz w:val="27"/>
        </w:rPr>
      </w:pPr>
    </w:p>
    <w:p w:rsidR="00C25625" w:rsidRDefault="009D6147">
      <w:pPr>
        <w:pStyle w:val="Heading1"/>
        <w:spacing w:line="480" w:lineRule="auto"/>
        <w:ind w:left="3805" w:right="3526" w:hanging="351"/>
        <w:jc w:val="both"/>
      </w:pPr>
      <w:r>
        <w:t>Фізкультурна освітня галузь Пояснювальна записка</w:t>
      </w:r>
    </w:p>
    <w:p w:rsidR="00C25625" w:rsidRDefault="009D6147">
      <w:pPr>
        <w:pStyle w:val="a3"/>
        <w:spacing w:line="242" w:lineRule="auto"/>
        <w:ind w:right="556" w:firstLine="566"/>
      </w:pPr>
      <w:r>
        <w:t>Освітню програму фізкультурної освітньої галузі створено на основі Державного стандарту початкової освіти.</w:t>
      </w:r>
    </w:p>
    <w:p w:rsidR="00C25625" w:rsidRDefault="009D6147">
      <w:pPr>
        <w:pStyle w:val="a3"/>
        <w:ind w:right="549" w:firstLine="208"/>
      </w:pPr>
      <w:r>
        <w:rPr>
          <w:b/>
        </w:rPr>
        <w:t xml:space="preserve">Метою </w:t>
      </w:r>
      <w: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C25625" w:rsidRDefault="00C25625">
      <w:pPr>
        <w:sectPr w:rsidR="00C25625">
          <w:pgSz w:w="11910" w:h="16840"/>
          <w:pgMar w:top="760" w:right="300" w:bottom="280" w:left="940" w:header="720" w:footer="720" w:gutter="0"/>
          <w:cols w:space="720"/>
        </w:sectPr>
      </w:pPr>
    </w:p>
    <w:p w:rsidR="00C25625" w:rsidRDefault="009D6147">
      <w:pPr>
        <w:pStyle w:val="a3"/>
        <w:tabs>
          <w:tab w:val="left" w:pos="2195"/>
          <w:tab w:val="left" w:pos="2720"/>
          <w:tab w:val="left" w:pos="4257"/>
          <w:tab w:val="left" w:pos="5140"/>
          <w:tab w:val="left" w:pos="6681"/>
          <w:tab w:val="left" w:pos="8433"/>
        </w:tabs>
        <w:spacing w:before="71"/>
        <w:ind w:right="545" w:firstLine="139"/>
        <w:jc w:val="left"/>
      </w:pPr>
      <w:r>
        <w:lastRenderedPageBreak/>
        <w:t>Відповідно</w:t>
      </w:r>
      <w:r>
        <w:tab/>
        <w:t>до</w:t>
      </w:r>
      <w:r>
        <w:tab/>
        <w:t>окресленої</w:t>
      </w:r>
      <w:r>
        <w:tab/>
        <w:t>мети,</w:t>
      </w:r>
      <w:r>
        <w:tab/>
        <w:t>головними</w:t>
      </w:r>
      <w:r>
        <w:tab/>
      </w:r>
      <w:r>
        <w:rPr>
          <w:b/>
        </w:rPr>
        <w:t>завданнями</w:t>
      </w:r>
      <w:r>
        <w:rPr>
          <w:b/>
        </w:rPr>
        <w:tab/>
      </w:r>
      <w:r>
        <w:rPr>
          <w:spacing w:val="-1"/>
        </w:rPr>
        <w:t xml:space="preserve">фізкультурної </w:t>
      </w:r>
      <w:r>
        <w:t>освітньої галузі у початковій школі</w:t>
      </w:r>
      <w:r>
        <w:rPr>
          <w:spacing w:val="-1"/>
        </w:rPr>
        <w:t xml:space="preserve"> </w:t>
      </w:r>
      <w:r>
        <w:t>є:</w:t>
      </w:r>
    </w:p>
    <w:p w:rsidR="00C25625" w:rsidRDefault="00C25625">
      <w:pPr>
        <w:pStyle w:val="a3"/>
        <w:spacing w:before="1"/>
        <w:ind w:left="0"/>
        <w:jc w:val="left"/>
      </w:pPr>
    </w:p>
    <w:p w:rsidR="00C25625" w:rsidRDefault="009D6147">
      <w:pPr>
        <w:pStyle w:val="a4"/>
        <w:numPr>
          <w:ilvl w:val="1"/>
          <w:numId w:val="3"/>
        </w:numPr>
        <w:tabs>
          <w:tab w:val="left" w:pos="1197"/>
        </w:tabs>
        <w:ind w:right="554"/>
        <w:rPr>
          <w:sz w:val="28"/>
        </w:rPr>
      </w:pPr>
      <w:r>
        <w:rPr>
          <w:sz w:val="28"/>
        </w:rPr>
        <w:t>розширення рухового досвіду, вдосконалення навичок життєво необхідних рухових умінь та навичок, використання їх у повсякденній та ігровій</w:t>
      </w:r>
      <w:r>
        <w:rPr>
          <w:spacing w:val="-4"/>
          <w:sz w:val="28"/>
        </w:rPr>
        <w:t xml:space="preserve"> </w:t>
      </w:r>
      <w:r>
        <w:rPr>
          <w:sz w:val="28"/>
        </w:rPr>
        <w:t>діяльності;</w:t>
      </w:r>
    </w:p>
    <w:p w:rsidR="00C25625" w:rsidRDefault="009D6147">
      <w:pPr>
        <w:pStyle w:val="a4"/>
        <w:numPr>
          <w:ilvl w:val="1"/>
          <w:numId w:val="3"/>
        </w:numPr>
        <w:tabs>
          <w:tab w:val="left" w:pos="1197"/>
        </w:tabs>
        <w:ind w:right="552"/>
        <w:rPr>
          <w:sz w:val="28"/>
        </w:rPr>
      </w:pPr>
      <w:r>
        <w:rPr>
          <w:sz w:val="28"/>
        </w:rPr>
        <w:t>розширення функціональних можливостей організму через цілеспрямований розвиток фізичних якостей і природних</w:t>
      </w:r>
      <w:r>
        <w:rPr>
          <w:spacing w:val="-17"/>
          <w:sz w:val="28"/>
        </w:rPr>
        <w:t xml:space="preserve"> </w:t>
      </w:r>
      <w:r>
        <w:rPr>
          <w:sz w:val="28"/>
        </w:rPr>
        <w:t>здібностей;</w:t>
      </w:r>
    </w:p>
    <w:p w:rsidR="00C25625" w:rsidRDefault="009D6147">
      <w:pPr>
        <w:pStyle w:val="a4"/>
        <w:numPr>
          <w:ilvl w:val="1"/>
          <w:numId w:val="3"/>
        </w:numPr>
        <w:tabs>
          <w:tab w:val="left" w:pos="1197"/>
        </w:tabs>
        <w:spacing w:line="342" w:lineRule="exact"/>
        <w:ind w:hanging="361"/>
        <w:rPr>
          <w:sz w:val="28"/>
        </w:rPr>
      </w:pPr>
      <w:r>
        <w:rPr>
          <w:sz w:val="28"/>
        </w:rPr>
        <w:t>збереження та зміцнення здоров’я</w:t>
      </w:r>
      <w:r>
        <w:rPr>
          <w:spacing w:val="-2"/>
          <w:sz w:val="28"/>
        </w:rPr>
        <w:t xml:space="preserve"> </w:t>
      </w:r>
      <w:r>
        <w:rPr>
          <w:sz w:val="28"/>
        </w:rPr>
        <w:t>школярів;</w:t>
      </w:r>
    </w:p>
    <w:p w:rsidR="00C25625" w:rsidRDefault="009D6147">
      <w:pPr>
        <w:pStyle w:val="a4"/>
        <w:numPr>
          <w:ilvl w:val="1"/>
          <w:numId w:val="3"/>
        </w:numPr>
        <w:tabs>
          <w:tab w:val="left" w:pos="1196"/>
          <w:tab w:val="left" w:pos="1197"/>
        </w:tabs>
        <w:ind w:right="555"/>
        <w:jc w:val="left"/>
        <w:rPr>
          <w:sz w:val="28"/>
        </w:rPr>
      </w:pPr>
      <w:r>
        <w:rPr>
          <w:sz w:val="28"/>
        </w:rPr>
        <w:t>формування загальних уявлень про фізичну культуру, її значення в житті людини, збереженні та зміцненні</w:t>
      </w:r>
      <w:r>
        <w:rPr>
          <w:spacing w:val="-3"/>
          <w:sz w:val="28"/>
        </w:rPr>
        <w:t xml:space="preserve"> </w:t>
      </w:r>
      <w:r>
        <w:rPr>
          <w:sz w:val="28"/>
        </w:rPr>
        <w:t>здоров’я;</w:t>
      </w:r>
    </w:p>
    <w:p w:rsidR="00C25625" w:rsidRDefault="009D6147">
      <w:pPr>
        <w:pStyle w:val="a4"/>
        <w:numPr>
          <w:ilvl w:val="1"/>
          <w:numId w:val="3"/>
        </w:numPr>
        <w:tabs>
          <w:tab w:val="left" w:pos="1196"/>
          <w:tab w:val="left" w:pos="1197"/>
        </w:tabs>
        <w:ind w:right="555"/>
        <w:jc w:val="left"/>
        <w:rPr>
          <w:sz w:val="28"/>
        </w:rPr>
      </w:pPr>
      <w:r>
        <w:rPr>
          <w:sz w:val="28"/>
        </w:rPr>
        <w:t>формування основ здорового способу життя і створення умов для покращення фізичного і психоемоційного</w:t>
      </w:r>
      <w:r>
        <w:rPr>
          <w:spacing w:val="-2"/>
          <w:sz w:val="28"/>
        </w:rPr>
        <w:t xml:space="preserve"> </w:t>
      </w:r>
      <w:r>
        <w:rPr>
          <w:sz w:val="28"/>
        </w:rPr>
        <w:t>стану;</w:t>
      </w:r>
    </w:p>
    <w:p w:rsidR="00C25625" w:rsidRDefault="009D6147">
      <w:pPr>
        <w:pStyle w:val="a4"/>
        <w:numPr>
          <w:ilvl w:val="1"/>
          <w:numId w:val="3"/>
        </w:numPr>
        <w:tabs>
          <w:tab w:val="left" w:pos="1196"/>
          <w:tab w:val="left" w:pos="1197"/>
        </w:tabs>
        <w:ind w:right="549"/>
        <w:jc w:val="left"/>
        <w:rPr>
          <w:sz w:val="28"/>
        </w:rPr>
      </w:pPr>
      <w:r>
        <w:rPr>
          <w:sz w:val="28"/>
        </w:rPr>
        <w:t>формування практичних навичок щодо самостійних занять фізичними вправами та проведення активного</w:t>
      </w:r>
      <w:r>
        <w:rPr>
          <w:spacing w:val="-4"/>
          <w:sz w:val="28"/>
        </w:rPr>
        <w:t xml:space="preserve"> </w:t>
      </w:r>
      <w:r>
        <w:rPr>
          <w:sz w:val="28"/>
        </w:rPr>
        <w:t>відпочинку;</w:t>
      </w:r>
    </w:p>
    <w:p w:rsidR="00C25625" w:rsidRDefault="009D6147">
      <w:pPr>
        <w:pStyle w:val="a4"/>
        <w:numPr>
          <w:ilvl w:val="1"/>
          <w:numId w:val="3"/>
        </w:numPr>
        <w:tabs>
          <w:tab w:val="left" w:pos="1196"/>
          <w:tab w:val="left" w:pos="1197"/>
        </w:tabs>
        <w:spacing w:line="340" w:lineRule="exact"/>
        <w:ind w:hanging="361"/>
        <w:jc w:val="left"/>
        <w:rPr>
          <w:sz w:val="28"/>
        </w:rPr>
      </w:pPr>
      <w:r>
        <w:rPr>
          <w:sz w:val="28"/>
        </w:rPr>
        <w:t>розвиток комунікативних умінь під час занять фізичною</w:t>
      </w:r>
      <w:r>
        <w:rPr>
          <w:spacing w:val="-16"/>
          <w:sz w:val="28"/>
        </w:rPr>
        <w:t xml:space="preserve"> </w:t>
      </w:r>
      <w:r>
        <w:rPr>
          <w:sz w:val="28"/>
        </w:rPr>
        <w:t>культурою;</w:t>
      </w:r>
    </w:p>
    <w:p w:rsidR="00C25625" w:rsidRDefault="009D6147">
      <w:pPr>
        <w:pStyle w:val="a4"/>
        <w:numPr>
          <w:ilvl w:val="1"/>
          <w:numId w:val="3"/>
        </w:numPr>
        <w:tabs>
          <w:tab w:val="left" w:pos="1197"/>
        </w:tabs>
        <w:ind w:right="551"/>
        <w:rPr>
          <w:sz w:val="28"/>
        </w:rPr>
      </w:pPr>
      <w:r>
        <w:rPr>
          <w:sz w:val="28"/>
        </w:rPr>
        <w:t>формування морально-вольових якостей та позитивного ставлення до занять фізичною культурою і</w:t>
      </w:r>
      <w:r>
        <w:rPr>
          <w:spacing w:val="-4"/>
          <w:sz w:val="28"/>
        </w:rPr>
        <w:t xml:space="preserve"> </w:t>
      </w:r>
      <w:r>
        <w:rPr>
          <w:sz w:val="28"/>
        </w:rPr>
        <w:t>спортом;</w:t>
      </w:r>
    </w:p>
    <w:p w:rsidR="00C25625" w:rsidRDefault="009D6147">
      <w:pPr>
        <w:pStyle w:val="a4"/>
        <w:numPr>
          <w:ilvl w:val="1"/>
          <w:numId w:val="3"/>
        </w:numPr>
        <w:tabs>
          <w:tab w:val="left" w:pos="1266"/>
        </w:tabs>
        <w:ind w:right="552"/>
        <w:rPr>
          <w:sz w:val="28"/>
        </w:rPr>
      </w:pPr>
      <w:r>
        <w:tab/>
      </w:r>
      <w:r>
        <w:rPr>
          <w:sz w:val="28"/>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w:t>
      </w:r>
      <w:r>
        <w:rPr>
          <w:spacing w:val="-4"/>
          <w:sz w:val="28"/>
        </w:rPr>
        <w:t xml:space="preserve"> </w:t>
      </w:r>
      <w:r>
        <w:rPr>
          <w:sz w:val="28"/>
        </w:rPr>
        <w:t>гри;</w:t>
      </w:r>
    </w:p>
    <w:p w:rsidR="00C25625" w:rsidRDefault="009D6147">
      <w:pPr>
        <w:pStyle w:val="a4"/>
        <w:numPr>
          <w:ilvl w:val="1"/>
          <w:numId w:val="3"/>
        </w:numPr>
        <w:tabs>
          <w:tab w:val="left" w:pos="1197"/>
        </w:tabs>
        <w:spacing w:line="342" w:lineRule="exact"/>
        <w:ind w:hanging="361"/>
        <w:rPr>
          <w:sz w:val="28"/>
        </w:rPr>
      </w:pPr>
      <w:r>
        <w:rPr>
          <w:sz w:val="28"/>
        </w:rPr>
        <w:t>збільшення обсягу рухової активності, яка приноситиме радість</w:t>
      </w:r>
      <w:r>
        <w:rPr>
          <w:spacing w:val="-11"/>
          <w:sz w:val="28"/>
        </w:rPr>
        <w:t xml:space="preserve"> </w:t>
      </w:r>
      <w:r>
        <w:rPr>
          <w:sz w:val="28"/>
        </w:rPr>
        <w:t>дитині;</w:t>
      </w:r>
    </w:p>
    <w:p w:rsidR="00C25625" w:rsidRDefault="009D6147">
      <w:pPr>
        <w:pStyle w:val="a4"/>
        <w:numPr>
          <w:ilvl w:val="1"/>
          <w:numId w:val="3"/>
        </w:numPr>
        <w:tabs>
          <w:tab w:val="left" w:pos="1197"/>
        </w:tabs>
        <w:ind w:hanging="361"/>
        <w:rPr>
          <w:sz w:val="28"/>
        </w:rPr>
      </w:pPr>
      <w:r>
        <w:rPr>
          <w:sz w:val="28"/>
        </w:rPr>
        <w:t>формування творчих здібностей засобами фізичної</w:t>
      </w:r>
      <w:r>
        <w:rPr>
          <w:spacing w:val="-2"/>
          <w:sz w:val="28"/>
        </w:rPr>
        <w:t xml:space="preserve"> </w:t>
      </w:r>
      <w:r>
        <w:rPr>
          <w:sz w:val="28"/>
        </w:rPr>
        <w:t>культури.</w:t>
      </w:r>
    </w:p>
    <w:p w:rsidR="00C25625" w:rsidRDefault="00C25625">
      <w:pPr>
        <w:pStyle w:val="a3"/>
        <w:spacing w:before="6"/>
        <w:ind w:left="0"/>
        <w:jc w:val="left"/>
        <w:rPr>
          <w:sz w:val="27"/>
        </w:rPr>
      </w:pPr>
    </w:p>
    <w:p w:rsidR="00C25625" w:rsidRDefault="009D6147">
      <w:pPr>
        <w:pStyle w:val="a3"/>
        <w:ind w:right="546" w:firstLine="707"/>
      </w:pPr>
      <w:r>
        <w:t xml:space="preserve">Освітня програма фізкультурної освітньої галузі для 1-4 класів охоплює такі </w:t>
      </w:r>
      <w:r>
        <w:rPr>
          <w:b/>
          <w:i/>
        </w:rPr>
        <w:t>змістові лінії</w:t>
      </w:r>
      <w:r>
        <w:t>: «Базова рухова активність», «Ігрова та змагальна діяльність учнів (рухливі ігри та естафети)», «Турбота про стан здоров’я та безпеку».</w:t>
      </w:r>
    </w:p>
    <w:p w:rsidR="00C25625" w:rsidRDefault="009D6147">
      <w:pPr>
        <w:pStyle w:val="a3"/>
        <w:spacing w:line="242" w:lineRule="auto"/>
        <w:ind w:right="548" w:firstLine="427"/>
      </w:pPr>
      <w:r>
        <w:t xml:space="preserve">Змістова лінія </w:t>
      </w:r>
      <w:r>
        <w:rPr>
          <w:b/>
          <w:i/>
        </w:rPr>
        <w:t xml:space="preserve">«Базова рухова активність» </w:t>
      </w:r>
      <w:r>
        <w:t>охоплює такі види діяльності, які спрямовані на формування життєво необхідних рухових умінь і навичок.</w:t>
      </w:r>
    </w:p>
    <w:p w:rsidR="00C25625" w:rsidRDefault="009D6147">
      <w:pPr>
        <w:ind w:left="476" w:right="549" w:firstLine="427"/>
        <w:jc w:val="both"/>
        <w:rPr>
          <w:sz w:val="28"/>
        </w:rPr>
      </w:pPr>
      <w:r>
        <w:rPr>
          <w:sz w:val="28"/>
        </w:rPr>
        <w:t xml:space="preserve">Змістова лінія </w:t>
      </w:r>
      <w:r>
        <w:rPr>
          <w:b/>
          <w:i/>
          <w:sz w:val="28"/>
        </w:rPr>
        <w:t xml:space="preserve">«Ігрова та змагальна діяльність учнів (рухливі ігри </w:t>
      </w:r>
      <w:r>
        <w:rPr>
          <w:b/>
          <w:i/>
          <w:spacing w:val="-3"/>
          <w:sz w:val="28"/>
        </w:rPr>
        <w:t xml:space="preserve">та </w:t>
      </w:r>
      <w:r>
        <w:rPr>
          <w:b/>
          <w:i/>
          <w:sz w:val="28"/>
        </w:rPr>
        <w:t xml:space="preserve">естафети)» </w:t>
      </w:r>
      <w:r>
        <w:rPr>
          <w:sz w:val="28"/>
        </w:rPr>
        <w:t>пов’язана з опануванням рухливих ігор та естафет, що задовольняє потребу в руховій активності та сприяє формуванню комунікативних здібностей.</w:t>
      </w:r>
    </w:p>
    <w:p w:rsidR="00C25625" w:rsidRDefault="009D6147">
      <w:pPr>
        <w:ind w:left="476" w:right="546" w:firstLine="427"/>
        <w:jc w:val="both"/>
        <w:rPr>
          <w:sz w:val="28"/>
        </w:rPr>
      </w:pPr>
      <w:r>
        <w:rPr>
          <w:sz w:val="28"/>
        </w:rPr>
        <w:t xml:space="preserve">Змістова лінія </w:t>
      </w:r>
      <w:r>
        <w:rPr>
          <w:b/>
          <w:i/>
          <w:sz w:val="28"/>
        </w:rPr>
        <w:t xml:space="preserve">«Турбота про стан здоров’я та безпеку» </w:t>
      </w:r>
      <w:r>
        <w:rPr>
          <w:sz w:val="28"/>
        </w:rPr>
        <w:t>спрямована на формування свідомого ставлення до власного здоров’я та вмінь безпечної поведінки в процесі фізкультурної діяльності.</w:t>
      </w:r>
    </w:p>
    <w:p w:rsidR="00C25625" w:rsidRDefault="009D6147">
      <w:pPr>
        <w:ind w:left="476" w:right="546" w:firstLine="707"/>
        <w:jc w:val="both"/>
        <w:rPr>
          <w:b/>
          <w:i/>
          <w:sz w:val="28"/>
        </w:rPr>
      </w:pPr>
      <w:r>
        <w:rPr>
          <w:sz w:val="28"/>
        </w:rPr>
        <w:t xml:space="preserve">Предметом навчання у початковій школі в галузі фізичного виховання </w:t>
      </w:r>
      <w:r>
        <w:rPr>
          <w:b/>
          <w:i/>
          <w:sz w:val="28"/>
        </w:rPr>
        <w:t>є рухова активність із загальноосвітньою спрямованістю.</w:t>
      </w:r>
    </w:p>
    <w:p w:rsidR="00C25625" w:rsidRDefault="009D6147">
      <w:pPr>
        <w:pStyle w:val="a3"/>
        <w:ind w:right="550" w:firstLine="427"/>
      </w:pPr>
      <w: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C25625" w:rsidRDefault="00C25625">
      <w:pPr>
        <w:sectPr w:rsidR="00C25625">
          <w:pgSz w:w="11910" w:h="16840"/>
          <w:pgMar w:top="760" w:right="300" w:bottom="280" w:left="940" w:header="720" w:footer="720" w:gutter="0"/>
          <w:cols w:space="720"/>
        </w:sectPr>
      </w:pPr>
    </w:p>
    <w:p w:rsidR="00C25625" w:rsidRDefault="009D6147">
      <w:pPr>
        <w:pStyle w:val="Heading1"/>
        <w:spacing w:before="71" w:line="322" w:lineRule="exact"/>
        <w:ind w:left="0" w:right="2216"/>
        <w:jc w:val="right"/>
      </w:pPr>
      <w:r>
        <w:lastRenderedPageBreak/>
        <w:t>Додаток 1</w:t>
      </w:r>
    </w:p>
    <w:p w:rsidR="00C25625" w:rsidRDefault="009D6147">
      <w:pPr>
        <w:spacing w:line="667" w:lineRule="auto"/>
        <w:ind w:left="519" w:firstLine="3888"/>
        <w:rPr>
          <w:b/>
          <w:sz w:val="28"/>
        </w:rPr>
      </w:pPr>
      <w:r>
        <w:rPr>
          <w:b/>
          <w:sz w:val="28"/>
        </w:rPr>
        <w:t>до Освітньої програми (2 кл.2019 -2020 н.р.) Навчальний план для початкової школи з навчанням українською мовою</w:t>
      </w:r>
    </w:p>
    <w:p w:rsidR="00C25625" w:rsidRDefault="00C25625">
      <w:pPr>
        <w:pStyle w:val="a3"/>
        <w:spacing w:before="2" w:after="1"/>
        <w:ind w:left="0"/>
        <w:jc w:val="left"/>
        <w:rPr>
          <w:b/>
          <w:sz w:val="14"/>
        </w:rPr>
      </w:pPr>
    </w:p>
    <w:tbl>
      <w:tblPr>
        <w:tblStyle w:val="TableNormal"/>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3"/>
        <w:gridCol w:w="956"/>
        <w:gridCol w:w="757"/>
        <w:gridCol w:w="756"/>
        <w:gridCol w:w="756"/>
        <w:gridCol w:w="835"/>
      </w:tblGrid>
      <w:tr w:rsidR="00C25625">
        <w:trPr>
          <w:trHeight w:val="940"/>
        </w:trPr>
        <w:tc>
          <w:tcPr>
            <w:tcW w:w="5663" w:type="dxa"/>
            <w:vMerge w:val="restart"/>
          </w:tcPr>
          <w:p w:rsidR="00C25625" w:rsidRDefault="00C25625">
            <w:pPr>
              <w:pStyle w:val="TableParagraph"/>
              <w:spacing w:before="10"/>
              <w:ind w:left="0"/>
              <w:rPr>
                <w:b/>
                <w:sz w:val="41"/>
              </w:rPr>
            </w:pPr>
          </w:p>
          <w:p w:rsidR="00C25625" w:rsidRDefault="009D6147">
            <w:pPr>
              <w:pStyle w:val="TableParagraph"/>
              <w:spacing w:before="1"/>
              <w:ind w:left="1521"/>
              <w:rPr>
                <w:b/>
                <w:sz w:val="28"/>
              </w:rPr>
            </w:pPr>
            <w:r>
              <w:rPr>
                <w:b/>
                <w:sz w:val="28"/>
              </w:rPr>
              <w:t>Навчальні предмети</w:t>
            </w:r>
          </w:p>
        </w:tc>
        <w:tc>
          <w:tcPr>
            <w:tcW w:w="4060" w:type="dxa"/>
            <w:gridSpan w:val="5"/>
          </w:tcPr>
          <w:p w:rsidR="00C25625" w:rsidRDefault="009D6147">
            <w:pPr>
              <w:pStyle w:val="TableParagraph"/>
              <w:spacing w:before="2" w:line="278" w:lineRule="auto"/>
              <w:ind w:left="1597" w:right="115" w:hanging="1452"/>
              <w:rPr>
                <w:b/>
                <w:sz w:val="28"/>
              </w:rPr>
            </w:pPr>
            <w:r>
              <w:rPr>
                <w:b/>
                <w:sz w:val="28"/>
              </w:rPr>
              <w:t>Кількість годин на тиждень у класах</w:t>
            </w:r>
          </w:p>
        </w:tc>
      </w:tr>
      <w:tr w:rsidR="00C25625">
        <w:trPr>
          <w:trHeight w:val="570"/>
        </w:trPr>
        <w:tc>
          <w:tcPr>
            <w:tcW w:w="5663" w:type="dxa"/>
            <w:vMerge/>
            <w:tcBorders>
              <w:top w:val="nil"/>
            </w:tcBorders>
          </w:tcPr>
          <w:p w:rsidR="00C25625" w:rsidRDefault="00C25625">
            <w:pPr>
              <w:rPr>
                <w:sz w:val="2"/>
                <w:szCs w:val="2"/>
              </w:rPr>
            </w:pPr>
          </w:p>
        </w:tc>
        <w:tc>
          <w:tcPr>
            <w:tcW w:w="956" w:type="dxa"/>
          </w:tcPr>
          <w:p w:rsidR="00C25625" w:rsidRDefault="009D6147">
            <w:pPr>
              <w:pStyle w:val="TableParagraph"/>
              <w:spacing w:before="4"/>
              <w:ind w:left="13"/>
              <w:jc w:val="center"/>
              <w:rPr>
                <w:b/>
                <w:sz w:val="28"/>
              </w:rPr>
            </w:pPr>
            <w:r>
              <w:rPr>
                <w:b/>
                <w:sz w:val="28"/>
              </w:rPr>
              <w:t>1</w:t>
            </w:r>
          </w:p>
        </w:tc>
        <w:tc>
          <w:tcPr>
            <w:tcW w:w="757" w:type="dxa"/>
          </w:tcPr>
          <w:p w:rsidR="00C25625" w:rsidRDefault="009D6147">
            <w:pPr>
              <w:pStyle w:val="TableParagraph"/>
              <w:spacing w:before="4"/>
              <w:ind w:left="19"/>
              <w:jc w:val="center"/>
              <w:rPr>
                <w:b/>
                <w:sz w:val="28"/>
              </w:rPr>
            </w:pPr>
            <w:r>
              <w:rPr>
                <w:b/>
                <w:sz w:val="28"/>
              </w:rPr>
              <w:t>2</w:t>
            </w:r>
          </w:p>
        </w:tc>
        <w:tc>
          <w:tcPr>
            <w:tcW w:w="756" w:type="dxa"/>
          </w:tcPr>
          <w:p w:rsidR="00C25625" w:rsidRDefault="009D6147">
            <w:pPr>
              <w:pStyle w:val="TableParagraph"/>
              <w:spacing w:before="4"/>
              <w:ind w:left="14"/>
              <w:jc w:val="center"/>
              <w:rPr>
                <w:b/>
                <w:sz w:val="28"/>
              </w:rPr>
            </w:pPr>
            <w:r>
              <w:rPr>
                <w:b/>
                <w:sz w:val="28"/>
              </w:rPr>
              <w:t>3</w:t>
            </w:r>
          </w:p>
        </w:tc>
        <w:tc>
          <w:tcPr>
            <w:tcW w:w="756" w:type="dxa"/>
            <w:tcBorders>
              <w:right w:val="single" w:sz="4" w:space="0" w:color="000000"/>
            </w:tcBorders>
          </w:tcPr>
          <w:p w:rsidR="00C25625" w:rsidRDefault="009D6147">
            <w:pPr>
              <w:pStyle w:val="TableParagraph"/>
              <w:spacing w:before="4"/>
              <w:ind w:left="12"/>
              <w:jc w:val="center"/>
              <w:rPr>
                <w:b/>
                <w:sz w:val="28"/>
              </w:rPr>
            </w:pPr>
            <w:r>
              <w:rPr>
                <w:b/>
                <w:sz w:val="28"/>
              </w:rPr>
              <w:t>4</w:t>
            </w:r>
          </w:p>
        </w:tc>
        <w:tc>
          <w:tcPr>
            <w:tcW w:w="835" w:type="dxa"/>
            <w:tcBorders>
              <w:left w:val="single" w:sz="4" w:space="0" w:color="000000"/>
            </w:tcBorders>
          </w:tcPr>
          <w:p w:rsidR="00C25625" w:rsidRDefault="009D6147">
            <w:pPr>
              <w:pStyle w:val="TableParagraph"/>
              <w:spacing w:before="4"/>
              <w:ind w:left="21" w:right="6"/>
              <w:jc w:val="center"/>
              <w:rPr>
                <w:b/>
                <w:sz w:val="28"/>
              </w:rPr>
            </w:pPr>
            <w:r>
              <w:rPr>
                <w:b/>
                <w:sz w:val="28"/>
              </w:rPr>
              <w:t>Разом</w:t>
            </w:r>
          </w:p>
        </w:tc>
      </w:tr>
      <w:tr w:rsidR="00C25625">
        <w:trPr>
          <w:trHeight w:val="571"/>
        </w:trPr>
        <w:tc>
          <w:tcPr>
            <w:tcW w:w="5663" w:type="dxa"/>
          </w:tcPr>
          <w:p w:rsidR="00C25625" w:rsidRDefault="009D6147">
            <w:pPr>
              <w:pStyle w:val="TableParagraph"/>
              <w:spacing w:before="4"/>
              <w:ind w:left="40"/>
              <w:rPr>
                <w:sz w:val="28"/>
              </w:rPr>
            </w:pPr>
            <w:r>
              <w:rPr>
                <w:sz w:val="28"/>
              </w:rPr>
              <w:t>Українська мова</w:t>
            </w:r>
          </w:p>
        </w:tc>
        <w:tc>
          <w:tcPr>
            <w:tcW w:w="956" w:type="dxa"/>
          </w:tcPr>
          <w:p w:rsidR="00C25625" w:rsidRDefault="009D6147">
            <w:pPr>
              <w:pStyle w:val="TableParagraph"/>
              <w:spacing w:before="4"/>
              <w:ind w:left="16" w:right="5"/>
              <w:jc w:val="center"/>
              <w:rPr>
                <w:sz w:val="28"/>
              </w:rPr>
            </w:pPr>
            <w:r>
              <w:rPr>
                <w:sz w:val="28"/>
              </w:rPr>
              <w:t>5+1</w:t>
            </w:r>
          </w:p>
        </w:tc>
        <w:tc>
          <w:tcPr>
            <w:tcW w:w="757" w:type="dxa"/>
          </w:tcPr>
          <w:p w:rsidR="00C25625" w:rsidRDefault="009D6147">
            <w:pPr>
              <w:pStyle w:val="TableParagraph"/>
              <w:spacing w:before="4"/>
              <w:ind w:left="19"/>
              <w:jc w:val="center"/>
              <w:rPr>
                <w:sz w:val="28"/>
              </w:rPr>
            </w:pPr>
            <w:r>
              <w:rPr>
                <w:sz w:val="28"/>
              </w:rPr>
              <w:t>5</w:t>
            </w:r>
          </w:p>
        </w:tc>
        <w:tc>
          <w:tcPr>
            <w:tcW w:w="756" w:type="dxa"/>
          </w:tcPr>
          <w:p w:rsidR="00C25625" w:rsidRDefault="009D6147">
            <w:pPr>
              <w:pStyle w:val="TableParagraph"/>
              <w:spacing w:before="4"/>
              <w:ind w:left="14"/>
              <w:jc w:val="center"/>
              <w:rPr>
                <w:sz w:val="28"/>
              </w:rPr>
            </w:pPr>
            <w:r>
              <w:rPr>
                <w:sz w:val="28"/>
              </w:rPr>
              <w:t>5</w:t>
            </w:r>
          </w:p>
        </w:tc>
        <w:tc>
          <w:tcPr>
            <w:tcW w:w="756" w:type="dxa"/>
            <w:tcBorders>
              <w:right w:val="single" w:sz="4" w:space="0" w:color="000000"/>
            </w:tcBorders>
          </w:tcPr>
          <w:p w:rsidR="00C25625" w:rsidRDefault="009D6147">
            <w:pPr>
              <w:pStyle w:val="TableParagraph"/>
              <w:spacing w:before="4"/>
              <w:ind w:left="12"/>
              <w:jc w:val="center"/>
              <w:rPr>
                <w:sz w:val="28"/>
              </w:rPr>
            </w:pPr>
            <w:r>
              <w:rPr>
                <w:sz w:val="28"/>
              </w:rPr>
              <w:t>5</w:t>
            </w:r>
          </w:p>
        </w:tc>
        <w:tc>
          <w:tcPr>
            <w:tcW w:w="835" w:type="dxa"/>
            <w:tcBorders>
              <w:left w:val="single" w:sz="4" w:space="0" w:color="000000"/>
            </w:tcBorders>
          </w:tcPr>
          <w:p w:rsidR="00C25625" w:rsidRDefault="009D6147">
            <w:pPr>
              <w:pStyle w:val="TableParagraph"/>
              <w:spacing w:before="4"/>
              <w:ind w:left="21" w:right="3"/>
              <w:jc w:val="center"/>
              <w:rPr>
                <w:sz w:val="28"/>
              </w:rPr>
            </w:pPr>
            <w:r>
              <w:rPr>
                <w:sz w:val="28"/>
              </w:rPr>
              <w:t>20</w:t>
            </w:r>
          </w:p>
        </w:tc>
      </w:tr>
      <w:tr w:rsidR="00C25625">
        <w:trPr>
          <w:trHeight w:val="570"/>
        </w:trPr>
        <w:tc>
          <w:tcPr>
            <w:tcW w:w="5663" w:type="dxa"/>
          </w:tcPr>
          <w:p w:rsidR="00C25625" w:rsidRDefault="009D6147">
            <w:pPr>
              <w:pStyle w:val="TableParagraph"/>
              <w:spacing w:before="2"/>
              <w:ind w:left="40"/>
              <w:rPr>
                <w:sz w:val="28"/>
              </w:rPr>
            </w:pPr>
            <w:r>
              <w:rPr>
                <w:sz w:val="28"/>
              </w:rPr>
              <w:t>Іноземна мова</w:t>
            </w:r>
          </w:p>
        </w:tc>
        <w:tc>
          <w:tcPr>
            <w:tcW w:w="956" w:type="dxa"/>
          </w:tcPr>
          <w:p w:rsidR="00C25625" w:rsidRDefault="009D6147">
            <w:pPr>
              <w:pStyle w:val="TableParagraph"/>
              <w:spacing w:before="2"/>
              <w:ind w:left="13"/>
              <w:jc w:val="center"/>
              <w:rPr>
                <w:sz w:val="28"/>
              </w:rPr>
            </w:pPr>
            <w:r>
              <w:rPr>
                <w:sz w:val="28"/>
              </w:rPr>
              <w:t>2</w:t>
            </w:r>
          </w:p>
        </w:tc>
        <w:tc>
          <w:tcPr>
            <w:tcW w:w="757" w:type="dxa"/>
          </w:tcPr>
          <w:p w:rsidR="00C25625" w:rsidRDefault="009D6147">
            <w:pPr>
              <w:pStyle w:val="TableParagraph"/>
              <w:spacing w:before="2"/>
              <w:ind w:left="19"/>
              <w:jc w:val="center"/>
              <w:rPr>
                <w:sz w:val="28"/>
              </w:rPr>
            </w:pPr>
            <w:r>
              <w:rPr>
                <w:sz w:val="28"/>
              </w:rPr>
              <w:t>3</w:t>
            </w:r>
          </w:p>
        </w:tc>
        <w:tc>
          <w:tcPr>
            <w:tcW w:w="756" w:type="dxa"/>
          </w:tcPr>
          <w:p w:rsidR="00C25625" w:rsidRDefault="009D6147">
            <w:pPr>
              <w:pStyle w:val="TableParagraph"/>
              <w:spacing w:before="2"/>
              <w:ind w:left="14"/>
              <w:jc w:val="center"/>
              <w:rPr>
                <w:sz w:val="28"/>
              </w:rPr>
            </w:pPr>
            <w:r>
              <w:rPr>
                <w:sz w:val="28"/>
              </w:rPr>
              <w:t>3</w:t>
            </w:r>
          </w:p>
        </w:tc>
        <w:tc>
          <w:tcPr>
            <w:tcW w:w="756" w:type="dxa"/>
            <w:tcBorders>
              <w:right w:val="single" w:sz="4" w:space="0" w:color="000000"/>
            </w:tcBorders>
          </w:tcPr>
          <w:p w:rsidR="00C25625" w:rsidRDefault="009D6147">
            <w:pPr>
              <w:pStyle w:val="TableParagraph"/>
              <w:spacing w:before="2"/>
              <w:ind w:left="12"/>
              <w:jc w:val="center"/>
              <w:rPr>
                <w:sz w:val="28"/>
              </w:rPr>
            </w:pPr>
            <w:r>
              <w:rPr>
                <w:sz w:val="28"/>
              </w:rPr>
              <w:t>3</w:t>
            </w:r>
          </w:p>
        </w:tc>
        <w:tc>
          <w:tcPr>
            <w:tcW w:w="835" w:type="dxa"/>
            <w:tcBorders>
              <w:left w:val="single" w:sz="4" w:space="0" w:color="000000"/>
            </w:tcBorders>
          </w:tcPr>
          <w:p w:rsidR="00C25625" w:rsidRDefault="009D6147">
            <w:pPr>
              <w:pStyle w:val="TableParagraph"/>
              <w:spacing w:before="2"/>
              <w:ind w:left="21" w:right="3"/>
              <w:jc w:val="center"/>
              <w:rPr>
                <w:sz w:val="28"/>
              </w:rPr>
            </w:pPr>
            <w:r>
              <w:rPr>
                <w:sz w:val="28"/>
              </w:rPr>
              <w:t>11</w:t>
            </w:r>
          </w:p>
        </w:tc>
      </w:tr>
      <w:tr w:rsidR="00C25625">
        <w:trPr>
          <w:trHeight w:val="570"/>
        </w:trPr>
        <w:tc>
          <w:tcPr>
            <w:tcW w:w="5663" w:type="dxa"/>
          </w:tcPr>
          <w:p w:rsidR="00C25625" w:rsidRDefault="009D6147">
            <w:pPr>
              <w:pStyle w:val="TableParagraph"/>
              <w:spacing w:before="2"/>
              <w:ind w:left="40"/>
              <w:rPr>
                <w:sz w:val="28"/>
              </w:rPr>
            </w:pPr>
            <w:r>
              <w:rPr>
                <w:sz w:val="28"/>
              </w:rPr>
              <w:t>Математика</w:t>
            </w:r>
          </w:p>
        </w:tc>
        <w:tc>
          <w:tcPr>
            <w:tcW w:w="956" w:type="dxa"/>
          </w:tcPr>
          <w:p w:rsidR="00C25625" w:rsidRDefault="009D6147">
            <w:pPr>
              <w:pStyle w:val="TableParagraph"/>
              <w:spacing w:before="2"/>
              <w:ind w:left="13"/>
              <w:jc w:val="center"/>
              <w:rPr>
                <w:sz w:val="28"/>
              </w:rPr>
            </w:pPr>
            <w:r>
              <w:rPr>
                <w:sz w:val="28"/>
              </w:rPr>
              <w:t>3</w:t>
            </w:r>
          </w:p>
        </w:tc>
        <w:tc>
          <w:tcPr>
            <w:tcW w:w="757" w:type="dxa"/>
          </w:tcPr>
          <w:p w:rsidR="00C25625" w:rsidRDefault="009D6147">
            <w:pPr>
              <w:pStyle w:val="TableParagraph"/>
              <w:spacing w:before="2"/>
              <w:ind w:left="19"/>
              <w:jc w:val="center"/>
              <w:rPr>
                <w:sz w:val="28"/>
              </w:rPr>
            </w:pPr>
            <w:r>
              <w:rPr>
                <w:sz w:val="28"/>
              </w:rPr>
              <w:t>3</w:t>
            </w:r>
          </w:p>
        </w:tc>
        <w:tc>
          <w:tcPr>
            <w:tcW w:w="756" w:type="dxa"/>
          </w:tcPr>
          <w:p w:rsidR="00C25625" w:rsidRDefault="009D6147">
            <w:pPr>
              <w:pStyle w:val="TableParagraph"/>
              <w:spacing w:before="2"/>
              <w:ind w:left="14"/>
              <w:jc w:val="center"/>
              <w:rPr>
                <w:sz w:val="28"/>
              </w:rPr>
            </w:pPr>
            <w:r>
              <w:rPr>
                <w:sz w:val="28"/>
              </w:rPr>
              <w:t>3</w:t>
            </w:r>
          </w:p>
        </w:tc>
        <w:tc>
          <w:tcPr>
            <w:tcW w:w="756" w:type="dxa"/>
            <w:tcBorders>
              <w:right w:val="single" w:sz="4" w:space="0" w:color="000000"/>
            </w:tcBorders>
          </w:tcPr>
          <w:p w:rsidR="00C25625" w:rsidRDefault="009D6147">
            <w:pPr>
              <w:pStyle w:val="TableParagraph"/>
              <w:spacing w:before="2"/>
              <w:ind w:left="12"/>
              <w:jc w:val="center"/>
              <w:rPr>
                <w:sz w:val="28"/>
              </w:rPr>
            </w:pPr>
            <w:r>
              <w:rPr>
                <w:sz w:val="28"/>
              </w:rPr>
              <w:t>3</w:t>
            </w:r>
          </w:p>
        </w:tc>
        <w:tc>
          <w:tcPr>
            <w:tcW w:w="835" w:type="dxa"/>
            <w:tcBorders>
              <w:left w:val="single" w:sz="4" w:space="0" w:color="000000"/>
            </w:tcBorders>
          </w:tcPr>
          <w:p w:rsidR="00C25625" w:rsidRDefault="009D6147">
            <w:pPr>
              <w:pStyle w:val="TableParagraph"/>
              <w:spacing w:before="2"/>
              <w:ind w:left="21" w:right="3"/>
              <w:jc w:val="center"/>
              <w:rPr>
                <w:sz w:val="28"/>
              </w:rPr>
            </w:pPr>
            <w:r>
              <w:rPr>
                <w:sz w:val="28"/>
              </w:rPr>
              <w:t>12</w:t>
            </w:r>
          </w:p>
        </w:tc>
      </w:tr>
      <w:tr w:rsidR="00C25625">
        <w:trPr>
          <w:trHeight w:val="570"/>
        </w:trPr>
        <w:tc>
          <w:tcPr>
            <w:tcW w:w="5663" w:type="dxa"/>
          </w:tcPr>
          <w:p w:rsidR="00C25625" w:rsidRDefault="009D6147">
            <w:pPr>
              <w:pStyle w:val="TableParagraph"/>
              <w:spacing w:before="2"/>
              <w:ind w:left="40"/>
              <w:rPr>
                <w:sz w:val="28"/>
              </w:rPr>
            </w:pPr>
            <w:r>
              <w:rPr>
                <w:sz w:val="28"/>
              </w:rPr>
              <w:t>Я досліджую світ*</w:t>
            </w:r>
          </w:p>
        </w:tc>
        <w:tc>
          <w:tcPr>
            <w:tcW w:w="956" w:type="dxa"/>
          </w:tcPr>
          <w:p w:rsidR="00C25625" w:rsidRDefault="009D6147">
            <w:pPr>
              <w:pStyle w:val="TableParagraph"/>
              <w:spacing w:before="2"/>
              <w:ind w:left="13"/>
              <w:jc w:val="center"/>
              <w:rPr>
                <w:sz w:val="28"/>
              </w:rPr>
            </w:pPr>
            <w:r>
              <w:rPr>
                <w:sz w:val="28"/>
              </w:rPr>
              <w:t>7</w:t>
            </w:r>
          </w:p>
        </w:tc>
        <w:tc>
          <w:tcPr>
            <w:tcW w:w="757" w:type="dxa"/>
          </w:tcPr>
          <w:p w:rsidR="00C25625" w:rsidRDefault="009D6147">
            <w:pPr>
              <w:pStyle w:val="TableParagraph"/>
              <w:spacing w:before="2"/>
              <w:ind w:left="19"/>
              <w:jc w:val="center"/>
              <w:rPr>
                <w:sz w:val="28"/>
              </w:rPr>
            </w:pPr>
            <w:r>
              <w:rPr>
                <w:sz w:val="28"/>
              </w:rPr>
              <w:t>8</w:t>
            </w:r>
          </w:p>
        </w:tc>
        <w:tc>
          <w:tcPr>
            <w:tcW w:w="756" w:type="dxa"/>
          </w:tcPr>
          <w:p w:rsidR="00C25625" w:rsidRDefault="009D6147">
            <w:pPr>
              <w:pStyle w:val="TableParagraph"/>
              <w:spacing w:before="2"/>
              <w:ind w:left="14"/>
              <w:jc w:val="center"/>
              <w:rPr>
                <w:sz w:val="28"/>
              </w:rPr>
            </w:pPr>
            <w:r>
              <w:rPr>
                <w:sz w:val="28"/>
              </w:rPr>
              <w:t>8</w:t>
            </w:r>
          </w:p>
        </w:tc>
        <w:tc>
          <w:tcPr>
            <w:tcW w:w="756" w:type="dxa"/>
            <w:tcBorders>
              <w:right w:val="single" w:sz="4" w:space="0" w:color="000000"/>
            </w:tcBorders>
          </w:tcPr>
          <w:p w:rsidR="00C25625" w:rsidRDefault="009D6147">
            <w:pPr>
              <w:pStyle w:val="TableParagraph"/>
              <w:spacing w:before="2"/>
              <w:ind w:left="12"/>
              <w:jc w:val="center"/>
              <w:rPr>
                <w:sz w:val="28"/>
              </w:rPr>
            </w:pPr>
            <w:r>
              <w:rPr>
                <w:sz w:val="28"/>
              </w:rPr>
              <w:t>8</w:t>
            </w:r>
          </w:p>
        </w:tc>
        <w:tc>
          <w:tcPr>
            <w:tcW w:w="835" w:type="dxa"/>
            <w:tcBorders>
              <w:left w:val="single" w:sz="4" w:space="0" w:color="000000"/>
            </w:tcBorders>
          </w:tcPr>
          <w:p w:rsidR="00C25625" w:rsidRDefault="009D6147">
            <w:pPr>
              <w:pStyle w:val="TableParagraph"/>
              <w:spacing w:before="2"/>
              <w:ind w:left="21" w:right="3"/>
              <w:jc w:val="center"/>
              <w:rPr>
                <w:sz w:val="28"/>
              </w:rPr>
            </w:pPr>
            <w:r>
              <w:rPr>
                <w:sz w:val="28"/>
              </w:rPr>
              <w:t>31</w:t>
            </w:r>
          </w:p>
        </w:tc>
      </w:tr>
      <w:tr w:rsidR="00C25625">
        <w:trPr>
          <w:trHeight w:val="570"/>
        </w:trPr>
        <w:tc>
          <w:tcPr>
            <w:tcW w:w="5663" w:type="dxa"/>
          </w:tcPr>
          <w:p w:rsidR="00C25625" w:rsidRDefault="009D6147">
            <w:pPr>
              <w:pStyle w:val="TableParagraph"/>
              <w:spacing w:before="2"/>
              <w:ind w:left="40"/>
              <w:rPr>
                <w:sz w:val="28"/>
              </w:rPr>
            </w:pPr>
            <w:r>
              <w:rPr>
                <w:sz w:val="28"/>
              </w:rPr>
              <w:t>Мистецтво**</w:t>
            </w:r>
          </w:p>
        </w:tc>
        <w:tc>
          <w:tcPr>
            <w:tcW w:w="956" w:type="dxa"/>
          </w:tcPr>
          <w:p w:rsidR="00C25625" w:rsidRDefault="009D6147">
            <w:pPr>
              <w:pStyle w:val="TableParagraph"/>
              <w:spacing w:before="2"/>
              <w:ind w:left="13"/>
              <w:jc w:val="center"/>
              <w:rPr>
                <w:sz w:val="28"/>
              </w:rPr>
            </w:pPr>
            <w:r>
              <w:rPr>
                <w:sz w:val="28"/>
              </w:rPr>
              <w:t>2</w:t>
            </w:r>
          </w:p>
        </w:tc>
        <w:tc>
          <w:tcPr>
            <w:tcW w:w="757" w:type="dxa"/>
          </w:tcPr>
          <w:p w:rsidR="00C25625" w:rsidRDefault="009D6147">
            <w:pPr>
              <w:pStyle w:val="TableParagraph"/>
              <w:spacing w:before="2"/>
              <w:ind w:left="19"/>
              <w:jc w:val="center"/>
              <w:rPr>
                <w:sz w:val="28"/>
              </w:rPr>
            </w:pPr>
            <w:r>
              <w:rPr>
                <w:sz w:val="28"/>
              </w:rPr>
              <w:t>2</w:t>
            </w:r>
          </w:p>
        </w:tc>
        <w:tc>
          <w:tcPr>
            <w:tcW w:w="756" w:type="dxa"/>
          </w:tcPr>
          <w:p w:rsidR="00C25625" w:rsidRDefault="009D6147">
            <w:pPr>
              <w:pStyle w:val="TableParagraph"/>
              <w:spacing w:before="2"/>
              <w:ind w:left="14"/>
              <w:jc w:val="center"/>
              <w:rPr>
                <w:sz w:val="28"/>
              </w:rPr>
            </w:pPr>
            <w:r>
              <w:rPr>
                <w:sz w:val="28"/>
              </w:rPr>
              <w:t>2</w:t>
            </w:r>
          </w:p>
        </w:tc>
        <w:tc>
          <w:tcPr>
            <w:tcW w:w="756" w:type="dxa"/>
            <w:tcBorders>
              <w:right w:val="single" w:sz="4" w:space="0" w:color="000000"/>
            </w:tcBorders>
          </w:tcPr>
          <w:p w:rsidR="00C25625" w:rsidRDefault="009D6147">
            <w:pPr>
              <w:pStyle w:val="TableParagraph"/>
              <w:spacing w:before="2"/>
              <w:ind w:left="12"/>
              <w:jc w:val="center"/>
              <w:rPr>
                <w:sz w:val="28"/>
              </w:rPr>
            </w:pPr>
            <w:r>
              <w:rPr>
                <w:sz w:val="28"/>
              </w:rPr>
              <w:t>2</w:t>
            </w:r>
          </w:p>
        </w:tc>
        <w:tc>
          <w:tcPr>
            <w:tcW w:w="835" w:type="dxa"/>
            <w:tcBorders>
              <w:left w:val="single" w:sz="4" w:space="0" w:color="000000"/>
            </w:tcBorders>
          </w:tcPr>
          <w:p w:rsidR="00C25625" w:rsidRDefault="009D6147">
            <w:pPr>
              <w:pStyle w:val="TableParagraph"/>
              <w:spacing w:before="2"/>
              <w:ind w:left="14"/>
              <w:jc w:val="center"/>
              <w:rPr>
                <w:sz w:val="28"/>
              </w:rPr>
            </w:pPr>
            <w:r>
              <w:rPr>
                <w:sz w:val="28"/>
              </w:rPr>
              <w:t>8</w:t>
            </w:r>
          </w:p>
        </w:tc>
      </w:tr>
      <w:tr w:rsidR="00C25625">
        <w:trPr>
          <w:trHeight w:val="568"/>
        </w:trPr>
        <w:tc>
          <w:tcPr>
            <w:tcW w:w="5663" w:type="dxa"/>
          </w:tcPr>
          <w:p w:rsidR="00C25625" w:rsidRDefault="009D6147">
            <w:pPr>
              <w:pStyle w:val="TableParagraph"/>
              <w:spacing w:before="2"/>
              <w:ind w:left="40"/>
              <w:rPr>
                <w:sz w:val="28"/>
              </w:rPr>
            </w:pPr>
            <w:r>
              <w:rPr>
                <w:sz w:val="28"/>
              </w:rPr>
              <w:t>Фізична культура ***</w:t>
            </w:r>
          </w:p>
        </w:tc>
        <w:tc>
          <w:tcPr>
            <w:tcW w:w="956" w:type="dxa"/>
          </w:tcPr>
          <w:p w:rsidR="00C25625" w:rsidRDefault="009D6147">
            <w:pPr>
              <w:pStyle w:val="TableParagraph"/>
              <w:spacing w:before="2"/>
              <w:ind w:left="13"/>
              <w:jc w:val="center"/>
              <w:rPr>
                <w:sz w:val="28"/>
              </w:rPr>
            </w:pPr>
            <w:r>
              <w:rPr>
                <w:sz w:val="28"/>
              </w:rPr>
              <w:t>3</w:t>
            </w:r>
          </w:p>
        </w:tc>
        <w:tc>
          <w:tcPr>
            <w:tcW w:w="757" w:type="dxa"/>
          </w:tcPr>
          <w:p w:rsidR="00C25625" w:rsidRDefault="009D6147">
            <w:pPr>
              <w:pStyle w:val="TableParagraph"/>
              <w:spacing w:before="2"/>
              <w:ind w:left="19"/>
              <w:jc w:val="center"/>
              <w:rPr>
                <w:sz w:val="28"/>
              </w:rPr>
            </w:pPr>
            <w:r>
              <w:rPr>
                <w:sz w:val="28"/>
              </w:rPr>
              <w:t>3</w:t>
            </w:r>
          </w:p>
        </w:tc>
        <w:tc>
          <w:tcPr>
            <w:tcW w:w="756" w:type="dxa"/>
          </w:tcPr>
          <w:p w:rsidR="00C25625" w:rsidRDefault="009D6147">
            <w:pPr>
              <w:pStyle w:val="TableParagraph"/>
              <w:spacing w:before="2"/>
              <w:ind w:left="14"/>
              <w:jc w:val="center"/>
              <w:rPr>
                <w:sz w:val="28"/>
              </w:rPr>
            </w:pPr>
            <w:r>
              <w:rPr>
                <w:sz w:val="28"/>
              </w:rPr>
              <w:t>3</w:t>
            </w:r>
          </w:p>
        </w:tc>
        <w:tc>
          <w:tcPr>
            <w:tcW w:w="756" w:type="dxa"/>
            <w:tcBorders>
              <w:right w:val="single" w:sz="4" w:space="0" w:color="000000"/>
            </w:tcBorders>
          </w:tcPr>
          <w:p w:rsidR="00C25625" w:rsidRDefault="009D6147">
            <w:pPr>
              <w:pStyle w:val="TableParagraph"/>
              <w:spacing w:before="2"/>
              <w:ind w:left="12"/>
              <w:jc w:val="center"/>
              <w:rPr>
                <w:sz w:val="28"/>
              </w:rPr>
            </w:pPr>
            <w:r>
              <w:rPr>
                <w:sz w:val="28"/>
              </w:rPr>
              <w:t>3</w:t>
            </w:r>
          </w:p>
        </w:tc>
        <w:tc>
          <w:tcPr>
            <w:tcW w:w="835" w:type="dxa"/>
            <w:tcBorders>
              <w:left w:val="single" w:sz="4" w:space="0" w:color="000000"/>
            </w:tcBorders>
          </w:tcPr>
          <w:p w:rsidR="00C25625" w:rsidRDefault="009D6147">
            <w:pPr>
              <w:pStyle w:val="TableParagraph"/>
              <w:spacing w:before="2"/>
              <w:ind w:left="21" w:right="3"/>
              <w:jc w:val="center"/>
              <w:rPr>
                <w:sz w:val="28"/>
              </w:rPr>
            </w:pPr>
            <w:r>
              <w:rPr>
                <w:sz w:val="28"/>
              </w:rPr>
              <w:t>12</w:t>
            </w:r>
          </w:p>
        </w:tc>
      </w:tr>
      <w:tr w:rsidR="00C25625">
        <w:trPr>
          <w:trHeight w:val="570"/>
        </w:trPr>
        <w:tc>
          <w:tcPr>
            <w:tcW w:w="5663" w:type="dxa"/>
          </w:tcPr>
          <w:p w:rsidR="00C25625" w:rsidRDefault="009D6147">
            <w:pPr>
              <w:pStyle w:val="TableParagraph"/>
              <w:spacing w:before="4"/>
              <w:ind w:left="40"/>
              <w:rPr>
                <w:sz w:val="28"/>
              </w:rPr>
            </w:pPr>
            <w:r>
              <w:rPr>
                <w:sz w:val="28"/>
              </w:rPr>
              <w:t>Усього</w:t>
            </w:r>
          </w:p>
        </w:tc>
        <w:tc>
          <w:tcPr>
            <w:tcW w:w="956" w:type="dxa"/>
          </w:tcPr>
          <w:p w:rsidR="00C25625" w:rsidRDefault="009D6147">
            <w:pPr>
              <w:pStyle w:val="TableParagraph"/>
              <w:spacing w:before="4"/>
              <w:ind w:left="20" w:right="5"/>
              <w:jc w:val="center"/>
              <w:rPr>
                <w:sz w:val="28"/>
              </w:rPr>
            </w:pPr>
            <w:r>
              <w:rPr>
                <w:sz w:val="28"/>
              </w:rPr>
              <w:t>19+3+1</w:t>
            </w:r>
          </w:p>
        </w:tc>
        <w:tc>
          <w:tcPr>
            <w:tcW w:w="757" w:type="dxa"/>
          </w:tcPr>
          <w:p w:rsidR="00C25625" w:rsidRDefault="009D6147">
            <w:pPr>
              <w:pStyle w:val="TableParagraph"/>
              <w:spacing w:before="4"/>
              <w:ind w:left="70" w:right="54"/>
              <w:jc w:val="center"/>
              <w:rPr>
                <w:sz w:val="28"/>
              </w:rPr>
            </w:pPr>
            <w:r>
              <w:rPr>
                <w:sz w:val="28"/>
              </w:rPr>
              <w:t>21+3</w:t>
            </w:r>
          </w:p>
        </w:tc>
        <w:tc>
          <w:tcPr>
            <w:tcW w:w="756" w:type="dxa"/>
          </w:tcPr>
          <w:p w:rsidR="00C25625" w:rsidRDefault="009D6147">
            <w:pPr>
              <w:pStyle w:val="TableParagraph"/>
              <w:spacing w:before="4"/>
              <w:ind w:left="69" w:right="53"/>
              <w:jc w:val="center"/>
              <w:rPr>
                <w:sz w:val="28"/>
              </w:rPr>
            </w:pPr>
            <w:r>
              <w:rPr>
                <w:sz w:val="28"/>
              </w:rPr>
              <w:t>22+3</w:t>
            </w:r>
          </w:p>
        </w:tc>
        <w:tc>
          <w:tcPr>
            <w:tcW w:w="756" w:type="dxa"/>
            <w:tcBorders>
              <w:right w:val="single" w:sz="4" w:space="0" w:color="000000"/>
            </w:tcBorders>
          </w:tcPr>
          <w:p w:rsidR="00C25625" w:rsidRDefault="009D6147">
            <w:pPr>
              <w:pStyle w:val="TableParagraph"/>
              <w:spacing w:before="4"/>
              <w:ind w:left="67" w:right="58"/>
              <w:jc w:val="center"/>
              <w:rPr>
                <w:sz w:val="28"/>
              </w:rPr>
            </w:pPr>
            <w:r>
              <w:rPr>
                <w:sz w:val="28"/>
              </w:rPr>
              <w:t>22+3</w:t>
            </w:r>
          </w:p>
        </w:tc>
        <w:tc>
          <w:tcPr>
            <w:tcW w:w="835" w:type="dxa"/>
            <w:tcBorders>
              <w:left w:val="single" w:sz="4" w:space="0" w:color="000000"/>
            </w:tcBorders>
          </w:tcPr>
          <w:p w:rsidR="00C25625" w:rsidRDefault="009D6147">
            <w:pPr>
              <w:pStyle w:val="TableParagraph"/>
              <w:spacing w:before="4"/>
              <w:ind w:left="21" w:right="4"/>
              <w:jc w:val="center"/>
              <w:rPr>
                <w:sz w:val="28"/>
              </w:rPr>
            </w:pPr>
            <w:r>
              <w:rPr>
                <w:sz w:val="28"/>
              </w:rPr>
              <w:t>82+12</w:t>
            </w:r>
          </w:p>
        </w:tc>
      </w:tr>
      <w:tr w:rsidR="00C25625">
        <w:trPr>
          <w:trHeight w:val="1682"/>
        </w:trPr>
        <w:tc>
          <w:tcPr>
            <w:tcW w:w="5663" w:type="dxa"/>
          </w:tcPr>
          <w:p w:rsidR="00C25625" w:rsidRDefault="009D6147">
            <w:pPr>
              <w:pStyle w:val="TableParagraph"/>
              <w:spacing w:before="2" w:line="276" w:lineRule="auto"/>
              <w:ind w:left="40" w:right="324"/>
              <w:rPr>
                <w:sz w:val="28"/>
              </w:rPr>
            </w:pPr>
            <w:r>
              <w:rPr>
                <w:sz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56" w:type="dxa"/>
          </w:tcPr>
          <w:p w:rsidR="00C25625" w:rsidRDefault="00C25625">
            <w:pPr>
              <w:pStyle w:val="TableParagraph"/>
              <w:ind w:left="0"/>
              <w:rPr>
                <w:sz w:val="24"/>
              </w:rPr>
            </w:pPr>
          </w:p>
        </w:tc>
        <w:tc>
          <w:tcPr>
            <w:tcW w:w="757" w:type="dxa"/>
          </w:tcPr>
          <w:p w:rsidR="00C25625" w:rsidRDefault="009D6147">
            <w:pPr>
              <w:pStyle w:val="TableParagraph"/>
              <w:spacing w:before="5"/>
              <w:ind w:left="19"/>
              <w:jc w:val="center"/>
              <w:rPr>
                <w:sz w:val="28"/>
              </w:rPr>
            </w:pPr>
            <w:r>
              <w:rPr>
                <w:sz w:val="28"/>
              </w:rPr>
              <w:t>1</w:t>
            </w:r>
          </w:p>
        </w:tc>
        <w:tc>
          <w:tcPr>
            <w:tcW w:w="756" w:type="dxa"/>
          </w:tcPr>
          <w:p w:rsidR="00C25625" w:rsidRDefault="009D6147">
            <w:pPr>
              <w:pStyle w:val="TableParagraph"/>
              <w:spacing w:before="5"/>
              <w:ind w:left="14"/>
              <w:jc w:val="center"/>
              <w:rPr>
                <w:sz w:val="28"/>
              </w:rPr>
            </w:pPr>
            <w:r>
              <w:rPr>
                <w:sz w:val="28"/>
              </w:rPr>
              <w:t>2</w:t>
            </w:r>
          </w:p>
        </w:tc>
        <w:tc>
          <w:tcPr>
            <w:tcW w:w="756" w:type="dxa"/>
            <w:tcBorders>
              <w:right w:val="single" w:sz="4" w:space="0" w:color="000000"/>
            </w:tcBorders>
          </w:tcPr>
          <w:p w:rsidR="00C25625" w:rsidRDefault="009D6147">
            <w:pPr>
              <w:pStyle w:val="TableParagraph"/>
              <w:spacing w:before="5"/>
              <w:ind w:left="12"/>
              <w:jc w:val="center"/>
              <w:rPr>
                <w:sz w:val="28"/>
              </w:rPr>
            </w:pPr>
            <w:r>
              <w:rPr>
                <w:sz w:val="28"/>
              </w:rPr>
              <w:t>2</w:t>
            </w:r>
          </w:p>
        </w:tc>
        <w:tc>
          <w:tcPr>
            <w:tcW w:w="835" w:type="dxa"/>
            <w:tcBorders>
              <w:left w:val="single" w:sz="4" w:space="0" w:color="000000"/>
            </w:tcBorders>
          </w:tcPr>
          <w:p w:rsidR="00C25625" w:rsidRDefault="009D6147">
            <w:pPr>
              <w:pStyle w:val="TableParagraph"/>
              <w:spacing w:before="5"/>
              <w:ind w:left="14"/>
              <w:jc w:val="center"/>
              <w:rPr>
                <w:sz w:val="28"/>
              </w:rPr>
            </w:pPr>
            <w:r>
              <w:rPr>
                <w:sz w:val="28"/>
              </w:rPr>
              <w:t>6</w:t>
            </w:r>
          </w:p>
        </w:tc>
      </w:tr>
      <w:tr w:rsidR="00C25625">
        <w:trPr>
          <w:trHeight w:val="940"/>
        </w:trPr>
        <w:tc>
          <w:tcPr>
            <w:tcW w:w="5663" w:type="dxa"/>
          </w:tcPr>
          <w:p w:rsidR="00C25625" w:rsidRDefault="009D6147">
            <w:pPr>
              <w:pStyle w:val="TableParagraph"/>
              <w:spacing w:line="278" w:lineRule="auto"/>
              <w:ind w:left="40" w:right="742"/>
              <w:rPr>
                <w:sz w:val="28"/>
              </w:rPr>
            </w:pPr>
            <w:r>
              <w:rPr>
                <w:sz w:val="28"/>
              </w:rPr>
              <w:t>Гранично допустиме тижневе навчальне навантаження на учня</w:t>
            </w:r>
          </w:p>
        </w:tc>
        <w:tc>
          <w:tcPr>
            <w:tcW w:w="956" w:type="dxa"/>
          </w:tcPr>
          <w:p w:rsidR="00C25625" w:rsidRDefault="009D6147">
            <w:pPr>
              <w:pStyle w:val="TableParagraph"/>
              <w:spacing w:before="2"/>
              <w:ind w:left="20" w:right="3"/>
              <w:jc w:val="center"/>
              <w:rPr>
                <w:sz w:val="28"/>
              </w:rPr>
            </w:pPr>
            <w:r>
              <w:rPr>
                <w:sz w:val="28"/>
              </w:rPr>
              <w:t>23</w:t>
            </w:r>
          </w:p>
        </w:tc>
        <w:tc>
          <w:tcPr>
            <w:tcW w:w="757" w:type="dxa"/>
          </w:tcPr>
          <w:p w:rsidR="00C25625" w:rsidRDefault="009D6147">
            <w:pPr>
              <w:pStyle w:val="TableParagraph"/>
              <w:spacing w:before="2"/>
              <w:ind w:left="70" w:right="52"/>
              <w:jc w:val="center"/>
              <w:rPr>
                <w:sz w:val="28"/>
              </w:rPr>
            </w:pPr>
            <w:r>
              <w:rPr>
                <w:sz w:val="28"/>
              </w:rPr>
              <w:t>22</w:t>
            </w:r>
          </w:p>
        </w:tc>
        <w:tc>
          <w:tcPr>
            <w:tcW w:w="756" w:type="dxa"/>
          </w:tcPr>
          <w:p w:rsidR="00C25625" w:rsidRDefault="009D6147">
            <w:pPr>
              <w:pStyle w:val="TableParagraph"/>
              <w:spacing w:before="2"/>
              <w:ind w:left="69" w:right="51"/>
              <w:jc w:val="center"/>
              <w:rPr>
                <w:sz w:val="28"/>
              </w:rPr>
            </w:pPr>
            <w:r>
              <w:rPr>
                <w:sz w:val="28"/>
              </w:rPr>
              <w:t>23</w:t>
            </w:r>
          </w:p>
        </w:tc>
        <w:tc>
          <w:tcPr>
            <w:tcW w:w="756" w:type="dxa"/>
            <w:tcBorders>
              <w:right w:val="single" w:sz="4" w:space="0" w:color="000000"/>
            </w:tcBorders>
          </w:tcPr>
          <w:p w:rsidR="00C25625" w:rsidRDefault="009D6147">
            <w:pPr>
              <w:pStyle w:val="TableParagraph"/>
              <w:spacing w:before="2"/>
              <w:ind w:left="67" w:right="57"/>
              <w:jc w:val="center"/>
              <w:rPr>
                <w:sz w:val="28"/>
              </w:rPr>
            </w:pPr>
            <w:r>
              <w:rPr>
                <w:sz w:val="28"/>
              </w:rPr>
              <w:t>23</w:t>
            </w:r>
          </w:p>
        </w:tc>
        <w:tc>
          <w:tcPr>
            <w:tcW w:w="835" w:type="dxa"/>
            <w:tcBorders>
              <w:left w:val="single" w:sz="4" w:space="0" w:color="000000"/>
            </w:tcBorders>
          </w:tcPr>
          <w:p w:rsidR="00C25625" w:rsidRDefault="009D6147">
            <w:pPr>
              <w:pStyle w:val="TableParagraph"/>
              <w:spacing w:before="2"/>
              <w:ind w:left="21" w:right="3"/>
              <w:jc w:val="center"/>
              <w:rPr>
                <w:sz w:val="28"/>
              </w:rPr>
            </w:pPr>
            <w:r>
              <w:rPr>
                <w:sz w:val="28"/>
              </w:rPr>
              <w:t>88</w:t>
            </w:r>
          </w:p>
        </w:tc>
      </w:tr>
      <w:tr w:rsidR="00C25625">
        <w:trPr>
          <w:trHeight w:val="1682"/>
        </w:trPr>
        <w:tc>
          <w:tcPr>
            <w:tcW w:w="5663" w:type="dxa"/>
          </w:tcPr>
          <w:p w:rsidR="00C25625" w:rsidRDefault="009D6147">
            <w:pPr>
              <w:pStyle w:val="TableParagraph"/>
              <w:spacing w:line="276" w:lineRule="auto"/>
              <w:ind w:left="40" w:right="712"/>
              <w:rPr>
                <w:sz w:val="28"/>
              </w:rPr>
            </w:pPr>
            <w:r>
              <w:rPr>
                <w:sz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56" w:type="dxa"/>
          </w:tcPr>
          <w:p w:rsidR="00C25625" w:rsidRDefault="009D6147">
            <w:pPr>
              <w:pStyle w:val="TableParagraph"/>
              <w:spacing w:before="2"/>
              <w:ind w:left="20" w:right="3"/>
              <w:jc w:val="center"/>
              <w:rPr>
                <w:sz w:val="28"/>
              </w:rPr>
            </w:pPr>
            <w:r>
              <w:rPr>
                <w:sz w:val="28"/>
              </w:rPr>
              <w:t>23</w:t>
            </w:r>
          </w:p>
        </w:tc>
        <w:tc>
          <w:tcPr>
            <w:tcW w:w="757" w:type="dxa"/>
          </w:tcPr>
          <w:p w:rsidR="00C25625" w:rsidRDefault="009D6147">
            <w:pPr>
              <w:pStyle w:val="TableParagraph"/>
              <w:spacing w:before="2"/>
              <w:ind w:left="70" w:right="52"/>
              <w:jc w:val="center"/>
              <w:rPr>
                <w:sz w:val="28"/>
              </w:rPr>
            </w:pPr>
            <w:r>
              <w:rPr>
                <w:sz w:val="28"/>
              </w:rPr>
              <w:t>25</w:t>
            </w:r>
          </w:p>
        </w:tc>
        <w:tc>
          <w:tcPr>
            <w:tcW w:w="756" w:type="dxa"/>
          </w:tcPr>
          <w:p w:rsidR="00C25625" w:rsidRDefault="009D6147">
            <w:pPr>
              <w:pStyle w:val="TableParagraph"/>
              <w:spacing w:before="2"/>
              <w:ind w:left="69" w:right="51"/>
              <w:jc w:val="center"/>
              <w:rPr>
                <w:sz w:val="28"/>
              </w:rPr>
            </w:pPr>
            <w:r>
              <w:rPr>
                <w:sz w:val="28"/>
              </w:rPr>
              <w:t>26</w:t>
            </w:r>
          </w:p>
        </w:tc>
        <w:tc>
          <w:tcPr>
            <w:tcW w:w="756" w:type="dxa"/>
            <w:tcBorders>
              <w:right w:val="single" w:sz="4" w:space="0" w:color="000000"/>
            </w:tcBorders>
          </w:tcPr>
          <w:p w:rsidR="00C25625" w:rsidRDefault="009D6147">
            <w:pPr>
              <w:pStyle w:val="TableParagraph"/>
              <w:spacing w:before="2"/>
              <w:ind w:left="67" w:right="57"/>
              <w:jc w:val="center"/>
              <w:rPr>
                <w:sz w:val="28"/>
              </w:rPr>
            </w:pPr>
            <w:r>
              <w:rPr>
                <w:sz w:val="28"/>
              </w:rPr>
              <w:t>26</w:t>
            </w:r>
          </w:p>
        </w:tc>
        <w:tc>
          <w:tcPr>
            <w:tcW w:w="835" w:type="dxa"/>
            <w:tcBorders>
              <w:left w:val="single" w:sz="4" w:space="0" w:color="000000"/>
            </w:tcBorders>
          </w:tcPr>
          <w:p w:rsidR="00C25625" w:rsidRDefault="009D6147">
            <w:pPr>
              <w:pStyle w:val="TableParagraph"/>
              <w:spacing w:before="2"/>
              <w:ind w:left="21" w:right="4"/>
              <w:jc w:val="center"/>
              <w:rPr>
                <w:sz w:val="28"/>
              </w:rPr>
            </w:pPr>
            <w:r>
              <w:rPr>
                <w:sz w:val="28"/>
              </w:rPr>
              <w:t>100</w:t>
            </w:r>
          </w:p>
        </w:tc>
      </w:tr>
    </w:tbl>
    <w:p w:rsidR="00C25625" w:rsidRDefault="00C25625">
      <w:pPr>
        <w:pStyle w:val="a3"/>
        <w:spacing w:before="9"/>
        <w:ind w:left="0"/>
        <w:jc w:val="left"/>
        <w:rPr>
          <w:b/>
          <w:sz w:val="13"/>
        </w:rPr>
      </w:pPr>
    </w:p>
    <w:p w:rsidR="00C25625" w:rsidRDefault="009D6147">
      <w:pPr>
        <w:tabs>
          <w:tab w:val="left" w:pos="1892"/>
        </w:tabs>
        <w:spacing w:before="92"/>
        <w:ind w:left="476" w:right="545" w:firstLine="707"/>
        <w:jc w:val="both"/>
      </w:pPr>
      <w:r>
        <w:t>*</w:t>
      </w:r>
      <w:r>
        <w:tab/>
        <w:t>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w:t>
      </w:r>
      <w:r>
        <w:rPr>
          <w:spacing w:val="-10"/>
        </w:rPr>
        <w:t xml:space="preserve"> </w:t>
      </w:r>
      <w:r>
        <w:t>класу</w:t>
      </w:r>
    </w:p>
    <w:p w:rsidR="00C25625" w:rsidRDefault="009D6147">
      <w:pPr>
        <w:spacing w:before="2"/>
        <w:ind w:left="476" w:right="550" w:firstLine="679"/>
        <w:jc w:val="both"/>
      </w:pPr>
      <w:r>
        <w:t>** Інтегрований предмет або окремі предмети «Образотворче мистецтво» і «Музичне мистецтво»</w:t>
      </w:r>
    </w:p>
    <w:p w:rsidR="00C25625" w:rsidRDefault="009D6147">
      <w:pPr>
        <w:ind w:left="476" w:right="552" w:firstLine="679"/>
        <w:jc w:val="both"/>
      </w:pPr>
      <w:r>
        <w:t>*** Години, передбачені для фізичної культури, не враховуються під час визначення  гранично допустимого навчального навантаження учнів, але обов'язково</w:t>
      </w:r>
      <w:r>
        <w:rPr>
          <w:spacing w:val="-7"/>
        </w:rPr>
        <w:t xml:space="preserve"> </w:t>
      </w:r>
      <w:r>
        <w:t>фінансуються.</w:t>
      </w:r>
    </w:p>
    <w:p w:rsidR="00C25625" w:rsidRDefault="00C25625">
      <w:pPr>
        <w:jc w:val="both"/>
        <w:sectPr w:rsidR="00C25625">
          <w:pgSz w:w="11910" w:h="16840"/>
          <w:pgMar w:top="760" w:right="300" w:bottom="280" w:left="940" w:header="720" w:footer="720" w:gutter="0"/>
          <w:cols w:space="720"/>
        </w:sectPr>
      </w:pPr>
    </w:p>
    <w:p w:rsidR="00C25625" w:rsidRDefault="009D6147">
      <w:pPr>
        <w:pStyle w:val="Heading1"/>
        <w:spacing w:before="71" w:line="322" w:lineRule="exact"/>
        <w:ind w:left="1083"/>
      </w:pPr>
      <w:r>
        <w:lastRenderedPageBreak/>
        <w:t>Освітня</w:t>
      </w:r>
      <w:r>
        <w:rPr>
          <w:spacing w:val="64"/>
        </w:rPr>
        <w:t xml:space="preserve"> </w:t>
      </w:r>
      <w:r>
        <w:t>програма</w:t>
      </w:r>
    </w:p>
    <w:p w:rsidR="006063AB" w:rsidRDefault="006063AB">
      <w:pPr>
        <w:ind w:left="1530" w:right="1688"/>
        <w:jc w:val="center"/>
        <w:rPr>
          <w:b/>
          <w:sz w:val="28"/>
        </w:rPr>
      </w:pPr>
      <w:r>
        <w:rPr>
          <w:b/>
          <w:sz w:val="28"/>
        </w:rPr>
        <w:t>Носківе</w:t>
      </w:r>
      <w:r w:rsidR="009D6147">
        <w:rPr>
          <w:b/>
          <w:sz w:val="28"/>
        </w:rPr>
        <w:t>цької загальноосвітньої школи І –ІІІ</w:t>
      </w:r>
      <w:r w:rsidR="009D6147">
        <w:rPr>
          <w:b/>
          <w:spacing w:val="-20"/>
          <w:sz w:val="28"/>
        </w:rPr>
        <w:t xml:space="preserve"> </w:t>
      </w:r>
      <w:r w:rsidR="009D6147">
        <w:rPr>
          <w:b/>
          <w:sz w:val="28"/>
        </w:rPr>
        <w:t xml:space="preserve">ступенів </w:t>
      </w:r>
    </w:p>
    <w:p w:rsidR="00C25625" w:rsidRDefault="009D6147">
      <w:pPr>
        <w:ind w:left="1530" w:right="1688"/>
        <w:jc w:val="center"/>
        <w:rPr>
          <w:b/>
          <w:sz w:val="28"/>
        </w:rPr>
      </w:pPr>
      <w:r>
        <w:rPr>
          <w:b/>
          <w:sz w:val="28"/>
        </w:rPr>
        <w:t>ІІІ ступеня (11</w:t>
      </w:r>
      <w:r>
        <w:rPr>
          <w:b/>
          <w:spacing w:val="-1"/>
          <w:sz w:val="28"/>
        </w:rPr>
        <w:t xml:space="preserve"> </w:t>
      </w:r>
      <w:r>
        <w:rPr>
          <w:b/>
          <w:sz w:val="28"/>
        </w:rPr>
        <w:t>кл.)</w:t>
      </w:r>
    </w:p>
    <w:p w:rsidR="00C25625" w:rsidRDefault="00C25625">
      <w:pPr>
        <w:pStyle w:val="a3"/>
        <w:spacing w:before="1"/>
        <w:ind w:left="0"/>
        <w:jc w:val="left"/>
        <w:rPr>
          <w:b/>
        </w:rPr>
      </w:pPr>
    </w:p>
    <w:p w:rsidR="00C25625" w:rsidRDefault="009D6147">
      <w:pPr>
        <w:pStyle w:val="Heading2"/>
        <w:spacing w:before="1" w:line="322" w:lineRule="exact"/>
        <w:ind w:left="1081" w:right="1240"/>
      </w:pPr>
      <w:r>
        <w:t>Загальні положення освітньої програми</w:t>
      </w:r>
    </w:p>
    <w:p w:rsidR="006063AB" w:rsidRDefault="006063AB">
      <w:pPr>
        <w:ind w:left="1529" w:right="1688"/>
        <w:jc w:val="center"/>
        <w:rPr>
          <w:b/>
          <w:i/>
          <w:sz w:val="28"/>
        </w:rPr>
      </w:pPr>
      <w:r>
        <w:rPr>
          <w:b/>
          <w:i/>
          <w:sz w:val="28"/>
        </w:rPr>
        <w:t>Носківе</w:t>
      </w:r>
      <w:r w:rsidR="009D6147">
        <w:rPr>
          <w:b/>
          <w:i/>
          <w:sz w:val="28"/>
        </w:rPr>
        <w:t xml:space="preserve">цької загальноосвітньої школи І –ІІІ ступенів </w:t>
      </w:r>
    </w:p>
    <w:p w:rsidR="00C25625" w:rsidRDefault="009D6147">
      <w:pPr>
        <w:ind w:left="1529" w:right="1688"/>
        <w:jc w:val="center"/>
        <w:rPr>
          <w:b/>
          <w:i/>
          <w:sz w:val="28"/>
        </w:rPr>
      </w:pPr>
      <w:r>
        <w:rPr>
          <w:b/>
          <w:i/>
          <w:sz w:val="28"/>
        </w:rPr>
        <w:t>ІІІ ступеня</w:t>
      </w:r>
    </w:p>
    <w:p w:rsidR="00C25625" w:rsidRDefault="00C25625">
      <w:pPr>
        <w:pStyle w:val="a3"/>
        <w:ind w:left="0"/>
        <w:jc w:val="left"/>
        <w:rPr>
          <w:b/>
          <w:i/>
          <w:sz w:val="30"/>
        </w:rPr>
      </w:pPr>
    </w:p>
    <w:p w:rsidR="00C25625" w:rsidRDefault="00C25625">
      <w:pPr>
        <w:pStyle w:val="a3"/>
        <w:ind w:left="0"/>
        <w:jc w:val="left"/>
        <w:rPr>
          <w:b/>
          <w:i/>
          <w:sz w:val="26"/>
        </w:rPr>
      </w:pPr>
    </w:p>
    <w:p w:rsidR="00C25625" w:rsidRDefault="006063AB">
      <w:pPr>
        <w:pStyle w:val="a3"/>
        <w:tabs>
          <w:tab w:val="left" w:pos="2245"/>
        </w:tabs>
        <w:ind w:right="631" w:firstLine="139"/>
        <w:jc w:val="left"/>
      </w:pPr>
      <w:r>
        <w:t>Освітня програма Носківе</w:t>
      </w:r>
      <w:r w:rsidR="009D6147">
        <w:t xml:space="preserve">цької загальноосвітньої школи І –ІІІ ступенів ІІІ </w:t>
      </w:r>
      <w:r w:rsidR="009D6147">
        <w:rPr>
          <w:spacing w:val="41"/>
        </w:rPr>
        <w:t xml:space="preserve"> </w:t>
      </w:r>
      <w:r>
        <w:t xml:space="preserve">ступеня </w:t>
      </w:r>
      <w:r w:rsidR="009D6147">
        <w:t>розроблена на виконання Закону України «Про освіту» та постанови Кабінету Міністрів України від 23 листопада 2011 року №</w:t>
      </w:r>
      <w:r w:rsidR="009D6147">
        <w:rPr>
          <w:spacing w:val="-28"/>
        </w:rPr>
        <w:t xml:space="preserve"> </w:t>
      </w:r>
      <w:r w:rsidR="009D6147">
        <w:t>1392</w:t>
      </w:r>
    </w:p>
    <w:p w:rsidR="00C25625" w:rsidRDefault="009D6147">
      <w:pPr>
        <w:pStyle w:val="a3"/>
        <w:tabs>
          <w:tab w:val="left" w:pos="1332"/>
          <w:tab w:val="left" w:pos="3207"/>
          <w:tab w:val="left" w:pos="4891"/>
          <w:tab w:val="left" w:pos="6312"/>
          <w:tab w:val="left" w:pos="7417"/>
          <w:tab w:val="left" w:pos="7894"/>
          <w:tab w:val="left" w:pos="8919"/>
        </w:tabs>
        <w:ind w:right="637"/>
        <w:jc w:val="left"/>
      </w:pPr>
      <w:r>
        <w:t>«Про</w:t>
      </w:r>
      <w:r>
        <w:tab/>
        <w:t>затвердження</w:t>
      </w:r>
      <w:r>
        <w:tab/>
        <w:t>Державного</w:t>
      </w:r>
      <w:r>
        <w:tab/>
        <w:t>стандарту</w:t>
      </w:r>
      <w:r>
        <w:tab/>
        <w:t>базової</w:t>
      </w:r>
      <w:r>
        <w:tab/>
        <w:t>та</w:t>
      </w:r>
      <w:r>
        <w:tab/>
        <w:t>повної</w:t>
      </w:r>
      <w:r>
        <w:tab/>
      </w:r>
      <w:r>
        <w:rPr>
          <w:spacing w:val="-3"/>
        </w:rPr>
        <w:t xml:space="preserve">загальної </w:t>
      </w:r>
      <w:r>
        <w:t>середньої освіти».</w:t>
      </w:r>
    </w:p>
    <w:p w:rsidR="00C25625" w:rsidRDefault="009D6147">
      <w:pPr>
        <w:pStyle w:val="a3"/>
        <w:ind w:right="543" w:firstLine="705"/>
      </w:pPr>
      <w: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C25625" w:rsidRDefault="009D6147">
      <w:pPr>
        <w:pStyle w:val="a3"/>
        <w:spacing w:line="322" w:lineRule="exact"/>
        <w:ind w:left="1323"/>
      </w:pPr>
      <w:r>
        <w:t>Освітня програма визначає:</w:t>
      </w:r>
    </w:p>
    <w:p w:rsidR="00C25625" w:rsidRDefault="009D6147">
      <w:pPr>
        <w:pStyle w:val="a4"/>
        <w:numPr>
          <w:ilvl w:val="0"/>
          <w:numId w:val="2"/>
        </w:numPr>
        <w:tabs>
          <w:tab w:val="left" w:pos="1197"/>
        </w:tabs>
        <w:ind w:right="552"/>
        <w:rPr>
          <w:sz w:val="28"/>
        </w:rPr>
      </w:pPr>
      <w:r>
        <w:rPr>
          <w:sz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w:t>
      </w:r>
      <w:r>
        <w:rPr>
          <w:spacing w:val="-10"/>
          <w:sz w:val="28"/>
        </w:rPr>
        <w:t xml:space="preserve"> </w:t>
      </w:r>
      <w:r>
        <w:rPr>
          <w:sz w:val="28"/>
        </w:rPr>
        <w:t>);</w:t>
      </w:r>
    </w:p>
    <w:p w:rsidR="00C25625" w:rsidRDefault="009D6147">
      <w:pPr>
        <w:pStyle w:val="a4"/>
        <w:numPr>
          <w:ilvl w:val="0"/>
          <w:numId w:val="2"/>
        </w:numPr>
        <w:tabs>
          <w:tab w:val="left" w:pos="1197"/>
        </w:tabs>
        <w:spacing w:before="1"/>
        <w:ind w:right="548"/>
        <w:rPr>
          <w:sz w:val="28"/>
        </w:rPr>
      </w:pPr>
      <w:r>
        <w:rPr>
          <w:sz w:val="28"/>
        </w:rPr>
        <w:t>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w:t>
      </w:r>
      <w:r>
        <w:rPr>
          <w:spacing w:val="-6"/>
          <w:sz w:val="28"/>
        </w:rPr>
        <w:t xml:space="preserve"> </w:t>
      </w:r>
      <w:r>
        <w:rPr>
          <w:sz w:val="28"/>
        </w:rPr>
        <w:t>МОН);</w:t>
      </w:r>
    </w:p>
    <w:p w:rsidR="00C25625" w:rsidRDefault="009D6147">
      <w:pPr>
        <w:pStyle w:val="a4"/>
        <w:numPr>
          <w:ilvl w:val="0"/>
          <w:numId w:val="2"/>
        </w:numPr>
        <w:tabs>
          <w:tab w:val="left" w:pos="1197"/>
        </w:tabs>
        <w:spacing w:before="1"/>
        <w:ind w:right="556"/>
        <w:rPr>
          <w:sz w:val="28"/>
        </w:rPr>
      </w:pPr>
      <w:r>
        <w:rPr>
          <w:sz w:val="28"/>
        </w:rPr>
        <w:t>рекомендовані форми організації освітнього процесу та інструменти системи внутрішнього забезпечення якості</w:t>
      </w:r>
      <w:r>
        <w:rPr>
          <w:spacing w:val="-1"/>
          <w:sz w:val="28"/>
        </w:rPr>
        <w:t xml:space="preserve"> </w:t>
      </w:r>
      <w:r>
        <w:rPr>
          <w:sz w:val="28"/>
        </w:rPr>
        <w:t>освіти;</w:t>
      </w:r>
    </w:p>
    <w:p w:rsidR="00C25625" w:rsidRDefault="009D6147">
      <w:pPr>
        <w:pStyle w:val="a4"/>
        <w:numPr>
          <w:ilvl w:val="0"/>
          <w:numId w:val="2"/>
        </w:numPr>
        <w:tabs>
          <w:tab w:val="left" w:pos="1197"/>
        </w:tabs>
        <w:ind w:right="554"/>
        <w:rPr>
          <w:sz w:val="28"/>
        </w:rPr>
      </w:pPr>
      <w:r>
        <w:rPr>
          <w:sz w:val="28"/>
        </w:rPr>
        <w:t>вимоги до осіб, які можуть розпочати навчання за цією Типовою освітньою</w:t>
      </w:r>
      <w:r>
        <w:rPr>
          <w:spacing w:val="-5"/>
          <w:sz w:val="28"/>
        </w:rPr>
        <w:t xml:space="preserve"> </w:t>
      </w:r>
      <w:r>
        <w:rPr>
          <w:sz w:val="28"/>
        </w:rPr>
        <w:t>програмою.</w:t>
      </w:r>
    </w:p>
    <w:p w:rsidR="00C25625" w:rsidRDefault="009D6147">
      <w:pPr>
        <w:pStyle w:val="Heading2"/>
        <w:spacing w:line="321" w:lineRule="exact"/>
        <w:ind w:left="1184"/>
        <w:jc w:val="both"/>
      </w:pPr>
      <w:r>
        <w:t>Загальний обсяг навчального навантаження</w:t>
      </w:r>
    </w:p>
    <w:p w:rsidR="00C25625" w:rsidRDefault="009D6147">
      <w:pPr>
        <w:pStyle w:val="a3"/>
        <w:ind w:right="545"/>
      </w:pPr>
      <w:r>
        <w:t>Загальний обсяг навчального навантаження здобувачів середньої освіти для  для 11-х класів складає1330 годин/навчальний рік. Детальний розподіл навчального навантаження на тиждень окреслено у навчальному</w:t>
      </w:r>
      <w:r>
        <w:rPr>
          <w:spacing w:val="-11"/>
        </w:rPr>
        <w:t xml:space="preserve"> </w:t>
      </w:r>
      <w:r>
        <w:t>плані.</w:t>
      </w:r>
    </w:p>
    <w:p w:rsidR="00C25625" w:rsidRDefault="009D6147">
      <w:pPr>
        <w:pStyle w:val="a3"/>
        <w:spacing w:before="1"/>
        <w:ind w:right="545" w:firstLine="707"/>
      </w:pPr>
      <w:r>
        <w:t>Навчальний план для 11 класу розроблено відповідно до Державного стандарту, з метою його впровадження у частині повної загальної середньої освіти з 1 вересня 2019 року. Він містить загальний обсяг навчального навантаження та тижневі години на вивчення базових предметів, вибірково- обов’язкових предметів, профільних предметів і спеціальних курсів, а також передбачає години на факультативи, індивідуальні заняття тощо.</w:t>
      </w:r>
    </w:p>
    <w:p w:rsidR="00C25625" w:rsidRDefault="009D6147">
      <w:pPr>
        <w:pStyle w:val="a3"/>
        <w:ind w:right="546" w:firstLine="707"/>
      </w:pPr>
      <w:r>
        <w:t xml:space="preserve">Варіант, на підставі якого складено </w:t>
      </w:r>
      <w:r w:rsidR="006063AB">
        <w:t>навчальний план Носківецької</w:t>
      </w:r>
      <w:r>
        <w:t xml:space="preserve"> ЗОШ І- ІІІ ступенів</w:t>
      </w:r>
      <w:r>
        <w:rPr>
          <w:spacing w:val="67"/>
        </w:rPr>
        <w:t xml:space="preserve"> </w:t>
      </w:r>
      <w:r>
        <w:t>містить:</w:t>
      </w:r>
    </w:p>
    <w:p w:rsidR="00C25625" w:rsidRDefault="009D6147">
      <w:pPr>
        <w:pStyle w:val="Heading1"/>
        <w:spacing w:line="321" w:lineRule="exact"/>
        <w:ind w:left="1184" w:right="0"/>
        <w:jc w:val="both"/>
      </w:pPr>
      <w:r>
        <w:rPr>
          <w:b w:val="0"/>
        </w:rPr>
        <w:t xml:space="preserve">- </w:t>
      </w:r>
      <w:r>
        <w:t>базові предмети:</w:t>
      </w:r>
    </w:p>
    <w:p w:rsidR="00C25625" w:rsidRDefault="009D6147">
      <w:pPr>
        <w:pStyle w:val="a3"/>
      </w:pPr>
      <w:r>
        <w:t xml:space="preserve">«Українська     мова»,     «Українська     література»,     «Зарубіжна </w:t>
      </w:r>
      <w:r>
        <w:rPr>
          <w:spacing w:val="26"/>
        </w:rPr>
        <w:t xml:space="preserve"> </w:t>
      </w:r>
      <w:r>
        <w:t>література»,</w:t>
      </w:r>
    </w:p>
    <w:p w:rsidR="00C25625" w:rsidRDefault="006063AB">
      <w:pPr>
        <w:pStyle w:val="a3"/>
      </w:pPr>
      <w:r>
        <w:t xml:space="preserve">«Іноземна  мова»,  </w:t>
      </w:r>
      <w:r w:rsidR="009D6147">
        <w:t>«Історія  України»,  «Всесвітня  історія»,</w:t>
      </w:r>
      <w:r w:rsidR="009D6147">
        <w:rPr>
          <w:spacing w:val="55"/>
        </w:rPr>
        <w:t xml:space="preserve"> </w:t>
      </w:r>
      <w:r w:rsidR="009D6147">
        <w:t>«Громадянська</w:t>
      </w:r>
    </w:p>
    <w:p w:rsidR="00C25625" w:rsidRDefault="00C25625">
      <w:pPr>
        <w:sectPr w:rsidR="00C25625">
          <w:pgSz w:w="11910" w:h="16840"/>
          <w:pgMar w:top="760" w:right="300" w:bottom="280" w:left="940" w:header="720" w:footer="720" w:gutter="0"/>
          <w:cols w:space="720"/>
        </w:sectPr>
      </w:pPr>
    </w:p>
    <w:p w:rsidR="00C25625" w:rsidRDefault="006063AB">
      <w:pPr>
        <w:pStyle w:val="a3"/>
        <w:spacing w:before="71" w:line="322" w:lineRule="exact"/>
      </w:pPr>
      <w:r>
        <w:lastRenderedPageBreak/>
        <w:t>освіта», «Матема</w:t>
      </w:r>
      <w:r w:rsidR="009D6147">
        <w:t>тика», «Фізика і астрономія», «Біологія і екологія», «Хімія»,</w:t>
      </w:r>
    </w:p>
    <w:p w:rsidR="00C25625" w:rsidRDefault="009D6147">
      <w:pPr>
        <w:pStyle w:val="a3"/>
      </w:pPr>
      <w:r>
        <w:t>«Географія», «Фізична культура», «Захист Вітчизни».</w:t>
      </w:r>
    </w:p>
    <w:p w:rsidR="00C25625" w:rsidRDefault="009D6147">
      <w:pPr>
        <w:pStyle w:val="Heading1"/>
        <w:numPr>
          <w:ilvl w:val="0"/>
          <w:numId w:val="2"/>
        </w:numPr>
        <w:tabs>
          <w:tab w:val="left" w:pos="1197"/>
        </w:tabs>
        <w:ind w:right="0" w:hanging="361"/>
        <w:jc w:val="both"/>
      </w:pPr>
      <w:r>
        <w:t>вибірково-обов’язкові</w:t>
      </w:r>
      <w:r>
        <w:rPr>
          <w:spacing w:val="-1"/>
        </w:rPr>
        <w:t xml:space="preserve"> </w:t>
      </w:r>
      <w:r>
        <w:t>предмети:</w:t>
      </w:r>
    </w:p>
    <w:p w:rsidR="00C25625" w:rsidRPr="006063AB" w:rsidRDefault="009D6147">
      <w:pPr>
        <w:pStyle w:val="a3"/>
        <w:spacing w:before="2"/>
        <w:ind w:right="548"/>
      </w:pPr>
      <w:r w:rsidRPr="006063AB">
        <w:t>Із запропонованого перелік</w:t>
      </w:r>
      <w:r w:rsidR="001E37BC">
        <w:t xml:space="preserve">у обрано два предмети - </w:t>
      </w:r>
      <w:r w:rsidRPr="006063AB">
        <w:t>«Інформатика» та</w:t>
      </w:r>
      <w:r w:rsidRPr="006063AB">
        <w:rPr>
          <w:spacing w:val="-3"/>
        </w:rPr>
        <w:t xml:space="preserve"> </w:t>
      </w:r>
      <w:r w:rsidR="006063AB" w:rsidRPr="006063AB">
        <w:t>«Технології</w:t>
      </w:r>
      <w:r w:rsidRPr="006063AB">
        <w:t>».</w:t>
      </w:r>
    </w:p>
    <w:p w:rsidR="00C25625" w:rsidRDefault="009D6147">
      <w:pPr>
        <w:pStyle w:val="a3"/>
        <w:ind w:right="548" w:firstLine="707"/>
      </w:pPr>
      <w:r>
        <w:rPr>
          <w:b/>
          <w:i/>
        </w:rPr>
        <w:t xml:space="preserve">Очікувані результати навчання здобувачів освіти. </w:t>
      </w:r>
      <w: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w:t>
      </w:r>
      <w:r>
        <w:rPr>
          <w:spacing w:val="-1"/>
        </w:rPr>
        <w:t xml:space="preserve"> </w:t>
      </w:r>
      <w:r>
        <w:t>учнів.</w:t>
      </w:r>
    </w:p>
    <w:p w:rsidR="00C25625" w:rsidRDefault="00C25625">
      <w:pPr>
        <w:pStyle w:val="a3"/>
        <w:spacing w:before="10" w:after="1"/>
        <w:ind w:left="0"/>
        <w:jc w:val="left"/>
        <w:rPr>
          <w:sz w:val="27"/>
        </w:rPr>
      </w:pPr>
    </w:p>
    <w:tbl>
      <w:tblPr>
        <w:tblStyle w:val="TableNormal"/>
        <w:tblW w:w="0" w:type="auto"/>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4"/>
        <w:gridCol w:w="2837"/>
        <w:gridCol w:w="6555"/>
      </w:tblGrid>
      <w:tr w:rsidR="00C25625">
        <w:trPr>
          <w:trHeight w:val="844"/>
        </w:trPr>
        <w:tc>
          <w:tcPr>
            <w:tcW w:w="674" w:type="dxa"/>
          </w:tcPr>
          <w:p w:rsidR="00C25625" w:rsidRDefault="009D6147">
            <w:pPr>
              <w:pStyle w:val="TableParagraph"/>
              <w:spacing w:before="100"/>
              <w:ind w:left="167" w:right="128" w:firstLine="36"/>
              <w:rPr>
                <w:sz w:val="28"/>
              </w:rPr>
            </w:pPr>
            <w:r>
              <w:rPr>
                <w:sz w:val="28"/>
              </w:rPr>
              <w:t>№ з/п</w:t>
            </w:r>
          </w:p>
        </w:tc>
        <w:tc>
          <w:tcPr>
            <w:tcW w:w="2837" w:type="dxa"/>
          </w:tcPr>
          <w:p w:rsidR="00C25625" w:rsidRDefault="009D6147">
            <w:pPr>
              <w:pStyle w:val="TableParagraph"/>
              <w:spacing w:before="100"/>
              <w:ind w:left="427" w:right="390" w:firstLine="439"/>
              <w:rPr>
                <w:b/>
                <w:sz w:val="28"/>
              </w:rPr>
            </w:pPr>
            <w:r>
              <w:rPr>
                <w:b/>
                <w:sz w:val="28"/>
              </w:rPr>
              <w:t>Ключові компетентності</w:t>
            </w:r>
          </w:p>
        </w:tc>
        <w:tc>
          <w:tcPr>
            <w:tcW w:w="6555" w:type="dxa"/>
          </w:tcPr>
          <w:p w:rsidR="00C25625" w:rsidRDefault="009D6147">
            <w:pPr>
              <w:pStyle w:val="TableParagraph"/>
              <w:spacing w:before="100"/>
              <w:ind w:left="2468" w:right="2445"/>
              <w:jc w:val="center"/>
              <w:rPr>
                <w:b/>
                <w:sz w:val="28"/>
              </w:rPr>
            </w:pPr>
            <w:r>
              <w:rPr>
                <w:b/>
                <w:sz w:val="28"/>
              </w:rPr>
              <w:t>Компоненти</w:t>
            </w:r>
          </w:p>
        </w:tc>
      </w:tr>
      <w:tr w:rsidR="00C25625">
        <w:trPr>
          <w:trHeight w:val="5990"/>
        </w:trPr>
        <w:tc>
          <w:tcPr>
            <w:tcW w:w="674" w:type="dxa"/>
          </w:tcPr>
          <w:p w:rsidR="00C25625" w:rsidRDefault="009D6147">
            <w:pPr>
              <w:pStyle w:val="TableParagraph"/>
              <w:spacing w:before="95"/>
              <w:ind w:left="100"/>
              <w:rPr>
                <w:sz w:val="28"/>
              </w:rPr>
            </w:pPr>
            <w:r>
              <w:rPr>
                <w:sz w:val="28"/>
              </w:rPr>
              <w:t>1</w:t>
            </w:r>
          </w:p>
        </w:tc>
        <w:tc>
          <w:tcPr>
            <w:tcW w:w="2837" w:type="dxa"/>
          </w:tcPr>
          <w:p w:rsidR="00C25625" w:rsidRDefault="009D6147">
            <w:pPr>
              <w:pStyle w:val="TableParagraph"/>
              <w:spacing w:before="95" w:line="322" w:lineRule="exact"/>
              <w:ind w:left="100"/>
              <w:rPr>
                <w:sz w:val="28"/>
              </w:rPr>
            </w:pPr>
            <w:r>
              <w:rPr>
                <w:sz w:val="28"/>
              </w:rPr>
              <w:t>Спілкування</w:t>
            </w:r>
          </w:p>
          <w:p w:rsidR="00C25625" w:rsidRDefault="009D6147">
            <w:pPr>
              <w:pStyle w:val="TableParagraph"/>
              <w:spacing w:line="322" w:lineRule="exact"/>
              <w:ind w:left="100"/>
              <w:rPr>
                <w:sz w:val="28"/>
              </w:rPr>
            </w:pPr>
            <w:r>
              <w:rPr>
                <w:sz w:val="28"/>
              </w:rPr>
              <w:t>державною (і рідною</w:t>
            </w:r>
          </w:p>
          <w:p w:rsidR="00C25625" w:rsidRDefault="009D6147">
            <w:pPr>
              <w:pStyle w:val="TableParagraph"/>
              <w:ind w:left="100" w:right="149"/>
              <w:rPr>
                <w:sz w:val="28"/>
              </w:rPr>
            </w:pPr>
            <w:r>
              <w:rPr>
                <w:sz w:val="28"/>
              </w:rPr>
              <w:t>— у разі відмінності) мовами</w:t>
            </w:r>
          </w:p>
        </w:tc>
        <w:tc>
          <w:tcPr>
            <w:tcW w:w="6555" w:type="dxa"/>
          </w:tcPr>
          <w:p w:rsidR="00C25625" w:rsidRDefault="009D6147">
            <w:pPr>
              <w:pStyle w:val="TableParagraph"/>
              <w:spacing w:before="95"/>
              <w:ind w:right="75"/>
              <w:rPr>
                <w:sz w:val="28"/>
              </w:rPr>
            </w:pPr>
            <w:r>
              <w:rPr>
                <w:b/>
                <w:i/>
                <w:sz w:val="28"/>
              </w:rPr>
              <w:t xml:space="preserve">Уміння: </w:t>
            </w:r>
            <w:r>
              <w:rPr>
                <w:sz w:val="28"/>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w:t>
            </w:r>
          </w:p>
          <w:p w:rsidR="00C25625" w:rsidRDefault="009D6147">
            <w:pPr>
              <w:pStyle w:val="TableParagraph"/>
              <w:spacing w:line="242" w:lineRule="auto"/>
              <w:ind w:right="75"/>
              <w:rPr>
                <w:sz w:val="28"/>
              </w:rPr>
            </w:pPr>
            <w:r>
              <w:rPr>
                <w:sz w:val="28"/>
              </w:rPr>
              <w:t>пояснювати і перетворювати тексти задач (усно і письмово), грамотно висловлюватися рідною</w:t>
            </w:r>
          </w:p>
          <w:p w:rsidR="00C25625" w:rsidRDefault="009D6147">
            <w:pPr>
              <w:pStyle w:val="TableParagraph"/>
              <w:ind w:right="187"/>
              <w:rPr>
                <w:sz w:val="28"/>
              </w:rPr>
            </w:pPr>
            <w:r>
              <w:rPr>
                <w:sz w:val="28"/>
              </w:rPr>
              <w:t>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w:t>
            </w:r>
          </w:p>
          <w:p w:rsidR="00C25625" w:rsidRDefault="009D6147">
            <w:pPr>
              <w:pStyle w:val="TableParagraph"/>
              <w:spacing w:line="321" w:lineRule="exact"/>
              <w:rPr>
                <w:sz w:val="28"/>
              </w:rPr>
            </w:pPr>
            <w:r>
              <w:rPr>
                <w:sz w:val="28"/>
              </w:rPr>
              <w:t>невнормованих іншомовних запозичень у</w:t>
            </w:r>
          </w:p>
          <w:p w:rsidR="00C25625" w:rsidRDefault="009D6147">
            <w:pPr>
              <w:pStyle w:val="TableParagraph"/>
              <w:spacing w:line="242" w:lineRule="auto"/>
              <w:ind w:right="1067"/>
              <w:rPr>
                <w:sz w:val="28"/>
              </w:rPr>
            </w:pPr>
            <w:r>
              <w:rPr>
                <w:sz w:val="28"/>
              </w:rPr>
              <w:t>спілкуванні на тематику окремого предмета; поповнювати свій словниковий запас.</w:t>
            </w:r>
          </w:p>
          <w:p w:rsidR="00C25625" w:rsidRDefault="009D6147">
            <w:pPr>
              <w:pStyle w:val="TableParagraph"/>
              <w:ind w:right="1084"/>
              <w:rPr>
                <w:sz w:val="28"/>
              </w:rPr>
            </w:pPr>
            <w:r>
              <w:rPr>
                <w:b/>
                <w:i/>
                <w:sz w:val="28"/>
              </w:rPr>
              <w:t xml:space="preserve">Ставлення: </w:t>
            </w:r>
            <w:r>
              <w:rPr>
                <w:sz w:val="28"/>
              </w:rPr>
              <w:t>розуміння важливості чітких та лаконічних формулювань.</w:t>
            </w:r>
          </w:p>
          <w:p w:rsidR="00C25625" w:rsidRDefault="009D6147">
            <w:pPr>
              <w:pStyle w:val="TableParagraph"/>
              <w:spacing w:line="321" w:lineRule="exact"/>
              <w:rPr>
                <w:sz w:val="28"/>
              </w:rPr>
            </w:pPr>
            <w:r>
              <w:rPr>
                <w:b/>
                <w:i/>
                <w:sz w:val="28"/>
              </w:rPr>
              <w:t xml:space="preserve">Навчальні ресурси: </w:t>
            </w:r>
            <w:r>
              <w:rPr>
                <w:sz w:val="28"/>
              </w:rPr>
              <w:t>означення понять,</w:t>
            </w:r>
          </w:p>
          <w:p w:rsidR="00C25625" w:rsidRDefault="009D6147">
            <w:pPr>
              <w:pStyle w:val="TableParagraph"/>
              <w:ind w:right="595"/>
              <w:rPr>
                <w:sz w:val="28"/>
              </w:rPr>
            </w:pPr>
            <w:r>
              <w:rPr>
                <w:sz w:val="28"/>
              </w:rPr>
              <w:t>формулювання властивостей, доведення правил, теорем</w:t>
            </w:r>
          </w:p>
        </w:tc>
      </w:tr>
      <w:tr w:rsidR="00C25625">
        <w:trPr>
          <w:trHeight w:val="4382"/>
        </w:trPr>
        <w:tc>
          <w:tcPr>
            <w:tcW w:w="674" w:type="dxa"/>
          </w:tcPr>
          <w:p w:rsidR="00C25625" w:rsidRDefault="009D6147">
            <w:pPr>
              <w:pStyle w:val="TableParagraph"/>
              <w:spacing w:before="95"/>
              <w:ind w:left="100"/>
              <w:rPr>
                <w:sz w:val="28"/>
              </w:rPr>
            </w:pPr>
            <w:r>
              <w:rPr>
                <w:sz w:val="28"/>
              </w:rPr>
              <w:t>2</w:t>
            </w:r>
          </w:p>
        </w:tc>
        <w:tc>
          <w:tcPr>
            <w:tcW w:w="2837" w:type="dxa"/>
          </w:tcPr>
          <w:p w:rsidR="00C25625" w:rsidRDefault="009D6147">
            <w:pPr>
              <w:pStyle w:val="TableParagraph"/>
              <w:spacing w:before="95"/>
              <w:ind w:left="100" w:right="319"/>
              <w:rPr>
                <w:sz w:val="28"/>
              </w:rPr>
            </w:pPr>
            <w:r>
              <w:rPr>
                <w:sz w:val="28"/>
              </w:rPr>
              <w:t>Спілкування іноземними мовами</w:t>
            </w:r>
          </w:p>
        </w:tc>
        <w:tc>
          <w:tcPr>
            <w:tcW w:w="6555" w:type="dxa"/>
          </w:tcPr>
          <w:p w:rsidR="00C25625" w:rsidRDefault="009D6147">
            <w:pPr>
              <w:pStyle w:val="TableParagraph"/>
              <w:spacing w:before="95"/>
              <w:ind w:right="80"/>
              <w:rPr>
                <w:sz w:val="28"/>
              </w:rPr>
            </w:pPr>
            <w:r>
              <w:rPr>
                <w:b/>
                <w:i/>
                <w:sz w:val="28"/>
              </w:rPr>
              <w:t xml:space="preserve">Уміння: </w:t>
            </w:r>
            <w:r>
              <w:rPr>
                <w:sz w:val="28"/>
              </w:rPr>
              <w:t>здійснювати спілкування в межах сфер, тем і ситуацій, визначених чинною навчальною</w:t>
            </w:r>
          </w:p>
          <w:p w:rsidR="00C25625" w:rsidRDefault="009D6147">
            <w:pPr>
              <w:pStyle w:val="TableParagraph"/>
              <w:ind w:right="75"/>
              <w:rPr>
                <w:sz w:val="28"/>
              </w:rPr>
            </w:pPr>
            <w:r>
              <w:rPr>
                <w:sz w:val="28"/>
              </w:rPr>
              <w:t>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w:t>
            </w:r>
          </w:p>
          <w:p w:rsidR="00C25625" w:rsidRDefault="009D6147">
            <w:pPr>
              <w:pStyle w:val="TableParagraph"/>
              <w:spacing w:before="1"/>
              <w:ind w:right="243"/>
              <w:rPr>
                <w:sz w:val="28"/>
              </w:rPr>
            </w:pPr>
            <w:r>
              <w:rPr>
                <w:sz w:val="28"/>
              </w:rPr>
              <w:t>використовувати у разі потреби невербальні засоби спілкування за умови дефіциту наявних мовних засобів; обирати й застосовувати доцільні</w:t>
            </w:r>
          </w:p>
          <w:p w:rsidR="00C25625" w:rsidRDefault="009D6147">
            <w:pPr>
              <w:pStyle w:val="TableParagraph"/>
              <w:spacing w:before="1"/>
              <w:ind w:right="98"/>
              <w:rPr>
                <w:sz w:val="28"/>
              </w:rPr>
            </w:pPr>
            <w:r>
              <w:rPr>
                <w:sz w:val="28"/>
              </w:rPr>
              <w:t xml:space="preserve">комунікативні стратегії відповідно до різних потреб. </w:t>
            </w:r>
            <w:r>
              <w:rPr>
                <w:b/>
                <w:i/>
                <w:sz w:val="28"/>
              </w:rPr>
              <w:t xml:space="preserve">Ставлення: </w:t>
            </w:r>
            <w:r>
              <w:rPr>
                <w:sz w:val="28"/>
              </w:rPr>
              <w:t>критично оцінювати інформацію та використовувати її для різних потреб; висловлювати</w:t>
            </w:r>
          </w:p>
        </w:tc>
      </w:tr>
    </w:tbl>
    <w:p w:rsidR="00C25625" w:rsidRDefault="00C25625">
      <w:pPr>
        <w:rPr>
          <w:sz w:val="28"/>
        </w:rPr>
        <w:sectPr w:rsidR="00C25625">
          <w:pgSz w:w="11910" w:h="16840"/>
          <w:pgMar w:top="760" w:right="300" w:bottom="280" w:left="940" w:header="720" w:footer="720" w:gutter="0"/>
          <w:cols w:space="720"/>
        </w:sectPr>
      </w:pPr>
    </w:p>
    <w:tbl>
      <w:tblPr>
        <w:tblStyle w:val="TableNormal"/>
        <w:tblW w:w="0" w:type="auto"/>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4"/>
        <w:gridCol w:w="2837"/>
        <w:gridCol w:w="6555"/>
      </w:tblGrid>
      <w:tr w:rsidR="00C25625">
        <w:trPr>
          <w:trHeight w:val="4065"/>
        </w:trPr>
        <w:tc>
          <w:tcPr>
            <w:tcW w:w="674"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2837"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6555" w:type="dxa"/>
            <w:tcBorders>
              <w:left w:val="single" w:sz="8" w:space="0" w:color="000000"/>
              <w:bottom w:val="single" w:sz="8" w:space="0" w:color="000000"/>
              <w:right w:val="single" w:sz="8" w:space="0" w:color="000000"/>
            </w:tcBorders>
          </w:tcPr>
          <w:p w:rsidR="00C25625" w:rsidRDefault="009D6147">
            <w:pPr>
              <w:pStyle w:val="TableParagraph"/>
              <w:spacing w:before="92"/>
              <w:ind w:right="75"/>
              <w:rPr>
                <w:sz w:val="28"/>
              </w:rPr>
            </w:pPr>
            <w:r>
              <w:rPr>
                <w:sz w:val="28"/>
              </w:rPr>
              <w:t>свої думки, почуття та ставлення; ефективно взаємодіяти з іншими усно, письмово та за допомогою засобів електронного спілкування;</w:t>
            </w:r>
          </w:p>
          <w:p w:rsidR="00C25625" w:rsidRDefault="009D6147">
            <w:pPr>
              <w:pStyle w:val="TableParagraph"/>
              <w:spacing w:before="1"/>
              <w:ind w:right="237"/>
              <w:rPr>
                <w:sz w:val="28"/>
              </w:rPr>
            </w:pPr>
            <w:r>
              <w:rPr>
                <w:sz w:val="28"/>
              </w:rPr>
              <w:t>ефективно користуватися навчальними стратегіями для самостійного вивчення іноземних</w:t>
            </w:r>
            <w:r>
              <w:rPr>
                <w:spacing w:val="-3"/>
                <w:sz w:val="28"/>
              </w:rPr>
              <w:t xml:space="preserve"> </w:t>
            </w:r>
            <w:r>
              <w:rPr>
                <w:sz w:val="28"/>
              </w:rPr>
              <w:t>мов;</w:t>
            </w:r>
          </w:p>
          <w:p w:rsidR="00C25625" w:rsidRDefault="009D6147">
            <w:pPr>
              <w:pStyle w:val="TableParagraph"/>
              <w:ind w:right="954"/>
              <w:rPr>
                <w:sz w:val="28"/>
              </w:rPr>
            </w:pPr>
            <w:r>
              <w:rPr>
                <w:sz w:val="28"/>
              </w:rPr>
              <w:t>адекватно використовувати досвід, набутий у вивченні рідної мови та інших</w:t>
            </w:r>
            <w:r>
              <w:rPr>
                <w:spacing w:val="-7"/>
                <w:sz w:val="28"/>
              </w:rPr>
              <w:t xml:space="preserve"> </w:t>
            </w:r>
            <w:r>
              <w:rPr>
                <w:sz w:val="28"/>
              </w:rPr>
              <w:t>навчальних</w:t>
            </w:r>
          </w:p>
          <w:p w:rsidR="00C25625" w:rsidRDefault="009D6147">
            <w:pPr>
              <w:pStyle w:val="TableParagraph"/>
              <w:ind w:right="131"/>
              <w:rPr>
                <w:sz w:val="28"/>
              </w:rPr>
            </w:pPr>
            <w:r>
              <w:rPr>
                <w:sz w:val="28"/>
              </w:rPr>
              <w:t>предметів, розглядаючи його як засіб усвідомленого оволодіння іноземною мовою.</w:t>
            </w:r>
          </w:p>
          <w:p w:rsidR="00C25625" w:rsidRDefault="009D6147">
            <w:pPr>
              <w:pStyle w:val="TableParagraph"/>
              <w:ind w:right="1094"/>
              <w:rPr>
                <w:sz w:val="28"/>
              </w:rPr>
            </w:pPr>
            <w:r>
              <w:rPr>
                <w:b/>
                <w:i/>
                <w:sz w:val="28"/>
              </w:rPr>
              <w:t xml:space="preserve">Навчальні ресурси: </w:t>
            </w:r>
            <w:r>
              <w:rPr>
                <w:sz w:val="28"/>
              </w:rPr>
              <w:t>підручники, словники, довідкова література, мультимедійні засоби, адаптовані іншомовні тексти.</w:t>
            </w:r>
          </w:p>
        </w:tc>
      </w:tr>
      <w:tr w:rsidR="00C25625">
        <w:trPr>
          <w:trHeight w:val="6312"/>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3</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322" w:lineRule="exact"/>
              <w:ind w:left="100"/>
              <w:rPr>
                <w:sz w:val="28"/>
              </w:rPr>
            </w:pPr>
            <w:r>
              <w:rPr>
                <w:sz w:val="28"/>
              </w:rPr>
              <w:t>Математична</w:t>
            </w:r>
          </w:p>
          <w:p w:rsidR="00C25625" w:rsidRDefault="009D6147">
            <w:pPr>
              <w:pStyle w:val="TableParagraph"/>
              <w:ind w:left="100"/>
              <w:rPr>
                <w:sz w:val="28"/>
              </w:rPr>
            </w:pPr>
            <w:r>
              <w:rPr>
                <w:sz w:val="28"/>
              </w:rPr>
              <w:t>компетентність</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right="916"/>
              <w:rPr>
                <w:sz w:val="28"/>
              </w:rPr>
            </w:pPr>
            <w:r>
              <w:rPr>
                <w:b/>
                <w:i/>
                <w:sz w:val="28"/>
              </w:rPr>
              <w:t xml:space="preserve">Уміння: </w:t>
            </w:r>
            <w:r>
              <w:rPr>
                <w:sz w:val="28"/>
              </w:rPr>
              <w:t>оперувати текстовою та числовою інформацією; встановлювати відношення між реальними об’єктами навколишньої дійсності</w:t>
            </w:r>
          </w:p>
          <w:p w:rsidR="00C25625" w:rsidRDefault="009D6147">
            <w:pPr>
              <w:pStyle w:val="TableParagraph"/>
              <w:ind w:right="371"/>
              <w:rPr>
                <w:sz w:val="28"/>
              </w:rPr>
            </w:pPr>
            <w:r>
              <w:rPr>
                <w:sz w:val="28"/>
              </w:rPr>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w:t>
            </w:r>
          </w:p>
          <w:p w:rsidR="00C25625" w:rsidRDefault="009D6147">
            <w:pPr>
              <w:pStyle w:val="TableParagraph"/>
              <w:ind w:right="75"/>
              <w:rPr>
                <w:sz w:val="28"/>
              </w:rPr>
            </w:pPr>
            <w:r>
              <w:rPr>
                <w:sz w:val="28"/>
              </w:rPr>
              <w:t>прогнозувати в контексті навчальних та практичних задач; використовувати математичні методи у</w:t>
            </w:r>
          </w:p>
          <w:p w:rsidR="00C25625" w:rsidRDefault="009D6147">
            <w:pPr>
              <w:pStyle w:val="TableParagraph"/>
              <w:spacing w:line="321" w:lineRule="exact"/>
              <w:rPr>
                <w:sz w:val="28"/>
              </w:rPr>
            </w:pPr>
            <w:r>
              <w:rPr>
                <w:sz w:val="28"/>
              </w:rPr>
              <w:t>життєвих ситуаціях.</w:t>
            </w:r>
          </w:p>
          <w:p w:rsidR="00C25625" w:rsidRDefault="009D6147">
            <w:pPr>
              <w:pStyle w:val="TableParagraph"/>
              <w:ind w:right="124"/>
              <w:rPr>
                <w:sz w:val="28"/>
              </w:rPr>
            </w:pPr>
            <w:r>
              <w:rPr>
                <w:b/>
                <w:i/>
                <w:sz w:val="28"/>
              </w:rPr>
              <w:t xml:space="preserve">Ставлення: </w:t>
            </w:r>
            <w:r>
              <w:rPr>
                <w:sz w:val="28"/>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25625" w:rsidRDefault="009D6147">
            <w:pPr>
              <w:pStyle w:val="TableParagraph"/>
              <w:ind w:right="394"/>
              <w:rPr>
                <w:sz w:val="28"/>
              </w:rPr>
            </w:pPr>
            <w:r>
              <w:rPr>
                <w:b/>
                <w:i/>
                <w:sz w:val="28"/>
              </w:rPr>
              <w:t xml:space="preserve">Навчальні ресурси: </w:t>
            </w:r>
            <w:r>
              <w:rPr>
                <w:sz w:val="28"/>
              </w:rPr>
              <w:t>розв'язування математичних задач, і обов’язково таких, що моделюють реальні життєві ситуації</w:t>
            </w:r>
          </w:p>
        </w:tc>
      </w:tr>
      <w:tr w:rsidR="00C25625">
        <w:trPr>
          <w:trHeight w:val="3736"/>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4</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322" w:lineRule="exact"/>
              <w:ind w:left="100"/>
              <w:rPr>
                <w:sz w:val="28"/>
              </w:rPr>
            </w:pPr>
            <w:r>
              <w:rPr>
                <w:sz w:val="28"/>
              </w:rPr>
              <w:t>Основні</w:t>
            </w:r>
          </w:p>
          <w:p w:rsidR="00C25625" w:rsidRDefault="009D6147">
            <w:pPr>
              <w:pStyle w:val="TableParagraph"/>
              <w:ind w:left="100" w:right="72"/>
              <w:rPr>
                <w:sz w:val="28"/>
              </w:rPr>
            </w:pPr>
            <w:r>
              <w:rPr>
                <w:sz w:val="28"/>
              </w:rPr>
              <w:t>компетентності у природничих науках і технологіях</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right="190"/>
              <w:rPr>
                <w:sz w:val="28"/>
              </w:rPr>
            </w:pPr>
            <w:r>
              <w:rPr>
                <w:b/>
                <w:i/>
                <w:sz w:val="28"/>
              </w:rPr>
              <w:t xml:space="preserve">Уміння: </w:t>
            </w:r>
            <w:r>
              <w:rPr>
                <w:sz w:val="28"/>
              </w:rPr>
              <w:t>розпізнавати проблеми, що виникають у довкіллі; будувати та досліджувати природні явища і процеси; послуговуватися технологічними</w:t>
            </w:r>
          </w:p>
          <w:p w:rsidR="00C25625" w:rsidRDefault="009D6147">
            <w:pPr>
              <w:pStyle w:val="TableParagraph"/>
              <w:spacing w:before="2" w:line="322" w:lineRule="exact"/>
              <w:rPr>
                <w:sz w:val="28"/>
              </w:rPr>
            </w:pPr>
            <w:r>
              <w:rPr>
                <w:sz w:val="28"/>
              </w:rPr>
              <w:t>пристроями.</w:t>
            </w:r>
          </w:p>
          <w:p w:rsidR="00C25625" w:rsidRDefault="009D6147">
            <w:pPr>
              <w:pStyle w:val="TableParagraph"/>
              <w:ind w:right="162"/>
              <w:rPr>
                <w:sz w:val="28"/>
              </w:rPr>
            </w:pPr>
            <w:r>
              <w:rPr>
                <w:b/>
                <w:i/>
                <w:sz w:val="28"/>
              </w:rPr>
              <w:t xml:space="preserve">Ставлення: </w:t>
            </w:r>
            <w:r>
              <w:rPr>
                <w:sz w:val="28"/>
              </w:rPr>
              <w:t>усвідомлення важливості природничих наук як універсальної мови науки, техніки та технологій. усвідомлення ролі наукових ідей в</w:t>
            </w:r>
          </w:p>
          <w:p w:rsidR="00C25625" w:rsidRDefault="009D6147">
            <w:pPr>
              <w:pStyle w:val="TableParagraph"/>
              <w:spacing w:line="321" w:lineRule="exact"/>
              <w:rPr>
                <w:sz w:val="28"/>
              </w:rPr>
            </w:pPr>
            <w:r>
              <w:rPr>
                <w:sz w:val="28"/>
              </w:rPr>
              <w:t>сучасних інформаційних технологіях</w:t>
            </w:r>
          </w:p>
          <w:p w:rsidR="00C25625" w:rsidRDefault="009D6147">
            <w:pPr>
              <w:pStyle w:val="TableParagraph"/>
              <w:ind w:right="341"/>
              <w:rPr>
                <w:sz w:val="28"/>
              </w:rPr>
            </w:pPr>
            <w:r>
              <w:rPr>
                <w:b/>
                <w:i/>
                <w:sz w:val="28"/>
              </w:rPr>
              <w:t xml:space="preserve">Навчальні ресурси: </w:t>
            </w:r>
            <w:r>
              <w:rPr>
                <w:sz w:val="28"/>
              </w:rPr>
              <w:t>складання графіків та діаграм, які ілюструють функціональні залежності</w:t>
            </w:r>
          </w:p>
          <w:p w:rsidR="00C25625" w:rsidRDefault="009D6147">
            <w:pPr>
              <w:pStyle w:val="TableParagraph"/>
              <w:spacing w:before="1"/>
              <w:rPr>
                <w:sz w:val="28"/>
              </w:rPr>
            </w:pPr>
            <w:r>
              <w:rPr>
                <w:sz w:val="28"/>
              </w:rPr>
              <w:t>результатів впливу людської діяльності на природу</w:t>
            </w:r>
          </w:p>
        </w:tc>
      </w:tr>
      <w:tr w:rsidR="00C25625">
        <w:trPr>
          <w:trHeight w:val="841"/>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5</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left="100" w:right="930"/>
              <w:rPr>
                <w:sz w:val="28"/>
              </w:rPr>
            </w:pPr>
            <w:r>
              <w:rPr>
                <w:sz w:val="28"/>
              </w:rPr>
              <w:t>Інформаційно- цифрова</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right="147"/>
              <w:rPr>
                <w:sz w:val="28"/>
              </w:rPr>
            </w:pPr>
            <w:r>
              <w:rPr>
                <w:b/>
                <w:i/>
                <w:sz w:val="28"/>
              </w:rPr>
              <w:t xml:space="preserve">Уміння: </w:t>
            </w:r>
            <w:r>
              <w:rPr>
                <w:sz w:val="28"/>
              </w:rPr>
              <w:t>структурувати дані; діяти за алгоритмом та складати алгоритми; визначати достатність даних</w:t>
            </w:r>
          </w:p>
        </w:tc>
      </w:tr>
    </w:tbl>
    <w:p w:rsidR="00C25625" w:rsidRDefault="00C25625">
      <w:pPr>
        <w:spacing w:line="242" w:lineRule="auto"/>
        <w:rPr>
          <w:sz w:val="28"/>
        </w:rPr>
        <w:sectPr w:rsidR="00C25625">
          <w:pgSz w:w="11910" w:h="16840"/>
          <w:pgMar w:top="840" w:right="300" w:bottom="280" w:left="940" w:header="720" w:footer="720" w:gutter="0"/>
          <w:cols w:space="720"/>
        </w:sectPr>
      </w:pPr>
    </w:p>
    <w:tbl>
      <w:tblPr>
        <w:tblStyle w:val="TableNormal"/>
        <w:tblW w:w="0" w:type="auto"/>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4"/>
        <w:gridCol w:w="2837"/>
        <w:gridCol w:w="6555"/>
      </w:tblGrid>
      <w:tr w:rsidR="00C25625">
        <w:trPr>
          <w:trHeight w:val="3741"/>
        </w:trPr>
        <w:tc>
          <w:tcPr>
            <w:tcW w:w="674"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2837" w:type="dxa"/>
            <w:tcBorders>
              <w:left w:val="single" w:sz="8" w:space="0" w:color="000000"/>
              <w:bottom w:val="single" w:sz="8" w:space="0" w:color="000000"/>
              <w:right w:val="single" w:sz="8" w:space="0" w:color="000000"/>
            </w:tcBorders>
          </w:tcPr>
          <w:p w:rsidR="00C25625" w:rsidRDefault="009D6147">
            <w:pPr>
              <w:pStyle w:val="TableParagraph"/>
              <w:spacing w:before="92"/>
              <w:ind w:left="100"/>
              <w:rPr>
                <w:sz w:val="28"/>
              </w:rPr>
            </w:pPr>
            <w:r>
              <w:rPr>
                <w:sz w:val="28"/>
              </w:rPr>
              <w:t>компетентність</w:t>
            </w:r>
          </w:p>
        </w:tc>
        <w:tc>
          <w:tcPr>
            <w:tcW w:w="6555" w:type="dxa"/>
            <w:tcBorders>
              <w:left w:val="single" w:sz="8" w:space="0" w:color="000000"/>
              <w:bottom w:val="single" w:sz="8" w:space="0" w:color="000000"/>
              <w:right w:val="single" w:sz="8" w:space="0" w:color="000000"/>
            </w:tcBorders>
          </w:tcPr>
          <w:p w:rsidR="00C25625" w:rsidRDefault="009D6147">
            <w:pPr>
              <w:pStyle w:val="TableParagraph"/>
              <w:spacing w:before="92"/>
              <w:ind w:right="678"/>
              <w:rPr>
                <w:sz w:val="28"/>
              </w:rPr>
            </w:pPr>
            <w:r>
              <w:rPr>
                <w:sz w:val="28"/>
              </w:rPr>
              <w:t>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25625" w:rsidRDefault="009D6147">
            <w:pPr>
              <w:pStyle w:val="TableParagraph"/>
              <w:spacing w:before="1"/>
              <w:ind w:right="584"/>
              <w:rPr>
                <w:sz w:val="28"/>
              </w:rPr>
            </w:pPr>
            <w:r>
              <w:rPr>
                <w:b/>
                <w:i/>
                <w:sz w:val="28"/>
              </w:rPr>
              <w:t xml:space="preserve">Ставлення: </w:t>
            </w:r>
            <w:r>
              <w:rPr>
                <w:sz w:val="28"/>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25625" w:rsidRDefault="009D6147">
            <w:pPr>
              <w:pStyle w:val="TableParagraph"/>
              <w:ind w:right="551"/>
              <w:rPr>
                <w:sz w:val="28"/>
              </w:rPr>
            </w:pPr>
            <w:r>
              <w:rPr>
                <w:b/>
                <w:i/>
                <w:sz w:val="28"/>
              </w:rPr>
              <w:t xml:space="preserve">Навчальні ресурси: </w:t>
            </w:r>
            <w:r>
              <w:rPr>
                <w:sz w:val="28"/>
              </w:rPr>
              <w:t>візуалізація даних, побудова графіків та діаграм за допомогою програмних засобів</w:t>
            </w:r>
          </w:p>
        </w:tc>
      </w:tr>
      <w:tr w:rsidR="00C25625">
        <w:trPr>
          <w:trHeight w:val="5349"/>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6</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left="100" w:right="740"/>
              <w:rPr>
                <w:sz w:val="28"/>
              </w:rPr>
            </w:pPr>
            <w:r>
              <w:rPr>
                <w:sz w:val="28"/>
              </w:rPr>
              <w:t>Уміння вчитися впродовж життя</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right="764"/>
              <w:rPr>
                <w:sz w:val="28"/>
              </w:rPr>
            </w:pPr>
            <w:r>
              <w:rPr>
                <w:b/>
                <w:i/>
                <w:sz w:val="28"/>
              </w:rPr>
              <w:t xml:space="preserve">Уміння: </w:t>
            </w:r>
            <w:r>
              <w:rPr>
                <w:sz w:val="28"/>
              </w:rPr>
              <w:t>визначати мету навчальної</w:t>
            </w:r>
            <w:r>
              <w:rPr>
                <w:spacing w:val="-18"/>
                <w:sz w:val="28"/>
              </w:rPr>
              <w:t xml:space="preserve"> </w:t>
            </w:r>
            <w:r>
              <w:rPr>
                <w:sz w:val="28"/>
              </w:rPr>
              <w:t>діяльності, відбирати й застосовувати потрібні знання</w:t>
            </w:r>
            <w:r>
              <w:rPr>
                <w:spacing w:val="-17"/>
                <w:sz w:val="28"/>
              </w:rPr>
              <w:t xml:space="preserve"> </w:t>
            </w:r>
            <w:r>
              <w:rPr>
                <w:sz w:val="28"/>
              </w:rPr>
              <w:t>та</w:t>
            </w:r>
          </w:p>
          <w:p w:rsidR="00C25625" w:rsidRDefault="009D6147">
            <w:pPr>
              <w:pStyle w:val="TableParagraph"/>
              <w:ind w:right="75"/>
              <w:rPr>
                <w:sz w:val="28"/>
              </w:rPr>
            </w:pPr>
            <w:r>
              <w:rPr>
                <w:sz w:val="28"/>
              </w:rPr>
              <w:t>способи діяльності для досягнення цієї</w:t>
            </w:r>
            <w:r>
              <w:rPr>
                <w:spacing w:val="-19"/>
                <w:sz w:val="28"/>
              </w:rPr>
              <w:t xml:space="preserve"> </w:t>
            </w:r>
            <w:r>
              <w:rPr>
                <w:sz w:val="28"/>
              </w:rPr>
              <w:t>мети; організовувати та планувати свою</w:t>
            </w:r>
            <w:r>
              <w:rPr>
                <w:spacing w:val="-22"/>
                <w:sz w:val="28"/>
              </w:rPr>
              <w:t xml:space="preserve"> </w:t>
            </w:r>
            <w:r>
              <w:rPr>
                <w:sz w:val="28"/>
              </w:rPr>
              <w:t>навчальну</w:t>
            </w:r>
          </w:p>
          <w:p w:rsidR="00C25625" w:rsidRDefault="009D6147">
            <w:pPr>
              <w:pStyle w:val="TableParagraph"/>
              <w:ind w:right="208"/>
              <w:rPr>
                <w:sz w:val="28"/>
              </w:rPr>
            </w:pPr>
            <w:r>
              <w:rPr>
                <w:sz w:val="28"/>
              </w:rPr>
              <w:t>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25625" w:rsidRDefault="009D6147">
            <w:pPr>
              <w:pStyle w:val="TableParagraph"/>
              <w:ind w:right="278"/>
              <w:rPr>
                <w:sz w:val="28"/>
              </w:rPr>
            </w:pPr>
            <w:r>
              <w:rPr>
                <w:b/>
                <w:i/>
                <w:sz w:val="28"/>
              </w:rPr>
              <w:t xml:space="preserve">Ставлення: </w:t>
            </w:r>
            <w:r>
              <w:rPr>
                <w:sz w:val="28"/>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w:t>
            </w:r>
          </w:p>
          <w:p w:rsidR="00C25625" w:rsidRDefault="009D6147">
            <w:pPr>
              <w:pStyle w:val="TableParagraph"/>
              <w:spacing w:line="321" w:lineRule="exact"/>
              <w:rPr>
                <w:sz w:val="28"/>
              </w:rPr>
            </w:pPr>
            <w:r>
              <w:rPr>
                <w:sz w:val="28"/>
              </w:rPr>
              <w:t>результатів своєї діяльності.</w:t>
            </w:r>
          </w:p>
          <w:p w:rsidR="00C25625" w:rsidRDefault="009D6147">
            <w:pPr>
              <w:pStyle w:val="TableParagraph"/>
              <w:ind w:right="235"/>
              <w:rPr>
                <w:sz w:val="28"/>
              </w:rPr>
            </w:pPr>
            <w:r>
              <w:rPr>
                <w:b/>
                <w:i/>
                <w:sz w:val="28"/>
              </w:rPr>
              <w:t xml:space="preserve">Навчальні ресурси: </w:t>
            </w:r>
            <w:r>
              <w:rPr>
                <w:sz w:val="28"/>
              </w:rPr>
              <w:t>моделювання власної освітньої траєкторії</w:t>
            </w:r>
          </w:p>
        </w:tc>
      </w:tr>
      <w:tr w:rsidR="00C25625">
        <w:trPr>
          <w:trHeight w:val="5022"/>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4"/>
              <w:ind w:left="100"/>
              <w:rPr>
                <w:sz w:val="28"/>
              </w:rPr>
            </w:pPr>
            <w:r>
              <w:rPr>
                <w:sz w:val="28"/>
              </w:rPr>
              <w:t>7</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4" w:line="242" w:lineRule="auto"/>
              <w:ind w:left="100" w:right="715"/>
              <w:rPr>
                <w:sz w:val="28"/>
              </w:rPr>
            </w:pPr>
            <w:r>
              <w:rPr>
                <w:sz w:val="28"/>
              </w:rPr>
              <w:t>Ініціативність і підприємливість</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4"/>
              <w:ind w:right="428"/>
              <w:jc w:val="both"/>
              <w:rPr>
                <w:sz w:val="28"/>
              </w:rPr>
            </w:pPr>
            <w:r>
              <w:rPr>
                <w:b/>
                <w:i/>
                <w:sz w:val="28"/>
              </w:rPr>
              <w:t xml:space="preserve">Уміння: </w:t>
            </w:r>
            <w:r>
              <w:rPr>
                <w:sz w:val="28"/>
              </w:rPr>
              <w:t>генерувати нові ідеї, вирішувати життєві проблеми, аналізувати, прогнозувати,</w:t>
            </w:r>
            <w:r>
              <w:rPr>
                <w:spacing w:val="-25"/>
                <w:sz w:val="28"/>
              </w:rPr>
              <w:t xml:space="preserve"> </w:t>
            </w:r>
            <w:r>
              <w:rPr>
                <w:sz w:val="28"/>
              </w:rPr>
              <w:t>ухвалювати оптимальні рішення; використовувати</w:t>
            </w:r>
            <w:r>
              <w:rPr>
                <w:spacing w:val="-7"/>
                <w:sz w:val="28"/>
              </w:rPr>
              <w:t xml:space="preserve"> </w:t>
            </w:r>
            <w:r>
              <w:rPr>
                <w:sz w:val="28"/>
              </w:rPr>
              <w:t>критерії</w:t>
            </w:r>
          </w:p>
          <w:p w:rsidR="00C25625" w:rsidRDefault="009D6147">
            <w:pPr>
              <w:pStyle w:val="TableParagraph"/>
              <w:spacing w:before="2"/>
              <w:ind w:right="75"/>
              <w:rPr>
                <w:sz w:val="28"/>
              </w:rPr>
            </w:pPr>
            <w:r>
              <w:rPr>
                <w:sz w:val="28"/>
              </w:rPr>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w:t>
            </w:r>
          </w:p>
          <w:p w:rsidR="00C25625" w:rsidRDefault="009D6147">
            <w:pPr>
              <w:pStyle w:val="TableParagraph"/>
              <w:spacing w:before="1" w:line="322" w:lineRule="exact"/>
              <w:rPr>
                <w:sz w:val="28"/>
              </w:rPr>
            </w:pPr>
            <w:r>
              <w:rPr>
                <w:sz w:val="28"/>
              </w:rPr>
              <w:t>життєвого завдання.</w:t>
            </w:r>
          </w:p>
          <w:p w:rsidR="00C25625" w:rsidRDefault="009D6147">
            <w:pPr>
              <w:pStyle w:val="TableParagraph"/>
              <w:spacing w:line="322" w:lineRule="exact"/>
              <w:rPr>
                <w:sz w:val="28"/>
              </w:rPr>
            </w:pPr>
            <w:r>
              <w:rPr>
                <w:b/>
                <w:i/>
                <w:sz w:val="28"/>
              </w:rPr>
              <w:t xml:space="preserve">Ставлення: </w:t>
            </w:r>
            <w:r>
              <w:rPr>
                <w:sz w:val="28"/>
              </w:rPr>
              <w:t>ініціативність, відповідальність,</w:t>
            </w:r>
          </w:p>
          <w:p w:rsidR="00C25625" w:rsidRDefault="009D6147">
            <w:pPr>
              <w:pStyle w:val="TableParagraph"/>
              <w:spacing w:line="322" w:lineRule="exact"/>
              <w:rPr>
                <w:sz w:val="28"/>
              </w:rPr>
            </w:pPr>
            <w:r>
              <w:rPr>
                <w:sz w:val="28"/>
              </w:rPr>
              <w:t>упевненість у собі; переконаність, що успіх команди</w:t>
            </w:r>
          </w:p>
          <w:p w:rsidR="00C25625" w:rsidRDefault="009D6147">
            <w:pPr>
              <w:pStyle w:val="TableParagraph"/>
              <w:ind w:right="520"/>
              <w:rPr>
                <w:sz w:val="28"/>
              </w:rPr>
            </w:pPr>
            <w:r>
              <w:rPr>
                <w:sz w:val="28"/>
              </w:rPr>
              <w:t>– це й особистий успіх; позитивне оцінювання та підтримка конструктивних ідей інших.</w:t>
            </w:r>
          </w:p>
          <w:p w:rsidR="00C25625" w:rsidRDefault="009D6147">
            <w:pPr>
              <w:pStyle w:val="TableParagraph"/>
              <w:ind w:right="625"/>
              <w:rPr>
                <w:sz w:val="28"/>
              </w:rPr>
            </w:pPr>
            <w:r>
              <w:rPr>
                <w:b/>
                <w:i/>
                <w:sz w:val="28"/>
              </w:rPr>
              <w:t xml:space="preserve">Навчальні ресурси: </w:t>
            </w:r>
            <w:r>
              <w:rPr>
                <w:sz w:val="28"/>
              </w:rPr>
              <w:t>завдання підприємницького змісту (оптимізаційні задачі)</w:t>
            </w:r>
          </w:p>
        </w:tc>
      </w:tr>
      <w:tr w:rsidR="00C25625">
        <w:trPr>
          <w:trHeight w:val="841"/>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8</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left="100" w:right="1067"/>
              <w:rPr>
                <w:sz w:val="28"/>
              </w:rPr>
            </w:pPr>
            <w:r>
              <w:rPr>
                <w:sz w:val="28"/>
              </w:rPr>
              <w:t>Соціальна і громадянська</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242" w:lineRule="auto"/>
              <w:ind w:right="98"/>
              <w:rPr>
                <w:sz w:val="28"/>
              </w:rPr>
            </w:pPr>
            <w:r>
              <w:rPr>
                <w:b/>
                <w:i/>
                <w:sz w:val="28"/>
              </w:rPr>
              <w:t xml:space="preserve">Уміння: </w:t>
            </w:r>
            <w:r>
              <w:rPr>
                <w:sz w:val="28"/>
              </w:rPr>
              <w:t>висловлювати власну думку, слухати і чути інших, оцінювати аргументи та змінювати думку на</w:t>
            </w:r>
          </w:p>
        </w:tc>
      </w:tr>
    </w:tbl>
    <w:p w:rsidR="00C25625" w:rsidRDefault="00C25625">
      <w:pPr>
        <w:spacing w:line="242" w:lineRule="auto"/>
        <w:rPr>
          <w:sz w:val="28"/>
        </w:rPr>
        <w:sectPr w:rsidR="00C25625">
          <w:pgSz w:w="11910" w:h="16840"/>
          <w:pgMar w:top="840" w:right="300" w:bottom="280" w:left="940" w:header="720" w:footer="720" w:gutter="0"/>
          <w:cols w:space="720"/>
        </w:sectPr>
      </w:pPr>
    </w:p>
    <w:tbl>
      <w:tblPr>
        <w:tblStyle w:val="TableNormal"/>
        <w:tblW w:w="0" w:type="auto"/>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4"/>
        <w:gridCol w:w="2837"/>
        <w:gridCol w:w="6555"/>
      </w:tblGrid>
      <w:tr w:rsidR="00C25625">
        <w:trPr>
          <w:trHeight w:val="5352"/>
        </w:trPr>
        <w:tc>
          <w:tcPr>
            <w:tcW w:w="674"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2837" w:type="dxa"/>
            <w:tcBorders>
              <w:left w:val="single" w:sz="8" w:space="0" w:color="000000"/>
              <w:bottom w:val="single" w:sz="8" w:space="0" w:color="000000"/>
              <w:right w:val="single" w:sz="8" w:space="0" w:color="000000"/>
            </w:tcBorders>
          </w:tcPr>
          <w:p w:rsidR="00C25625" w:rsidRDefault="009D6147">
            <w:pPr>
              <w:pStyle w:val="TableParagraph"/>
              <w:spacing w:before="92"/>
              <w:ind w:left="100"/>
              <w:rPr>
                <w:sz w:val="28"/>
              </w:rPr>
            </w:pPr>
            <w:r>
              <w:rPr>
                <w:sz w:val="28"/>
              </w:rPr>
              <w:t>компетентності</w:t>
            </w:r>
          </w:p>
        </w:tc>
        <w:tc>
          <w:tcPr>
            <w:tcW w:w="6555" w:type="dxa"/>
            <w:tcBorders>
              <w:left w:val="single" w:sz="8" w:space="0" w:color="000000"/>
              <w:bottom w:val="single" w:sz="8" w:space="0" w:color="000000"/>
              <w:right w:val="single" w:sz="8" w:space="0" w:color="000000"/>
            </w:tcBorders>
          </w:tcPr>
          <w:p w:rsidR="00C25625" w:rsidRDefault="009D6147">
            <w:pPr>
              <w:pStyle w:val="TableParagraph"/>
              <w:spacing w:before="92"/>
              <w:ind w:right="267"/>
              <w:rPr>
                <w:sz w:val="28"/>
              </w:rPr>
            </w:pPr>
            <w:r>
              <w:rPr>
                <w:sz w:val="28"/>
              </w:rPr>
              <w:t>основі доказів; аргументувати та відстоювати свою позицію; ухвалювати аргументовані рішення в</w:t>
            </w:r>
          </w:p>
          <w:p w:rsidR="00C25625" w:rsidRDefault="009D6147">
            <w:pPr>
              <w:pStyle w:val="TableParagraph"/>
              <w:ind w:right="343"/>
              <w:rPr>
                <w:sz w:val="28"/>
              </w:rPr>
            </w:pPr>
            <w:r>
              <w:rPr>
                <w:sz w:val="28"/>
              </w:rPr>
              <w:t>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25625" w:rsidRDefault="009D6147">
            <w:pPr>
              <w:pStyle w:val="TableParagraph"/>
              <w:ind w:right="552"/>
              <w:rPr>
                <w:sz w:val="28"/>
              </w:rPr>
            </w:pPr>
            <w:r>
              <w:rPr>
                <w:b/>
                <w:i/>
                <w:sz w:val="28"/>
              </w:rPr>
              <w:t xml:space="preserve">Ставлення: </w:t>
            </w:r>
            <w:r>
              <w:rPr>
                <w:sz w:val="28"/>
              </w:rPr>
              <w:t>ощадливість і поміркованість; рівне ставлення до інших незалежно від</w:t>
            </w:r>
            <w:r>
              <w:rPr>
                <w:spacing w:val="-7"/>
                <w:sz w:val="28"/>
              </w:rPr>
              <w:t xml:space="preserve"> </w:t>
            </w:r>
            <w:r>
              <w:rPr>
                <w:sz w:val="28"/>
              </w:rPr>
              <w:t>статків,</w:t>
            </w:r>
          </w:p>
          <w:p w:rsidR="00C25625" w:rsidRDefault="009D6147">
            <w:pPr>
              <w:pStyle w:val="TableParagraph"/>
              <w:spacing w:before="1"/>
              <w:ind w:right="187"/>
              <w:rPr>
                <w:sz w:val="28"/>
              </w:rPr>
            </w:pPr>
            <w:r>
              <w:rPr>
                <w:sz w:val="28"/>
              </w:rPr>
              <w:t>соціального походження; відповідальність</w:t>
            </w:r>
            <w:r>
              <w:rPr>
                <w:spacing w:val="-21"/>
                <w:sz w:val="28"/>
              </w:rPr>
              <w:t xml:space="preserve"> </w:t>
            </w:r>
            <w:r>
              <w:rPr>
                <w:sz w:val="28"/>
              </w:rPr>
              <w:t>за спільну справу; налаштованість на</w:t>
            </w:r>
            <w:r>
              <w:rPr>
                <w:spacing w:val="-6"/>
                <w:sz w:val="28"/>
              </w:rPr>
              <w:t xml:space="preserve"> </w:t>
            </w:r>
            <w:r>
              <w:rPr>
                <w:sz w:val="28"/>
              </w:rPr>
              <w:t>логічне</w:t>
            </w:r>
          </w:p>
          <w:p w:rsidR="00C25625" w:rsidRDefault="009D6147">
            <w:pPr>
              <w:pStyle w:val="TableParagraph"/>
              <w:rPr>
                <w:sz w:val="28"/>
              </w:rPr>
            </w:pPr>
            <w:r>
              <w:rPr>
                <w:sz w:val="28"/>
              </w:rPr>
              <w:t>обґрунтування позиції без передчасного переходу до висновків; повага до прав людини, активна позиція щодо боротьби із дискримінацією.</w:t>
            </w:r>
          </w:p>
          <w:p w:rsidR="00C25625" w:rsidRDefault="009D6147">
            <w:pPr>
              <w:pStyle w:val="TableParagraph"/>
              <w:spacing w:line="321" w:lineRule="exact"/>
              <w:rPr>
                <w:sz w:val="28"/>
              </w:rPr>
            </w:pPr>
            <w:r>
              <w:rPr>
                <w:b/>
                <w:i/>
                <w:sz w:val="28"/>
              </w:rPr>
              <w:t xml:space="preserve">Навчальні ресурси: </w:t>
            </w:r>
            <w:r>
              <w:rPr>
                <w:sz w:val="28"/>
              </w:rPr>
              <w:t>завдання соціального змісту</w:t>
            </w:r>
          </w:p>
        </w:tc>
      </w:tr>
      <w:tr w:rsidR="00C25625">
        <w:trPr>
          <w:trHeight w:val="4382"/>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9</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322" w:lineRule="exact"/>
              <w:ind w:left="100"/>
              <w:rPr>
                <w:sz w:val="28"/>
              </w:rPr>
            </w:pPr>
            <w:r>
              <w:rPr>
                <w:sz w:val="28"/>
              </w:rPr>
              <w:t>Обізнаність і</w:t>
            </w:r>
          </w:p>
          <w:p w:rsidR="00C25625" w:rsidRDefault="009D6147">
            <w:pPr>
              <w:pStyle w:val="TableParagraph"/>
              <w:ind w:left="100" w:right="628"/>
              <w:rPr>
                <w:sz w:val="28"/>
              </w:rPr>
            </w:pPr>
            <w:r>
              <w:rPr>
                <w:sz w:val="28"/>
              </w:rPr>
              <w:t>самовираження у сфері культури</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right="339"/>
              <w:rPr>
                <w:sz w:val="28"/>
              </w:rPr>
            </w:pPr>
            <w:r>
              <w:rPr>
                <w:b/>
                <w:i/>
                <w:sz w:val="28"/>
              </w:rPr>
              <w:t xml:space="preserve">Уміння: </w:t>
            </w:r>
            <w:r>
              <w:rPr>
                <w:sz w:val="28"/>
              </w:rPr>
              <w:t>грамотно і логічно висловлювати свою думку, аргументувати та вести діалог, враховуючи національні та культурні особливості</w:t>
            </w:r>
          </w:p>
          <w:p w:rsidR="00C25625" w:rsidRDefault="009D6147">
            <w:pPr>
              <w:pStyle w:val="TableParagraph"/>
              <w:spacing w:before="1" w:line="322" w:lineRule="exact"/>
              <w:rPr>
                <w:sz w:val="28"/>
              </w:rPr>
            </w:pPr>
            <w:r>
              <w:rPr>
                <w:sz w:val="28"/>
              </w:rPr>
              <w:t>співрозмовників та дотримуючись етики</w:t>
            </w:r>
          </w:p>
          <w:p w:rsidR="00C25625" w:rsidRDefault="009D6147">
            <w:pPr>
              <w:pStyle w:val="TableParagraph"/>
              <w:spacing w:line="322" w:lineRule="exact"/>
              <w:rPr>
                <w:sz w:val="28"/>
              </w:rPr>
            </w:pPr>
            <w:r>
              <w:rPr>
                <w:sz w:val="28"/>
              </w:rPr>
              <w:t>спілкування і взаємодії; враховувати художньо-</w:t>
            </w:r>
          </w:p>
          <w:p w:rsidR="00C25625" w:rsidRDefault="009D6147">
            <w:pPr>
              <w:pStyle w:val="TableParagraph"/>
              <w:ind w:right="411"/>
              <w:rPr>
                <w:sz w:val="28"/>
              </w:rPr>
            </w:pPr>
            <w:r>
              <w:rPr>
                <w:sz w:val="28"/>
              </w:rPr>
              <w:t>естетичну складову при створенні продуктів своєї діяльності (малюнків, текстів, схем тощо).</w:t>
            </w:r>
          </w:p>
          <w:p w:rsidR="00C25625" w:rsidRDefault="009D6147">
            <w:pPr>
              <w:pStyle w:val="TableParagraph"/>
              <w:rPr>
                <w:sz w:val="28"/>
              </w:rPr>
            </w:pPr>
            <w:r>
              <w:rPr>
                <w:b/>
                <w:i/>
                <w:sz w:val="28"/>
              </w:rPr>
              <w:t xml:space="preserve">Ставлення: </w:t>
            </w:r>
            <w:r>
              <w:rPr>
                <w:sz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C25625" w:rsidRDefault="009D6147">
            <w:pPr>
              <w:pStyle w:val="TableParagraph"/>
              <w:ind w:right="571"/>
              <w:rPr>
                <w:sz w:val="28"/>
              </w:rPr>
            </w:pPr>
            <w:r>
              <w:rPr>
                <w:b/>
                <w:i/>
                <w:sz w:val="28"/>
              </w:rPr>
              <w:t xml:space="preserve">Навчальні ресурси: </w:t>
            </w:r>
            <w:r>
              <w:rPr>
                <w:sz w:val="28"/>
              </w:rPr>
              <w:t>математичні моделі в різних видах мистецтва</w:t>
            </w:r>
          </w:p>
        </w:tc>
      </w:tr>
      <w:tr w:rsidR="00C25625">
        <w:trPr>
          <w:trHeight w:val="5025"/>
        </w:trPr>
        <w:tc>
          <w:tcPr>
            <w:tcW w:w="674"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ind w:left="100"/>
              <w:rPr>
                <w:sz w:val="28"/>
              </w:rPr>
            </w:pPr>
            <w:r>
              <w:rPr>
                <w:sz w:val="28"/>
              </w:rPr>
              <w:t>10</w:t>
            </w:r>
          </w:p>
        </w:tc>
        <w:tc>
          <w:tcPr>
            <w:tcW w:w="2837"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322" w:lineRule="exact"/>
              <w:ind w:left="100"/>
              <w:rPr>
                <w:sz w:val="28"/>
              </w:rPr>
            </w:pPr>
            <w:r>
              <w:rPr>
                <w:sz w:val="28"/>
              </w:rPr>
              <w:t>Екологічна</w:t>
            </w:r>
          </w:p>
          <w:p w:rsidR="00C25625" w:rsidRDefault="009D6147">
            <w:pPr>
              <w:pStyle w:val="TableParagraph"/>
              <w:ind w:left="100" w:right="129"/>
              <w:rPr>
                <w:sz w:val="28"/>
              </w:rPr>
            </w:pPr>
            <w:r>
              <w:rPr>
                <w:sz w:val="28"/>
              </w:rPr>
              <w:t>грамотність і здорове життя</w:t>
            </w:r>
          </w:p>
        </w:tc>
        <w:tc>
          <w:tcPr>
            <w:tcW w:w="6555" w:type="dxa"/>
            <w:tcBorders>
              <w:top w:val="single" w:sz="8" w:space="0" w:color="000000"/>
              <w:left w:val="single" w:sz="8" w:space="0" w:color="000000"/>
              <w:bottom w:val="single" w:sz="8" w:space="0" w:color="000000"/>
              <w:right w:val="single" w:sz="8" w:space="0" w:color="000000"/>
            </w:tcBorders>
          </w:tcPr>
          <w:p w:rsidR="00C25625" w:rsidRDefault="009D6147">
            <w:pPr>
              <w:pStyle w:val="TableParagraph"/>
              <w:spacing w:before="87" w:line="322" w:lineRule="exact"/>
              <w:rPr>
                <w:sz w:val="28"/>
              </w:rPr>
            </w:pPr>
            <w:r>
              <w:rPr>
                <w:b/>
                <w:i/>
                <w:sz w:val="28"/>
              </w:rPr>
              <w:t xml:space="preserve">Уміння: </w:t>
            </w:r>
            <w:r>
              <w:rPr>
                <w:sz w:val="28"/>
              </w:rPr>
              <w:t>аналізувати і критично</w:t>
            </w:r>
            <w:r>
              <w:rPr>
                <w:spacing w:val="-26"/>
                <w:sz w:val="28"/>
              </w:rPr>
              <w:t xml:space="preserve"> </w:t>
            </w:r>
            <w:r>
              <w:rPr>
                <w:sz w:val="28"/>
              </w:rPr>
              <w:t>оцінювати</w:t>
            </w:r>
          </w:p>
          <w:p w:rsidR="00C25625" w:rsidRDefault="009D6147">
            <w:pPr>
              <w:pStyle w:val="TableParagraph"/>
              <w:ind w:right="790"/>
              <w:rPr>
                <w:sz w:val="28"/>
              </w:rPr>
            </w:pPr>
            <w:r>
              <w:rPr>
                <w:sz w:val="28"/>
              </w:rPr>
              <w:t>соціально-економічні події в державі на основі різних даних; враховувати правові,</w:t>
            </w:r>
            <w:r>
              <w:rPr>
                <w:spacing w:val="-8"/>
                <w:sz w:val="28"/>
              </w:rPr>
              <w:t xml:space="preserve"> </w:t>
            </w:r>
            <w:r>
              <w:rPr>
                <w:sz w:val="28"/>
              </w:rPr>
              <w:t>етичні,</w:t>
            </w:r>
          </w:p>
          <w:p w:rsidR="00C25625" w:rsidRDefault="009D6147">
            <w:pPr>
              <w:pStyle w:val="TableParagraph"/>
              <w:rPr>
                <w:sz w:val="28"/>
              </w:rPr>
            </w:pPr>
            <w:r>
              <w:rPr>
                <w:sz w:val="28"/>
              </w:rPr>
              <w:t>екологічні і соціальні наслідки рішень; розпізнавати, як інтерпретації результатів вирішення проблем</w:t>
            </w:r>
          </w:p>
          <w:p w:rsidR="00C25625" w:rsidRDefault="009D6147">
            <w:pPr>
              <w:pStyle w:val="TableParagraph"/>
              <w:spacing w:before="1" w:line="322" w:lineRule="exact"/>
              <w:rPr>
                <w:sz w:val="28"/>
              </w:rPr>
            </w:pPr>
            <w:r>
              <w:rPr>
                <w:sz w:val="28"/>
              </w:rPr>
              <w:t>можуть бути використані для маніпулювання.</w:t>
            </w:r>
          </w:p>
          <w:p w:rsidR="00C25625" w:rsidRDefault="009D6147">
            <w:pPr>
              <w:pStyle w:val="TableParagraph"/>
              <w:ind w:right="75"/>
              <w:rPr>
                <w:sz w:val="28"/>
              </w:rPr>
            </w:pPr>
            <w:r>
              <w:rPr>
                <w:b/>
                <w:i/>
                <w:sz w:val="28"/>
              </w:rPr>
              <w:t xml:space="preserve">Ставлення: </w:t>
            </w:r>
            <w:r>
              <w:rPr>
                <w:sz w:val="28"/>
              </w:rPr>
              <w:t>усвідомлення взаємозв’язку окремого предмета та екології на основі різних даних; ощадне та бережливе відношення до природніх ресурсів,</w:t>
            </w:r>
          </w:p>
          <w:p w:rsidR="00C25625" w:rsidRDefault="009D6147">
            <w:pPr>
              <w:pStyle w:val="TableParagraph"/>
              <w:ind w:right="230"/>
              <w:rPr>
                <w:sz w:val="28"/>
              </w:rPr>
            </w:pPr>
            <w:r>
              <w:rPr>
                <w:sz w:val="28"/>
              </w:rPr>
              <w:t>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C25625" w:rsidRDefault="009D6147">
            <w:pPr>
              <w:pStyle w:val="TableParagraph"/>
              <w:ind w:right="587"/>
              <w:rPr>
                <w:sz w:val="28"/>
              </w:rPr>
            </w:pPr>
            <w:r>
              <w:rPr>
                <w:b/>
                <w:i/>
                <w:sz w:val="28"/>
              </w:rPr>
              <w:t xml:space="preserve">Навчальні ресурси: </w:t>
            </w:r>
            <w:r>
              <w:rPr>
                <w:sz w:val="28"/>
              </w:rPr>
              <w:t>навчальні проекти, завдання соціально-економічного, екологічного змісту;</w:t>
            </w:r>
          </w:p>
        </w:tc>
      </w:tr>
    </w:tbl>
    <w:p w:rsidR="00C25625" w:rsidRDefault="00C25625">
      <w:pPr>
        <w:rPr>
          <w:sz w:val="28"/>
        </w:rPr>
        <w:sectPr w:rsidR="00C25625">
          <w:pgSz w:w="11910" w:h="16840"/>
          <w:pgMar w:top="840" w:right="300" w:bottom="280" w:left="940" w:header="720" w:footer="720" w:gutter="0"/>
          <w:cols w:space="720"/>
        </w:sectPr>
      </w:pPr>
    </w:p>
    <w:tbl>
      <w:tblPr>
        <w:tblStyle w:val="TableNormal"/>
        <w:tblW w:w="0" w:type="auto"/>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4"/>
        <w:gridCol w:w="2837"/>
        <w:gridCol w:w="6555"/>
      </w:tblGrid>
      <w:tr w:rsidR="00C25625">
        <w:trPr>
          <w:trHeight w:val="844"/>
        </w:trPr>
        <w:tc>
          <w:tcPr>
            <w:tcW w:w="674"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2837" w:type="dxa"/>
            <w:tcBorders>
              <w:left w:val="single" w:sz="8" w:space="0" w:color="000000"/>
              <w:bottom w:val="single" w:sz="8" w:space="0" w:color="000000"/>
              <w:right w:val="single" w:sz="8" w:space="0" w:color="000000"/>
            </w:tcBorders>
          </w:tcPr>
          <w:p w:rsidR="00C25625" w:rsidRDefault="00C25625">
            <w:pPr>
              <w:pStyle w:val="TableParagraph"/>
              <w:ind w:left="0"/>
              <w:rPr>
                <w:sz w:val="28"/>
              </w:rPr>
            </w:pPr>
          </w:p>
        </w:tc>
        <w:tc>
          <w:tcPr>
            <w:tcW w:w="6555" w:type="dxa"/>
            <w:tcBorders>
              <w:left w:val="single" w:sz="8" w:space="0" w:color="000000"/>
              <w:bottom w:val="single" w:sz="8" w:space="0" w:color="000000"/>
              <w:right w:val="single" w:sz="8" w:space="0" w:color="000000"/>
            </w:tcBorders>
          </w:tcPr>
          <w:p w:rsidR="00C25625" w:rsidRDefault="009D6147">
            <w:pPr>
              <w:pStyle w:val="TableParagraph"/>
              <w:spacing w:before="92"/>
              <w:ind w:right="1150"/>
              <w:rPr>
                <w:sz w:val="28"/>
              </w:rPr>
            </w:pPr>
            <w:r>
              <w:rPr>
                <w:sz w:val="28"/>
              </w:rPr>
              <w:t>задачі, які сприяють усвідомленню цінності здорового способу життя</w:t>
            </w:r>
          </w:p>
        </w:tc>
      </w:tr>
    </w:tbl>
    <w:p w:rsidR="00C25625" w:rsidRDefault="00C25625">
      <w:pPr>
        <w:pStyle w:val="a3"/>
        <w:spacing w:before="8"/>
        <w:ind w:left="0"/>
        <w:jc w:val="left"/>
        <w:rPr>
          <w:sz w:val="19"/>
        </w:rPr>
      </w:pPr>
    </w:p>
    <w:p w:rsidR="00C25625" w:rsidRDefault="009D6147">
      <w:pPr>
        <w:pStyle w:val="a3"/>
        <w:spacing w:before="89"/>
        <w:ind w:right="548" w:firstLine="707"/>
      </w:pPr>
      <w: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w:t>
      </w:r>
    </w:p>
    <w:p w:rsidR="00C25625" w:rsidRDefault="009D6147">
      <w:pPr>
        <w:pStyle w:val="a3"/>
        <w:ind w:right="548"/>
      </w:pPr>
      <w: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25625" w:rsidRDefault="009D6147">
      <w:pPr>
        <w:pStyle w:val="a3"/>
        <w:ind w:right="549" w:firstLine="707"/>
      </w:pPr>
      <w: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C25625" w:rsidRDefault="009D6147">
      <w:pPr>
        <w:pStyle w:val="a3"/>
        <w:ind w:right="546" w:firstLine="707"/>
      </w:pPr>
      <w: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w:t>
      </w:r>
      <w:r>
        <w:rPr>
          <w:spacing w:val="-13"/>
        </w:rPr>
        <w:t xml:space="preserve"> </w:t>
      </w:r>
      <w:r>
        <w:t>ситуаціях.</w:t>
      </w:r>
    </w:p>
    <w:p w:rsidR="00C25625" w:rsidRDefault="009D6147">
      <w:pPr>
        <w:pStyle w:val="a3"/>
        <w:spacing w:line="322" w:lineRule="exact"/>
        <w:ind w:left="1184"/>
      </w:pPr>
      <w:r>
        <w:t>Навчання за наскрізними лініями реалізується насамперед через:</w:t>
      </w:r>
    </w:p>
    <w:p w:rsidR="00C25625" w:rsidRDefault="009D6147">
      <w:pPr>
        <w:pStyle w:val="a4"/>
        <w:numPr>
          <w:ilvl w:val="0"/>
          <w:numId w:val="2"/>
        </w:numPr>
        <w:tabs>
          <w:tab w:val="left" w:pos="1197"/>
        </w:tabs>
        <w:ind w:right="548"/>
        <w:rPr>
          <w:sz w:val="28"/>
        </w:rPr>
      </w:pPr>
      <w:r>
        <w:rPr>
          <w:sz w:val="28"/>
        </w:rPr>
        <w:t>організацію навчального середовища — зміст та цілі наскрізних тем враховуються при формуванні духовного, соціального і фізичного середовища</w:t>
      </w:r>
      <w:r>
        <w:rPr>
          <w:spacing w:val="-4"/>
          <w:sz w:val="28"/>
        </w:rPr>
        <w:t xml:space="preserve"> </w:t>
      </w:r>
      <w:r>
        <w:rPr>
          <w:sz w:val="28"/>
        </w:rPr>
        <w:t>навчання;</w:t>
      </w:r>
    </w:p>
    <w:p w:rsidR="00C25625" w:rsidRDefault="009D6147">
      <w:pPr>
        <w:pStyle w:val="a4"/>
        <w:numPr>
          <w:ilvl w:val="0"/>
          <w:numId w:val="2"/>
        </w:numPr>
        <w:tabs>
          <w:tab w:val="left" w:pos="1197"/>
        </w:tabs>
        <w:ind w:right="551"/>
        <w:rPr>
          <w:sz w:val="28"/>
        </w:rPr>
      </w:pPr>
      <w:r>
        <w:rPr>
          <w:sz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w:t>
      </w:r>
      <w:r>
        <w:rPr>
          <w:spacing w:val="-23"/>
          <w:sz w:val="28"/>
        </w:rPr>
        <w:t xml:space="preserve"> </w:t>
      </w:r>
      <w:r>
        <w:rPr>
          <w:sz w:val="28"/>
        </w:rPr>
        <w:t>темою;</w:t>
      </w:r>
    </w:p>
    <w:p w:rsidR="00C25625" w:rsidRDefault="009D6147">
      <w:pPr>
        <w:pStyle w:val="a4"/>
        <w:numPr>
          <w:ilvl w:val="0"/>
          <w:numId w:val="2"/>
        </w:numPr>
        <w:tabs>
          <w:tab w:val="left" w:pos="1197"/>
        </w:tabs>
        <w:spacing w:line="322" w:lineRule="exact"/>
        <w:ind w:hanging="361"/>
        <w:rPr>
          <w:sz w:val="28"/>
        </w:rPr>
      </w:pPr>
      <w:r>
        <w:rPr>
          <w:sz w:val="28"/>
        </w:rPr>
        <w:t>предмети за</w:t>
      </w:r>
      <w:r>
        <w:rPr>
          <w:spacing w:val="-1"/>
          <w:sz w:val="28"/>
        </w:rPr>
        <w:t xml:space="preserve"> </w:t>
      </w:r>
      <w:r>
        <w:rPr>
          <w:sz w:val="28"/>
        </w:rPr>
        <w:t>вибором;</w:t>
      </w:r>
    </w:p>
    <w:p w:rsidR="00C25625" w:rsidRDefault="009D6147">
      <w:pPr>
        <w:pStyle w:val="a4"/>
        <w:numPr>
          <w:ilvl w:val="0"/>
          <w:numId w:val="2"/>
        </w:numPr>
        <w:tabs>
          <w:tab w:val="left" w:pos="1197"/>
        </w:tabs>
        <w:ind w:hanging="361"/>
        <w:rPr>
          <w:sz w:val="28"/>
        </w:rPr>
      </w:pPr>
      <w:r>
        <w:rPr>
          <w:sz w:val="28"/>
        </w:rPr>
        <w:t>роботу в</w:t>
      </w:r>
      <w:r>
        <w:rPr>
          <w:spacing w:val="-2"/>
          <w:sz w:val="28"/>
        </w:rPr>
        <w:t xml:space="preserve"> </w:t>
      </w:r>
      <w:r>
        <w:rPr>
          <w:sz w:val="28"/>
        </w:rPr>
        <w:t>проектах;</w:t>
      </w:r>
    </w:p>
    <w:p w:rsidR="00C25625" w:rsidRDefault="009D6147">
      <w:pPr>
        <w:pStyle w:val="a4"/>
        <w:numPr>
          <w:ilvl w:val="0"/>
          <w:numId w:val="2"/>
        </w:numPr>
        <w:tabs>
          <w:tab w:val="left" w:pos="1197"/>
        </w:tabs>
        <w:spacing w:before="1"/>
        <w:ind w:hanging="361"/>
        <w:rPr>
          <w:sz w:val="28"/>
        </w:rPr>
      </w:pPr>
      <w:r>
        <w:rPr>
          <w:sz w:val="28"/>
        </w:rPr>
        <w:t>позакласну навчальну роботу і роботу</w:t>
      </w:r>
      <w:r>
        <w:rPr>
          <w:spacing w:val="-2"/>
          <w:sz w:val="28"/>
        </w:rPr>
        <w:t xml:space="preserve"> </w:t>
      </w:r>
      <w:r>
        <w:rPr>
          <w:sz w:val="28"/>
        </w:rPr>
        <w:t>гуртків.</w:t>
      </w:r>
    </w:p>
    <w:p w:rsidR="00C25625" w:rsidRDefault="00C25625">
      <w:pPr>
        <w:pStyle w:val="a3"/>
        <w:spacing w:before="10"/>
        <w:ind w:left="0"/>
        <w:jc w:val="left"/>
        <w:rPr>
          <w:sz w:val="2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8625"/>
      </w:tblGrid>
      <w:tr w:rsidR="00C25625">
        <w:trPr>
          <w:trHeight w:val="642"/>
        </w:trPr>
        <w:tc>
          <w:tcPr>
            <w:tcW w:w="1668" w:type="dxa"/>
          </w:tcPr>
          <w:p w:rsidR="00C25625" w:rsidRDefault="009D6147">
            <w:pPr>
              <w:pStyle w:val="TableParagraph"/>
              <w:spacing w:before="3" w:line="322" w:lineRule="exact"/>
              <w:ind w:left="522" w:right="159" w:hanging="334"/>
              <w:rPr>
                <w:b/>
                <w:sz w:val="28"/>
              </w:rPr>
            </w:pPr>
            <w:r>
              <w:rPr>
                <w:b/>
                <w:sz w:val="28"/>
              </w:rPr>
              <w:t>Наскрізна лінія</w:t>
            </w:r>
          </w:p>
        </w:tc>
        <w:tc>
          <w:tcPr>
            <w:tcW w:w="8625" w:type="dxa"/>
          </w:tcPr>
          <w:p w:rsidR="00C25625" w:rsidRDefault="009D6147">
            <w:pPr>
              <w:pStyle w:val="TableParagraph"/>
              <w:ind w:left="2699" w:right="2688"/>
              <w:jc w:val="center"/>
              <w:rPr>
                <w:b/>
                <w:sz w:val="28"/>
              </w:rPr>
            </w:pPr>
            <w:r>
              <w:rPr>
                <w:b/>
                <w:sz w:val="28"/>
              </w:rPr>
              <w:t>Коротка характеристика</w:t>
            </w:r>
          </w:p>
        </w:tc>
      </w:tr>
      <w:tr w:rsidR="00C25625">
        <w:trPr>
          <w:trHeight w:val="3538"/>
        </w:trPr>
        <w:tc>
          <w:tcPr>
            <w:tcW w:w="1668" w:type="dxa"/>
            <w:textDirection w:val="btLr"/>
          </w:tcPr>
          <w:p w:rsidR="00C25625" w:rsidRDefault="009D6147">
            <w:pPr>
              <w:pStyle w:val="TableParagraph"/>
              <w:spacing w:before="112" w:line="247" w:lineRule="auto"/>
              <w:ind w:left="794" w:right="480" w:hanging="293"/>
              <w:rPr>
                <w:sz w:val="28"/>
              </w:rPr>
            </w:pPr>
            <w:r>
              <w:rPr>
                <w:sz w:val="28"/>
              </w:rPr>
              <w:t>Екологічна безпека й сталий розвиток</w:t>
            </w:r>
          </w:p>
        </w:tc>
        <w:tc>
          <w:tcPr>
            <w:tcW w:w="8625" w:type="dxa"/>
          </w:tcPr>
          <w:p w:rsidR="00C25625" w:rsidRDefault="009D6147">
            <w:pPr>
              <w:pStyle w:val="TableParagraph"/>
              <w:ind w:left="110" w:right="98" w:firstLine="708"/>
              <w:jc w:val="both"/>
              <w:rPr>
                <w:sz w:val="28"/>
              </w:rPr>
            </w:pPr>
            <w:r>
              <w:rPr>
                <w:sz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w:t>
            </w:r>
            <w:r>
              <w:rPr>
                <w:spacing w:val="-5"/>
                <w:sz w:val="28"/>
              </w:rPr>
              <w:t xml:space="preserve"> </w:t>
            </w:r>
            <w:r>
              <w:rPr>
                <w:sz w:val="28"/>
              </w:rPr>
              <w:t>поколінь.</w:t>
            </w:r>
          </w:p>
          <w:p w:rsidR="00C25625" w:rsidRDefault="009D6147">
            <w:pPr>
              <w:pStyle w:val="TableParagraph"/>
              <w:ind w:left="110" w:right="96" w:firstLine="708"/>
              <w:jc w:val="both"/>
              <w:rPr>
                <w:sz w:val="28"/>
              </w:rPr>
            </w:pPr>
            <w:r>
              <w:rPr>
                <w:sz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w:t>
            </w:r>
          </w:p>
          <w:p w:rsidR="00C25625" w:rsidRDefault="009D6147">
            <w:pPr>
              <w:pStyle w:val="TableParagraph"/>
              <w:spacing w:line="301" w:lineRule="exact"/>
              <w:ind w:left="110"/>
              <w:jc w:val="both"/>
              <w:rPr>
                <w:sz w:val="28"/>
              </w:rPr>
            </w:pPr>
            <w:r>
              <w:rPr>
                <w:sz w:val="28"/>
              </w:rPr>
              <w:t>середовища і людини. Можливі уроки на відкритому повітрі.</w:t>
            </w:r>
          </w:p>
        </w:tc>
      </w:tr>
    </w:tbl>
    <w:p w:rsidR="00C25625" w:rsidRDefault="00C25625">
      <w:pPr>
        <w:spacing w:line="301" w:lineRule="exact"/>
        <w:jc w:val="both"/>
        <w:rPr>
          <w:sz w:val="28"/>
        </w:rPr>
        <w:sectPr w:rsidR="00C25625">
          <w:pgSz w:w="11910" w:h="16840"/>
          <w:pgMar w:top="840" w:right="300" w:bottom="280" w:left="940" w:header="720" w:footer="720"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8625"/>
      </w:tblGrid>
      <w:tr w:rsidR="00C25625">
        <w:trPr>
          <w:trHeight w:val="4185"/>
        </w:trPr>
        <w:tc>
          <w:tcPr>
            <w:tcW w:w="1668" w:type="dxa"/>
            <w:textDirection w:val="btLr"/>
          </w:tcPr>
          <w:p w:rsidR="00C25625" w:rsidRDefault="009D6147">
            <w:pPr>
              <w:pStyle w:val="TableParagraph"/>
              <w:spacing w:before="112"/>
              <w:ind w:left="231"/>
              <w:rPr>
                <w:sz w:val="28"/>
              </w:rPr>
            </w:pPr>
            <w:r>
              <w:rPr>
                <w:sz w:val="28"/>
              </w:rPr>
              <w:lastRenderedPageBreak/>
              <w:t>Громадянська відповідальність</w:t>
            </w:r>
          </w:p>
        </w:tc>
        <w:tc>
          <w:tcPr>
            <w:tcW w:w="8625" w:type="dxa"/>
          </w:tcPr>
          <w:p w:rsidR="00C25625" w:rsidRDefault="009D6147">
            <w:pPr>
              <w:pStyle w:val="TableParagraph"/>
              <w:ind w:left="110" w:right="93" w:firstLine="708"/>
              <w:jc w:val="both"/>
              <w:rPr>
                <w:sz w:val="28"/>
              </w:rPr>
            </w:pPr>
            <w:r>
              <w:rPr>
                <w:sz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C25625" w:rsidRDefault="009D6147">
            <w:pPr>
              <w:pStyle w:val="TableParagraph"/>
              <w:ind w:left="110" w:right="95" w:firstLine="708"/>
              <w:jc w:val="both"/>
              <w:rPr>
                <w:sz w:val="28"/>
              </w:rPr>
            </w:pPr>
            <w:r>
              <w:rPr>
                <w:sz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w:t>
            </w:r>
            <w:r>
              <w:rPr>
                <w:spacing w:val="68"/>
                <w:sz w:val="28"/>
              </w:rPr>
              <w:t xml:space="preserve"> </w:t>
            </w:r>
            <w:r>
              <w:rPr>
                <w:sz w:val="28"/>
              </w:rPr>
              <w:t>покликаний зіграти</w:t>
            </w:r>
          </w:p>
          <w:p w:rsidR="00C25625" w:rsidRDefault="009D6147">
            <w:pPr>
              <w:pStyle w:val="TableParagraph"/>
              <w:spacing w:line="322" w:lineRule="exact"/>
              <w:ind w:left="110" w:right="101"/>
              <w:jc w:val="both"/>
              <w:rPr>
                <w:sz w:val="28"/>
              </w:rPr>
            </w:pPr>
            <w:r>
              <w:rPr>
                <w:sz w:val="28"/>
              </w:rPr>
              <w:t>важливу роль у формуванні толерантного ставлення до товаришів, незалежно від рівня навчальних досягнень.</w:t>
            </w:r>
          </w:p>
        </w:tc>
      </w:tr>
      <w:tr w:rsidR="00C25625">
        <w:trPr>
          <w:trHeight w:val="3252"/>
        </w:trPr>
        <w:tc>
          <w:tcPr>
            <w:tcW w:w="1668" w:type="dxa"/>
            <w:textDirection w:val="btLr"/>
          </w:tcPr>
          <w:p w:rsidR="00C25625" w:rsidRDefault="009D6147">
            <w:pPr>
              <w:pStyle w:val="TableParagraph"/>
              <w:spacing w:before="112"/>
              <w:ind w:left="560"/>
              <w:rPr>
                <w:sz w:val="28"/>
              </w:rPr>
            </w:pPr>
            <w:r>
              <w:rPr>
                <w:sz w:val="28"/>
              </w:rPr>
              <w:t>Здоров'я і безпека</w:t>
            </w:r>
          </w:p>
        </w:tc>
        <w:tc>
          <w:tcPr>
            <w:tcW w:w="8625" w:type="dxa"/>
          </w:tcPr>
          <w:p w:rsidR="00C25625" w:rsidRDefault="009D6147">
            <w:pPr>
              <w:pStyle w:val="TableParagraph"/>
              <w:ind w:left="110" w:right="100" w:firstLine="708"/>
              <w:jc w:val="both"/>
              <w:rPr>
                <w:sz w:val="28"/>
              </w:rPr>
            </w:pPr>
            <w:r>
              <w:rPr>
                <w:sz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C25625" w:rsidRDefault="009D6147">
            <w:pPr>
              <w:pStyle w:val="TableParagraph"/>
              <w:ind w:left="110" w:right="93" w:firstLine="708"/>
              <w:jc w:val="both"/>
              <w:rPr>
                <w:sz w:val="28"/>
              </w:rPr>
            </w:pPr>
            <w:r>
              <w:rPr>
                <w:sz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25625">
        <w:trPr>
          <w:trHeight w:val="2896"/>
        </w:trPr>
        <w:tc>
          <w:tcPr>
            <w:tcW w:w="1668" w:type="dxa"/>
            <w:textDirection w:val="btLr"/>
          </w:tcPr>
          <w:p w:rsidR="00C25625" w:rsidRDefault="009D6147">
            <w:pPr>
              <w:pStyle w:val="TableParagraph"/>
              <w:spacing w:before="112" w:line="247" w:lineRule="auto"/>
              <w:ind w:left="363" w:right="349"/>
              <w:jc w:val="center"/>
              <w:rPr>
                <w:sz w:val="28"/>
              </w:rPr>
            </w:pPr>
            <w:r>
              <w:rPr>
                <w:sz w:val="28"/>
              </w:rPr>
              <w:t>Підприємливість і фінансова</w:t>
            </w:r>
          </w:p>
          <w:p w:rsidR="00C25625" w:rsidRDefault="009D6147">
            <w:pPr>
              <w:pStyle w:val="TableParagraph"/>
              <w:spacing w:line="321" w:lineRule="exact"/>
              <w:ind w:left="363" w:right="346"/>
              <w:jc w:val="center"/>
              <w:rPr>
                <w:sz w:val="28"/>
              </w:rPr>
            </w:pPr>
            <w:r>
              <w:rPr>
                <w:sz w:val="28"/>
              </w:rPr>
              <w:t>грамотність</w:t>
            </w:r>
          </w:p>
        </w:tc>
        <w:tc>
          <w:tcPr>
            <w:tcW w:w="8625" w:type="dxa"/>
          </w:tcPr>
          <w:p w:rsidR="00C25625" w:rsidRDefault="009D6147">
            <w:pPr>
              <w:pStyle w:val="TableParagraph"/>
              <w:ind w:left="110" w:right="96" w:firstLine="708"/>
              <w:jc w:val="both"/>
              <w:rPr>
                <w:sz w:val="28"/>
              </w:rPr>
            </w:pPr>
            <w:r>
              <w:rPr>
                <w:sz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25625" w:rsidRDefault="009D6147">
            <w:pPr>
              <w:pStyle w:val="TableParagraph"/>
              <w:spacing w:line="322" w:lineRule="exact"/>
              <w:ind w:left="110" w:right="95" w:firstLine="708"/>
              <w:jc w:val="both"/>
              <w:rPr>
                <w:sz w:val="28"/>
              </w:rPr>
            </w:pPr>
            <w:r>
              <w:rPr>
                <w:sz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w:t>
            </w:r>
            <w:r>
              <w:rPr>
                <w:spacing w:val="-4"/>
                <w:sz w:val="28"/>
              </w:rPr>
              <w:t xml:space="preserve"> </w:t>
            </w:r>
            <w:r>
              <w:rPr>
                <w:sz w:val="28"/>
              </w:rPr>
              <w:t>ресурсів.</w:t>
            </w:r>
          </w:p>
        </w:tc>
      </w:tr>
    </w:tbl>
    <w:p w:rsidR="00C25625" w:rsidRDefault="00C25625">
      <w:pPr>
        <w:pStyle w:val="a3"/>
        <w:spacing w:before="8"/>
        <w:ind w:left="0"/>
        <w:jc w:val="left"/>
        <w:rPr>
          <w:sz w:val="19"/>
        </w:rPr>
      </w:pPr>
    </w:p>
    <w:p w:rsidR="00C25625" w:rsidRDefault="009D6147">
      <w:pPr>
        <w:pStyle w:val="a3"/>
        <w:spacing w:before="89"/>
        <w:ind w:right="545" w:firstLine="707"/>
      </w:pPr>
      <w: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w:t>
      </w:r>
      <w:r>
        <w:rPr>
          <w:spacing w:val="3"/>
        </w:rPr>
        <w:t xml:space="preserve">це </w:t>
      </w:r>
      <w:r>
        <w:t>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w:t>
      </w:r>
      <w:r>
        <w:rPr>
          <w:spacing w:val="-6"/>
        </w:rPr>
        <w:t xml:space="preserve"> </w:t>
      </w:r>
      <w:r>
        <w:t>умови</w:t>
      </w:r>
    </w:p>
    <w:p w:rsidR="00C25625" w:rsidRDefault="00C25625">
      <w:pPr>
        <w:sectPr w:rsidR="00C25625">
          <w:pgSz w:w="11910" w:h="16840"/>
          <w:pgMar w:top="840" w:right="300" w:bottom="280" w:left="940" w:header="720" w:footer="720" w:gutter="0"/>
          <w:cols w:space="720"/>
        </w:sectPr>
      </w:pPr>
    </w:p>
    <w:p w:rsidR="00C25625" w:rsidRDefault="009D6147">
      <w:pPr>
        <w:pStyle w:val="a3"/>
        <w:spacing w:before="71"/>
        <w:ind w:right="554"/>
      </w:pPr>
      <w:r>
        <w:lastRenderedPageBreak/>
        <w:t>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25625" w:rsidRDefault="009D6147">
      <w:pPr>
        <w:pStyle w:val="a3"/>
        <w:spacing w:before="2"/>
        <w:ind w:right="546" w:firstLine="707"/>
      </w:pPr>
      <w:r>
        <w:rPr>
          <w:b/>
          <w:i/>
        </w:rPr>
        <w:t xml:space="preserve">Вимоги до осіб, які можуть розпочинати здобуття середньої освіти. </w:t>
      </w:r>
      <w:r>
        <w:t>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середньої освіти цього ж навчального року.</w:t>
      </w:r>
    </w:p>
    <w:p w:rsidR="00C25625" w:rsidRDefault="009D6147">
      <w:pPr>
        <w:pStyle w:val="a3"/>
        <w:spacing w:line="242" w:lineRule="auto"/>
        <w:ind w:right="556" w:firstLine="707"/>
      </w:pPr>
      <w:r>
        <w:t>Особи з особливими освітніми потребами можуть розпочинати здобуття профільної середньої освіти за інших умов.</w:t>
      </w:r>
    </w:p>
    <w:p w:rsidR="00C25625" w:rsidRDefault="009D6147">
      <w:pPr>
        <w:ind w:left="476" w:right="552" w:firstLine="707"/>
        <w:jc w:val="both"/>
        <w:rPr>
          <w:sz w:val="28"/>
        </w:rPr>
      </w:pPr>
      <w:r>
        <w:rPr>
          <w:b/>
          <w:i/>
          <w:sz w:val="28"/>
        </w:rPr>
        <w:t xml:space="preserve">Перелік освітніх галузей. </w:t>
      </w:r>
      <w:r>
        <w:rPr>
          <w:sz w:val="28"/>
        </w:rPr>
        <w:t>Освітню програму укладено за такими освітніми галузями:</w:t>
      </w:r>
    </w:p>
    <w:p w:rsidR="00C25625" w:rsidRDefault="009D6147">
      <w:pPr>
        <w:pStyle w:val="a3"/>
        <w:spacing w:line="321" w:lineRule="exact"/>
        <w:ind w:left="1184"/>
      </w:pPr>
      <w:r>
        <w:t>Мови і літератури</w:t>
      </w:r>
    </w:p>
    <w:p w:rsidR="00C25625" w:rsidRDefault="009D6147">
      <w:pPr>
        <w:pStyle w:val="a3"/>
        <w:ind w:left="1184" w:right="6965"/>
        <w:jc w:val="left"/>
      </w:pPr>
      <w:r>
        <w:t>Суспільствознавство Мистецтво Математика Природознавство Технології</w:t>
      </w:r>
    </w:p>
    <w:p w:rsidR="00C25625" w:rsidRDefault="009D6147">
      <w:pPr>
        <w:pStyle w:val="a3"/>
        <w:spacing w:line="322" w:lineRule="exact"/>
        <w:ind w:left="1184"/>
        <w:jc w:val="left"/>
      </w:pPr>
      <w:r>
        <w:t>Здоров’я і фізична культура</w:t>
      </w:r>
    </w:p>
    <w:p w:rsidR="00C25625" w:rsidRDefault="009D6147">
      <w:pPr>
        <w:tabs>
          <w:tab w:val="left" w:pos="2500"/>
          <w:tab w:val="left" w:pos="4609"/>
          <w:tab w:val="left" w:pos="6102"/>
          <w:tab w:val="left" w:pos="7758"/>
          <w:tab w:val="left" w:pos="9978"/>
        </w:tabs>
        <w:ind w:left="476" w:right="545" w:firstLine="707"/>
        <w:rPr>
          <w:b/>
          <w:sz w:val="28"/>
        </w:rPr>
      </w:pPr>
      <w:r>
        <w:rPr>
          <w:b/>
          <w:i/>
          <w:sz w:val="28"/>
        </w:rPr>
        <w:t>Логічна</w:t>
      </w:r>
      <w:r>
        <w:rPr>
          <w:b/>
          <w:i/>
          <w:sz w:val="28"/>
        </w:rPr>
        <w:tab/>
        <w:t>послідовність</w:t>
      </w:r>
      <w:r>
        <w:rPr>
          <w:b/>
          <w:i/>
          <w:sz w:val="28"/>
        </w:rPr>
        <w:tab/>
        <w:t>вивчення</w:t>
      </w:r>
      <w:r>
        <w:rPr>
          <w:b/>
          <w:i/>
          <w:sz w:val="28"/>
        </w:rPr>
        <w:tab/>
        <w:t>предметів</w:t>
      </w:r>
      <w:r>
        <w:rPr>
          <w:b/>
          <w:i/>
          <w:sz w:val="28"/>
        </w:rPr>
        <w:tab/>
      </w:r>
      <w:r>
        <w:rPr>
          <w:b/>
          <w:sz w:val="28"/>
        </w:rPr>
        <w:t>розкривається</w:t>
      </w:r>
      <w:r>
        <w:rPr>
          <w:b/>
          <w:sz w:val="28"/>
        </w:rPr>
        <w:tab/>
      </w:r>
      <w:r>
        <w:rPr>
          <w:b/>
          <w:spacing w:val="-17"/>
          <w:sz w:val="28"/>
        </w:rPr>
        <w:t xml:space="preserve">у </w:t>
      </w:r>
      <w:r>
        <w:rPr>
          <w:b/>
          <w:sz w:val="28"/>
        </w:rPr>
        <w:t xml:space="preserve">відповідних </w:t>
      </w:r>
      <w:r>
        <w:rPr>
          <w:b/>
          <w:i/>
          <w:sz w:val="28"/>
        </w:rPr>
        <w:t>навчальних</w:t>
      </w:r>
      <w:r>
        <w:rPr>
          <w:b/>
          <w:i/>
          <w:spacing w:val="1"/>
          <w:sz w:val="28"/>
        </w:rPr>
        <w:t xml:space="preserve"> </w:t>
      </w:r>
      <w:r>
        <w:rPr>
          <w:b/>
          <w:i/>
          <w:sz w:val="28"/>
        </w:rPr>
        <w:t>програмах</w:t>
      </w:r>
      <w:r>
        <w:rPr>
          <w:b/>
          <w:sz w:val="28"/>
        </w:rPr>
        <w:t>.</w:t>
      </w:r>
    </w:p>
    <w:p w:rsidR="00C25625" w:rsidRDefault="009D6147">
      <w:pPr>
        <w:spacing w:line="242" w:lineRule="auto"/>
        <w:ind w:left="476" w:firstLine="777"/>
        <w:rPr>
          <w:sz w:val="28"/>
        </w:rPr>
      </w:pPr>
      <w:r>
        <w:rPr>
          <w:b/>
          <w:i/>
          <w:sz w:val="28"/>
        </w:rPr>
        <w:t>Форми організації освітнього процесу</w:t>
      </w:r>
      <w:r>
        <w:rPr>
          <w:i/>
          <w:sz w:val="28"/>
        </w:rPr>
        <w:t xml:space="preserve">. </w:t>
      </w:r>
      <w:r>
        <w:rPr>
          <w:sz w:val="28"/>
        </w:rPr>
        <w:t>Основними формами організації освітнього процесу є різні типи уроку:</w:t>
      </w:r>
    </w:p>
    <w:p w:rsidR="00C25625" w:rsidRDefault="009D6147">
      <w:pPr>
        <w:pStyle w:val="a3"/>
        <w:ind w:left="1184" w:right="5797"/>
        <w:jc w:val="left"/>
      </w:pPr>
      <w:r>
        <w:t>формування компетентностей; розвитку компетентностей;</w:t>
      </w:r>
    </w:p>
    <w:p w:rsidR="00C25625" w:rsidRDefault="009D6147">
      <w:pPr>
        <w:pStyle w:val="a3"/>
        <w:ind w:left="1184" w:right="2381"/>
        <w:jc w:val="left"/>
      </w:pPr>
      <w:r>
        <w:t>перевірки та/або оцінювання досягнення компетентностей; корекції основних компетентностей;</w:t>
      </w:r>
    </w:p>
    <w:p w:rsidR="00C25625" w:rsidRDefault="009D6147">
      <w:pPr>
        <w:pStyle w:val="a3"/>
        <w:spacing w:line="321" w:lineRule="exact"/>
        <w:ind w:left="1184"/>
        <w:jc w:val="left"/>
      </w:pPr>
      <w:r>
        <w:t>комбінований урок.</w:t>
      </w:r>
    </w:p>
    <w:p w:rsidR="00C25625" w:rsidRDefault="009D6147">
      <w:pPr>
        <w:pStyle w:val="a3"/>
        <w:ind w:right="547" w:firstLine="707"/>
      </w:pPr>
      <w: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w:t>
      </w:r>
      <w:r>
        <w:rPr>
          <w:spacing w:val="-3"/>
        </w:rPr>
        <w:t xml:space="preserve"> </w:t>
      </w:r>
      <w:r>
        <w:t>тощо.</w:t>
      </w:r>
    </w:p>
    <w:p w:rsidR="00C25625" w:rsidRDefault="009D6147">
      <w:pPr>
        <w:pStyle w:val="a3"/>
        <w:ind w:right="548" w:firstLine="707"/>
      </w:pPr>
      <w: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w:t>
      </w:r>
      <w:r>
        <w:rPr>
          <w:spacing w:val="-7"/>
        </w:rPr>
        <w:t xml:space="preserve"> </w:t>
      </w:r>
      <w:r>
        <w:t>висновки.</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6" w:firstLine="707"/>
      </w:pPr>
      <w:r>
        <w:lastRenderedPageBreak/>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w:t>
      </w:r>
      <w:r>
        <w:rPr>
          <w:spacing w:val="-9"/>
        </w:rPr>
        <w:t xml:space="preserve"> </w:t>
      </w:r>
      <w:r>
        <w:t>аналізу.</w:t>
      </w:r>
    </w:p>
    <w:p w:rsidR="00C25625" w:rsidRDefault="009D6147">
      <w:pPr>
        <w:pStyle w:val="a3"/>
        <w:spacing w:before="1"/>
        <w:ind w:right="558" w:firstLine="707"/>
      </w:pPr>
      <w:r>
        <w:t>Оглядова конференція може бути комплексною, тобто реалізувати міжпредметні зв'язки в узагальненні й систематизації навчального матеріалу.</w:t>
      </w:r>
    </w:p>
    <w:p w:rsidR="00C25625" w:rsidRDefault="009D6147">
      <w:pPr>
        <w:pStyle w:val="a3"/>
        <w:ind w:right="553" w:firstLine="707"/>
      </w:pPr>
      <w: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25625" w:rsidRDefault="009D6147">
      <w:pPr>
        <w:pStyle w:val="a3"/>
        <w:spacing w:before="1"/>
        <w:ind w:right="555" w:firstLine="707"/>
      </w:pPr>
      <w: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C25625" w:rsidRDefault="009D6147">
      <w:pPr>
        <w:pStyle w:val="a3"/>
        <w:spacing w:line="321" w:lineRule="exact"/>
        <w:ind w:left="1184"/>
      </w:pPr>
      <w:r>
        <w:t>Консультація будується за принципом питань і відповідей.</w:t>
      </w:r>
    </w:p>
    <w:p w:rsidR="00C25625" w:rsidRDefault="009D6147">
      <w:pPr>
        <w:pStyle w:val="a3"/>
        <w:spacing w:before="2"/>
        <w:ind w:right="545" w:firstLine="707"/>
      </w:pPr>
      <w:r>
        <w:t>Перевірка та/або оцінювання досягнення компетентностей крім уроку може здійснюватися у формі заліку, співбесіди, контрольного навчально- практичного заняття.</w:t>
      </w:r>
    </w:p>
    <w:p w:rsidR="00C25625" w:rsidRDefault="009D6147">
      <w:pPr>
        <w:pStyle w:val="a3"/>
        <w:ind w:right="551" w:firstLine="707"/>
      </w:pPr>
      <w: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rsidR="00C25625" w:rsidRDefault="009D6147">
      <w:pPr>
        <w:pStyle w:val="a3"/>
        <w:ind w:right="555" w:firstLine="707"/>
      </w:pPr>
      <w:r>
        <w:t>Співбесіда, як і залік, тільки у формі індивідуальної бесіди, проводиться з метою з'ясувати рівень досягнення компетентностей.</w:t>
      </w:r>
    </w:p>
    <w:p w:rsidR="00C25625" w:rsidRDefault="009D6147">
      <w:pPr>
        <w:pStyle w:val="a3"/>
        <w:ind w:right="545" w:firstLine="707"/>
      </w:pPr>
      <w:r>
        <w:t>Функцію перевірки та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C25625" w:rsidRDefault="009D6147">
      <w:pPr>
        <w:pStyle w:val="a3"/>
        <w:ind w:right="554" w:firstLine="707"/>
      </w:pPr>
      <w: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w:t>
      </w:r>
      <w:r>
        <w:rPr>
          <w:spacing w:val="-4"/>
        </w:rPr>
        <w:t xml:space="preserve"> </w:t>
      </w:r>
      <w:r>
        <w:t>роботу.</w:t>
      </w:r>
    </w:p>
    <w:p w:rsidR="00C25625" w:rsidRDefault="009D6147">
      <w:pPr>
        <w:pStyle w:val="a3"/>
        <w:tabs>
          <w:tab w:val="left" w:pos="1892"/>
          <w:tab w:val="left" w:pos="2277"/>
          <w:tab w:val="left" w:pos="2309"/>
          <w:tab w:val="left" w:pos="3231"/>
          <w:tab w:val="left" w:pos="3364"/>
          <w:tab w:val="left" w:pos="4309"/>
          <w:tab w:val="left" w:pos="4754"/>
          <w:tab w:val="left" w:pos="5421"/>
          <w:tab w:val="left" w:pos="5800"/>
          <w:tab w:val="left" w:pos="6707"/>
          <w:tab w:val="left" w:pos="7142"/>
          <w:tab w:val="left" w:pos="7685"/>
          <w:tab w:val="left" w:pos="8166"/>
          <w:tab w:val="left" w:pos="8919"/>
        </w:tabs>
        <w:ind w:right="545" w:firstLine="707"/>
        <w:jc w:val="right"/>
      </w:pPr>
      <w:r>
        <w:t>Можливо</w:t>
      </w:r>
      <w:r>
        <w:rPr>
          <w:spacing w:val="35"/>
        </w:rPr>
        <w:t xml:space="preserve"> </w:t>
      </w:r>
      <w:r>
        <w:t>проводити</w:t>
      </w:r>
      <w:r>
        <w:rPr>
          <w:spacing w:val="38"/>
        </w:rPr>
        <w:t xml:space="preserve"> </w:t>
      </w:r>
      <w:r>
        <w:t>заняття</w:t>
      </w:r>
      <w:r>
        <w:rPr>
          <w:spacing w:val="38"/>
        </w:rPr>
        <w:t xml:space="preserve"> </w:t>
      </w:r>
      <w:r>
        <w:t>в</w:t>
      </w:r>
      <w:r>
        <w:rPr>
          <w:spacing w:val="37"/>
        </w:rPr>
        <w:t xml:space="preserve"> </w:t>
      </w:r>
      <w:r>
        <w:t>малих</w:t>
      </w:r>
      <w:r>
        <w:rPr>
          <w:spacing w:val="36"/>
        </w:rPr>
        <w:t xml:space="preserve"> </w:t>
      </w:r>
      <w:r>
        <w:t>групах,</w:t>
      </w:r>
      <w:r>
        <w:rPr>
          <w:spacing w:val="37"/>
        </w:rPr>
        <w:t xml:space="preserve"> </w:t>
      </w:r>
      <w:r>
        <w:t>бригадах</w:t>
      </w:r>
      <w:r>
        <w:rPr>
          <w:spacing w:val="37"/>
        </w:rPr>
        <w:t xml:space="preserve"> </w:t>
      </w:r>
      <w:r>
        <w:t>і</w:t>
      </w:r>
      <w:r>
        <w:rPr>
          <w:spacing w:val="36"/>
        </w:rPr>
        <w:t xml:space="preserve"> </w:t>
      </w:r>
      <w:r>
        <w:t>ланках</w:t>
      </w:r>
      <w:r>
        <w:rPr>
          <w:spacing w:val="38"/>
        </w:rPr>
        <w:t xml:space="preserve"> </w:t>
      </w:r>
      <w:r>
        <w:t>(у</w:t>
      </w:r>
      <w:r>
        <w:rPr>
          <w:spacing w:val="39"/>
        </w:rPr>
        <w:t xml:space="preserve"> </w:t>
      </w:r>
      <w:r>
        <w:t>тому числі робота учнів у парах змінного складу) за умови, що</w:t>
      </w:r>
      <w:r>
        <w:rPr>
          <w:spacing w:val="37"/>
        </w:rPr>
        <w:t xml:space="preserve"> </w:t>
      </w:r>
      <w:r>
        <w:t>окремі</w:t>
      </w:r>
      <w:r>
        <w:rPr>
          <w:spacing w:val="46"/>
        </w:rPr>
        <w:t xml:space="preserve"> </w:t>
      </w:r>
      <w:r>
        <w:t>учні виконують роботу бригадирів, консультантів, тобто тих, хто навчає</w:t>
      </w:r>
      <w:r>
        <w:rPr>
          <w:spacing w:val="-35"/>
        </w:rPr>
        <w:t xml:space="preserve"> </w:t>
      </w:r>
      <w:r>
        <w:t>малу</w:t>
      </w:r>
      <w:r>
        <w:rPr>
          <w:spacing w:val="-3"/>
        </w:rPr>
        <w:t xml:space="preserve"> </w:t>
      </w:r>
      <w:r>
        <w:t>групу. Екскурсії</w:t>
      </w:r>
      <w:r>
        <w:tab/>
        <w:t>в</w:t>
      </w:r>
      <w:r>
        <w:tab/>
      </w:r>
      <w:r>
        <w:tab/>
        <w:t>першу</w:t>
      </w:r>
      <w:r>
        <w:tab/>
      </w:r>
      <w:r>
        <w:tab/>
        <w:t>чергу</w:t>
      </w:r>
      <w:r>
        <w:tab/>
        <w:t>покликані</w:t>
      </w:r>
      <w:r>
        <w:tab/>
        <w:t>показати</w:t>
      </w:r>
      <w:r>
        <w:tab/>
        <w:t>учням</w:t>
      </w:r>
      <w:r>
        <w:tab/>
        <w:t>практичне застосування</w:t>
      </w:r>
      <w:r>
        <w:tab/>
        <w:t>знань,</w:t>
      </w:r>
      <w:r>
        <w:tab/>
        <w:t>отриманих</w:t>
      </w:r>
      <w:r>
        <w:tab/>
        <w:t>при</w:t>
      </w:r>
      <w:r>
        <w:tab/>
        <w:t>вивченні</w:t>
      </w:r>
      <w:r>
        <w:tab/>
        <w:t>змісту</w:t>
      </w:r>
      <w:r>
        <w:tab/>
        <w:t>окремих</w:t>
      </w:r>
      <w:r>
        <w:tab/>
      </w:r>
      <w:r>
        <w:rPr>
          <w:spacing w:val="-1"/>
        </w:rPr>
        <w:t xml:space="preserve">предметів </w:t>
      </w:r>
      <w:r>
        <w:t>(можливо поєднувати зі збором учнями по ходу екскурсії матеріалу</w:t>
      </w:r>
      <w:r>
        <w:rPr>
          <w:spacing w:val="19"/>
        </w:rPr>
        <w:t xml:space="preserve"> </w:t>
      </w:r>
      <w:r>
        <w:t>для</w:t>
      </w:r>
    </w:p>
    <w:p w:rsidR="00C25625" w:rsidRDefault="009D6147">
      <w:pPr>
        <w:pStyle w:val="a3"/>
        <w:jc w:val="left"/>
      </w:pPr>
      <w:r>
        <w:t>виконання визначених завдань).</w:t>
      </w:r>
    </w:p>
    <w:p w:rsidR="00C25625" w:rsidRDefault="00C25625">
      <w:pPr>
        <w:sectPr w:rsidR="00C25625">
          <w:pgSz w:w="11910" w:h="16840"/>
          <w:pgMar w:top="760" w:right="300" w:bottom="280" w:left="940" w:header="720" w:footer="720" w:gutter="0"/>
          <w:cols w:space="720"/>
        </w:sectPr>
      </w:pPr>
    </w:p>
    <w:p w:rsidR="00C25625" w:rsidRDefault="009D6147">
      <w:pPr>
        <w:pStyle w:val="a3"/>
        <w:spacing w:before="71"/>
        <w:ind w:right="545" w:firstLine="707"/>
      </w:pPr>
      <w:r>
        <w:lastRenderedPageBreak/>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C25625" w:rsidRDefault="009D6147">
      <w:pPr>
        <w:pStyle w:val="a3"/>
        <w:tabs>
          <w:tab w:val="left" w:pos="2303"/>
          <w:tab w:val="left" w:pos="3878"/>
          <w:tab w:val="left" w:pos="5439"/>
          <w:tab w:val="left" w:pos="6698"/>
          <w:tab w:val="left" w:pos="7888"/>
          <w:tab w:val="left" w:pos="9862"/>
        </w:tabs>
        <w:spacing w:before="2"/>
        <w:ind w:right="545" w:firstLine="707"/>
        <w:jc w:val="right"/>
      </w:pPr>
      <w:r>
        <w:t>Форми</w:t>
      </w:r>
      <w:r>
        <w:tab/>
        <w:t>організації</w:t>
      </w:r>
      <w:r>
        <w:tab/>
        <w:t>освітнього</w:t>
      </w:r>
      <w:r>
        <w:tab/>
        <w:t>процесу</w:t>
      </w:r>
      <w:r>
        <w:tab/>
        <w:t>можуть</w:t>
      </w:r>
      <w:r>
        <w:tab/>
        <w:t>уточнюватись</w:t>
      </w:r>
      <w:r>
        <w:tab/>
        <w:t>та розширюватись у змісті окремих предметів за умови</w:t>
      </w:r>
      <w:r>
        <w:rPr>
          <w:spacing w:val="36"/>
        </w:rPr>
        <w:t xml:space="preserve"> </w:t>
      </w:r>
      <w:r>
        <w:t>виконання</w:t>
      </w:r>
      <w:r>
        <w:rPr>
          <w:spacing w:val="12"/>
        </w:rPr>
        <w:t xml:space="preserve"> </w:t>
      </w:r>
      <w:r>
        <w:t>державних вимог Державного стандарту та окремих предметів протягом навчального</w:t>
      </w:r>
      <w:r>
        <w:rPr>
          <w:spacing w:val="-25"/>
        </w:rPr>
        <w:t xml:space="preserve"> </w:t>
      </w:r>
      <w:r>
        <w:t>року.</w:t>
      </w:r>
    </w:p>
    <w:p w:rsidR="00C25625" w:rsidRDefault="009D6147">
      <w:pPr>
        <w:pStyle w:val="a3"/>
        <w:tabs>
          <w:tab w:val="left" w:pos="1872"/>
          <w:tab w:val="left" w:pos="2828"/>
          <w:tab w:val="left" w:pos="3953"/>
          <w:tab w:val="left" w:pos="5839"/>
          <w:tab w:val="left" w:pos="7151"/>
          <w:tab w:val="left" w:pos="8722"/>
        </w:tabs>
        <w:ind w:right="551" w:firstLine="707"/>
        <w:jc w:val="right"/>
      </w:pPr>
      <w:r>
        <w:t>Вибір форм і методів навчання вчитель визначає</w:t>
      </w:r>
      <w:r>
        <w:rPr>
          <w:spacing w:val="61"/>
        </w:rPr>
        <w:t xml:space="preserve"> </w:t>
      </w:r>
      <w:r>
        <w:t>самостійно,</w:t>
      </w:r>
      <w:r>
        <w:rPr>
          <w:spacing w:val="8"/>
        </w:rPr>
        <w:t xml:space="preserve"> </w:t>
      </w:r>
      <w:r>
        <w:t>враховуючи конкретні</w:t>
      </w:r>
      <w:r>
        <w:tab/>
        <w:t>умови</w:t>
      </w:r>
      <w:r>
        <w:tab/>
        <w:t>роботи,</w:t>
      </w:r>
      <w:r>
        <w:tab/>
        <w:t>забезпечуючи</w:t>
      </w:r>
      <w:r>
        <w:tab/>
        <w:t>водночас</w:t>
      </w:r>
      <w:r>
        <w:tab/>
        <w:t>досягнення</w:t>
      </w:r>
      <w:r>
        <w:tab/>
      </w:r>
      <w:r>
        <w:rPr>
          <w:spacing w:val="-3"/>
        </w:rPr>
        <w:t xml:space="preserve">конкретних </w:t>
      </w:r>
      <w:r>
        <w:t>очікуваних результатів, зазначених у навчальних програмах окремих</w:t>
      </w:r>
      <w:r>
        <w:rPr>
          <w:spacing w:val="-31"/>
        </w:rPr>
        <w:t xml:space="preserve"> </w:t>
      </w:r>
      <w:r>
        <w:t>предметів.</w:t>
      </w:r>
    </w:p>
    <w:p w:rsidR="00C25625" w:rsidRDefault="009D6147">
      <w:pPr>
        <w:ind w:left="476" w:right="551" w:firstLine="707"/>
        <w:jc w:val="both"/>
        <w:rPr>
          <w:sz w:val="28"/>
        </w:rPr>
      </w:pPr>
      <w:r>
        <w:rPr>
          <w:b/>
          <w:i/>
          <w:sz w:val="28"/>
        </w:rPr>
        <w:t xml:space="preserve">Опис та інструменти системи внутрішнього забезпечення якості освіти. </w:t>
      </w:r>
      <w:r>
        <w:rPr>
          <w:sz w:val="28"/>
        </w:rPr>
        <w:t>Система внутрішнього забезпечення якості складається з наступних компонентів:</w:t>
      </w:r>
    </w:p>
    <w:p w:rsidR="00C25625" w:rsidRDefault="009D6147">
      <w:pPr>
        <w:pStyle w:val="a4"/>
        <w:numPr>
          <w:ilvl w:val="0"/>
          <w:numId w:val="2"/>
        </w:numPr>
        <w:tabs>
          <w:tab w:val="left" w:pos="1196"/>
          <w:tab w:val="left" w:pos="1197"/>
        </w:tabs>
        <w:spacing w:line="321" w:lineRule="exact"/>
        <w:ind w:hanging="361"/>
        <w:jc w:val="left"/>
        <w:rPr>
          <w:sz w:val="28"/>
        </w:rPr>
      </w:pPr>
      <w:r>
        <w:rPr>
          <w:sz w:val="28"/>
        </w:rPr>
        <w:t>кадрове забезпечення освітньої діяльності;</w:t>
      </w:r>
    </w:p>
    <w:p w:rsidR="00C25625" w:rsidRDefault="009D6147">
      <w:pPr>
        <w:pStyle w:val="a4"/>
        <w:numPr>
          <w:ilvl w:val="0"/>
          <w:numId w:val="2"/>
        </w:numPr>
        <w:tabs>
          <w:tab w:val="left" w:pos="1196"/>
          <w:tab w:val="left" w:pos="1197"/>
        </w:tabs>
        <w:spacing w:line="322" w:lineRule="exact"/>
        <w:ind w:hanging="361"/>
        <w:jc w:val="left"/>
        <w:rPr>
          <w:sz w:val="28"/>
        </w:rPr>
      </w:pPr>
      <w:r>
        <w:rPr>
          <w:sz w:val="28"/>
        </w:rPr>
        <w:t>навчально-методичне забезпечення освітньої</w:t>
      </w:r>
      <w:r>
        <w:rPr>
          <w:spacing w:val="-20"/>
          <w:sz w:val="28"/>
        </w:rPr>
        <w:t xml:space="preserve"> </w:t>
      </w:r>
      <w:r>
        <w:rPr>
          <w:sz w:val="28"/>
        </w:rPr>
        <w:t>діяльності;</w:t>
      </w:r>
    </w:p>
    <w:p w:rsidR="00C25625" w:rsidRDefault="009D6147">
      <w:pPr>
        <w:pStyle w:val="a4"/>
        <w:numPr>
          <w:ilvl w:val="0"/>
          <w:numId w:val="2"/>
        </w:numPr>
        <w:tabs>
          <w:tab w:val="left" w:pos="1196"/>
          <w:tab w:val="left" w:pos="1197"/>
        </w:tabs>
        <w:spacing w:line="322" w:lineRule="exact"/>
        <w:ind w:hanging="361"/>
        <w:jc w:val="left"/>
        <w:rPr>
          <w:sz w:val="28"/>
        </w:rPr>
      </w:pPr>
      <w:r>
        <w:rPr>
          <w:sz w:val="28"/>
        </w:rPr>
        <w:t>матеріально-технічне забезпечення освітньої</w:t>
      </w:r>
      <w:r>
        <w:rPr>
          <w:spacing w:val="-21"/>
          <w:sz w:val="28"/>
        </w:rPr>
        <w:t xml:space="preserve"> </w:t>
      </w:r>
      <w:r>
        <w:rPr>
          <w:sz w:val="28"/>
        </w:rPr>
        <w:t>діяльності;</w:t>
      </w:r>
    </w:p>
    <w:p w:rsidR="00C25625" w:rsidRDefault="009D6147">
      <w:pPr>
        <w:pStyle w:val="a4"/>
        <w:numPr>
          <w:ilvl w:val="0"/>
          <w:numId w:val="2"/>
        </w:numPr>
        <w:tabs>
          <w:tab w:val="left" w:pos="1196"/>
          <w:tab w:val="left" w:pos="1197"/>
        </w:tabs>
        <w:ind w:hanging="361"/>
        <w:jc w:val="left"/>
        <w:rPr>
          <w:sz w:val="28"/>
        </w:rPr>
      </w:pPr>
      <w:r>
        <w:rPr>
          <w:sz w:val="28"/>
        </w:rPr>
        <w:t>якість проведення навчальних</w:t>
      </w:r>
      <w:r>
        <w:rPr>
          <w:spacing w:val="-7"/>
          <w:sz w:val="28"/>
        </w:rPr>
        <w:t xml:space="preserve"> </w:t>
      </w:r>
      <w:r>
        <w:rPr>
          <w:sz w:val="28"/>
        </w:rPr>
        <w:t>занять;</w:t>
      </w:r>
    </w:p>
    <w:p w:rsidR="00C25625" w:rsidRDefault="009D6147">
      <w:pPr>
        <w:pStyle w:val="a4"/>
        <w:numPr>
          <w:ilvl w:val="0"/>
          <w:numId w:val="2"/>
        </w:numPr>
        <w:tabs>
          <w:tab w:val="left" w:pos="1196"/>
          <w:tab w:val="left" w:pos="1197"/>
        </w:tabs>
        <w:spacing w:before="2"/>
        <w:ind w:left="476" w:right="740" w:firstLine="360"/>
        <w:jc w:val="left"/>
        <w:rPr>
          <w:sz w:val="28"/>
        </w:rPr>
      </w:pPr>
      <w:r>
        <w:rPr>
          <w:sz w:val="28"/>
        </w:rPr>
        <w:t>моніторинг досягнення учнями результатів навчання (компетентностей). Завдання системи внутрішнього забезпечення якості</w:t>
      </w:r>
      <w:r>
        <w:rPr>
          <w:spacing w:val="-5"/>
          <w:sz w:val="28"/>
        </w:rPr>
        <w:t xml:space="preserve"> </w:t>
      </w:r>
      <w:r>
        <w:rPr>
          <w:sz w:val="28"/>
        </w:rPr>
        <w:t>освіти:</w:t>
      </w:r>
    </w:p>
    <w:p w:rsidR="00C25625" w:rsidRDefault="009D6147">
      <w:pPr>
        <w:pStyle w:val="a4"/>
        <w:numPr>
          <w:ilvl w:val="0"/>
          <w:numId w:val="2"/>
        </w:numPr>
        <w:tabs>
          <w:tab w:val="left" w:pos="1196"/>
          <w:tab w:val="left" w:pos="1197"/>
        </w:tabs>
        <w:spacing w:line="321" w:lineRule="exact"/>
        <w:ind w:hanging="361"/>
        <w:jc w:val="left"/>
        <w:rPr>
          <w:sz w:val="28"/>
        </w:rPr>
      </w:pPr>
      <w:r>
        <w:rPr>
          <w:sz w:val="28"/>
        </w:rPr>
        <w:t>оновлення методичної бази освітньої діяльності;</w:t>
      </w:r>
    </w:p>
    <w:p w:rsidR="00C25625" w:rsidRDefault="009D6147">
      <w:pPr>
        <w:pStyle w:val="a4"/>
        <w:numPr>
          <w:ilvl w:val="0"/>
          <w:numId w:val="2"/>
        </w:numPr>
        <w:tabs>
          <w:tab w:val="left" w:pos="1196"/>
          <w:tab w:val="left" w:pos="1197"/>
        </w:tabs>
        <w:ind w:right="545"/>
        <w:jc w:val="left"/>
        <w:rPr>
          <w:sz w:val="28"/>
        </w:rPr>
      </w:pPr>
      <w:r>
        <w:rPr>
          <w:sz w:val="28"/>
        </w:rPr>
        <w:t>контроль за виконанням навчальних планів та освітньої програми, якістю знань, умінь і навичок учнів, розробка рекомендацій щодо їх</w:t>
      </w:r>
      <w:r>
        <w:rPr>
          <w:spacing w:val="-25"/>
          <w:sz w:val="28"/>
        </w:rPr>
        <w:t xml:space="preserve"> </w:t>
      </w:r>
      <w:r>
        <w:rPr>
          <w:sz w:val="28"/>
        </w:rPr>
        <w:t>покращення;</w:t>
      </w:r>
    </w:p>
    <w:p w:rsidR="00C25625" w:rsidRDefault="009D6147">
      <w:pPr>
        <w:pStyle w:val="a4"/>
        <w:numPr>
          <w:ilvl w:val="0"/>
          <w:numId w:val="2"/>
        </w:numPr>
        <w:tabs>
          <w:tab w:val="left" w:pos="1196"/>
          <w:tab w:val="left" w:pos="1197"/>
        </w:tabs>
        <w:spacing w:line="242" w:lineRule="auto"/>
        <w:ind w:right="550"/>
        <w:jc w:val="left"/>
        <w:rPr>
          <w:sz w:val="28"/>
        </w:rPr>
      </w:pPr>
      <w:r>
        <w:rPr>
          <w:sz w:val="28"/>
        </w:rPr>
        <w:t>моніторинг та оптимізація соціально-психологічного середовища закладу освіти;</w:t>
      </w:r>
    </w:p>
    <w:p w:rsidR="00C25625" w:rsidRDefault="009D6147">
      <w:pPr>
        <w:pStyle w:val="a4"/>
        <w:numPr>
          <w:ilvl w:val="0"/>
          <w:numId w:val="2"/>
        </w:numPr>
        <w:tabs>
          <w:tab w:val="left" w:pos="1196"/>
          <w:tab w:val="left" w:pos="1197"/>
        </w:tabs>
        <w:ind w:right="556"/>
        <w:jc w:val="left"/>
        <w:rPr>
          <w:sz w:val="28"/>
        </w:rPr>
      </w:pPr>
      <w:r>
        <w:rPr>
          <w:sz w:val="28"/>
        </w:rPr>
        <w:t>створення необхідних умов для підвищення фахового кваліфікаційного рівня педагогічних</w:t>
      </w:r>
      <w:r>
        <w:rPr>
          <w:spacing w:val="-4"/>
          <w:sz w:val="28"/>
        </w:rPr>
        <w:t xml:space="preserve"> </w:t>
      </w:r>
      <w:r>
        <w:rPr>
          <w:sz w:val="28"/>
        </w:rPr>
        <w:t>працівників.</w:t>
      </w:r>
    </w:p>
    <w:p w:rsidR="00C25625" w:rsidRDefault="001E37BC">
      <w:pPr>
        <w:ind w:left="476" w:right="547" w:firstLine="707"/>
        <w:jc w:val="both"/>
        <w:rPr>
          <w:sz w:val="28"/>
        </w:rPr>
      </w:pPr>
      <w:r>
        <w:rPr>
          <w:b/>
          <w:i/>
          <w:sz w:val="28"/>
        </w:rPr>
        <w:t>Освітня програма Носківе</w:t>
      </w:r>
      <w:r w:rsidR="009D6147">
        <w:rPr>
          <w:b/>
          <w:i/>
          <w:sz w:val="28"/>
        </w:rPr>
        <w:t>цької ЗО</w:t>
      </w:r>
      <w:r>
        <w:rPr>
          <w:b/>
          <w:i/>
          <w:sz w:val="28"/>
        </w:rPr>
        <w:t>Ш І</w:t>
      </w:r>
      <w:r w:rsidR="009D6147">
        <w:rPr>
          <w:b/>
          <w:i/>
          <w:sz w:val="28"/>
        </w:rPr>
        <w:t xml:space="preserve">–ІІІ ступенів </w:t>
      </w:r>
      <w:r w:rsidR="009D6147">
        <w:rPr>
          <w:sz w:val="28"/>
        </w:rPr>
        <w:t>передбачає досягнення учнями результатів навчання, компетентностей, визначених Державним стандартом.</w:t>
      </w:r>
    </w:p>
    <w:p w:rsidR="00C25625" w:rsidRDefault="001E37BC">
      <w:pPr>
        <w:pStyle w:val="a3"/>
        <w:ind w:right="547" w:firstLine="707"/>
      </w:pPr>
      <w:r>
        <w:t>Освітня програма Носківе</w:t>
      </w:r>
      <w:r w:rsidR="009D6147">
        <w:t>цької ЗОШ І –ІІІ ступенів,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w:t>
      </w:r>
    </w:p>
    <w:p w:rsidR="00C25625" w:rsidRDefault="00C25625">
      <w:pPr>
        <w:sectPr w:rsidR="00C25625">
          <w:pgSz w:w="11910" w:h="16840"/>
          <w:pgMar w:top="760" w:right="300" w:bottom="280" w:left="940" w:header="720" w:footer="720" w:gutter="0"/>
          <w:cols w:space="720"/>
        </w:sectPr>
      </w:pPr>
    </w:p>
    <w:p w:rsidR="00AF5A1E" w:rsidRPr="00AF5A1E" w:rsidRDefault="00AF5A1E" w:rsidP="00AF5A1E">
      <w:pPr>
        <w:jc w:val="center"/>
        <w:rPr>
          <w:rFonts w:eastAsia="Calibri"/>
          <w:b/>
          <w:i/>
          <w:sz w:val="28"/>
          <w:szCs w:val="28"/>
        </w:rPr>
      </w:pPr>
      <w:r w:rsidRPr="00AF5A1E">
        <w:rPr>
          <w:rFonts w:eastAsia="Calibri"/>
          <w:b/>
          <w:i/>
          <w:sz w:val="28"/>
          <w:szCs w:val="28"/>
        </w:rPr>
        <w:lastRenderedPageBreak/>
        <w:t>Навчальний план початкової школи з</w:t>
      </w:r>
    </w:p>
    <w:p w:rsidR="00AF5A1E" w:rsidRPr="00AF5A1E" w:rsidRDefault="00AF5A1E" w:rsidP="00AF5A1E">
      <w:pPr>
        <w:jc w:val="center"/>
        <w:rPr>
          <w:rFonts w:eastAsia="Calibri"/>
          <w:b/>
          <w:sz w:val="28"/>
          <w:szCs w:val="28"/>
        </w:rPr>
      </w:pPr>
      <w:r w:rsidRPr="00AF5A1E">
        <w:rPr>
          <w:rFonts w:eastAsia="Calibri"/>
          <w:b/>
          <w:i/>
          <w:sz w:val="28"/>
          <w:szCs w:val="28"/>
        </w:rPr>
        <w:t>українською мовою навчання</w:t>
      </w:r>
    </w:p>
    <w:p w:rsidR="00AF5A1E" w:rsidRPr="00AF5A1E" w:rsidRDefault="00AF5A1E" w:rsidP="00AF5A1E">
      <w:pPr>
        <w:pStyle w:val="a4"/>
        <w:widowControl/>
        <w:numPr>
          <w:ilvl w:val="0"/>
          <w:numId w:val="9"/>
        </w:numPr>
        <w:autoSpaceDE/>
        <w:autoSpaceDN/>
        <w:spacing w:line="276" w:lineRule="auto"/>
        <w:contextualSpacing/>
        <w:jc w:val="center"/>
        <w:rPr>
          <w:b/>
          <w:i/>
          <w:sz w:val="28"/>
          <w:szCs w:val="28"/>
        </w:rPr>
      </w:pPr>
      <w:r w:rsidRPr="00AF5A1E">
        <w:rPr>
          <w:b/>
          <w:i/>
          <w:sz w:val="28"/>
          <w:szCs w:val="28"/>
        </w:rPr>
        <w:t>2 класах</w:t>
      </w:r>
    </w:p>
    <w:tbl>
      <w:tblPr>
        <w:tblStyle w:val="a5"/>
        <w:tblpPr w:leftFromText="180" w:rightFromText="180" w:vertAnchor="text" w:horzAnchor="margin" w:tblpX="675" w:tblpY="226"/>
        <w:tblW w:w="9495" w:type="dxa"/>
        <w:tblLayout w:type="fixed"/>
        <w:tblLook w:val="04A0"/>
      </w:tblPr>
      <w:tblGrid>
        <w:gridCol w:w="4253"/>
        <w:gridCol w:w="1701"/>
        <w:gridCol w:w="1276"/>
        <w:gridCol w:w="2265"/>
      </w:tblGrid>
      <w:tr w:rsidR="00AF5A1E" w:rsidRPr="00AF5A1E" w:rsidTr="00AF5A1E">
        <w:trPr>
          <w:trHeight w:val="844"/>
        </w:trPr>
        <w:tc>
          <w:tcPr>
            <w:tcW w:w="4253" w:type="dxa"/>
            <w:vMerge w:val="restart"/>
            <w:tcBorders>
              <w:top w:val="single" w:sz="4" w:space="0" w:color="auto"/>
              <w:left w:val="single" w:sz="4" w:space="0" w:color="auto"/>
              <w:right w:val="single" w:sz="4" w:space="0" w:color="auto"/>
            </w:tcBorders>
            <w:hideMark/>
          </w:tcPr>
          <w:p w:rsidR="00AF5A1E" w:rsidRPr="00AF5A1E" w:rsidRDefault="00AF5A1E" w:rsidP="00AF5A1E">
            <w:pPr>
              <w:jc w:val="center"/>
              <w:rPr>
                <w:b/>
                <w:sz w:val="28"/>
                <w:szCs w:val="28"/>
              </w:rPr>
            </w:pPr>
          </w:p>
          <w:p w:rsidR="00AF5A1E" w:rsidRPr="00AF5A1E" w:rsidRDefault="00AF5A1E" w:rsidP="00AF5A1E">
            <w:pPr>
              <w:jc w:val="center"/>
              <w:rPr>
                <w:b/>
                <w:sz w:val="28"/>
                <w:szCs w:val="28"/>
              </w:rPr>
            </w:pPr>
            <w:r w:rsidRPr="00AF5A1E">
              <w:rPr>
                <w:b/>
                <w:sz w:val="28"/>
                <w:szCs w:val="28"/>
              </w:rPr>
              <w:t>Назва освітньої галузі</w:t>
            </w:r>
          </w:p>
        </w:tc>
        <w:tc>
          <w:tcPr>
            <w:tcW w:w="2977" w:type="dxa"/>
            <w:gridSpan w:val="2"/>
            <w:tcBorders>
              <w:top w:val="single" w:sz="4" w:space="0" w:color="auto"/>
              <w:left w:val="single" w:sz="4" w:space="0" w:color="auto"/>
              <w:right w:val="single" w:sz="4" w:space="0" w:color="auto"/>
            </w:tcBorders>
            <w:hideMark/>
          </w:tcPr>
          <w:p w:rsidR="00AF5A1E" w:rsidRPr="00AF5A1E" w:rsidRDefault="00AF5A1E" w:rsidP="00AF5A1E">
            <w:pPr>
              <w:jc w:val="center"/>
              <w:rPr>
                <w:b/>
                <w:sz w:val="28"/>
                <w:szCs w:val="28"/>
              </w:rPr>
            </w:pPr>
            <w:r w:rsidRPr="00AF5A1E">
              <w:rPr>
                <w:b/>
                <w:sz w:val="28"/>
                <w:szCs w:val="28"/>
              </w:rPr>
              <w:t>Кількість годин на</w:t>
            </w:r>
          </w:p>
          <w:p w:rsidR="00AF5A1E" w:rsidRPr="00AF5A1E" w:rsidRDefault="00AF5A1E" w:rsidP="00AF5A1E">
            <w:pPr>
              <w:jc w:val="center"/>
              <w:rPr>
                <w:b/>
                <w:sz w:val="28"/>
                <w:szCs w:val="28"/>
              </w:rPr>
            </w:pPr>
            <w:r w:rsidRPr="00AF5A1E">
              <w:rPr>
                <w:b/>
                <w:sz w:val="28"/>
                <w:szCs w:val="28"/>
              </w:rPr>
              <w:t>тиждень у класах</w:t>
            </w:r>
          </w:p>
        </w:tc>
        <w:tc>
          <w:tcPr>
            <w:tcW w:w="2265" w:type="dxa"/>
            <w:vMerge w:val="restart"/>
            <w:tcBorders>
              <w:top w:val="single" w:sz="4" w:space="0" w:color="auto"/>
              <w:left w:val="single" w:sz="4" w:space="0" w:color="auto"/>
              <w:right w:val="single" w:sz="4" w:space="0" w:color="auto"/>
            </w:tcBorders>
            <w:hideMark/>
          </w:tcPr>
          <w:p w:rsidR="00AF5A1E" w:rsidRPr="00AF5A1E" w:rsidRDefault="00AF5A1E" w:rsidP="00AF5A1E">
            <w:pPr>
              <w:jc w:val="center"/>
              <w:rPr>
                <w:b/>
                <w:sz w:val="28"/>
                <w:szCs w:val="28"/>
              </w:rPr>
            </w:pPr>
          </w:p>
          <w:p w:rsidR="00AF5A1E" w:rsidRPr="00AF5A1E" w:rsidRDefault="00AF5A1E" w:rsidP="00AF5A1E">
            <w:pPr>
              <w:rPr>
                <w:b/>
                <w:sz w:val="28"/>
                <w:szCs w:val="28"/>
              </w:rPr>
            </w:pPr>
            <w:r w:rsidRPr="00AF5A1E">
              <w:rPr>
                <w:b/>
                <w:sz w:val="28"/>
                <w:szCs w:val="28"/>
              </w:rPr>
              <w:t>Разом</w:t>
            </w:r>
          </w:p>
        </w:tc>
      </w:tr>
      <w:tr w:rsidR="00AF5A1E" w:rsidRPr="00AF5A1E" w:rsidTr="00AF5A1E">
        <w:trPr>
          <w:trHeight w:val="575"/>
        </w:trPr>
        <w:tc>
          <w:tcPr>
            <w:tcW w:w="4253" w:type="dxa"/>
            <w:vMerge/>
            <w:tcBorders>
              <w:left w:val="single" w:sz="4" w:space="0" w:color="auto"/>
              <w:bottom w:val="single" w:sz="4" w:space="0" w:color="auto"/>
              <w:right w:val="single" w:sz="4" w:space="0" w:color="auto"/>
            </w:tcBorders>
          </w:tcPr>
          <w:p w:rsidR="00AF5A1E" w:rsidRPr="00AF5A1E" w:rsidRDefault="00AF5A1E" w:rsidP="00AF5A1E">
            <w:pPr>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b/>
                <w:sz w:val="28"/>
                <w:szCs w:val="28"/>
              </w:rPr>
            </w:pPr>
            <w:r w:rsidRPr="00AF5A1E">
              <w:rPr>
                <w:b/>
                <w:sz w:val="28"/>
                <w:szCs w:val="28"/>
              </w:rPr>
              <w:t>1 клас</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b/>
                <w:sz w:val="28"/>
                <w:szCs w:val="28"/>
              </w:rPr>
            </w:pPr>
            <w:r w:rsidRPr="00AF5A1E">
              <w:rPr>
                <w:b/>
                <w:sz w:val="28"/>
                <w:szCs w:val="28"/>
              </w:rPr>
              <w:t>2 клас</w:t>
            </w:r>
          </w:p>
        </w:tc>
        <w:tc>
          <w:tcPr>
            <w:tcW w:w="2265" w:type="dxa"/>
            <w:vMerge/>
            <w:tcBorders>
              <w:left w:val="single" w:sz="4" w:space="0" w:color="auto"/>
              <w:bottom w:val="single" w:sz="4" w:space="0" w:color="auto"/>
              <w:right w:val="single" w:sz="4" w:space="0" w:color="auto"/>
            </w:tcBorders>
          </w:tcPr>
          <w:p w:rsidR="00AF5A1E" w:rsidRPr="00AF5A1E" w:rsidRDefault="00AF5A1E" w:rsidP="00AF5A1E">
            <w:pPr>
              <w:jc w:val="center"/>
              <w:rPr>
                <w:b/>
                <w:sz w:val="28"/>
                <w:szCs w:val="28"/>
              </w:rPr>
            </w:pPr>
          </w:p>
        </w:tc>
      </w:tr>
      <w:tr w:rsidR="00AF5A1E" w:rsidRPr="00AF5A1E" w:rsidTr="00AF5A1E">
        <w:trPr>
          <w:trHeight w:val="381"/>
        </w:trPr>
        <w:tc>
          <w:tcPr>
            <w:tcW w:w="4253" w:type="dxa"/>
            <w:vMerge w:val="restart"/>
            <w:tcBorders>
              <w:top w:val="single" w:sz="4" w:space="0" w:color="auto"/>
              <w:left w:val="single" w:sz="4" w:space="0" w:color="auto"/>
              <w:right w:val="single" w:sz="4" w:space="0" w:color="auto"/>
            </w:tcBorders>
            <w:hideMark/>
          </w:tcPr>
          <w:p w:rsidR="00AF5A1E" w:rsidRPr="00AF5A1E" w:rsidRDefault="00AF5A1E" w:rsidP="00AF5A1E">
            <w:pPr>
              <w:rPr>
                <w:sz w:val="28"/>
                <w:szCs w:val="28"/>
              </w:rPr>
            </w:pPr>
            <w:r w:rsidRPr="00AF5A1E">
              <w:rPr>
                <w:sz w:val="28"/>
                <w:szCs w:val="28"/>
              </w:rPr>
              <w:t>Мовно – літературна, у тому числі: українська мова;</w:t>
            </w:r>
          </w:p>
          <w:p w:rsidR="00AF5A1E" w:rsidRPr="00AF5A1E" w:rsidRDefault="00AF5A1E" w:rsidP="00AF5A1E">
            <w:pPr>
              <w:rPr>
                <w:sz w:val="28"/>
                <w:szCs w:val="28"/>
              </w:rPr>
            </w:pPr>
            <w:r w:rsidRPr="00AF5A1E">
              <w:rPr>
                <w:sz w:val="28"/>
                <w:szCs w:val="28"/>
              </w:rPr>
              <w:t>іноземна мова (англ.)</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p>
          <w:p w:rsidR="00AF5A1E" w:rsidRPr="00AF5A1E" w:rsidRDefault="00AF5A1E" w:rsidP="00AF5A1E">
            <w:pPr>
              <w:jc w:val="center"/>
              <w:rPr>
                <w:b/>
                <w:sz w:val="28"/>
                <w:szCs w:val="28"/>
              </w:rPr>
            </w:pPr>
            <w:r w:rsidRPr="00AF5A1E">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p>
          <w:p w:rsidR="00AF5A1E" w:rsidRPr="00AF5A1E" w:rsidRDefault="00AF5A1E" w:rsidP="00AF5A1E">
            <w:pPr>
              <w:jc w:val="center"/>
              <w:rPr>
                <w:sz w:val="28"/>
                <w:szCs w:val="28"/>
              </w:rPr>
            </w:pPr>
            <w:r w:rsidRPr="00AF5A1E">
              <w:rPr>
                <w:sz w:val="28"/>
                <w:szCs w:val="28"/>
              </w:rPr>
              <w:t>5</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p>
          <w:p w:rsidR="00AF5A1E" w:rsidRPr="00AF5A1E" w:rsidRDefault="00AF5A1E" w:rsidP="00AF5A1E">
            <w:pPr>
              <w:jc w:val="center"/>
              <w:rPr>
                <w:sz w:val="28"/>
                <w:szCs w:val="28"/>
              </w:rPr>
            </w:pPr>
            <w:r w:rsidRPr="00AF5A1E">
              <w:rPr>
                <w:sz w:val="28"/>
                <w:szCs w:val="28"/>
              </w:rPr>
              <w:t>10</w:t>
            </w:r>
          </w:p>
        </w:tc>
      </w:tr>
      <w:tr w:rsidR="00AF5A1E" w:rsidRPr="00AF5A1E" w:rsidTr="00AF5A1E">
        <w:trPr>
          <w:trHeight w:val="307"/>
        </w:trPr>
        <w:tc>
          <w:tcPr>
            <w:tcW w:w="4253" w:type="dxa"/>
            <w:vMerge/>
            <w:tcBorders>
              <w:left w:val="single" w:sz="4" w:space="0" w:color="auto"/>
              <w:bottom w:val="single" w:sz="4" w:space="0" w:color="auto"/>
              <w:right w:val="single" w:sz="4" w:space="0" w:color="auto"/>
            </w:tcBorders>
            <w:hideMark/>
          </w:tcPr>
          <w:p w:rsidR="00AF5A1E" w:rsidRPr="00AF5A1E" w:rsidRDefault="00AF5A1E" w:rsidP="00AF5A1E">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r w:rsidRPr="00AF5A1E">
              <w:rPr>
                <w:sz w:val="28"/>
                <w:szCs w:val="28"/>
              </w:rPr>
              <w:t>3</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5</w:t>
            </w:r>
          </w:p>
        </w:tc>
      </w:tr>
      <w:tr w:rsidR="00AF5A1E" w:rsidRPr="00AF5A1E" w:rsidTr="00AF5A1E">
        <w:tc>
          <w:tcPr>
            <w:tcW w:w="4253"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sz w:val="28"/>
                <w:szCs w:val="28"/>
              </w:rPr>
            </w:pPr>
            <w:r w:rsidRPr="00AF5A1E">
              <w:rPr>
                <w:sz w:val="28"/>
                <w:szCs w:val="28"/>
              </w:rPr>
              <w:t>Математична</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r w:rsidRPr="00AF5A1E">
              <w:rPr>
                <w:sz w:val="28"/>
                <w:szCs w:val="28"/>
              </w:rPr>
              <w:t>3</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6</w:t>
            </w:r>
          </w:p>
        </w:tc>
      </w:tr>
      <w:tr w:rsidR="00AF5A1E" w:rsidRPr="00AF5A1E" w:rsidTr="00AF5A1E">
        <w:tc>
          <w:tcPr>
            <w:tcW w:w="4253"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sz w:val="28"/>
                <w:szCs w:val="28"/>
              </w:rPr>
            </w:pPr>
            <w:r w:rsidRPr="00AF5A1E">
              <w:rPr>
                <w:sz w:val="28"/>
                <w:szCs w:val="28"/>
              </w:rPr>
              <w:t>Природнича</w:t>
            </w:r>
          </w:p>
          <w:p w:rsidR="00AF5A1E" w:rsidRPr="00AF5A1E" w:rsidRDefault="00AF5A1E" w:rsidP="00AF5A1E">
            <w:pPr>
              <w:rPr>
                <w:sz w:val="28"/>
                <w:szCs w:val="28"/>
              </w:rPr>
            </w:pPr>
            <w:r w:rsidRPr="00AF5A1E">
              <w:rPr>
                <w:sz w:val="28"/>
                <w:szCs w:val="28"/>
              </w:rPr>
              <w:t>Соціальна і здоров</w:t>
            </w:r>
            <w:r w:rsidRPr="00AF5A1E">
              <w:rPr>
                <w:sz w:val="28"/>
                <w:szCs w:val="28"/>
                <w:lang w:val="ru-RU"/>
              </w:rPr>
              <w:t>’</w:t>
            </w:r>
            <w:r w:rsidRPr="00AF5A1E">
              <w:rPr>
                <w:sz w:val="28"/>
                <w:szCs w:val="28"/>
              </w:rPr>
              <w:t>язбережувальна</w:t>
            </w:r>
          </w:p>
          <w:p w:rsidR="00AF5A1E" w:rsidRPr="00AF5A1E" w:rsidRDefault="00AF5A1E" w:rsidP="00AF5A1E">
            <w:pPr>
              <w:rPr>
                <w:sz w:val="28"/>
                <w:szCs w:val="28"/>
              </w:rPr>
            </w:pPr>
            <w:r w:rsidRPr="00AF5A1E">
              <w:rPr>
                <w:sz w:val="28"/>
                <w:szCs w:val="28"/>
              </w:rPr>
              <w:t>Громадянська та історична</w:t>
            </w:r>
          </w:p>
          <w:p w:rsidR="00AF5A1E" w:rsidRPr="00AF5A1E" w:rsidRDefault="00AF5A1E" w:rsidP="00AF5A1E">
            <w:pPr>
              <w:rPr>
                <w:sz w:val="28"/>
                <w:szCs w:val="28"/>
              </w:rPr>
            </w:pPr>
            <w:r w:rsidRPr="00AF5A1E">
              <w:rPr>
                <w:sz w:val="28"/>
                <w:szCs w:val="28"/>
              </w:rPr>
              <w:t>Технологічна</w:t>
            </w:r>
          </w:p>
          <w:p w:rsidR="00AF5A1E" w:rsidRPr="00AF5A1E" w:rsidRDefault="00AF5A1E" w:rsidP="00AF5A1E">
            <w:pPr>
              <w:rPr>
                <w:sz w:val="28"/>
                <w:szCs w:val="28"/>
              </w:rPr>
            </w:pPr>
            <w:r w:rsidRPr="00AF5A1E">
              <w:rPr>
                <w:sz w:val="28"/>
                <w:szCs w:val="28"/>
              </w:rPr>
              <w:t>Інформативна</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r w:rsidRPr="00AF5A1E">
              <w:rPr>
                <w:sz w:val="28"/>
                <w:szCs w:val="28"/>
              </w:rPr>
              <w:t>8</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15</w:t>
            </w:r>
          </w:p>
        </w:tc>
      </w:tr>
      <w:tr w:rsidR="00AF5A1E" w:rsidRPr="00AF5A1E" w:rsidTr="00AF5A1E">
        <w:tc>
          <w:tcPr>
            <w:tcW w:w="4253"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sz w:val="28"/>
                <w:szCs w:val="28"/>
              </w:rPr>
            </w:pPr>
            <w:r w:rsidRPr="00AF5A1E">
              <w:rPr>
                <w:sz w:val="28"/>
                <w:szCs w:val="28"/>
              </w:rPr>
              <w:t xml:space="preserve"> Мистецька</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r w:rsidRPr="00AF5A1E">
              <w:rPr>
                <w:sz w:val="28"/>
                <w:szCs w:val="28"/>
              </w:rPr>
              <w:t>2</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4</w:t>
            </w:r>
          </w:p>
        </w:tc>
      </w:tr>
      <w:tr w:rsidR="00AF5A1E" w:rsidRPr="00AF5A1E" w:rsidTr="00AF5A1E">
        <w:tc>
          <w:tcPr>
            <w:tcW w:w="4253"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sz w:val="28"/>
                <w:szCs w:val="28"/>
              </w:rPr>
            </w:pPr>
            <w:r w:rsidRPr="00AF5A1E">
              <w:rPr>
                <w:sz w:val="28"/>
                <w:szCs w:val="28"/>
              </w:rPr>
              <w:t>Фізкультурна</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sz w:val="28"/>
                <w:szCs w:val="28"/>
              </w:rPr>
            </w:pPr>
            <w:r w:rsidRPr="00AF5A1E">
              <w:rPr>
                <w:sz w:val="28"/>
                <w:szCs w:val="28"/>
              </w:rPr>
              <w:t>3</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sz w:val="28"/>
                <w:szCs w:val="28"/>
              </w:rPr>
            </w:pPr>
            <w:r w:rsidRPr="00AF5A1E">
              <w:rPr>
                <w:sz w:val="28"/>
                <w:szCs w:val="28"/>
              </w:rPr>
              <w:t>6</w:t>
            </w:r>
          </w:p>
        </w:tc>
      </w:tr>
      <w:tr w:rsidR="00AF5A1E" w:rsidRPr="00AF5A1E" w:rsidTr="00AF5A1E">
        <w:tc>
          <w:tcPr>
            <w:tcW w:w="4253"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b/>
                <w:sz w:val="28"/>
                <w:szCs w:val="28"/>
              </w:rPr>
            </w:pPr>
            <w:r w:rsidRPr="00AF5A1E">
              <w:rPr>
                <w:b/>
                <w:sz w:val="28"/>
                <w:szCs w:val="28"/>
              </w:rPr>
              <w:t xml:space="preserve">Усього </w:t>
            </w:r>
          </w:p>
        </w:tc>
        <w:tc>
          <w:tcPr>
            <w:tcW w:w="1701"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b/>
                <w:sz w:val="28"/>
                <w:szCs w:val="28"/>
              </w:rPr>
            </w:pPr>
            <w:r w:rsidRPr="00AF5A1E">
              <w:rPr>
                <w:b/>
                <w:sz w:val="28"/>
                <w:szCs w:val="28"/>
              </w:rPr>
              <w:t>19+3</w:t>
            </w: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AF5A1E">
            <w:pPr>
              <w:jc w:val="center"/>
              <w:rPr>
                <w:b/>
                <w:sz w:val="28"/>
                <w:szCs w:val="28"/>
              </w:rPr>
            </w:pPr>
            <w:r w:rsidRPr="00AF5A1E">
              <w:rPr>
                <w:b/>
                <w:sz w:val="28"/>
                <w:szCs w:val="28"/>
              </w:rPr>
              <w:t>24</w:t>
            </w:r>
          </w:p>
        </w:tc>
        <w:tc>
          <w:tcPr>
            <w:tcW w:w="226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jc w:val="center"/>
              <w:rPr>
                <w:b/>
                <w:sz w:val="28"/>
                <w:szCs w:val="28"/>
              </w:rPr>
            </w:pPr>
            <w:r w:rsidRPr="00AF5A1E">
              <w:rPr>
                <w:b/>
                <w:sz w:val="28"/>
                <w:szCs w:val="28"/>
              </w:rPr>
              <w:t>46</w:t>
            </w:r>
          </w:p>
        </w:tc>
      </w:tr>
    </w:tbl>
    <w:p w:rsidR="00AF5A1E" w:rsidRPr="00AF5A1E" w:rsidRDefault="00AF5A1E" w:rsidP="00AF5A1E">
      <w:pPr>
        <w:jc w:val="center"/>
        <w:rPr>
          <w:rFonts w:eastAsia="Calibri"/>
          <w:b/>
          <w:sz w:val="28"/>
          <w:szCs w:val="28"/>
        </w:rPr>
      </w:pPr>
    </w:p>
    <w:p w:rsidR="00AF5A1E" w:rsidRPr="00AF5A1E" w:rsidRDefault="00AF5A1E" w:rsidP="00AF5A1E">
      <w:pPr>
        <w:spacing w:line="360" w:lineRule="auto"/>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jc w:val="center"/>
        <w:rPr>
          <w:rFonts w:eastAsia="Calibri"/>
          <w:sz w:val="28"/>
          <w:szCs w:val="28"/>
        </w:rPr>
      </w:pPr>
    </w:p>
    <w:p w:rsidR="00AF5A1E" w:rsidRPr="00AF5A1E" w:rsidRDefault="00AF5A1E" w:rsidP="00AF5A1E">
      <w:pP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Pr="00AF5A1E" w:rsidRDefault="00AF5A1E" w:rsidP="00AF5A1E">
      <w:pPr>
        <w:jc w:val="center"/>
        <w:rPr>
          <w:rFonts w:eastAsia="Calibri"/>
          <w:b/>
          <w:i/>
          <w:sz w:val="28"/>
          <w:szCs w:val="28"/>
        </w:rPr>
      </w:pPr>
      <w:r w:rsidRPr="00AF5A1E">
        <w:rPr>
          <w:rFonts w:eastAsia="Calibri"/>
          <w:b/>
          <w:i/>
          <w:sz w:val="28"/>
          <w:szCs w:val="28"/>
        </w:rPr>
        <w:lastRenderedPageBreak/>
        <w:t xml:space="preserve">Навчальний план початкової школи з </w:t>
      </w:r>
    </w:p>
    <w:p w:rsidR="00AF5A1E" w:rsidRPr="00AF5A1E" w:rsidRDefault="00AF5A1E" w:rsidP="00AF5A1E">
      <w:pPr>
        <w:jc w:val="center"/>
        <w:rPr>
          <w:rFonts w:eastAsia="Calibri"/>
          <w:b/>
          <w:sz w:val="28"/>
          <w:szCs w:val="28"/>
        </w:rPr>
      </w:pPr>
      <w:r w:rsidRPr="00AF5A1E">
        <w:rPr>
          <w:rFonts w:eastAsia="Calibri"/>
          <w:b/>
          <w:i/>
          <w:sz w:val="28"/>
          <w:szCs w:val="28"/>
        </w:rPr>
        <w:t>українською мовою навчання</w:t>
      </w:r>
    </w:p>
    <w:p w:rsidR="00AF5A1E" w:rsidRPr="00AF5A1E" w:rsidRDefault="00AF5A1E" w:rsidP="00AF5A1E">
      <w:pPr>
        <w:jc w:val="center"/>
        <w:rPr>
          <w:rFonts w:eastAsia="Calibri"/>
          <w:b/>
          <w:i/>
          <w:sz w:val="28"/>
          <w:szCs w:val="28"/>
        </w:rPr>
      </w:pPr>
      <w:r w:rsidRPr="00AF5A1E">
        <w:rPr>
          <w:rFonts w:eastAsia="Calibri"/>
          <w:b/>
          <w:i/>
          <w:sz w:val="28"/>
          <w:szCs w:val="28"/>
        </w:rPr>
        <w:t>3-4 класи</w:t>
      </w:r>
    </w:p>
    <w:p w:rsidR="00AF5A1E" w:rsidRPr="00AF5A1E" w:rsidRDefault="00AF5A1E" w:rsidP="00AF5A1E">
      <w:pPr>
        <w:jc w:val="center"/>
        <w:rPr>
          <w:rFonts w:eastAsia="Calibri"/>
          <w:b/>
          <w:sz w:val="28"/>
          <w:szCs w:val="28"/>
        </w:rPr>
      </w:pPr>
    </w:p>
    <w:tbl>
      <w:tblPr>
        <w:tblStyle w:val="a5"/>
        <w:tblW w:w="9349" w:type="dxa"/>
        <w:tblInd w:w="675" w:type="dxa"/>
        <w:tblLayout w:type="fixed"/>
        <w:tblLook w:val="04A0"/>
      </w:tblPr>
      <w:tblGrid>
        <w:gridCol w:w="2694"/>
        <w:gridCol w:w="2835"/>
        <w:gridCol w:w="1417"/>
        <w:gridCol w:w="1276"/>
        <w:gridCol w:w="1127"/>
      </w:tblGrid>
      <w:tr w:rsidR="00AF5A1E" w:rsidRPr="00AF5A1E" w:rsidTr="00AF5A1E">
        <w:tc>
          <w:tcPr>
            <w:tcW w:w="269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Освітні галузі</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Предмети</w:t>
            </w:r>
          </w:p>
        </w:tc>
        <w:tc>
          <w:tcPr>
            <w:tcW w:w="2693"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Кількість годин на тиждень у класах</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 xml:space="preserve">Разом </w:t>
            </w:r>
          </w:p>
        </w:tc>
      </w:tr>
      <w:tr w:rsidR="00AF5A1E" w:rsidRPr="00AF5A1E" w:rsidTr="00AF5A1E">
        <w:tc>
          <w:tcPr>
            <w:tcW w:w="2694"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sz w:val="28"/>
                <w:szCs w:val="28"/>
              </w:rPr>
              <w:t>Мови і літератури (мовний і літературний компонент)</w:t>
            </w:r>
          </w:p>
        </w:tc>
        <w:tc>
          <w:tcPr>
            <w:tcW w:w="2835" w:type="dxa"/>
            <w:vMerge w:val="restart"/>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p w:rsidR="00AF5A1E" w:rsidRPr="00AF5A1E" w:rsidRDefault="00AF5A1E" w:rsidP="00955EAF">
            <w:pPr>
              <w:rPr>
                <w:sz w:val="28"/>
                <w:szCs w:val="28"/>
              </w:rPr>
            </w:pPr>
            <w:r w:rsidRPr="00AF5A1E">
              <w:rPr>
                <w:sz w:val="28"/>
                <w:szCs w:val="28"/>
              </w:rPr>
              <w:t>Українська мова</w:t>
            </w:r>
          </w:p>
          <w:p w:rsidR="00AF5A1E" w:rsidRPr="00AF5A1E" w:rsidRDefault="00AF5A1E" w:rsidP="00955EAF">
            <w:pPr>
              <w:rPr>
                <w:sz w:val="28"/>
                <w:szCs w:val="28"/>
              </w:rPr>
            </w:pPr>
            <w:r w:rsidRPr="00AF5A1E">
              <w:rPr>
                <w:sz w:val="28"/>
                <w:szCs w:val="28"/>
              </w:rPr>
              <w:t>Іноземна мова</w:t>
            </w:r>
          </w:p>
          <w:p w:rsidR="00AF5A1E" w:rsidRPr="00AF5A1E" w:rsidRDefault="00AF5A1E" w:rsidP="00955EAF">
            <w:pPr>
              <w:jc w:val="center"/>
              <w:rPr>
                <w:b/>
                <w:sz w:val="28"/>
                <w:szCs w:val="28"/>
              </w:rPr>
            </w:pPr>
            <w:r w:rsidRPr="00AF5A1E">
              <w:rPr>
                <w:sz w:val="28"/>
                <w:szCs w:val="28"/>
              </w:rPr>
              <w:t>(англ.)</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4</w:t>
            </w:r>
          </w:p>
        </w:tc>
        <w:tc>
          <w:tcPr>
            <w:tcW w:w="112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r>
      <w:tr w:rsidR="00AF5A1E" w:rsidRPr="00AF5A1E" w:rsidTr="00AF5A1E">
        <w:tc>
          <w:tcPr>
            <w:tcW w:w="2694"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b/>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7</w:t>
            </w:r>
          </w:p>
          <w:p w:rsidR="00AF5A1E" w:rsidRPr="00AF5A1E" w:rsidRDefault="00AF5A1E" w:rsidP="00955EAF">
            <w:pPr>
              <w:jc w:val="center"/>
              <w:rPr>
                <w:sz w:val="28"/>
                <w:szCs w:val="28"/>
              </w:rPr>
            </w:pPr>
            <w:r w:rsidRPr="00AF5A1E">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7</w:t>
            </w:r>
          </w:p>
          <w:p w:rsidR="00AF5A1E" w:rsidRPr="00AF5A1E" w:rsidRDefault="00AF5A1E" w:rsidP="00955EAF">
            <w:pPr>
              <w:jc w:val="center"/>
              <w:rPr>
                <w:sz w:val="28"/>
                <w:szCs w:val="28"/>
              </w:rPr>
            </w:pPr>
            <w:r w:rsidRPr="00AF5A1E">
              <w:rPr>
                <w:sz w:val="28"/>
                <w:szCs w:val="28"/>
              </w:rPr>
              <w:t>2</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14</w:t>
            </w:r>
          </w:p>
          <w:p w:rsidR="00AF5A1E" w:rsidRPr="00AF5A1E" w:rsidRDefault="00AF5A1E" w:rsidP="00955EAF">
            <w:pPr>
              <w:jc w:val="center"/>
              <w:rPr>
                <w:sz w:val="28"/>
                <w:szCs w:val="28"/>
              </w:rPr>
            </w:pPr>
            <w:r w:rsidRPr="00AF5A1E">
              <w:rPr>
                <w:sz w:val="28"/>
                <w:szCs w:val="28"/>
              </w:rPr>
              <w:t>4</w:t>
            </w:r>
          </w:p>
        </w:tc>
      </w:tr>
      <w:tr w:rsidR="00AF5A1E" w:rsidRPr="00AF5A1E" w:rsidTr="00AF5A1E">
        <w:tc>
          <w:tcPr>
            <w:tcW w:w="269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Математики </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Математика</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4</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8</w:t>
            </w:r>
          </w:p>
        </w:tc>
      </w:tr>
      <w:tr w:rsidR="00AF5A1E" w:rsidRPr="00AF5A1E" w:rsidTr="00AF5A1E">
        <w:tc>
          <w:tcPr>
            <w:tcW w:w="269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Природознавство </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Природознавство </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4</w:t>
            </w:r>
          </w:p>
        </w:tc>
      </w:tr>
      <w:tr w:rsidR="00AF5A1E" w:rsidRPr="00AF5A1E" w:rsidTr="00AF5A1E">
        <w:trPr>
          <w:trHeight w:val="550"/>
        </w:trPr>
        <w:tc>
          <w:tcPr>
            <w:tcW w:w="269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Суспільствознавство</w:t>
            </w:r>
          </w:p>
        </w:tc>
        <w:tc>
          <w:tcPr>
            <w:tcW w:w="2835"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r w:rsidRPr="00AF5A1E">
              <w:rPr>
                <w:sz w:val="28"/>
                <w:szCs w:val="28"/>
              </w:rPr>
              <w:t>Я у світі</w:t>
            </w:r>
          </w:p>
          <w:p w:rsidR="00AF5A1E" w:rsidRPr="00AF5A1E" w:rsidRDefault="00AF5A1E" w:rsidP="00955EAF">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p w:rsidR="00AF5A1E" w:rsidRPr="00AF5A1E" w:rsidRDefault="00AF5A1E" w:rsidP="00955EAF">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p w:rsidR="00AF5A1E" w:rsidRPr="00AF5A1E" w:rsidRDefault="00AF5A1E" w:rsidP="00955EAF">
            <w:pPr>
              <w:jc w:val="center"/>
              <w:rPr>
                <w:sz w:val="28"/>
                <w:szCs w:val="28"/>
              </w:rPr>
            </w:pPr>
          </w:p>
        </w:tc>
        <w:tc>
          <w:tcPr>
            <w:tcW w:w="112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p w:rsidR="00AF5A1E" w:rsidRPr="00AF5A1E" w:rsidRDefault="00AF5A1E" w:rsidP="00955EAF">
            <w:pPr>
              <w:jc w:val="center"/>
              <w:rPr>
                <w:sz w:val="28"/>
                <w:szCs w:val="28"/>
              </w:rPr>
            </w:pPr>
          </w:p>
        </w:tc>
      </w:tr>
      <w:tr w:rsidR="00AF5A1E" w:rsidRPr="00AF5A1E" w:rsidTr="00AF5A1E">
        <w:tc>
          <w:tcPr>
            <w:tcW w:w="2694"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Мистецтво </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Музичне мистецтво </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694"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694"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Технології </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Трудове навчання</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694"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Інформатика </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69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Основи здоров’я </w:t>
            </w:r>
          </w:p>
          <w:p w:rsidR="00AF5A1E" w:rsidRPr="00AF5A1E" w:rsidRDefault="00AF5A1E" w:rsidP="00955EAF">
            <w:pPr>
              <w:rPr>
                <w:sz w:val="28"/>
                <w:szCs w:val="28"/>
              </w:rPr>
            </w:pPr>
            <w:r w:rsidRPr="00AF5A1E">
              <w:rPr>
                <w:sz w:val="28"/>
                <w:szCs w:val="28"/>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p w:rsidR="00AF5A1E" w:rsidRPr="00AF5A1E" w:rsidRDefault="00AF5A1E" w:rsidP="00955EAF">
            <w:pPr>
              <w:jc w:val="center"/>
              <w:rPr>
                <w:sz w:val="28"/>
                <w:szCs w:val="28"/>
              </w:rPr>
            </w:pPr>
            <w:r w:rsidRPr="00AF5A1E">
              <w:rPr>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p w:rsidR="00AF5A1E" w:rsidRPr="00AF5A1E" w:rsidRDefault="00AF5A1E" w:rsidP="00955EAF">
            <w:pPr>
              <w:jc w:val="center"/>
              <w:rPr>
                <w:sz w:val="28"/>
                <w:szCs w:val="28"/>
              </w:rPr>
            </w:pPr>
            <w:r w:rsidRPr="00AF5A1E">
              <w:rPr>
                <w:sz w:val="28"/>
                <w:szCs w:val="28"/>
              </w:rPr>
              <w:t>3</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p w:rsidR="00AF5A1E" w:rsidRPr="00AF5A1E" w:rsidRDefault="00AF5A1E" w:rsidP="00955EAF">
            <w:pPr>
              <w:jc w:val="center"/>
              <w:rPr>
                <w:sz w:val="28"/>
                <w:szCs w:val="28"/>
              </w:rPr>
            </w:pPr>
            <w:r w:rsidRPr="00AF5A1E">
              <w:rPr>
                <w:sz w:val="28"/>
                <w:szCs w:val="28"/>
              </w:rPr>
              <w:t>6</w:t>
            </w:r>
          </w:p>
        </w:tc>
      </w:tr>
      <w:tr w:rsidR="00AF5A1E" w:rsidRPr="00AF5A1E" w:rsidTr="00AF5A1E">
        <w:tc>
          <w:tcPr>
            <w:tcW w:w="269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 xml:space="preserve">Разом  </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21+3</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21+3</w:t>
            </w:r>
          </w:p>
        </w:tc>
        <w:tc>
          <w:tcPr>
            <w:tcW w:w="112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42+6</w:t>
            </w:r>
          </w:p>
        </w:tc>
      </w:tr>
    </w:tbl>
    <w:p w:rsidR="00AF5A1E" w:rsidRPr="00AF5A1E" w:rsidRDefault="00AF5A1E" w:rsidP="00AF5A1E">
      <w:pPr>
        <w:rPr>
          <w:rFonts w:eastAsia="Calibri"/>
          <w:sz w:val="28"/>
          <w:szCs w:val="28"/>
        </w:rPr>
      </w:pPr>
    </w:p>
    <w:p w:rsidR="00AF5A1E" w:rsidRPr="00AF5A1E" w:rsidRDefault="00AF5A1E" w:rsidP="00AF5A1E">
      <w:pPr>
        <w:jc w:val="center"/>
        <w:rPr>
          <w:rFonts w:eastAsia="Calibri"/>
          <w:b/>
          <w:sz w:val="28"/>
          <w:szCs w:val="28"/>
        </w:rPr>
      </w:pPr>
      <w:r w:rsidRPr="00AF5A1E">
        <w:rPr>
          <w:rFonts w:eastAsia="Calibri"/>
          <w:b/>
          <w:sz w:val="28"/>
          <w:szCs w:val="28"/>
        </w:rPr>
        <w:t xml:space="preserve">Варіативна складова </w:t>
      </w:r>
    </w:p>
    <w:p w:rsidR="00AF5A1E" w:rsidRPr="00AF5A1E" w:rsidRDefault="00AF5A1E" w:rsidP="00AF5A1E">
      <w:pPr>
        <w:jc w:val="center"/>
        <w:rPr>
          <w:rFonts w:eastAsia="Calibri"/>
          <w:sz w:val="28"/>
          <w:szCs w:val="28"/>
        </w:rPr>
      </w:pPr>
    </w:p>
    <w:tbl>
      <w:tblPr>
        <w:tblStyle w:val="a5"/>
        <w:tblW w:w="9356" w:type="dxa"/>
        <w:tblInd w:w="675" w:type="dxa"/>
        <w:tblLook w:val="04A0"/>
      </w:tblPr>
      <w:tblGrid>
        <w:gridCol w:w="2694"/>
        <w:gridCol w:w="2835"/>
        <w:gridCol w:w="1417"/>
        <w:gridCol w:w="1276"/>
        <w:gridCol w:w="1134"/>
      </w:tblGrid>
      <w:tr w:rsidR="00AF5A1E" w:rsidRPr="00AF5A1E" w:rsidTr="00AF5A1E">
        <w:tc>
          <w:tcPr>
            <w:tcW w:w="2694" w:type="dxa"/>
            <w:vMerge w:val="restart"/>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p>
          <w:p w:rsidR="00AF5A1E" w:rsidRPr="00AF5A1E" w:rsidRDefault="00AF5A1E" w:rsidP="00955EAF">
            <w:pPr>
              <w:jc w:val="center"/>
              <w:rPr>
                <w:sz w:val="28"/>
                <w:szCs w:val="28"/>
              </w:rPr>
            </w:pPr>
            <w:r w:rsidRPr="00AF5A1E">
              <w:rPr>
                <w:sz w:val="28"/>
                <w:szCs w:val="28"/>
              </w:rPr>
              <w:t>Курс за вибором</w:t>
            </w: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Християнська етика </w:t>
            </w:r>
          </w:p>
        </w:tc>
        <w:tc>
          <w:tcPr>
            <w:tcW w:w="141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0,5</w:t>
            </w:r>
          </w:p>
        </w:tc>
        <w:tc>
          <w:tcPr>
            <w:tcW w:w="113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p w:rsidR="00AF5A1E" w:rsidRPr="00AF5A1E" w:rsidRDefault="00AF5A1E" w:rsidP="00955EAF">
            <w:pPr>
              <w:jc w:val="center"/>
              <w:rPr>
                <w:sz w:val="28"/>
                <w:szCs w:val="28"/>
              </w:rPr>
            </w:pPr>
          </w:p>
        </w:tc>
      </w:tr>
      <w:tr w:rsidR="00AF5A1E" w:rsidRPr="00AF5A1E" w:rsidTr="00AF5A1E">
        <w:tc>
          <w:tcPr>
            <w:tcW w:w="2694"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b/>
                <w:sz w:val="28"/>
                <w:szCs w:val="28"/>
              </w:rPr>
              <w:t xml:space="preserve">Разом </w:t>
            </w:r>
          </w:p>
        </w:tc>
        <w:tc>
          <w:tcPr>
            <w:tcW w:w="141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24,5</w:t>
            </w:r>
          </w:p>
        </w:tc>
        <w:tc>
          <w:tcPr>
            <w:tcW w:w="1276"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24,5</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49</w:t>
            </w:r>
          </w:p>
        </w:tc>
      </w:tr>
    </w:tbl>
    <w:p w:rsidR="00AF5A1E" w:rsidRP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Default="00AF5A1E" w:rsidP="00AF5A1E">
      <w:pPr>
        <w:jc w:val="center"/>
        <w:rPr>
          <w:rFonts w:eastAsia="Calibri"/>
          <w:sz w:val="28"/>
          <w:szCs w:val="28"/>
        </w:rPr>
      </w:pPr>
    </w:p>
    <w:p w:rsidR="00AF5A1E" w:rsidRPr="00E039FF" w:rsidRDefault="00AF5A1E" w:rsidP="00AF5A1E">
      <w:pPr>
        <w:jc w:val="center"/>
        <w:rPr>
          <w:rFonts w:eastAsia="Calibri"/>
          <w:sz w:val="28"/>
          <w:szCs w:val="28"/>
        </w:rPr>
      </w:pPr>
    </w:p>
    <w:p w:rsidR="00AF5A1E" w:rsidRDefault="00AF5A1E" w:rsidP="00AF5A1E">
      <w:pPr>
        <w:rPr>
          <w:rFonts w:eastAsia="Calibri"/>
          <w:sz w:val="28"/>
          <w:szCs w:val="28"/>
        </w:rPr>
      </w:pPr>
    </w:p>
    <w:p w:rsidR="00AF5A1E" w:rsidRDefault="00AF5A1E" w:rsidP="00AF5A1E">
      <w:pPr>
        <w:rPr>
          <w:rFonts w:eastAsia="Calibri"/>
          <w:sz w:val="28"/>
          <w:szCs w:val="28"/>
        </w:rPr>
      </w:pPr>
    </w:p>
    <w:p w:rsidR="00AF5A1E" w:rsidRDefault="00AF5A1E" w:rsidP="00AF5A1E">
      <w:pPr>
        <w:rPr>
          <w:rFonts w:eastAsia="Calibri"/>
          <w:sz w:val="28"/>
          <w:szCs w:val="28"/>
        </w:rPr>
      </w:pPr>
    </w:p>
    <w:p w:rsidR="00AF5A1E" w:rsidRDefault="00AF5A1E" w:rsidP="00AF5A1E">
      <w:pPr>
        <w:rPr>
          <w:rFonts w:eastAsia="Calibri"/>
          <w:sz w:val="28"/>
          <w:szCs w:val="28"/>
        </w:rPr>
      </w:pPr>
    </w:p>
    <w:p w:rsidR="00AF5A1E" w:rsidRPr="00E039FF" w:rsidRDefault="00AF5A1E" w:rsidP="00AF5A1E">
      <w:pPr>
        <w:rPr>
          <w:rFonts w:eastAsia="Calibri"/>
          <w:sz w:val="28"/>
          <w:szCs w:val="28"/>
        </w:rPr>
      </w:pPr>
    </w:p>
    <w:p w:rsidR="00AF5A1E" w:rsidRDefault="00AF5A1E" w:rsidP="00AF5A1E">
      <w:pPr>
        <w:jc w:val="center"/>
        <w:rPr>
          <w:rFonts w:eastAsia="Calibri"/>
          <w:b/>
          <w:i/>
          <w:sz w:val="36"/>
          <w:szCs w:val="36"/>
        </w:rPr>
      </w:pPr>
    </w:p>
    <w:p w:rsidR="00AF5A1E" w:rsidRPr="00AF5A1E" w:rsidRDefault="00AF5A1E" w:rsidP="00AF5A1E">
      <w:pPr>
        <w:jc w:val="center"/>
        <w:rPr>
          <w:rFonts w:eastAsia="Calibri"/>
          <w:b/>
          <w:i/>
          <w:sz w:val="28"/>
          <w:szCs w:val="28"/>
        </w:rPr>
      </w:pPr>
      <w:r w:rsidRPr="00AF5A1E">
        <w:rPr>
          <w:rFonts w:eastAsia="Calibri"/>
          <w:b/>
          <w:i/>
          <w:sz w:val="28"/>
          <w:szCs w:val="28"/>
        </w:rPr>
        <w:lastRenderedPageBreak/>
        <w:t xml:space="preserve">Навчальний план загальної середньої освіти з українською мовою навчання і вивченням мови корінного народу, національної меншини </w:t>
      </w:r>
    </w:p>
    <w:tbl>
      <w:tblPr>
        <w:tblStyle w:val="a5"/>
        <w:tblpPr w:leftFromText="180" w:rightFromText="180" w:vertAnchor="text" w:horzAnchor="margin" w:tblpXSpec="center" w:tblpY="142"/>
        <w:tblW w:w="9956" w:type="dxa"/>
        <w:tblLayout w:type="fixed"/>
        <w:tblLook w:val="04A0"/>
      </w:tblPr>
      <w:tblGrid>
        <w:gridCol w:w="2018"/>
        <w:gridCol w:w="75"/>
        <w:gridCol w:w="2901"/>
        <w:gridCol w:w="76"/>
        <w:gridCol w:w="633"/>
        <w:gridCol w:w="75"/>
        <w:gridCol w:w="709"/>
        <w:gridCol w:w="67"/>
        <w:gridCol w:w="708"/>
        <w:gridCol w:w="76"/>
        <w:gridCol w:w="775"/>
        <w:gridCol w:w="75"/>
        <w:gridCol w:w="634"/>
        <w:gridCol w:w="1134"/>
      </w:tblGrid>
      <w:tr w:rsidR="00AF5A1E" w:rsidRPr="00AF5A1E" w:rsidTr="00AF5A1E">
        <w:tc>
          <w:tcPr>
            <w:tcW w:w="201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Освітні галузі</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Навчальні предмети</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5</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8</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5 - 9 класи</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Мови і літератури</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Українська  мова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3,5</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3,5</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13,5</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Українська література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10</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Іноземна мова (англ..)</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r>
      <w:tr w:rsidR="00AF5A1E" w:rsidRPr="00AF5A1E" w:rsidTr="00AF5A1E">
        <w:trPr>
          <w:trHeight w:val="123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r w:rsidRPr="00AF5A1E">
              <w:rPr>
                <w:sz w:val="28"/>
                <w:szCs w:val="28"/>
              </w:rPr>
              <w:t xml:space="preserve">Мовакорінного народу, </w:t>
            </w:r>
          </w:p>
          <w:p w:rsidR="00AF5A1E" w:rsidRPr="00AF5A1E" w:rsidRDefault="00AF5A1E" w:rsidP="00955EAF">
            <w:pPr>
              <w:rPr>
                <w:sz w:val="28"/>
                <w:szCs w:val="28"/>
              </w:rPr>
            </w:pPr>
            <w:r w:rsidRPr="00AF5A1E">
              <w:rPr>
                <w:sz w:val="28"/>
                <w:szCs w:val="28"/>
              </w:rPr>
              <w:t>національної</w:t>
            </w:r>
          </w:p>
          <w:p w:rsidR="00AF5A1E" w:rsidRPr="00AF5A1E" w:rsidRDefault="00AF5A1E" w:rsidP="00955EAF">
            <w:pPr>
              <w:rPr>
                <w:sz w:val="28"/>
                <w:szCs w:val="28"/>
              </w:rPr>
            </w:pPr>
            <w:r w:rsidRPr="00AF5A1E">
              <w:rPr>
                <w:sz w:val="28"/>
                <w:szCs w:val="28"/>
              </w:rPr>
              <w:t xml:space="preserve">меншини </w:t>
            </w:r>
          </w:p>
          <w:p w:rsidR="00AF5A1E" w:rsidRPr="00AF5A1E" w:rsidRDefault="00AF5A1E" w:rsidP="00955EAF">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6</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Зарубіжна  література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10</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AF5A1E">
            <w:pPr>
              <w:rPr>
                <w:sz w:val="28"/>
                <w:szCs w:val="28"/>
              </w:rPr>
            </w:pPr>
            <w:r w:rsidRPr="00AF5A1E">
              <w:rPr>
                <w:sz w:val="28"/>
                <w:szCs w:val="28"/>
              </w:rPr>
              <w:t>Суспільство-знавство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Історія України</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6</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Всесвітня історія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4</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Основи правознавства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Мистецтво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Музичне мистецтво</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Образотворче мистецтво</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Мистецтво </w:t>
            </w:r>
          </w:p>
        </w:tc>
        <w:tc>
          <w:tcPr>
            <w:tcW w:w="709"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Математика</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Математика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4</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8</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Алгебра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6</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Геометрія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6</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Природознавство</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Природознавство</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Біологія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8</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Географія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7,5</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Фізика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7</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Хімія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5,5</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Технології</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Трудове навчання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7</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Інформатика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7</w:t>
            </w:r>
          </w:p>
        </w:tc>
      </w:tr>
      <w:tr w:rsidR="00AF5A1E" w:rsidRPr="00AF5A1E" w:rsidTr="00AF5A1E">
        <w:tc>
          <w:tcPr>
            <w:tcW w:w="2018" w:type="dxa"/>
            <w:vMerge w:val="restart"/>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Здоров’я і фізична культура</w:t>
            </w: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Основи здоров’я</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5</w:t>
            </w:r>
          </w:p>
        </w:tc>
      </w:tr>
      <w:tr w:rsidR="00AF5A1E" w:rsidRPr="00AF5A1E" w:rsidTr="00AF5A1E">
        <w:tc>
          <w:tcPr>
            <w:tcW w:w="2018" w:type="dxa"/>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Фізична культура</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r>
      <w:tr w:rsidR="00AF5A1E" w:rsidRPr="00AF5A1E" w:rsidTr="00AF5A1E">
        <w:tc>
          <w:tcPr>
            <w:tcW w:w="201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Разом</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25,5</w:t>
            </w:r>
          </w:p>
          <w:p w:rsidR="00AF5A1E" w:rsidRPr="00AF5A1E" w:rsidRDefault="00AF5A1E" w:rsidP="00955EAF">
            <w:pPr>
              <w:rPr>
                <w:b/>
                <w:sz w:val="28"/>
                <w:szCs w:val="28"/>
              </w:rPr>
            </w:pPr>
            <w:r w:rsidRPr="00AF5A1E">
              <w:rPr>
                <w:b/>
                <w:sz w:val="28"/>
                <w:szCs w:val="28"/>
              </w:rPr>
              <w:t>+3</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27,5+3</w:t>
            </w:r>
          </w:p>
        </w:tc>
        <w:tc>
          <w:tcPr>
            <w:tcW w:w="708"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29</w:t>
            </w:r>
          </w:p>
          <w:p w:rsidR="00AF5A1E" w:rsidRPr="00AF5A1E" w:rsidRDefault="00AF5A1E" w:rsidP="00955EAF">
            <w:pPr>
              <w:rPr>
                <w:b/>
                <w:sz w:val="28"/>
                <w:szCs w:val="28"/>
              </w:rPr>
            </w:pPr>
            <w:r w:rsidRPr="00AF5A1E">
              <w:rPr>
                <w:b/>
                <w:sz w:val="28"/>
                <w:szCs w:val="2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29,5</w:t>
            </w:r>
          </w:p>
          <w:p w:rsidR="00AF5A1E" w:rsidRPr="00AF5A1E" w:rsidRDefault="00AF5A1E" w:rsidP="00955EAF">
            <w:pPr>
              <w:rPr>
                <w:b/>
                <w:sz w:val="28"/>
                <w:szCs w:val="28"/>
              </w:rPr>
            </w:pPr>
            <w:r w:rsidRPr="00AF5A1E">
              <w:rPr>
                <w:b/>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31</w:t>
            </w:r>
          </w:p>
          <w:p w:rsidR="00AF5A1E" w:rsidRPr="00AF5A1E" w:rsidRDefault="00AF5A1E" w:rsidP="00955EAF">
            <w:pPr>
              <w:rPr>
                <w:b/>
                <w:sz w:val="28"/>
                <w:szCs w:val="28"/>
              </w:rPr>
            </w:pPr>
            <w:r w:rsidRPr="00AF5A1E">
              <w:rPr>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142,5+15</w:t>
            </w:r>
          </w:p>
        </w:tc>
      </w:tr>
      <w:tr w:rsidR="00AF5A1E" w:rsidRPr="00AF5A1E" w:rsidTr="00AF5A1E">
        <w:tc>
          <w:tcPr>
            <w:tcW w:w="9956" w:type="dxa"/>
            <w:gridSpan w:val="14"/>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p>
          <w:p w:rsidR="00AF5A1E" w:rsidRPr="00AF5A1E" w:rsidRDefault="00AF5A1E" w:rsidP="00955EAF">
            <w:pPr>
              <w:jc w:val="center"/>
              <w:rPr>
                <w:b/>
                <w:sz w:val="28"/>
                <w:szCs w:val="28"/>
              </w:rPr>
            </w:pPr>
            <w:r w:rsidRPr="00AF5A1E">
              <w:rPr>
                <w:b/>
                <w:sz w:val="28"/>
                <w:szCs w:val="28"/>
              </w:rPr>
              <w:t>Варіативна складова</w:t>
            </w:r>
          </w:p>
        </w:tc>
      </w:tr>
      <w:tr w:rsidR="00AF5A1E" w:rsidRPr="00AF5A1E" w:rsidTr="00AF5A1E">
        <w:tc>
          <w:tcPr>
            <w:tcW w:w="2093" w:type="dxa"/>
            <w:gridSpan w:val="2"/>
            <w:vMerge w:val="restart"/>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p w:rsidR="00AF5A1E" w:rsidRPr="00AF5A1E" w:rsidRDefault="00AF5A1E" w:rsidP="00955EAF">
            <w:pPr>
              <w:jc w:val="center"/>
              <w:rPr>
                <w:sz w:val="28"/>
                <w:szCs w:val="28"/>
              </w:rPr>
            </w:pPr>
            <w:r w:rsidRPr="00AF5A1E">
              <w:rPr>
                <w:sz w:val="28"/>
                <w:szCs w:val="28"/>
              </w:rPr>
              <w:t>Факультатив</w:t>
            </w:r>
          </w:p>
        </w:tc>
        <w:tc>
          <w:tcPr>
            <w:tcW w:w="2977"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Християнська етика</w:t>
            </w:r>
          </w:p>
        </w:tc>
        <w:tc>
          <w:tcPr>
            <w:tcW w:w="708"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0,5</w:t>
            </w:r>
          </w:p>
        </w:tc>
        <w:tc>
          <w:tcPr>
            <w:tcW w:w="709"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0,5</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63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r>
      <w:tr w:rsidR="00AF5A1E" w:rsidRPr="00AF5A1E" w:rsidTr="00AF5A1E">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Всього</w:t>
            </w:r>
          </w:p>
        </w:tc>
        <w:tc>
          <w:tcPr>
            <w:tcW w:w="708"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29</w:t>
            </w:r>
          </w:p>
        </w:tc>
        <w:tc>
          <w:tcPr>
            <w:tcW w:w="709"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31</w:t>
            </w:r>
          </w:p>
        </w:tc>
        <w:tc>
          <w:tcPr>
            <w:tcW w:w="851" w:type="dxa"/>
            <w:gridSpan w:val="3"/>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p>
        </w:tc>
        <w:tc>
          <w:tcPr>
            <w:tcW w:w="63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158,5</w:t>
            </w:r>
          </w:p>
        </w:tc>
      </w:tr>
      <w:tr w:rsidR="00AF5A1E" w:rsidRPr="00AF5A1E" w:rsidTr="00AF5A1E">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AF5A1E" w:rsidRPr="00AF5A1E" w:rsidRDefault="00AF5A1E" w:rsidP="00955EAF">
            <w:pPr>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63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p>
        </w:tc>
      </w:tr>
    </w:tbl>
    <w:p w:rsidR="00AF5A1E" w:rsidRPr="00E039FF" w:rsidRDefault="00AF5A1E" w:rsidP="00AF5A1E">
      <w:pPr>
        <w:rPr>
          <w:rFonts w:eastAsia="Calibri"/>
          <w:sz w:val="28"/>
          <w:szCs w:val="28"/>
        </w:rPr>
      </w:pPr>
    </w:p>
    <w:p w:rsidR="00AF5A1E" w:rsidRDefault="00AF5A1E" w:rsidP="00AF5A1E">
      <w:pPr>
        <w:jc w:val="center"/>
        <w:rPr>
          <w:rFonts w:eastAsia="Calibri"/>
          <w:b/>
          <w:i/>
          <w:sz w:val="36"/>
          <w:szCs w:val="36"/>
        </w:rPr>
      </w:pPr>
    </w:p>
    <w:p w:rsidR="00AF5A1E" w:rsidRDefault="00AF5A1E" w:rsidP="00AF5A1E">
      <w:pPr>
        <w:rPr>
          <w:rFonts w:eastAsia="Calibri"/>
          <w:sz w:val="28"/>
          <w:szCs w:val="28"/>
        </w:rPr>
      </w:pPr>
    </w:p>
    <w:p w:rsidR="00AF5A1E" w:rsidRPr="00E039FF" w:rsidRDefault="00AF5A1E" w:rsidP="00AF5A1E">
      <w:pPr>
        <w:rPr>
          <w:rFonts w:eastAsia="Calibri"/>
          <w:sz w:val="28"/>
          <w:szCs w:val="28"/>
        </w:rPr>
      </w:pPr>
    </w:p>
    <w:p w:rsidR="00AF5A1E" w:rsidRDefault="00AF5A1E" w:rsidP="00AF5A1E">
      <w:pPr>
        <w:jc w:val="center"/>
        <w:rPr>
          <w:rFonts w:eastAsia="Calibri"/>
          <w:i/>
          <w:sz w:val="28"/>
          <w:szCs w:val="28"/>
        </w:rPr>
      </w:pPr>
    </w:p>
    <w:p w:rsidR="00AF5A1E" w:rsidRDefault="00AF5A1E" w:rsidP="00AF5A1E">
      <w:pPr>
        <w:jc w:val="center"/>
        <w:rPr>
          <w:rFonts w:eastAsia="Calibri"/>
          <w:i/>
          <w:sz w:val="28"/>
          <w:szCs w:val="28"/>
        </w:rPr>
      </w:pPr>
    </w:p>
    <w:p w:rsidR="00AF5A1E" w:rsidRPr="00AF5A1E" w:rsidRDefault="00AF5A1E" w:rsidP="00AF5A1E">
      <w:pPr>
        <w:jc w:val="center"/>
        <w:rPr>
          <w:rFonts w:eastAsia="Calibri"/>
          <w:i/>
          <w:sz w:val="28"/>
          <w:szCs w:val="28"/>
        </w:rPr>
      </w:pPr>
    </w:p>
    <w:p w:rsidR="00AF5A1E" w:rsidRPr="00AF5A1E" w:rsidRDefault="00AF5A1E" w:rsidP="00AF5A1E">
      <w:pPr>
        <w:jc w:val="center"/>
        <w:rPr>
          <w:rFonts w:eastAsia="Calibri"/>
          <w:b/>
          <w:i/>
          <w:sz w:val="28"/>
          <w:szCs w:val="28"/>
        </w:rPr>
      </w:pPr>
      <w:r w:rsidRPr="00AF5A1E">
        <w:rPr>
          <w:rFonts w:eastAsia="Calibri"/>
          <w:b/>
          <w:i/>
          <w:sz w:val="28"/>
          <w:szCs w:val="28"/>
        </w:rPr>
        <w:lastRenderedPageBreak/>
        <w:t>Навчальний план для 10 -11 класів загальної середньої освіти</w:t>
      </w:r>
    </w:p>
    <w:tbl>
      <w:tblPr>
        <w:tblStyle w:val="a5"/>
        <w:tblpPr w:leftFromText="180" w:rightFromText="180" w:vertAnchor="text" w:horzAnchor="margin" w:tblpXSpec="center" w:tblpY="249"/>
        <w:tblW w:w="0" w:type="auto"/>
        <w:tblLook w:val="04A0"/>
      </w:tblPr>
      <w:tblGrid>
        <w:gridCol w:w="675"/>
        <w:gridCol w:w="5387"/>
        <w:gridCol w:w="1560"/>
        <w:gridCol w:w="1558"/>
      </w:tblGrid>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 п/п</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Предмети</w:t>
            </w:r>
          </w:p>
        </w:tc>
        <w:tc>
          <w:tcPr>
            <w:tcW w:w="3118" w:type="dxa"/>
            <w:gridSpan w:val="2"/>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Кількість годин на тиждень у класі</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p>
        </w:tc>
        <w:tc>
          <w:tcPr>
            <w:tcW w:w="5387"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Базові предмети</w:t>
            </w:r>
          </w:p>
          <w:p w:rsidR="00AF5A1E" w:rsidRPr="00AF5A1E" w:rsidRDefault="00AF5A1E" w:rsidP="00955EAF">
            <w:pPr>
              <w:jc w:val="center"/>
              <w:rPr>
                <w:b/>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10 клас</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11 клас</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Українська мова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2.</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Українська література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3. </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Іноземна мова (англ.)</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4.</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Мова і література корінного народу, національної меншини</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5.</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Зарубіжна  література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6. </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Історія України</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1,5</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7.</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Всесвітня історія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8.</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Громадянська освіта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9.</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Математика (алгебра і початки аналізу та геометрія)</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3</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10.</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Біологія і екологія</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11.</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Географія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12.</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Фізика і астрономія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4</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13.</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Хімія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2</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14. </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Фізична культура</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3</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15.</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Захист Вітчизни</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1,5</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1,5</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sz w:val="28"/>
                <w:szCs w:val="28"/>
              </w:rPr>
              <w:t xml:space="preserve">16. </w:t>
            </w: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sz w:val="28"/>
                <w:szCs w:val="28"/>
              </w:rPr>
            </w:pPr>
            <w:r w:rsidRPr="00AF5A1E">
              <w:rPr>
                <w:b/>
                <w:sz w:val="28"/>
                <w:szCs w:val="28"/>
              </w:rPr>
              <w:t>Вибірково-обов’язкові предмети</w:t>
            </w:r>
            <w:r w:rsidRPr="00AF5A1E">
              <w:rPr>
                <w:sz w:val="28"/>
                <w:szCs w:val="28"/>
              </w:rPr>
              <w:t>(Інформатика, Технології, Мистецтво)</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sz w:val="28"/>
                <w:szCs w:val="28"/>
              </w:rPr>
            </w:pPr>
            <w:r w:rsidRPr="00AF5A1E">
              <w:rPr>
                <w:sz w:val="28"/>
                <w:szCs w:val="28"/>
              </w:rPr>
              <w:t>3</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sz w:val="28"/>
                <w:szCs w:val="28"/>
              </w:rPr>
            </w:pPr>
            <w:r w:rsidRPr="00AF5A1E">
              <w:rPr>
                <w:sz w:val="28"/>
                <w:szCs w:val="28"/>
              </w:rPr>
              <w:t>3</w:t>
            </w:r>
          </w:p>
        </w:tc>
      </w:tr>
      <w:tr w:rsidR="00AF5A1E" w:rsidRPr="00E039FF" w:rsidTr="00955EAF">
        <w:tc>
          <w:tcPr>
            <w:tcW w:w="675"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rPr>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rPr>
                <w:b/>
                <w:sz w:val="28"/>
                <w:szCs w:val="28"/>
              </w:rPr>
            </w:pPr>
            <w:r w:rsidRPr="00AF5A1E">
              <w:rPr>
                <w:b/>
                <w:sz w:val="28"/>
                <w:szCs w:val="28"/>
              </w:rPr>
              <w:t xml:space="preserve">Разом:  </w:t>
            </w:r>
          </w:p>
        </w:tc>
        <w:tc>
          <w:tcPr>
            <w:tcW w:w="1560" w:type="dxa"/>
            <w:tcBorders>
              <w:top w:val="single" w:sz="4" w:space="0" w:color="auto"/>
              <w:left w:val="single" w:sz="4" w:space="0" w:color="auto"/>
              <w:bottom w:val="single" w:sz="4" w:space="0" w:color="auto"/>
              <w:right w:val="single" w:sz="4" w:space="0" w:color="auto"/>
            </w:tcBorders>
            <w:hideMark/>
          </w:tcPr>
          <w:p w:rsidR="00AF5A1E" w:rsidRPr="00AF5A1E" w:rsidRDefault="00AF5A1E" w:rsidP="00955EAF">
            <w:pPr>
              <w:jc w:val="center"/>
              <w:rPr>
                <w:b/>
                <w:sz w:val="28"/>
                <w:szCs w:val="28"/>
              </w:rPr>
            </w:pPr>
            <w:r w:rsidRPr="00AF5A1E">
              <w:rPr>
                <w:b/>
                <w:sz w:val="28"/>
                <w:szCs w:val="28"/>
              </w:rPr>
              <w:t>27 + 3</w:t>
            </w:r>
          </w:p>
        </w:tc>
        <w:tc>
          <w:tcPr>
            <w:tcW w:w="1558" w:type="dxa"/>
            <w:tcBorders>
              <w:top w:val="single" w:sz="4" w:space="0" w:color="auto"/>
              <w:left w:val="single" w:sz="4" w:space="0" w:color="auto"/>
              <w:bottom w:val="single" w:sz="4" w:space="0" w:color="auto"/>
              <w:right w:val="single" w:sz="4" w:space="0" w:color="auto"/>
            </w:tcBorders>
          </w:tcPr>
          <w:p w:rsidR="00AF5A1E" w:rsidRPr="00AF5A1E" w:rsidRDefault="00AF5A1E" w:rsidP="00955EAF">
            <w:pPr>
              <w:jc w:val="center"/>
              <w:rPr>
                <w:b/>
                <w:sz w:val="28"/>
                <w:szCs w:val="28"/>
              </w:rPr>
            </w:pPr>
            <w:r w:rsidRPr="00AF5A1E">
              <w:rPr>
                <w:b/>
                <w:sz w:val="28"/>
                <w:szCs w:val="28"/>
              </w:rPr>
              <w:t>26+3</w:t>
            </w:r>
          </w:p>
        </w:tc>
      </w:tr>
    </w:tbl>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AF5A1E" w:rsidRDefault="00AF5A1E">
      <w:pPr>
        <w:spacing w:before="63" w:line="322" w:lineRule="exact"/>
        <w:ind w:left="1167" w:right="1238"/>
        <w:jc w:val="center"/>
        <w:rPr>
          <w:b/>
          <w:sz w:val="28"/>
        </w:rPr>
      </w:pPr>
    </w:p>
    <w:p w:rsidR="00C25625" w:rsidRPr="00AF5A1E" w:rsidRDefault="009D6147">
      <w:pPr>
        <w:spacing w:before="63" w:line="322" w:lineRule="exact"/>
        <w:ind w:left="1167" w:right="1238"/>
        <w:jc w:val="center"/>
        <w:rPr>
          <w:b/>
          <w:sz w:val="28"/>
          <w:szCs w:val="28"/>
        </w:rPr>
      </w:pPr>
      <w:r w:rsidRPr="00AF5A1E">
        <w:rPr>
          <w:b/>
          <w:sz w:val="28"/>
          <w:szCs w:val="28"/>
        </w:rPr>
        <w:t>Перелік навчальних програм</w:t>
      </w:r>
    </w:p>
    <w:p w:rsidR="00C25625" w:rsidRPr="00AF5A1E" w:rsidRDefault="009D6147">
      <w:pPr>
        <w:ind w:left="1167" w:right="1239"/>
        <w:jc w:val="center"/>
        <w:rPr>
          <w:b/>
          <w:sz w:val="28"/>
          <w:szCs w:val="28"/>
        </w:rPr>
      </w:pPr>
      <w:r w:rsidRPr="00AF5A1E">
        <w:rPr>
          <w:b/>
          <w:sz w:val="28"/>
          <w:szCs w:val="28"/>
        </w:rPr>
        <w:t>для учнів 11 класу на 2019-2020 н.р.</w:t>
      </w:r>
    </w:p>
    <w:p w:rsidR="00C25625" w:rsidRDefault="00C25625">
      <w:pPr>
        <w:pStyle w:val="a3"/>
        <w:spacing w:before="10"/>
        <w:ind w:left="0"/>
        <w:jc w:val="left"/>
        <w:rPr>
          <w:b/>
          <w:sz w:val="27"/>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5150"/>
        <w:gridCol w:w="3827"/>
      </w:tblGrid>
      <w:tr w:rsidR="00C25625" w:rsidTr="00AF5A1E">
        <w:trPr>
          <w:trHeight w:val="421"/>
        </w:trPr>
        <w:tc>
          <w:tcPr>
            <w:tcW w:w="709" w:type="dxa"/>
          </w:tcPr>
          <w:p w:rsidR="00C25625" w:rsidRPr="00AF5A1E" w:rsidRDefault="009D6147">
            <w:pPr>
              <w:pStyle w:val="TableParagraph"/>
              <w:spacing w:before="2" w:line="324" w:lineRule="exact"/>
              <w:ind w:left="108" w:right="136"/>
              <w:rPr>
                <w:b/>
                <w:sz w:val="24"/>
                <w:szCs w:val="24"/>
              </w:rPr>
            </w:pPr>
            <w:r w:rsidRPr="00AF5A1E">
              <w:rPr>
                <w:b/>
                <w:sz w:val="24"/>
                <w:szCs w:val="24"/>
              </w:rPr>
              <w:t>№ п/п</w:t>
            </w:r>
          </w:p>
        </w:tc>
        <w:tc>
          <w:tcPr>
            <w:tcW w:w="5150" w:type="dxa"/>
          </w:tcPr>
          <w:p w:rsidR="00C25625" w:rsidRPr="00AF5A1E" w:rsidRDefault="009D6147">
            <w:pPr>
              <w:pStyle w:val="TableParagraph"/>
              <w:ind w:left="107"/>
              <w:rPr>
                <w:b/>
                <w:sz w:val="24"/>
                <w:szCs w:val="24"/>
              </w:rPr>
            </w:pPr>
            <w:r w:rsidRPr="00AF5A1E">
              <w:rPr>
                <w:b/>
                <w:sz w:val="24"/>
                <w:szCs w:val="24"/>
              </w:rPr>
              <w:t>Назва навчальної програми</w:t>
            </w:r>
          </w:p>
        </w:tc>
        <w:tc>
          <w:tcPr>
            <w:tcW w:w="3827" w:type="dxa"/>
          </w:tcPr>
          <w:p w:rsidR="00C25625" w:rsidRPr="00AF5A1E" w:rsidRDefault="009D6147">
            <w:pPr>
              <w:pStyle w:val="TableParagraph"/>
              <w:spacing w:before="160"/>
              <w:ind w:left="109"/>
              <w:rPr>
                <w:b/>
                <w:sz w:val="24"/>
                <w:szCs w:val="24"/>
              </w:rPr>
            </w:pPr>
            <w:r w:rsidRPr="00AF5A1E">
              <w:rPr>
                <w:b/>
                <w:sz w:val="24"/>
                <w:szCs w:val="24"/>
              </w:rPr>
              <w:t>Рівень вивчення</w:t>
            </w:r>
          </w:p>
        </w:tc>
      </w:tr>
      <w:tr w:rsidR="00C25625" w:rsidTr="00AF5A1E">
        <w:trPr>
          <w:trHeight w:val="316"/>
        </w:trPr>
        <w:tc>
          <w:tcPr>
            <w:tcW w:w="709" w:type="dxa"/>
          </w:tcPr>
          <w:p w:rsidR="00C25625" w:rsidRDefault="009D6147">
            <w:pPr>
              <w:pStyle w:val="TableParagraph"/>
              <w:spacing w:line="296" w:lineRule="exact"/>
              <w:ind w:left="278"/>
              <w:rPr>
                <w:sz w:val="28"/>
              </w:rPr>
            </w:pPr>
            <w:r>
              <w:rPr>
                <w:sz w:val="28"/>
              </w:rPr>
              <w:t>1.</w:t>
            </w:r>
          </w:p>
        </w:tc>
        <w:tc>
          <w:tcPr>
            <w:tcW w:w="5150" w:type="dxa"/>
          </w:tcPr>
          <w:p w:rsidR="00C25625" w:rsidRDefault="009D6147">
            <w:pPr>
              <w:pStyle w:val="TableParagraph"/>
              <w:spacing w:line="296" w:lineRule="exact"/>
              <w:ind w:left="107"/>
              <w:rPr>
                <w:sz w:val="28"/>
              </w:rPr>
            </w:pPr>
            <w:r>
              <w:rPr>
                <w:sz w:val="28"/>
              </w:rPr>
              <w:t>Українська мова</w:t>
            </w:r>
          </w:p>
        </w:tc>
        <w:tc>
          <w:tcPr>
            <w:tcW w:w="3827" w:type="dxa"/>
          </w:tcPr>
          <w:p w:rsidR="00C25625" w:rsidRDefault="009D6147">
            <w:pPr>
              <w:pStyle w:val="TableParagraph"/>
              <w:spacing w:line="296"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2.</w:t>
            </w:r>
          </w:p>
        </w:tc>
        <w:tc>
          <w:tcPr>
            <w:tcW w:w="5150" w:type="dxa"/>
          </w:tcPr>
          <w:p w:rsidR="00C25625" w:rsidRDefault="009D6147">
            <w:pPr>
              <w:pStyle w:val="TableParagraph"/>
              <w:spacing w:line="301" w:lineRule="exact"/>
              <w:ind w:left="107"/>
              <w:rPr>
                <w:sz w:val="28"/>
              </w:rPr>
            </w:pPr>
            <w:r>
              <w:rPr>
                <w:sz w:val="28"/>
              </w:rPr>
              <w:t>Українська література</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3"/>
        </w:trPr>
        <w:tc>
          <w:tcPr>
            <w:tcW w:w="709" w:type="dxa"/>
          </w:tcPr>
          <w:p w:rsidR="00C25625" w:rsidRDefault="009D6147">
            <w:pPr>
              <w:pStyle w:val="TableParagraph"/>
              <w:spacing w:before="2" w:line="301" w:lineRule="exact"/>
              <w:ind w:left="278"/>
              <w:rPr>
                <w:sz w:val="28"/>
              </w:rPr>
            </w:pPr>
            <w:r>
              <w:rPr>
                <w:sz w:val="28"/>
              </w:rPr>
              <w:t>3.</w:t>
            </w:r>
          </w:p>
        </w:tc>
        <w:tc>
          <w:tcPr>
            <w:tcW w:w="5150" w:type="dxa"/>
          </w:tcPr>
          <w:p w:rsidR="00C25625" w:rsidRDefault="009D6147">
            <w:pPr>
              <w:pStyle w:val="TableParagraph"/>
              <w:spacing w:before="2" w:line="301" w:lineRule="exact"/>
              <w:ind w:left="107"/>
              <w:rPr>
                <w:sz w:val="28"/>
              </w:rPr>
            </w:pPr>
            <w:r>
              <w:rPr>
                <w:sz w:val="28"/>
              </w:rPr>
              <w:t>Біологія і екологія</w:t>
            </w:r>
          </w:p>
        </w:tc>
        <w:tc>
          <w:tcPr>
            <w:tcW w:w="3827" w:type="dxa"/>
          </w:tcPr>
          <w:p w:rsidR="00C25625" w:rsidRDefault="009D6147">
            <w:pPr>
              <w:pStyle w:val="TableParagraph"/>
              <w:spacing w:before="2" w:line="301"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4.</w:t>
            </w:r>
          </w:p>
        </w:tc>
        <w:tc>
          <w:tcPr>
            <w:tcW w:w="5150" w:type="dxa"/>
          </w:tcPr>
          <w:p w:rsidR="00C25625" w:rsidRDefault="009D6147">
            <w:pPr>
              <w:pStyle w:val="TableParagraph"/>
              <w:spacing w:line="301" w:lineRule="exact"/>
              <w:ind w:left="107"/>
              <w:rPr>
                <w:sz w:val="28"/>
              </w:rPr>
            </w:pPr>
            <w:r>
              <w:rPr>
                <w:sz w:val="28"/>
              </w:rPr>
              <w:t>Всесвітня історія</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5.</w:t>
            </w:r>
          </w:p>
        </w:tc>
        <w:tc>
          <w:tcPr>
            <w:tcW w:w="5150" w:type="dxa"/>
          </w:tcPr>
          <w:p w:rsidR="00C25625" w:rsidRDefault="009D6147">
            <w:pPr>
              <w:pStyle w:val="TableParagraph"/>
              <w:spacing w:line="301" w:lineRule="exact"/>
              <w:ind w:left="107"/>
              <w:rPr>
                <w:sz w:val="28"/>
              </w:rPr>
            </w:pPr>
            <w:r>
              <w:rPr>
                <w:sz w:val="28"/>
              </w:rPr>
              <w:t>Історія України</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3"/>
        </w:trPr>
        <w:tc>
          <w:tcPr>
            <w:tcW w:w="709" w:type="dxa"/>
          </w:tcPr>
          <w:p w:rsidR="00C25625" w:rsidRDefault="009D6147">
            <w:pPr>
              <w:pStyle w:val="TableParagraph"/>
              <w:spacing w:line="304" w:lineRule="exact"/>
              <w:ind w:left="278"/>
              <w:rPr>
                <w:sz w:val="28"/>
              </w:rPr>
            </w:pPr>
            <w:r>
              <w:rPr>
                <w:sz w:val="28"/>
              </w:rPr>
              <w:t>6.</w:t>
            </w:r>
          </w:p>
        </w:tc>
        <w:tc>
          <w:tcPr>
            <w:tcW w:w="5150" w:type="dxa"/>
          </w:tcPr>
          <w:p w:rsidR="00C25625" w:rsidRDefault="009D6147">
            <w:pPr>
              <w:pStyle w:val="TableParagraph"/>
              <w:spacing w:line="304" w:lineRule="exact"/>
              <w:ind w:left="107"/>
              <w:rPr>
                <w:sz w:val="28"/>
              </w:rPr>
            </w:pPr>
            <w:r>
              <w:rPr>
                <w:sz w:val="28"/>
              </w:rPr>
              <w:t>Географія</w:t>
            </w:r>
          </w:p>
        </w:tc>
        <w:tc>
          <w:tcPr>
            <w:tcW w:w="3827" w:type="dxa"/>
          </w:tcPr>
          <w:p w:rsidR="00C25625" w:rsidRDefault="009D6147">
            <w:pPr>
              <w:pStyle w:val="TableParagraph"/>
              <w:spacing w:line="304"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7.</w:t>
            </w:r>
          </w:p>
        </w:tc>
        <w:tc>
          <w:tcPr>
            <w:tcW w:w="5150" w:type="dxa"/>
          </w:tcPr>
          <w:p w:rsidR="00C25625" w:rsidRDefault="009D6147">
            <w:pPr>
              <w:pStyle w:val="TableParagraph"/>
              <w:spacing w:line="301" w:lineRule="exact"/>
              <w:ind w:left="107"/>
              <w:rPr>
                <w:sz w:val="28"/>
              </w:rPr>
            </w:pPr>
            <w:r>
              <w:rPr>
                <w:sz w:val="28"/>
              </w:rPr>
              <w:t>Зарубіжна література</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8.</w:t>
            </w:r>
          </w:p>
        </w:tc>
        <w:tc>
          <w:tcPr>
            <w:tcW w:w="5150" w:type="dxa"/>
          </w:tcPr>
          <w:p w:rsidR="00C25625" w:rsidRDefault="009D6147">
            <w:pPr>
              <w:pStyle w:val="TableParagraph"/>
              <w:spacing w:line="301" w:lineRule="exact"/>
              <w:ind w:left="107"/>
              <w:rPr>
                <w:sz w:val="28"/>
              </w:rPr>
            </w:pPr>
            <w:r>
              <w:rPr>
                <w:sz w:val="28"/>
              </w:rPr>
              <w:t>Захист Вітчизни</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3"/>
        </w:trPr>
        <w:tc>
          <w:tcPr>
            <w:tcW w:w="709" w:type="dxa"/>
          </w:tcPr>
          <w:p w:rsidR="00C25625" w:rsidRDefault="009D6147">
            <w:pPr>
              <w:pStyle w:val="TableParagraph"/>
              <w:spacing w:line="304" w:lineRule="exact"/>
              <w:ind w:left="278"/>
              <w:rPr>
                <w:sz w:val="28"/>
              </w:rPr>
            </w:pPr>
            <w:r>
              <w:rPr>
                <w:sz w:val="28"/>
              </w:rPr>
              <w:t>9.</w:t>
            </w:r>
          </w:p>
        </w:tc>
        <w:tc>
          <w:tcPr>
            <w:tcW w:w="5150" w:type="dxa"/>
          </w:tcPr>
          <w:p w:rsidR="00C25625" w:rsidRDefault="009D6147">
            <w:pPr>
              <w:pStyle w:val="TableParagraph"/>
              <w:spacing w:line="304" w:lineRule="exact"/>
              <w:ind w:left="107"/>
              <w:rPr>
                <w:sz w:val="28"/>
              </w:rPr>
            </w:pPr>
            <w:r>
              <w:rPr>
                <w:sz w:val="28"/>
              </w:rPr>
              <w:t>Інформатика</w:t>
            </w:r>
          </w:p>
        </w:tc>
        <w:tc>
          <w:tcPr>
            <w:tcW w:w="3827" w:type="dxa"/>
          </w:tcPr>
          <w:p w:rsidR="00C25625" w:rsidRDefault="009D6147">
            <w:pPr>
              <w:pStyle w:val="TableParagraph"/>
              <w:spacing w:line="304" w:lineRule="exact"/>
              <w:ind w:left="109"/>
              <w:rPr>
                <w:sz w:val="28"/>
              </w:rPr>
            </w:pPr>
            <w:r>
              <w:rPr>
                <w:sz w:val="28"/>
              </w:rPr>
              <w:t>Рівень стандарту</w:t>
            </w:r>
          </w:p>
        </w:tc>
      </w:tr>
      <w:tr w:rsidR="00C25625" w:rsidTr="00AF5A1E">
        <w:trPr>
          <w:trHeight w:val="642"/>
        </w:trPr>
        <w:tc>
          <w:tcPr>
            <w:tcW w:w="709" w:type="dxa"/>
          </w:tcPr>
          <w:p w:rsidR="00C25625" w:rsidRDefault="009D6147">
            <w:pPr>
              <w:pStyle w:val="TableParagraph"/>
              <w:ind w:left="278"/>
              <w:rPr>
                <w:sz w:val="28"/>
              </w:rPr>
            </w:pPr>
            <w:r>
              <w:rPr>
                <w:sz w:val="28"/>
              </w:rPr>
              <w:t>10.</w:t>
            </w:r>
          </w:p>
        </w:tc>
        <w:tc>
          <w:tcPr>
            <w:tcW w:w="5150" w:type="dxa"/>
          </w:tcPr>
          <w:p w:rsidR="00C25625" w:rsidRDefault="009D6147">
            <w:pPr>
              <w:pStyle w:val="TableParagraph"/>
              <w:spacing w:before="4" w:line="322" w:lineRule="exact"/>
              <w:ind w:left="107"/>
              <w:rPr>
                <w:sz w:val="28"/>
              </w:rPr>
            </w:pPr>
            <w:r>
              <w:rPr>
                <w:sz w:val="28"/>
              </w:rPr>
              <w:t>Математика (алгебра і початки аналізу та геометрія)</w:t>
            </w:r>
          </w:p>
        </w:tc>
        <w:tc>
          <w:tcPr>
            <w:tcW w:w="3827" w:type="dxa"/>
          </w:tcPr>
          <w:p w:rsidR="00C25625" w:rsidRDefault="009D6147">
            <w:pPr>
              <w:pStyle w:val="TableParagraph"/>
              <w:ind w:left="109"/>
              <w:rPr>
                <w:sz w:val="28"/>
              </w:rPr>
            </w:pPr>
            <w:r>
              <w:rPr>
                <w:sz w:val="28"/>
              </w:rPr>
              <w:t>Рівень стандарту</w:t>
            </w:r>
          </w:p>
        </w:tc>
      </w:tr>
      <w:tr w:rsidR="00C25625" w:rsidTr="00AF5A1E">
        <w:trPr>
          <w:trHeight w:val="316"/>
        </w:trPr>
        <w:tc>
          <w:tcPr>
            <w:tcW w:w="709" w:type="dxa"/>
          </w:tcPr>
          <w:p w:rsidR="00C25625" w:rsidRDefault="009D6147">
            <w:pPr>
              <w:pStyle w:val="TableParagraph"/>
              <w:spacing w:line="296" w:lineRule="exact"/>
              <w:ind w:left="278"/>
              <w:rPr>
                <w:sz w:val="28"/>
              </w:rPr>
            </w:pPr>
            <w:r>
              <w:rPr>
                <w:sz w:val="28"/>
              </w:rPr>
              <w:t>11.</w:t>
            </w:r>
          </w:p>
        </w:tc>
        <w:tc>
          <w:tcPr>
            <w:tcW w:w="5150" w:type="dxa"/>
          </w:tcPr>
          <w:p w:rsidR="00C25625" w:rsidRDefault="009D6147">
            <w:pPr>
              <w:pStyle w:val="TableParagraph"/>
              <w:spacing w:line="296" w:lineRule="exact"/>
              <w:ind w:left="107"/>
              <w:rPr>
                <w:sz w:val="28"/>
              </w:rPr>
            </w:pPr>
            <w:r>
              <w:rPr>
                <w:sz w:val="28"/>
              </w:rPr>
              <w:t>Мистецтво</w:t>
            </w:r>
          </w:p>
        </w:tc>
        <w:tc>
          <w:tcPr>
            <w:tcW w:w="3827" w:type="dxa"/>
          </w:tcPr>
          <w:p w:rsidR="00C25625" w:rsidRDefault="009D6147">
            <w:pPr>
              <w:pStyle w:val="TableParagraph"/>
              <w:spacing w:line="296" w:lineRule="exact"/>
              <w:ind w:left="109"/>
              <w:rPr>
                <w:sz w:val="28"/>
              </w:rPr>
            </w:pPr>
            <w:r>
              <w:rPr>
                <w:sz w:val="28"/>
              </w:rPr>
              <w:t>Рівень стандарту</w:t>
            </w:r>
          </w:p>
        </w:tc>
      </w:tr>
      <w:tr w:rsidR="00C25625" w:rsidTr="00AF5A1E">
        <w:trPr>
          <w:trHeight w:val="323"/>
        </w:trPr>
        <w:tc>
          <w:tcPr>
            <w:tcW w:w="709" w:type="dxa"/>
          </w:tcPr>
          <w:p w:rsidR="00C25625" w:rsidRDefault="009D6147">
            <w:pPr>
              <w:pStyle w:val="TableParagraph"/>
              <w:spacing w:before="2" w:line="301" w:lineRule="exact"/>
              <w:ind w:left="278"/>
              <w:rPr>
                <w:sz w:val="28"/>
              </w:rPr>
            </w:pPr>
            <w:r>
              <w:rPr>
                <w:sz w:val="28"/>
              </w:rPr>
              <w:t>12.</w:t>
            </w:r>
          </w:p>
        </w:tc>
        <w:tc>
          <w:tcPr>
            <w:tcW w:w="5150" w:type="dxa"/>
          </w:tcPr>
          <w:p w:rsidR="00C25625" w:rsidRDefault="009D6147">
            <w:pPr>
              <w:pStyle w:val="TableParagraph"/>
              <w:spacing w:before="2" w:line="301" w:lineRule="exact"/>
              <w:ind w:left="107"/>
              <w:rPr>
                <w:sz w:val="28"/>
              </w:rPr>
            </w:pPr>
            <w:r>
              <w:rPr>
                <w:sz w:val="28"/>
              </w:rPr>
              <w:t>Фізика і астрономія</w:t>
            </w:r>
          </w:p>
        </w:tc>
        <w:tc>
          <w:tcPr>
            <w:tcW w:w="3827" w:type="dxa"/>
          </w:tcPr>
          <w:p w:rsidR="00C25625" w:rsidRDefault="009D6147">
            <w:pPr>
              <w:pStyle w:val="TableParagraph"/>
              <w:spacing w:before="2" w:line="301"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t>13.</w:t>
            </w:r>
          </w:p>
        </w:tc>
        <w:tc>
          <w:tcPr>
            <w:tcW w:w="5150" w:type="dxa"/>
          </w:tcPr>
          <w:p w:rsidR="00C25625" w:rsidRDefault="009D6147">
            <w:pPr>
              <w:pStyle w:val="TableParagraph"/>
              <w:spacing w:line="301" w:lineRule="exact"/>
              <w:ind w:left="107"/>
              <w:rPr>
                <w:sz w:val="28"/>
              </w:rPr>
            </w:pPr>
            <w:r>
              <w:rPr>
                <w:sz w:val="28"/>
              </w:rPr>
              <w:t>Фізична культура</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1"/>
        </w:trPr>
        <w:tc>
          <w:tcPr>
            <w:tcW w:w="709" w:type="dxa"/>
          </w:tcPr>
          <w:p w:rsidR="00C25625" w:rsidRDefault="009D6147">
            <w:pPr>
              <w:pStyle w:val="TableParagraph"/>
              <w:spacing w:line="301" w:lineRule="exact"/>
              <w:ind w:left="278"/>
              <w:rPr>
                <w:sz w:val="28"/>
              </w:rPr>
            </w:pPr>
            <w:r>
              <w:rPr>
                <w:sz w:val="28"/>
              </w:rPr>
              <w:lastRenderedPageBreak/>
              <w:t>14.</w:t>
            </w:r>
          </w:p>
        </w:tc>
        <w:tc>
          <w:tcPr>
            <w:tcW w:w="5150" w:type="dxa"/>
          </w:tcPr>
          <w:p w:rsidR="00C25625" w:rsidRDefault="009D6147">
            <w:pPr>
              <w:pStyle w:val="TableParagraph"/>
              <w:spacing w:line="301" w:lineRule="exact"/>
              <w:ind w:left="107"/>
              <w:rPr>
                <w:sz w:val="28"/>
              </w:rPr>
            </w:pPr>
            <w:r>
              <w:rPr>
                <w:sz w:val="28"/>
              </w:rPr>
              <w:t>Хімія</w:t>
            </w:r>
          </w:p>
        </w:tc>
        <w:tc>
          <w:tcPr>
            <w:tcW w:w="3827" w:type="dxa"/>
          </w:tcPr>
          <w:p w:rsidR="00C25625" w:rsidRDefault="009D6147">
            <w:pPr>
              <w:pStyle w:val="TableParagraph"/>
              <w:spacing w:line="301" w:lineRule="exact"/>
              <w:ind w:left="109"/>
              <w:rPr>
                <w:sz w:val="28"/>
              </w:rPr>
            </w:pPr>
            <w:r>
              <w:rPr>
                <w:sz w:val="28"/>
              </w:rPr>
              <w:t>Рівень стандарту</w:t>
            </w:r>
          </w:p>
        </w:tc>
      </w:tr>
      <w:tr w:rsidR="00C25625" w:rsidTr="00AF5A1E">
        <w:trPr>
          <w:trHeight w:val="323"/>
        </w:trPr>
        <w:tc>
          <w:tcPr>
            <w:tcW w:w="709" w:type="dxa"/>
          </w:tcPr>
          <w:p w:rsidR="00C25625" w:rsidRDefault="009D6147">
            <w:pPr>
              <w:pStyle w:val="TableParagraph"/>
              <w:spacing w:before="2" w:line="301" w:lineRule="exact"/>
              <w:ind w:left="278"/>
              <w:rPr>
                <w:sz w:val="28"/>
              </w:rPr>
            </w:pPr>
            <w:r>
              <w:rPr>
                <w:sz w:val="28"/>
              </w:rPr>
              <w:t>15.</w:t>
            </w:r>
          </w:p>
        </w:tc>
        <w:tc>
          <w:tcPr>
            <w:tcW w:w="5150" w:type="dxa"/>
          </w:tcPr>
          <w:p w:rsidR="00C25625" w:rsidRDefault="009D6147">
            <w:pPr>
              <w:pStyle w:val="TableParagraph"/>
              <w:spacing w:before="2" w:line="301" w:lineRule="exact"/>
              <w:ind w:left="107"/>
              <w:rPr>
                <w:sz w:val="28"/>
              </w:rPr>
            </w:pPr>
            <w:r>
              <w:rPr>
                <w:sz w:val="28"/>
              </w:rPr>
              <w:t>Іноземні мови</w:t>
            </w:r>
          </w:p>
        </w:tc>
        <w:tc>
          <w:tcPr>
            <w:tcW w:w="3827" w:type="dxa"/>
          </w:tcPr>
          <w:p w:rsidR="00C25625" w:rsidRDefault="009D6147">
            <w:pPr>
              <w:pStyle w:val="TableParagraph"/>
              <w:spacing w:before="2" w:line="301" w:lineRule="exact"/>
              <w:ind w:left="109"/>
              <w:rPr>
                <w:sz w:val="28"/>
              </w:rPr>
            </w:pPr>
            <w:r>
              <w:rPr>
                <w:sz w:val="28"/>
              </w:rPr>
              <w:t>Рівень стандарту</w:t>
            </w:r>
          </w:p>
        </w:tc>
      </w:tr>
      <w:tr w:rsidR="00C25625" w:rsidTr="00AF5A1E">
        <w:trPr>
          <w:trHeight w:val="321"/>
        </w:trPr>
        <w:tc>
          <w:tcPr>
            <w:tcW w:w="709" w:type="dxa"/>
          </w:tcPr>
          <w:p w:rsidR="00C25625" w:rsidRDefault="00C25625">
            <w:pPr>
              <w:pStyle w:val="TableParagraph"/>
              <w:ind w:left="0"/>
              <w:rPr>
                <w:sz w:val="24"/>
              </w:rPr>
            </w:pPr>
          </w:p>
        </w:tc>
        <w:tc>
          <w:tcPr>
            <w:tcW w:w="5150" w:type="dxa"/>
          </w:tcPr>
          <w:p w:rsidR="00C25625" w:rsidRDefault="00C25625">
            <w:pPr>
              <w:pStyle w:val="TableParagraph"/>
              <w:ind w:left="0"/>
              <w:rPr>
                <w:sz w:val="24"/>
              </w:rPr>
            </w:pPr>
          </w:p>
        </w:tc>
        <w:tc>
          <w:tcPr>
            <w:tcW w:w="3827" w:type="dxa"/>
          </w:tcPr>
          <w:p w:rsidR="00C25625" w:rsidRDefault="00C25625">
            <w:pPr>
              <w:pStyle w:val="TableParagraph"/>
              <w:ind w:left="0"/>
              <w:rPr>
                <w:sz w:val="24"/>
              </w:rPr>
            </w:pPr>
          </w:p>
        </w:tc>
      </w:tr>
    </w:tbl>
    <w:p w:rsidR="00C25625" w:rsidRDefault="00C25625">
      <w:pPr>
        <w:rPr>
          <w:sz w:val="24"/>
        </w:rPr>
        <w:sectPr w:rsidR="00C25625" w:rsidSect="00AF5A1E">
          <w:pgSz w:w="11910" w:h="16840"/>
          <w:pgMar w:top="851" w:right="300" w:bottom="280" w:left="940" w:header="720" w:footer="720" w:gutter="0"/>
          <w:cols w:space="720"/>
        </w:sectPr>
      </w:pPr>
    </w:p>
    <w:p w:rsidR="00C25625" w:rsidRDefault="00C25625">
      <w:pPr>
        <w:pStyle w:val="a3"/>
        <w:spacing w:before="4"/>
        <w:ind w:left="0"/>
        <w:jc w:val="left"/>
        <w:rPr>
          <w:sz w:val="17"/>
        </w:rPr>
      </w:pPr>
    </w:p>
    <w:sectPr w:rsidR="00C25625" w:rsidSect="00C25625">
      <w:pgSz w:w="11910" w:h="16840"/>
      <w:pgMar w:top="1580" w:right="30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7B1B"/>
    <w:multiLevelType w:val="hybridMultilevel"/>
    <w:tmpl w:val="01DA7532"/>
    <w:lvl w:ilvl="0" w:tplc="677A0934">
      <w:numFmt w:val="bullet"/>
      <w:lvlText w:val="●"/>
      <w:lvlJc w:val="left"/>
      <w:pPr>
        <w:ind w:left="476" w:hanging="361"/>
      </w:pPr>
      <w:rPr>
        <w:rFonts w:ascii="Times New Roman" w:eastAsia="Times New Roman" w:hAnsi="Times New Roman" w:cs="Times New Roman" w:hint="default"/>
        <w:w w:val="100"/>
        <w:sz w:val="28"/>
        <w:szCs w:val="28"/>
        <w:lang w:val="uk-UA" w:eastAsia="uk-UA" w:bidi="uk-UA"/>
      </w:rPr>
    </w:lvl>
    <w:lvl w:ilvl="1" w:tplc="4D567036">
      <w:numFmt w:val="bullet"/>
      <w:lvlText w:val=""/>
      <w:lvlJc w:val="left"/>
      <w:pPr>
        <w:ind w:left="1196" w:hanging="360"/>
      </w:pPr>
      <w:rPr>
        <w:rFonts w:ascii="Symbol" w:eastAsia="Symbol" w:hAnsi="Symbol" w:cs="Symbol" w:hint="default"/>
        <w:w w:val="100"/>
        <w:sz w:val="28"/>
        <w:szCs w:val="28"/>
        <w:lang w:val="uk-UA" w:eastAsia="uk-UA" w:bidi="uk-UA"/>
      </w:rPr>
    </w:lvl>
    <w:lvl w:ilvl="2" w:tplc="62A4CDD6">
      <w:numFmt w:val="bullet"/>
      <w:lvlText w:val="•"/>
      <w:lvlJc w:val="left"/>
      <w:pPr>
        <w:ind w:left="2251" w:hanging="360"/>
      </w:pPr>
      <w:rPr>
        <w:rFonts w:hint="default"/>
        <w:lang w:val="uk-UA" w:eastAsia="uk-UA" w:bidi="uk-UA"/>
      </w:rPr>
    </w:lvl>
    <w:lvl w:ilvl="3" w:tplc="FF8AD42E">
      <w:numFmt w:val="bullet"/>
      <w:lvlText w:val="•"/>
      <w:lvlJc w:val="left"/>
      <w:pPr>
        <w:ind w:left="3303" w:hanging="360"/>
      </w:pPr>
      <w:rPr>
        <w:rFonts w:hint="default"/>
        <w:lang w:val="uk-UA" w:eastAsia="uk-UA" w:bidi="uk-UA"/>
      </w:rPr>
    </w:lvl>
    <w:lvl w:ilvl="4" w:tplc="93604F98">
      <w:numFmt w:val="bullet"/>
      <w:lvlText w:val="•"/>
      <w:lvlJc w:val="left"/>
      <w:pPr>
        <w:ind w:left="4355" w:hanging="360"/>
      </w:pPr>
      <w:rPr>
        <w:rFonts w:hint="default"/>
        <w:lang w:val="uk-UA" w:eastAsia="uk-UA" w:bidi="uk-UA"/>
      </w:rPr>
    </w:lvl>
    <w:lvl w:ilvl="5" w:tplc="D480CCC2">
      <w:numFmt w:val="bullet"/>
      <w:lvlText w:val="•"/>
      <w:lvlJc w:val="left"/>
      <w:pPr>
        <w:ind w:left="5407" w:hanging="360"/>
      </w:pPr>
      <w:rPr>
        <w:rFonts w:hint="default"/>
        <w:lang w:val="uk-UA" w:eastAsia="uk-UA" w:bidi="uk-UA"/>
      </w:rPr>
    </w:lvl>
    <w:lvl w:ilvl="6" w:tplc="D9984CB8">
      <w:numFmt w:val="bullet"/>
      <w:lvlText w:val="•"/>
      <w:lvlJc w:val="left"/>
      <w:pPr>
        <w:ind w:left="6459" w:hanging="360"/>
      </w:pPr>
      <w:rPr>
        <w:rFonts w:hint="default"/>
        <w:lang w:val="uk-UA" w:eastAsia="uk-UA" w:bidi="uk-UA"/>
      </w:rPr>
    </w:lvl>
    <w:lvl w:ilvl="7" w:tplc="AA1A51B2">
      <w:numFmt w:val="bullet"/>
      <w:lvlText w:val="•"/>
      <w:lvlJc w:val="left"/>
      <w:pPr>
        <w:ind w:left="7510" w:hanging="360"/>
      </w:pPr>
      <w:rPr>
        <w:rFonts w:hint="default"/>
        <w:lang w:val="uk-UA" w:eastAsia="uk-UA" w:bidi="uk-UA"/>
      </w:rPr>
    </w:lvl>
    <w:lvl w:ilvl="8" w:tplc="9BAC7E0E">
      <w:numFmt w:val="bullet"/>
      <w:lvlText w:val="•"/>
      <w:lvlJc w:val="left"/>
      <w:pPr>
        <w:ind w:left="8562" w:hanging="360"/>
      </w:pPr>
      <w:rPr>
        <w:rFonts w:hint="default"/>
        <w:lang w:val="uk-UA" w:eastAsia="uk-UA" w:bidi="uk-UA"/>
      </w:rPr>
    </w:lvl>
  </w:abstractNum>
  <w:abstractNum w:abstractNumId="1">
    <w:nsid w:val="1FCF0392"/>
    <w:multiLevelType w:val="hybridMultilevel"/>
    <w:tmpl w:val="645ECCA2"/>
    <w:lvl w:ilvl="0" w:tplc="1124F0D0">
      <w:start w:val="1"/>
      <w:numFmt w:val="decimal"/>
      <w:lvlText w:val="%1."/>
      <w:lvlJc w:val="left"/>
      <w:pPr>
        <w:ind w:left="476" w:hanging="242"/>
        <w:jc w:val="left"/>
      </w:pPr>
      <w:rPr>
        <w:rFonts w:ascii="Times New Roman" w:eastAsia="Times New Roman" w:hAnsi="Times New Roman" w:cs="Times New Roman" w:hint="default"/>
        <w:spacing w:val="-2"/>
        <w:w w:val="99"/>
        <w:sz w:val="30"/>
        <w:szCs w:val="30"/>
        <w:lang w:val="uk-UA" w:eastAsia="uk-UA" w:bidi="uk-UA"/>
      </w:rPr>
    </w:lvl>
    <w:lvl w:ilvl="1" w:tplc="0D50204E">
      <w:numFmt w:val="bullet"/>
      <w:lvlText w:val="•"/>
      <w:lvlJc w:val="left"/>
      <w:pPr>
        <w:ind w:left="1498" w:hanging="242"/>
      </w:pPr>
      <w:rPr>
        <w:rFonts w:hint="default"/>
        <w:lang w:val="uk-UA" w:eastAsia="uk-UA" w:bidi="uk-UA"/>
      </w:rPr>
    </w:lvl>
    <w:lvl w:ilvl="2" w:tplc="ABCC325E">
      <w:numFmt w:val="bullet"/>
      <w:lvlText w:val="•"/>
      <w:lvlJc w:val="left"/>
      <w:pPr>
        <w:ind w:left="2517" w:hanging="242"/>
      </w:pPr>
      <w:rPr>
        <w:rFonts w:hint="default"/>
        <w:lang w:val="uk-UA" w:eastAsia="uk-UA" w:bidi="uk-UA"/>
      </w:rPr>
    </w:lvl>
    <w:lvl w:ilvl="3" w:tplc="902447A8">
      <w:numFmt w:val="bullet"/>
      <w:lvlText w:val="•"/>
      <w:lvlJc w:val="left"/>
      <w:pPr>
        <w:ind w:left="3535" w:hanging="242"/>
      </w:pPr>
      <w:rPr>
        <w:rFonts w:hint="default"/>
        <w:lang w:val="uk-UA" w:eastAsia="uk-UA" w:bidi="uk-UA"/>
      </w:rPr>
    </w:lvl>
    <w:lvl w:ilvl="4" w:tplc="51583036">
      <w:numFmt w:val="bullet"/>
      <w:lvlText w:val="•"/>
      <w:lvlJc w:val="left"/>
      <w:pPr>
        <w:ind w:left="4554" w:hanging="242"/>
      </w:pPr>
      <w:rPr>
        <w:rFonts w:hint="default"/>
        <w:lang w:val="uk-UA" w:eastAsia="uk-UA" w:bidi="uk-UA"/>
      </w:rPr>
    </w:lvl>
    <w:lvl w:ilvl="5" w:tplc="10B40D4C">
      <w:numFmt w:val="bullet"/>
      <w:lvlText w:val="•"/>
      <w:lvlJc w:val="left"/>
      <w:pPr>
        <w:ind w:left="5573" w:hanging="242"/>
      </w:pPr>
      <w:rPr>
        <w:rFonts w:hint="default"/>
        <w:lang w:val="uk-UA" w:eastAsia="uk-UA" w:bidi="uk-UA"/>
      </w:rPr>
    </w:lvl>
    <w:lvl w:ilvl="6" w:tplc="5E9ABDA6">
      <w:numFmt w:val="bullet"/>
      <w:lvlText w:val="•"/>
      <w:lvlJc w:val="left"/>
      <w:pPr>
        <w:ind w:left="6591" w:hanging="242"/>
      </w:pPr>
      <w:rPr>
        <w:rFonts w:hint="default"/>
        <w:lang w:val="uk-UA" w:eastAsia="uk-UA" w:bidi="uk-UA"/>
      </w:rPr>
    </w:lvl>
    <w:lvl w:ilvl="7" w:tplc="0E369F72">
      <w:numFmt w:val="bullet"/>
      <w:lvlText w:val="•"/>
      <w:lvlJc w:val="left"/>
      <w:pPr>
        <w:ind w:left="7610" w:hanging="242"/>
      </w:pPr>
      <w:rPr>
        <w:rFonts w:hint="default"/>
        <w:lang w:val="uk-UA" w:eastAsia="uk-UA" w:bidi="uk-UA"/>
      </w:rPr>
    </w:lvl>
    <w:lvl w:ilvl="8" w:tplc="5D7E0F10">
      <w:numFmt w:val="bullet"/>
      <w:lvlText w:val="•"/>
      <w:lvlJc w:val="left"/>
      <w:pPr>
        <w:ind w:left="8629" w:hanging="242"/>
      </w:pPr>
      <w:rPr>
        <w:rFonts w:hint="default"/>
        <w:lang w:val="uk-UA" w:eastAsia="uk-UA" w:bidi="uk-UA"/>
      </w:rPr>
    </w:lvl>
  </w:abstractNum>
  <w:abstractNum w:abstractNumId="2">
    <w:nsid w:val="2AA6529B"/>
    <w:multiLevelType w:val="hybridMultilevel"/>
    <w:tmpl w:val="6DDCFEA0"/>
    <w:lvl w:ilvl="0" w:tplc="C1CC5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D5ACC"/>
    <w:multiLevelType w:val="hybridMultilevel"/>
    <w:tmpl w:val="0116261A"/>
    <w:lvl w:ilvl="0" w:tplc="08F631EA">
      <w:numFmt w:val="bullet"/>
      <w:lvlText w:val="•"/>
      <w:lvlJc w:val="left"/>
      <w:pPr>
        <w:ind w:left="476" w:hanging="257"/>
      </w:pPr>
      <w:rPr>
        <w:rFonts w:ascii="Times New Roman" w:eastAsia="Times New Roman" w:hAnsi="Times New Roman" w:cs="Times New Roman" w:hint="default"/>
        <w:w w:val="100"/>
        <w:sz w:val="28"/>
        <w:szCs w:val="28"/>
        <w:lang w:val="uk-UA" w:eastAsia="uk-UA" w:bidi="uk-UA"/>
      </w:rPr>
    </w:lvl>
    <w:lvl w:ilvl="1" w:tplc="4A421888">
      <w:numFmt w:val="bullet"/>
      <w:lvlText w:val="•"/>
      <w:lvlJc w:val="left"/>
      <w:pPr>
        <w:ind w:left="1498" w:hanging="257"/>
      </w:pPr>
      <w:rPr>
        <w:rFonts w:hint="default"/>
        <w:lang w:val="uk-UA" w:eastAsia="uk-UA" w:bidi="uk-UA"/>
      </w:rPr>
    </w:lvl>
    <w:lvl w:ilvl="2" w:tplc="6F184950">
      <w:numFmt w:val="bullet"/>
      <w:lvlText w:val="•"/>
      <w:lvlJc w:val="left"/>
      <w:pPr>
        <w:ind w:left="2517" w:hanging="257"/>
      </w:pPr>
      <w:rPr>
        <w:rFonts w:hint="default"/>
        <w:lang w:val="uk-UA" w:eastAsia="uk-UA" w:bidi="uk-UA"/>
      </w:rPr>
    </w:lvl>
    <w:lvl w:ilvl="3" w:tplc="0B9E1D4E">
      <w:numFmt w:val="bullet"/>
      <w:lvlText w:val="•"/>
      <w:lvlJc w:val="left"/>
      <w:pPr>
        <w:ind w:left="3535" w:hanging="257"/>
      </w:pPr>
      <w:rPr>
        <w:rFonts w:hint="default"/>
        <w:lang w:val="uk-UA" w:eastAsia="uk-UA" w:bidi="uk-UA"/>
      </w:rPr>
    </w:lvl>
    <w:lvl w:ilvl="4" w:tplc="9C2856C8">
      <w:numFmt w:val="bullet"/>
      <w:lvlText w:val="•"/>
      <w:lvlJc w:val="left"/>
      <w:pPr>
        <w:ind w:left="4554" w:hanging="257"/>
      </w:pPr>
      <w:rPr>
        <w:rFonts w:hint="default"/>
        <w:lang w:val="uk-UA" w:eastAsia="uk-UA" w:bidi="uk-UA"/>
      </w:rPr>
    </w:lvl>
    <w:lvl w:ilvl="5" w:tplc="91CCB2C4">
      <w:numFmt w:val="bullet"/>
      <w:lvlText w:val="•"/>
      <w:lvlJc w:val="left"/>
      <w:pPr>
        <w:ind w:left="5573" w:hanging="257"/>
      </w:pPr>
      <w:rPr>
        <w:rFonts w:hint="default"/>
        <w:lang w:val="uk-UA" w:eastAsia="uk-UA" w:bidi="uk-UA"/>
      </w:rPr>
    </w:lvl>
    <w:lvl w:ilvl="6" w:tplc="983CDE98">
      <w:numFmt w:val="bullet"/>
      <w:lvlText w:val="•"/>
      <w:lvlJc w:val="left"/>
      <w:pPr>
        <w:ind w:left="6591" w:hanging="257"/>
      </w:pPr>
      <w:rPr>
        <w:rFonts w:hint="default"/>
        <w:lang w:val="uk-UA" w:eastAsia="uk-UA" w:bidi="uk-UA"/>
      </w:rPr>
    </w:lvl>
    <w:lvl w:ilvl="7" w:tplc="2222B5B6">
      <w:numFmt w:val="bullet"/>
      <w:lvlText w:val="•"/>
      <w:lvlJc w:val="left"/>
      <w:pPr>
        <w:ind w:left="7610" w:hanging="257"/>
      </w:pPr>
      <w:rPr>
        <w:rFonts w:hint="default"/>
        <w:lang w:val="uk-UA" w:eastAsia="uk-UA" w:bidi="uk-UA"/>
      </w:rPr>
    </w:lvl>
    <w:lvl w:ilvl="8" w:tplc="A386BEF2">
      <w:numFmt w:val="bullet"/>
      <w:lvlText w:val="•"/>
      <w:lvlJc w:val="left"/>
      <w:pPr>
        <w:ind w:left="8629" w:hanging="257"/>
      </w:pPr>
      <w:rPr>
        <w:rFonts w:hint="default"/>
        <w:lang w:val="uk-UA" w:eastAsia="uk-UA" w:bidi="uk-UA"/>
      </w:rPr>
    </w:lvl>
  </w:abstractNum>
  <w:abstractNum w:abstractNumId="4">
    <w:nsid w:val="304B6E79"/>
    <w:multiLevelType w:val="hybridMultilevel"/>
    <w:tmpl w:val="E7FAE77A"/>
    <w:lvl w:ilvl="0" w:tplc="B76AE406">
      <w:numFmt w:val="bullet"/>
      <w:lvlText w:val="-"/>
      <w:lvlJc w:val="left"/>
      <w:pPr>
        <w:ind w:left="1196" w:hanging="430"/>
      </w:pPr>
      <w:rPr>
        <w:rFonts w:ascii="Times New Roman" w:eastAsia="Times New Roman" w:hAnsi="Times New Roman" w:cs="Times New Roman" w:hint="default"/>
        <w:w w:val="100"/>
        <w:sz w:val="28"/>
        <w:szCs w:val="28"/>
        <w:lang w:val="uk-UA" w:eastAsia="uk-UA" w:bidi="uk-UA"/>
      </w:rPr>
    </w:lvl>
    <w:lvl w:ilvl="1" w:tplc="7226A046">
      <w:numFmt w:val="bullet"/>
      <w:lvlText w:val="•"/>
      <w:lvlJc w:val="left"/>
      <w:pPr>
        <w:ind w:left="2146" w:hanging="430"/>
      </w:pPr>
      <w:rPr>
        <w:rFonts w:hint="default"/>
        <w:lang w:val="uk-UA" w:eastAsia="uk-UA" w:bidi="uk-UA"/>
      </w:rPr>
    </w:lvl>
    <w:lvl w:ilvl="2" w:tplc="33D6F43A">
      <w:numFmt w:val="bullet"/>
      <w:lvlText w:val="•"/>
      <w:lvlJc w:val="left"/>
      <w:pPr>
        <w:ind w:left="3093" w:hanging="430"/>
      </w:pPr>
      <w:rPr>
        <w:rFonts w:hint="default"/>
        <w:lang w:val="uk-UA" w:eastAsia="uk-UA" w:bidi="uk-UA"/>
      </w:rPr>
    </w:lvl>
    <w:lvl w:ilvl="3" w:tplc="0248D0F2">
      <w:numFmt w:val="bullet"/>
      <w:lvlText w:val="•"/>
      <w:lvlJc w:val="left"/>
      <w:pPr>
        <w:ind w:left="4039" w:hanging="430"/>
      </w:pPr>
      <w:rPr>
        <w:rFonts w:hint="default"/>
        <w:lang w:val="uk-UA" w:eastAsia="uk-UA" w:bidi="uk-UA"/>
      </w:rPr>
    </w:lvl>
    <w:lvl w:ilvl="4" w:tplc="7978653C">
      <w:numFmt w:val="bullet"/>
      <w:lvlText w:val="•"/>
      <w:lvlJc w:val="left"/>
      <w:pPr>
        <w:ind w:left="4986" w:hanging="430"/>
      </w:pPr>
      <w:rPr>
        <w:rFonts w:hint="default"/>
        <w:lang w:val="uk-UA" w:eastAsia="uk-UA" w:bidi="uk-UA"/>
      </w:rPr>
    </w:lvl>
    <w:lvl w:ilvl="5" w:tplc="245057F2">
      <w:numFmt w:val="bullet"/>
      <w:lvlText w:val="•"/>
      <w:lvlJc w:val="left"/>
      <w:pPr>
        <w:ind w:left="5933" w:hanging="430"/>
      </w:pPr>
      <w:rPr>
        <w:rFonts w:hint="default"/>
        <w:lang w:val="uk-UA" w:eastAsia="uk-UA" w:bidi="uk-UA"/>
      </w:rPr>
    </w:lvl>
    <w:lvl w:ilvl="6" w:tplc="67F8FFA6">
      <w:numFmt w:val="bullet"/>
      <w:lvlText w:val="•"/>
      <w:lvlJc w:val="left"/>
      <w:pPr>
        <w:ind w:left="6879" w:hanging="430"/>
      </w:pPr>
      <w:rPr>
        <w:rFonts w:hint="default"/>
        <w:lang w:val="uk-UA" w:eastAsia="uk-UA" w:bidi="uk-UA"/>
      </w:rPr>
    </w:lvl>
    <w:lvl w:ilvl="7" w:tplc="1E420A8E">
      <w:numFmt w:val="bullet"/>
      <w:lvlText w:val="•"/>
      <w:lvlJc w:val="left"/>
      <w:pPr>
        <w:ind w:left="7826" w:hanging="430"/>
      </w:pPr>
      <w:rPr>
        <w:rFonts w:hint="default"/>
        <w:lang w:val="uk-UA" w:eastAsia="uk-UA" w:bidi="uk-UA"/>
      </w:rPr>
    </w:lvl>
    <w:lvl w:ilvl="8" w:tplc="5986C64A">
      <w:numFmt w:val="bullet"/>
      <w:lvlText w:val="•"/>
      <w:lvlJc w:val="left"/>
      <w:pPr>
        <w:ind w:left="8773" w:hanging="430"/>
      </w:pPr>
      <w:rPr>
        <w:rFonts w:hint="default"/>
        <w:lang w:val="uk-UA" w:eastAsia="uk-UA" w:bidi="uk-UA"/>
      </w:rPr>
    </w:lvl>
  </w:abstractNum>
  <w:abstractNum w:abstractNumId="5">
    <w:nsid w:val="4D730BEC"/>
    <w:multiLevelType w:val="hybridMultilevel"/>
    <w:tmpl w:val="E160D0A2"/>
    <w:lvl w:ilvl="0" w:tplc="4D1CB150">
      <w:numFmt w:val="bullet"/>
      <w:lvlText w:val=""/>
      <w:lvlJc w:val="left"/>
      <w:pPr>
        <w:ind w:left="1194" w:hanging="360"/>
      </w:pPr>
      <w:rPr>
        <w:rFonts w:ascii="Symbol" w:eastAsia="Symbol" w:hAnsi="Symbol" w:cs="Symbol" w:hint="default"/>
        <w:w w:val="100"/>
        <w:sz w:val="28"/>
        <w:szCs w:val="28"/>
        <w:lang w:val="uk-UA" w:eastAsia="uk-UA" w:bidi="uk-UA"/>
      </w:rPr>
    </w:lvl>
    <w:lvl w:ilvl="1" w:tplc="EE887B70">
      <w:numFmt w:val="bullet"/>
      <w:lvlText w:val="•"/>
      <w:lvlJc w:val="left"/>
      <w:pPr>
        <w:ind w:left="2146" w:hanging="360"/>
      </w:pPr>
      <w:rPr>
        <w:rFonts w:hint="default"/>
        <w:lang w:val="uk-UA" w:eastAsia="uk-UA" w:bidi="uk-UA"/>
      </w:rPr>
    </w:lvl>
    <w:lvl w:ilvl="2" w:tplc="0DFE4018">
      <w:numFmt w:val="bullet"/>
      <w:lvlText w:val="•"/>
      <w:lvlJc w:val="left"/>
      <w:pPr>
        <w:ind w:left="3093" w:hanging="360"/>
      </w:pPr>
      <w:rPr>
        <w:rFonts w:hint="default"/>
        <w:lang w:val="uk-UA" w:eastAsia="uk-UA" w:bidi="uk-UA"/>
      </w:rPr>
    </w:lvl>
    <w:lvl w:ilvl="3" w:tplc="220C8F18">
      <w:numFmt w:val="bullet"/>
      <w:lvlText w:val="•"/>
      <w:lvlJc w:val="left"/>
      <w:pPr>
        <w:ind w:left="4039" w:hanging="360"/>
      </w:pPr>
      <w:rPr>
        <w:rFonts w:hint="default"/>
        <w:lang w:val="uk-UA" w:eastAsia="uk-UA" w:bidi="uk-UA"/>
      </w:rPr>
    </w:lvl>
    <w:lvl w:ilvl="4" w:tplc="38ACABEC">
      <w:numFmt w:val="bullet"/>
      <w:lvlText w:val="•"/>
      <w:lvlJc w:val="left"/>
      <w:pPr>
        <w:ind w:left="4986" w:hanging="360"/>
      </w:pPr>
      <w:rPr>
        <w:rFonts w:hint="default"/>
        <w:lang w:val="uk-UA" w:eastAsia="uk-UA" w:bidi="uk-UA"/>
      </w:rPr>
    </w:lvl>
    <w:lvl w:ilvl="5" w:tplc="2C2638D8">
      <w:numFmt w:val="bullet"/>
      <w:lvlText w:val="•"/>
      <w:lvlJc w:val="left"/>
      <w:pPr>
        <w:ind w:left="5933" w:hanging="360"/>
      </w:pPr>
      <w:rPr>
        <w:rFonts w:hint="default"/>
        <w:lang w:val="uk-UA" w:eastAsia="uk-UA" w:bidi="uk-UA"/>
      </w:rPr>
    </w:lvl>
    <w:lvl w:ilvl="6" w:tplc="2208D744">
      <w:numFmt w:val="bullet"/>
      <w:lvlText w:val="•"/>
      <w:lvlJc w:val="left"/>
      <w:pPr>
        <w:ind w:left="6879" w:hanging="360"/>
      </w:pPr>
      <w:rPr>
        <w:rFonts w:hint="default"/>
        <w:lang w:val="uk-UA" w:eastAsia="uk-UA" w:bidi="uk-UA"/>
      </w:rPr>
    </w:lvl>
    <w:lvl w:ilvl="7" w:tplc="DBA4DBF0">
      <w:numFmt w:val="bullet"/>
      <w:lvlText w:val="•"/>
      <w:lvlJc w:val="left"/>
      <w:pPr>
        <w:ind w:left="7826" w:hanging="360"/>
      </w:pPr>
      <w:rPr>
        <w:rFonts w:hint="default"/>
        <w:lang w:val="uk-UA" w:eastAsia="uk-UA" w:bidi="uk-UA"/>
      </w:rPr>
    </w:lvl>
    <w:lvl w:ilvl="8" w:tplc="179AC0CA">
      <w:numFmt w:val="bullet"/>
      <w:lvlText w:val="•"/>
      <w:lvlJc w:val="left"/>
      <w:pPr>
        <w:ind w:left="8773" w:hanging="360"/>
      </w:pPr>
      <w:rPr>
        <w:rFonts w:hint="default"/>
        <w:lang w:val="uk-UA" w:eastAsia="uk-UA" w:bidi="uk-UA"/>
      </w:rPr>
    </w:lvl>
  </w:abstractNum>
  <w:abstractNum w:abstractNumId="6">
    <w:nsid w:val="4FD32A15"/>
    <w:multiLevelType w:val="hybridMultilevel"/>
    <w:tmpl w:val="3E28F5C0"/>
    <w:lvl w:ilvl="0" w:tplc="904A0B6C">
      <w:numFmt w:val="bullet"/>
      <w:lvlText w:val="-"/>
      <w:lvlJc w:val="left"/>
      <w:pPr>
        <w:ind w:left="1196" w:hanging="360"/>
      </w:pPr>
      <w:rPr>
        <w:rFonts w:ascii="Times New Roman" w:eastAsia="Times New Roman" w:hAnsi="Times New Roman" w:cs="Times New Roman" w:hint="default"/>
        <w:w w:val="100"/>
        <w:sz w:val="28"/>
        <w:szCs w:val="28"/>
        <w:lang w:val="uk-UA" w:eastAsia="uk-UA" w:bidi="uk-UA"/>
      </w:rPr>
    </w:lvl>
    <w:lvl w:ilvl="1" w:tplc="8C36A050">
      <w:numFmt w:val="bullet"/>
      <w:lvlText w:val="•"/>
      <w:lvlJc w:val="left"/>
      <w:pPr>
        <w:ind w:left="1340" w:hanging="360"/>
      </w:pPr>
      <w:rPr>
        <w:rFonts w:hint="default"/>
        <w:lang w:val="uk-UA" w:eastAsia="uk-UA" w:bidi="uk-UA"/>
      </w:rPr>
    </w:lvl>
    <w:lvl w:ilvl="2" w:tplc="CD20EE96">
      <w:numFmt w:val="bullet"/>
      <w:lvlText w:val="•"/>
      <w:lvlJc w:val="left"/>
      <w:pPr>
        <w:ind w:left="2376" w:hanging="360"/>
      </w:pPr>
      <w:rPr>
        <w:rFonts w:hint="default"/>
        <w:lang w:val="uk-UA" w:eastAsia="uk-UA" w:bidi="uk-UA"/>
      </w:rPr>
    </w:lvl>
    <w:lvl w:ilvl="3" w:tplc="8F96DC64">
      <w:numFmt w:val="bullet"/>
      <w:lvlText w:val="•"/>
      <w:lvlJc w:val="left"/>
      <w:pPr>
        <w:ind w:left="3412" w:hanging="360"/>
      </w:pPr>
      <w:rPr>
        <w:rFonts w:hint="default"/>
        <w:lang w:val="uk-UA" w:eastAsia="uk-UA" w:bidi="uk-UA"/>
      </w:rPr>
    </w:lvl>
    <w:lvl w:ilvl="4" w:tplc="82E62A26">
      <w:numFmt w:val="bullet"/>
      <w:lvlText w:val="•"/>
      <w:lvlJc w:val="left"/>
      <w:pPr>
        <w:ind w:left="4448" w:hanging="360"/>
      </w:pPr>
      <w:rPr>
        <w:rFonts w:hint="default"/>
        <w:lang w:val="uk-UA" w:eastAsia="uk-UA" w:bidi="uk-UA"/>
      </w:rPr>
    </w:lvl>
    <w:lvl w:ilvl="5" w:tplc="723CEDA6">
      <w:numFmt w:val="bullet"/>
      <w:lvlText w:val="•"/>
      <w:lvlJc w:val="left"/>
      <w:pPr>
        <w:ind w:left="5485" w:hanging="360"/>
      </w:pPr>
      <w:rPr>
        <w:rFonts w:hint="default"/>
        <w:lang w:val="uk-UA" w:eastAsia="uk-UA" w:bidi="uk-UA"/>
      </w:rPr>
    </w:lvl>
    <w:lvl w:ilvl="6" w:tplc="89DC5BF4">
      <w:numFmt w:val="bullet"/>
      <w:lvlText w:val="•"/>
      <w:lvlJc w:val="left"/>
      <w:pPr>
        <w:ind w:left="6521" w:hanging="360"/>
      </w:pPr>
      <w:rPr>
        <w:rFonts w:hint="default"/>
        <w:lang w:val="uk-UA" w:eastAsia="uk-UA" w:bidi="uk-UA"/>
      </w:rPr>
    </w:lvl>
    <w:lvl w:ilvl="7" w:tplc="269207C6">
      <w:numFmt w:val="bullet"/>
      <w:lvlText w:val="•"/>
      <w:lvlJc w:val="left"/>
      <w:pPr>
        <w:ind w:left="7557" w:hanging="360"/>
      </w:pPr>
      <w:rPr>
        <w:rFonts w:hint="default"/>
        <w:lang w:val="uk-UA" w:eastAsia="uk-UA" w:bidi="uk-UA"/>
      </w:rPr>
    </w:lvl>
    <w:lvl w:ilvl="8" w:tplc="AB428F70">
      <w:numFmt w:val="bullet"/>
      <w:lvlText w:val="•"/>
      <w:lvlJc w:val="left"/>
      <w:pPr>
        <w:ind w:left="8593" w:hanging="360"/>
      </w:pPr>
      <w:rPr>
        <w:rFonts w:hint="default"/>
        <w:lang w:val="uk-UA" w:eastAsia="uk-UA" w:bidi="uk-UA"/>
      </w:rPr>
    </w:lvl>
  </w:abstractNum>
  <w:abstractNum w:abstractNumId="7">
    <w:nsid w:val="5A077E5A"/>
    <w:multiLevelType w:val="hybridMultilevel"/>
    <w:tmpl w:val="21E00CE0"/>
    <w:lvl w:ilvl="0" w:tplc="5874BFFE">
      <w:numFmt w:val="bullet"/>
      <w:lvlText w:val="-"/>
      <w:lvlJc w:val="left"/>
      <w:pPr>
        <w:ind w:left="476" w:hanging="192"/>
      </w:pPr>
      <w:rPr>
        <w:rFonts w:ascii="Times New Roman" w:eastAsia="Times New Roman" w:hAnsi="Times New Roman" w:cs="Times New Roman" w:hint="default"/>
        <w:w w:val="100"/>
        <w:sz w:val="28"/>
        <w:szCs w:val="28"/>
        <w:lang w:val="uk-UA" w:eastAsia="uk-UA" w:bidi="uk-UA"/>
      </w:rPr>
    </w:lvl>
    <w:lvl w:ilvl="1" w:tplc="04A0A646">
      <w:numFmt w:val="bullet"/>
      <w:lvlText w:val="•"/>
      <w:lvlJc w:val="left"/>
      <w:pPr>
        <w:ind w:left="1498" w:hanging="192"/>
      </w:pPr>
      <w:rPr>
        <w:rFonts w:hint="default"/>
        <w:lang w:val="uk-UA" w:eastAsia="uk-UA" w:bidi="uk-UA"/>
      </w:rPr>
    </w:lvl>
    <w:lvl w:ilvl="2" w:tplc="66868920">
      <w:numFmt w:val="bullet"/>
      <w:lvlText w:val="•"/>
      <w:lvlJc w:val="left"/>
      <w:pPr>
        <w:ind w:left="2517" w:hanging="192"/>
      </w:pPr>
      <w:rPr>
        <w:rFonts w:hint="default"/>
        <w:lang w:val="uk-UA" w:eastAsia="uk-UA" w:bidi="uk-UA"/>
      </w:rPr>
    </w:lvl>
    <w:lvl w:ilvl="3" w:tplc="0400DBFE">
      <w:numFmt w:val="bullet"/>
      <w:lvlText w:val="•"/>
      <w:lvlJc w:val="left"/>
      <w:pPr>
        <w:ind w:left="3535" w:hanging="192"/>
      </w:pPr>
      <w:rPr>
        <w:rFonts w:hint="default"/>
        <w:lang w:val="uk-UA" w:eastAsia="uk-UA" w:bidi="uk-UA"/>
      </w:rPr>
    </w:lvl>
    <w:lvl w:ilvl="4" w:tplc="4928DA66">
      <w:numFmt w:val="bullet"/>
      <w:lvlText w:val="•"/>
      <w:lvlJc w:val="left"/>
      <w:pPr>
        <w:ind w:left="4554" w:hanging="192"/>
      </w:pPr>
      <w:rPr>
        <w:rFonts w:hint="default"/>
        <w:lang w:val="uk-UA" w:eastAsia="uk-UA" w:bidi="uk-UA"/>
      </w:rPr>
    </w:lvl>
    <w:lvl w:ilvl="5" w:tplc="218C41EC">
      <w:numFmt w:val="bullet"/>
      <w:lvlText w:val="•"/>
      <w:lvlJc w:val="left"/>
      <w:pPr>
        <w:ind w:left="5573" w:hanging="192"/>
      </w:pPr>
      <w:rPr>
        <w:rFonts w:hint="default"/>
        <w:lang w:val="uk-UA" w:eastAsia="uk-UA" w:bidi="uk-UA"/>
      </w:rPr>
    </w:lvl>
    <w:lvl w:ilvl="6" w:tplc="6074CE70">
      <w:numFmt w:val="bullet"/>
      <w:lvlText w:val="•"/>
      <w:lvlJc w:val="left"/>
      <w:pPr>
        <w:ind w:left="6591" w:hanging="192"/>
      </w:pPr>
      <w:rPr>
        <w:rFonts w:hint="default"/>
        <w:lang w:val="uk-UA" w:eastAsia="uk-UA" w:bidi="uk-UA"/>
      </w:rPr>
    </w:lvl>
    <w:lvl w:ilvl="7" w:tplc="1690ECFE">
      <w:numFmt w:val="bullet"/>
      <w:lvlText w:val="•"/>
      <w:lvlJc w:val="left"/>
      <w:pPr>
        <w:ind w:left="7610" w:hanging="192"/>
      </w:pPr>
      <w:rPr>
        <w:rFonts w:hint="default"/>
        <w:lang w:val="uk-UA" w:eastAsia="uk-UA" w:bidi="uk-UA"/>
      </w:rPr>
    </w:lvl>
    <w:lvl w:ilvl="8" w:tplc="763EA360">
      <w:numFmt w:val="bullet"/>
      <w:lvlText w:val="•"/>
      <w:lvlJc w:val="left"/>
      <w:pPr>
        <w:ind w:left="8629" w:hanging="192"/>
      </w:pPr>
      <w:rPr>
        <w:rFonts w:hint="default"/>
        <w:lang w:val="uk-UA" w:eastAsia="uk-UA" w:bidi="uk-UA"/>
      </w:rPr>
    </w:lvl>
  </w:abstractNum>
  <w:abstractNum w:abstractNumId="8">
    <w:nsid w:val="77BF306C"/>
    <w:multiLevelType w:val="hybridMultilevel"/>
    <w:tmpl w:val="A320883E"/>
    <w:lvl w:ilvl="0" w:tplc="3E64E89C">
      <w:numFmt w:val="bullet"/>
      <w:lvlText w:val=""/>
      <w:lvlJc w:val="left"/>
      <w:pPr>
        <w:ind w:left="476" w:hanging="360"/>
      </w:pPr>
      <w:rPr>
        <w:rFonts w:ascii="Symbol" w:eastAsia="Symbol" w:hAnsi="Symbol" w:cs="Symbol" w:hint="default"/>
        <w:w w:val="100"/>
        <w:sz w:val="28"/>
        <w:szCs w:val="28"/>
        <w:lang w:val="uk-UA" w:eastAsia="uk-UA" w:bidi="uk-UA"/>
      </w:rPr>
    </w:lvl>
    <w:lvl w:ilvl="1" w:tplc="690A340E">
      <w:numFmt w:val="bullet"/>
      <w:lvlText w:val=""/>
      <w:lvlJc w:val="left"/>
      <w:pPr>
        <w:ind w:left="1196" w:hanging="360"/>
      </w:pPr>
      <w:rPr>
        <w:rFonts w:ascii="Symbol" w:eastAsia="Symbol" w:hAnsi="Symbol" w:cs="Symbol" w:hint="default"/>
        <w:w w:val="100"/>
        <w:sz w:val="28"/>
        <w:szCs w:val="28"/>
        <w:lang w:val="uk-UA" w:eastAsia="uk-UA" w:bidi="uk-UA"/>
      </w:rPr>
    </w:lvl>
    <w:lvl w:ilvl="2" w:tplc="7B32BE70">
      <w:numFmt w:val="bullet"/>
      <w:lvlText w:val="•"/>
      <w:lvlJc w:val="left"/>
      <w:pPr>
        <w:ind w:left="2251" w:hanging="360"/>
      </w:pPr>
      <w:rPr>
        <w:rFonts w:hint="default"/>
        <w:lang w:val="uk-UA" w:eastAsia="uk-UA" w:bidi="uk-UA"/>
      </w:rPr>
    </w:lvl>
    <w:lvl w:ilvl="3" w:tplc="5FEE85DE">
      <w:numFmt w:val="bullet"/>
      <w:lvlText w:val="•"/>
      <w:lvlJc w:val="left"/>
      <w:pPr>
        <w:ind w:left="3303" w:hanging="360"/>
      </w:pPr>
      <w:rPr>
        <w:rFonts w:hint="default"/>
        <w:lang w:val="uk-UA" w:eastAsia="uk-UA" w:bidi="uk-UA"/>
      </w:rPr>
    </w:lvl>
    <w:lvl w:ilvl="4" w:tplc="2C02AD02">
      <w:numFmt w:val="bullet"/>
      <w:lvlText w:val="•"/>
      <w:lvlJc w:val="left"/>
      <w:pPr>
        <w:ind w:left="4355" w:hanging="360"/>
      </w:pPr>
      <w:rPr>
        <w:rFonts w:hint="default"/>
        <w:lang w:val="uk-UA" w:eastAsia="uk-UA" w:bidi="uk-UA"/>
      </w:rPr>
    </w:lvl>
    <w:lvl w:ilvl="5" w:tplc="B8B44DB4">
      <w:numFmt w:val="bullet"/>
      <w:lvlText w:val="•"/>
      <w:lvlJc w:val="left"/>
      <w:pPr>
        <w:ind w:left="5407" w:hanging="360"/>
      </w:pPr>
      <w:rPr>
        <w:rFonts w:hint="default"/>
        <w:lang w:val="uk-UA" w:eastAsia="uk-UA" w:bidi="uk-UA"/>
      </w:rPr>
    </w:lvl>
    <w:lvl w:ilvl="6" w:tplc="6406D074">
      <w:numFmt w:val="bullet"/>
      <w:lvlText w:val="•"/>
      <w:lvlJc w:val="left"/>
      <w:pPr>
        <w:ind w:left="6459" w:hanging="360"/>
      </w:pPr>
      <w:rPr>
        <w:rFonts w:hint="default"/>
        <w:lang w:val="uk-UA" w:eastAsia="uk-UA" w:bidi="uk-UA"/>
      </w:rPr>
    </w:lvl>
    <w:lvl w:ilvl="7" w:tplc="9A8C85DA">
      <w:numFmt w:val="bullet"/>
      <w:lvlText w:val="•"/>
      <w:lvlJc w:val="left"/>
      <w:pPr>
        <w:ind w:left="7510" w:hanging="360"/>
      </w:pPr>
      <w:rPr>
        <w:rFonts w:hint="default"/>
        <w:lang w:val="uk-UA" w:eastAsia="uk-UA" w:bidi="uk-UA"/>
      </w:rPr>
    </w:lvl>
    <w:lvl w:ilvl="8" w:tplc="90545DBC">
      <w:numFmt w:val="bullet"/>
      <w:lvlText w:val="•"/>
      <w:lvlJc w:val="left"/>
      <w:pPr>
        <w:ind w:left="8562" w:hanging="360"/>
      </w:pPr>
      <w:rPr>
        <w:rFonts w:hint="default"/>
        <w:lang w:val="uk-UA" w:eastAsia="uk-UA" w:bidi="uk-UA"/>
      </w:rPr>
    </w:lvl>
  </w:abstractNum>
  <w:num w:numId="1">
    <w:abstractNumId w:val="5"/>
  </w:num>
  <w:num w:numId="2">
    <w:abstractNumId w:val="6"/>
  </w:num>
  <w:num w:numId="3">
    <w:abstractNumId w:val="0"/>
  </w:num>
  <w:num w:numId="4">
    <w:abstractNumId w:val="3"/>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C25625"/>
    <w:rsid w:val="00167AD2"/>
    <w:rsid w:val="001E37BC"/>
    <w:rsid w:val="00554911"/>
    <w:rsid w:val="00573BAD"/>
    <w:rsid w:val="006063AB"/>
    <w:rsid w:val="009D6147"/>
    <w:rsid w:val="00AF5A1E"/>
    <w:rsid w:val="00C25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5625"/>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5625"/>
    <w:tblPr>
      <w:tblInd w:w="0" w:type="dxa"/>
      <w:tblCellMar>
        <w:top w:w="0" w:type="dxa"/>
        <w:left w:w="0" w:type="dxa"/>
        <w:bottom w:w="0" w:type="dxa"/>
        <w:right w:w="0" w:type="dxa"/>
      </w:tblCellMar>
    </w:tblPr>
  </w:style>
  <w:style w:type="paragraph" w:styleId="a3">
    <w:name w:val="Body Text"/>
    <w:basedOn w:val="a"/>
    <w:uiPriority w:val="1"/>
    <w:qFormat/>
    <w:rsid w:val="00C25625"/>
    <w:pPr>
      <w:ind w:left="476"/>
      <w:jc w:val="both"/>
    </w:pPr>
    <w:rPr>
      <w:sz w:val="28"/>
      <w:szCs w:val="28"/>
    </w:rPr>
  </w:style>
  <w:style w:type="paragraph" w:customStyle="1" w:styleId="Heading1">
    <w:name w:val="Heading 1"/>
    <w:basedOn w:val="a"/>
    <w:uiPriority w:val="1"/>
    <w:qFormat/>
    <w:rsid w:val="00C25625"/>
    <w:pPr>
      <w:ind w:left="1167" w:right="1240"/>
      <w:jc w:val="center"/>
      <w:outlineLvl w:val="1"/>
    </w:pPr>
    <w:rPr>
      <w:b/>
      <w:bCs/>
      <w:sz w:val="28"/>
      <w:szCs w:val="28"/>
    </w:rPr>
  </w:style>
  <w:style w:type="paragraph" w:customStyle="1" w:styleId="Heading2">
    <w:name w:val="Heading 2"/>
    <w:basedOn w:val="a"/>
    <w:uiPriority w:val="1"/>
    <w:qFormat/>
    <w:rsid w:val="00C25625"/>
    <w:pPr>
      <w:jc w:val="center"/>
      <w:outlineLvl w:val="2"/>
    </w:pPr>
    <w:rPr>
      <w:b/>
      <w:bCs/>
      <w:i/>
      <w:sz w:val="28"/>
      <w:szCs w:val="28"/>
    </w:rPr>
  </w:style>
  <w:style w:type="paragraph" w:styleId="a4">
    <w:name w:val="List Paragraph"/>
    <w:basedOn w:val="a"/>
    <w:uiPriority w:val="34"/>
    <w:qFormat/>
    <w:rsid w:val="00C25625"/>
    <w:pPr>
      <w:ind w:left="1196" w:hanging="360"/>
      <w:jc w:val="both"/>
    </w:pPr>
  </w:style>
  <w:style w:type="paragraph" w:customStyle="1" w:styleId="TableParagraph">
    <w:name w:val="Table Paragraph"/>
    <w:basedOn w:val="a"/>
    <w:uiPriority w:val="1"/>
    <w:qFormat/>
    <w:rsid w:val="00C25625"/>
    <w:pPr>
      <w:ind w:left="101"/>
    </w:pPr>
  </w:style>
  <w:style w:type="table" w:styleId="a5">
    <w:name w:val="Table Grid"/>
    <w:basedOn w:val="a1"/>
    <w:uiPriority w:val="59"/>
    <w:rsid w:val="00AF5A1E"/>
    <w:pPr>
      <w:widowControl/>
      <w:autoSpaceDE/>
      <w:autoSpaceDN/>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 Lab</cp:lastModifiedBy>
  <cp:revision>6</cp:revision>
  <dcterms:created xsi:type="dcterms:W3CDTF">2020-07-17T16:12:00Z</dcterms:created>
  <dcterms:modified xsi:type="dcterms:W3CDTF">2020-07-21T16:54:00Z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for Office 365</vt:lpwstr>
  </property>
  <property fmtid="{D5CDD505-2E9C-101B-9397-08002B2CF9AE}" pid="4" name="LastSaved">
    <vt:filetime>2020-07-17T00:00:00Z</vt:filetime>
  </property>
</Properties>
</file>