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403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4678"/>
        <w:gridCol w:w="5103"/>
      </w:tblGrid>
      <w:tr w:rsidR="000E460D" w:rsidRPr="000E460D" w:rsidTr="000E460D">
        <w:trPr>
          <w:trHeight w:val="1407"/>
        </w:trPr>
        <w:tc>
          <w:tcPr>
            <w:tcW w:w="4252" w:type="dxa"/>
            <w:hideMark/>
          </w:tcPr>
          <w:p w:rsidR="000E460D" w:rsidRPr="000E460D" w:rsidRDefault="000E460D">
            <w:pPr>
              <w:rPr>
                <w:rFonts w:cs="Times New Roman"/>
                <w:szCs w:val="28"/>
              </w:rPr>
            </w:pPr>
            <w:r w:rsidRPr="000E460D">
              <w:rPr>
                <w:rFonts w:cs="Times New Roman"/>
                <w:b/>
                <w:bCs/>
                <w:szCs w:val="28"/>
                <w:lang w:val="uk-UA"/>
              </w:rPr>
              <w:t>У</w:t>
            </w:r>
            <w:r w:rsidRPr="000E460D">
              <w:rPr>
                <w:rFonts w:cs="Times New Roman"/>
                <w:b/>
                <w:bCs/>
                <w:szCs w:val="28"/>
              </w:rPr>
              <w:t xml:space="preserve">ХВАЛЕНО </w:t>
            </w:r>
          </w:p>
          <w:p w:rsidR="000E460D" w:rsidRPr="000E460D" w:rsidRDefault="000E460D">
            <w:pPr>
              <w:rPr>
                <w:rFonts w:cs="Times New Roman"/>
                <w:szCs w:val="28"/>
                <w:lang w:val="uk-UA"/>
              </w:rPr>
            </w:pPr>
            <w:proofErr w:type="spellStart"/>
            <w:proofErr w:type="gramStart"/>
            <w:r w:rsidRPr="000E460D">
              <w:rPr>
                <w:rFonts w:cs="Times New Roman"/>
                <w:szCs w:val="28"/>
              </w:rPr>
              <w:t>Р</w:t>
            </w:r>
            <w:proofErr w:type="gramEnd"/>
            <w:r w:rsidRPr="000E460D">
              <w:rPr>
                <w:rFonts w:cs="Times New Roman"/>
                <w:szCs w:val="28"/>
              </w:rPr>
              <w:t>ішення</w:t>
            </w:r>
            <w:proofErr w:type="spellEnd"/>
            <w:r w:rsidRPr="000E460D">
              <w:rPr>
                <w:rFonts w:cs="Times New Roman"/>
                <w:szCs w:val="28"/>
              </w:rPr>
              <w:t xml:space="preserve"> </w:t>
            </w:r>
            <w:proofErr w:type="spellStart"/>
            <w:r w:rsidRPr="000E460D">
              <w:rPr>
                <w:rFonts w:cs="Times New Roman"/>
                <w:szCs w:val="28"/>
              </w:rPr>
              <w:t>педагогічної</w:t>
            </w:r>
            <w:proofErr w:type="spellEnd"/>
            <w:r w:rsidRPr="000E460D">
              <w:rPr>
                <w:rFonts w:cs="Times New Roman"/>
                <w:szCs w:val="28"/>
              </w:rPr>
              <w:t xml:space="preserve"> ради </w:t>
            </w:r>
            <w:proofErr w:type="spellStart"/>
            <w:r>
              <w:rPr>
                <w:rFonts w:cs="Times New Roman"/>
                <w:szCs w:val="28"/>
                <w:lang w:val="uk-UA"/>
              </w:rPr>
              <w:t>Носковецького</w:t>
            </w:r>
            <w:proofErr w:type="spellEnd"/>
            <w:r>
              <w:rPr>
                <w:rFonts w:cs="Times New Roman"/>
                <w:szCs w:val="28"/>
                <w:lang w:val="uk-UA"/>
              </w:rPr>
              <w:t xml:space="preserve"> ЗЗСО І-ІІІ ступенів </w:t>
            </w:r>
            <w:proofErr w:type="spellStart"/>
            <w:r>
              <w:rPr>
                <w:rFonts w:cs="Times New Roman"/>
                <w:szCs w:val="28"/>
                <w:lang w:val="uk-UA"/>
              </w:rPr>
              <w:t>Станіславчицької</w:t>
            </w:r>
            <w:proofErr w:type="spellEnd"/>
            <w:r>
              <w:rPr>
                <w:rFonts w:cs="Times New Roman"/>
                <w:szCs w:val="28"/>
                <w:lang w:val="uk-UA"/>
              </w:rPr>
              <w:t xml:space="preserve"> сільської ради</w:t>
            </w:r>
          </w:p>
          <w:p w:rsidR="000E460D" w:rsidRPr="00510839" w:rsidRDefault="000E460D">
            <w:pPr>
              <w:rPr>
                <w:rFonts w:cs="Times New Roman"/>
                <w:color w:val="FF0000"/>
                <w:szCs w:val="28"/>
                <w:lang w:val="uk-UA"/>
              </w:rPr>
            </w:pPr>
            <w:proofErr w:type="gramStart"/>
            <w:r w:rsidRPr="00510839">
              <w:rPr>
                <w:rFonts w:cs="Times New Roman"/>
                <w:szCs w:val="28"/>
              </w:rPr>
              <w:t>(протокол №</w:t>
            </w:r>
            <w:r w:rsidR="00510839" w:rsidRPr="00510839">
              <w:rPr>
                <w:rFonts w:cs="Times New Roman"/>
                <w:szCs w:val="28"/>
                <w:lang w:val="uk-UA"/>
              </w:rPr>
              <w:t xml:space="preserve"> 7</w:t>
            </w:r>
            <w:proofErr w:type="gramEnd"/>
          </w:p>
          <w:p w:rsidR="000E460D" w:rsidRPr="000E460D" w:rsidRDefault="000E460D" w:rsidP="00510839">
            <w:pPr>
              <w:rPr>
                <w:rFonts w:cs="Times New Roman"/>
                <w:b/>
                <w:bCs/>
                <w:szCs w:val="28"/>
              </w:rPr>
            </w:pPr>
            <w:r w:rsidRPr="00510839">
              <w:rPr>
                <w:rFonts w:cs="Times New Roman"/>
                <w:szCs w:val="28"/>
              </w:rPr>
              <w:t xml:space="preserve"> </w:t>
            </w:r>
            <w:proofErr w:type="spellStart"/>
            <w:r w:rsidRPr="00510839">
              <w:rPr>
                <w:rFonts w:cs="Times New Roman"/>
                <w:szCs w:val="28"/>
              </w:rPr>
              <w:t>від</w:t>
            </w:r>
            <w:proofErr w:type="spellEnd"/>
            <w:r w:rsidRPr="00510839">
              <w:rPr>
                <w:rFonts w:cs="Times New Roman"/>
                <w:szCs w:val="28"/>
              </w:rPr>
              <w:t xml:space="preserve"> </w:t>
            </w:r>
            <w:r w:rsidR="00510839" w:rsidRPr="00510839">
              <w:rPr>
                <w:rFonts w:cs="Times New Roman"/>
                <w:szCs w:val="28"/>
                <w:lang w:val="uk-UA"/>
              </w:rPr>
              <w:t>20</w:t>
            </w:r>
            <w:r w:rsidRPr="00510839">
              <w:rPr>
                <w:rFonts w:cs="Times New Roman"/>
                <w:szCs w:val="28"/>
                <w:lang w:val="uk-UA"/>
              </w:rPr>
              <w:t xml:space="preserve"> </w:t>
            </w:r>
            <w:r w:rsidR="00510839" w:rsidRPr="00510839">
              <w:rPr>
                <w:rFonts w:cs="Times New Roman"/>
                <w:szCs w:val="28"/>
                <w:lang w:val="uk-UA"/>
              </w:rPr>
              <w:t>трав</w:t>
            </w:r>
            <w:proofErr w:type="spellStart"/>
            <w:r w:rsidRPr="00510839">
              <w:rPr>
                <w:rFonts w:cs="Times New Roman"/>
                <w:szCs w:val="28"/>
              </w:rPr>
              <w:t>ня</w:t>
            </w:r>
            <w:proofErr w:type="spellEnd"/>
            <w:r w:rsidRPr="00510839">
              <w:rPr>
                <w:rFonts w:cs="Times New Roman"/>
                <w:szCs w:val="28"/>
              </w:rPr>
              <w:t xml:space="preserve"> 20</w:t>
            </w:r>
            <w:r w:rsidRPr="00510839">
              <w:rPr>
                <w:rFonts w:cs="Times New Roman"/>
                <w:szCs w:val="28"/>
                <w:lang w:val="uk-UA"/>
              </w:rPr>
              <w:t>21</w:t>
            </w:r>
            <w:r w:rsidRPr="00510839">
              <w:rPr>
                <w:rFonts w:cs="Times New Roman"/>
                <w:szCs w:val="28"/>
              </w:rPr>
              <w:t xml:space="preserve"> року)</w:t>
            </w:r>
            <w:r w:rsidRPr="000E460D">
              <w:rPr>
                <w:rFonts w:cs="Times New Roman"/>
                <w:b/>
                <w:szCs w:val="28"/>
              </w:rPr>
              <w:tab/>
            </w:r>
          </w:p>
        </w:tc>
        <w:tc>
          <w:tcPr>
            <w:tcW w:w="4678" w:type="dxa"/>
          </w:tcPr>
          <w:p w:rsidR="000E460D" w:rsidRPr="000E460D" w:rsidRDefault="000E460D">
            <w:pPr>
              <w:rPr>
                <w:rFonts w:cs="Times New Roman"/>
                <w:b/>
                <w:bCs/>
                <w:szCs w:val="28"/>
              </w:rPr>
            </w:pPr>
          </w:p>
        </w:tc>
        <w:tc>
          <w:tcPr>
            <w:tcW w:w="5103" w:type="dxa"/>
            <w:hideMark/>
          </w:tcPr>
          <w:p w:rsidR="000E460D" w:rsidRPr="000E460D" w:rsidRDefault="000E460D">
            <w:pPr>
              <w:rPr>
                <w:rFonts w:cs="Times New Roman"/>
                <w:b/>
                <w:bCs/>
                <w:szCs w:val="28"/>
              </w:rPr>
            </w:pPr>
            <w:r w:rsidRPr="000E460D">
              <w:rPr>
                <w:rFonts w:cs="Times New Roman"/>
                <w:b/>
                <w:bCs/>
                <w:szCs w:val="28"/>
              </w:rPr>
              <w:t>ЗАТВЕРДЖЕНО</w:t>
            </w:r>
          </w:p>
          <w:p w:rsidR="000E460D" w:rsidRPr="000E460D" w:rsidRDefault="000E460D">
            <w:pPr>
              <w:rPr>
                <w:rFonts w:cs="Times New Roman"/>
                <w:bCs/>
                <w:szCs w:val="28"/>
                <w:lang w:val="uk-UA"/>
              </w:rPr>
            </w:pPr>
            <w:r w:rsidRPr="000E460D">
              <w:rPr>
                <w:rFonts w:cs="Times New Roman"/>
                <w:bCs/>
                <w:szCs w:val="28"/>
                <w:lang w:val="uk-UA"/>
              </w:rPr>
              <w:t xml:space="preserve">Наказ </w:t>
            </w:r>
            <w:r>
              <w:rPr>
                <w:rFonts w:cs="Times New Roman"/>
                <w:bCs/>
                <w:szCs w:val="28"/>
                <w:lang w:val="uk-UA"/>
              </w:rPr>
              <w:t xml:space="preserve">по </w:t>
            </w:r>
            <w:proofErr w:type="spellStart"/>
            <w:r>
              <w:rPr>
                <w:rFonts w:cs="Times New Roman"/>
                <w:bCs/>
                <w:szCs w:val="28"/>
                <w:lang w:val="uk-UA"/>
              </w:rPr>
              <w:t>Носковецького</w:t>
            </w:r>
            <w:proofErr w:type="spellEnd"/>
            <w:r>
              <w:rPr>
                <w:rFonts w:cs="Times New Roman"/>
                <w:bCs/>
                <w:szCs w:val="28"/>
                <w:lang w:val="uk-UA"/>
              </w:rPr>
              <w:t xml:space="preserve"> ЗЗСО І-ІІІ ступенів </w:t>
            </w:r>
            <w:proofErr w:type="spellStart"/>
            <w:r>
              <w:rPr>
                <w:rFonts w:cs="Times New Roman"/>
                <w:bCs/>
                <w:szCs w:val="28"/>
                <w:lang w:val="uk-UA"/>
              </w:rPr>
              <w:t>Станіславчицької</w:t>
            </w:r>
            <w:proofErr w:type="spellEnd"/>
            <w:r>
              <w:rPr>
                <w:rFonts w:cs="Times New Roman"/>
                <w:bCs/>
                <w:szCs w:val="28"/>
                <w:lang w:val="uk-UA"/>
              </w:rPr>
              <w:t xml:space="preserve"> сільської ради </w:t>
            </w:r>
          </w:p>
          <w:p w:rsidR="000E460D" w:rsidRPr="000E460D" w:rsidRDefault="00510839" w:rsidP="00510839">
            <w:pPr>
              <w:rPr>
                <w:rFonts w:cs="Times New Roman"/>
                <w:b/>
                <w:bCs/>
                <w:color w:val="FF0000"/>
                <w:szCs w:val="28"/>
                <w:lang w:val="uk-UA"/>
              </w:rPr>
            </w:pPr>
            <w:r w:rsidRPr="00510839">
              <w:rPr>
                <w:rFonts w:cs="Times New Roman"/>
                <w:bCs/>
                <w:szCs w:val="28"/>
                <w:lang w:val="uk-UA"/>
              </w:rPr>
              <w:t>від 26</w:t>
            </w:r>
            <w:r w:rsidR="000E460D" w:rsidRPr="00510839">
              <w:rPr>
                <w:rFonts w:cs="Times New Roman"/>
                <w:bCs/>
                <w:szCs w:val="28"/>
                <w:lang w:val="uk-UA"/>
              </w:rPr>
              <w:t xml:space="preserve"> </w:t>
            </w:r>
            <w:r w:rsidRPr="00510839">
              <w:rPr>
                <w:rFonts w:cs="Times New Roman"/>
                <w:bCs/>
                <w:szCs w:val="28"/>
                <w:lang w:val="uk-UA"/>
              </w:rPr>
              <w:t>трав</w:t>
            </w:r>
            <w:r w:rsidR="000E460D" w:rsidRPr="00510839">
              <w:rPr>
                <w:rFonts w:cs="Times New Roman"/>
                <w:bCs/>
                <w:szCs w:val="28"/>
                <w:lang w:val="uk-UA"/>
              </w:rPr>
              <w:t xml:space="preserve">ня 2021 року № </w:t>
            </w:r>
            <w:r>
              <w:rPr>
                <w:rFonts w:cs="Times New Roman"/>
                <w:bCs/>
                <w:szCs w:val="28"/>
                <w:lang w:val="uk-UA"/>
              </w:rPr>
              <w:t>52о</w:t>
            </w:r>
          </w:p>
        </w:tc>
      </w:tr>
    </w:tbl>
    <w:p w:rsidR="000E460D" w:rsidRPr="000E460D" w:rsidRDefault="000E460D" w:rsidP="000E460D">
      <w:pPr>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   </w:t>
      </w:r>
      <w:r w:rsidRPr="000E460D">
        <w:rPr>
          <w:rFonts w:ascii="Times New Roman" w:hAnsi="Times New Roman" w:cs="Times New Roman"/>
          <w:sz w:val="28"/>
          <w:szCs w:val="28"/>
          <w:lang w:val="uk-UA"/>
        </w:rPr>
        <w:tab/>
        <w:t xml:space="preserve"> </w:t>
      </w:r>
    </w:p>
    <w:p w:rsidR="000E460D" w:rsidRPr="000E460D" w:rsidRDefault="000E460D" w:rsidP="000E460D">
      <w:pPr>
        <w:rPr>
          <w:rFonts w:ascii="Times New Roman" w:hAnsi="Times New Roman" w:cs="Times New Roman"/>
          <w:sz w:val="28"/>
          <w:szCs w:val="28"/>
          <w:lang w:val="uk-UA"/>
        </w:rPr>
      </w:pPr>
    </w:p>
    <w:p w:rsidR="000E460D" w:rsidRPr="000E460D" w:rsidRDefault="000E460D" w:rsidP="000E460D">
      <w:pPr>
        <w:spacing w:after="0"/>
        <w:jc w:val="center"/>
        <w:rPr>
          <w:rFonts w:ascii="Times New Roman" w:hAnsi="Times New Roman" w:cs="Times New Roman"/>
          <w:sz w:val="28"/>
          <w:szCs w:val="28"/>
          <w:lang w:val="uk-UA"/>
        </w:rPr>
      </w:pPr>
    </w:p>
    <w:p w:rsidR="000E460D" w:rsidRPr="000E460D" w:rsidRDefault="000E460D" w:rsidP="000E460D">
      <w:pPr>
        <w:spacing w:after="0"/>
        <w:jc w:val="center"/>
        <w:rPr>
          <w:rFonts w:ascii="Times New Roman" w:hAnsi="Times New Roman" w:cs="Times New Roman"/>
          <w:b/>
          <w:sz w:val="32"/>
          <w:szCs w:val="32"/>
          <w:lang w:val="uk-UA"/>
        </w:rPr>
      </w:pPr>
      <w:r w:rsidRPr="000E460D">
        <w:rPr>
          <w:rFonts w:ascii="Times New Roman" w:hAnsi="Times New Roman" w:cs="Times New Roman"/>
          <w:b/>
          <w:sz w:val="32"/>
          <w:szCs w:val="32"/>
          <w:lang w:val="uk-UA"/>
        </w:rPr>
        <w:t>ОСВІТНЯ ПРОГРАМА</w:t>
      </w:r>
    </w:p>
    <w:p w:rsidR="000E460D" w:rsidRDefault="000E460D" w:rsidP="000E460D">
      <w:pPr>
        <w:spacing w:after="0"/>
        <w:jc w:val="cente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Носковецького</w:t>
      </w:r>
      <w:proofErr w:type="spellEnd"/>
      <w:r>
        <w:rPr>
          <w:rFonts w:ascii="Times New Roman" w:hAnsi="Times New Roman" w:cs="Times New Roman"/>
          <w:b/>
          <w:sz w:val="32"/>
          <w:szCs w:val="32"/>
          <w:lang w:val="uk-UA"/>
        </w:rPr>
        <w:t xml:space="preserve"> закладу загальної середньої освіти </w:t>
      </w:r>
    </w:p>
    <w:p w:rsidR="000E460D" w:rsidRPr="000E460D" w:rsidRDefault="000E460D" w:rsidP="000E460D">
      <w:pPr>
        <w:spacing w:after="0"/>
        <w:jc w:val="cente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Станіславчицької</w:t>
      </w:r>
      <w:proofErr w:type="spellEnd"/>
      <w:r>
        <w:rPr>
          <w:rFonts w:ascii="Times New Roman" w:hAnsi="Times New Roman" w:cs="Times New Roman"/>
          <w:b/>
          <w:sz w:val="32"/>
          <w:szCs w:val="32"/>
          <w:lang w:val="uk-UA"/>
        </w:rPr>
        <w:t xml:space="preserve"> сільської ради</w:t>
      </w:r>
      <w:r w:rsidRPr="000E460D">
        <w:rPr>
          <w:rFonts w:ascii="Times New Roman" w:hAnsi="Times New Roman" w:cs="Times New Roman"/>
          <w:b/>
          <w:sz w:val="32"/>
          <w:szCs w:val="32"/>
          <w:lang w:val="uk-UA"/>
        </w:rPr>
        <w:t xml:space="preserve"> </w:t>
      </w:r>
    </w:p>
    <w:p w:rsidR="000E460D" w:rsidRPr="000E460D" w:rsidRDefault="000E460D" w:rsidP="000E460D">
      <w:pPr>
        <w:spacing w:after="0"/>
        <w:jc w:val="center"/>
        <w:rPr>
          <w:rFonts w:ascii="Times New Roman" w:hAnsi="Times New Roman" w:cs="Times New Roman"/>
          <w:b/>
          <w:sz w:val="32"/>
          <w:szCs w:val="32"/>
        </w:rPr>
      </w:pPr>
      <w:r w:rsidRPr="000E460D">
        <w:rPr>
          <w:rFonts w:ascii="Times New Roman" w:hAnsi="Times New Roman" w:cs="Times New Roman"/>
          <w:b/>
          <w:sz w:val="32"/>
          <w:szCs w:val="32"/>
        </w:rPr>
        <w:t>на 20</w:t>
      </w:r>
      <w:r w:rsidRPr="000E460D">
        <w:rPr>
          <w:rFonts w:ascii="Times New Roman" w:hAnsi="Times New Roman" w:cs="Times New Roman"/>
          <w:b/>
          <w:sz w:val="32"/>
          <w:szCs w:val="32"/>
          <w:lang w:val="uk-UA"/>
        </w:rPr>
        <w:t>21</w:t>
      </w:r>
      <w:r w:rsidRPr="000E460D">
        <w:rPr>
          <w:rFonts w:ascii="Times New Roman" w:hAnsi="Times New Roman" w:cs="Times New Roman"/>
          <w:b/>
          <w:sz w:val="32"/>
          <w:szCs w:val="32"/>
        </w:rPr>
        <w:t>-20</w:t>
      </w:r>
      <w:r w:rsidRPr="000E460D">
        <w:rPr>
          <w:rFonts w:ascii="Times New Roman" w:hAnsi="Times New Roman" w:cs="Times New Roman"/>
          <w:b/>
          <w:sz w:val="32"/>
          <w:szCs w:val="32"/>
          <w:lang w:val="uk-UA"/>
        </w:rPr>
        <w:t>22</w:t>
      </w:r>
      <w:r w:rsidRPr="000E460D">
        <w:rPr>
          <w:rFonts w:ascii="Times New Roman" w:hAnsi="Times New Roman" w:cs="Times New Roman"/>
          <w:b/>
          <w:sz w:val="32"/>
          <w:szCs w:val="32"/>
        </w:rPr>
        <w:t xml:space="preserve"> </w:t>
      </w:r>
      <w:proofErr w:type="spellStart"/>
      <w:r w:rsidRPr="000E460D">
        <w:rPr>
          <w:rFonts w:ascii="Times New Roman" w:hAnsi="Times New Roman" w:cs="Times New Roman"/>
          <w:b/>
          <w:sz w:val="32"/>
          <w:szCs w:val="32"/>
        </w:rPr>
        <w:t>навчальний</w:t>
      </w:r>
      <w:proofErr w:type="spellEnd"/>
      <w:r w:rsidRPr="000E460D">
        <w:rPr>
          <w:rFonts w:ascii="Times New Roman" w:hAnsi="Times New Roman" w:cs="Times New Roman"/>
          <w:b/>
          <w:sz w:val="32"/>
          <w:szCs w:val="32"/>
        </w:rPr>
        <w:t xml:space="preserve"> </w:t>
      </w:r>
      <w:proofErr w:type="spellStart"/>
      <w:proofErr w:type="gramStart"/>
      <w:r w:rsidRPr="000E460D">
        <w:rPr>
          <w:rFonts w:ascii="Times New Roman" w:hAnsi="Times New Roman" w:cs="Times New Roman"/>
          <w:b/>
          <w:sz w:val="32"/>
          <w:szCs w:val="32"/>
        </w:rPr>
        <w:t>р</w:t>
      </w:r>
      <w:proofErr w:type="gramEnd"/>
      <w:r w:rsidRPr="000E460D">
        <w:rPr>
          <w:rFonts w:ascii="Times New Roman" w:hAnsi="Times New Roman" w:cs="Times New Roman"/>
          <w:b/>
          <w:sz w:val="32"/>
          <w:szCs w:val="32"/>
        </w:rPr>
        <w:t>ік</w:t>
      </w:r>
      <w:proofErr w:type="spellEnd"/>
    </w:p>
    <w:p w:rsidR="000E460D" w:rsidRPr="000E460D" w:rsidRDefault="000E460D" w:rsidP="000E460D">
      <w:pPr>
        <w:rPr>
          <w:rFonts w:ascii="Times New Roman" w:hAnsi="Times New Roman" w:cs="Times New Roman"/>
          <w:b/>
          <w:sz w:val="32"/>
          <w:szCs w:val="32"/>
          <w:lang w:val="uk-UA"/>
        </w:rPr>
      </w:pPr>
    </w:p>
    <w:p w:rsidR="000E460D" w:rsidRPr="000E460D" w:rsidRDefault="000E460D" w:rsidP="000E460D">
      <w:pPr>
        <w:rPr>
          <w:rFonts w:ascii="Times New Roman" w:hAnsi="Times New Roman" w:cs="Times New Roman"/>
          <w:sz w:val="28"/>
          <w:szCs w:val="28"/>
          <w:lang w:val="uk-UA"/>
        </w:rPr>
      </w:pPr>
    </w:p>
    <w:p w:rsidR="000E460D" w:rsidRPr="000E460D" w:rsidRDefault="000E460D" w:rsidP="000E460D">
      <w:pPr>
        <w:rPr>
          <w:rFonts w:ascii="Times New Roman" w:hAnsi="Times New Roman" w:cs="Times New Roman"/>
          <w:sz w:val="28"/>
          <w:szCs w:val="28"/>
          <w:lang w:val="uk-UA"/>
        </w:rPr>
      </w:pPr>
    </w:p>
    <w:p w:rsidR="000E460D" w:rsidRPr="000E460D" w:rsidRDefault="000E460D" w:rsidP="000E460D">
      <w:pPr>
        <w:rPr>
          <w:rFonts w:ascii="Times New Roman" w:hAnsi="Times New Roman" w:cs="Times New Roman"/>
          <w:sz w:val="28"/>
          <w:szCs w:val="28"/>
          <w:lang w:val="uk-UA"/>
        </w:rPr>
      </w:pPr>
    </w:p>
    <w:p w:rsidR="000E460D" w:rsidRPr="000E460D" w:rsidRDefault="000E460D" w:rsidP="000E460D">
      <w:pPr>
        <w:rPr>
          <w:rFonts w:ascii="Times New Roman" w:hAnsi="Times New Roman" w:cs="Times New Roman"/>
          <w:sz w:val="28"/>
          <w:szCs w:val="28"/>
          <w:lang w:val="uk-UA"/>
        </w:rPr>
      </w:pPr>
    </w:p>
    <w:p w:rsidR="000E460D" w:rsidRPr="000E460D" w:rsidRDefault="000E460D" w:rsidP="000E460D">
      <w:pPr>
        <w:rPr>
          <w:rFonts w:ascii="Times New Roman" w:hAnsi="Times New Roman" w:cs="Times New Roman"/>
          <w:sz w:val="28"/>
          <w:szCs w:val="28"/>
          <w:lang w:val="uk-UA"/>
        </w:rPr>
      </w:pPr>
    </w:p>
    <w:p w:rsidR="000E460D" w:rsidRPr="000E460D" w:rsidRDefault="000E460D" w:rsidP="000E460D">
      <w:pPr>
        <w:rPr>
          <w:rFonts w:ascii="Times New Roman" w:hAnsi="Times New Roman" w:cs="Times New Roman"/>
          <w:sz w:val="28"/>
          <w:szCs w:val="28"/>
          <w:lang w:val="uk-UA"/>
        </w:rPr>
      </w:pPr>
    </w:p>
    <w:p w:rsidR="000E460D" w:rsidRDefault="000E460D" w:rsidP="000E460D">
      <w:pPr>
        <w:jc w:val="center"/>
        <w:rPr>
          <w:rFonts w:ascii="Times New Roman" w:hAnsi="Times New Roman" w:cs="Times New Roman"/>
          <w:b/>
          <w:sz w:val="28"/>
          <w:szCs w:val="28"/>
          <w:lang w:val="uk-UA"/>
        </w:rPr>
      </w:pPr>
    </w:p>
    <w:p w:rsidR="000E460D" w:rsidRPr="000E460D" w:rsidRDefault="000E460D" w:rsidP="000E460D">
      <w:pPr>
        <w:rPr>
          <w:rFonts w:ascii="Times New Roman" w:hAnsi="Times New Roman" w:cs="Times New Roman"/>
          <w:b/>
          <w:sz w:val="28"/>
          <w:szCs w:val="28"/>
          <w:lang w:val="uk-UA"/>
        </w:rPr>
      </w:pPr>
    </w:p>
    <w:p w:rsidR="000E460D" w:rsidRPr="000E460D" w:rsidRDefault="000E460D" w:rsidP="000E460D">
      <w:pPr>
        <w:jc w:val="center"/>
        <w:rPr>
          <w:rFonts w:ascii="Times New Roman" w:hAnsi="Times New Roman" w:cs="Times New Roman"/>
          <w:b/>
          <w:sz w:val="28"/>
          <w:szCs w:val="28"/>
          <w:lang w:val="uk-UA"/>
        </w:rPr>
      </w:pPr>
      <w:r w:rsidRPr="000E460D">
        <w:rPr>
          <w:rFonts w:ascii="Times New Roman" w:hAnsi="Times New Roman" w:cs="Times New Roman"/>
          <w:b/>
          <w:sz w:val="28"/>
          <w:szCs w:val="28"/>
          <w:lang w:val="uk-UA"/>
        </w:rPr>
        <w:t>Структура освітньої програми</w:t>
      </w:r>
    </w:p>
    <w:p w:rsidR="000E460D" w:rsidRPr="000E460D" w:rsidRDefault="000E460D" w:rsidP="000E460D">
      <w:pPr>
        <w:pStyle w:val="af0"/>
        <w:numPr>
          <w:ilvl w:val="0"/>
          <w:numId w:val="2"/>
        </w:numPr>
        <w:spacing w:before="240"/>
        <w:rPr>
          <w:rFonts w:cs="Times New Roman"/>
          <w:b/>
          <w:szCs w:val="28"/>
          <w:lang w:val="uk-UA"/>
        </w:rPr>
      </w:pPr>
      <w:r w:rsidRPr="000E460D">
        <w:rPr>
          <w:rFonts w:cs="Times New Roman"/>
          <w:szCs w:val="28"/>
          <w:lang w:val="uk-UA"/>
        </w:rPr>
        <w:t>Пояснювальна записка</w:t>
      </w:r>
    </w:p>
    <w:p w:rsidR="000E460D" w:rsidRPr="000E460D" w:rsidRDefault="000E460D" w:rsidP="000E460D">
      <w:pPr>
        <w:pStyle w:val="af0"/>
        <w:numPr>
          <w:ilvl w:val="0"/>
          <w:numId w:val="2"/>
        </w:numPr>
        <w:spacing w:before="240"/>
        <w:rPr>
          <w:rFonts w:cs="Times New Roman"/>
          <w:szCs w:val="28"/>
          <w:lang w:val="uk-UA"/>
        </w:rPr>
      </w:pPr>
      <w:r w:rsidRPr="000E460D">
        <w:rPr>
          <w:rFonts w:cs="Times New Roman"/>
          <w:szCs w:val="28"/>
          <w:lang w:val="uk-UA"/>
        </w:rPr>
        <w:t>Вимоги до осіб, які можуть розпочати навчання за освітньою програмою</w:t>
      </w:r>
    </w:p>
    <w:p w:rsidR="000E460D" w:rsidRPr="000E460D" w:rsidRDefault="000E460D" w:rsidP="000E460D">
      <w:pPr>
        <w:pStyle w:val="af0"/>
        <w:numPr>
          <w:ilvl w:val="0"/>
          <w:numId w:val="2"/>
        </w:numPr>
        <w:spacing w:before="240"/>
        <w:rPr>
          <w:rFonts w:cs="Times New Roman"/>
          <w:szCs w:val="28"/>
          <w:lang w:val="uk-UA"/>
        </w:rPr>
      </w:pPr>
      <w:r w:rsidRPr="000E460D">
        <w:rPr>
          <w:rFonts w:cs="Times New Roman"/>
          <w:szCs w:val="28"/>
          <w:lang w:val="uk-UA"/>
        </w:rPr>
        <w:t>Загальний обсяг навчального навантаження</w:t>
      </w:r>
    </w:p>
    <w:p w:rsidR="000E460D" w:rsidRPr="000E460D" w:rsidRDefault="000E460D" w:rsidP="000E460D">
      <w:pPr>
        <w:pStyle w:val="af0"/>
        <w:numPr>
          <w:ilvl w:val="0"/>
          <w:numId w:val="2"/>
        </w:numPr>
        <w:spacing w:before="240"/>
        <w:rPr>
          <w:rFonts w:cs="Times New Roman"/>
          <w:szCs w:val="28"/>
          <w:lang w:val="uk-UA"/>
        </w:rPr>
      </w:pPr>
      <w:r w:rsidRPr="000E460D">
        <w:rPr>
          <w:rFonts w:cs="Times New Roman"/>
          <w:szCs w:val="28"/>
          <w:lang w:val="uk-UA"/>
        </w:rPr>
        <w:t>Опис очікуваних результатів навчання за освітніми галузями</w:t>
      </w:r>
    </w:p>
    <w:p w:rsidR="000E460D" w:rsidRPr="000E460D" w:rsidRDefault="000E460D" w:rsidP="000E460D">
      <w:pPr>
        <w:pStyle w:val="af0"/>
        <w:numPr>
          <w:ilvl w:val="0"/>
          <w:numId w:val="2"/>
        </w:numPr>
        <w:spacing w:before="240"/>
        <w:rPr>
          <w:rFonts w:cs="Times New Roman"/>
          <w:szCs w:val="28"/>
          <w:lang w:val="uk-UA"/>
        </w:rPr>
      </w:pPr>
      <w:r w:rsidRPr="000E460D">
        <w:rPr>
          <w:rFonts w:cs="Times New Roman"/>
          <w:szCs w:val="28"/>
          <w:lang w:val="uk-UA"/>
        </w:rPr>
        <w:t>Перелік варіантів типових навчальних планів та модельних програм</w:t>
      </w:r>
    </w:p>
    <w:p w:rsidR="000E460D" w:rsidRPr="000E460D" w:rsidRDefault="000E460D" w:rsidP="000E460D">
      <w:pPr>
        <w:pStyle w:val="af0"/>
        <w:numPr>
          <w:ilvl w:val="0"/>
          <w:numId w:val="2"/>
        </w:numPr>
        <w:spacing w:before="240"/>
        <w:rPr>
          <w:rFonts w:cs="Times New Roman"/>
          <w:szCs w:val="28"/>
          <w:lang w:val="uk-UA"/>
        </w:rPr>
      </w:pPr>
      <w:r w:rsidRPr="000E460D">
        <w:rPr>
          <w:rFonts w:cs="Times New Roman"/>
          <w:szCs w:val="28"/>
          <w:lang w:val="uk-UA"/>
        </w:rPr>
        <w:t>Форми організації освітнього процесу</w:t>
      </w:r>
    </w:p>
    <w:p w:rsidR="000E460D" w:rsidRPr="000E460D" w:rsidRDefault="000E460D" w:rsidP="000E460D">
      <w:pPr>
        <w:pStyle w:val="af0"/>
        <w:numPr>
          <w:ilvl w:val="0"/>
          <w:numId w:val="2"/>
        </w:numPr>
        <w:spacing w:before="240"/>
        <w:rPr>
          <w:rFonts w:cs="Times New Roman"/>
          <w:szCs w:val="28"/>
          <w:lang w:val="uk-UA"/>
        </w:rPr>
      </w:pPr>
      <w:r w:rsidRPr="000E460D">
        <w:rPr>
          <w:rFonts w:cs="Times New Roman"/>
          <w:szCs w:val="28"/>
          <w:lang w:val="uk-UA"/>
        </w:rPr>
        <w:t xml:space="preserve">Опис та інструменти системи внутрішнього забезпечення якості освіти </w:t>
      </w:r>
    </w:p>
    <w:p w:rsidR="000E460D" w:rsidRPr="000E460D" w:rsidRDefault="000E460D" w:rsidP="000E460D">
      <w:pPr>
        <w:pStyle w:val="af0"/>
        <w:numPr>
          <w:ilvl w:val="0"/>
          <w:numId w:val="2"/>
        </w:numPr>
        <w:spacing w:before="240"/>
        <w:rPr>
          <w:rFonts w:cs="Times New Roman"/>
          <w:szCs w:val="28"/>
          <w:lang w:val="uk-UA"/>
        </w:rPr>
      </w:pPr>
      <w:r w:rsidRPr="000E460D">
        <w:rPr>
          <w:rFonts w:cs="Times New Roman"/>
          <w:szCs w:val="28"/>
          <w:lang w:val="uk-UA"/>
        </w:rPr>
        <w:t xml:space="preserve">Додатки </w:t>
      </w:r>
    </w:p>
    <w:p w:rsidR="000E460D" w:rsidRPr="000E460D" w:rsidRDefault="000E460D" w:rsidP="000E460D">
      <w:pPr>
        <w:jc w:val="center"/>
        <w:rPr>
          <w:rFonts w:ascii="Times New Roman" w:hAnsi="Times New Roman" w:cs="Times New Roman"/>
          <w:sz w:val="28"/>
          <w:szCs w:val="28"/>
          <w:lang w:val="uk-UA"/>
        </w:rPr>
      </w:pPr>
    </w:p>
    <w:p w:rsidR="000E460D" w:rsidRPr="000E460D" w:rsidRDefault="000E460D" w:rsidP="000E460D">
      <w:pPr>
        <w:jc w:val="center"/>
        <w:rPr>
          <w:rFonts w:ascii="Times New Roman" w:hAnsi="Times New Roman" w:cs="Times New Roman"/>
          <w:sz w:val="28"/>
          <w:szCs w:val="28"/>
          <w:lang w:val="uk-UA"/>
        </w:rPr>
      </w:pPr>
    </w:p>
    <w:p w:rsidR="000E460D" w:rsidRPr="000E460D" w:rsidRDefault="000E460D" w:rsidP="000E460D">
      <w:pPr>
        <w:jc w:val="center"/>
        <w:rPr>
          <w:rFonts w:ascii="Times New Roman" w:hAnsi="Times New Roman" w:cs="Times New Roman"/>
          <w:sz w:val="28"/>
          <w:szCs w:val="28"/>
          <w:lang w:val="uk-UA"/>
        </w:rPr>
      </w:pPr>
    </w:p>
    <w:p w:rsidR="000E460D" w:rsidRPr="000E460D" w:rsidRDefault="000E460D" w:rsidP="000E460D">
      <w:pPr>
        <w:jc w:val="center"/>
        <w:rPr>
          <w:rFonts w:ascii="Times New Roman" w:hAnsi="Times New Roman" w:cs="Times New Roman"/>
          <w:sz w:val="28"/>
          <w:szCs w:val="28"/>
          <w:lang w:val="uk-UA"/>
        </w:rPr>
      </w:pPr>
    </w:p>
    <w:p w:rsidR="000E460D" w:rsidRPr="000E460D" w:rsidRDefault="000E460D" w:rsidP="000E460D">
      <w:pPr>
        <w:jc w:val="center"/>
        <w:rPr>
          <w:rFonts w:ascii="Times New Roman" w:hAnsi="Times New Roman" w:cs="Times New Roman"/>
          <w:sz w:val="28"/>
          <w:szCs w:val="28"/>
          <w:lang w:val="uk-UA"/>
        </w:rPr>
      </w:pPr>
    </w:p>
    <w:p w:rsidR="000E460D" w:rsidRPr="000E460D" w:rsidRDefault="000E460D" w:rsidP="000E460D">
      <w:pPr>
        <w:jc w:val="center"/>
        <w:rPr>
          <w:rFonts w:ascii="Times New Roman" w:hAnsi="Times New Roman" w:cs="Times New Roman"/>
          <w:sz w:val="28"/>
          <w:szCs w:val="28"/>
          <w:lang w:val="uk-UA"/>
        </w:rPr>
      </w:pPr>
    </w:p>
    <w:p w:rsidR="000E460D" w:rsidRDefault="000E460D" w:rsidP="000E460D">
      <w:pPr>
        <w:jc w:val="center"/>
        <w:rPr>
          <w:rFonts w:ascii="Times New Roman" w:hAnsi="Times New Roman" w:cs="Times New Roman"/>
          <w:sz w:val="28"/>
          <w:szCs w:val="28"/>
          <w:lang w:val="uk-UA"/>
        </w:rPr>
      </w:pPr>
    </w:p>
    <w:p w:rsidR="00373942" w:rsidRPr="000E460D" w:rsidRDefault="00373942" w:rsidP="0094036D">
      <w:pPr>
        <w:ind w:right="291"/>
        <w:jc w:val="both"/>
        <w:rPr>
          <w:rFonts w:ascii="Times New Roman" w:hAnsi="Times New Roman" w:cs="Times New Roman"/>
          <w:sz w:val="28"/>
          <w:szCs w:val="28"/>
          <w:lang w:val="uk-UA"/>
        </w:rPr>
      </w:pPr>
    </w:p>
    <w:p w:rsidR="000E460D" w:rsidRPr="000E460D" w:rsidRDefault="000E460D" w:rsidP="0094036D">
      <w:pPr>
        <w:spacing w:before="120" w:after="120"/>
        <w:ind w:right="574"/>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lastRenderedPageBreak/>
        <w:t>1. Пояснювальна записка</w:t>
      </w:r>
    </w:p>
    <w:p w:rsidR="000E460D" w:rsidRPr="000E460D" w:rsidRDefault="000E460D" w:rsidP="0094036D">
      <w:pPr>
        <w:spacing w:after="0" w:line="240" w:lineRule="auto"/>
        <w:ind w:right="574"/>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Носковецький</w:t>
      </w:r>
      <w:proofErr w:type="spellEnd"/>
      <w:r>
        <w:rPr>
          <w:rFonts w:ascii="Times New Roman" w:eastAsia="Calibri" w:hAnsi="Times New Roman" w:cs="Times New Roman"/>
          <w:sz w:val="28"/>
          <w:szCs w:val="28"/>
          <w:lang w:val="uk-UA"/>
        </w:rPr>
        <w:t xml:space="preserve"> заклад загальної середньої освіти </w:t>
      </w:r>
      <w:proofErr w:type="spellStart"/>
      <w:r>
        <w:rPr>
          <w:rFonts w:ascii="Times New Roman" w:eastAsia="Calibri" w:hAnsi="Times New Roman" w:cs="Times New Roman"/>
          <w:sz w:val="28"/>
          <w:szCs w:val="28"/>
          <w:lang w:val="uk-UA"/>
        </w:rPr>
        <w:t>Станіславчицької</w:t>
      </w:r>
      <w:proofErr w:type="spellEnd"/>
      <w:r>
        <w:rPr>
          <w:rFonts w:ascii="Times New Roman" w:eastAsia="Calibri" w:hAnsi="Times New Roman" w:cs="Times New Roman"/>
          <w:sz w:val="28"/>
          <w:szCs w:val="28"/>
          <w:lang w:val="uk-UA"/>
        </w:rPr>
        <w:t xml:space="preserve"> сільської ради</w:t>
      </w:r>
      <w:r w:rsidRPr="000E460D">
        <w:rPr>
          <w:rFonts w:ascii="Times New Roman" w:eastAsia="Calibri" w:hAnsi="Times New Roman" w:cs="Times New Roman"/>
          <w:sz w:val="28"/>
          <w:szCs w:val="28"/>
          <w:lang w:val="uk-UA"/>
        </w:rPr>
        <w:t xml:space="preserve"> розташован</w:t>
      </w:r>
      <w:r>
        <w:rPr>
          <w:rFonts w:ascii="Times New Roman" w:eastAsia="Calibri" w:hAnsi="Times New Roman" w:cs="Times New Roman"/>
          <w:sz w:val="28"/>
          <w:szCs w:val="28"/>
          <w:lang w:val="uk-UA"/>
        </w:rPr>
        <w:t>ий</w:t>
      </w:r>
      <w:r w:rsidRPr="000E460D">
        <w:rPr>
          <w:rFonts w:ascii="Times New Roman" w:eastAsia="Calibri" w:hAnsi="Times New Roman" w:cs="Times New Roman"/>
          <w:sz w:val="28"/>
          <w:szCs w:val="28"/>
          <w:lang w:val="uk-UA"/>
        </w:rPr>
        <w:t xml:space="preserve"> за адресою: </w:t>
      </w:r>
      <w:r>
        <w:rPr>
          <w:rFonts w:ascii="Times New Roman" w:eastAsia="Calibri" w:hAnsi="Times New Roman" w:cs="Times New Roman"/>
          <w:sz w:val="28"/>
          <w:szCs w:val="28"/>
          <w:lang w:val="uk-UA"/>
        </w:rPr>
        <w:t>23151</w:t>
      </w:r>
      <w:r w:rsidRPr="000E460D">
        <w:rPr>
          <w:rFonts w:ascii="Times New Roman" w:eastAsia="Calibri" w:hAnsi="Times New Roman" w:cs="Times New Roman"/>
          <w:sz w:val="28"/>
          <w:szCs w:val="28"/>
          <w:lang w:val="uk-UA"/>
        </w:rPr>
        <w:t>,</w:t>
      </w:r>
      <w:r w:rsidR="001203E7">
        <w:rPr>
          <w:rFonts w:ascii="Times New Roman" w:eastAsia="Calibri" w:hAnsi="Times New Roman" w:cs="Times New Roman"/>
          <w:sz w:val="28"/>
          <w:szCs w:val="28"/>
          <w:lang w:val="uk-UA"/>
        </w:rPr>
        <w:t xml:space="preserve"> Вінницька обл., Жмеринський р-н, с</w:t>
      </w:r>
      <w:r w:rsidRPr="000E460D">
        <w:rPr>
          <w:rFonts w:ascii="Times New Roman" w:eastAsia="Calibri" w:hAnsi="Times New Roman" w:cs="Times New Roman"/>
          <w:sz w:val="28"/>
          <w:szCs w:val="28"/>
          <w:lang w:val="uk-UA"/>
        </w:rPr>
        <w:t>.</w:t>
      </w:r>
      <w:r w:rsidR="001203E7">
        <w:rPr>
          <w:rFonts w:ascii="Times New Roman" w:eastAsia="Calibri" w:hAnsi="Times New Roman" w:cs="Times New Roman"/>
          <w:sz w:val="28"/>
          <w:szCs w:val="28"/>
          <w:lang w:val="uk-UA"/>
        </w:rPr>
        <w:t xml:space="preserve"> </w:t>
      </w:r>
      <w:proofErr w:type="spellStart"/>
      <w:r w:rsidR="001203E7">
        <w:rPr>
          <w:rFonts w:ascii="Times New Roman" w:eastAsia="Calibri" w:hAnsi="Times New Roman" w:cs="Times New Roman"/>
          <w:sz w:val="28"/>
          <w:szCs w:val="28"/>
          <w:lang w:val="uk-UA"/>
        </w:rPr>
        <w:t>Носківці</w:t>
      </w:r>
      <w:proofErr w:type="spellEnd"/>
      <w:r w:rsidRPr="000E460D">
        <w:rPr>
          <w:rFonts w:ascii="Times New Roman" w:eastAsia="Calibri" w:hAnsi="Times New Roman" w:cs="Times New Roman"/>
          <w:sz w:val="28"/>
          <w:szCs w:val="28"/>
          <w:lang w:val="uk-UA"/>
        </w:rPr>
        <w:t xml:space="preserve">, вулиця </w:t>
      </w:r>
      <w:r w:rsidR="001203E7">
        <w:rPr>
          <w:rFonts w:ascii="Times New Roman" w:eastAsia="Calibri" w:hAnsi="Times New Roman" w:cs="Times New Roman"/>
          <w:sz w:val="28"/>
          <w:szCs w:val="28"/>
          <w:lang w:val="uk-UA"/>
        </w:rPr>
        <w:t>Шкільна, 1</w:t>
      </w:r>
      <w:r w:rsidRPr="000E460D">
        <w:rPr>
          <w:rFonts w:ascii="Times New Roman" w:eastAsia="Calibri" w:hAnsi="Times New Roman" w:cs="Times New Roman"/>
          <w:sz w:val="28"/>
          <w:szCs w:val="28"/>
          <w:lang w:val="uk-UA"/>
        </w:rPr>
        <w:t xml:space="preserve">. </w:t>
      </w:r>
    </w:p>
    <w:p w:rsidR="000E460D" w:rsidRPr="000E460D" w:rsidRDefault="000E460D" w:rsidP="0094036D">
      <w:pPr>
        <w:spacing w:after="0" w:line="240" w:lineRule="auto"/>
        <w:ind w:right="574"/>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 xml:space="preserve">Директор: </w:t>
      </w:r>
      <w:r w:rsidR="001203E7">
        <w:rPr>
          <w:rFonts w:ascii="Times New Roman" w:eastAsia="Calibri" w:hAnsi="Times New Roman" w:cs="Times New Roman"/>
          <w:sz w:val="28"/>
          <w:szCs w:val="28"/>
          <w:lang w:val="uk-UA"/>
        </w:rPr>
        <w:t>Терещенко</w:t>
      </w:r>
      <w:r w:rsidRPr="000E460D">
        <w:rPr>
          <w:rFonts w:ascii="Times New Roman" w:eastAsia="Calibri" w:hAnsi="Times New Roman" w:cs="Times New Roman"/>
          <w:sz w:val="28"/>
          <w:szCs w:val="28"/>
          <w:lang w:val="uk-UA"/>
        </w:rPr>
        <w:t xml:space="preserve"> Тетяна </w:t>
      </w:r>
      <w:r w:rsidR="001203E7">
        <w:rPr>
          <w:rFonts w:ascii="Times New Roman" w:eastAsia="Calibri" w:hAnsi="Times New Roman" w:cs="Times New Roman"/>
          <w:sz w:val="28"/>
          <w:szCs w:val="28"/>
          <w:lang w:val="uk-UA"/>
        </w:rPr>
        <w:t>Петрівна</w:t>
      </w:r>
      <w:r w:rsidRPr="000E460D">
        <w:rPr>
          <w:rFonts w:ascii="Times New Roman" w:eastAsia="Calibri" w:hAnsi="Times New Roman" w:cs="Times New Roman"/>
          <w:sz w:val="28"/>
          <w:szCs w:val="28"/>
          <w:lang w:val="uk-UA"/>
        </w:rPr>
        <w:t>.</w:t>
      </w:r>
    </w:p>
    <w:p w:rsidR="000E460D" w:rsidRPr="00334B1D" w:rsidRDefault="000E460D" w:rsidP="0094036D">
      <w:pPr>
        <w:pStyle w:val="Default"/>
        <w:ind w:right="574"/>
        <w:jc w:val="both"/>
        <w:rPr>
          <w:sz w:val="28"/>
          <w:szCs w:val="28"/>
        </w:rPr>
      </w:pPr>
      <w:r w:rsidRPr="000E460D">
        <w:rPr>
          <w:rFonts w:eastAsia="Calibri"/>
          <w:sz w:val="28"/>
          <w:szCs w:val="28"/>
        </w:rPr>
        <w:t xml:space="preserve">Засновник: </w:t>
      </w:r>
      <w:proofErr w:type="spellStart"/>
      <w:r w:rsidR="001203E7">
        <w:rPr>
          <w:rFonts w:eastAsia="Calibri"/>
          <w:sz w:val="28"/>
          <w:szCs w:val="28"/>
        </w:rPr>
        <w:t>Станіславчицька</w:t>
      </w:r>
      <w:proofErr w:type="spellEnd"/>
      <w:r w:rsidR="001203E7">
        <w:rPr>
          <w:rFonts w:eastAsia="Calibri"/>
          <w:sz w:val="28"/>
          <w:szCs w:val="28"/>
        </w:rPr>
        <w:t xml:space="preserve"> сільська рада</w:t>
      </w:r>
      <w:r w:rsidR="008A5F95">
        <w:rPr>
          <w:rFonts w:eastAsia="Calibri"/>
          <w:sz w:val="28"/>
          <w:szCs w:val="28"/>
        </w:rPr>
        <w:t xml:space="preserve"> </w:t>
      </w:r>
      <w:r w:rsidR="008A5F95">
        <w:rPr>
          <w:sz w:val="28"/>
          <w:szCs w:val="28"/>
        </w:rPr>
        <w:t xml:space="preserve">Жмеринського району Вінницької області, уповноваженим органом – відділу  освіти, сім’ї, молоді,  спорту, культури і туризму  </w:t>
      </w:r>
      <w:proofErr w:type="spellStart"/>
      <w:r w:rsidR="008A5F95">
        <w:rPr>
          <w:sz w:val="28"/>
          <w:szCs w:val="28"/>
        </w:rPr>
        <w:t>Станіславчицької</w:t>
      </w:r>
      <w:proofErr w:type="spellEnd"/>
      <w:r w:rsidR="008A5F95">
        <w:rPr>
          <w:sz w:val="28"/>
          <w:szCs w:val="28"/>
        </w:rPr>
        <w:t xml:space="preserve"> сільської ради.</w:t>
      </w:r>
      <w:r w:rsidR="00334B1D" w:rsidRPr="00334B1D">
        <w:rPr>
          <w:rFonts w:eastAsia="Calibri"/>
          <w:sz w:val="28"/>
          <w:szCs w:val="28"/>
        </w:rPr>
        <w:tab/>
      </w:r>
    </w:p>
    <w:p w:rsidR="000E460D" w:rsidRDefault="00334B1D" w:rsidP="0094036D">
      <w:pPr>
        <w:spacing w:after="0" w:line="240" w:lineRule="auto"/>
        <w:ind w:right="574"/>
        <w:jc w:val="both"/>
        <w:rPr>
          <w:rFonts w:ascii="Times New Roman" w:eastAsia="Calibri" w:hAnsi="Times New Roman" w:cs="Times New Roman"/>
          <w:sz w:val="28"/>
          <w:szCs w:val="28"/>
          <w:lang w:val="uk-UA"/>
        </w:rPr>
      </w:pPr>
      <w:r w:rsidRPr="00334B1D">
        <w:rPr>
          <w:rFonts w:ascii="Times New Roman" w:eastAsia="Calibri" w:hAnsi="Times New Roman" w:cs="Times New Roman"/>
          <w:sz w:val="28"/>
          <w:szCs w:val="28"/>
          <w:lang w:val="uk-UA"/>
        </w:rPr>
        <w:t>Свідоцтво про атестацію</w:t>
      </w:r>
      <w:r w:rsidR="000E460D" w:rsidRPr="00334B1D">
        <w:rPr>
          <w:rFonts w:ascii="Times New Roman" w:eastAsia="Calibri" w:hAnsi="Times New Roman" w:cs="Times New Roman"/>
          <w:sz w:val="28"/>
          <w:szCs w:val="28"/>
          <w:lang w:val="uk-UA"/>
        </w:rPr>
        <w:t xml:space="preserve">: </w:t>
      </w:r>
      <w:proofErr w:type="spellStart"/>
      <w:r w:rsidRPr="00334B1D">
        <w:rPr>
          <w:rFonts w:ascii="Times New Roman" w:eastAsia="Calibri" w:hAnsi="Times New Roman" w:cs="Times New Roman"/>
          <w:sz w:val="28"/>
          <w:szCs w:val="28"/>
          <w:lang w:val="uk-UA"/>
        </w:rPr>
        <w:t>РЕР</w:t>
      </w:r>
      <w:proofErr w:type="spellEnd"/>
      <w:r w:rsidRPr="00334B1D">
        <w:rPr>
          <w:rFonts w:ascii="Times New Roman" w:eastAsia="Calibri" w:hAnsi="Times New Roman" w:cs="Times New Roman"/>
          <w:sz w:val="28"/>
          <w:szCs w:val="28"/>
          <w:lang w:val="uk-UA"/>
        </w:rPr>
        <w:t xml:space="preserve"> </w:t>
      </w:r>
      <w:r w:rsidR="000E460D" w:rsidRPr="00334B1D">
        <w:rPr>
          <w:rFonts w:ascii="Times New Roman" w:eastAsia="Calibri" w:hAnsi="Times New Roman" w:cs="Times New Roman"/>
          <w:sz w:val="28"/>
          <w:szCs w:val="28"/>
          <w:lang w:val="uk-UA"/>
        </w:rPr>
        <w:t>від 0</w:t>
      </w:r>
      <w:r w:rsidR="00510839" w:rsidRPr="00334B1D">
        <w:rPr>
          <w:rFonts w:ascii="Times New Roman" w:eastAsia="Calibri" w:hAnsi="Times New Roman" w:cs="Times New Roman"/>
          <w:sz w:val="28"/>
          <w:szCs w:val="28"/>
          <w:lang w:val="uk-UA"/>
        </w:rPr>
        <w:t>1</w:t>
      </w:r>
      <w:r w:rsidR="000E460D" w:rsidRPr="00334B1D">
        <w:rPr>
          <w:rFonts w:ascii="Times New Roman" w:eastAsia="Calibri" w:hAnsi="Times New Roman" w:cs="Times New Roman"/>
          <w:sz w:val="28"/>
          <w:szCs w:val="28"/>
          <w:lang w:val="uk-UA"/>
        </w:rPr>
        <w:t>.</w:t>
      </w:r>
      <w:r w:rsidR="00510839" w:rsidRPr="00334B1D">
        <w:rPr>
          <w:rFonts w:ascii="Times New Roman" w:eastAsia="Calibri" w:hAnsi="Times New Roman" w:cs="Times New Roman"/>
          <w:sz w:val="28"/>
          <w:szCs w:val="28"/>
          <w:lang w:val="uk-UA"/>
        </w:rPr>
        <w:t>03</w:t>
      </w:r>
      <w:r w:rsidR="000E460D" w:rsidRPr="00334B1D">
        <w:rPr>
          <w:rFonts w:ascii="Times New Roman" w:eastAsia="Calibri" w:hAnsi="Times New Roman" w:cs="Times New Roman"/>
          <w:sz w:val="28"/>
          <w:szCs w:val="28"/>
          <w:lang w:val="uk-UA"/>
        </w:rPr>
        <w:t>.20</w:t>
      </w:r>
      <w:r w:rsidR="00510839" w:rsidRPr="00334B1D">
        <w:rPr>
          <w:rFonts w:ascii="Times New Roman" w:eastAsia="Calibri" w:hAnsi="Times New Roman" w:cs="Times New Roman"/>
          <w:sz w:val="28"/>
          <w:szCs w:val="28"/>
          <w:lang w:val="uk-UA"/>
        </w:rPr>
        <w:t>1</w:t>
      </w:r>
      <w:r w:rsidR="000E460D" w:rsidRPr="00334B1D">
        <w:rPr>
          <w:rFonts w:ascii="Times New Roman" w:eastAsia="Calibri" w:hAnsi="Times New Roman" w:cs="Times New Roman"/>
          <w:sz w:val="28"/>
          <w:szCs w:val="28"/>
          <w:lang w:val="uk-UA"/>
        </w:rPr>
        <w:t xml:space="preserve">2 року </w:t>
      </w:r>
      <w:r w:rsidRPr="00334B1D">
        <w:rPr>
          <w:rFonts w:ascii="Times New Roman" w:eastAsia="Calibri" w:hAnsi="Times New Roman" w:cs="Times New Roman"/>
          <w:sz w:val="28"/>
          <w:szCs w:val="28"/>
          <w:lang w:val="uk-UA"/>
        </w:rPr>
        <w:t>протокол № 67</w:t>
      </w:r>
      <w:r>
        <w:rPr>
          <w:rFonts w:ascii="Times New Roman" w:eastAsia="Calibri" w:hAnsi="Times New Roman" w:cs="Times New Roman"/>
          <w:sz w:val="28"/>
          <w:szCs w:val="28"/>
          <w:lang w:val="uk-UA"/>
        </w:rPr>
        <w:t>, серія ЗД № 004272</w:t>
      </w:r>
    </w:p>
    <w:p w:rsidR="00334B1D" w:rsidRPr="000E460D" w:rsidRDefault="00334B1D" w:rsidP="0094036D">
      <w:pPr>
        <w:spacing w:after="0" w:line="240" w:lineRule="auto"/>
        <w:ind w:right="57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Сертифікат правомірності провадження освітньої діяльності (№ 001081) з ліцензованим обсягом: початкова освіта – 100; базова – 90; повна загальна середня – 30. </w:t>
      </w:r>
      <w:r w:rsidRPr="000E460D">
        <w:rPr>
          <w:rFonts w:ascii="Times New Roman" w:eastAsia="Calibri" w:hAnsi="Times New Roman" w:cs="Times New Roman"/>
          <w:sz w:val="28"/>
          <w:szCs w:val="28"/>
          <w:lang w:val="uk-UA"/>
        </w:rPr>
        <w:t xml:space="preserve"> </w:t>
      </w:r>
    </w:p>
    <w:p w:rsidR="000E460D" w:rsidRPr="008A5F95" w:rsidRDefault="000E460D" w:rsidP="0094036D">
      <w:pPr>
        <w:spacing w:after="0" w:line="240" w:lineRule="auto"/>
        <w:ind w:right="574"/>
        <w:jc w:val="both"/>
        <w:rPr>
          <w:rFonts w:ascii="Times New Roman" w:eastAsia="Times New Roman" w:hAnsi="Times New Roman" w:cs="Times New Roman"/>
          <w:bCs/>
          <w:sz w:val="28"/>
          <w:szCs w:val="28"/>
          <w:lang w:val="uk-UA"/>
        </w:rPr>
      </w:pPr>
      <w:r w:rsidRPr="000E460D">
        <w:rPr>
          <w:rFonts w:ascii="Times New Roman" w:hAnsi="Times New Roman" w:cs="Times New Roman"/>
          <w:sz w:val="28"/>
          <w:szCs w:val="28"/>
          <w:lang w:val="uk-UA"/>
        </w:rPr>
        <w:t xml:space="preserve">За </w:t>
      </w:r>
      <w:r w:rsidRPr="000E460D">
        <w:rPr>
          <w:rFonts w:ascii="Times New Roman" w:hAnsi="Times New Roman" w:cs="Times New Roman"/>
          <w:sz w:val="28"/>
          <w:szCs w:val="28"/>
          <w:lang w:val="en-US"/>
        </w:rPr>
        <w:t>C</w:t>
      </w:r>
      <w:proofErr w:type="spellStart"/>
      <w:r w:rsidRPr="000E460D">
        <w:rPr>
          <w:rFonts w:ascii="Times New Roman" w:hAnsi="Times New Roman" w:cs="Times New Roman"/>
          <w:sz w:val="28"/>
          <w:szCs w:val="28"/>
          <w:lang w:val="uk-UA"/>
        </w:rPr>
        <w:t>татутом</w:t>
      </w:r>
      <w:proofErr w:type="spellEnd"/>
      <w:r w:rsidRPr="000E460D">
        <w:rPr>
          <w:rFonts w:ascii="Times New Roman" w:hAnsi="Times New Roman" w:cs="Times New Roman"/>
          <w:sz w:val="28"/>
          <w:szCs w:val="28"/>
          <w:lang w:val="uk-UA"/>
        </w:rPr>
        <w:t xml:space="preserve"> </w:t>
      </w:r>
      <w:proofErr w:type="spellStart"/>
      <w:r w:rsidR="001203E7">
        <w:rPr>
          <w:rFonts w:ascii="Times New Roman" w:hAnsi="Times New Roman" w:cs="Times New Roman"/>
          <w:sz w:val="28"/>
          <w:szCs w:val="28"/>
          <w:lang w:val="uk-UA"/>
        </w:rPr>
        <w:t>Носковецький</w:t>
      </w:r>
      <w:proofErr w:type="spellEnd"/>
      <w:r w:rsidR="001203E7">
        <w:rPr>
          <w:rFonts w:ascii="Times New Roman" w:hAnsi="Times New Roman" w:cs="Times New Roman"/>
          <w:sz w:val="28"/>
          <w:szCs w:val="28"/>
          <w:lang w:val="uk-UA"/>
        </w:rPr>
        <w:t xml:space="preserve"> заклад загальної середньої освіти І-ІІІ ступенів </w:t>
      </w:r>
      <w:proofErr w:type="spellStart"/>
      <w:r w:rsidR="001203E7">
        <w:rPr>
          <w:rFonts w:ascii="Times New Roman" w:hAnsi="Times New Roman" w:cs="Times New Roman"/>
          <w:sz w:val="28"/>
          <w:szCs w:val="28"/>
          <w:lang w:val="uk-UA"/>
        </w:rPr>
        <w:t>Станіславчицької</w:t>
      </w:r>
      <w:proofErr w:type="spellEnd"/>
      <w:r w:rsidR="001203E7">
        <w:rPr>
          <w:rFonts w:ascii="Times New Roman" w:hAnsi="Times New Roman" w:cs="Times New Roman"/>
          <w:sz w:val="28"/>
          <w:szCs w:val="28"/>
          <w:lang w:val="uk-UA"/>
        </w:rPr>
        <w:t xml:space="preserve"> сільської ради</w:t>
      </w:r>
      <w:r w:rsidRPr="000E460D">
        <w:rPr>
          <w:rFonts w:ascii="Times New Roman" w:hAnsi="Times New Roman" w:cs="Times New Roman"/>
          <w:sz w:val="28"/>
          <w:szCs w:val="28"/>
          <w:lang w:val="uk-UA"/>
        </w:rPr>
        <w:t xml:space="preserve"> </w:t>
      </w:r>
      <w:r w:rsidR="008A5F95" w:rsidRPr="008A5F95">
        <w:rPr>
          <w:rFonts w:ascii="Times New Roman" w:eastAsia="Times New Roman" w:hAnsi="Times New Roman" w:cs="Times New Roman"/>
          <w:sz w:val="28"/>
          <w:szCs w:val="28"/>
          <w:lang w:val="uk-UA"/>
        </w:rPr>
        <w:t xml:space="preserve">належить до комунальної власності </w:t>
      </w:r>
      <w:proofErr w:type="spellStart"/>
      <w:r w:rsidR="008A5F95" w:rsidRPr="008A5F95">
        <w:rPr>
          <w:rFonts w:ascii="Times New Roman" w:eastAsia="Times New Roman" w:hAnsi="Times New Roman" w:cs="Times New Roman"/>
          <w:sz w:val="28"/>
          <w:szCs w:val="28"/>
          <w:lang w:val="uk-UA"/>
        </w:rPr>
        <w:t>Станіславчицької</w:t>
      </w:r>
      <w:proofErr w:type="spellEnd"/>
      <w:r w:rsidR="008A5F95" w:rsidRPr="008A5F95">
        <w:rPr>
          <w:rFonts w:ascii="Times New Roman" w:eastAsia="Times New Roman" w:hAnsi="Times New Roman" w:cs="Times New Roman"/>
          <w:sz w:val="28"/>
          <w:szCs w:val="28"/>
          <w:lang w:val="uk-UA"/>
        </w:rPr>
        <w:t xml:space="preserve"> сільської територіальної громади Жмеринського району Вінницької області</w:t>
      </w:r>
      <w:r w:rsidR="008A5F95">
        <w:rPr>
          <w:rFonts w:ascii="Times New Roman" w:eastAsia="Times New Roman" w:hAnsi="Times New Roman" w:cs="Times New Roman"/>
          <w:sz w:val="28"/>
          <w:szCs w:val="28"/>
          <w:lang w:val="uk-UA" w:eastAsia="uk-UA"/>
        </w:rPr>
        <w:t xml:space="preserve"> та </w:t>
      </w:r>
      <w:r w:rsidRPr="000E460D">
        <w:rPr>
          <w:rFonts w:ascii="Times New Roman" w:hAnsi="Times New Roman" w:cs="Times New Roman"/>
          <w:sz w:val="28"/>
          <w:szCs w:val="28"/>
          <w:lang w:val="uk-UA"/>
        </w:rPr>
        <w:t>забезпечує реалізацію права гр</w:t>
      </w:r>
      <w:r w:rsidR="001203E7">
        <w:rPr>
          <w:rFonts w:ascii="Times New Roman" w:hAnsi="Times New Roman" w:cs="Times New Roman"/>
          <w:sz w:val="28"/>
          <w:szCs w:val="28"/>
          <w:lang w:val="uk-UA"/>
        </w:rPr>
        <w:t xml:space="preserve">омадян на здобуття початкової, </w:t>
      </w:r>
      <w:r w:rsidRPr="000E460D">
        <w:rPr>
          <w:rFonts w:ascii="Times New Roman" w:hAnsi="Times New Roman" w:cs="Times New Roman"/>
          <w:sz w:val="28"/>
          <w:szCs w:val="28"/>
          <w:lang w:val="uk-UA"/>
        </w:rPr>
        <w:t>баз</w:t>
      </w:r>
      <w:r w:rsidR="001203E7">
        <w:rPr>
          <w:rFonts w:ascii="Times New Roman" w:hAnsi="Times New Roman" w:cs="Times New Roman"/>
          <w:sz w:val="28"/>
          <w:szCs w:val="28"/>
          <w:lang w:val="uk-UA"/>
        </w:rPr>
        <w:t xml:space="preserve">ової та </w:t>
      </w:r>
      <w:r w:rsidR="008A5F95">
        <w:rPr>
          <w:rFonts w:ascii="Times New Roman" w:hAnsi="Times New Roman" w:cs="Times New Roman"/>
          <w:sz w:val="28"/>
          <w:szCs w:val="28"/>
          <w:lang w:val="uk-UA"/>
        </w:rPr>
        <w:t xml:space="preserve">профільної </w:t>
      </w:r>
      <w:r w:rsidR="001203E7">
        <w:rPr>
          <w:rFonts w:ascii="Times New Roman" w:hAnsi="Times New Roman" w:cs="Times New Roman"/>
          <w:sz w:val="28"/>
          <w:szCs w:val="28"/>
          <w:lang w:val="uk-UA"/>
        </w:rPr>
        <w:t>середньої освіти.</w:t>
      </w:r>
      <w:r w:rsidRPr="000E460D">
        <w:rPr>
          <w:rFonts w:ascii="Times New Roman" w:eastAsia="Calibri" w:hAnsi="Times New Roman" w:cs="Times New Roman"/>
          <w:sz w:val="28"/>
          <w:szCs w:val="28"/>
          <w:lang w:val="uk-UA"/>
        </w:rPr>
        <w:t xml:space="preserve"> Статут закладу </w:t>
      </w:r>
      <w:r w:rsidRPr="00334B1D">
        <w:rPr>
          <w:rFonts w:ascii="Times New Roman" w:eastAsia="Calibri" w:hAnsi="Times New Roman" w:cs="Times New Roman"/>
          <w:sz w:val="28"/>
          <w:szCs w:val="28"/>
          <w:lang w:val="uk-UA"/>
        </w:rPr>
        <w:t>(ідентифікаційний код 26</w:t>
      </w:r>
      <w:r w:rsidR="00334B1D" w:rsidRPr="00334B1D">
        <w:rPr>
          <w:rFonts w:ascii="Times New Roman" w:eastAsia="Calibri" w:hAnsi="Times New Roman" w:cs="Times New Roman"/>
          <w:sz w:val="28"/>
          <w:szCs w:val="28"/>
          <w:lang w:val="uk-UA"/>
        </w:rPr>
        <w:t>2425</w:t>
      </w:r>
      <w:r w:rsidRPr="00334B1D">
        <w:rPr>
          <w:rFonts w:ascii="Times New Roman" w:eastAsia="Calibri" w:hAnsi="Times New Roman" w:cs="Times New Roman"/>
          <w:sz w:val="28"/>
          <w:szCs w:val="28"/>
          <w:lang w:val="uk-UA"/>
        </w:rPr>
        <w:t>4</w:t>
      </w:r>
      <w:r w:rsidR="00334B1D" w:rsidRPr="00334B1D">
        <w:rPr>
          <w:rFonts w:ascii="Times New Roman" w:eastAsia="Calibri" w:hAnsi="Times New Roman" w:cs="Times New Roman"/>
          <w:sz w:val="28"/>
          <w:szCs w:val="28"/>
          <w:lang w:val="uk-UA"/>
        </w:rPr>
        <w:t>5</w:t>
      </w:r>
      <w:r w:rsidRPr="00334B1D">
        <w:rPr>
          <w:rFonts w:ascii="Times New Roman" w:eastAsia="Calibri" w:hAnsi="Times New Roman" w:cs="Times New Roman"/>
          <w:sz w:val="28"/>
          <w:szCs w:val="28"/>
          <w:lang w:val="uk-UA"/>
        </w:rPr>
        <w:t>)</w:t>
      </w:r>
      <w:r w:rsidRPr="000E460D">
        <w:rPr>
          <w:rFonts w:ascii="Times New Roman" w:eastAsia="Calibri" w:hAnsi="Times New Roman" w:cs="Times New Roman"/>
          <w:sz w:val="28"/>
          <w:szCs w:val="28"/>
          <w:lang w:val="uk-UA"/>
        </w:rPr>
        <w:t xml:space="preserve"> затверджений </w:t>
      </w:r>
      <w:r w:rsidR="001203E7">
        <w:rPr>
          <w:rFonts w:ascii="Times New Roman" w:hAnsi="Times New Roman"/>
          <w:sz w:val="28"/>
          <w:szCs w:val="28"/>
          <w:lang w:val="uk-UA"/>
        </w:rPr>
        <w:t xml:space="preserve">рішення 4 сесії 8 скликання </w:t>
      </w:r>
      <w:proofErr w:type="spellStart"/>
      <w:r w:rsidR="001203E7">
        <w:rPr>
          <w:rFonts w:ascii="Times New Roman" w:hAnsi="Times New Roman"/>
          <w:sz w:val="28"/>
          <w:szCs w:val="28"/>
          <w:lang w:val="uk-UA"/>
        </w:rPr>
        <w:t>Станіславчицької</w:t>
      </w:r>
      <w:proofErr w:type="spellEnd"/>
      <w:r w:rsidR="001203E7">
        <w:rPr>
          <w:rFonts w:ascii="Times New Roman" w:hAnsi="Times New Roman"/>
          <w:sz w:val="28"/>
          <w:szCs w:val="28"/>
          <w:lang w:val="uk-UA"/>
        </w:rPr>
        <w:t xml:space="preserve"> сільської ради Жмеринського району Вінницької області  від 09.02. 2021року  «Про затвердження статутів комунальних закладів освіти та культури </w:t>
      </w:r>
      <w:proofErr w:type="spellStart"/>
      <w:r w:rsidR="001203E7">
        <w:rPr>
          <w:rFonts w:ascii="Times New Roman" w:hAnsi="Times New Roman"/>
          <w:sz w:val="28"/>
          <w:szCs w:val="28"/>
          <w:lang w:val="uk-UA"/>
        </w:rPr>
        <w:t>Станіславчицької</w:t>
      </w:r>
      <w:proofErr w:type="spellEnd"/>
      <w:r w:rsidR="001203E7">
        <w:rPr>
          <w:rFonts w:ascii="Times New Roman" w:hAnsi="Times New Roman"/>
          <w:sz w:val="28"/>
          <w:szCs w:val="28"/>
          <w:lang w:val="uk-UA"/>
        </w:rPr>
        <w:t xml:space="preserve"> сільської ради в нових редакціях».</w:t>
      </w:r>
    </w:p>
    <w:p w:rsidR="000E460D" w:rsidRPr="000E460D" w:rsidRDefault="000E460D" w:rsidP="0094036D">
      <w:pPr>
        <w:tabs>
          <w:tab w:val="left" w:pos="567"/>
        </w:tabs>
        <w:spacing w:after="0" w:line="240" w:lineRule="auto"/>
        <w:ind w:right="574" w:firstLine="567"/>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 xml:space="preserve">Освітня програма </w:t>
      </w:r>
      <w:proofErr w:type="spellStart"/>
      <w:r w:rsidR="001203E7">
        <w:rPr>
          <w:rFonts w:ascii="Times New Roman" w:eastAsia="Calibri" w:hAnsi="Times New Roman" w:cs="Times New Roman"/>
          <w:sz w:val="28"/>
          <w:szCs w:val="28"/>
          <w:lang w:val="uk-UA"/>
        </w:rPr>
        <w:t>Носковецького</w:t>
      </w:r>
      <w:proofErr w:type="spellEnd"/>
      <w:r w:rsidR="001203E7">
        <w:rPr>
          <w:rFonts w:ascii="Times New Roman" w:eastAsia="Calibri" w:hAnsi="Times New Roman" w:cs="Times New Roman"/>
          <w:sz w:val="28"/>
          <w:szCs w:val="28"/>
          <w:lang w:val="uk-UA"/>
        </w:rPr>
        <w:t xml:space="preserve"> ЗЗСО І-ІІІ ступенів</w:t>
      </w:r>
      <w:r w:rsidRPr="000E460D">
        <w:rPr>
          <w:rFonts w:ascii="Times New Roman" w:hAnsi="Times New Roman" w:cs="Times New Roman"/>
          <w:bCs/>
          <w:sz w:val="28"/>
          <w:szCs w:val="28"/>
          <w:lang w:val="uk-UA"/>
        </w:rPr>
        <w:t xml:space="preserve"> на 2021-2022 навчальний рік</w:t>
      </w:r>
      <w:r w:rsidRPr="000E460D">
        <w:rPr>
          <w:rFonts w:ascii="Times New Roman" w:eastAsia="Calibri" w:hAnsi="Times New Roman" w:cs="Times New Roman"/>
          <w:sz w:val="28"/>
          <w:szCs w:val="28"/>
          <w:lang w:val="uk-UA"/>
        </w:rPr>
        <w:t xml:space="preserve"> розроблена відповідно:</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eastAsiaTheme="minorHAnsi" w:hAnsi="Times New Roman" w:cs="Times New Roman"/>
          <w:sz w:val="28"/>
          <w:szCs w:val="28"/>
        </w:rPr>
      </w:pPr>
      <w:r w:rsidRPr="000E460D">
        <w:rPr>
          <w:rFonts w:ascii="Times New Roman" w:hAnsi="Times New Roman" w:cs="Times New Roman"/>
          <w:sz w:val="28"/>
          <w:szCs w:val="28"/>
          <w:lang w:val="uk-UA"/>
        </w:rPr>
        <w:t>Конституції України (ст.53);</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Закону України «Про освіту», «Про повну загальну середню освіту»;</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 xml:space="preserve">постанови Кабінету Міністрів України від 27 серпня 2010 р. №778 «Про затвердження Положення про загальноосвітній навчальний заклад»; </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постанови Кабінету Міністрів України від 21 лютого 2018 р. №87 «Про затвердження Державного стандарту початкової загальної освіти»;</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7 серпня 2013р. №538);</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lastRenderedPageBreak/>
        <w:t>наказу МОН України від 11.09.2009 №854 «Про затвердження нової редакції Концепції профільного навчання у старшій школі»;</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наказу МОН України від  21.03.2018 №268 «Про затвердження типових освітніх та навчальних програм для 1-2-х класів закладів загальної середньої освіти»;</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наказу МОН України від  08.10.2019 №1273 «Про затвердження типових освітніх програм для 3-4-х класів закладів загальної середньої освіти»;</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 xml:space="preserve"> наказу МОН України від 20.04.2018 №407 «Про затвердження типової освітньої програми закладів загальної середньої освіти І ступеня»;</w:t>
      </w:r>
    </w:p>
    <w:p w:rsid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наказу МОН України від 20.04.2018 №405 «Про затвердження типової освітньої програми закладів загальної середньої освіти ІІ ступеня»;</w:t>
      </w:r>
    </w:p>
    <w:p w:rsidR="00C17116" w:rsidRPr="00C17116" w:rsidRDefault="00C17116"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наказу МОН України від 20.04.2018 №40</w:t>
      </w:r>
      <w:r>
        <w:rPr>
          <w:rFonts w:ascii="Times New Roman" w:hAnsi="Times New Roman" w:cs="Times New Roman"/>
          <w:sz w:val="28"/>
          <w:szCs w:val="28"/>
          <w:lang w:val="uk-UA"/>
        </w:rPr>
        <w:t>6</w:t>
      </w:r>
      <w:r w:rsidRPr="000E460D">
        <w:rPr>
          <w:rFonts w:ascii="Times New Roman" w:hAnsi="Times New Roman" w:cs="Times New Roman"/>
          <w:sz w:val="28"/>
          <w:szCs w:val="28"/>
          <w:lang w:val="uk-UA"/>
        </w:rPr>
        <w:t xml:space="preserve"> «Про затвердження типової освітньої програми закладів загальної середньої освіти ІІ</w:t>
      </w:r>
      <w:r>
        <w:rPr>
          <w:rFonts w:ascii="Times New Roman" w:hAnsi="Times New Roman" w:cs="Times New Roman"/>
          <w:sz w:val="28"/>
          <w:szCs w:val="28"/>
          <w:lang w:val="uk-UA"/>
        </w:rPr>
        <w:t>І</w:t>
      </w:r>
      <w:r w:rsidRPr="000E460D">
        <w:rPr>
          <w:rFonts w:ascii="Times New Roman" w:hAnsi="Times New Roman" w:cs="Times New Roman"/>
          <w:sz w:val="28"/>
          <w:szCs w:val="28"/>
          <w:lang w:val="uk-UA"/>
        </w:rPr>
        <w:t xml:space="preserve"> ступеня»;</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наказу МОН України від 19.08.2016  №1009 «Орієнтовні вимоги до контролю та оцінювання навчальних досягнень учнів початкової школи»;</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листа МОН України від 01.02.2018 №1/9-74 «Щодо застосування державної мови в освітній галузі»;</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листа Міністерства освіти і науки України від 02.04.2018 р. №1/9-190 «Щодо скороченої тривалості уроку для учнів початкової школи»;</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E460D" w:rsidRPr="000E460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0E460D">
        <w:rPr>
          <w:rFonts w:ascii="Times New Roman" w:hAnsi="Times New Roman" w:cs="Times New Roman"/>
          <w:sz w:val="28"/>
          <w:szCs w:val="28"/>
          <w:lang w:val="uk-UA"/>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0E460D" w:rsidRPr="00334B1D" w:rsidRDefault="000E460D" w:rsidP="0094036D">
      <w:pPr>
        <w:numPr>
          <w:ilvl w:val="0"/>
          <w:numId w:val="4"/>
        </w:numPr>
        <w:tabs>
          <w:tab w:val="num" w:pos="284"/>
        </w:tabs>
        <w:spacing w:after="0" w:line="240" w:lineRule="auto"/>
        <w:ind w:left="284" w:right="574" w:hanging="284"/>
        <w:jc w:val="both"/>
        <w:rPr>
          <w:rFonts w:ascii="Times New Roman" w:hAnsi="Times New Roman" w:cs="Times New Roman"/>
          <w:sz w:val="28"/>
          <w:szCs w:val="28"/>
        </w:rPr>
      </w:pPr>
      <w:r w:rsidRPr="00334B1D">
        <w:rPr>
          <w:rFonts w:ascii="Times New Roman" w:hAnsi="Times New Roman" w:cs="Times New Roman"/>
          <w:sz w:val="28"/>
          <w:szCs w:val="28"/>
          <w:lang w:val="uk-UA"/>
        </w:rPr>
        <w:t>Санітарного регламенту для закладів загальної середньої освіти, затвердженим наказом Міністерства охорони здоров'я України від 25.09.2020 №2205.</w:t>
      </w:r>
    </w:p>
    <w:p w:rsidR="00373942" w:rsidRDefault="00373942" w:rsidP="0094036D">
      <w:pPr>
        <w:spacing w:after="0" w:line="240" w:lineRule="auto"/>
        <w:ind w:right="574" w:firstLine="567"/>
        <w:jc w:val="both"/>
        <w:rPr>
          <w:rFonts w:ascii="Times New Roman" w:hAnsi="Times New Roman" w:cs="Times New Roman"/>
          <w:sz w:val="28"/>
          <w:szCs w:val="28"/>
          <w:lang w:val="uk-UA"/>
        </w:rPr>
      </w:pPr>
    </w:p>
    <w:p w:rsidR="00373942" w:rsidRDefault="00373942" w:rsidP="0094036D">
      <w:pPr>
        <w:spacing w:after="0" w:line="240" w:lineRule="auto"/>
        <w:ind w:right="574" w:firstLine="567"/>
        <w:jc w:val="both"/>
        <w:rPr>
          <w:rFonts w:ascii="Times New Roman" w:hAnsi="Times New Roman" w:cs="Times New Roman"/>
          <w:sz w:val="28"/>
          <w:szCs w:val="28"/>
          <w:lang w:val="uk-UA"/>
        </w:rPr>
      </w:pPr>
    </w:p>
    <w:p w:rsidR="00373942" w:rsidRDefault="00373942" w:rsidP="0094036D">
      <w:pPr>
        <w:spacing w:after="0" w:line="240" w:lineRule="auto"/>
        <w:ind w:right="574" w:firstLine="567"/>
        <w:jc w:val="both"/>
        <w:rPr>
          <w:rFonts w:ascii="Times New Roman" w:hAnsi="Times New Roman" w:cs="Times New Roman"/>
          <w:sz w:val="28"/>
          <w:szCs w:val="28"/>
          <w:lang w:val="uk-UA"/>
        </w:rPr>
      </w:pPr>
    </w:p>
    <w:p w:rsidR="000E460D" w:rsidRPr="000E460D" w:rsidRDefault="000E460D" w:rsidP="0094036D">
      <w:pPr>
        <w:spacing w:after="0" w:line="240" w:lineRule="auto"/>
        <w:ind w:right="574" w:firstLine="567"/>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 xml:space="preserve">У 2021/2022 навчальному році функціонуватимуть </w:t>
      </w:r>
      <w:r w:rsidR="00C17116">
        <w:rPr>
          <w:rFonts w:ascii="Times New Roman" w:hAnsi="Times New Roman" w:cs="Times New Roman"/>
          <w:sz w:val="28"/>
          <w:szCs w:val="28"/>
          <w:lang w:val="uk-UA"/>
        </w:rPr>
        <w:t>11</w:t>
      </w:r>
      <w:r w:rsidRPr="000E460D">
        <w:rPr>
          <w:rFonts w:ascii="Times New Roman" w:hAnsi="Times New Roman" w:cs="Times New Roman"/>
          <w:sz w:val="28"/>
          <w:szCs w:val="28"/>
          <w:lang w:val="uk-UA"/>
        </w:rPr>
        <w:t xml:space="preserve"> класів, в яких будуть навчатися </w:t>
      </w:r>
      <w:r w:rsidR="00C17116">
        <w:rPr>
          <w:rFonts w:ascii="Times New Roman" w:hAnsi="Times New Roman" w:cs="Times New Roman"/>
          <w:sz w:val="28"/>
          <w:szCs w:val="28"/>
          <w:lang w:val="uk-UA"/>
        </w:rPr>
        <w:t>14</w:t>
      </w:r>
      <w:r w:rsidRPr="000E460D">
        <w:rPr>
          <w:rFonts w:ascii="Times New Roman" w:hAnsi="Times New Roman" w:cs="Times New Roman"/>
          <w:sz w:val="28"/>
          <w:szCs w:val="28"/>
          <w:lang w:val="uk-UA"/>
        </w:rPr>
        <w:t>6 учнів. Л</w:t>
      </w:r>
      <w:r w:rsidRPr="000E460D">
        <w:rPr>
          <w:rFonts w:ascii="Times New Roman" w:eastAsia="Calibri" w:hAnsi="Times New Roman" w:cs="Times New Roman"/>
          <w:sz w:val="28"/>
          <w:szCs w:val="28"/>
          <w:lang w:val="uk-UA"/>
        </w:rPr>
        <w:t xml:space="preserve">іцензійний обсяг закладу – </w:t>
      </w:r>
      <w:r w:rsidR="00C17116">
        <w:rPr>
          <w:rFonts w:ascii="Times New Roman" w:eastAsia="Calibri" w:hAnsi="Times New Roman" w:cs="Times New Roman"/>
          <w:sz w:val="28"/>
          <w:szCs w:val="28"/>
          <w:lang w:val="uk-UA"/>
        </w:rPr>
        <w:t>220</w:t>
      </w:r>
      <w:r w:rsidRPr="000E460D">
        <w:rPr>
          <w:rFonts w:ascii="Times New Roman" w:eastAsia="Calibri" w:hAnsi="Times New Roman" w:cs="Times New Roman"/>
          <w:sz w:val="28"/>
          <w:szCs w:val="28"/>
          <w:lang w:val="uk-UA"/>
        </w:rPr>
        <w:t xml:space="preserve"> учнів.</w:t>
      </w:r>
      <w:r w:rsidRPr="000E460D">
        <w:rPr>
          <w:rFonts w:ascii="Times New Roman" w:hAnsi="Times New Roman" w:cs="Times New Roman"/>
          <w:sz w:val="28"/>
          <w:szCs w:val="28"/>
          <w:lang w:val="uk-UA"/>
        </w:rPr>
        <w:t xml:space="preserve"> </w:t>
      </w:r>
    </w:p>
    <w:p w:rsidR="000E460D" w:rsidRPr="000E460D" w:rsidRDefault="000E460D" w:rsidP="0094036D">
      <w:pPr>
        <w:pStyle w:val="af1"/>
        <w:spacing w:after="0" w:line="240" w:lineRule="auto"/>
        <w:ind w:left="0" w:right="574" w:firstLine="567"/>
        <w:jc w:val="both"/>
        <w:rPr>
          <w:rFonts w:eastAsia="Calibri" w:cs="Times New Roman"/>
          <w:szCs w:val="28"/>
          <w:lang w:val="uk-UA"/>
        </w:rPr>
      </w:pPr>
      <w:r w:rsidRPr="000E460D">
        <w:rPr>
          <w:rFonts w:eastAsia="Calibri" w:cs="Times New Roman"/>
          <w:szCs w:val="28"/>
          <w:lang w:val="uk-UA"/>
        </w:rPr>
        <w:t xml:space="preserve"> </w:t>
      </w:r>
      <w:r w:rsidRPr="000E460D">
        <w:rPr>
          <w:rFonts w:eastAsia="Calibri" w:cs="Times New Roman"/>
          <w:szCs w:val="28"/>
        </w:rPr>
        <w:t xml:space="preserve">В </w:t>
      </w:r>
      <w:proofErr w:type="spellStart"/>
      <w:r w:rsidRPr="000E460D">
        <w:rPr>
          <w:rFonts w:eastAsia="Calibri" w:cs="Times New Roman"/>
          <w:szCs w:val="28"/>
        </w:rPr>
        <w:t>закладі</w:t>
      </w:r>
      <w:proofErr w:type="spellEnd"/>
      <w:r w:rsidRPr="000E460D">
        <w:rPr>
          <w:rFonts w:eastAsia="Calibri" w:cs="Times New Roman"/>
          <w:szCs w:val="28"/>
        </w:rPr>
        <w:t xml:space="preserve"> </w:t>
      </w:r>
      <w:proofErr w:type="spellStart"/>
      <w:r w:rsidRPr="000E460D">
        <w:rPr>
          <w:rFonts w:eastAsia="Calibri" w:cs="Times New Roman"/>
          <w:szCs w:val="28"/>
        </w:rPr>
        <w:t>працюють</w:t>
      </w:r>
      <w:proofErr w:type="spellEnd"/>
      <w:r w:rsidRPr="000E460D">
        <w:rPr>
          <w:rFonts w:eastAsia="Calibri" w:cs="Times New Roman"/>
          <w:szCs w:val="28"/>
        </w:rPr>
        <w:t xml:space="preserve"> </w:t>
      </w:r>
      <w:proofErr w:type="spellStart"/>
      <w:r w:rsidRPr="000E460D">
        <w:rPr>
          <w:rFonts w:eastAsia="Calibri" w:cs="Times New Roman"/>
          <w:szCs w:val="28"/>
        </w:rPr>
        <w:t>гуртки</w:t>
      </w:r>
      <w:proofErr w:type="spellEnd"/>
      <w:r w:rsidRPr="000E460D">
        <w:rPr>
          <w:rFonts w:eastAsia="Calibri" w:cs="Times New Roman"/>
          <w:szCs w:val="28"/>
        </w:rPr>
        <w:t xml:space="preserve"> </w:t>
      </w:r>
      <w:proofErr w:type="spellStart"/>
      <w:proofErr w:type="gramStart"/>
      <w:r w:rsidRPr="000E460D">
        <w:rPr>
          <w:rFonts w:eastAsia="Calibri" w:cs="Times New Roman"/>
          <w:szCs w:val="28"/>
        </w:rPr>
        <w:t>р</w:t>
      </w:r>
      <w:proofErr w:type="gramEnd"/>
      <w:r w:rsidRPr="000E460D">
        <w:rPr>
          <w:rFonts w:eastAsia="Calibri" w:cs="Times New Roman"/>
          <w:szCs w:val="28"/>
        </w:rPr>
        <w:t>ізних</w:t>
      </w:r>
      <w:proofErr w:type="spellEnd"/>
      <w:r w:rsidRPr="000E460D">
        <w:rPr>
          <w:rFonts w:eastAsia="Calibri" w:cs="Times New Roman"/>
          <w:szCs w:val="28"/>
        </w:rPr>
        <w:t xml:space="preserve"> </w:t>
      </w:r>
      <w:proofErr w:type="spellStart"/>
      <w:r w:rsidRPr="000E460D">
        <w:rPr>
          <w:rFonts w:eastAsia="Calibri" w:cs="Times New Roman"/>
          <w:szCs w:val="28"/>
        </w:rPr>
        <w:t>напрямків</w:t>
      </w:r>
      <w:proofErr w:type="spellEnd"/>
      <w:r w:rsidRPr="000E460D">
        <w:rPr>
          <w:rFonts w:eastAsia="Calibri" w:cs="Times New Roman"/>
          <w:szCs w:val="28"/>
        </w:rPr>
        <w:t xml:space="preserve">: </w:t>
      </w:r>
      <w:proofErr w:type="spellStart"/>
      <w:r w:rsidRPr="000E460D">
        <w:rPr>
          <w:rFonts w:eastAsia="Calibri" w:cs="Times New Roman"/>
          <w:szCs w:val="28"/>
        </w:rPr>
        <w:t>художньо-естетичного</w:t>
      </w:r>
      <w:proofErr w:type="spellEnd"/>
      <w:r w:rsidRPr="000E460D">
        <w:rPr>
          <w:rFonts w:eastAsia="Calibri" w:cs="Times New Roman"/>
          <w:szCs w:val="28"/>
        </w:rPr>
        <w:t>, спортивного</w:t>
      </w:r>
      <w:r w:rsidRPr="000E460D">
        <w:rPr>
          <w:rFonts w:eastAsia="Calibri" w:cs="Times New Roman"/>
          <w:szCs w:val="28"/>
          <w:lang w:val="uk-UA"/>
        </w:rPr>
        <w:t xml:space="preserve"> та</w:t>
      </w:r>
      <w:r w:rsidRPr="000E460D">
        <w:rPr>
          <w:rFonts w:eastAsia="Calibri" w:cs="Times New Roman"/>
          <w:szCs w:val="28"/>
        </w:rPr>
        <w:t xml:space="preserve"> </w:t>
      </w:r>
      <w:r w:rsidR="00C17116">
        <w:rPr>
          <w:rFonts w:eastAsia="Calibri" w:cs="Times New Roman"/>
          <w:szCs w:val="28"/>
          <w:lang w:val="uk-UA"/>
        </w:rPr>
        <w:t>іншого(краєзнавчого)</w:t>
      </w:r>
      <w:r w:rsidRPr="000E460D">
        <w:rPr>
          <w:rFonts w:eastAsia="Calibri" w:cs="Times New Roman"/>
          <w:szCs w:val="28"/>
        </w:rPr>
        <w:t>.</w:t>
      </w:r>
    </w:p>
    <w:p w:rsidR="000E460D" w:rsidRPr="000E460D" w:rsidRDefault="001F1848" w:rsidP="0094036D">
      <w:pPr>
        <w:spacing w:after="0" w:line="240" w:lineRule="auto"/>
        <w:ind w:right="574"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Дітей з особливими освітніми потребами у закладі немає. </w:t>
      </w:r>
      <w:r w:rsidR="000E460D" w:rsidRPr="000E460D">
        <w:rPr>
          <w:rFonts w:ascii="Times New Roman" w:eastAsia="Calibri" w:hAnsi="Times New Roman" w:cs="Times New Roman"/>
          <w:sz w:val="28"/>
          <w:szCs w:val="28"/>
          <w:lang w:val="uk-UA"/>
        </w:rPr>
        <w:t xml:space="preserve">Заклад </w:t>
      </w:r>
      <w:r>
        <w:rPr>
          <w:rFonts w:ascii="Times New Roman" w:eastAsia="Calibri" w:hAnsi="Times New Roman" w:cs="Times New Roman"/>
          <w:sz w:val="28"/>
          <w:szCs w:val="28"/>
          <w:lang w:val="uk-UA"/>
        </w:rPr>
        <w:t xml:space="preserve">може </w:t>
      </w:r>
      <w:r w:rsidR="000E460D" w:rsidRPr="000E460D">
        <w:rPr>
          <w:rFonts w:ascii="Times New Roman" w:eastAsia="Calibri" w:hAnsi="Times New Roman" w:cs="Times New Roman"/>
          <w:sz w:val="28"/>
          <w:szCs w:val="28"/>
          <w:lang w:val="uk-UA"/>
        </w:rPr>
        <w:t>забезпеч</w:t>
      </w:r>
      <w:r>
        <w:rPr>
          <w:rFonts w:ascii="Times New Roman" w:eastAsia="Calibri" w:hAnsi="Times New Roman" w:cs="Times New Roman"/>
          <w:sz w:val="28"/>
          <w:szCs w:val="28"/>
          <w:lang w:val="uk-UA"/>
        </w:rPr>
        <w:t>ити</w:t>
      </w:r>
      <w:r w:rsidR="000E460D" w:rsidRPr="000E460D">
        <w:rPr>
          <w:rFonts w:ascii="Times New Roman" w:eastAsia="Calibri" w:hAnsi="Times New Roman" w:cs="Times New Roman"/>
          <w:sz w:val="28"/>
          <w:szCs w:val="28"/>
          <w:lang w:val="uk-UA"/>
        </w:rPr>
        <w:t xml:space="preserve"> умови для навчання дітей  з особливими освітніми потребами, які можуть самостійно пересуватись. Доступ до приміщення закладу для осіб з особливими освітніми потребами можливий тільки на І поверх.  </w:t>
      </w:r>
      <w:proofErr w:type="spellStart"/>
      <w:r w:rsidR="000E460D" w:rsidRPr="000E460D">
        <w:rPr>
          <w:rFonts w:ascii="Times New Roman" w:eastAsia="Calibri" w:hAnsi="Times New Roman" w:cs="Times New Roman"/>
          <w:sz w:val="28"/>
          <w:szCs w:val="28"/>
        </w:rPr>
        <w:t>Інші</w:t>
      </w:r>
      <w:proofErr w:type="spellEnd"/>
      <w:r w:rsidR="000E460D" w:rsidRPr="000E460D">
        <w:rPr>
          <w:rFonts w:ascii="Times New Roman" w:eastAsia="Calibri" w:hAnsi="Times New Roman" w:cs="Times New Roman"/>
          <w:sz w:val="28"/>
          <w:szCs w:val="28"/>
        </w:rPr>
        <w:t xml:space="preserve"> </w:t>
      </w:r>
      <w:proofErr w:type="spellStart"/>
      <w:r w:rsidR="000E460D" w:rsidRPr="000E460D">
        <w:rPr>
          <w:rFonts w:ascii="Times New Roman" w:eastAsia="Calibri" w:hAnsi="Times New Roman" w:cs="Times New Roman"/>
          <w:sz w:val="28"/>
          <w:szCs w:val="28"/>
        </w:rPr>
        <w:t>умови</w:t>
      </w:r>
      <w:proofErr w:type="spellEnd"/>
      <w:r w:rsidR="000E460D" w:rsidRPr="000E460D">
        <w:rPr>
          <w:rFonts w:ascii="Times New Roman" w:eastAsia="Calibri" w:hAnsi="Times New Roman" w:cs="Times New Roman"/>
          <w:sz w:val="28"/>
          <w:szCs w:val="28"/>
        </w:rPr>
        <w:t xml:space="preserve"> </w:t>
      </w:r>
      <w:proofErr w:type="spellStart"/>
      <w:r w:rsidR="000E460D" w:rsidRPr="000E460D">
        <w:rPr>
          <w:rFonts w:ascii="Times New Roman" w:eastAsia="Calibri" w:hAnsi="Times New Roman" w:cs="Times New Roman"/>
          <w:sz w:val="28"/>
          <w:szCs w:val="28"/>
        </w:rPr>
        <w:t>доступності</w:t>
      </w:r>
      <w:proofErr w:type="spellEnd"/>
      <w:r w:rsidR="000E460D" w:rsidRPr="000E460D">
        <w:rPr>
          <w:rFonts w:ascii="Times New Roman" w:eastAsia="Calibri" w:hAnsi="Times New Roman" w:cs="Times New Roman"/>
          <w:sz w:val="28"/>
          <w:szCs w:val="28"/>
        </w:rPr>
        <w:t xml:space="preserve"> для </w:t>
      </w:r>
      <w:proofErr w:type="spellStart"/>
      <w:r w:rsidR="000E460D" w:rsidRPr="000E460D">
        <w:rPr>
          <w:rFonts w:ascii="Times New Roman" w:eastAsia="Calibri" w:hAnsi="Times New Roman" w:cs="Times New Roman"/>
          <w:sz w:val="28"/>
          <w:szCs w:val="28"/>
        </w:rPr>
        <w:t>навчання</w:t>
      </w:r>
      <w:proofErr w:type="spellEnd"/>
      <w:r w:rsidR="000E460D" w:rsidRPr="000E460D">
        <w:rPr>
          <w:rFonts w:ascii="Times New Roman" w:eastAsia="Calibri" w:hAnsi="Times New Roman" w:cs="Times New Roman"/>
          <w:sz w:val="28"/>
          <w:szCs w:val="28"/>
        </w:rPr>
        <w:t xml:space="preserve"> </w:t>
      </w:r>
      <w:proofErr w:type="spellStart"/>
      <w:proofErr w:type="gramStart"/>
      <w:r w:rsidR="000E460D" w:rsidRPr="000E460D">
        <w:rPr>
          <w:rFonts w:ascii="Times New Roman" w:eastAsia="Calibri" w:hAnsi="Times New Roman" w:cs="Times New Roman"/>
          <w:sz w:val="28"/>
          <w:szCs w:val="28"/>
        </w:rPr>
        <w:t>осіб</w:t>
      </w:r>
      <w:proofErr w:type="spellEnd"/>
      <w:proofErr w:type="gramEnd"/>
      <w:r w:rsidR="000E460D" w:rsidRPr="000E460D">
        <w:rPr>
          <w:rFonts w:ascii="Times New Roman" w:eastAsia="Calibri" w:hAnsi="Times New Roman" w:cs="Times New Roman"/>
          <w:sz w:val="28"/>
          <w:szCs w:val="28"/>
        </w:rPr>
        <w:t xml:space="preserve"> </w:t>
      </w:r>
      <w:proofErr w:type="spellStart"/>
      <w:r w:rsidR="000E460D" w:rsidRPr="000E460D">
        <w:rPr>
          <w:rFonts w:ascii="Times New Roman" w:eastAsia="Calibri" w:hAnsi="Times New Roman" w:cs="Times New Roman"/>
          <w:sz w:val="28"/>
          <w:szCs w:val="28"/>
        </w:rPr>
        <w:t>з</w:t>
      </w:r>
      <w:proofErr w:type="spellEnd"/>
      <w:r w:rsidR="000E460D" w:rsidRPr="000E460D">
        <w:rPr>
          <w:rFonts w:ascii="Times New Roman" w:eastAsia="Calibri" w:hAnsi="Times New Roman" w:cs="Times New Roman"/>
          <w:sz w:val="28"/>
          <w:szCs w:val="28"/>
        </w:rPr>
        <w:t xml:space="preserve"> </w:t>
      </w:r>
      <w:proofErr w:type="spellStart"/>
      <w:r w:rsidR="000E460D" w:rsidRPr="000E460D">
        <w:rPr>
          <w:rFonts w:ascii="Times New Roman" w:eastAsia="Calibri" w:hAnsi="Times New Roman" w:cs="Times New Roman"/>
          <w:sz w:val="28"/>
          <w:szCs w:val="28"/>
        </w:rPr>
        <w:t>особливими</w:t>
      </w:r>
      <w:proofErr w:type="spellEnd"/>
      <w:r w:rsidR="000E460D" w:rsidRPr="000E460D">
        <w:rPr>
          <w:rFonts w:ascii="Times New Roman" w:eastAsia="Calibri" w:hAnsi="Times New Roman" w:cs="Times New Roman"/>
          <w:sz w:val="28"/>
          <w:szCs w:val="28"/>
        </w:rPr>
        <w:t xml:space="preserve"> потребами </w:t>
      </w:r>
      <w:proofErr w:type="spellStart"/>
      <w:r w:rsidR="000E460D" w:rsidRPr="000E460D">
        <w:rPr>
          <w:rFonts w:ascii="Times New Roman" w:eastAsia="Calibri" w:hAnsi="Times New Roman" w:cs="Times New Roman"/>
          <w:sz w:val="28"/>
          <w:szCs w:val="28"/>
        </w:rPr>
        <w:t>відсутні</w:t>
      </w:r>
      <w:proofErr w:type="spellEnd"/>
      <w:r w:rsidR="000E460D" w:rsidRPr="000E460D">
        <w:rPr>
          <w:rFonts w:ascii="Times New Roman" w:eastAsia="Calibri" w:hAnsi="Times New Roman" w:cs="Times New Roman"/>
          <w:sz w:val="28"/>
          <w:szCs w:val="28"/>
        </w:rPr>
        <w:t>.</w:t>
      </w:r>
    </w:p>
    <w:p w:rsidR="008A5F95" w:rsidRPr="009A472B" w:rsidRDefault="008A5F95" w:rsidP="0094036D">
      <w:pPr>
        <w:shd w:val="clear" w:color="auto" w:fill="FFFFFF"/>
        <w:spacing w:after="0" w:line="240" w:lineRule="auto"/>
        <w:ind w:right="574"/>
        <w:jc w:val="both"/>
        <w:rPr>
          <w:rFonts w:ascii="Times New Roman" w:eastAsia="Times New Roman" w:hAnsi="Times New Roman" w:cs="Times New Roman"/>
          <w:color w:val="000000"/>
          <w:sz w:val="28"/>
          <w:szCs w:val="28"/>
          <w:lang w:val="uk-UA" w:eastAsia="uk-UA"/>
        </w:rPr>
      </w:pPr>
      <w:r w:rsidRPr="009A472B">
        <w:rPr>
          <w:rFonts w:ascii="Times New Roman" w:eastAsia="Times New Roman" w:hAnsi="Times New Roman" w:cs="Times New Roman"/>
          <w:sz w:val="28"/>
          <w:szCs w:val="28"/>
          <w:lang w:val="uk-UA"/>
        </w:rPr>
        <w:t xml:space="preserve">Метою функціонування закладу освіти є забезпечення </w:t>
      </w:r>
      <w:r w:rsidRPr="009A472B">
        <w:rPr>
          <w:rFonts w:ascii="Times New Roman" w:eastAsia="Times New Roman" w:hAnsi="Times New Roman" w:cs="Times New Roman"/>
          <w:color w:val="000000"/>
          <w:sz w:val="28"/>
          <w:szCs w:val="28"/>
          <w:lang w:val="uk-UA"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bookmarkStart w:id="0" w:name="n47"/>
      <w:bookmarkEnd w:id="0"/>
      <w:r w:rsidRPr="009A472B">
        <w:rPr>
          <w:rFonts w:ascii="Times New Roman" w:eastAsia="Times New Roman" w:hAnsi="Times New Roman" w:cs="Times New Roman"/>
          <w:color w:val="000000"/>
          <w:sz w:val="28"/>
          <w:szCs w:val="28"/>
          <w:lang w:val="uk-UA" w:eastAsia="uk-UA"/>
        </w:rPr>
        <w:t xml:space="preserve"> формування в учнів </w:t>
      </w:r>
      <w:proofErr w:type="spellStart"/>
      <w:r w:rsidRPr="009A472B">
        <w:rPr>
          <w:rFonts w:ascii="Times New Roman" w:eastAsia="Times New Roman" w:hAnsi="Times New Roman" w:cs="Times New Roman"/>
          <w:color w:val="000000"/>
          <w:sz w:val="28"/>
          <w:szCs w:val="28"/>
          <w:lang w:val="uk-UA" w:eastAsia="uk-UA"/>
        </w:rPr>
        <w:t>компетентностей</w:t>
      </w:r>
      <w:proofErr w:type="spellEnd"/>
      <w:r w:rsidRPr="009A472B">
        <w:rPr>
          <w:rFonts w:ascii="Times New Roman" w:eastAsia="Times New Roman" w:hAnsi="Times New Roman" w:cs="Times New Roman"/>
          <w:color w:val="000000"/>
          <w:sz w:val="28"/>
          <w:szCs w:val="28"/>
          <w:lang w:val="uk-UA" w:eastAsia="uk-UA"/>
        </w:rPr>
        <w:t xml:space="preserve">, </w:t>
      </w:r>
      <w:r w:rsidRPr="008A5F95">
        <w:rPr>
          <w:rFonts w:ascii="Times New Roman" w:eastAsia="Times New Roman" w:hAnsi="Times New Roman" w:cs="Times New Roman"/>
          <w:color w:val="000000"/>
          <w:sz w:val="28"/>
          <w:szCs w:val="28"/>
          <w:lang w:val="uk-UA" w:eastAsia="uk-UA"/>
        </w:rPr>
        <w:t>визначених</w:t>
      </w:r>
      <w:r w:rsidRPr="008A5F95">
        <w:rPr>
          <w:rFonts w:ascii="Times New Roman" w:eastAsia="Times New Roman" w:hAnsi="Times New Roman" w:cs="Times New Roman"/>
          <w:color w:val="000000"/>
          <w:sz w:val="28"/>
          <w:szCs w:val="28"/>
          <w:lang w:eastAsia="uk-UA"/>
        </w:rPr>
        <w:t> </w:t>
      </w:r>
      <w:hyperlink r:id="rId5" w:tgtFrame="_blank" w:history="1">
        <w:r w:rsidRPr="008A5F95">
          <w:rPr>
            <w:rStyle w:val="a3"/>
            <w:rFonts w:ascii="Times New Roman" w:eastAsia="Times New Roman" w:hAnsi="Times New Roman" w:cs="Times New Roman"/>
            <w:color w:val="auto"/>
            <w:sz w:val="28"/>
            <w:szCs w:val="28"/>
            <w:u w:val="none"/>
            <w:lang w:val="uk-UA" w:eastAsia="uk-UA"/>
          </w:rPr>
          <w:t>Законом України</w:t>
        </w:r>
      </w:hyperlink>
      <w:r w:rsidRPr="008A5F95">
        <w:rPr>
          <w:rFonts w:ascii="Times New Roman" w:eastAsia="Times New Roman" w:hAnsi="Times New Roman" w:cs="Times New Roman"/>
          <w:color w:val="000000"/>
          <w:sz w:val="28"/>
          <w:szCs w:val="28"/>
          <w:lang w:eastAsia="uk-UA"/>
        </w:rPr>
        <w:t> </w:t>
      </w:r>
      <w:r w:rsidRPr="009A472B">
        <w:rPr>
          <w:rFonts w:ascii="Times New Roman" w:eastAsia="Times New Roman" w:hAnsi="Times New Roman" w:cs="Times New Roman"/>
          <w:color w:val="000000"/>
          <w:sz w:val="28"/>
          <w:szCs w:val="28"/>
          <w:lang w:val="uk-UA" w:eastAsia="uk-UA"/>
        </w:rPr>
        <w:t>"Про освіту" та державними стандартами.</w:t>
      </w:r>
    </w:p>
    <w:p w:rsidR="008A5F95" w:rsidRDefault="008A5F95" w:rsidP="0094036D">
      <w:pPr>
        <w:spacing w:after="0" w:line="240" w:lineRule="auto"/>
        <w:ind w:right="574"/>
        <w:jc w:val="both"/>
        <w:rPr>
          <w:rFonts w:ascii="ProximaNova" w:eastAsia="Times New Roman" w:hAnsi="ProximaNova" w:cs="Times New Roman"/>
          <w:bCs/>
          <w:color w:val="010101"/>
          <w:sz w:val="30"/>
          <w:szCs w:val="30"/>
          <w:bdr w:val="none" w:sz="0" w:space="0" w:color="auto" w:frame="1"/>
          <w:lang w:val="uk-UA" w:eastAsia="uk-UA"/>
        </w:rPr>
      </w:pPr>
      <w:r w:rsidRPr="009A472B">
        <w:rPr>
          <w:rFonts w:ascii="Times New Roman" w:eastAsia="Times New Roman" w:hAnsi="Times New Roman" w:cs="Times New Roman"/>
          <w:sz w:val="28"/>
          <w:szCs w:val="28"/>
          <w:lang w:val="uk-UA"/>
        </w:rPr>
        <w:t xml:space="preserve">Головним завданням закладу освіти є забезпечення реалізації права громадян для здобуття повної загальної середньої освіти, </w:t>
      </w:r>
      <w:r w:rsidRPr="009A472B">
        <w:rPr>
          <w:rFonts w:ascii="Times New Roman" w:eastAsia="Times New Roman" w:hAnsi="Times New Roman" w:cs="Times New Roman"/>
          <w:sz w:val="28"/>
          <w:szCs w:val="28"/>
          <w:lang w:val="uk-UA" w:eastAsia="uk-UA"/>
        </w:rPr>
        <w:t xml:space="preserve">створення умов для розвитку і самореалізації кожної особистості, </w:t>
      </w:r>
      <w:r w:rsidRPr="009A472B">
        <w:rPr>
          <w:rFonts w:ascii="ProximaNova" w:eastAsia="Times New Roman" w:hAnsi="ProximaNova" w:cs="Times New Roman"/>
          <w:color w:val="010101"/>
          <w:sz w:val="30"/>
          <w:szCs w:val="30"/>
          <w:lang w:val="uk-UA" w:eastAsia="uk-UA"/>
        </w:rPr>
        <w:t>забезпечення</w:t>
      </w:r>
      <w:r>
        <w:rPr>
          <w:rFonts w:ascii="ProximaNova" w:eastAsia="Times New Roman" w:hAnsi="ProximaNova" w:cs="Times New Roman"/>
          <w:color w:val="010101"/>
          <w:sz w:val="30"/>
          <w:szCs w:val="30"/>
          <w:lang w:eastAsia="uk-UA"/>
        </w:rPr>
        <w:t> </w:t>
      </w:r>
      <w:r w:rsidRPr="009A472B">
        <w:rPr>
          <w:rFonts w:ascii="ProximaNova" w:eastAsia="Times New Roman" w:hAnsi="ProximaNova" w:cs="Times New Roman"/>
          <w:bCs/>
          <w:color w:val="010101"/>
          <w:sz w:val="30"/>
          <w:szCs w:val="30"/>
          <w:bdr w:val="none" w:sz="0" w:space="0" w:color="auto" w:frame="1"/>
          <w:lang w:val="uk-UA" w:eastAsia="uk-UA"/>
        </w:rPr>
        <w:t>індивідуальної освітньої траєкторії учня.</w:t>
      </w:r>
    </w:p>
    <w:p w:rsidR="008A5F95" w:rsidRPr="008A5F95" w:rsidRDefault="008A5F95" w:rsidP="0094036D">
      <w:pPr>
        <w:spacing w:after="0" w:line="240" w:lineRule="auto"/>
        <w:ind w:right="574"/>
        <w:jc w:val="both"/>
        <w:rPr>
          <w:rFonts w:ascii="ProximaNova" w:eastAsia="Times New Roman" w:hAnsi="ProximaNova" w:cs="Times New Roman"/>
          <w:bCs/>
          <w:color w:val="010101"/>
          <w:sz w:val="30"/>
          <w:szCs w:val="30"/>
          <w:bdr w:val="none" w:sz="0" w:space="0" w:color="auto" w:frame="1"/>
          <w:lang w:val="uk-UA" w:eastAsia="uk-UA"/>
        </w:rPr>
      </w:pPr>
      <w:proofErr w:type="spellStart"/>
      <w:r>
        <w:rPr>
          <w:rFonts w:ascii="Times New Roman" w:eastAsia="Times New Roman" w:hAnsi="Times New Roman" w:cs="Times New Roman"/>
          <w:sz w:val="28"/>
          <w:szCs w:val="28"/>
        </w:rPr>
        <w:t>Основними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принципами </w:t>
      </w:r>
      <w:proofErr w:type="spellStart"/>
      <w:r>
        <w:rPr>
          <w:rFonts w:ascii="Times New Roman" w:eastAsia="Times New Roman" w:hAnsi="Times New Roman" w:cs="Times New Roman"/>
          <w:color w:val="000000"/>
          <w:sz w:val="28"/>
          <w:szCs w:val="28"/>
        </w:rPr>
        <w:t>освітньої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діяльності</w:t>
      </w:r>
      <w:proofErr w:type="spellEnd"/>
      <w:r>
        <w:rPr>
          <w:rFonts w:ascii="Times New Roman" w:eastAsia="Times New Roman" w:hAnsi="Times New Roman" w:cs="Times New Roman"/>
          <w:color w:val="000000"/>
          <w:sz w:val="28"/>
          <w:szCs w:val="28"/>
        </w:rPr>
        <w:t xml:space="preserve"> закладу </w:t>
      </w:r>
      <w:proofErr w:type="spellStart"/>
      <w:r>
        <w:rPr>
          <w:rFonts w:ascii="Times New Roman" w:eastAsia="Times New Roman" w:hAnsi="Times New Roman" w:cs="Times New Roman"/>
          <w:color w:val="000000"/>
          <w:sz w:val="28"/>
          <w:szCs w:val="28"/>
        </w:rPr>
        <w:t>освіти</w:t>
      </w:r>
      <w:proofErr w:type="spellEnd"/>
      <w:proofErr w:type="gramStart"/>
      <w:r>
        <w:rPr>
          <w:rFonts w:ascii="Times New Roman" w:eastAsia="Times New Roman" w:hAnsi="Times New Roman" w:cs="Times New Roman"/>
          <w:color w:val="000000"/>
          <w:sz w:val="28"/>
          <w:szCs w:val="28"/>
        </w:rPr>
        <w:t xml:space="preserve"> є:</w:t>
      </w:r>
      <w:proofErr w:type="gramEnd"/>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1" w:name="n74"/>
      <w:bookmarkEnd w:id="1"/>
      <w:proofErr w:type="spellStart"/>
      <w:r w:rsidRPr="00262140">
        <w:rPr>
          <w:rFonts w:eastAsia="Times New Roman"/>
          <w:color w:val="000000"/>
          <w:szCs w:val="28"/>
          <w:lang w:eastAsia="uk-UA"/>
        </w:rPr>
        <w:t>дитиноцентризм</w:t>
      </w:r>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2" w:name="n75"/>
      <w:bookmarkEnd w:id="2"/>
      <w:r w:rsidRPr="00262140">
        <w:rPr>
          <w:rFonts w:eastAsia="Times New Roman"/>
          <w:color w:val="000000"/>
          <w:szCs w:val="28"/>
          <w:lang w:eastAsia="uk-UA"/>
        </w:rPr>
        <w:t>верховенство права;</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3" w:name="n76"/>
      <w:bookmarkEnd w:id="3"/>
      <w:proofErr w:type="spellStart"/>
      <w:r w:rsidRPr="00262140">
        <w:rPr>
          <w:rFonts w:eastAsia="Times New Roman"/>
          <w:color w:val="000000"/>
          <w:szCs w:val="28"/>
          <w:lang w:eastAsia="uk-UA"/>
        </w:rPr>
        <w:t>забезпечення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якості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освіти</w:t>
      </w:r>
      <w:proofErr w:type="spellEnd"/>
      <w:r w:rsidRPr="00262140">
        <w:rPr>
          <w:rFonts w:eastAsia="Times New Roman"/>
          <w:color w:val="000000"/>
          <w:szCs w:val="28"/>
          <w:lang w:eastAsia="uk-UA"/>
        </w:rPr>
        <w:t xml:space="preserve"> та </w:t>
      </w:r>
      <w:proofErr w:type="spellStart"/>
      <w:r w:rsidRPr="00262140">
        <w:rPr>
          <w:rFonts w:eastAsia="Times New Roman"/>
          <w:color w:val="000000"/>
          <w:szCs w:val="28"/>
          <w:lang w:eastAsia="uk-UA"/>
        </w:rPr>
        <w:t>якості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освітньої</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діяльності</w:t>
      </w:r>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4" w:name="n77"/>
      <w:bookmarkEnd w:id="4"/>
      <w:proofErr w:type="spellStart"/>
      <w:r w:rsidRPr="00262140">
        <w:rPr>
          <w:rFonts w:eastAsia="Times New Roman"/>
          <w:color w:val="000000"/>
          <w:szCs w:val="28"/>
          <w:lang w:eastAsia="uk-UA"/>
        </w:rPr>
        <w:t>забезпечення</w:t>
      </w:r>
      <w:proofErr w:type="spellEnd"/>
      <w:r w:rsidRPr="00262140">
        <w:rPr>
          <w:rFonts w:eastAsia="Times New Roman"/>
          <w:color w:val="000000"/>
          <w:szCs w:val="28"/>
          <w:lang w:eastAsia="uk-UA"/>
        </w:rPr>
        <w:t xml:space="preserve"> </w:t>
      </w:r>
      <w:proofErr w:type="spellStart"/>
      <w:proofErr w:type="gramStart"/>
      <w:r w:rsidRPr="00262140">
        <w:rPr>
          <w:rFonts w:eastAsia="Times New Roman"/>
          <w:color w:val="000000"/>
          <w:szCs w:val="28"/>
          <w:lang w:eastAsia="uk-UA"/>
        </w:rPr>
        <w:t>р</w:t>
      </w:r>
      <w:proofErr w:type="gramEnd"/>
      <w:r w:rsidRPr="00262140">
        <w:rPr>
          <w:rFonts w:eastAsia="Times New Roman"/>
          <w:color w:val="000000"/>
          <w:szCs w:val="28"/>
          <w:lang w:eastAsia="uk-UA"/>
        </w:rPr>
        <w:t>івного</w:t>
      </w:r>
      <w:proofErr w:type="spellEnd"/>
      <w:r w:rsidRPr="00262140">
        <w:rPr>
          <w:rFonts w:eastAsia="Times New Roman"/>
          <w:color w:val="000000"/>
          <w:szCs w:val="28"/>
          <w:lang w:eastAsia="uk-UA"/>
        </w:rPr>
        <w:t xml:space="preserve"> доступу до </w:t>
      </w:r>
      <w:proofErr w:type="spellStart"/>
      <w:r w:rsidRPr="00262140">
        <w:rPr>
          <w:rFonts w:eastAsia="Times New Roman"/>
          <w:color w:val="000000"/>
          <w:szCs w:val="28"/>
          <w:lang w:eastAsia="uk-UA"/>
        </w:rPr>
        <w:t>освіти</w:t>
      </w:r>
      <w:proofErr w:type="spellEnd"/>
      <w:r w:rsidRPr="00262140">
        <w:rPr>
          <w:rFonts w:eastAsia="Times New Roman"/>
          <w:color w:val="000000"/>
          <w:szCs w:val="28"/>
          <w:lang w:eastAsia="uk-UA"/>
        </w:rPr>
        <w:t xml:space="preserve"> без </w:t>
      </w:r>
      <w:proofErr w:type="spellStart"/>
      <w:r w:rsidRPr="00262140">
        <w:rPr>
          <w:rFonts w:eastAsia="Times New Roman"/>
          <w:color w:val="000000"/>
          <w:szCs w:val="28"/>
          <w:lang w:eastAsia="uk-UA"/>
        </w:rPr>
        <w:t>дискримінації</w:t>
      </w:r>
      <w:proofErr w:type="spellEnd"/>
      <w:r w:rsidRPr="00262140">
        <w:rPr>
          <w:rFonts w:eastAsia="Times New Roman"/>
          <w:color w:val="000000"/>
          <w:szCs w:val="28"/>
          <w:lang w:eastAsia="uk-UA"/>
        </w:rPr>
        <w:t xml:space="preserve"> за </w:t>
      </w:r>
      <w:proofErr w:type="spellStart"/>
      <w:r w:rsidRPr="00262140">
        <w:rPr>
          <w:rFonts w:eastAsia="Times New Roman"/>
          <w:color w:val="000000"/>
          <w:szCs w:val="28"/>
          <w:lang w:eastAsia="uk-UA"/>
        </w:rPr>
        <w:t>будь-якими</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ознаками</w:t>
      </w:r>
      <w:proofErr w:type="spellEnd"/>
      <w:r w:rsidRPr="00262140">
        <w:rPr>
          <w:rFonts w:eastAsia="Times New Roman"/>
          <w:color w:val="000000"/>
          <w:szCs w:val="28"/>
          <w:lang w:eastAsia="uk-UA"/>
        </w:rPr>
        <w:t xml:space="preserve">, у тому </w:t>
      </w:r>
      <w:proofErr w:type="spellStart"/>
      <w:r w:rsidRPr="00262140">
        <w:rPr>
          <w:rFonts w:eastAsia="Times New Roman"/>
          <w:color w:val="000000"/>
          <w:szCs w:val="28"/>
          <w:lang w:eastAsia="uk-UA"/>
        </w:rPr>
        <w:t>числі</w:t>
      </w:r>
      <w:proofErr w:type="spellEnd"/>
      <w:r w:rsidRPr="00262140">
        <w:rPr>
          <w:rFonts w:eastAsia="Times New Roman"/>
          <w:color w:val="000000"/>
          <w:szCs w:val="28"/>
          <w:lang w:eastAsia="uk-UA"/>
        </w:rPr>
        <w:t xml:space="preserve"> за </w:t>
      </w:r>
      <w:proofErr w:type="spellStart"/>
      <w:r w:rsidRPr="00262140">
        <w:rPr>
          <w:rFonts w:eastAsia="Times New Roman"/>
          <w:color w:val="000000"/>
          <w:szCs w:val="28"/>
          <w:lang w:eastAsia="uk-UA"/>
        </w:rPr>
        <w:t>ознакою</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інвалідності</w:t>
      </w:r>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5" w:name="n78"/>
      <w:bookmarkEnd w:id="5"/>
      <w:proofErr w:type="spellStart"/>
      <w:r w:rsidRPr="00262140">
        <w:rPr>
          <w:rFonts w:eastAsia="Times New Roman"/>
          <w:color w:val="000000"/>
          <w:szCs w:val="28"/>
          <w:lang w:eastAsia="uk-UA"/>
        </w:rPr>
        <w:t>розвиток</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інклюзивного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освітнього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середовища</w:t>
      </w:r>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6" w:name="n79"/>
      <w:bookmarkEnd w:id="6"/>
      <w:proofErr w:type="spellStart"/>
      <w:r w:rsidRPr="00262140">
        <w:rPr>
          <w:rFonts w:eastAsia="Times New Roman"/>
          <w:color w:val="000000"/>
          <w:szCs w:val="28"/>
          <w:lang w:eastAsia="uk-UA"/>
        </w:rPr>
        <w:t>забезпечення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універсального</w:t>
      </w:r>
      <w:proofErr w:type="spellEnd"/>
      <w:r w:rsidRPr="00262140">
        <w:rPr>
          <w:rFonts w:eastAsia="Times New Roman"/>
          <w:color w:val="000000"/>
          <w:szCs w:val="28"/>
          <w:lang w:eastAsia="uk-UA"/>
        </w:rPr>
        <w:t xml:space="preserve"> дизайну та </w:t>
      </w:r>
      <w:proofErr w:type="spellStart"/>
      <w:r w:rsidRPr="00262140">
        <w:rPr>
          <w:rFonts w:eastAsia="Times New Roman"/>
          <w:color w:val="000000"/>
          <w:szCs w:val="28"/>
          <w:lang w:eastAsia="uk-UA"/>
        </w:rPr>
        <w:t>розумного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пристосування</w:t>
      </w:r>
      <w:proofErr w:type="spellEnd"/>
      <w:r w:rsidRPr="00262140">
        <w:rPr>
          <w:rFonts w:eastAsia="Times New Roman"/>
          <w:color w:val="000000"/>
          <w:szCs w:val="28"/>
          <w:lang w:eastAsia="uk-UA"/>
        </w:rPr>
        <w:t>;</w:t>
      </w:r>
      <w:bookmarkStart w:id="7" w:name="n80"/>
      <w:bookmarkStart w:id="8" w:name="n81"/>
      <w:bookmarkEnd w:id="7"/>
      <w:bookmarkEnd w:id="8"/>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9" w:name="n82"/>
      <w:bookmarkEnd w:id="9"/>
      <w:proofErr w:type="spellStart"/>
      <w:r w:rsidRPr="00262140">
        <w:rPr>
          <w:rFonts w:eastAsia="Times New Roman"/>
          <w:color w:val="000000"/>
          <w:szCs w:val="28"/>
          <w:lang w:eastAsia="uk-UA"/>
        </w:rPr>
        <w:t>цілісність</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наступність</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освіти</w:t>
      </w:r>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10" w:name="n83"/>
      <w:bookmarkEnd w:id="10"/>
      <w:proofErr w:type="spellStart"/>
      <w:r w:rsidRPr="00262140">
        <w:rPr>
          <w:rFonts w:eastAsia="Times New Roman"/>
          <w:color w:val="000000"/>
          <w:szCs w:val="28"/>
          <w:lang w:eastAsia="uk-UA"/>
        </w:rPr>
        <w:t>прозорість</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публічність</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прийняття</w:t>
      </w:r>
      <w:proofErr w:type="spellEnd"/>
      <w:r w:rsidRPr="00262140">
        <w:rPr>
          <w:rFonts w:eastAsia="Times New Roman"/>
          <w:color w:val="000000"/>
          <w:szCs w:val="28"/>
          <w:lang w:eastAsia="uk-UA"/>
        </w:rPr>
        <w:t xml:space="preserve"> та </w:t>
      </w:r>
      <w:proofErr w:type="spellStart"/>
      <w:r w:rsidRPr="00262140">
        <w:rPr>
          <w:rFonts w:eastAsia="Times New Roman"/>
          <w:color w:val="000000"/>
          <w:szCs w:val="28"/>
          <w:lang w:eastAsia="uk-UA"/>
        </w:rPr>
        <w:t>виконання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управлінських</w:t>
      </w:r>
      <w:proofErr w:type="spellEnd"/>
      <w:r w:rsidRPr="00262140">
        <w:rPr>
          <w:rFonts w:eastAsia="Times New Roman"/>
          <w:color w:val="000000"/>
          <w:szCs w:val="28"/>
          <w:lang w:eastAsia="uk-UA"/>
        </w:rPr>
        <w:t xml:space="preserve"> </w:t>
      </w:r>
      <w:proofErr w:type="spellStart"/>
      <w:proofErr w:type="gramStart"/>
      <w:r w:rsidRPr="00262140">
        <w:rPr>
          <w:rFonts w:eastAsia="Times New Roman"/>
          <w:color w:val="000000"/>
          <w:szCs w:val="28"/>
          <w:lang w:eastAsia="uk-UA"/>
        </w:rPr>
        <w:t>р</w:t>
      </w:r>
      <w:proofErr w:type="gramEnd"/>
      <w:r w:rsidRPr="00262140">
        <w:rPr>
          <w:rFonts w:eastAsia="Times New Roman"/>
          <w:color w:val="000000"/>
          <w:szCs w:val="28"/>
          <w:lang w:eastAsia="uk-UA"/>
        </w:rPr>
        <w:t>ішень</w:t>
      </w:r>
      <w:proofErr w:type="spellEnd"/>
      <w:r w:rsidRPr="00262140">
        <w:rPr>
          <w:rFonts w:eastAsia="Times New Roman"/>
          <w:color w:val="000000"/>
          <w:szCs w:val="28"/>
          <w:lang w:eastAsia="uk-UA"/>
        </w:rPr>
        <w:t>;</w:t>
      </w:r>
      <w:bookmarkStart w:id="11" w:name="n84"/>
      <w:bookmarkStart w:id="12" w:name="n85"/>
      <w:bookmarkStart w:id="13" w:name="n86"/>
      <w:bookmarkStart w:id="14" w:name="n87"/>
      <w:bookmarkEnd w:id="11"/>
      <w:bookmarkEnd w:id="12"/>
      <w:bookmarkEnd w:id="13"/>
      <w:bookmarkEnd w:id="14"/>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15" w:name="n88"/>
      <w:bookmarkEnd w:id="15"/>
      <w:r w:rsidRPr="00262140">
        <w:rPr>
          <w:rFonts w:eastAsia="Times New Roman"/>
          <w:color w:val="000000"/>
          <w:szCs w:val="28"/>
          <w:lang w:eastAsia="uk-UA"/>
        </w:rPr>
        <w:t xml:space="preserve">свобода у </w:t>
      </w:r>
      <w:proofErr w:type="spellStart"/>
      <w:r w:rsidRPr="00262140">
        <w:rPr>
          <w:rFonts w:eastAsia="Times New Roman"/>
          <w:color w:val="000000"/>
          <w:szCs w:val="28"/>
          <w:lang w:eastAsia="uk-UA"/>
        </w:rPr>
        <w:t>виборі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виді</w:t>
      </w:r>
      <w:proofErr w:type="gramStart"/>
      <w:r w:rsidRPr="00262140">
        <w:rPr>
          <w:rFonts w:eastAsia="Times New Roman"/>
          <w:color w:val="000000"/>
          <w:szCs w:val="28"/>
          <w:lang w:eastAsia="uk-UA"/>
        </w:rPr>
        <w:t>в</w:t>
      </w:r>
      <w:proofErr w:type="spellEnd"/>
      <w:proofErr w:type="gramEnd"/>
      <w:r w:rsidRPr="00262140">
        <w:rPr>
          <w:rFonts w:eastAsia="Times New Roman"/>
          <w:color w:val="000000"/>
          <w:szCs w:val="28"/>
          <w:lang w:eastAsia="uk-UA"/>
        </w:rPr>
        <w:t xml:space="preserve">, форм </w:t>
      </w:r>
      <w:proofErr w:type="spellStart"/>
      <w:r w:rsidRPr="00262140">
        <w:rPr>
          <w:rFonts w:eastAsia="Times New Roman"/>
          <w:color w:val="000000"/>
          <w:szCs w:val="28"/>
          <w:lang w:eastAsia="uk-UA"/>
        </w:rPr>
        <w:t>і</w:t>
      </w:r>
      <w:proofErr w:type="spellEnd"/>
      <w:r w:rsidRPr="00262140">
        <w:rPr>
          <w:rFonts w:eastAsia="Times New Roman"/>
          <w:color w:val="000000"/>
          <w:szCs w:val="28"/>
          <w:lang w:eastAsia="uk-UA"/>
        </w:rPr>
        <w:t xml:space="preserve"> </w:t>
      </w:r>
      <w:r w:rsidRPr="00846B14">
        <w:rPr>
          <w:rFonts w:eastAsia="Times New Roman"/>
          <w:color w:val="000000"/>
          <w:szCs w:val="28"/>
          <w:lang w:eastAsia="uk-UA"/>
        </w:rPr>
        <w:t xml:space="preserve">темпу </w:t>
      </w:r>
      <w:proofErr w:type="spellStart"/>
      <w:r w:rsidRPr="00846B14">
        <w:rPr>
          <w:rFonts w:eastAsia="Times New Roman"/>
          <w:color w:val="000000"/>
          <w:szCs w:val="28"/>
          <w:lang w:eastAsia="uk-UA"/>
        </w:rPr>
        <w:t>здобуття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освіти</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освітньої</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програми</w:t>
      </w:r>
      <w:proofErr w:type="spellEnd"/>
      <w:r w:rsidRPr="00262140">
        <w:rPr>
          <w:rFonts w:eastAsia="Times New Roman"/>
          <w:color w:val="000000"/>
          <w:szCs w:val="28"/>
          <w:lang w:eastAsia="uk-UA"/>
        </w:rPr>
        <w:t xml:space="preserve"> закладу;</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16" w:name="n89"/>
      <w:bookmarkEnd w:id="16"/>
      <w:proofErr w:type="spellStart"/>
      <w:r w:rsidRPr="00262140">
        <w:rPr>
          <w:rFonts w:eastAsia="Times New Roman"/>
          <w:color w:val="000000"/>
          <w:szCs w:val="28"/>
          <w:lang w:eastAsia="uk-UA"/>
        </w:rPr>
        <w:t>академічна</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доброчесність</w:t>
      </w:r>
      <w:proofErr w:type="spellEnd"/>
      <w:r w:rsidRPr="00262140">
        <w:rPr>
          <w:rFonts w:eastAsia="Times New Roman"/>
          <w:color w:val="000000"/>
          <w:szCs w:val="28"/>
          <w:lang w:eastAsia="uk-UA"/>
        </w:rPr>
        <w:t>;</w:t>
      </w:r>
      <w:bookmarkStart w:id="17" w:name="n90"/>
      <w:bookmarkEnd w:id="17"/>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18" w:name="n91"/>
      <w:bookmarkEnd w:id="18"/>
      <w:proofErr w:type="spellStart"/>
      <w:r w:rsidRPr="00262140">
        <w:rPr>
          <w:rFonts w:eastAsia="Times New Roman"/>
          <w:color w:val="000000"/>
          <w:szCs w:val="28"/>
          <w:lang w:eastAsia="uk-UA"/>
        </w:rPr>
        <w:t>фінансова</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академічна</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кадрова</w:t>
      </w:r>
      <w:proofErr w:type="spellEnd"/>
      <w:r w:rsidRPr="00262140">
        <w:rPr>
          <w:rFonts w:eastAsia="Times New Roman"/>
          <w:color w:val="000000"/>
          <w:szCs w:val="28"/>
          <w:lang w:eastAsia="uk-UA"/>
        </w:rPr>
        <w:t xml:space="preserve"> та </w:t>
      </w:r>
      <w:proofErr w:type="spellStart"/>
      <w:r w:rsidRPr="00262140">
        <w:rPr>
          <w:rFonts w:eastAsia="Times New Roman"/>
          <w:color w:val="000000"/>
          <w:szCs w:val="28"/>
          <w:lang w:eastAsia="uk-UA"/>
        </w:rPr>
        <w:t>організаційна</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автономія</w:t>
      </w:r>
      <w:proofErr w:type="spellEnd"/>
      <w:r w:rsidRPr="00262140">
        <w:rPr>
          <w:rFonts w:eastAsia="Times New Roman"/>
          <w:color w:val="000000"/>
          <w:szCs w:val="28"/>
          <w:lang w:eastAsia="uk-UA"/>
        </w:rPr>
        <w:t xml:space="preserve"> закладу </w:t>
      </w:r>
      <w:proofErr w:type="spellStart"/>
      <w:r w:rsidRPr="00262140">
        <w:rPr>
          <w:rFonts w:eastAsia="Times New Roman"/>
          <w:color w:val="000000"/>
          <w:szCs w:val="28"/>
          <w:lang w:eastAsia="uk-UA"/>
        </w:rPr>
        <w:t>освіти</w:t>
      </w:r>
      <w:proofErr w:type="spellEnd"/>
      <w:r w:rsidRPr="00262140">
        <w:rPr>
          <w:rFonts w:eastAsia="Times New Roman"/>
          <w:color w:val="000000"/>
          <w:szCs w:val="28"/>
          <w:lang w:eastAsia="uk-UA"/>
        </w:rPr>
        <w:t xml:space="preserve"> </w:t>
      </w:r>
      <w:proofErr w:type="gramStart"/>
      <w:r w:rsidRPr="00262140">
        <w:rPr>
          <w:rFonts w:eastAsia="Times New Roman"/>
          <w:color w:val="000000"/>
          <w:szCs w:val="28"/>
          <w:lang w:eastAsia="uk-UA"/>
        </w:rPr>
        <w:t>у</w:t>
      </w:r>
      <w:proofErr w:type="gramEnd"/>
      <w:r w:rsidRPr="00262140">
        <w:rPr>
          <w:rFonts w:eastAsia="Times New Roman"/>
          <w:color w:val="000000"/>
          <w:szCs w:val="28"/>
          <w:lang w:eastAsia="uk-UA"/>
        </w:rPr>
        <w:t xml:space="preserve"> межах, </w:t>
      </w:r>
      <w:proofErr w:type="spellStart"/>
      <w:r w:rsidRPr="00262140">
        <w:rPr>
          <w:rFonts w:eastAsia="Times New Roman"/>
          <w:color w:val="000000"/>
          <w:szCs w:val="28"/>
          <w:lang w:eastAsia="uk-UA"/>
        </w:rPr>
        <w:t>визначених</w:t>
      </w:r>
      <w:proofErr w:type="spellEnd"/>
      <w:r w:rsidRPr="00262140">
        <w:rPr>
          <w:rFonts w:eastAsia="Times New Roman"/>
          <w:color w:val="000000"/>
          <w:szCs w:val="28"/>
          <w:lang w:eastAsia="uk-UA"/>
        </w:rPr>
        <w:t xml:space="preserve"> законом;</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19" w:name="n92"/>
      <w:bookmarkEnd w:id="19"/>
      <w:proofErr w:type="spellStart"/>
      <w:r w:rsidRPr="00262140">
        <w:rPr>
          <w:rFonts w:eastAsia="Times New Roman"/>
          <w:color w:val="000000"/>
          <w:szCs w:val="28"/>
          <w:lang w:eastAsia="uk-UA"/>
        </w:rPr>
        <w:t>гуманізм</w:t>
      </w:r>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20" w:name="n93"/>
      <w:bookmarkEnd w:id="20"/>
      <w:r w:rsidRPr="00262140">
        <w:rPr>
          <w:rFonts w:eastAsia="Times New Roman"/>
          <w:color w:val="000000"/>
          <w:szCs w:val="28"/>
          <w:lang w:eastAsia="uk-UA"/>
        </w:rPr>
        <w:t>демократизм;</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21" w:name="n94"/>
      <w:bookmarkEnd w:id="21"/>
      <w:proofErr w:type="spellStart"/>
      <w:r w:rsidRPr="00262140">
        <w:rPr>
          <w:rFonts w:eastAsia="Times New Roman"/>
          <w:color w:val="000000"/>
          <w:szCs w:val="28"/>
          <w:lang w:eastAsia="uk-UA"/>
        </w:rPr>
        <w:t>єдність</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навчання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виховання</w:t>
      </w:r>
      <w:proofErr w:type="spellEnd"/>
      <w:r w:rsidRPr="00262140">
        <w:rPr>
          <w:rFonts w:eastAsia="Times New Roman"/>
          <w:color w:val="000000"/>
          <w:szCs w:val="28"/>
          <w:lang w:eastAsia="uk-UA"/>
        </w:rPr>
        <w:t xml:space="preserve"> та </w:t>
      </w:r>
      <w:proofErr w:type="spellStart"/>
      <w:r w:rsidRPr="00262140">
        <w:rPr>
          <w:rFonts w:eastAsia="Times New Roman"/>
          <w:color w:val="000000"/>
          <w:szCs w:val="28"/>
          <w:lang w:eastAsia="uk-UA"/>
        </w:rPr>
        <w:t>розвитку</w:t>
      </w:r>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spacing w:after="0" w:line="240" w:lineRule="auto"/>
        <w:ind w:right="574"/>
        <w:jc w:val="both"/>
        <w:rPr>
          <w:rFonts w:eastAsia="Times New Roman"/>
          <w:color w:val="000000"/>
          <w:szCs w:val="28"/>
          <w:lang w:eastAsia="uk-UA"/>
        </w:rPr>
      </w:pPr>
      <w:bookmarkStart w:id="22" w:name="n95"/>
      <w:bookmarkEnd w:id="22"/>
      <w:proofErr w:type="spellStart"/>
      <w:r w:rsidRPr="00262140">
        <w:rPr>
          <w:rFonts w:eastAsia="Times New Roman"/>
          <w:color w:val="000000"/>
          <w:szCs w:val="28"/>
          <w:lang w:eastAsia="uk-UA"/>
        </w:rPr>
        <w:lastRenderedPageBreak/>
        <w:t>виховання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патріотизму</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поваги</w:t>
      </w:r>
      <w:proofErr w:type="spellEnd"/>
      <w:r w:rsidRPr="00262140">
        <w:rPr>
          <w:rFonts w:eastAsia="Times New Roman"/>
          <w:color w:val="000000"/>
          <w:szCs w:val="28"/>
          <w:lang w:eastAsia="uk-UA"/>
        </w:rPr>
        <w:t xml:space="preserve"> до </w:t>
      </w:r>
      <w:proofErr w:type="spellStart"/>
      <w:r w:rsidRPr="00262140">
        <w:rPr>
          <w:rFonts w:eastAsia="Times New Roman"/>
          <w:color w:val="000000"/>
          <w:szCs w:val="28"/>
          <w:lang w:eastAsia="uk-UA"/>
        </w:rPr>
        <w:t>культурних</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цінностей</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українського</w:t>
      </w:r>
      <w:proofErr w:type="spellEnd"/>
      <w:r w:rsidRPr="00262140">
        <w:rPr>
          <w:rFonts w:eastAsia="Times New Roman"/>
          <w:color w:val="000000"/>
          <w:szCs w:val="28"/>
          <w:lang w:eastAsia="uk-UA"/>
        </w:rPr>
        <w:t xml:space="preserve"> народу, </w:t>
      </w:r>
      <w:proofErr w:type="spellStart"/>
      <w:r w:rsidRPr="00262140">
        <w:rPr>
          <w:rFonts w:eastAsia="Times New Roman"/>
          <w:color w:val="000000"/>
          <w:szCs w:val="28"/>
          <w:lang w:eastAsia="uk-UA"/>
        </w:rPr>
        <w:t>його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історико-культурного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надбання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традицій</w:t>
      </w:r>
      <w:proofErr w:type="spellEnd"/>
      <w:r w:rsidRPr="00262140">
        <w:rPr>
          <w:rFonts w:eastAsia="Times New Roman"/>
          <w:color w:val="000000"/>
          <w:szCs w:val="28"/>
          <w:lang w:eastAsia="uk-UA"/>
        </w:rPr>
        <w:t>;</w:t>
      </w:r>
      <w:bookmarkStart w:id="23" w:name="n96"/>
      <w:bookmarkEnd w:id="23"/>
    </w:p>
    <w:p w:rsidR="008A5F95" w:rsidRPr="00262140" w:rsidRDefault="008A5F95" w:rsidP="0094036D">
      <w:pPr>
        <w:pStyle w:val="af1"/>
        <w:numPr>
          <w:ilvl w:val="0"/>
          <w:numId w:val="25"/>
        </w:numPr>
        <w:shd w:val="clear" w:color="auto" w:fill="FFFFFF"/>
        <w:tabs>
          <w:tab w:val="left" w:pos="14884"/>
        </w:tabs>
        <w:spacing w:after="0" w:line="240" w:lineRule="auto"/>
        <w:ind w:right="-89"/>
        <w:jc w:val="both"/>
        <w:rPr>
          <w:rFonts w:eastAsia="Times New Roman"/>
          <w:color w:val="000000"/>
          <w:szCs w:val="28"/>
          <w:lang w:eastAsia="uk-UA"/>
        </w:rPr>
      </w:pPr>
      <w:bookmarkStart w:id="24" w:name="n97"/>
      <w:bookmarkEnd w:id="24"/>
      <w:proofErr w:type="spellStart"/>
      <w:r w:rsidRPr="00262140">
        <w:rPr>
          <w:rFonts w:eastAsia="Times New Roman"/>
          <w:color w:val="000000"/>
          <w:szCs w:val="28"/>
          <w:lang w:eastAsia="uk-UA"/>
        </w:rPr>
        <w:t>формування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поваги</w:t>
      </w:r>
      <w:proofErr w:type="spellEnd"/>
      <w:r w:rsidRPr="00262140">
        <w:rPr>
          <w:rFonts w:eastAsia="Times New Roman"/>
          <w:color w:val="000000"/>
          <w:szCs w:val="28"/>
          <w:lang w:eastAsia="uk-UA"/>
        </w:rPr>
        <w:t xml:space="preserve"> до прав </w:t>
      </w:r>
      <w:proofErr w:type="spellStart"/>
      <w:r w:rsidRPr="00262140">
        <w:rPr>
          <w:rFonts w:eastAsia="Times New Roman"/>
          <w:color w:val="000000"/>
          <w:szCs w:val="28"/>
          <w:lang w:eastAsia="uk-UA"/>
        </w:rPr>
        <w:t>і</w:t>
      </w:r>
      <w:proofErr w:type="spellEnd"/>
      <w:r w:rsidRPr="00262140">
        <w:rPr>
          <w:rFonts w:eastAsia="Times New Roman"/>
          <w:color w:val="000000"/>
          <w:szCs w:val="28"/>
          <w:lang w:eastAsia="uk-UA"/>
        </w:rPr>
        <w:t xml:space="preserve"> свобод </w:t>
      </w:r>
      <w:proofErr w:type="spellStart"/>
      <w:r w:rsidRPr="00262140">
        <w:rPr>
          <w:rFonts w:eastAsia="Times New Roman"/>
          <w:color w:val="000000"/>
          <w:szCs w:val="28"/>
          <w:lang w:eastAsia="uk-UA"/>
        </w:rPr>
        <w:t>людини</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нетерпимості</w:t>
      </w:r>
      <w:proofErr w:type="spellEnd"/>
      <w:r w:rsidRPr="00262140">
        <w:rPr>
          <w:rFonts w:eastAsia="Times New Roman"/>
          <w:color w:val="000000"/>
          <w:szCs w:val="28"/>
          <w:lang w:eastAsia="uk-UA"/>
        </w:rPr>
        <w:t xml:space="preserve"> до </w:t>
      </w:r>
      <w:proofErr w:type="spellStart"/>
      <w:r w:rsidRPr="00262140">
        <w:rPr>
          <w:rFonts w:eastAsia="Times New Roman"/>
          <w:color w:val="000000"/>
          <w:szCs w:val="28"/>
          <w:lang w:eastAsia="uk-UA"/>
        </w:rPr>
        <w:t>приниження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її</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честі</w:t>
      </w:r>
      <w:proofErr w:type="spellEnd"/>
      <w:r w:rsidRPr="00262140">
        <w:rPr>
          <w:rFonts w:eastAsia="Times New Roman"/>
          <w:color w:val="000000"/>
          <w:szCs w:val="28"/>
          <w:lang w:eastAsia="uk-UA"/>
        </w:rPr>
        <w:t xml:space="preserve"> та </w:t>
      </w:r>
      <w:proofErr w:type="spellStart"/>
      <w:proofErr w:type="gramStart"/>
      <w:r w:rsidRPr="00262140">
        <w:rPr>
          <w:rFonts w:eastAsia="Times New Roman"/>
          <w:color w:val="000000"/>
          <w:szCs w:val="28"/>
          <w:lang w:eastAsia="uk-UA"/>
        </w:rPr>
        <w:t>г</w:t>
      </w:r>
      <w:proofErr w:type="gramEnd"/>
      <w:r w:rsidRPr="00262140">
        <w:rPr>
          <w:rFonts w:eastAsia="Times New Roman"/>
          <w:color w:val="000000"/>
          <w:szCs w:val="28"/>
          <w:lang w:eastAsia="uk-UA"/>
        </w:rPr>
        <w:t>ідності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фізичного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або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психологічного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насильства</w:t>
      </w:r>
      <w:bookmarkStart w:id="25" w:name="n2231"/>
      <w:bookmarkStart w:id="26" w:name="n98"/>
      <w:bookmarkEnd w:id="25"/>
      <w:bookmarkEnd w:id="26"/>
      <w:proofErr w:type="spellEnd"/>
      <w:r w:rsidRPr="00262140">
        <w:rPr>
          <w:rFonts w:eastAsia="Times New Roman"/>
          <w:color w:val="000000"/>
          <w:szCs w:val="28"/>
          <w:lang w:eastAsia="uk-UA"/>
        </w:rPr>
        <w:t>;</w:t>
      </w:r>
    </w:p>
    <w:p w:rsidR="008A5F95" w:rsidRPr="00262140" w:rsidRDefault="008A5F95" w:rsidP="0094036D">
      <w:pPr>
        <w:pStyle w:val="af1"/>
        <w:numPr>
          <w:ilvl w:val="0"/>
          <w:numId w:val="25"/>
        </w:numPr>
        <w:shd w:val="clear" w:color="auto" w:fill="FFFFFF"/>
        <w:tabs>
          <w:tab w:val="left" w:pos="14884"/>
        </w:tabs>
        <w:spacing w:after="0" w:line="240" w:lineRule="auto"/>
        <w:ind w:right="-89"/>
        <w:jc w:val="both"/>
        <w:rPr>
          <w:rFonts w:eastAsia="Times New Roman"/>
          <w:color w:val="000000"/>
          <w:sz w:val="24"/>
          <w:szCs w:val="24"/>
          <w:lang w:eastAsia="uk-UA"/>
        </w:rPr>
      </w:pPr>
      <w:bookmarkStart w:id="27" w:name="n99"/>
      <w:bookmarkEnd w:id="27"/>
      <w:proofErr w:type="spellStart"/>
      <w:r w:rsidRPr="00262140">
        <w:rPr>
          <w:rFonts w:eastAsia="Times New Roman"/>
          <w:color w:val="000000"/>
          <w:szCs w:val="28"/>
          <w:lang w:eastAsia="uk-UA"/>
        </w:rPr>
        <w:t>формування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культури</w:t>
      </w:r>
      <w:proofErr w:type="spellEnd"/>
      <w:r w:rsidRPr="00262140">
        <w:rPr>
          <w:rFonts w:eastAsia="Times New Roman"/>
          <w:color w:val="000000"/>
          <w:szCs w:val="28"/>
          <w:lang w:eastAsia="uk-UA"/>
        </w:rPr>
        <w:t xml:space="preserve"> </w:t>
      </w:r>
      <w:proofErr w:type="gramStart"/>
      <w:r w:rsidRPr="00262140">
        <w:rPr>
          <w:rFonts w:eastAsia="Times New Roman"/>
          <w:color w:val="000000"/>
          <w:szCs w:val="28"/>
          <w:lang w:eastAsia="uk-UA"/>
        </w:rPr>
        <w:t>здорового</w:t>
      </w:r>
      <w:proofErr w:type="gramEnd"/>
      <w:r w:rsidRPr="00262140">
        <w:rPr>
          <w:rFonts w:eastAsia="Times New Roman"/>
          <w:color w:val="000000"/>
          <w:szCs w:val="28"/>
          <w:lang w:eastAsia="uk-UA"/>
        </w:rPr>
        <w:t xml:space="preserve"> способу </w:t>
      </w:r>
      <w:proofErr w:type="spellStart"/>
      <w:r w:rsidRPr="00262140">
        <w:rPr>
          <w:rFonts w:eastAsia="Times New Roman"/>
          <w:color w:val="000000"/>
          <w:szCs w:val="28"/>
          <w:lang w:eastAsia="uk-UA"/>
        </w:rPr>
        <w:t>життя</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екологічної</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культури</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і</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дбайливого</w:t>
      </w:r>
      <w:proofErr w:type="spellEnd"/>
      <w:r w:rsidRPr="00262140">
        <w:rPr>
          <w:rFonts w:eastAsia="Times New Roman"/>
          <w:color w:val="000000"/>
          <w:szCs w:val="28"/>
          <w:lang w:eastAsia="uk-UA"/>
        </w:rPr>
        <w:t xml:space="preserve"> </w:t>
      </w:r>
      <w:proofErr w:type="spellStart"/>
      <w:r w:rsidRPr="00262140">
        <w:rPr>
          <w:rFonts w:eastAsia="Times New Roman"/>
          <w:color w:val="000000"/>
          <w:szCs w:val="28"/>
          <w:lang w:eastAsia="uk-UA"/>
        </w:rPr>
        <w:t>ставлення</w:t>
      </w:r>
      <w:proofErr w:type="spellEnd"/>
      <w:r w:rsidRPr="00262140">
        <w:rPr>
          <w:rFonts w:eastAsia="Times New Roman"/>
          <w:color w:val="000000"/>
          <w:szCs w:val="28"/>
          <w:lang w:eastAsia="uk-UA"/>
        </w:rPr>
        <w:t xml:space="preserve"> до </w:t>
      </w:r>
      <w:proofErr w:type="spellStart"/>
      <w:r w:rsidRPr="00262140">
        <w:rPr>
          <w:rFonts w:eastAsia="Times New Roman"/>
          <w:color w:val="000000"/>
          <w:szCs w:val="28"/>
          <w:lang w:eastAsia="uk-UA"/>
        </w:rPr>
        <w:t>довкілля</w:t>
      </w:r>
      <w:proofErr w:type="spellEnd"/>
      <w:r w:rsidR="00A955FE">
        <w:rPr>
          <w:rFonts w:eastAsia="Times New Roman"/>
          <w:color w:val="000000"/>
          <w:szCs w:val="28"/>
          <w:lang w:val="uk-UA" w:eastAsia="uk-UA"/>
        </w:rPr>
        <w:t>.</w:t>
      </w:r>
      <w:bookmarkStart w:id="28" w:name="n100"/>
      <w:bookmarkStart w:id="29" w:name="n101"/>
      <w:bookmarkStart w:id="30" w:name="n102"/>
      <w:bookmarkStart w:id="31" w:name="n103"/>
      <w:bookmarkStart w:id="32" w:name="n104"/>
      <w:bookmarkStart w:id="33" w:name="n105"/>
      <w:bookmarkStart w:id="34" w:name="n106"/>
      <w:bookmarkStart w:id="35" w:name="n107"/>
      <w:bookmarkStart w:id="36" w:name="n108"/>
      <w:bookmarkStart w:id="37" w:name="n109"/>
      <w:bookmarkEnd w:id="28"/>
      <w:bookmarkEnd w:id="29"/>
      <w:bookmarkEnd w:id="30"/>
      <w:bookmarkEnd w:id="31"/>
      <w:bookmarkEnd w:id="32"/>
      <w:bookmarkEnd w:id="33"/>
      <w:bookmarkEnd w:id="34"/>
      <w:bookmarkEnd w:id="35"/>
      <w:bookmarkEnd w:id="36"/>
      <w:bookmarkEnd w:id="37"/>
    </w:p>
    <w:p w:rsidR="000E460D" w:rsidRPr="000E460D" w:rsidRDefault="000E460D" w:rsidP="0094036D">
      <w:pPr>
        <w:shd w:val="clear" w:color="auto" w:fill="FFFFFF"/>
        <w:tabs>
          <w:tab w:val="left" w:pos="14884"/>
        </w:tabs>
        <w:spacing w:after="0" w:line="240" w:lineRule="auto"/>
        <w:ind w:left="284" w:right="-89" w:firstLine="567"/>
        <w:jc w:val="both"/>
        <w:rPr>
          <w:rFonts w:ascii="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Заклад здійснює освітній процес українською мовою за денною формою навчання в одну зміну, тривалість навчального тижня в закладі  – 5 днів. </w:t>
      </w:r>
      <w:r w:rsidRPr="000E460D">
        <w:rPr>
          <w:rFonts w:ascii="Times New Roman" w:hAnsi="Times New Roman" w:cs="Times New Roman"/>
          <w:sz w:val="28"/>
          <w:szCs w:val="28"/>
          <w:lang w:val="uk-UA"/>
        </w:rPr>
        <w:t>Відповідно до статті 10 Закону України «Про повну загальну сер</w:t>
      </w:r>
      <w:r w:rsidR="00A955FE">
        <w:rPr>
          <w:rFonts w:ascii="Times New Roman" w:hAnsi="Times New Roman" w:cs="Times New Roman"/>
          <w:sz w:val="28"/>
          <w:szCs w:val="28"/>
          <w:lang w:val="uk-UA"/>
        </w:rPr>
        <w:t>едню освіту» у 2021</w:t>
      </w:r>
      <w:r w:rsidRPr="000E460D">
        <w:rPr>
          <w:rFonts w:ascii="Times New Roman" w:hAnsi="Times New Roman" w:cs="Times New Roman"/>
          <w:sz w:val="28"/>
          <w:szCs w:val="28"/>
          <w:lang w:val="uk-UA"/>
        </w:rPr>
        <w:t>/202</w:t>
      </w:r>
      <w:r w:rsidR="00A955FE">
        <w:rPr>
          <w:rFonts w:ascii="Times New Roman" w:hAnsi="Times New Roman" w:cs="Times New Roman"/>
          <w:sz w:val="28"/>
          <w:szCs w:val="28"/>
          <w:lang w:val="uk-UA"/>
        </w:rPr>
        <w:t>2</w:t>
      </w:r>
      <w:r w:rsidRPr="000E460D">
        <w:rPr>
          <w:rFonts w:ascii="Times New Roman" w:hAnsi="Times New Roman" w:cs="Times New Roman"/>
          <w:sz w:val="28"/>
          <w:szCs w:val="28"/>
          <w:lang w:val="uk-UA"/>
        </w:rPr>
        <w:t xml:space="preserve"> ро</w:t>
      </w:r>
      <w:r w:rsidR="00A955FE">
        <w:rPr>
          <w:rFonts w:ascii="Times New Roman" w:hAnsi="Times New Roman" w:cs="Times New Roman"/>
          <w:sz w:val="28"/>
          <w:szCs w:val="28"/>
          <w:lang w:val="uk-UA"/>
        </w:rPr>
        <w:t>ці</w:t>
      </w:r>
      <w:r w:rsidRPr="000E460D">
        <w:rPr>
          <w:rFonts w:ascii="Times New Roman" w:hAnsi="Times New Roman" w:cs="Times New Roman"/>
          <w:sz w:val="28"/>
          <w:szCs w:val="28"/>
          <w:lang w:val="uk-UA"/>
        </w:rPr>
        <w:t xml:space="preserve"> навчальні заняття розпочинаються 01 вересня святом - День знань - і закінчуються не пізніше 1 липня наступного року. </w:t>
      </w:r>
    </w:p>
    <w:p w:rsidR="000E460D" w:rsidRPr="000E460D" w:rsidRDefault="000E460D" w:rsidP="0094036D">
      <w:pPr>
        <w:shd w:val="clear" w:color="auto" w:fill="FFFFFF"/>
        <w:tabs>
          <w:tab w:val="left" w:pos="14884"/>
        </w:tabs>
        <w:spacing w:after="0" w:line="240" w:lineRule="auto"/>
        <w:ind w:left="284" w:right="-89"/>
        <w:jc w:val="both"/>
        <w:rPr>
          <w:rFonts w:ascii="Times New Roman" w:hAnsi="Times New Roman" w:cs="Times New Roman"/>
          <w:i/>
          <w:sz w:val="28"/>
          <w:szCs w:val="28"/>
          <w:u w:val="single"/>
          <w:lang w:val="uk-UA"/>
        </w:rPr>
      </w:pPr>
      <w:r w:rsidRPr="000E460D">
        <w:rPr>
          <w:rFonts w:ascii="Times New Roman" w:hAnsi="Times New Roman" w:cs="Times New Roman"/>
          <w:sz w:val="28"/>
          <w:szCs w:val="28"/>
          <w:lang w:val="uk-UA"/>
        </w:rPr>
        <w:t xml:space="preserve">  </w:t>
      </w:r>
      <w:r w:rsidRPr="000E460D">
        <w:rPr>
          <w:rFonts w:ascii="Times New Roman" w:hAnsi="Times New Roman" w:cs="Times New Roman"/>
          <w:sz w:val="28"/>
          <w:szCs w:val="28"/>
        </w:rPr>
        <w:t xml:space="preserve">     </w:t>
      </w:r>
      <w:r w:rsidRPr="000E460D">
        <w:rPr>
          <w:rFonts w:ascii="Times New Roman" w:hAnsi="Times New Roman" w:cs="Times New Roman"/>
          <w:sz w:val="28"/>
          <w:szCs w:val="28"/>
          <w:lang w:val="uk-UA"/>
        </w:rPr>
        <w:t xml:space="preserve"> Навчальні заняття організовуються за семестровою системою:</w:t>
      </w:r>
    </w:p>
    <w:p w:rsidR="000E460D" w:rsidRPr="000E460D" w:rsidRDefault="000E460D" w:rsidP="0094036D">
      <w:pPr>
        <w:tabs>
          <w:tab w:val="left" w:pos="14884"/>
        </w:tabs>
        <w:spacing w:after="0" w:line="240" w:lineRule="auto"/>
        <w:ind w:left="284" w:right="-89"/>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І семестр – 0</w:t>
      </w:r>
      <w:r w:rsidR="00A955FE">
        <w:rPr>
          <w:rFonts w:ascii="Times New Roman" w:hAnsi="Times New Roman" w:cs="Times New Roman"/>
          <w:sz w:val="28"/>
          <w:szCs w:val="28"/>
          <w:lang w:val="uk-UA"/>
        </w:rPr>
        <w:t>2</w:t>
      </w:r>
      <w:r w:rsidRPr="000E460D">
        <w:rPr>
          <w:rFonts w:ascii="Times New Roman" w:hAnsi="Times New Roman" w:cs="Times New Roman"/>
          <w:sz w:val="28"/>
          <w:szCs w:val="28"/>
          <w:lang w:val="uk-UA"/>
        </w:rPr>
        <w:t>.09.2021 – 24.12.2021</w:t>
      </w:r>
    </w:p>
    <w:p w:rsidR="000E460D" w:rsidRPr="000E460D" w:rsidRDefault="000E460D" w:rsidP="0094036D">
      <w:pPr>
        <w:tabs>
          <w:tab w:val="left" w:pos="14884"/>
        </w:tabs>
        <w:spacing w:after="0" w:line="240" w:lineRule="auto"/>
        <w:ind w:left="284" w:right="-89"/>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ІІ семе</w:t>
      </w:r>
      <w:r w:rsidR="00A955FE">
        <w:rPr>
          <w:rFonts w:ascii="Times New Roman" w:hAnsi="Times New Roman" w:cs="Times New Roman"/>
          <w:sz w:val="28"/>
          <w:szCs w:val="28"/>
          <w:lang w:val="uk-UA"/>
        </w:rPr>
        <w:t>стр – 10.01.2022 – 27</w:t>
      </w:r>
      <w:r w:rsidRPr="000E460D">
        <w:rPr>
          <w:rFonts w:ascii="Times New Roman" w:hAnsi="Times New Roman" w:cs="Times New Roman"/>
          <w:sz w:val="28"/>
          <w:szCs w:val="28"/>
          <w:lang w:val="uk-UA"/>
        </w:rPr>
        <w:t>.05.2022</w:t>
      </w:r>
    </w:p>
    <w:p w:rsidR="000E460D" w:rsidRPr="000E460D" w:rsidRDefault="000E460D" w:rsidP="0094036D">
      <w:pPr>
        <w:tabs>
          <w:tab w:val="left" w:pos="14884"/>
        </w:tabs>
        <w:spacing w:after="0" w:line="240" w:lineRule="auto"/>
        <w:ind w:left="284" w:right="-89"/>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Канікули:</w:t>
      </w:r>
    </w:p>
    <w:p w:rsidR="000E460D" w:rsidRPr="000E460D" w:rsidRDefault="000E460D" w:rsidP="0094036D">
      <w:pPr>
        <w:tabs>
          <w:tab w:val="left" w:pos="14884"/>
        </w:tabs>
        <w:spacing w:after="0" w:line="240" w:lineRule="auto"/>
        <w:ind w:left="284" w:right="-89"/>
        <w:jc w:val="both"/>
        <w:rPr>
          <w:rFonts w:ascii="Times New Roman" w:hAnsi="Times New Roman" w:cs="Times New Roman"/>
          <w:sz w:val="28"/>
          <w:szCs w:val="28"/>
          <w:lang w:val="uk-UA"/>
        </w:rPr>
      </w:pPr>
      <w:r w:rsidRPr="000E460D">
        <w:rPr>
          <w:rFonts w:ascii="Times New Roman" w:hAnsi="Times New Roman" w:cs="Times New Roman"/>
          <w:i/>
          <w:iCs/>
          <w:sz w:val="28"/>
          <w:szCs w:val="28"/>
          <w:lang w:val="uk-UA"/>
        </w:rPr>
        <w:t>осінні</w:t>
      </w:r>
      <w:r w:rsidRPr="000E460D">
        <w:rPr>
          <w:rFonts w:ascii="Times New Roman" w:hAnsi="Times New Roman" w:cs="Times New Roman"/>
          <w:sz w:val="28"/>
          <w:szCs w:val="28"/>
          <w:lang w:val="uk-UA"/>
        </w:rPr>
        <w:t xml:space="preserve"> – 25.10.2021 – 31.10.2021 </w:t>
      </w:r>
      <w:r w:rsidRPr="000E460D">
        <w:rPr>
          <w:rFonts w:ascii="Times New Roman" w:hAnsi="Times New Roman" w:cs="Times New Roman"/>
          <w:i/>
          <w:iCs/>
          <w:sz w:val="28"/>
          <w:szCs w:val="28"/>
          <w:lang w:val="uk-UA"/>
        </w:rPr>
        <w:t>(7 днів)</w:t>
      </w:r>
      <w:r w:rsidRPr="000E460D">
        <w:rPr>
          <w:rFonts w:ascii="Times New Roman" w:hAnsi="Times New Roman" w:cs="Times New Roman"/>
          <w:sz w:val="28"/>
          <w:szCs w:val="28"/>
          <w:lang w:val="uk-UA"/>
        </w:rPr>
        <w:t>;</w:t>
      </w:r>
    </w:p>
    <w:p w:rsidR="000E460D" w:rsidRPr="000E460D" w:rsidRDefault="000E460D" w:rsidP="0094036D">
      <w:pPr>
        <w:tabs>
          <w:tab w:val="left" w:pos="14884"/>
        </w:tabs>
        <w:spacing w:after="0" w:line="240" w:lineRule="auto"/>
        <w:ind w:left="284" w:right="-89"/>
        <w:jc w:val="both"/>
        <w:rPr>
          <w:rFonts w:ascii="Times New Roman" w:hAnsi="Times New Roman" w:cs="Times New Roman"/>
          <w:sz w:val="28"/>
          <w:szCs w:val="28"/>
          <w:lang w:val="uk-UA"/>
        </w:rPr>
      </w:pPr>
      <w:r w:rsidRPr="000E460D">
        <w:rPr>
          <w:rFonts w:ascii="Times New Roman" w:hAnsi="Times New Roman" w:cs="Times New Roman"/>
          <w:i/>
          <w:iCs/>
          <w:sz w:val="28"/>
          <w:szCs w:val="28"/>
          <w:lang w:val="uk-UA"/>
        </w:rPr>
        <w:t>зимові</w:t>
      </w:r>
      <w:r w:rsidRPr="000E460D">
        <w:rPr>
          <w:rFonts w:ascii="Times New Roman" w:hAnsi="Times New Roman" w:cs="Times New Roman"/>
          <w:sz w:val="28"/>
          <w:szCs w:val="28"/>
          <w:lang w:val="uk-UA"/>
        </w:rPr>
        <w:t xml:space="preserve"> – 25.12.2021 – 09.01.2022 </w:t>
      </w:r>
      <w:r w:rsidRPr="000E460D">
        <w:rPr>
          <w:rFonts w:ascii="Times New Roman" w:hAnsi="Times New Roman" w:cs="Times New Roman"/>
          <w:i/>
          <w:iCs/>
          <w:sz w:val="28"/>
          <w:szCs w:val="28"/>
          <w:lang w:val="uk-UA"/>
        </w:rPr>
        <w:t>(16 днів)</w:t>
      </w:r>
      <w:r w:rsidRPr="000E460D">
        <w:rPr>
          <w:rFonts w:ascii="Times New Roman" w:hAnsi="Times New Roman" w:cs="Times New Roman"/>
          <w:sz w:val="28"/>
          <w:szCs w:val="28"/>
          <w:lang w:val="uk-UA"/>
        </w:rPr>
        <w:t>;</w:t>
      </w:r>
    </w:p>
    <w:p w:rsidR="000E460D" w:rsidRPr="000E460D" w:rsidRDefault="000E460D" w:rsidP="0094036D">
      <w:pPr>
        <w:tabs>
          <w:tab w:val="left" w:pos="14884"/>
        </w:tabs>
        <w:spacing w:after="0" w:line="240" w:lineRule="auto"/>
        <w:ind w:left="284" w:right="-89"/>
        <w:jc w:val="both"/>
        <w:rPr>
          <w:rFonts w:ascii="Times New Roman" w:hAnsi="Times New Roman" w:cs="Times New Roman"/>
          <w:sz w:val="28"/>
          <w:szCs w:val="28"/>
          <w:lang w:val="uk-UA"/>
        </w:rPr>
      </w:pPr>
      <w:r w:rsidRPr="000E460D">
        <w:rPr>
          <w:rFonts w:ascii="Times New Roman" w:hAnsi="Times New Roman" w:cs="Times New Roman"/>
          <w:i/>
          <w:iCs/>
          <w:sz w:val="28"/>
          <w:szCs w:val="28"/>
          <w:lang w:val="uk-UA"/>
        </w:rPr>
        <w:t>весняні</w:t>
      </w:r>
      <w:r w:rsidRPr="000E460D">
        <w:rPr>
          <w:rFonts w:ascii="Times New Roman" w:hAnsi="Times New Roman" w:cs="Times New Roman"/>
          <w:sz w:val="28"/>
          <w:szCs w:val="28"/>
          <w:lang w:val="uk-UA"/>
        </w:rPr>
        <w:t xml:space="preserve"> – 2</w:t>
      </w:r>
      <w:r w:rsidR="00A955FE">
        <w:rPr>
          <w:rFonts w:ascii="Times New Roman" w:hAnsi="Times New Roman" w:cs="Times New Roman"/>
          <w:sz w:val="28"/>
          <w:szCs w:val="28"/>
          <w:lang w:val="uk-UA"/>
        </w:rPr>
        <w:t>8</w:t>
      </w:r>
      <w:r w:rsidRPr="000E460D">
        <w:rPr>
          <w:rFonts w:ascii="Times New Roman" w:hAnsi="Times New Roman" w:cs="Times New Roman"/>
          <w:sz w:val="28"/>
          <w:szCs w:val="28"/>
          <w:lang w:val="uk-UA"/>
        </w:rPr>
        <w:t xml:space="preserve">.03.2022 – </w:t>
      </w:r>
      <w:r w:rsidR="00A955FE">
        <w:rPr>
          <w:rFonts w:ascii="Times New Roman" w:hAnsi="Times New Roman" w:cs="Times New Roman"/>
          <w:sz w:val="28"/>
          <w:szCs w:val="28"/>
          <w:lang w:val="uk-UA"/>
        </w:rPr>
        <w:t>03</w:t>
      </w:r>
      <w:r w:rsidRPr="000E460D">
        <w:rPr>
          <w:rFonts w:ascii="Times New Roman" w:hAnsi="Times New Roman" w:cs="Times New Roman"/>
          <w:sz w:val="28"/>
          <w:szCs w:val="28"/>
          <w:lang w:val="uk-UA"/>
        </w:rPr>
        <w:t>.0</w:t>
      </w:r>
      <w:r w:rsidR="00A955FE">
        <w:rPr>
          <w:rFonts w:ascii="Times New Roman" w:hAnsi="Times New Roman" w:cs="Times New Roman"/>
          <w:sz w:val="28"/>
          <w:szCs w:val="28"/>
          <w:lang w:val="uk-UA"/>
        </w:rPr>
        <w:t>4</w:t>
      </w:r>
      <w:r w:rsidRPr="000E460D">
        <w:rPr>
          <w:rFonts w:ascii="Times New Roman" w:hAnsi="Times New Roman" w:cs="Times New Roman"/>
          <w:sz w:val="28"/>
          <w:szCs w:val="28"/>
          <w:lang w:val="uk-UA"/>
        </w:rPr>
        <w:t xml:space="preserve">.2022 </w:t>
      </w:r>
      <w:r w:rsidRPr="000E460D">
        <w:rPr>
          <w:rFonts w:ascii="Times New Roman" w:hAnsi="Times New Roman" w:cs="Times New Roman"/>
          <w:i/>
          <w:iCs/>
          <w:sz w:val="28"/>
          <w:szCs w:val="28"/>
          <w:lang w:val="uk-UA"/>
        </w:rPr>
        <w:t>(7 днів)</w:t>
      </w:r>
      <w:r w:rsidRPr="000E460D">
        <w:rPr>
          <w:rFonts w:ascii="Times New Roman" w:hAnsi="Times New Roman" w:cs="Times New Roman"/>
          <w:sz w:val="28"/>
          <w:szCs w:val="28"/>
          <w:lang w:val="uk-UA"/>
        </w:rPr>
        <w:t xml:space="preserve">. </w:t>
      </w:r>
    </w:p>
    <w:p w:rsidR="000E460D" w:rsidRPr="000E460D" w:rsidRDefault="000E460D" w:rsidP="0094036D">
      <w:pPr>
        <w:tabs>
          <w:tab w:val="left" w:pos="14884"/>
        </w:tabs>
        <w:spacing w:after="0" w:line="240" w:lineRule="auto"/>
        <w:ind w:left="284" w:right="-89"/>
        <w:jc w:val="both"/>
        <w:rPr>
          <w:rFonts w:ascii="Times New Roman" w:eastAsia="Times New Roman" w:hAnsi="Times New Roman" w:cs="Times New Roman"/>
          <w:color w:val="000000"/>
          <w:spacing w:val="-3"/>
          <w:sz w:val="28"/>
          <w:szCs w:val="28"/>
          <w:lang w:val="uk-UA" w:eastAsia="uk-UA"/>
        </w:rPr>
      </w:pPr>
      <w:r w:rsidRPr="000E460D">
        <w:rPr>
          <w:rFonts w:ascii="Times New Roman" w:eastAsia="Times New Roman" w:hAnsi="Times New Roman" w:cs="Times New Roman"/>
          <w:sz w:val="28"/>
          <w:szCs w:val="28"/>
          <w:lang w:val="uk-UA"/>
        </w:rPr>
        <w:t xml:space="preserve">Тривалість навчальних занять в закладі:  35 хвилин у 1 класах, 40 хвилин у 2-4 класах та 45 хвилин в середній та старшій ланці (початок занять о </w:t>
      </w:r>
      <w:r w:rsidR="00A955FE">
        <w:rPr>
          <w:rFonts w:ascii="Times New Roman" w:eastAsia="Times New Roman" w:hAnsi="Times New Roman" w:cs="Times New Roman"/>
          <w:sz w:val="28"/>
          <w:szCs w:val="28"/>
          <w:lang w:val="uk-UA"/>
        </w:rPr>
        <w:t>9</w:t>
      </w:r>
      <w:r w:rsidRPr="000E460D">
        <w:rPr>
          <w:rFonts w:ascii="Times New Roman" w:eastAsia="Times New Roman" w:hAnsi="Times New Roman" w:cs="Times New Roman"/>
          <w:sz w:val="28"/>
          <w:szCs w:val="28"/>
          <w:lang w:val="uk-UA"/>
        </w:rPr>
        <w:t>.</w:t>
      </w:r>
      <w:r w:rsidR="00A955FE">
        <w:rPr>
          <w:rFonts w:ascii="Times New Roman" w:eastAsia="Times New Roman" w:hAnsi="Times New Roman" w:cs="Times New Roman"/>
          <w:sz w:val="28"/>
          <w:szCs w:val="28"/>
          <w:lang w:val="uk-UA"/>
        </w:rPr>
        <w:t>0</w:t>
      </w:r>
      <w:r w:rsidRPr="000E460D">
        <w:rPr>
          <w:rFonts w:ascii="Times New Roman" w:eastAsia="Times New Roman" w:hAnsi="Times New Roman" w:cs="Times New Roman"/>
          <w:sz w:val="28"/>
          <w:szCs w:val="28"/>
          <w:lang w:val="uk-UA"/>
        </w:rPr>
        <w:t xml:space="preserve">0). </w:t>
      </w:r>
      <w:r w:rsidR="00A955FE">
        <w:rPr>
          <w:rFonts w:ascii="Times New Roman" w:eastAsia="Times New Roman" w:hAnsi="Times New Roman" w:cs="Times New Roman"/>
          <w:color w:val="000000"/>
          <w:spacing w:val="-3"/>
          <w:sz w:val="28"/>
          <w:szCs w:val="28"/>
          <w:lang w:val="uk-UA" w:eastAsia="uk-UA"/>
        </w:rPr>
        <w:t>Перерви між уроками 10</w:t>
      </w:r>
      <w:r w:rsidR="009C14CE">
        <w:rPr>
          <w:rFonts w:ascii="Times New Roman" w:eastAsia="Times New Roman" w:hAnsi="Times New Roman" w:cs="Times New Roman"/>
          <w:color w:val="000000"/>
          <w:spacing w:val="-3"/>
          <w:sz w:val="28"/>
          <w:szCs w:val="28"/>
          <w:lang w:val="uk-UA" w:eastAsia="uk-UA"/>
        </w:rPr>
        <w:t>-15</w:t>
      </w:r>
      <w:r w:rsidR="00A955FE">
        <w:rPr>
          <w:rFonts w:ascii="Times New Roman" w:eastAsia="Times New Roman" w:hAnsi="Times New Roman" w:cs="Times New Roman"/>
          <w:color w:val="000000"/>
          <w:spacing w:val="-3"/>
          <w:sz w:val="28"/>
          <w:szCs w:val="28"/>
          <w:lang w:val="uk-UA" w:eastAsia="uk-UA"/>
        </w:rPr>
        <w:t xml:space="preserve"> та дві перерви по</w:t>
      </w:r>
      <w:r w:rsidRPr="000E460D">
        <w:rPr>
          <w:rFonts w:ascii="Times New Roman" w:eastAsia="Times New Roman" w:hAnsi="Times New Roman" w:cs="Times New Roman"/>
          <w:color w:val="000000"/>
          <w:spacing w:val="-3"/>
          <w:sz w:val="28"/>
          <w:szCs w:val="28"/>
          <w:lang w:val="uk-UA" w:eastAsia="uk-UA"/>
        </w:rPr>
        <w:t xml:space="preserve"> 20 хвилин, що передбачено Санітарним регламентом для закладів загальної середньої освіти</w:t>
      </w:r>
    </w:p>
    <w:tbl>
      <w:tblPr>
        <w:tblW w:w="1329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1201"/>
        <w:gridCol w:w="1008"/>
        <w:gridCol w:w="1001"/>
        <w:gridCol w:w="1134"/>
        <w:gridCol w:w="1254"/>
        <w:gridCol w:w="873"/>
        <w:gridCol w:w="1275"/>
        <w:gridCol w:w="993"/>
        <w:gridCol w:w="992"/>
        <w:gridCol w:w="992"/>
        <w:gridCol w:w="1011"/>
        <w:gridCol w:w="870"/>
      </w:tblGrid>
      <w:tr w:rsidR="000652DD" w:rsidRPr="000652DD" w:rsidTr="000652DD">
        <w:trPr>
          <w:trHeight w:val="264"/>
          <w:jc w:val="center"/>
        </w:trPr>
        <w:tc>
          <w:tcPr>
            <w:tcW w:w="686" w:type="dxa"/>
            <w:vMerge w:val="restart"/>
            <w:tcBorders>
              <w:top w:val="single" w:sz="4" w:space="0" w:color="000000"/>
              <w:left w:val="single" w:sz="4" w:space="0" w:color="000000"/>
              <w:bottom w:val="single" w:sz="4" w:space="0" w:color="000000"/>
              <w:right w:val="single" w:sz="4" w:space="0" w:color="000000"/>
            </w:tcBorders>
            <w:hideMark/>
          </w:tcPr>
          <w:p w:rsidR="000E460D" w:rsidRPr="000E460D" w:rsidRDefault="00A955FE"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 xml:space="preserve"> </w:t>
            </w:r>
            <w:r w:rsidR="000E460D" w:rsidRPr="000E460D">
              <w:rPr>
                <w:rFonts w:ascii="Times New Roman" w:eastAsia="Times New Roman" w:hAnsi="Times New Roman" w:cs="Times New Roman"/>
                <w:sz w:val="28"/>
                <w:szCs w:val="28"/>
              </w:rPr>
              <w:t>№ уроку</w:t>
            </w:r>
          </w:p>
        </w:tc>
        <w:tc>
          <w:tcPr>
            <w:tcW w:w="3210" w:type="dxa"/>
            <w:gridSpan w:val="3"/>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 xml:space="preserve">1 </w:t>
            </w:r>
            <w:proofErr w:type="spellStart"/>
            <w:r w:rsidRPr="000E460D">
              <w:rPr>
                <w:rFonts w:ascii="Times New Roman" w:eastAsia="Times New Roman" w:hAnsi="Times New Roman" w:cs="Times New Roman"/>
                <w:sz w:val="28"/>
                <w:szCs w:val="28"/>
              </w:rPr>
              <w:t>класи</w:t>
            </w:r>
            <w:proofErr w:type="spellEnd"/>
          </w:p>
        </w:tc>
        <w:tc>
          <w:tcPr>
            <w:tcW w:w="3261" w:type="dxa"/>
            <w:gridSpan w:val="3"/>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 xml:space="preserve">2-4 </w:t>
            </w:r>
            <w:proofErr w:type="spellStart"/>
            <w:r w:rsidRPr="000E460D">
              <w:rPr>
                <w:rFonts w:ascii="Times New Roman" w:eastAsia="Times New Roman" w:hAnsi="Times New Roman" w:cs="Times New Roman"/>
                <w:sz w:val="28"/>
                <w:szCs w:val="28"/>
              </w:rPr>
              <w:t>класи</w:t>
            </w:r>
            <w:proofErr w:type="spellEnd"/>
          </w:p>
        </w:tc>
        <w:tc>
          <w:tcPr>
            <w:tcW w:w="3260" w:type="dxa"/>
            <w:gridSpan w:val="3"/>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 xml:space="preserve">5-9 </w:t>
            </w:r>
            <w:proofErr w:type="spellStart"/>
            <w:r w:rsidRPr="000E460D">
              <w:rPr>
                <w:rFonts w:ascii="Times New Roman" w:eastAsia="Times New Roman" w:hAnsi="Times New Roman" w:cs="Times New Roman"/>
                <w:sz w:val="28"/>
                <w:szCs w:val="28"/>
              </w:rPr>
              <w:t>класи</w:t>
            </w:r>
            <w:proofErr w:type="spellEnd"/>
          </w:p>
        </w:tc>
        <w:tc>
          <w:tcPr>
            <w:tcW w:w="2873" w:type="dxa"/>
            <w:gridSpan w:val="3"/>
            <w:tcBorders>
              <w:top w:val="single" w:sz="4" w:space="0" w:color="auto"/>
              <w:bottom w:val="single" w:sz="4" w:space="0" w:color="auto"/>
              <w:right w:val="single" w:sz="4" w:space="0" w:color="auto"/>
            </w:tcBorders>
            <w:shd w:val="clear" w:color="auto" w:fill="auto"/>
          </w:tcPr>
          <w:p w:rsidR="000652DD" w:rsidRPr="000652DD" w:rsidRDefault="000652DD" w:rsidP="0094036D">
            <w:pPr>
              <w:tabs>
                <w:tab w:val="left" w:pos="14884"/>
              </w:tabs>
              <w:ind w:right="-89"/>
              <w:jc w:val="both"/>
              <w:rPr>
                <w:rFonts w:ascii="Times New Roman" w:hAnsi="Times New Roman" w:cs="Times New Roman"/>
                <w:sz w:val="28"/>
                <w:szCs w:val="28"/>
                <w:lang w:val="uk-UA"/>
              </w:rPr>
            </w:pPr>
            <w:r w:rsidRPr="000652DD">
              <w:rPr>
                <w:rFonts w:ascii="Times New Roman" w:hAnsi="Times New Roman" w:cs="Times New Roman"/>
                <w:sz w:val="28"/>
                <w:szCs w:val="28"/>
                <w:lang w:val="uk-UA"/>
              </w:rPr>
              <w:t>10-11</w:t>
            </w:r>
            <w:r>
              <w:rPr>
                <w:rFonts w:ascii="Times New Roman" w:hAnsi="Times New Roman" w:cs="Times New Roman"/>
                <w:sz w:val="28"/>
                <w:szCs w:val="28"/>
                <w:lang w:val="uk-UA"/>
              </w:rPr>
              <w:t>класи</w:t>
            </w:r>
          </w:p>
        </w:tc>
      </w:tr>
      <w:tr w:rsidR="000652DD" w:rsidRPr="000652DD" w:rsidTr="000652DD">
        <w:trPr>
          <w:trHeight w:val="139"/>
          <w:jc w:val="center"/>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0652DD" w:rsidRPr="000E460D" w:rsidRDefault="000652DD" w:rsidP="0094036D">
            <w:pPr>
              <w:tabs>
                <w:tab w:val="left" w:pos="14884"/>
              </w:tabs>
              <w:spacing w:after="0" w:line="240" w:lineRule="auto"/>
              <w:ind w:right="-89"/>
              <w:jc w:val="both"/>
              <w:rPr>
                <w:rFonts w:ascii="Times New Roman" w:eastAsia="Times New Roman" w:hAnsi="Times New Roman" w:cs="Times New Roman"/>
                <w:sz w:val="28"/>
                <w:szCs w:val="28"/>
                <w:lang w:eastAsia="en-US"/>
              </w:rPr>
            </w:pPr>
          </w:p>
        </w:tc>
        <w:tc>
          <w:tcPr>
            <w:tcW w:w="1201"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початок</w:t>
            </w:r>
          </w:p>
        </w:tc>
        <w:tc>
          <w:tcPr>
            <w:tcW w:w="1008"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кінець</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перерва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початок</w:t>
            </w:r>
          </w:p>
        </w:tc>
        <w:tc>
          <w:tcPr>
            <w:tcW w:w="1254"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кінець</w:t>
            </w:r>
            <w:proofErr w:type="spellEnd"/>
          </w:p>
        </w:tc>
        <w:tc>
          <w:tcPr>
            <w:tcW w:w="873"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перерва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початок</w:t>
            </w:r>
          </w:p>
        </w:tc>
        <w:tc>
          <w:tcPr>
            <w:tcW w:w="993"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кінець</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перерва</w:t>
            </w:r>
            <w:proofErr w:type="spellEnd"/>
          </w:p>
        </w:tc>
        <w:tc>
          <w:tcPr>
            <w:tcW w:w="992" w:type="dxa"/>
            <w:tcBorders>
              <w:top w:val="single" w:sz="4" w:space="0" w:color="auto"/>
              <w:bottom w:val="single" w:sz="4" w:space="0" w:color="auto"/>
              <w:right w:val="single" w:sz="4" w:space="0" w:color="auto"/>
            </w:tcBorders>
            <w:shd w:val="clear" w:color="auto" w:fill="auto"/>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proofErr w:type="gramStart"/>
            <w:r w:rsidRPr="000E460D">
              <w:rPr>
                <w:rFonts w:ascii="Times New Roman" w:eastAsia="Times New Roman" w:hAnsi="Times New Roman" w:cs="Times New Roman"/>
                <w:sz w:val="28"/>
                <w:szCs w:val="28"/>
              </w:rPr>
              <w:t>поча</w:t>
            </w:r>
            <w:proofErr w:type="spellEnd"/>
            <w:r>
              <w:rPr>
                <w:rFonts w:ascii="Times New Roman" w:eastAsia="Times New Roman" w:hAnsi="Times New Roman" w:cs="Times New Roman"/>
                <w:sz w:val="28"/>
                <w:szCs w:val="28"/>
                <w:lang w:val="uk-UA"/>
              </w:rPr>
              <w:t>-</w:t>
            </w:r>
            <w:r w:rsidRPr="000E460D">
              <w:rPr>
                <w:rFonts w:ascii="Times New Roman" w:eastAsia="Times New Roman" w:hAnsi="Times New Roman" w:cs="Times New Roman"/>
                <w:sz w:val="28"/>
                <w:szCs w:val="28"/>
              </w:rPr>
              <w:t>ток</w:t>
            </w:r>
            <w:proofErr w:type="gramEnd"/>
          </w:p>
        </w:tc>
        <w:tc>
          <w:tcPr>
            <w:tcW w:w="1011" w:type="dxa"/>
            <w:tcBorders>
              <w:top w:val="single" w:sz="4" w:space="0" w:color="auto"/>
              <w:bottom w:val="single" w:sz="4" w:space="0" w:color="auto"/>
              <w:right w:val="single" w:sz="4" w:space="0" w:color="auto"/>
            </w:tcBorders>
            <w:shd w:val="clear" w:color="auto" w:fill="auto"/>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кінець</w:t>
            </w:r>
            <w:proofErr w:type="spellEnd"/>
          </w:p>
        </w:tc>
        <w:tc>
          <w:tcPr>
            <w:tcW w:w="870" w:type="dxa"/>
            <w:tcBorders>
              <w:top w:val="single" w:sz="4" w:space="0" w:color="auto"/>
              <w:bottom w:val="single" w:sz="4" w:space="0" w:color="auto"/>
              <w:right w:val="single" w:sz="4" w:space="0" w:color="auto"/>
            </w:tcBorders>
            <w:shd w:val="clear" w:color="auto" w:fill="auto"/>
          </w:tcPr>
          <w:p w:rsidR="000652DD" w:rsidRPr="000E460D" w:rsidRDefault="000652DD"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roofErr w:type="spellStart"/>
            <w:r w:rsidRPr="000E460D">
              <w:rPr>
                <w:rFonts w:ascii="Times New Roman" w:eastAsia="Times New Roman" w:hAnsi="Times New Roman" w:cs="Times New Roman"/>
                <w:sz w:val="28"/>
                <w:szCs w:val="28"/>
              </w:rPr>
              <w:t>перерва</w:t>
            </w:r>
            <w:proofErr w:type="spellEnd"/>
          </w:p>
        </w:tc>
      </w:tr>
      <w:tr w:rsidR="00420E5F" w:rsidRPr="000652DD" w:rsidTr="000652DD">
        <w:trPr>
          <w:trHeight w:val="264"/>
          <w:jc w:val="center"/>
        </w:trPr>
        <w:tc>
          <w:tcPr>
            <w:tcW w:w="686"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1-й</w:t>
            </w:r>
          </w:p>
        </w:tc>
        <w:tc>
          <w:tcPr>
            <w:tcW w:w="1201"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9</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proofErr w:type="spellStart"/>
            <w:r w:rsidRPr="000E460D">
              <w:rPr>
                <w:rFonts w:ascii="Times New Roman" w:eastAsia="Times New Roman" w:hAnsi="Times New Roman" w:cs="Times New Roman"/>
                <w:sz w:val="28"/>
                <w:szCs w:val="28"/>
              </w:rPr>
              <w:t>0</w:t>
            </w:r>
            <w:proofErr w:type="spellEnd"/>
          </w:p>
        </w:tc>
        <w:tc>
          <w:tcPr>
            <w:tcW w:w="1008" w:type="dxa"/>
            <w:tcBorders>
              <w:top w:val="single" w:sz="4" w:space="0" w:color="000000"/>
              <w:left w:val="single" w:sz="4" w:space="0" w:color="000000"/>
              <w:bottom w:val="single" w:sz="4" w:space="0" w:color="000000"/>
              <w:right w:val="single" w:sz="4" w:space="0" w:color="000000"/>
            </w:tcBorders>
            <w:hideMark/>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35</w:t>
            </w:r>
          </w:p>
        </w:tc>
        <w:tc>
          <w:tcPr>
            <w:tcW w:w="1001"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1</w:t>
            </w:r>
            <w:r w:rsidR="00BB7B63">
              <w:rPr>
                <w:rFonts w:ascii="Times New Roman" w:eastAsia="Times New Roman" w:hAnsi="Times New Roman" w:cs="Times New Roman"/>
                <w:sz w:val="28"/>
                <w:szCs w:val="28"/>
                <w:lang w:val="uk-UA"/>
              </w:rPr>
              <w:t>5</w:t>
            </w:r>
          </w:p>
        </w:tc>
        <w:tc>
          <w:tcPr>
            <w:tcW w:w="113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9</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proofErr w:type="spellStart"/>
            <w:r w:rsidRPr="000E460D">
              <w:rPr>
                <w:rFonts w:ascii="Times New Roman" w:eastAsia="Times New Roman" w:hAnsi="Times New Roman" w:cs="Times New Roman"/>
                <w:sz w:val="28"/>
                <w:szCs w:val="28"/>
              </w:rPr>
              <w:t>0</w:t>
            </w:r>
            <w:proofErr w:type="spellEnd"/>
          </w:p>
        </w:tc>
        <w:tc>
          <w:tcPr>
            <w:tcW w:w="125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0</w:t>
            </w:r>
          </w:p>
        </w:tc>
        <w:tc>
          <w:tcPr>
            <w:tcW w:w="873" w:type="dxa"/>
            <w:tcBorders>
              <w:top w:val="single" w:sz="4" w:space="0" w:color="000000"/>
              <w:left w:val="single" w:sz="4" w:space="0" w:color="000000"/>
              <w:bottom w:val="single" w:sz="4" w:space="0" w:color="000000"/>
              <w:right w:val="single" w:sz="4" w:space="0" w:color="000000"/>
            </w:tcBorders>
            <w:hideMark/>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0</w:t>
            </w:r>
          </w:p>
        </w:tc>
        <w:tc>
          <w:tcPr>
            <w:tcW w:w="1275"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9</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proofErr w:type="spellStart"/>
            <w:r w:rsidRPr="000E460D">
              <w:rPr>
                <w:rFonts w:ascii="Times New Roman" w:eastAsia="Times New Roman" w:hAnsi="Times New Roman" w:cs="Times New Roman"/>
                <w:sz w:val="28"/>
                <w:szCs w:val="28"/>
              </w:rPr>
              <w:t>0</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10</w:t>
            </w:r>
          </w:p>
        </w:tc>
        <w:tc>
          <w:tcPr>
            <w:tcW w:w="992"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9</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proofErr w:type="spellStart"/>
            <w:r w:rsidRPr="000E460D">
              <w:rPr>
                <w:rFonts w:ascii="Times New Roman" w:eastAsia="Times New Roman" w:hAnsi="Times New Roman" w:cs="Times New Roman"/>
                <w:sz w:val="28"/>
                <w:szCs w:val="28"/>
              </w:rPr>
              <w:t>0</w:t>
            </w:r>
            <w:proofErr w:type="spellEnd"/>
          </w:p>
        </w:tc>
        <w:tc>
          <w:tcPr>
            <w:tcW w:w="1011"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5</w:t>
            </w:r>
          </w:p>
        </w:tc>
        <w:tc>
          <w:tcPr>
            <w:tcW w:w="870"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10</w:t>
            </w:r>
          </w:p>
        </w:tc>
      </w:tr>
      <w:tr w:rsidR="00420E5F" w:rsidRPr="000652DD" w:rsidTr="000652DD">
        <w:trPr>
          <w:trHeight w:val="264"/>
          <w:jc w:val="center"/>
        </w:trPr>
        <w:tc>
          <w:tcPr>
            <w:tcW w:w="686"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2-й</w:t>
            </w:r>
          </w:p>
        </w:tc>
        <w:tc>
          <w:tcPr>
            <w:tcW w:w="1201"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rPr>
              <w:t>9.</w:t>
            </w:r>
            <w:r w:rsidRPr="000E460D">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0</w:t>
            </w:r>
          </w:p>
        </w:tc>
        <w:tc>
          <w:tcPr>
            <w:tcW w:w="1008"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10.</w:t>
            </w:r>
            <w:r>
              <w:rPr>
                <w:rFonts w:ascii="Times New Roman" w:eastAsia="Times New Roman" w:hAnsi="Times New Roman" w:cs="Times New Roman"/>
                <w:sz w:val="28"/>
                <w:szCs w:val="28"/>
                <w:lang w:val="uk-UA"/>
              </w:rPr>
              <w:t>25</w:t>
            </w:r>
          </w:p>
        </w:tc>
        <w:tc>
          <w:tcPr>
            <w:tcW w:w="1001"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2</w:t>
            </w:r>
            <w:r w:rsidR="009C14CE">
              <w:rPr>
                <w:rFonts w:ascii="Times New Roman" w:eastAsia="Times New Roman" w:hAnsi="Times New Roman" w:cs="Times New Roman"/>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9.5</w:t>
            </w:r>
            <w:r>
              <w:rPr>
                <w:rFonts w:ascii="Times New Roman" w:eastAsia="Times New Roman" w:hAnsi="Times New Roman" w:cs="Times New Roman"/>
                <w:sz w:val="28"/>
                <w:szCs w:val="28"/>
                <w:lang w:val="uk-UA"/>
              </w:rPr>
              <w:t>0</w:t>
            </w:r>
          </w:p>
        </w:tc>
        <w:tc>
          <w:tcPr>
            <w:tcW w:w="125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10.</w:t>
            </w:r>
            <w:r>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rPr>
              <w:t>0</w:t>
            </w:r>
          </w:p>
        </w:tc>
        <w:tc>
          <w:tcPr>
            <w:tcW w:w="873"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5</w:t>
            </w:r>
            <w:proofErr w:type="spellStart"/>
            <w:r w:rsidRPr="000E460D">
              <w:rPr>
                <w:rFonts w:ascii="Times New Roman" w:eastAsia="Times New Roman" w:hAnsi="Times New Roman" w:cs="Times New Roman"/>
                <w:sz w:val="28"/>
                <w:szCs w:val="28"/>
              </w:rPr>
              <w:t>5</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auto"/>
            </w:tcBorders>
            <w:hideMark/>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 xml:space="preserve">    20</w:t>
            </w:r>
          </w:p>
        </w:tc>
        <w:tc>
          <w:tcPr>
            <w:tcW w:w="992"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5</w:t>
            </w:r>
            <w:proofErr w:type="spellStart"/>
            <w:r w:rsidRPr="000E460D">
              <w:rPr>
                <w:rFonts w:ascii="Times New Roman" w:eastAsia="Times New Roman" w:hAnsi="Times New Roman" w:cs="Times New Roman"/>
                <w:sz w:val="28"/>
                <w:szCs w:val="28"/>
              </w:rPr>
              <w:t>5</w:t>
            </w:r>
            <w:proofErr w:type="spellEnd"/>
          </w:p>
        </w:tc>
        <w:tc>
          <w:tcPr>
            <w:tcW w:w="1011"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0</w:t>
            </w:r>
          </w:p>
        </w:tc>
        <w:tc>
          <w:tcPr>
            <w:tcW w:w="870" w:type="dxa"/>
            <w:tcBorders>
              <w:top w:val="single" w:sz="4" w:space="0" w:color="auto"/>
              <w:bottom w:val="single" w:sz="4" w:space="0" w:color="auto"/>
              <w:right w:val="single" w:sz="4" w:space="0" w:color="auto"/>
            </w:tcBorders>
            <w:shd w:val="clear" w:color="auto" w:fill="auto"/>
          </w:tcPr>
          <w:p w:rsidR="00420E5F" w:rsidRPr="000652DD" w:rsidRDefault="009C14CE"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 xml:space="preserve">   </w:t>
            </w:r>
            <w:r w:rsidR="00420E5F">
              <w:rPr>
                <w:rFonts w:ascii="Times New Roman" w:eastAsia="Times New Roman" w:hAnsi="Times New Roman" w:cs="Times New Roman"/>
                <w:sz w:val="28"/>
                <w:szCs w:val="28"/>
                <w:lang w:val="uk-UA"/>
              </w:rPr>
              <w:t>20</w:t>
            </w:r>
          </w:p>
        </w:tc>
      </w:tr>
      <w:tr w:rsidR="00420E5F" w:rsidRPr="000652DD" w:rsidTr="000652DD">
        <w:trPr>
          <w:trHeight w:val="274"/>
          <w:jc w:val="center"/>
        </w:trPr>
        <w:tc>
          <w:tcPr>
            <w:tcW w:w="686"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3-й</w:t>
            </w:r>
          </w:p>
        </w:tc>
        <w:tc>
          <w:tcPr>
            <w:tcW w:w="1201"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rPr>
              <w:t>10.</w:t>
            </w:r>
            <w:r w:rsidR="009C14CE">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5</w:t>
            </w:r>
          </w:p>
        </w:tc>
        <w:tc>
          <w:tcPr>
            <w:tcW w:w="1008"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11.</w:t>
            </w:r>
            <w:r>
              <w:rPr>
                <w:rFonts w:ascii="Times New Roman" w:eastAsia="Times New Roman" w:hAnsi="Times New Roman" w:cs="Times New Roman"/>
                <w:sz w:val="28"/>
                <w:szCs w:val="28"/>
                <w:lang w:val="uk-UA"/>
              </w:rPr>
              <w:t>2</w:t>
            </w:r>
            <w:r w:rsidR="009C14CE">
              <w:rPr>
                <w:rFonts w:ascii="Times New Roman" w:eastAsia="Times New Roman" w:hAnsi="Times New Roman" w:cs="Times New Roman"/>
                <w:sz w:val="28"/>
                <w:szCs w:val="28"/>
                <w:lang w:val="uk-UA"/>
              </w:rPr>
              <w:t>0</w:t>
            </w:r>
          </w:p>
        </w:tc>
        <w:tc>
          <w:tcPr>
            <w:tcW w:w="1001" w:type="dxa"/>
            <w:tcBorders>
              <w:top w:val="single" w:sz="4" w:space="0" w:color="000000"/>
              <w:left w:val="single" w:sz="4" w:space="0" w:color="000000"/>
              <w:bottom w:val="single" w:sz="4" w:space="0" w:color="000000"/>
              <w:right w:val="single" w:sz="4" w:space="0" w:color="000000"/>
            </w:tcBorders>
            <w:hideMark/>
          </w:tcPr>
          <w:p w:rsidR="00420E5F" w:rsidRPr="009C14CE"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2</w:t>
            </w:r>
            <w:r w:rsidR="009C14CE">
              <w:rPr>
                <w:rFonts w:ascii="Times New Roman" w:eastAsia="Times New Roman" w:hAnsi="Times New Roman" w:cs="Times New Roman"/>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0.5</w:t>
            </w:r>
            <w:r w:rsidRPr="000E460D">
              <w:rPr>
                <w:rFonts w:ascii="Times New Roman" w:eastAsia="Times New Roman" w:hAnsi="Times New Roman" w:cs="Times New Roman"/>
                <w:sz w:val="28"/>
                <w:szCs w:val="28"/>
              </w:rPr>
              <w:t>0</w:t>
            </w:r>
          </w:p>
        </w:tc>
        <w:tc>
          <w:tcPr>
            <w:tcW w:w="125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11.</w:t>
            </w:r>
            <w:r>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rPr>
              <w:t>0</w:t>
            </w:r>
          </w:p>
        </w:tc>
        <w:tc>
          <w:tcPr>
            <w:tcW w:w="873"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hideMark/>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w:t>
            </w:r>
            <w:proofErr w:type="spellStart"/>
            <w:r>
              <w:rPr>
                <w:rFonts w:ascii="Times New Roman" w:eastAsia="Times New Roman" w:hAnsi="Times New Roman" w:cs="Times New Roman"/>
                <w:sz w:val="28"/>
                <w:szCs w:val="28"/>
                <w:lang w:val="uk-UA"/>
              </w:rPr>
              <w:t>1</w:t>
            </w:r>
            <w:proofErr w:type="spellEnd"/>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00</w:t>
            </w:r>
          </w:p>
        </w:tc>
        <w:tc>
          <w:tcPr>
            <w:tcW w:w="993" w:type="dxa"/>
            <w:tcBorders>
              <w:top w:val="single" w:sz="4" w:space="0" w:color="000000"/>
              <w:left w:val="single" w:sz="4" w:space="0" w:color="000000"/>
              <w:bottom w:val="single" w:sz="4" w:space="0" w:color="000000"/>
              <w:right w:val="single" w:sz="4" w:space="0" w:color="000000"/>
            </w:tcBorders>
            <w:hideMark/>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11.</w:t>
            </w:r>
            <w:r>
              <w:rPr>
                <w:rFonts w:ascii="Times New Roman" w:eastAsia="Times New Roman" w:hAnsi="Times New Roman" w:cs="Times New Roman"/>
                <w:sz w:val="28"/>
                <w:szCs w:val="28"/>
                <w:lang w:val="uk-UA"/>
              </w:rPr>
              <w:t>45</w:t>
            </w:r>
          </w:p>
        </w:tc>
        <w:tc>
          <w:tcPr>
            <w:tcW w:w="992" w:type="dxa"/>
            <w:tcBorders>
              <w:top w:val="single" w:sz="4" w:space="0" w:color="000000"/>
              <w:left w:val="single" w:sz="4" w:space="0" w:color="000000"/>
              <w:bottom w:val="single" w:sz="4" w:space="0" w:color="000000"/>
              <w:right w:val="single" w:sz="4" w:space="0" w:color="000000"/>
            </w:tcBorders>
            <w:hideMark/>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20</w:t>
            </w:r>
          </w:p>
        </w:tc>
        <w:tc>
          <w:tcPr>
            <w:tcW w:w="992" w:type="dxa"/>
            <w:tcBorders>
              <w:top w:val="single" w:sz="4" w:space="0" w:color="auto"/>
              <w:bottom w:val="single" w:sz="4" w:space="0" w:color="auto"/>
              <w:right w:val="single" w:sz="4" w:space="0" w:color="auto"/>
            </w:tcBorders>
            <w:shd w:val="clear" w:color="auto" w:fill="auto"/>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w:t>
            </w:r>
            <w:proofErr w:type="spellStart"/>
            <w:r>
              <w:rPr>
                <w:rFonts w:ascii="Times New Roman" w:eastAsia="Times New Roman" w:hAnsi="Times New Roman" w:cs="Times New Roman"/>
                <w:sz w:val="28"/>
                <w:szCs w:val="28"/>
                <w:lang w:val="uk-UA"/>
              </w:rPr>
              <w:t>1</w:t>
            </w:r>
            <w:proofErr w:type="spellEnd"/>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00</w:t>
            </w:r>
          </w:p>
        </w:tc>
        <w:tc>
          <w:tcPr>
            <w:tcW w:w="1011" w:type="dxa"/>
            <w:tcBorders>
              <w:top w:val="single" w:sz="4" w:space="0" w:color="auto"/>
              <w:bottom w:val="single" w:sz="4" w:space="0" w:color="auto"/>
              <w:right w:val="single" w:sz="4" w:space="0" w:color="auto"/>
            </w:tcBorders>
            <w:shd w:val="clear" w:color="auto" w:fill="auto"/>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11.</w:t>
            </w:r>
            <w:r>
              <w:rPr>
                <w:rFonts w:ascii="Times New Roman" w:eastAsia="Times New Roman" w:hAnsi="Times New Roman" w:cs="Times New Roman"/>
                <w:sz w:val="28"/>
                <w:szCs w:val="28"/>
                <w:lang w:val="uk-UA"/>
              </w:rPr>
              <w:t>45</w:t>
            </w:r>
          </w:p>
        </w:tc>
        <w:tc>
          <w:tcPr>
            <w:tcW w:w="870" w:type="dxa"/>
            <w:tcBorders>
              <w:top w:val="single" w:sz="4" w:space="0" w:color="auto"/>
              <w:bottom w:val="single" w:sz="4" w:space="0" w:color="auto"/>
              <w:right w:val="single" w:sz="4" w:space="0" w:color="auto"/>
            </w:tcBorders>
            <w:shd w:val="clear" w:color="auto" w:fill="auto"/>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20</w:t>
            </w:r>
          </w:p>
        </w:tc>
      </w:tr>
      <w:tr w:rsidR="00420E5F" w:rsidRPr="000652DD" w:rsidTr="000652DD">
        <w:trPr>
          <w:trHeight w:val="264"/>
          <w:jc w:val="center"/>
        </w:trPr>
        <w:tc>
          <w:tcPr>
            <w:tcW w:w="686"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4-й</w:t>
            </w:r>
          </w:p>
        </w:tc>
        <w:tc>
          <w:tcPr>
            <w:tcW w:w="1201"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rPr>
              <w:t>11.</w:t>
            </w:r>
            <w:r w:rsidR="009C14CE">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0</w:t>
            </w:r>
          </w:p>
        </w:tc>
        <w:tc>
          <w:tcPr>
            <w:tcW w:w="1008"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12.</w:t>
            </w:r>
            <w:r w:rsidR="009C14CE">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5</w:t>
            </w:r>
          </w:p>
        </w:tc>
        <w:tc>
          <w:tcPr>
            <w:tcW w:w="1001"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15</w:t>
            </w:r>
          </w:p>
        </w:tc>
        <w:tc>
          <w:tcPr>
            <w:tcW w:w="113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w:t>
            </w:r>
            <w:proofErr w:type="spellStart"/>
            <w:r>
              <w:rPr>
                <w:rFonts w:ascii="Times New Roman" w:eastAsia="Times New Roman" w:hAnsi="Times New Roman" w:cs="Times New Roman"/>
                <w:sz w:val="28"/>
                <w:szCs w:val="28"/>
                <w:lang w:val="uk-UA"/>
              </w:rPr>
              <w:t>1</w:t>
            </w:r>
            <w:proofErr w:type="spellEnd"/>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w:t>
            </w:r>
            <w:r w:rsidRPr="000E460D">
              <w:rPr>
                <w:rFonts w:ascii="Times New Roman" w:eastAsia="Times New Roman" w:hAnsi="Times New Roman" w:cs="Times New Roman"/>
                <w:sz w:val="28"/>
                <w:szCs w:val="28"/>
              </w:rPr>
              <w:t>0</w:t>
            </w:r>
          </w:p>
        </w:tc>
        <w:tc>
          <w:tcPr>
            <w:tcW w:w="125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12.</w:t>
            </w:r>
            <w:r>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rPr>
              <w:t>0</w:t>
            </w:r>
          </w:p>
        </w:tc>
        <w:tc>
          <w:tcPr>
            <w:tcW w:w="873"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0</w:t>
            </w:r>
          </w:p>
        </w:tc>
        <w:tc>
          <w:tcPr>
            <w:tcW w:w="1275"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2</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r w:rsidRPr="000E460D">
              <w:rPr>
                <w:rFonts w:ascii="Times New Roman" w:eastAsia="Times New Roman" w:hAnsi="Times New Roman" w:cs="Times New Roman"/>
                <w:sz w:val="28"/>
                <w:szCs w:val="28"/>
              </w:rPr>
              <w:t>5</w:t>
            </w:r>
          </w:p>
        </w:tc>
        <w:tc>
          <w:tcPr>
            <w:tcW w:w="993"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12.</w:t>
            </w:r>
            <w:r>
              <w:rPr>
                <w:rFonts w:ascii="Times New Roman" w:eastAsia="Times New Roman" w:hAnsi="Times New Roman" w:cs="Times New Roman"/>
                <w:sz w:val="28"/>
                <w:szCs w:val="28"/>
                <w:lang w:val="uk-UA"/>
              </w:rPr>
              <w:t>5</w:t>
            </w:r>
            <w:r w:rsidRPr="000E460D">
              <w:rPr>
                <w:rFonts w:ascii="Times New Roman" w:eastAsia="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1</w:t>
            </w:r>
            <w:r w:rsidRPr="000E460D">
              <w:rPr>
                <w:rFonts w:ascii="Times New Roman" w:eastAsia="Times New Roman" w:hAnsi="Times New Roman" w:cs="Times New Roman"/>
                <w:sz w:val="28"/>
                <w:szCs w:val="28"/>
              </w:rPr>
              <w:t>0</w:t>
            </w:r>
          </w:p>
        </w:tc>
        <w:tc>
          <w:tcPr>
            <w:tcW w:w="992"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2</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r w:rsidRPr="000E460D">
              <w:rPr>
                <w:rFonts w:ascii="Times New Roman" w:eastAsia="Times New Roman" w:hAnsi="Times New Roman" w:cs="Times New Roman"/>
                <w:sz w:val="28"/>
                <w:szCs w:val="28"/>
              </w:rPr>
              <w:t>5</w:t>
            </w:r>
          </w:p>
        </w:tc>
        <w:tc>
          <w:tcPr>
            <w:tcW w:w="1011"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12.</w:t>
            </w:r>
            <w:r>
              <w:rPr>
                <w:rFonts w:ascii="Times New Roman" w:eastAsia="Times New Roman" w:hAnsi="Times New Roman" w:cs="Times New Roman"/>
                <w:sz w:val="28"/>
                <w:szCs w:val="28"/>
                <w:lang w:val="uk-UA"/>
              </w:rPr>
              <w:t>5</w:t>
            </w:r>
            <w:r w:rsidRPr="000E460D">
              <w:rPr>
                <w:rFonts w:ascii="Times New Roman" w:eastAsia="Times New Roman" w:hAnsi="Times New Roman" w:cs="Times New Roman"/>
                <w:sz w:val="28"/>
                <w:szCs w:val="28"/>
              </w:rPr>
              <w:t>0</w:t>
            </w:r>
          </w:p>
        </w:tc>
        <w:tc>
          <w:tcPr>
            <w:tcW w:w="870"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rPr>
              <w:t>1</w:t>
            </w:r>
            <w:r w:rsidRPr="000E460D">
              <w:rPr>
                <w:rFonts w:ascii="Times New Roman" w:eastAsia="Times New Roman" w:hAnsi="Times New Roman" w:cs="Times New Roman"/>
                <w:sz w:val="28"/>
                <w:szCs w:val="28"/>
              </w:rPr>
              <w:t>0</w:t>
            </w:r>
          </w:p>
        </w:tc>
      </w:tr>
      <w:tr w:rsidR="00420E5F" w:rsidRPr="000652DD" w:rsidTr="000652DD">
        <w:trPr>
          <w:trHeight w:val="264"/>
          <w:jc w:val="center"/>
        </w:trPr>
        <w:tc>
          <w:tcPr>
            <w:tcW w:w="686"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5-й</w:t>
            </w:r>
          </w:p>
        </w:tc>
        <w:tc>
          <w:tcPr>
            <w:tcW w:w="1201" w:type="dxa"/>
            <w:tcBorders>
              <w:top w:val="single" w:sz="4" w:space="0" w:color="000000"/>
              <w:left w:val="single" w:sz="4" w:space="0" w:color="000000"/>
              <w:bottom w:val="single" w:sz="4" w:space="0" w:color="000000"/>
              <w:right w:val="single" w:sz="4" w:space="0" w:color="000000"/>
            </w:tcBorders>
            <w:hideMark/>
          </w:tcPr>
          <w:p w:rsidR="00420E5F" w:rsidRPr="0079040D" w:rsidRDefault="0079040D"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rPr>
              <w:t>12.</w:t>
            </w:r>
            <w:r w:rsidR="009C14CE">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0</w:t>
            </w:r>
          </w:p>
        </w:tc>
        <w:tc>
          <w:tcPr>
            <w:tcW w:w="1008"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w:t>
            </w:r>
            <w:r w:rsidR="0079040D">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rPr>
              <w:t>.</w:t>
            </w:r>
            <w:r w:rsidR="009C14CE">
              <w:rPr>
                <w:rFonts w:ascii="Times New Roman" w:eastAsia="Times New Roman" w:hAnsi="Times New Roman" w:cs="Times New Roman"/>
                <w:sz w:val="28"/>
                <w:szCs w:val="28"/>
                <w:lang w:val="uk-UA"/>
              </w:rPr>
              <w:t>0</w:t>
            </w:r>
            <w:r w:rsidRPr="000E460D">
              <w:rPr>
                <w:rFonts w:ascii="Times New Roman" w:eastAsia="Times New Roman" w:hAnsi="Times New Roman" w:cs="Times New Roman"/>
                <w:sz w:val="28"/>
                <w:szCs w:val="28"/>
              </w:rPr>
              <w:t>5</w:t>
            </w:r>
          </w:p>
        </w:tc>
        <w:tc>
          <w:tcPr>
            <w:tcW w:w="1001"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20E5F" w:rsidRPr="00420E5F"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lang w:val="uk-UA"/>
              </w:rPr>
              <w:t>40</w:t>
            </w:r>
          </w:p>
        </w:tc>
        <w:tc>
          <w:tcPr>
            <w:tcW w:w="1254"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13.</w:t>
            </w:r>
            <w:r>
              <w:rPr>
                <w:rFonts w:ascii="Times New Roman" w:eastAsia="Times New Roman" w:hAnsi="Times New Roman" w:cs="Times New Roman"/>
                <w:sz w:val="28"/>
                <w:szCs w:val="28"/>
                <w:lang w:val="uk-UA"/>
              </w:rPr>
              <w:t>2</w:t>
            </w:r>
            <w:r w:rsidRPr="000E460D">
              <w:rPr>
                <w:rFonts w:ascii="Times New Roman" w:eastAsia="Times New Roman" w:hAnsi="Times New Roman" w:cs="Times New Roman"/>
                <w:sz w:val="28"/>
                <w:szCs w:val="28"/>
              </w:rPr>
              <w:t>0</w:t>
            </w:r>
          </w:p>
        </w:tc>
        <w:tc>
          <w:tcPr>
            <w:tcW w:w="873"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proofErr w:type="spellStart"/>
            <w:r w:rsidRPr="000E460D">
              <w:rPr>
                <w:rFonts w:ascii="Times New Roman" w:eastAsia="Times New Roman" w:hAnsi="Times New Roman" w:cs="Times New Roman"/>
                <w:sz w:val="28"/>
                <w:szCs w:val="28"/>
              </w:rPr>
              <w:t>0</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13.</w:t>
            </w:r>
            <w:r>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10</w:t>
            </w:r>
          </w:p>
        </w:tc>
        <w:tc>
          <w:tcPr>
            <w:tcW w:w="992"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w:t>
            </w:r>
            <w:proofErr w:type="spellStart"/>
            <w:r w:rsidRPr="000E460D">
              <w:rPr>
                <w:rFonts w:ascii="Times New Roman" w:eastAsia="Times New Roman" w:hAnsi="Times New Roman" w:cs="Times New Roman"/>
                <w:sz w:val="28"/>
                <w:szCs w:val="28"/>
              </w:rPr>
              <w:t>0</w:t>
            </w:r>
            <w:proofErr w:type="spellEnd"/>
          </w:p>
        </w:tc>
        <w:tc>
          <w:tcPr>
            <w:tcW w:w="1011"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13.</w:t>
            </w:r>
            <w:r>
              <w:rPr>
                <w:rFonts w:ascii="Times New Roman" w:eastAsia="Times New Roman" w:hAnsi="Times New Roman" w:cs="Times New Roman"/>
                <w:sz w:val="28"/>
                <w:szCs w:val="28"/>
                <w:lang w:val="uk-UA"/>
              </w:rPr>
              <w:t>4</w:t>
            </w:r>
            <w:r w:rsidRPr="000E460D">
              <w:rPr>
                <w:rFonts w:ascii="Times New Roman" w:eastAsia="Times New Roman" w:hAnsi="Times New Roman" w:cs="Times New Roman"/>
                <w:sz w:val="28"/>
                <w:szCs w:val="28"/>
              </w:rPr>
              <w:t>5</w:t>
            </w:r>
          </w:p>
        </w:tc>
        <w:tc>
          <w:tcPr>
            <w:tcW w:w="870"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10</w:t>
            </w:r>
          </w:p>
        </w:tc>
      </w:tr>
      <w:tr w:rsidR="00420E5F" w:rsidRPr="000652DD" w:rsidTr="000652DD">
        <w:trPr>
          <w:trHeight w:val="264"/>
          <w:jc w:val="center"/>
        </w:trPr>
        <w:tc>
          <w:tcPr>
            <w:tcW w:w="686"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6-й</w:t>
            </w:r>
          </w:p>
        </w:tc>
        <w:tc>
          <w:tcPr>
            <w:tcW w:w="1201"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008"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001"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254"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873"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13.</w:t>
            </w:r>
            <w:r>
              <w:rPr>
                <w:rFonts w:ascii="Times New Roman" w:eastAsia="Times New Roman" w:hAnsi="Times New Roman" w:cs="Times New Roman"/>
                <w:sz w:val="28"/>
                <w:szCs w:val="28"/>
                <w:lang w:val="uk-UA"/>
              </w:rPr>
              <w:t>5</w:t>
            </w:r>
            <w:proofErr w:type="spellStart"/>
            <w:r w:rsidRPr="000E460D">
              <w:rPr>
                <w:rFonts w:ascii="Times New Roman" w:eastAsia="Times New Roman" w:hAnsi="Times New Roman" w:cs="Times New Roman"/>
                <w:sz w:val="28"/>
                <w:szCs w:val="28"/>
              </w:rPr>
              <w:t>5</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14.</w:t>
            </w:r>
            <w:r>
              <w:rPr>
                <w:rFonts w:ascii="Times New Roman" w:eastAsia="Times New Roman" w:hAnsi="Times New Roman" w:cs="Times New Roman"/>
                <w:sz w:val="28"/>
                <w:szCs w:val="28"/>
                <w:lang w:val="uk-UA"/>
              </w:rPr>
              <w:t>35</w:t>
            </w:r>
          </w:p>
        </w:tc>
        <w:tc>
          <w:tcPr>
            <w:tcW w:w="992"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lang w:val="uk-UA"/>
              </w:rPr>
              <w:t>10</w:t>
            </w:r>
          </w:p>
        </w:tc>
        <w:tc>
          <w:tcPr>
            <w:tcW w:w="992"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13.</w:t>
            </w:r>
            <w:r>
              <w:rPr>
                <w:rFonts w:ascii="Times New Roman" w:eastAsia="Times New Roman" w:hAnsi="Times New Roman" w:cs="Times New Roman"/>
                <w:sz w:val="28"/>
                <w:szCs w:val="28"/>
                <w:lang w:val="uk-UA"/>
              </w:rPr>
              <w:t>5</w:t>
            </w:r>
            <w:proofErr w:type="spellStart"/>
            <w:r w:rsidRPr="000E460D">
              <w:rPr>
                <w:rFonts w:ascii="Times New Roman" w:eastAsia="Times New Roman" w:hAnsi="Times New Roman" w:cs="Times New Roman"/>
                <w:sz w:val="28"/>
                <w:szCs w:val="28"/>
              </w:rPr>
              <w:t>5</w:t>
            </w:r>
            <w:proofErr w:type="spellEnd"/>
          </w:p>
        </w:tc>
        <w:tc>
          <w:tcPr>
            <w:tcW w:w="1011" w:type="dxa"/>
            <w:tcBorders>
              <w:top w:val="single" w:sz="4" w:space="0" w:color="auto"/>
              <w:bottom w:val="single" w:sz="4" w:space="0" w:color="auto"/>
              <w:right w:val="single" w:sz="4" w:space="0" w:color="auto"/>
            </w:tcBorders>
            <w:shd w:val="clear" w:color="auto" w:fill="auto"/>
          </w:tcPr>
          <w:p w:rsidR="00420E5F" w:rsidRPr="000652D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rPr>
              <w:t>14.</w:t>
            </w:r>
            <w:r>
              <w:rPr>
                <w:rFonts w:ascii="Times New Roman" w:eastAsia="Times New Roman" w:hAnsi="Times New Roman" w:cs="Times New Roman"/>
                <w:sz w:val="28"/>
                <w:szCs w:val="28"/>
                <w:lang w:val="uk-UA"/>
              </w:rPr>
              <w:t>35</w:t>
            </w:r>
          </w:p>
        </w:tc>
        <w:tc>
          <w:tcPr>
            <w:tcW w:w="870"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lang w:val="uk-UA"/>
              </w:rPr>
              <w:t>10</w:t>
            </w:r>
          </w:p>
        </w:tc>
      </w:tr>
      <w:tr w:rsidR="00420E5F" w:rsidRPr="000652DD" w:rsidTr="000652DD">
        <w:trPr>
          <w:trHeight w:val="274"/>
          <w:jc w:val="center"/>
        </w:trPr>
        <w:tc>
          <w:tcPr>
            <w:tcW w:w="686"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r w:rsidRPr="000E460D">
              <w:rPr>
                <w:rFonts w:ascii="Times New Roman" w:eastAsia="Times New Roman" w:hAnsi="Times New Roman" w:cs="Times New Roman"/>
                <w:sz w:val="28"/>
                <w:szCs w:val="28"/>
              </w:rPr>
              <w:t>7-й</w:t>
            </w:r>
          </w:p>
        </w:tc>
        <w:tc>
          <w:tcPr>
            <w:tcW w:w="1201"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008"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001"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254"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873"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14.45</w:t>
            </w:r>
          </w:p>
        </w:tc>
        <w:tc>
          <w:tcPr>
            <w:tcW w:w="993" w:type="dxa"/>
            <w:tcBorders>
              <w:top w:val="single" w:sz="4" w:space="0" w:color="000000"/>
              <w:left w:val="single" w:sz="4" w:space="0" w:color="000000"/>
              <w:bottom w:val="single" w:sz="4" w:space="0" w:color="000000"/>
              <w:right w:val="single" w:sz="4" w:space="0" w:color="000000"/>
            </w:tcBorders>
            <w:hideMark/>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c>
          <w:tcPr>
            <w:tcW w:w="992"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14.45</w:t>
            </w:r>
          </w:p>
        </w:tc>
        <w:tc>
          <w:tcPr>
            <w:tcW w:w="1011"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lang w:val="uk-UA"/>
              </w:rPr>
              <w:t>3</w:t>
            </w:r>
            <w:r w:rsidRPr="000E460D">
              <w:rPr>
                <w:rFonts w:ascii="Times New Roman" w:eastAsia="Times New Roman" w:hAnsi="Times New Roman" w:cs="Times New Roman"/>
                <w:sz w:val="28"/>
                <w:szCs w:val="28"/>
                <w:lang w:val="uk-UA"/>
              </w:rPr>
              <w:t>0</w:t>
            </w:r>
          </w:p>
        </w:tc>
        <w:tc>
          <w:tcPr>
            <w:tcW w:w="870" w:type="dxa"/>
            <w:tcBorders>
              <w:top w:val="single" w:sz="4" w:space="0" w:color="auto"/>
              <w:bottom w:val="single" w:sz="4" w:space="0" w:color="auto"/>
              <w:right w:val="single" w:sz="4" w:space="0" w:color="auto"/>
            </w:tcBorders>
            <w:shd w:val="clear" w:color="auto" w:fill="auto"/>
          </w:tcPr>
          <w:p w:rsidR="00420E5F" w:rsidRPr="000E460D" w:rsidRDefault="00420E5F" w:rsidP="0094036D">
            <w:pPr>
              <w:tabs>
                <w:tab w:val="left" w:pos="4815"/>
                <w:tab w:val="left" w:pos="14884"/>
              </w:tabs>
              <w:spacing w:after="0"/>
              <w:ind w:right="-89"/>
              <w:jc w:val="both"/>
              <w:rPr>
                <w:rFonts w:ascii="Times New Roman" w:eastAsia="Times New Roman" w:hAnsi="Times New Roman" w:cs="Times New Roman"/>
                <w:sz w:val="28"/>
                <w:szCs w:val="28"/>
                <w:lang w:eastAsia="en-US"/>
              </w:rPr>
            </w:pPr>
          </w:p>
        </w:tc>
      </w:tr>
    </w:tbl>
    <w:p w:rsidR="000E460D" w:rsidRPr="0079040D" w:rsidRDefault="000E460D" w:rsidP="0094036D">
      <w:pPr>
        <w:tabs>
          <w:tab w:val="left" w:pos="14884"/>
        </w:tabs>
        <w:spacing w:after="0" w:line="240" w:lineRule="auto"/>
        <w:ind w:right="-89"/>
        <w:jc w:val="both"/>
        <w:rPr>
          <w:rFonts w:eastAsia="Times New Roman" w:cs="Times New Roman"/>
          <w:szCs w:val="28"/>
          <w:lang w:val="uk-UA"/>
        </w:rPr>
      </w:pPr>
    </w:p>
    <w:p w:rsidR="000E460D" w:rsidRPr="000E460D" w:rsidRDefault="000E460D" w:rsidP="0094036D">
      <w:pPr>
        <w:pStyle w:val="af1"/>
        <w:widowControl w:val="0"/>
        <w:shd w:val="clear" w:color="auto" w:fill="FFFFFF"/>
        <w:tabs>
          <w:tab w:val="left" w:pos="14884"/>
        </w:tabs>
        <w:autoSpaceDE w:val="0"/>
        <w:autoSpaceDN w:val="0"/>
        <w:adjustRightInd w:val="0"/>
        <w:spacing w:after="0" w:line="240" w:lineRule="auto"/>
        <w:ind w:left="284" w:right="-89"/>
        <w:jc w:val="both"/>
        <w:rPr>
          <w:rFonts w:eastAsia="Times New Roman" w:cs="Times New Roman"/>
          <w:color w:val="000000"/>
          <w:spacing w:val="-3"/>
          <w:szCs w:val="28"/>
          <w:lang w:val="uk-UA" w:eastAsia="uk-UA"/>
        </w:rPr>
      </w:pPr>
      <w:r w:rsidRPr="000E460D">
        <w:rPr>
          <w:rFonts w:eastAsia="Times New Roman" w:cs="Times New Roman"/>
          <w:color w:val="000000"/>
          <w:spacing w:val="-3"/>
          <w:szCs w:val="28"/>
          <w:lang w:val="uk-UA" w:eastAsia="uk-UA"/>
        </w:rPr>
        <w:lastRenderedPageBreak/>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0E460D" w:rsidRPr="000E460D" w:rsidRDefault="000E460D" w:rsidP="0094036D">
      <w:pPr>
        <w:pStyle w:val="af1"/>
        <w:shd w:val="clear" w:color="auto" w:fill="FFFFFF"/>
        <w:tabs>
          <w:tab w:val="left" w:pos="14884"/>
        </w:tabs>
        <w:spacing w:after="0" w:line="240" w:lineRule="auto"/>
        <w:ind w:left="284" w:right="-89"/>
        <w:jc w:val="both"/>
        <w:rPr>
          <w:rFonts w:eastAsia="Times New Roman" w:cs="Times New Roman"/>
          <w:spacing w:val="-3"/>
          <w:szCs w:val="28"/>
          <w:lang w:val="uk-UA" w:eastAsia="uk-UA"/>
        </w:rPr>
      </w:pPr>
      <w:r w:rsidRPr="000E460D">
        <w:rPr>
          <w:rFonts w:eastAsia="Times New Roman" w:cs="Times New Roman"/>
          <w:szCs w:val="28"/>
          <w:lang w:val="uk-UA" w:eastAsia="ru-RU"/>
        </w:rPr>
        <w:t>Закінчується навчальний рік проведенням державної підсумкової атестації випускників початкової та базової школи.</w:t>
      </w:r>
    </w:p>
    <w:p w:rsidR="00BB7B63" w:rsidRDefault="00BB7B63" w:rsidP="0094036D">
      <w:pPr>
        <w:pStyle w:val="af1"/>
        <w:tabs>
          <w:tab w:val="left" w:pos="14884"/>
        </w:tabs>
        <w:spacing w:before="240" w:after="0" w:line="240" w:lineRule="auto"/>
        <w:ind w:left="0" w:right="-89" w:firstLine="567"/>
        <w:jc w:val="both"/>
        <w:rPr>
          <w:rFonts w:cs="Times New Roman"/>
          <w:b/>
          <w:szCs w:val="28"/>
          <w:lang w:val="uk-UA"/>
        </w:rPr>
      </w:pPr>
    </w:p>
    <w:p w:rsidR="000E460D" w:rsidRPr="000E460D" w:rsidRDefault="000E460D" w:rsidP="0094036D">
      <w:pPr>
        <w:pStyle w:val="af1"/>
        <w:tabs>
          <w:tab w:val="left" w:pos="14884"/>
        </w:tabs>
        <w:spacing w:before="240" w:after="0" w:line="240" w:lineRule="auto"/>
        <w:ind w:left="0" w:right="-89" w:firstLine="567"/>
        <w:jc w:val="both"/>
        <w:rPr>
          <w:rFonts w:cs="Times New Roman"/>
          <w:b/>
          <w:szCs w:val="28"/>
          <w:lang w:val="uk-UA"/>
        </w:rPr>
      </w:pPr>
      <w:r w:rsidRPr="000E460D">
        <w:rPr>
          <w:rFonts w:cs="Times New Roman"/>
          <w:b/>
          <w:szCs w:val="28"/>
          <w:lang w:val="uk-UA"/>
        </w:rPr>
        <w:t>2. Вимоги до осіб, які можуть розпочати навчання за освітньою програмою</w:t>
      </w:r>
    </w:p>
    <w:p w:rsidR="000E460D" w:rsidRPr="000E460D" w:rsidRDefault="000E460D" w:rsidP="0094036D">
      <w:pPr>
        <w:pStyle w:val="af1"/>
        <w:tabs>
          <w:tab w:val="left" w:pos="14884"/>
        </w:tabs>
        <w:spacing w:before="240" w:after="0" w:line="240" w:lineRule="auto"/>
        <w:ind w:left="0" w:right="-89" w:firstLine="567"/>
        <w:jc w:val="both"/>
        <w:rPr>
          <w:rFonts w:cs="Times New Roman"/>
          <w:szCs w:val="28"/>
          <w:lang w:val="uk-UA"/>
        </w:rPr>
      </w:pPr>
    </w:p>
    <w:p w:rsidR="000E460D" w:rsidRPr="000E460D" w:rsidRDefault="000E460D" w:rsidP="0094036D">
      <w:pPr>
        <w:tabs>
          <w:tab w:val="left" w:pos="14884"/>
        </w:tabs>
        <w:spacing w:after="0" w:line="240" w:lineRule="auto"/>
        <w:ind w:right="-89" w:firstLine="709"/>
        <w:jc w:val="both"/>
        <w:rPr>
          <w:rFonts w:ascii="Times New Roman" w:eastAsia="Calibri" w:hAnsi="Times New Roman" w:cs="Times New Roman"/>
          <w:sz w:val="28"/>
          <w:szCs w:val="28"/>
          <w:lang w:val="uk-UA"/>
        </w:rPr>
      </w:pPr>
      <w:r w:rsidRPr="000E460D">
        <w:rPr>
          <w:rFonts w:ascii="Times New Roman" w:hAnsi="Times New Roman" w:cs="Times New Roman"/>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w:t>
      </w:r>
      <w:proofErr w:type="spellStart"/>
      <w:r w:rsidRPr="000E460D">
        <w:rPr>
          <w:rFonts w:ascii="Times New Roman" w:hAnsi="Times New Roman" w:cs="Times New Roman"/>
          <w:sz w:val="28"/>
          <w:szCs w:val="28"/>
          <w:lang w:val="uk-UA"/>
        </w:rPr>
        <w:t>компетентностей</w:t>
      </w:r>
      <w:proofErr w:type="spellEnd"/>
      <w:r w:rsidRPr="000E460D">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r w:rsidRPr="000E460D">
        <w:rPr>
          <w:rFonts w:ascii="Times New Roman" w:eastAsia="Calibri" w:hAnsi="Times New Roman" w:cs="Times New Roman"/>
          <w:sz w:val="28"/>
          <w:szCs w:val="28"/>
          <w:lang w:val="uk-UA"/>
        </w:rPr>
        <w:t xml:space="preserve"> </w:t>
      </w:r>
      <w:proofErr w:type="spellStart"/>
      <w:r w:rsidRPr="000E460D">
        <w:rPr>
          <w:rFonts w:ascii="Times New Roman" w:eastAsia="Calibri" w:hAnsi="Times New Roman" w:cs="Times New Roman"/>
          <w:sz w:val="28"/>
          <w:szCs w:val="28"/>
        </w:rPr>
        <w:t>Початкова</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освіта</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здобувається</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з</w:t>
      </w:r>
      <w:proofErr w:type="spellEnd"/>
      <w:r w:rsidRPr="000E460D">
        <w:rPr>
          <w:rFonts w:ascii="Times New Roman" w:eastAsia="Calibri" w:hAnsi="Times New Roman" w:cs="Times New Roman"/>
          <w:sz w:val="28"/>
          <w:szCs w:val="28"/>
        </w:rPr>
        <w:t xml:space="preserve"> шести </w:t>
      </w:r>
      <w:proofErr w:type="spellStart"/>
      <w:r w:rsidRPr="000E460D">
        <w:rPr>
          <w:rFonts w:ascii="Times New Roman" w:eastAsia="Calibri" w:hAnsi="Times New Roman" w:cs="Times New Roman"/>
          <w:sz w:val="28"/>
          <w:szCs w:val="28"/>
        </w:rPr>
        <w:t>років</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відповідно</w:t>
      </w:r>
      <w:proofErr w:type="spellEnd"/>
      <w:r w:rsidRPr="000E460D">
        <w:rPr>
          <w:rFonts w:ascii="Times New Roman" w:eastAsia="Calibri" w:hAnsi="Times New Roman" w:cs="Times New Roman"/>
          <w:sz w:val="28"/>
          <w:szCs w:val="28"/>
        </w:rPr>
        <w:t xml:space="preserve"> </w:t>
      </w:r>
      <w:proofErr w:type="gramStart"/>
      <w:r w:rsidRPr="000E460D">
        <w:rPr>
          <w:rFonts w:ascii="Times New Roman" w:eastAsia="Calibri" w:hAnsi="Times New Roman" w:cs="Times New Roman"/>
          <w:sz w:val="28"/>
          <w:szCs w:val="28"/>
        </w:rPr>
        <w:t>до</w:t>
      </w:r>
      <w:proofErr w:type="gramEnd"/>
      <w:r w:rsidRPr="000E460D">
        <w:rPr>
          <w:rFonts w:ascii="Times New Roman" w:eastAsia="Calibri" w:hAnsi="Times New Roman" w:cs="Times New Roman"/>
          <w:sz w:val="28"/>
          <w:szCs w:val="28"/>
        </w:rPr>
        <w:t xml:space="preserve"> Закону </w:t>
      </w:r>
      <w:proofErr w:type="spellStart"/>
      <w:r w:rsidRPr="000E460D">
        <w:rPr>
          <w:rFonts w:ascii="Times New Roman" w:eastAsia="Calibri" w:hAnsi="Times New Roman" w:cs="Times New Roman"/>
          <w:sz w:val="28"/>
          <w:szCs w:val="28"/>
        </w:rPr>
        <w:t>України</w:t>
      </w:r>
      <w:proofErr w:type="spellEnd"/>
      <w:r w:rsidRPr="000E460D">
        <w:rPr>
          <w:rFonts w:ascii="Times New Roman" w:eastAsia="Calibri" w:hAnsi="Times New Roman" w:cs="Times New Roman"/>
          <w:sz w:val="28"/>
          <w:szCs w:val="28"/>
        </w:rPr>
        <w:t xml:space="preserve"> «Про </w:t>
      </w:r>
      <w:proofErr w:type="spellStart"/>
      <w:r w:rsidRPr="000E460D">
        <w:rPr>
          <w:rFonts w:ascii="Times New Roman" w:eastAsia="Calibri" w:hAnsi="Times New Roman" w:cs="Times New Roman"/>
          <w:sz w:val="28"/>
          <w:szCs w:val="28"/>
        </w:rPr>
        <w:t>освіту</w:t>
      </w:r>
      <w:proofErr w:type="spellEnd"/>
      <w:r w:rsidRPr="000E460D">
        <w:rPr>
          <w:rFonts w:ascii="Times New Roman" w:eastAsia="Calibri" w:hAnsi="Times New Roman" w:cs="Times New Roman"/>
          <w:sz w:val="28"/>
          <w:szCs w:val="28"/>
        </w:rPr>
        <w:t>»).</w:t>
      </w:r>
      <w:r w:rsidRPr="000E460D">
        <w:rPr>
          <w:rFonts w:ascii="Times New Roman" w:eastAsia="Calibri" w:hAnsi="Times New Roman" w:cs="Times New Roman"/>
          <w:sz w:val="28"/>
          <w:szCs w:val="28"/>
          <w:lang w:val="uk-UA"/>
        </w:rPr>
        <w:t xml:space="preserve"> </w:t>
      </w:r>
    </w:p>
    <w:p w:rsidR="000E460D" w:rsidRPr="00BB7B63" w:rsidRDefault="00BB7B63" w:rsidP="0094036D">
      <w:pPr>
        <w:tabs>
          <w:tab w:val="left" w:pos="14884"/>
        </w:tabs>
        <w:spacing w:after="0" w:line="240" w:lineRule="auto"/>
        <w:ind w:right="-89" w:firstLine="709"/>
        <w:jc w:val="both"/>
        <w:rPr>
          <w:rFonts w:ascii="Times New Roman" w:eastAsiaTheme="minorHAnsi" w:hAnsi="Times New Roman" w:cs="Times New Roman"/>
          <w:sz w:val="28"/>
          <w:szCs w:val="28"/>
          <w:lang w:val="uk-UA"/>
        </w:rPr>
      </w:pPr>
      <w:r w:rsidRPr="00BB7B63">
        <w:rPr>
          <w:rFonts w:ascii="Times New Roman" w:hAnsi="Times New Roman" w:cs="Times New Roman"/>
          <w:sz w:val="28"/>
          <w:szCs w:val="28"/>
          <w:lang w:val="uk-UA"/>
        </w:rPr>
        <w:t xml:space="preserve">Повна загальна </w:t>
      </w:r>
      <w:r w:rsidR="000E460D" w:rsidRPr="00BB7B63">
        <w:rPr>
          <w:rFonts w:ascii="Times New Roman" w:hAnsi="Times New Roman" w:cs="Times New Roman"/>
          <w:sz w:val="28"/>
          <w:szCs w:val="28"/>
          <w:lang w:val="uk-UA"/>
        </w:rPr>
        <w:t xml:space="preserve">середня освіта здобувається після здобуття </w:t>
      </w:r>
      <w:r w:rsidRPr="00BB7B63">
        <w:rPr>
          <w:rFonts w:ascii="Times New Roman" w:hAnsi="Times New Roman" w:cs="Times New Roman"/>
          <w:sz w:val="28"/>
          <w:szCs w:val="28"/>
          <w:lang w:val="uk-UA"/>
        </w:rPr>
        <w:t>базової</w:t>
      </w:r>
      <w:r w:rsidR="000E460D" w:rsidRPr="00BB7B63">
        <w:rPr>
          <w:rFonts w:ascii="Times New Roman" w:hAnsi="Times New Roman" w:cs="Times New Roman"/>
          <w:sz w:val="28"/>
          <w:szCs w:val="28"/>
          <w:lang w:val="uk-UA"/>
        </w:rPr>
        <w:t xml:space="preserve"> освіти. Діти, які здобули </w:t>
      </w:r>
      <w:r w:rsidRPr="00BB7B63">
        <w:rPr>
          <w:rFonts w:ascii="Times New Roman" w:hAnsi="Times New Roman" w:cs="Times New Roman"/>
          <w:sz w:val="28"/>
          <w:szCs w:val="28"/>
          <w:lang w:val="uk-UA"/>
        </w:rPr>
        <w:t>базову</w:t>
      </w:r>
      <w:r w:rsidR="000E460D" w:rsidRPr="00BB7B63">
        <w:rPr>
          <w:rFonts w:ascii="Times New Roman" w:hAnsi="Times New Roman" w:cs="Times New Roman"/>
          <w:sz w:val="28"/>
          <w:szCs w:val="28"/>
          <w:lang w:val="uk-UA"/>
        </w:rPr>
        <w:t xml:space="preserve"> освіту на 1 вересня поточного навчального року </w:t>
      </w:r>
      <w:r w:rsidRPr="00BB7B63">
        <w:rPr>
          <w:rFonts w:ascii="Times New Roman" w:hAnsi="Times New Roman" w:cs="Times New Roman"/>
          <w:sz w:val="28"/>
          <w:szCs w:val="28"/>
          <w:lang w:val="uk-UA"/>
        </w:rPr>
        <w:t>можуть</w:t>
      </w:r>
      <w:r w:rsidR="000E460D" w:rsidRPr="00BB7B63">
        <w:rPr>
          <w:rFonts w:ascii="Times New Roman" w:hAnsi="Times New Roman" w:cs="Times New Roman"/>
          <w:sz w:val="28"/>
          <w:szCs w:val="28"/>
          <w:lang w:val="uk-UA"/>
        </w:rPr>
        <w:t xml:space="preserve"> розпочати здобуття </w:t>
      </w:r>
      <w:r w:rsidRPr="00BB7B63">
        <w:rPr>
          <w:rFonts w:ascii="Times New Roman" w:hAnsi="Times New Roman" w:cs="Times New Roman"/>
          <w:sz w:val="28"/>
          <w:szCs w:val="28"/>
          <w:lang w:val="uk-UA"/>
        </w:rPr>
        <w:t>повної загальної</w:t>
      </w:r>
      <w:r w:rsidR="000E460D" w:rsidRPr="00BB7B63">
        <w:rPr>
          <w:rFonts w:ascii="Times New Roman" w:hAnsi="Times New Roman" w:cs="Times New Roman"/>
          <w:sz w:val="28"/>
          <w:szCs w:val="28"/>
          <w:lang w:val="uk-UA"/>
        </w:rPr>
        <w:t xml:space="preserve"> середньої освіти цього ж навчального року.</w:t>
      </w:r>
      <w:r w:rsidR="000E460D" w:rsidRPr="00BB7B63">
        <w:rPr>
          <w:rFonts w:ascii="Times New Roman" w:eastAsia="Calibri" w:hAnsi="Times New Roman" w:cs="Times New Roman"/>
          <w:sz w:val="28"/>
          <w:szCs w:val="28"/>
          <w:lang w:val="uk-UA"/>
        </w:rPr>
        <w:t xml:space="preserve"> Особи з особливими освітніми потребами можуть розпочинати здобуття </w:t>
      </w:r>
      <w:r w:rsidRPr="00BB7B63">
        <w:rPr>
          <w:rFonts w:ascii="Times New Roman" w:eastAsia="Calibri" w:hAnsi="Times New Roman" w:cs="Times New Roman"/>
          <w:sz w:val="28"/>
          <w:szCs w:val="28"/>
          <w:lang w:val="uk-UA"/>
        </w:rPr>
        <w:t xml:space="preserve">повної загальної </w:t>
      </w:r>
      <w:r w:rsidR="000E460D" w:rsidRPr="00BB7B63">
        <w:rPr>
          <w:rFonts w:ascii="Times New Roman" w:eastAsia="Calibri" w:hAnsi="Times New Roman" w:cs="Times New Roman"/>
          <w:sz w:val="28"/>
          <w:szCs w:val="28"/>
          <w:lang w:val="uk-UA"/>
        </w:rPr>
        <w:t xml:space="preserve"> середньої освіти за інших умов.</w:t>
      </w:r>
    </w:p>
    <w:p w:rsidR="000E460D" w:rsidRPr="000E460D" w:rsidRDefault="000E460D" w:rsidP="0094036D">
      <w:pPr>
        <w:pStyle w:val="af1"/>
        <w:tabs>
          <w:tab w:val="left" w:pos="14884"/>
        </w:tabs>
        <w:spacing w:before="240" w:after="0" w:line="240" w:lineRule="auto"/>
        <w:ind w:left="0" w:right="-89" w:firstLine="567"/>
        <w:jc w:val="both"/>
        <w:rPr>
          <w:rFonts w:cs="Times New Roman"/>
          <w:b/>
          <w:szCs w:val="28"/>
          <w:lang w:val="uk-UA"/>
        </w:rPr>
      </w:pPr>
      <w:r w:rsidRPr="000E460D">
        <w:rPr>
          <w:rFonts w:cs="Times New Roman"/>
          <w:b/>
          <w:szCs w:val="28"/>
          <w:lang w:val="uk-UA"/>
        </w:rPr>
        <w:t>3. Загальний обсяг навчального навантаження</w:t>
      </w:r>
    </w:p>
    <w:p w:rsidR="000E460D" w:rsidRPr="000E460D" w:rsidRDefault="000E460D" w:rsidP="0094036D">
      <w:pPr>
        <w:pStyle w:val="af1"/>
        <w:tabs>
          <w:tab w:val="left" w:pos="14884"/>
        </w:tabs>
        <w:spacing w:before="240" w:after="0" w:line="240" w:lineRule="auto"/>
        <w:ind w:left="0" w:right="-89" w:firstLine="567"/>
        <w:jc w:val="both"/>
        <w:rPr>
          <w:rFonts w:cs="Times New Roman"/>
          <w:szCs w:val="28"/>
          <w:lang w:val="uk-UA"/>
        </w:rPr>
      </w:pPr>
    </w:p>
    <w:p w:rsidR="000E460D" w:rsidRPr="000E460D" w:rsidRDefault="000E460D" w:rsidP="0094036D">
      <w:pPr>
        <w:tabs>
          <w:tab w:val="left" w:pos="14884"/>
        </w:tabs>
        <w:spacing w:after="0" w:line="240" w:lineRule="auto"/>
        <w:ind w:right="-89" w:firstLine="567"/>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Загальний обсяг навчального навантаження д</w:t>
      </w:r>
      <w:r w:rsidR="007E782D">
        <w:rPr>
          <w:rFonts w:ascii="Times New Roman" w:eastAsia="Calibri" w:hAnsi="Times New Roman" w:cs="Times New Roman"/>
          <w:sz w:val="28"/>
          <w:szCs w:val="28"/>
          <w:lang w:val="uk-UA"/>
        </w:rPr>
        <w:t>ля учнів 1-4-х класів складає 33</w:t>
      </w:r>
      <w:r w:rsidRPr="000E460D">
        <w:rPr>
          <w:rFonts w:ascii="Times New Roman" w:eastAsia="Calibri" w:hAnsi="Times New Roman" w:cs="Times New Roman"/>
          <w:sz w:val="28"/>
          <w:szCs w:val="28"/>
          <w:lang w:val="uk-UA"/>
        </w:rPr>
        <w:t>95 годин/навчальн</w:t>
      </w:r>
      <w:r w:rsidR="007E782D">
        <w:rPr>
          <w:rFonts w:ascii="Times New Roman" w:eastAsia="Calibri" w:hAnsi="Times New Roman" w:cs="Times New Roman"/>
          <w:sz w:val="28"/>
          <w:szCs w:val="28"/>
          <w:lang w:val="uk-UA"/>
        </w:rPr>
        <w:t>ий рік: для учнів 1–го класу – 770 годин/навчальний рік, для 2-го класу – 840</w:t>
      </w:r>
      <w:r w:rsidRPr="000E460D">
        <w:rPr>
          <w:rFonts w:ascii="Times New Roman" w:eastAsia="Calibri" w:hAnsi="Times New Roman" w:cs="Times New Roman"/>
          <w:sz w:val="28"/>
          <w:szCs w:val="28"/>
          <w:lang w:val="uk-UA"/>
        </w:rPr>
        <w:t xml:space="preserve"> годин/навчальний рік, для 3</w:t>
      </w:r>
      <w:r w:rsidR="007E782D">
        <w:rPr>
          <w:rFonts w:ascii="Times New Roman" w:eastAsia="Calibri" w:hAnsi="Times New Roman" w:cs="Times New Roman"/>
          <w:sz w:val="28"/>
          <w:szCs w:val="28"/>
          <w:lang w:val="uk-UA"/>
        </w:rPr>
        <w:t>-го</w:t>
      </w:r>
      <w:r w:rsidRPr="000E460D">
        <w:rPr>
          <w:rFonts w:ascii="Times New Roman" w:eastAsia="Calibri" w:hAnsi="Times New Roman" w:cs="Times New Roman"/>
          <w:sz w:val="28"/>
          <w:szCs w:val="28"/>
          <w:lang w:val="uk-UA"/>
        </w:rPr>
        <w:t xml:space="preserve"> клас</w:t>
      </w:r>
      <w:r w:rsidR="007E782D">
        <w:rPr>
          <w:rFonts w:ascii="Times New Roman" w:eastAsia="Calibri" w:hAnsi="Times New Roman" w:cs="Times New Roman"/>
          <w:sz w:val="28"/>
          <w:szCs w:val="28"/>
          <w:lang w:val="uk-UA"/>
        </w:rPr>
        <w:t>у – 892,5</w:t>
      </w:r>
      <w:r w:rsidRPr="000E460D">
        <w:rPr>
          <w:rFonts w:ascii="Times New Roman" w:eastAsia="Calibri" w:hAnsi="Times New Roman" w:cs="Times New Roman"/>
          <w:sz w:val="28"/>
          <w:szCs w:val="28"/>
          <w:lang w:val="uk-UA"/>
        </w:rPr>
        <w:t xml:space="preserve"> годин/навч</w:t>
      </w:r>
      <w:r w:rsidR="007E782D">
        <w:rPr>
          <w:rFonts w:ascii="Times New Roman" w:eastAsia="Calibri" w:hAnsi="Times New Roman" w:cs="Times New Roman"/>
          <w:sz w:val="28"/>
          <w:szCs w:val="28"/>
          <w:lang w:val="uk-UA"/>
        </w:rPr>
        <w:t>альний рік, для 4-го класу – 892,5</w:t>
      </w:r>
      <w:r w:rsidRPr="000E460D">
        <w:rPr>
          <w:rFonts w:ascii="Times New Roman" w:eastAsia="Calibri" w:hAnsi="Times New Roman" w:cs="Times New Roman"/>
          <w:sz w:val="28"/>
          <w:szCs w:val="28"/>
          <w:lang w:val="uk-UA"/>
        </w:rPr>
        <w:t>годин/навчальний рік. Загальний обсяг навчального навантаження</w:t>
      </w:r>
      <w:r w:rsidR="007E782D">
        <w:rPr>
          <w:rFonts w:ascii="Times New Roman" w:eastAsia="Calibri" w:hAnsi="Times New Roman" w:cs="Times New Roman"/>
          <w:sz w:val="28"/>
          <w:szCs w:val="28"/>
          <w:lang w:val="uk-UA"/>
        </w:rPr>
        <w:t xml:space="preserve"> для учнів 5-9-х класів закладу</w:t>
      </w:r>
      <w:r w:rsidRPr="000E460D">
        <w:rPr>
          <w:rFonts w:ascii="Times New Roman" w:eastAsia="Calibri" w:hAnsi="Times New Roman" w:cs="Times New Roman"/>
          <w:sz w:val="28"/>
          <w:szCs w:val="28"/>
          <w:lang w:val="uk-UA"/>
        </w:rPr>
        <w:t xml:space="preserve"> загальн</w:t>
      </w:r>
      <w:r w:rsidR="007E782D">
        <w:rPr>
          <w:rFonts w:ascii="Times New Roman" w:eastAsia="Calibri" w:hAnsi="Times New Roman" w:cs="Times New Roman"/>
          <w:sz w:val="28"/>
          <w:szCs w:val="28"/>
          <w:lang w:val="uk-UA"/>
        </w:rPr>
        <w:t>ої середньої освіти складає 5547,5</w:t>
      </w:r>
      <w:r w:rsidR="007F534D">
        <w:rPr>
          <w:rFonts w:ascii="Times New Roman" w:eastAsia="Calibri" w:hAnsi="Times New Roman" w:cs="Times New Roman"/>
          <w:sz w:val="28"/>
          <w:szCs w:val="28"/>
          <w:lang w:val="uk-UA"/>
        </w:rPr>
        <w:t xml:space="preserve"> годин/навчальний рік: для 5-го</w:t>
      </w:r>
      <w:r w:rsidRPr="000E460D">
        <w:rPr>
          <w:rFonts w:ascii="Times New Roman" w:eastAsia="Calibri" w:hAnsi="Times New Roman" w:cs="Times New Roman"/>
          <w:sz w:val="28"/>
          <w:szCs w:val="28"/>
          <w:lang w:val="uk-UA"/>
        </w:rPr>
        <w:t xml:space="preserve"> клас</w:t>
      </w:r>
      <w:r w:rsidR="007F534D">
        <w:rPr>
          <w:rFonts w:ascii="Times New Roman" w:eastAsia="Calibri" w:hAnsi="Times New Roman" w:cs="Times New Roman"/>
          <w:sz w:val="28"/>
          <w:szCs w:val="28"/>
          <w:lang w:val="uk-UA"/>
        </w:rPr>
        <w:t>у</w:t>
      </w:r>
      <w:r w:rsidRPr="000E460D">
        <w:rPr>
          <w:rFonts w:ascii="Times New Roman" w:eastAsia="Calibri" w:hAnsi="Times New Roman" w:cs="Times New Roman"/>
          <w:sz w:val="28"/>
          <w:szCs w:val="28"/>
          <w:lang w:val="uk-UA"/>
        </w:rPr>
        <w:t xml:space="preserve"> – 10</w:t>
      </w:r>
      <w:r w:rsidR="007F534D">
        <w:rPr>
          <w:rFonts w:ascii="Times New Roman" w:eastAsia="Calibri" w:hAnsi="Times New Roman" w:cs="Times New Roman"/>
          <w:sz w:val="28"/>
          <w:szCs w:val="28"/>
          <w:lang w:val="uk-UA"/>
        </w:rPr>
        <w:t>1</w:t>
      </w:r>
      <w:r w:rsidRPr="000E460D">
        <w:rPr>
          <w:rFonts w:ascii="Times New Roman" w:eastAsia="Calibri" w:hAnsi="Times New Roman" w:cs="Times New Roman"/>
          <w:sz w:val="28"/>
          <w:szCs w:val="28"/>
          <w:lang w:val="uk-UA"/>
        </w:rPr>
        <w:t>5 годин/навч</w:t>
      </w:r>
      <w:r w:rsidR="007F534D">
        <w:rPr>
          <w:rFonts w:ascii="Times New Roman" w:eastAsia="Calibri" w:hAnsi="Times New Roman" w:cs="Times New Roman"/>
          <w:sz w:val="28"/>
          <w:szCs w:val="28"/>
          <w:lang w:val="uk-UA"/>
        </w:rPr>
        <w:t>альний рік, для 6-го класу – 1085 годин/навчальний рік, для 7-го</w:t>
      </w:r>
      <w:r w:rsidRPr="000E460D">
        <w:rPr>
          <w:rFonts w:ascii="Times New Roman" w:eastAsia="Calibri" w:hAnsi="Times New Roman" w:cs="Times New Roman"/>
          <w:sz w:val="28"/>
          <w:szCs w:val="28"/>
          <w:lang w:val="uk-UA"/>
        </w:rPr>
        <w:t xml:space="preserve"> клас</w:t>
      </w:r>
      <w:r w:rsidR="007F534D">
        <w:rPr>
          <w:rFonts w:ascii="Times New Roman" w:eastAsia="Calibri" w:hAnsi="Times New Roman" w:cs="Times New Roman"/>
          <w:sz w:val="28"/>
          <w:szCs w:val="28"/>
          <w:lang w:val="uk-UA"/>
        </w:rPr>
        <w:t>у – 11</w:t>
      </w:r>
      <w:r w:rsidRPr="000E460D">
        <w:rPr>
          <w:rFonts w:ascii="Times New Roman" w:eastAsia="Calibri" w:hAnsi="Times New Roman" w:cs="Times New Roman"/>
          <w:sz w:val="28"/>
          <w:szCs w:val="28"/>
          <w:lang w:val="uk-UA"/>
        </w:rPr>
        <w:t>2</w:t>
      </w:r>
      <w:r w:rsidR="007F534D">
        <w:rPr>
          <w:rFonts w:ascii="Times New Roman" w:eastAsia="Calibri" w:hAnsi="Times New Roman" w:cs="Times New Roman"/>
          <w:sz w:val="28"/>
          <w:szCs w:val="28"/>
          <w:lang w:val="uk-UA"/>
        </w:rPr>
        <w:t>0</w:t>
      </w:r>
      <w:r w:rsidRPr="000E460D">
        <w:rPr>
          <w:rFonts w:ascii="Times New Roman" w:eastAsia="Calibri" w:hAnsi="Times New Roman" w:cs="Times New Roman"/>
          <w:sz w:val="28"/>
          <w:szCs w:val="28"/>
          <w:lang w:val="uk-UA"/>
        </w:rPr>
        <w:t> годин/навч</w:t>
      </w:r>
      <w:r w:rsidR="007F534D">
        <w:rPr>
          <w:rFonts w:ascii="Times New Roman" w:eastAsia="Calibri" w:hAnsi="Times New Roman" w:cs="Times New Roman"/>
          <w:sz w:val="28"/>
          <w:szCs w:val="28"/>
          <w:lang w:val="uk-UA"/>
        </w:rPr>
        <w:t>альний рік, для 8-го</w:t>
      </w:r>
      <w:r w:rsidRPr="000E460D">
        <w:rPr>
          <w:rFonts w:ascii="Times New Roman" w:eastAsia="Calibri" w:hAnsi="Times New Roman" w:cs="Times New Roman"/>
          <w:sz w:val="28"/>
          <w:szCs w:val="28"/>
          <w:lang w:val="uk-UA"/>
        </w:rPr>
        <w:t xml:space="preserve"> клас</w:t>
      </w:r>
      <w:r w:rsidR="007F534D">
        <w:rPr>
          <w:rFonts w:ascii="Times New Roman" w:eastAsia="Calibri" w:hAnsi="Times New Roman" w:cs="Times New Roman"/>
          <w:sz w:val="28"/>
          <w:szCs w:val="28"/>
          <w:lang w:val="uk-UA"/>
        </w:rPr>
        <w:t>у</w:t>
      </w:r>
      <w:r w:rsidRPr="000E460D">
        <w:rPr>
          <w:rFonts w:ascii="Times New Roman" w:eastAsia="Calibri" w:hAnsi="Times New Roman" w:cs="Times New Roman"/>
          <w:sz w:val="28"/>
          <w:szCs w:val="28"/>
          <w:lang w:val="uk-UA"/>
        </w:rPr>
        <w:t xml:space="preserve"> – 1</w:t>
      </w:r>
      <w:r w:rsidR="007F534D">
        <w:rPr>
          <w:rFonts w:ascii="Times New Roman" w:eastAsia="Calibri" w:hAnsi="Times New Roman" w:cs="Times New Roman"/>
          <w:sz w:val="28"/>
          <w:szCs w:val="28"/>
          <w:lang w:val="uk-UA"/>
        </w:rPr>
        <w:t>137,5 годин/навчальний рік, для 9-го</w:t>
      </w:r>
      <w:r w:rsidRPr="000E460D">
        <w:rPr>
          <w:rFonts w:ascii="Times New Roman" w:eastAsia="Calibri" w:hAnsi="Times New Roman" w:cs="Times New Roman"/>
          <w:sz w:val="28"/>
          <w:szCs w:val="28"/>
          <w:lang w:val="uk-UA"/>
        </w:rPr>
        <w:t xml:space="preserve"> клас</w:t>
      </w:r>
      <w:r w:rsidR="007F534D">
        <w:rPr>
          <w:rFonts w:ascii="Times New Roman" w:eastAsia="Calibri" w:hAnsi="Times New Roman" w:cs="Times New Roman"/>
          <w:sz w:val="28"/>
          <w:szCs w:val="28"/>
          <w:lang w:val="uk-UA"/>
        </w:rPr>
        <w:t>у</w:t>
      </w:r>
      <w:r w:rsidRPr="000E460D">
        <w:rPr>
          <w:rFonts w:ascii="Times New Roman" w:eastAsia="Calibri" w:hAnsi="Times New Roman" w:cs="Times New Roman"/>
          <w:sz w:val="28"/>
          <w:szCs w:val="28"/>
          <w:lang w:val="uk-UA"/>
        </w:rPr>
        <w:t xml:space="preserve"> – 1</w:t>
      </w:r>
      <w:r w:rsidR="007F534D">
        <w:rPr>
          <w:rFonts w:ascii="Times New Roman" w:eastAsia="Calibri" w:hAnsi="Times New Roman" w:cs="Times New Roman"/>
          <w:sz w:val="28"/>
          <w:szCs w:val="28"/>
          <w:lang w:val="uk-UA"/>
        </w:rPr>
        <w:t>190 годин/навчальний рік,</w:t>
      </w:r>
      <w:r w:rsidR="007F534D" w:rsidRPr="007F534D">
        <w:rPr>
          <w:rFonts w:ascii="Times New Roman" w:eastAsia="Calibri" w:hAnsi="Times New Roman" w:cs="Times New Roman"/>
          <w:sz w:val="28"/>
          <w:szCs w:val="28"/>
          <w:lang w:val="uk-UA"/>
        </w:rPr>
        <w:t xml:space="preserve"> </w:t>
      </w:r>
      <w:r w:rsidR="007F534D">
        <w:rPr>
          <w:rFonts w:ascii="Times New Roman" w:eastAsia="Calibri" w:hAnsi="Times New Roman" w:cs="Times New Roman"/>
          <w:sz w:val="28"/>
          <w:szCs w:val="28"/>
          <w:lang w:val="uk-UA"/>
        </w:rPr>
        <w:t>для 10-го</w:t>
      </w:r>
      <w:r w:rsidR="007F534D" w:rsidRPr="000E460D">
        <w:rPr>
          <w:rFonts w:ascii="Times New Roman" w:eastAsia="Calibri" w:hAnsi="Times New Roman" w:cs="Times New Roman"/>
          <w:sz w:val="28"/>
          <w:szCs w:val="28"/>
          <w:lang w:val="uk-UA"/>
        </w:rPr>
        <w:t xml:space="preserve"> клас</w:t>
      </w:r>
      <w:r w:rsidR="007F534D">
        <w:rPr>
          <w:rFonts w:ascii="Times New Roman" w:eastAsia="Calibri" w:hAnsi="Times New Roman" w:cs="Times New Roman"/>
          <w:sz w:val="28"/>
          <w:szCs w:val="28"/>
          <w:lang w:val="uk-UA"/>
        </w:rPr>
        <w:t>у</w:t>
      </w:r>
      <w:r w:rsidR="007F534D" w:rsidRPr="000E460D">
        <w:rPr>
          <w:rFonts w:ascii="Times New Roman" w:eastAsia="Calibri" w:hAnsi="Times New Roman" w:cs="Times New Roman"/>
          <w:sz w:val="28"/>
          <w:szCs w:val="28"/>
          <w:lang w:val="uk-UA"/>
        </w:rPr>
        <w:t xml:space="preserve"> – 1</w:t>
      </w:r>
      <w:r w:rsidR="007F534D">
        <w:rPr>
          <w:rFonts w:ascii="Times New Roman" w:eastAsia="Calibri" w:hAnsi="Times New Roman" w:cs="Times New Roman"/>
          <w:sz w:val="28"/>
          <w:szCs w:val="28"/>
          <w:lang w:val="uk-UA"/>
        </w:rPr>
        <w:t>085 годин/навчальний рік, для 11-го</w:t>
      </w:r>
      <w:r w:rsidR="007F534D" w:rsidRPr="000E460D">
        <w:rPr>
          <w:rFonts w:ascii="Times New Roman" w:eastAsia="Calibri" w:hAnsi="Times New Roman" w:cs="Times New Roman"/>
          <w:sz w:val="28"/>
          <w:szCs w:val="28"/>
          <w:lang w:val="uk-UA"/>
        </w:rPr>
        <w:t xml:space="preserve"> клас</w:t>
      </w:r>
      <w:r w:rsidR="007F534D">
        <w:rPr>
          <w:rFonts w:ascii="Times New Roman" w:eastAsia="Calibri" w:hAnsi="Times New Roman" w:cs="Times New Roman"/>
          <w:sz w:val="28"/>
          <w:szCs w:val="28"/>
          <w:lang w:val="uk-UA"/>
        </w:rPr>
        <w:t>у</w:t>
      </w:r>
      <w:r w:rsidR="007F534D" w:rsidRPr="000E460D">
        <w:rPr>
          <w:rFonts w:ascii="Times New Roman" w:eastAsia="Calibri" w:hAnsi="Times New Roman" w:cs="Times New Roman"/>
          <w:sz w:val="28"/>
          <w:szCs w:val="28"/>
          <w:lang w:val="uk-UA"/>
        </w:rPr>
        <w:t xml:space="preserve"> – 1</w:t>
      </w:r>
      <w:r w:rsidR="007F534D">
        <w:rPr>
          <w:rFonts w:ascii="Times New Roman" w:eastAsia="Calibri" w:hAnsi="Times New Roman" w:cs="Times New Roman"/>
          <w:sz w:val="28"/>
          <w:szCs w:val="28"/>
          <w:lang w:val="uk-UA"/>
        </w:rPr>
        <w:t>140</w:t>
      </w:r>
      <w:r w:rsidR="007F534D" w:rsidRPr="000E460D">
        <w:rPr>
          <w:rFonts w:ascii="Times New Roman" w:eastAsia="Calibri" w:hAnsi="Times New Roman" w:cs="Times New Roman"/>
          <w:sz w:val="28"/>
          <w:szCs w:val="28"/>
          <w:lang w:val="uk-UA"/>
        </w:rPr>
        <w:t xml:space="preserve"> годин/навчальний рік.</w:t>
      </w:r>
      <w:r w:rsidR="007F534D">
        <w:rPr>
          <w:rFonts w:ascii="Times New Roman" w:eastAsia="Calibri" w:hAnsi="Times New Roman" w:cs="Times New Roman"/>
          <w:sz w:val="28"/>
          <w:szCs w:val="28"/>
          <w:lang w:val="uk-UA"/>
        </w:rPr>
        <w:t xml:space="preserve"> </w:t>
      </w:r>
      <w:r w:rsidRPr="000E460D">
        <w:rPr>
          <w:rFonts w:ascii="Times New Roman" w:eastAsia="Calibri" w:hAnsi="Times New Roman" w:cs="Times New Roman"/>
          <w:sz w:val="28"/>
          <w:szCs w:val="28"/>
          <w:lang w:val="uk-UA"/>
        </w:rPr>
        <w:t xml:space="preserve"> Детальний розподіл навчального навантаження на тиждень окреслено у навчальному плані </w:t>
      </w:r>
      <w:r w:rsidR="009C14CE">
        <w:rPr>
          <w:rFonts w:ascii="Times New Roman" w:eastAsia="Calibri" w:hAnsi="Times New Roman" w:cs="Times New Roman"/>
          <w:sz w:val="28"/>
          <w:szCs w:val="28"/>
          <w:lang w:val="uk-UA"/>
        </w:rPr>
        <w:t>закладу</w:t>
      </w:r>
      <w:r w:rsidRPr="000E460D">
        <w:rPr>
          <w:rFonts w:ascii="Times New Roman" w:eastAsia="Calibri" w:hAnsi="Times New Roman" w:cs="Times New Roman"/>
          <w:sz w:val="28"/>
          <w:szCs w:val="28"/>
          <w:lang w:val="uk-UA"/>
        </w:rPr>
        <w:t xml:space="preserve">. </w:t>
      </w:r>
    </w:p>
    <w:p w:rsidR="000E460D" w:rsidRPr="000E460D" w:rsidRDefault="000E460D" w:rsidP="0094036D">
      <w:pPr>
        <w:tabs>
          <w:tab w:val="left" w:pos="14884"/>
        </w:tabs>
        <w:spacing w:after="0" w:line="240" w:lineRule="auto"/>
        <w:ind w:right="-89" w:firstLine="709"/>
        <w:jc w:val="both"/>
        <w:rPr>
          <w:rFonts w:ascii="Times New Roman" w:eastAsiaTheme="minorHAnsi" w:hAnsi="Times New Roman" w:cs="Times New Roman"/>
          <w:sz w:val="28"/>
          <w:szCs w:val="28"/>
          <w:lang w:val="uk-UA"/>
        </w:rPr>
      </w:pPr>
      <w:r w:rsidRPr="000E460D">
        <w:rPr>
          <w:rFonts w:ascii="Times New Roman" w:hAnsi="Times New Roman" w:cs="Times New Roman"/>
          <w:sz w:val="28"/>
          <w:szCs w:val="28"/>
          <w:lang w:val="uk-UA"/>
        </w:rPr>
        <w:t xml:space="preserve">Детальний розподіл навчального навантаження на тиждень окреслено у навчальному плані </w:t>
      </w:r>
      <w:r w:rsidR="007F534D">
        <w:rPr>
          <w:rFonts w:ascii="Times New Roman" w:hAnsi="Times New Roman" w:cs="Times New Roman"/>
          <w:sz w:val="28"/>
          <w:szCs w:val="28"/>
          <w:lang w:val="uk-UA"/>
        </w:rPr>
        <w:t>закладу</w:t>
      </w:r>
      <w:r w:rsidRPr="000E460D">
        <w:rPr>
          <w:rFonts w:ascii="Times New Roman" w:hAnsi="Times New Roman" w:cs="Times New Roman"/>
          <w:sz w:val="28"/>
          <w:szCs w:val="28"/>
          <w:lang w:val="uk-UA"/>
        </w:rPr>
        <w:t xml:space="preserve"> (додатки1,2,3). </w:t>
      </w:r>
    </w:p>
    <w:p w:rsidR="000E460D" w:rsidRPr="000E460D" w:rsidRDefault="000E460D" w:rsidP="0094036D">
      <w:pPr>
        <w:tabs>
          <w:tab w:val="left" w:pos="14884"/>
        </w:tabs>
        <w:spacing w:after="0" w:line="240" w:lineRule="auto"/>
        <w:ind w:right="-89" w:firstLine="709"/>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 xml:space="preserve">Навчальний план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0E460D" w:rsidRPr="000E460D" w:rsidRDefault="000E460D" w:rsidP="0094036D">
      <w:pPr>
        <w:tabs>
          <w:tab w:val="left" w:pos="14884"/>
        </w:tabs>
        <w:spacing w:after="0" w:line="240" w:lineRule="auto"/>
        <w:ind w:right="-89" w:firstLine="567"/>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lastRenderedPageBreak/>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w:t>
      </w:r>
      <w:proofErr w:type="spellStart"/>
      <w:r w:rsidRPr="000E460D">
        <w:rPr>
          <w:rFonts w:ascii="Times New Roman" w:eastAsia="Times New Roman" w:hAnsi="Times New Roman" w:cs="Times New Roman"/>
          <w:sz w:val="28"/>
          <w:szCs w:val="28"/>
          <w:lang w:val="uk-UA"/>
        </w:rPr>
        <w:t>компетентностей</w:t>
      </w:r>
      <w:proofErr w:type="spellEnd"/>
      <w:r w:rsidRPr="000E460D">
        <w:rPr>
          <w:rFonts w:ascii="Times New Roman" w:eastAsia="Times New Roman" w:hAnsi="Times New Roman" w:cs="Times New Roman"/>
          <w:sz w:val="28"/>
          <w:szCs w:val="28"/>
          <w:lang w:val="uk-UA"/>
        </w:rPr>
        <w:t>; варіативна складова поділена на блоки: додатковий час на предмети інвар</w:t>
      </w:r>
      <w:r w:rsidR="007F534D">
        <w:rPr>
          <w:rFonts w:ascii="Times New Roman" w:eastAsia="Times New Roman" w:hAnsi="Times New Roman" w:cs="Times New Roman"/>
          <w:sz w:val="28"/>
          <w:szCs w:val="28"/>
          <w:lang w:val="uk-UA"/>
        </w:rPr>
        <w:t>іантної складової та факультативи</w:t>
      </w:r>
      <w:r w:rsidRPr="000E460D">
        <w:rPr>
          <w:rFonts w:ascii="Times New Roman" w:eastAsia="Times New Roman" w:hAnsi="Times New Roman" w:cs="Times New Roman"/>
          <w:sz w:val="28"/>
          <w:szCs w:val="28"/>
          <w:lang w:val="uk-UA"/>
        </w:rPr>
        <w:t>.</w:t>
      </w:r>
    </w:p>
    <w:p w:rsidR="000E460D" w:rsidRPr="000E460D" w:rsidRDefault="000E460D" w:rsidP="0094036D">
      <w:pPr>
        <w:tabs>
          <w:tab w:val="left" w:pos="14884"/>
        </w:tabs>
        <w:spacing w:after="0" w:line="240" w:lineRule="auto"/>
        <w:ind w:right="-89" w:firstLine="567"/>
        <w:jc w:val="both"/>
        <w:rPr>
          <w:rFonts w:ascii="Times New Roman" w:eastAsia="Calibri" w:hAnsi="Times New Roman" w:cs="Times New Roman"/>
          <w:b/>
          <w:i/>
          <w:sz w:val="28"/>
          <w:szCs w:val="28"/>
          <w:lang w:val="uk-UA" w:eastAsia="en-US"/>
        </w:rPr>
      </w:pPr>
      <w:r w:rsidRPr="000E460D">
        <w:rPr>
          <w:rFonts w:ascii="Times New Roman" w:eastAsia="Times New Roman" w:hAnsi="Times New Roman" w:cs="Times New Roman"/>
          <w:sz w:val="28"/>
          <w:szCs w:val="28"/>
          <w:lang w:val="uk-UA"/>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0E460D">
        <w:rPr>
          <w:rFonts w:ascii="Times New Roman" w:eastAsia="Calibri" w:hAnsi="Times New Roman" w:cs="Times New Roman"/>
          <w:sz w:val="28"/>
          <w:szCs w:val="28"/>
          <w:lang w:val="uk-UA"/>
        </w:rPr>
        <w:t>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Враховуючи кадрове та матеріально-технічне забезпечення, за результатами анкету</w:t>
      </w:r>
      <w:r w:rsidR="00363290">
        <w:rPr>
          <w:rFonts w:ascii="Times New Roman" w:eastAsia="Calibri" w:hAnsi="Times New Roman" w:cs="Times New Roman"/>
          <w:sz w:val="28"/>
          <w:szCs w:val="28"/>
          <w:lang w:val="uk-UA"/>
        </w:rPr>
        <w:t xml:space="preserve">вання учнів </w:t>
      </w:r>
      <w:r w:rsidRPr="000E460D">
        <w:rPr>
          <w:rFonts w:ascii="Times New Roman" w:eastAsia="Calibri" w:hAnsi="Times New Roman" w:cs="Times New Roman"/>
          <w:sz w:val="28"/>
          <w:szCs w:val="28"/>
          <w:lang w:val="uk-UA"/>
        </w:rPr>
        <w:t>для вивчення предмета «Фізична культура»</w:t>
      </w:r>
      <w:r w:rsidR="00363290" w:rsidRPr="00363290">
        <w:rPr>
          <w:rFonts w:ascii="Times New Roman" w:eastAsia="Calibri" w:hAnsi="Times New Roman" w:cs="Times New Roman"/>
          <w:sz w:val="28"/>
          <w:szCs w:val="28"/>
          <w:lang w:val="uk-UA"/>
        </w:rPr>
        <w:t xml:space="preserve"> </w:t>
      </w:r>
      <w:r w:rsidR="00363290">
        <w:rPr>
          <w:rFonts w:ascii="Times New Roman" w:eastAsia="Calibri" w:hAnsi="Times New Roman" w:cs="Times New Roman"/>
          <w:sz w:val="28"/>
          <w:szCs w:val="28"/>
          <w:lang w:val="uk-UA"/>
        </w:rPr>
        <w:t>обрано такі моду</w:t>
      </w:r>
      <w:r w:rsidR="00363290" w:rsidRPr="000E460D">
        <w:rPr>
          <w:rFonts w:ascii="Times New Roman" w:eastAsia="Calibri" w:hAnsi="Times New Roman" w:cs="Times New Roman"/>
          <w:sz w:val="28"/>
          <w:szCs w:val="28"/>
          <w:lang w:val="uk-UA"/>
        </w:rPr>
        <w:t>лі</w:t>
      </w:r>
      <w:r w:rsidR="00363290">
        <w:rPr>
          <w:rFonts w:ascii="Times New Roman" w:eastAsia="Calibri" w:hAnsi="Times New Roman" w:cs="Times New Roman"/>
          <w:sz w:val="28"/>
          <w:szCs w:val="28"/>
          <w:lang w:val="uk-UA"/>
        </w:rPr>
        <w:t>: легка атлетика, футбол, баскетбол, гімнастика</w:t>
      </w:r>
      <w:r w:rsidRPr="000E460D">
        <w:rPr>
          <w:rFonts w:ascii="Times New Roman" w:eastAsia="Calibri" w:hAnsi="Times New Roman" w:cs="Times New Roman"/>
          <w:sz w:val="28"/>
          <w:szCs w:val="28"/>
          <w:lang w:val="uk-UA"/>
        </w:rPr>
        <w:t>.</w:t>
      </w:r>
    </w:p>
    <w:p w:rsidR="000E460D" w:rsidRPr="00BB7B63" w:rsidRDefault="000E460D" w:rsidP="0094036D">
      <w:pPr>
        <w:tabs>
          <w:tab w:val="left" w:pos="567"/>
          <w:tab w:val="left" w:pos="14884"/>
        </w:tabs>
        <w:spacing w:after="0" w:line="240" w:lineRule="auto"/>
        <w:ind w:right="-89"/>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         </w:t>
      </w:r>
      <w:r w:rsidR="00BB7B63" w:rsidRPr="00BB7B63">
        <w:rPr>
          <w:rFonts w:ascii="Times New Roman" w:eastAsia="Times New Roman" w:hAnsi="Times New Roman" w:cs="Times New Roman"/>
          <w:sz w:val="28"/>
          <w:szCs w:val="28"/>
          <w:lang w:val="uk-UA"/>
        </w:rPr>
        <w:t>Курс</w:t>
      </w:r>
      <w:r w:rsidRPr="00BB7B63">
        <w:rPr>
          <w:rFonts w:ascii="Times New Roman" w:eastAsia="Times New Roman" w:hAnsi="Times New Roman" w:cs="Times New Roman"/>
          <w:sz w:val="28"/>
          <w:szCs w:val="28"/>
          <w:lang w:val="uk-UA"/>
        </w:rPr>
        <w:t xml:space="preserve"> за вибором, факультативи вводяться до навчального плану з урахуванням інтересів та потреб учнів і спрямовані на забезпечення </w:t>
      </w:r>
      <w:proofErr w:type="spellStart"/>
      <w:r w:rsidRPr="00BB7B63">
        <w:rPr>
          <w:rFonts w:ascii="Times New Roman" w:eastAsia="Times New Roman" w:hAnsi="Times New Roman" w:cs="Times New Roman"/>
          <w:sz w:val="28"/>
          <w:szCs w:val="28"/>
          <w:lang w:val="uk-UA"/>
        </w:rPr>
        <w:t>допрофільності</w:t>
      </w:r>
      <w:proofErr w:type="spellEnd"/>
      <w:r w:rsidRPr="00BB7B63">
        <w:rPr>
          <w:rFonts w:ascii="Times New Roman" w:eastAsia="Times New Roman" w:hAnsi="Times New Roman" w:cs="Times New Roman"/>
          <w:sz w:val="28"/>
          <w:szCs w:val="28"/>
          <w:lang w:val="uk-UA"/>
        </w:rPr>
        <w:t xml:space="preserve"> навчання та поглиблення предметів інваріантної складової,  розширення загальнокультурного кругозору дітей та розвитку їх творчих здібностей.</w:t>
      </w:r>
    </w:p>
    <w:p w:rsidR="000E460D" w:rsidRPr="000E460D" w:rsidRDefault="000E460D" w:rsidP="0094036D">
      <w:pPr>
        <w:tabs>
          <w:tab w:val="left" w:pos="14884"/>
        </w:tabs>
        <w:spacing w:after="0" w:line="240" w:lineRule="auto"/>
        <w:ind w:right="-89" w:firstLine="567"/>
        <w:jc w:val="both"/>
        <w:rPr>
          <w:rFonts w:ascii="Times New Roman" w:eastAsiaTheme="minorHAnsi" w:hAnsi="Times New Roman" w:cs="Times New Roman"/>
          <w:sz w:val="28"/>
          <w:szCs w:val="28"/>
          <w:lang w:val="uk-UA" w:eastAsia="en-US"/>
        </w:rPr>
      </w:pPr>
      <w:r w:rsidRPr="000E460D">
        <w:rPr>
          <w:rFonts w:ascii="Times New Roman" w:eastAsia="Times New Roman" w:hAnsi="Times New Roman" w:cs="Times New Roman"/>
          <w:sz w:val="28"/>
          <w:szCs w:val="28"/>
          <w:lang w:val="uk-UA"/>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0E460D">
        <w:rPr>
          <w:rFonts w:ascii="Times New Roman" w:hAnsi="Times New Roman" w:cs="Times New Roman"/>
          <w:sz w:val="28"/>
          <w:szCs w:val="28"/>
          <w:lang w:val="uk-UA"/>
        </w:rPr>
        <w:t xml:space="preserve">сформована згідно з розробленими МОН України методичними рекомендаціями з питань викладання окремих предметів. </w:t>
      </w:r>
    </w:p>
    <w:p w:rsidR="000E460D" w:rsidRPr="000E460D" w:rsidRDefault="000E460D" w:rsidP="0094036D">
      <w:pPr>
        <w:tabs>
          <w:tab w:val="left" w:pos="14884"/>
        </w:tabs>
        <w:spacing w:after="0" w:line="240" w:lineRule="auto"/>
        <w:ind w:right="-89" w:firstLine="450"/>
        <w:jc w:val="both"/>
        <w:rPr>
          <w:rFonts w:ascii="Times New Roman" w:hAnsi="Times New Roman" w:cs="Times New Roman"/>
          <w:sz w:val="28"/>
          <w:szCs w:val="28"/>
          <w:lang w:val="uk-UA"/>
        </w:rPr>
      </w:pPr>
      <w:r w:rsidRPr="000E460D">
        <w:rPr>
          <w:rFonts w:ascii="Times New Roman" w:hAnsi="Times New Roman" w:cs="Times New Roman"/>
          <w:sz w:val="28"/>
          <w:szCs w:val="28"/>
          <w:lang w:val="uk-UA"/>
        </w:rPr>
        <w:t>У 1-4 класах викладатимуться окремі курси «Музичне мистецтво» та «Образотворче мистецтво» по 1 годині.</w:t>
      </w:r>
    </w:p>
    <w:p w:rsidR="000E460D" w:rsidRPr="000E460D" w:rsidRDefault="000E460D" w:rsidP="0094036D">
      <w:pPr>
        <w:tabs>
          <w:tab w:val="left" w:pos="14884"/>
        </w:tabs>
        <w:spacing w:after="0" w:line="240" w:lineRule="auto"/>
        <w:ind w:right="-89" w:firstLine="567"/>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У відповідності до Пояснювальної записки до Типових навчальних планів для основної школи загал</w:t>
      </w:r>
      <w:r w:rsidR="00363290">
        <w:rPr>
          <w:rFonts w:ascii="Times New Roman" w:eastAsia="Calibri" w:hAnsi="Times New Roman" w:cs="Times New Roman"/>
          <w:sz w:val="28"/>
          <w:szCs w:val="28"/>
          <w:lang w:val="uk-UA"/>
        </w:rPr>
        <w:t>ьноосвітніх навчальних закладів</w:t>
      </w:r>
      <w:r w:rsidRPr="000E460D">
        <w:rPr>
          <w:rFonts w:ascii="Times New Roman" w:eastAsia="Calibri" w:hAnsi="Times New Roman" w:cs="Times New Roman"/>
          <w:sz w:val="28"/>
          <w:szCs w:val="28"/>
          <w:lang w:val="uk-UA"/>
        </w:rPr>
        <w:t xml:space="preserve"> навантаження у 5</w:t>
      </w:r>
      <w:r w:rsidR="008A7694">
        <w:rPr>
          <w:rFonts w:ascii="Times New Roman" w:eastAsia="Calibri" w:hAnsi="Times New Roman" w:cs="Times New Roman"/>
          <w:sz w:val="28"/>
          <w:szCs w:val="28"/>
          <w:lang w:val="uk-UA"/>
        </w:rPr>
        <w:t xml:space="preserve"> класі складає </w:t>
      </w:r>
      <w:r w:rsidRPr="000E460D">
        <w:rPr>
          <w:rFonts w:ascii="Times New Roman" w:eastAsia="Calibri" w:hAnsi="Times New Roman" w:cs="Times New Roman"/>
          <w:sz w:val="28"/>
          <w:szCs w:val="28"/>
          <w:lang w:val="uk-UA"/>
        </w:rPr>
        <w:t>2</w:t>
      </w:r>
      <w:r w:rsidR="008A7694">
        <w:rPr>
          <w:rFonts w:ascii="Times New Roman" w:eastAsia="Calibri" w:hAnsi="Times New Roman" w:cs="Times New Roman"/>
          <w:sz w:val="28"/>
          <w:szCs w:val="28"/>
          <w:lang w:val="uk-UA"/>
        </w:rPr>
        <w:t>9</w:t>
      </w:r>
      <w:r w:rsidRPr="000E460D">
        <w:rPr>
          <w:rFonts w:ascii="Times New Roman" w:eastAsia="Calibri" w:hAnsi="Times New Roman" w:cs="Times New Roman"/>
          <w:sz w:val="28"/>
          <w:szCs w:val="28"/>
          <w:lang w:val="uk-UA"/>
        </w:rPr>
        <w:t xml:space="preserve"> годин, у 6 клас</w:t>
      </w:r>
      <w:r w:rsidR="008A7694">
        <w:rPr>
          <w:rFonts w:ascii="Times New Roman" w:eastAsia="Calibri" w:hAnsi="Times New Roman" w:cs="Times New Roman"/>
          <w:sz w:val="28"/>
          <w:szCs w:val="28"/>
          <w:lang w:val="uk-UA"/>
        </w:rPr>
        <w:t>і</w:t>
      </w:r>
      <w:r w:rsidRPr="000E460D">
        <w:rPr>
          <w:rFonts w:ascii="Times New Roman" w:eastAsia="Calibri" w:hAnsi="Times New Roman" w:cs="Times New Roman"/>
          <w:sz w:val="28"/>
          <w:szCs w:val="28"/>
          <w:lang w:val="uk-UA"/>
        </w:rPr>
        <w:t xml:space="preserve"> - 31 годину, в 7 клас</w:t>
      </w:r>
      <w:r w:rsidR="008A7694">
        <w:rPr>
          <w:rFonts w:ascii="Times New Roman" w:eastAsia="Calibri" w:hAnsi="Times New Roman" w:cs="Times New Roman"/>
          <w:sz w:val="28"/>
          <w:szCs w:val="28"/>
          <w:lang w:val="uk-UA"/>
        </w:rPr>
        <w:t>і –</w:t>
      </w:r>
      <w:r w:rsidRPr="000E460D">
        <w:rPr>
          <w:rFonts w:ascii="Times New Roman" w:eastAsia="Calibri" w:hAnsi="Times New Roman" w:cs="Times New Roman"/>
          <w:sz w:val="28"/>
          <w:szCs w:val="28"/>
          <w:lang w:val="uk-UA"/>
        </w:rPr>
        <w:t xml:space="preserve"> 32 години, в 8</w:t>
      </w:r>
      <w:r w:rsidR="008A7694">
        <w:rPr>
          <w:rFonts w:ascii="Times New Roman" w:eastAsia="Calibri" w:hAnsi="Times New Roman" w:cs="Times New Roman"/>
          <w:sz w:val="28"/>
          <w:szCs w:val="28"/>
          <w:lang w:val="uk-UA"/>
        </w:rPr>
        <w:t xml:space="preserve"> класі – 32,5 годин</w:t>
      </w:r>
      <w:r w:rsidRPr="000E460D">
        <w:rPr>
          <w:rFonts w:ascii="Times New Roman" w:eastAsia="Calibri" w:hAnsi="Times New Roman" w:cs="Times New Roman"/>
          <w:sz w:val="28"/>
          <w:szCs w:val="28"/>
          <w:lang w:val="uk-UA"/>
        </w:rPr>
        <w:t>,</w:t>
      </w:r>
      <w:r w:rsidR="008A7694">
        <w:rPr>
          <w:rFonts w:ascii="Times New Roman" w:eastAsia="Calibri" w:hAnsi="Times New Roman" w:cs="Times New Roman"/>
          <w:sz w:val="28"/>
          <w:szCs w:val="28"/>
          <w:lang w:val="uk-UA"/>
        </w:rPr>
        <w:t xml:space="preserve"> у </w:t>
      </w:r>
      <w:r w:rsidRPr="000E460D">
        <w:rPr>
          <w:rFonts w:ascii="Times New Roman" w:eastAsia="Calibri" w:hAnsi="Times New Roman" w:cs="Times New Roman"/>
          <w:sz w:val="28"/>
          <w:szCs w:val="28"/>
          <w:lang w:val="uk-UA"/>
        </w:rPr>
        <w:t>9 клас</w:t>
      </w:r>
      <w:r w:rsidR="008A7694">
        <w:rPr>
          <w:rFonts w:ascii="Times New Roman" w:eastAsia="Calibri" w:hAnsi="Times New Roman" w:cs="Times New Roman"/>
          <w:sz w:val="28"/>
          <w:szCs w:val="28"/>
          <w:lang w:val="uk-UA"/>
        </w:rPr>
        <w:t>і</w:t>
      </w:r>
      <w:r w:rsidRPr="000E460D">
        <w:rPr>
          <w:rFonts w:ascii="Times New Roman" w:eastAsia="Calibri" w:hAnsi="Times New Roman" w:cs="Times New Roman"/>
          <w:sz w:val="28"/>
          <w:szCs w:val="28"/>
          <w:lang w:val="uk-UA"/>
        </w:rPr>
        <w:t xml:space="preserve"> – 3</w:t>
      </w:r>
      <w:r w:rsidR="008A7694">
        <w:rPr>
          <w:rFonts w:ascii="Times New Roman" w:eastAsia="Calibri" w:hAnsi="Times New Roman" w:cs="Times New Roman"/>
          <w:sz w:val="28"/>
          <w:szCs w:val="28"/>
          <w:lang w:val="uk-UA"/>
        </w:rPr>
        <w:t>4</w:t>
      </w:r>
      <w:r w:rsidRPr="000E460D">
        <w:rPr>
          <w:rFonts w:ascii="Times New Roman" w:eastAsia="Calibri" w:hAnsi="Times New Roman" w:cs="Times New Roman"/>
          <w:sz w:val="28"/>
          <w:szCs w:val="28"/>
          <w:lang w:val="uk-UA"/>
        </w:rPr>
        <w:t xml:space="preserve"> години, </w:t>
      </w:r>
      <w:r w:rsidR="008A7694">
        <w:rPr>
          <w:rFonts w:ascii="Times New Roman" w:eastAsia="Calibri" w:hAnsi="Times New Roman" w:cs="Times New Roman"/>
          <w:sz w:val="28"/>
          <w:szCs w:val="28"/>
          <w:lang w:val="uk-UA"/>
        </w:rPr>
        <w:t>у 10</w:t>
      </w:r>
      <w:r w:rsidR="008A7694" w:rsidRPr="000E460D">
        <w:rPr>
          <w:rFonts w:ascii="Times New Roman" w:eastAsia="Calibri" w:hAnsi="Times New Roman" w:cs="Times New Roman"/>
          <w:sz w:val="28"/>
          <w:szCs w:val="28"/>
          <w:lang w:val="uk-UA"/>
        </w:rPr>
        <w:t xml:space="preserve"> клас</w:t>
      </w:r>
      <w:r w:rsidR="008A7694">
        <w:rPr>
          <w:rFonts w:ascii="Times New Roman" w:eastAsia="Calibri" w:hAnsi="Times New Roman" w:cs="Times New Roman"/>
          <w:sz w:val="28"/>
          <w:szCs w:val="28"/>
          <w:lang w:val="uk-UA"/>
        </w:rPr>
        <w:t>і</w:t>
      </w:r>
      <w:r w:rsidR="008A7694" w:rsidRPr="000E460D">
        <w:rPr>
          <w:rFonts w:ascii="Times New Roman" w:eastAsia="Calibri" w:hAnsi="Times New Roman" w:cs="Times New Roman"/>
          <w:sz w:val="28"/>
          <w:szCs w:val="28"/>
          <w:lang w:val="uk-UA"/>
        </w:rPr>
        <w:t xml:space="preserve"> – 3</w:t>
      </w:r>
      <w:r w:rsidR="008A7694">
        <w:rPr>
          <w:rFonts w:ascii="Times New Roman" w:eastAsia="Calibri" w:hAnsi="Times New Roman" w:cs="Times New Roman"/>
          <w:sz w:val="28"/>
          <w:szCs w:val="28"/>
          <w:lang w:val="uk-UA"/>
        </w:rPr>
        <w:t>1</w:t>
      </w:r>
      <w:r w:rsidR="008A7694" w:rsidRPr="000E460D">
        <w:rPr>
          <w:rFonts w:ascii="Times New Roman" w:eastAsia="Calibri" w:hAnsi="Times New Roman" w:cs="Times New Roman"/>
          <w:sz w:val="28"/>
          <w:szCs w:val="28"/>
          <w:lang w:val="uk-UA"/>
        </w:rPr>
        <w:t xml:space="preserve"> години</w:t>
      </w:r>
      <w:r w:rsidR="008A7694">
        <w:rPr>
          <w:rFonts w:ascii="Times New Roman" w:eastAsia="Calibri" w:hAnsi="Times New Roman" w:cs="Times New Roman"/>
          <w:sz w:val="28"/>
          <w:szCs w:val="28"/>
          <w:lang w:val="uk-UA"/>
        </w:rPr>
        <w:t>,</w:t>
      </w:r>
      <w:r w:rsidR="008A7694" w:rsidRPr="000E460D">
        <w:rPr>
          <w:rFonts w:ascii="Times New Roman" w:eastAsia="Calibri" w:hAnsi="Times New Roman" w:cs="Times New Roman"/>
          <w:sz w:val="28"/>
          <w:szCs w:val="28"/>
          <w:lang w:val="uk-UA"/>
        </w:rPr>
        <w:t xml:space="preserve"> </w:t>
      </w:r>
      <w:r w:rsidR="008A7694">
        <w:rPr>
          <w:rFonts w:ascii="Times New Roman" w:eastAsia="Calibri" w:hAnsi="Times New Roman" w:cs="Times New Roman"/>
          <w:sz w:val="28"/>
          <w:szCs w:val="28"/>
          <w:lang w:val="uk-UA"/>
        </w:rPr>
        <w:t>у 11</w:t>
      </w:r>
      <w:r w:rsidR="008A7694" w:rsidRPr="000E460D">
        <w:rPr>
          <w:rFonts w:ascii="Times New Roman" w:eastAsia="Calibri" w:hAnsi="Times New Roman" w:cs="Times New Roman"/>
          <w:sz w:val="28"/>
          <w:szCs w:val="28"/>
          <w:lang w:val="uk-UA"/>
        </w:rPr>
        <w:t xml:space="preserve"> клас</w:t>
      </w:r>
      <w:r w:rsidR="008A7694">
        <w:rPr>
          <w:rFonts w:ascii="Times New Roman" w:eastAsia="Calibri" w:hAnsi="Times New Roman" w:cs="Times New Roman"/>
          <w:sz w:val="28"/>
          <w:szCs w:val="28"/>
          <w:lang w:val="uk-UA"/>
        </w:rPr>
        <w:t>і</w:t>
      </w:r>
      <w:r w:rsidR="008A7694" w:rsidRPr="000E460D">
        <w:rPr>
          <w:rFonts w:ascii="Times New Roman" w:eastAsia="Calibri" w:hAnsi="Times New Roman" w:cs="Times New Roman"/>
          <w:sz w:val="28"/>
          <w:szCs w:val="28"/>
          <w:lang w:val="uk-UA"/>
        </w:rPr>
        <w:t xml:space="preserve"> – 3</w:t>
      </w:r>
      <w:r w:rsidR="008A7694">
        <w:rPr>
          <w:rFonts w:ascii="Times New Roman" w:eastAsia="Calibri" w:hAnsi="Times New Roman" w:cs="Times New Roman"/>
          <w:sz w:val="28"/>
          <w:szCs w:val="28"/>
          <w:lang w:val="uk-UA"/>
        </w:rPr>
        <w:t>0</w:t>
      </w:r>
      <w:r w:rsidR="008A7694" w:rsidRPr="000E460D">
        <w:rPr>
          <w:rFonts w:ascii="Times New Roman" w:eastAsia="Calibri" w:hAnsi="Times New Roman" w:cs="Times New Roman"/>
          <w:sz w:val="28"/>
          <w:szCs w:val="28"/>
          <w:lang w:val="uk-UA"/>
        </w:rPr>
        <w:t xml:space="preserve"> години </w:t>
      </w:r>
      <w:r w:rsidRPr="000E460D">
        <w:rPr>
          <w:rFonts w:ascii="Times New Roman" w:eastAsia="Calibri" w:hAnsi="Times New Roman" w:cs="Times New Roman"/>
          <w:sz w:val="28"/>
          <w:szCs w:val="28"/>
          <w:lang w:val="uk-UA"/>
        </w:rPr>
        <w:t>що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0E460D" w:rsidRPr="000E460D" w:rsidRDefault="000E460D" w:rsidP="0094036D">
      <w:pPr>
        <w:tabs>
          <w:tab w:val="left" w:pos="14884"/>
        </w:tabs>
        <w:spacing w:after="0" w:line="240" w:lineRule="auto"/>
        <w:ind w:right="-89" w:firstLine="708"/>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Години фізичної культури не враховані при визначенні гранично допустимого навантаження.</w:t>
      </w:r>
    </w:p>
    <w:p w:rsidR="000E460D" w:rsidRPr="000E460D" w:rsidRDefault="000E460D" w:rsidP="0094036D">
      <w:pPr>
        <w:tabs>
          <w:tab w:val="left" w:pos="14884"/>
        </w:tabs>
        <w:spacing w:after="0" w:line="240" w:lineRule="auto"/>
        <w:ind w:right="-89" w:firstLine="709"/>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Навчальні плани </w:t>
      </w:r>
      <w:r w:rsidR="003D0B5C">
        <w:rPr>
          <w:rFonts w:ascii="Times New Roman" w:eastAsia="Times New Roman" w:hAnsi="Times New Roman" w:cs="Times New Roman"/>
          <w:sz w:val="28"/>
          <w:szCs w:val="28"/>
          <w:lang w:val="uk-UA"/>
        </w:rPr>
        <w:t>закладу</w:t>
      </w:r>
      <w:r w:rsidRPr="000E460D">
        <w:rPr>
          <w:rFonts w:ascii="Times New Roman" w:eastAsia="Times New Roman" w:hAnsi="Times New Roman" w:cs="Times New Roman"/>
          <w:sz w:val="28"/>
          <w:szCs w:val="28"/>
          <w:lang w:val="uk-UA"/>
        </w:rPr>
        <w:t xml:space="preserve">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w:t>
      </w:r>
    </w:p>
    <w:p w:rsidR="000E460D" w:rsidRDefault="000E460D" w:rsidP="0094036D">
      <w:pPr>
        <w:tabs>
          <w:tab w:val="left" w:pos="14884"/>
        </w:tabs>
        <w:spacing w:after="0" w:line="240" w:lineRule="auto"/>
        <w:ind w:right="-89"/>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3D0B5C" w:rsidRDefault="003D0B5C" w:rsidP="0094036D">
      <w:pPr>
        <w:tabs>
          <w:tab w:val="left" w:pos="14884"/>
        </w:tabs>
        <w:spacing w:after="0" w:line="240" w:lineRule="auto"/>
        <w:ind w:right="-89"/>
        <w:jc w:val="both"/>
        <w:rPr>
          <w:rFonts w:ascii="Times New Roman" w:eastAsia="Times New Roman" w:hAnsi="Times New Roman" w:cs="Times New Roman"/>
          <w:sz w:val="28"/>
          <w:szCs w:val="28"/>
          <w:lang w:val="uk-UA"/>
        </w:rPr>
      </w:pPr>
    </w:p>
    <w:p w:rsidR="003D0B5C" w:rsidRDefault="003D0B5C" w:rsidP="0094036D">
      <w:pPr>
        <w:spacing w:after="0" w:line="240" w:lineRule="auto"/>
        <w:ind w:right="-172"/>
        <w:jc w:val="both"/>
        <w:rPr>
          <w:rFonts w:ascii="Times New Roman" w:eastAsia="Times New Roman" w:hAnsi="Times New Roman" w:cs="Times New Roman"/>
          <w:sz w:val="28"/>
          <w:szCs w:val="28"/>
          <w:lang w:val="uk-UA"/>
        </w:rPr>
      </w:pPr>
    </w:p>
    <w:p w:rsidR="003D0B5C" w:rsidRDefault="003D0B5C" w:rsidP="0094036D">
      <w:pPr>
        <w:spacing w:after="0" w:line="240" w:lineRule="auto"/>
        <w:ind w:right="-172"/>
        <w:jc w:val="both"/>
        <w:rPr>
          <w:rFonts w:ascii="Times New Roman" w:eastAsia="Times New Roman" w:hAnsi="Times New Roman" w:cs="Times New Roman"/>
          <w:sz w:val="28"/>
          <w:szCs w:val="28"/>
          <w:lang w:val="uk-UA"/>
        </w:rPr>
      </w:pPr>
    </w:p>
    <w:p w:rsidR="003D0B5C" w:rsidRPr="000E460D" w:rsidRDefault="003D0B5C" w:rsidP="0094036D">
      <w:pPr>
        <w:spacing w:after="0" w:line="240" w:lineRule="auto"/>
        <w:ind w:right="-172"/>
        <w:jc w:val="both"/>
        <w:rPr>
          <w:rFonts w:ascii="Times New Roman" w:eastAsia="Times New Roman" w:hAnsi="Times New Roman" w:cs="Times New Roman"/>
          <w:sz w:val="28"/>
          <w:szCs w:val="28"/>
          <w:lang w:val="uk-UA"/>
        </w:rPr>
      </w:pPr>
    </w:p>
    <w:p w:rsidR="000E460D" w:rsidRPr="000E460D" w:rsidRDefault="000E460D" w:rsidP="0094036D">
      <w:pPr>
        <w:pStyle w:val="af0"/>
        <w:numPr>
          <w:ilvl w:val="0"/>
          <w:numId w:val="10"/>
        </w:numPr>
        <w:spacing w:before="240"/>
        <w:ind w:right="-89"/>
        <w:jc w:val="both"/>
        <w:rPr>
          <w:rFonts w:cs="Times New Roman"/>
          <w:b/>
          <w:szCs w:val="28"/>
          <w:lang w:val="uk-UA"/>
        </w:rPr>
      </w:pPr>
      <w:r w:rsidRPr="000E460D">
        <w:rPr>
          <w:rFonts w:cs="Times New Roman"/>
          <w:b/>
          <w:szCs w:val="28"/>
          <w:lang w:val="uk-UA"/>
        </w:rPr>
        <w:lastRenderedPageBreak/>
        <w:t>Опис очікуваних результатів навчання за освітніми галузями</w:t>
      </w:r>
    </w:p>
    <w:p w:rsidR="000E460D" w:rsidRPr="000E460D" w:rsidRDefault="000E460D" w:rsidP="0094036D">
      <w:pPr>
        <w:spacing w:after="0" w:line="240" w:lineRule="auto"/>
        <w:ind w:right="-89" w:firstLine="567"/>
        <w:jc w:val="both"/>
        <w:rPr>
          <w:rFonts w:ascii="Times New Roman" w:eastAsia="Times New Roman" w:hAnsi="Times New Roman" w:cs="Times New Roman"/>
          <w:sz w:val="28"/>
          <w:szCs w:val="28"/>
          <w:highlight w:val="white"/>
          <w:lang w:val="uk-UA"/>
        </w:rPr>
      </w:pPr>
      <w:r w:rsidRPr="000E460D">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0E460D">
        <w:rPr>
          <w:rFonts w:ascii="Times New Roman" w:eastAsia="Times New Roman" w:hAnsi="Times New Roman" w:cs="Times New Roman"/>
          <w:sz w:val="28"/>
          <w:szCs w:val="28"/>
          <w:highlight w:val="white"/>
          <w:lang w:val="uk-UA"/>
        </w:rPr>
        <w:t xml:space="preserve"> робити внесок у формування </w:t>
      </w:r>
      <w:r w:rsidRPr="000E460D">
        <w:rPr>
          <w:rFonts w:ascii="Times New Roman" w:eastAsia="Times New Roman" w:hAnsi="Times New Roman" w:cs="Times New Roman"/>
          <w:b/>
          <w:sz w:val="28"/>
          <w:szCs w:val="28"/>
          <w:highlight w:val="white"/>
          <w:lang w:val="uk-UA"/>
        </w:rPr>
        <w:t xml:space="preserve">ключових </w:t>
      </w:r>
      <w:proofErr w:type="spellStart"/>
      <w:r w:rsidRPr="000E460D">
        <w:rPr>
          <w:rFonts w:ascii="Times New Roman" w:eastAsia="Times New Roman" w:hAnsi="Times New Roman" w:cs="Times New Roman"/>
          <w:b/>
          <w:sz w:val="28"/>
          <w:szCs w:val="28"/>
          <w:highlight w:val="white"/>
          <w:lang w:val="uk-UA"/>
        </w:rPr>
        <w:t>компетентностей</w:t>
      </w:r>
      <w:proofErr w:type="spellEnd"/>
      <w:r w:rsidRPr="000E460D">
        <w:rPr>
          <w:rFonts w:ascii="Times New Roman" w:eastAsia="Times New Roman" w:hAnsi="Times New Roman" w:cs="Times New Roman"/>
          <w:sz w:val="28"/>
          <w:szCs w:val="28"/>
          <w:highlight w:val="white"/>
          <w:lang w:val="uk-UA"/>
        </w:rPr>
        <w:t xml:space="preserve"> учнів початкових класів:</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 xml:space="preserve">5) </w:t>
      </w:r>
      <w:proofErr w:type="spellStart"/>
      <w:r w:rsidRPr="000E460D">
        <w:rPr>
          <w:rFonts w:cs="Times New Roman"/>
          <w:szCs w:val="28"/>
          <w:lang w:val="uk-UA"/>
        </w:rPr>
        <w:t>інноваційність</w:t>
      </w:r>
      <w:proofErr w:type="spellEnd"/>
      <w:r w:rsidRPr="000E460D">
        <w:rPr>
          <w:rFonts w:cs="Times New Roman"/>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E460D">
        <w:rPr>
          <w:rFonts w:cs="Times New Roman"/>
          <w:szCs w:val="28"/>
          <w:lang w:val="uk-UA"/>
        </w:rPr>
        <w:t>компетентнісного</w:t>
      </w:r>
      <w:proofErr w:type="spellEnd"/>
      <w:r w:rsidRPr="000E460D">
        <w:rPr>
          <w:rFonts w:cs="Times New Roman"/>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w:t>
      </w:r>
      <w:r w:rsidRPr="000E460D">
        <w:rPr>
          <w:rFonts w:cs="Times New Roman"/>
          <w:szCs w:val="28"/>
          <w:lang w:val="uk-UA"/>
        </w:rPr>
        <w:lastRenderedPageBreak/>
        <w:t>навчальних потреб, визначення власних навчальних цілей та способів їх досягнення, навчання працювати самостійно і в групі;</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E460D" w:rsidRPr="000E460D" w:rsidRDefault="000E460D" w:rsidP="0094036D">
      <w:pPr>
        <w:pStyle w:val="af1"/>
        <w:spacing w:after="0" w:line="240" w:lineRule="auto"/>
        <w:ind w:left="567" w:right="-89"/>
        <w:jc w:val="both"/>
        <w:rPr>
          <w:rFonts w:cs="Times New Roman"/>
          <w:szCs w:val="28"/>
          <w:lang w:val="uk-UA"/>
        </w:rPr>
      </w:pPr>
      <w:r w:rsidRPr="000E460D">
        <w:rPr>
          <w:rFonts w:cs="Times New Roman"/>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E460D" w:rsidRPr="000E460D" w:rsidRDefault="000E460D" w:rsidP="0094036D">
      <w:pPr>
        <w:spacing w:after="0" w:line="240" w:lineRule="auto"/>
        <w:ind w:right="-89"/>
        <w:jc w:val="both"/>
        <w:rPr>
          <w:rFonts w:ascii="Times New Roman" w:eastAsia="Calibri" w:hAnsi="Times New Roman" w:cs="Times New Roman"/>
          <w:sz w:val="28"/>
          <w:szCs w:val="28"/>
          <w:lang w:val="uk-UA"/>
        </w:rPr>
      </w:pPr>
      <w:r w:rsidRPr="000E460D">
        <w:rPr>
          <w:rFonts w:ascii="Times New Roman" w:hAnsi="Times New Roman" w:cs="Times New Roman"/>
          <w:sz w:val="28"/>
          <w:szCs w:val="28"/>
          <w:lang w:val="uk-UA"/>
        </w:rPr>
        <w:t xml:space="preserve">Спільними для всіх ключових </w:t>
      </w:r>
      <w:proofErr w:type="spellStart"/>
      <w:r w:rsidRPr="000E460D">
        <w:rPr>
          <w:rFonts w:ascii="Times New Roman" w:hAnsi="Times New Roman" w:cs="Times New Roman"/>
          <w:sz w:val="28"/>
          <w:szCs w:val="28"/>
          <w:lang w:val="uk-UA"/>
        </w:rPr>
        <w:t>компетентностей</w:t>
      </w:r>
      <w:proofErr w:type="spellEnd"/>
      <w:r w:rsidRPr="000E460D">
        <w:rPr>
          <w:rFonts w:ascii="Times New Roman" w:hAnsi="Times New Roman" w:cs="Times New Roman"/>
          <w:sz w:val="28"/>
          <w:szCs w:val="28"/>
          <w:lang w:val="uk-UA"/>
        </w:rPr>
        <w:t xml:space="preserve"> є такі </w:t>
      </w:r>
      <w:r w:rsidRPr="000E460D">
        <w:rPr>
          <w:rFonts w:ascii="Times New Roman" w:hAnsi="Times New Roman" w:cs="Times New Roman"/>
          <w:b/>
          <w:sz w:val="28"/>
          <w:szCs w:val="28"/>
          <w:lang w:val="uk-UA"/>
        </w:rPr>
        <w:t>вміння</w:t>
      </w:r>
      <w:r w:rsidRPr="000E460D">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0E460D">
        <w:rPr>
          <w:rFonts w:ascii="Times New Roman" w:hAnsi="Times New Roman" w:cs="Times New Roman"/>
          <w:bCs/>
          <w:sz w:val="28"/>
          <w:szCs w:val="28"/>
          <w:lang w:val="uk-UA"/>
        </w:rPr>
        <w:t xml:space="preserve"> </w:t>
      </w:r>
    </w:p>
    <w:p w:rsidR="000E460D" w:rsidRPr="000E460D" w:rsidRDefault="000E460D" w:rsidP="0094036D">
      <w:pPr>
        <w:spacing w:line="240" w:lineRule="auto"/>
        <w:ind w:right="-89"/>
        <w:jc w:val="both"/>
        <w:rPr>
          <w:rFonts w:ascii="Times New Roman" w:eastAsia="Times New Roman" w:hAnsi="Times New Roman" w:cs="Times New Roman"/>
          <w:sz w:val="28"/>
          <w:szCs w:val="28"/>
          <w:highlight w:val="white"/>
          <w:lang w:val="uk-UA"/>
        </w:rPr>
      </w:pPr>
      <w:r w:rsidRPr="000E460D">
        <w:rPr>
          <w:rFonts w:ascii="Times New Roman" w:eastAsia="Calibri" w:hAnsi="Times New Roman" w:cs="Times New Roman"/>
          <w:sz w:val="28"/>
          <w:szCs w:val="28"/>
          <w:lang w:val="uk-UA"/>
        </w:rPr>
        <w:t>Результати навчання в 5-9 класах повинні</w:t>
      </w:r>
      <w:r w:rsidRPr="000E460D">
        <w:rPr>
          <w:rFonts w:ascii="Times New Roman" w:eastAsia="Times New Roman" w:hAnsi="Times New Roman" w:cs="Times New Roman"/>
          <w:sz w:val="28"/>
          <w:szCs w:val="28"/>
          <w:highlight w:val="white"/>
          <w:lang w:val="uk-UA"/>
        </w:rPr>
        <w:t xml:space="preserve"> робити внесок у формування таких ключових </w:t>
      </w:r>
      <w:proofErr w:type="spellStart"/>
      <w:r w:rsidRPr="000E460D">
        <w:rPr>
          <w:rFonts w:ascii="Times New Roman" w:eastAsia="Times New Roman" w:hAnsi="Times New Roman" w:cs="Times New Roman"/>
          <w:sz w:val="28"/>
          <w:szCs w:val="28"/>
          <w:highlight w:val="white"/>
          <w:lang w:val="uk-UA"/>
        </w:rPr>
        <w:t>компетентностей</w:t>
      </w:r>
      <w:proofErr w:type="spellEnd"/>
      <w:r w:rsidRPr="000E460D">
        <w:rPr>
          <w:rFonts w:ascii="Times New Roman" w:eastAsia="Times New Roman" w:hAnsi="Times New Roman" w:cs="Times New Roman"/>
          <w:sz w:val="28"/>
          <w:szCs w:val="28"/>
          <w:highlight w:val="white"/>
          <w:lang w:val="uk-UA"/>
        </w:rPr>
        <w:t xml:space="preserve"> учнів.</w:t>
      </w:r>
    </w:p>
    <w:tbl>
      <w:tblPr>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1"/>
        <w:gridCol w:w="11908"/>
      </w:tblGrid>
      <w:tr w:rsidR="000E460D" w:rsidRPr="000E460D" w:rsidTr="00373942">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 з/п</w:t>
            </w:r>
          </w:p>
        </w:tc>
        <w:tc>
          <w:tcPr>
            <w:tcW w:w="230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b/>
                <w:sz w:val="28"/>
                <w:szCs w:val="28"/>
                <w:highlight w:val="white"/>
                <w:lang w:val="uk-UA" w:eastAsia="en-US"/>
              </w:rPr>
            </w:pPr>
            <w:r w:rsidRPr="000E460D">
              <w:rPr>
                <w:rFonts w:ascii="Times New Roman" w:eastAsia="Times New Roman" w:hAnsi="Times New Roman" w:cs="Times New Roman"/>
                <w:b/>
                <w:sz w:val="28"/>
                <w:szCs w:val="28"/>
                <w:lang w:val="uk-UA"/>
              </w:rPr>
              <w:t>Ключові компетентності</w:t>
            </w:r>
          </w:p>
        </w:tc>
        <w:tc>
          <w:tcPr>
            <w:tcW w:w="1190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0E460D" w:rsidRPr="000E460D" w:rsidRDefault="000E460D" w:rsidP="0094036D">
            <w:pPr>
              <w:spacing w:after="0" w:line="240" w:lineRule="auto"/>
              <w:ind w:right="-172"/>
              <w:jc w:val="both"/>
              <w:rPr>
                <w:rFonts w:ascii="Times New Roman" w:eastAsia="Times New Roman" w:hAnsi="Times New Roman" w:cs="Times New Roman"/>
                <w:b/>
                <w:sz w:val="28"/>
                <w:szCs w:val="28"/>
                <w:highlight w:val="white"/>
                <w:lang w:val="uk-UA" w:eastAsia="en-US"/>
              </w:rPr>
            </w:pPr>
            <w:r w:rsidRPr="000E460D">
              <w:rPr>
                <w:rFonts w:ascii="Times New Roman" w:eastAsia="Times New Roman" w:hAnsi="Times New Roman" w:cs="Times New Roman"/>
                <w:b/>
                <w:sz w:val="28"/>
                <w:szCs w:val="28"/>
                <w:highlight w:val="white"/>
                <w:lang w:val="uk-UA"/>
              </w:rPr>
              <w:t>Компоненти</w:t>
            </w:r>
          </w:p>
        </w:tc>
      </w:tr>
      <w:tr w:rsidR="000E460D" w:rsidRPr="000E460D" w:rsidTr="00373942">
        <w:trPr>
          <w:trHeight w:val="310"/>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1</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Уміння:</w:t>
            </w:r>
            <w:r w:rsidRPr="000E460D">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E460D">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0E460D">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0E460D" w:rsidRPr="000E460D"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lastRenderedPageBreak/>
              <w:t>2</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Спілкування іноземними мовами</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Уміння:</w:t>
            </w:r>
            <w:r w:rsidRPr="000E460D">
              <w:rPr>
                <w:rFonts w:ascii="Times New Roman" w:eastAsia="Times New Roman" w:hAnsi="Times New Roman" w:cs="Times New Roman"/>
                <w:sz w:val="28"/>
                <w:szCs w:val="28"/>
                <w:highlight w:val="white"/>
                <w:lang w:val="uk-UA"/>
              </w:rPr>
              <w:t xml:space="preserve"> </w:t>
            </w:r>
            <w:r w:rsidRPr="000E460D">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w:t>
            </w:r>
            <w:r w:rsidRPr="000E460D">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w:t>
            </w:r>
            <w:r w:rsidRPr="000E460D">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0E460D" w:rsidRPr="000E460D"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3</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Математична компетентність</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Уміння:</w:t>
            </w:r>
            <w:r w:rsidRPr="000E460D">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0E460D" w:rsidRPr="003F2956"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4</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 xml:space="preserve">Основні компетентності у природничих науках і </w:t>
            </w:r>
            <w:r w:rsidRPr="000E460D">
              <w:rPr>
                <w:rFonts w:ascii="Times New Roman" w:eastAsia="Times New Roman" w:hAnsi="Times New Roman" w:cs="Times New Roman"/>
                <w:sz w:val="28"/>
                <w:szCs w:val="28"/>
                <w:highlight w:val="white"/>
                <w:lang w:val="uk-UA"/>
              </w:rPr>
              <w:lastRenderedPageBreak/>
              <w:t>технологіях</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lastRenderedPageBreak/>
              <w:t>Уміння:</w:t>
            </w:r>
            <w:r w:rsidRPr="000E460D">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0E460D">
              <w:rPr>
                <w:rFonts w:ascii="Times New Roman" w:eastAsia="Times New Roman" w:hAnsi="Times New Roman" w:cs="Times New Roman"/>
                <w:sz w:val="28"/>
                <w:szCs w:val="28"/>
                <w:lang w:val="uk-UA"/>
              </w:rPr>
              <w:t>; послуговуватися технологічними пристроями</w:t>
            </w:r>
            <w:r w:rsidRPr="000E460D">
              <w:rPr>
                <w:rFonts w:ascii="Times New Roman" w:eastAsia="Times New Roman" w:hAnsi="Times New Roman" w:cs="Times New Roman"/>
                <w:sz w:val="28"/>
                <w:szCs w:val="28"/>
                <w:highlight w:val="white"/>
                <w:lang w:val="uk-UA"/>
              </w:rPr>
              <w:t>.</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0E460D">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lastRenderedPageBreak/>
              <w:t>Навчальні ресурси:</w:t>
            </w:r>
            <w:r w:rsidRPr="000E460D">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E460D" w:rsidRPr="000E460D" w:rsidTr="00373942">
        <w:trPr>
          <w:trHeight w:val="1960"/>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lastRenderedPageBreak/>
              <w:t>5</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Інформаційно-цифрова компетентність</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Уміння:</w:t>
            </w:r>
            <w:r w:rsidRPr="000E460D">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0E460D" w:rsidRPr="003F2956"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6</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Уміння вчитися впродовж життя</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Уміння:</w:t>
            </w:r>
            <w:r w:rsidRPr="000E460D">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0E460D" w:rsidRPr="003F2956"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7</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Ініціативність і підприємливість</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Уміння:</w:t>
            </w:r>
            <w:r w:rsidRPr="000E460D">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0E460D" w:rsidRPr="000E460D"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8</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 xml:space="preserve">Соціальна і громадянська </w:t>
            </w:r>
            <w:r w:rsidRPr="000E460D">
              <w:rPr>
                <w:rFonts w:ascii="Times New Roman" w:eastAsia="Times New Roman" w:hAnsi="Times New Roman" w:cs="Times New Roman"/>
                <w:sz w:val="28"/>
                <w:szCs w:val="28"/>
                <w:highlight w:val="white"/>
                <w:lang w:val="uk-UA"/>
              </w:rPr>
              <w:lastRenderedPageBreak/>
              <w:t>компетентності</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lastRenderedPageBreak/>
              <w:t>Уміння:</w:t>
            </w:r>
            <w:r w:rsidRPr="000E460D">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r w:rsidRPr="000E460D">
              <w:rPr>
                <w:rFonts w:ascii="Times New Roman" w:eastAsia="Times New Roman" w:hAnsi="Times New Roman" w:cs="Times New Roman"/>
                <w:sz w:val="28"/>
                <w:szCs w:val="28"/>
                <w:highlight w:val="white"/>
                <w:lang w:val="uk-UA"/>
              </w:rPr>
              <w:lastRenderedPageBreak/>
              <w:t>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0E460D">
              <w:rPr>
                <w:rFonts w:ascii="Times New Roman" w:eastAsia="Times New Roman" w:hAnsi="Times New Roman" w:cs="Times New Roman"/>
                <w:sz w:val="28"/>
                <w:szCs w:val="28"/>
                <w:highlight w:val="white"/>
                <w:lang w:val="uk-UA"/>
              </w:rPr>
              <w:t>налаштованість</w:t>
            </w:r>
            <w:proofErr w:type="spellEnd"/>
            <w:r w:rsidRPr="000E460D">
              <w:rPr>
                <w:rFonts w:ascii="Times New Roman" w:eastAsia="Times New Roman" w:hAnsi="Times New Roman" w:cs="Times New Roman"/>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завдання соціального змісту</w:t>
            </w:r>
          </w:p>
        </w:tc>
      </w:tr>
      <w:tr w:rsidR="000E460D" w:rsidRPr="000E460D"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lastRenderedPageBreak/>
              <w:t>9</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 xml:space="preserve">Уміння: </w:t>
            </w:r>
            <w:r w:rsidRPr="000E460D">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w:t>
            </w:r>
            <w:r w:rsidRPr="000E460D">
              <w:rPr>
                <w:rFonts w:ascii="Times New Roman" w:eastAsia="Times New Roman" w:hAnsi="Times New Roman" w:cs="Times New Roman"/>
                <w:sz w:val="28"/>
                <w:szCs w:val="28"/>
                <w:lang w:val="uk-UA"/>
              </w:rPr>
              <w:t xml:space="preserve">культурна </w:t>
            </w:r>
            <w:proofErr w:type="spellStart"/>
            <w:r w:rsidRPr="000E460D">
              <w:rPr>
                <w:rFonts w:ascii="Times New Roman" w:eastAsia="Times New Roman" w:hAnsi="Times New Roman" w:cs="Times New Roman"/>
                <w:sz w:val="28"/>
                <w:szCs w:val="28"/>
                <w:lang w:val="uk-UA"/>
              </w:rPr>
              <w:t>самоідентифікація</w:t>
            </w:r>
            <w:proofErr w:type="spellEnd"/>
            <w:r w:rsidRPr="000E460D">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E460D">
              <w:rPr>
                <w:rFonts w:ascii="Times New Roman" w:eastAsia="Times New Roman" w:hAnsi="Times New Roman" w:cs="Times New Roman"/>
                <w:sz w:val="28"/>
                <w:szCs w:val="28"/>
                <w:highlight w:val="white"/>
                <w:lang w:val="uk-UA"/>
              </w:rPr>
              <w:t>.</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w:t>
            </w:r>
            <w:r w:rsidRPr="000E460D">
              <w:rPr>
                <w:rFonts w:ascii="Times New Roman" w:eastAsia="Times New Roman" w:hAnsi="Times New Roman" w:cs="Times New Roman"/>
                <w:sz w:val="28"/>
                <w:szCs w:val="28"/>
                <w:lang w:val="uk-UA"/>
              </w:rPr>
              <w:t>математичні моделі в різних видах мистецтва</w:t>
            </w:r>
          </w:p>
        </w:tc>
      </w:tr>
      <w:tr w:rsidR="000E460D" w:rsidRPr="003F2956" w:rsidTr="0037394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10</w:t>
            </w:r>
          </w:p>
        </w:tc>
        <w:tc>
          <w:tcPr>
            <w:tcW w:w="230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Екологічна грамотність і здорове життя</w:t>
            </w:r>
          </w:p>
        </w:tc>
        <w:tc>
          <w:tcPr>
            <w:tcW w:w="1190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Уміння:</w:t>
            </w:r>
            <w:r w:rsidRPr="000E460D">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b/>
                <w:i/>
                <w:sz w:val="28"/>
                <w:szCs w:val="28"/>
                <w:highlight w:val="white"/>
                <w:lang w:val="uk-UA"/>
              </w:rPr>
              <w:t>Ставлення:</w:t>
            </w:r>
            <w:r w:rsidRPr="000E460D">
              <w:rPr>
                <w:rFonts w:ascii="Times New Roman" w:eastAsia="Times New Roman" w:hAnsi="Times New Roman" w:cs="Times New Roman"/>
                <w:sz w:val="28"/>
                <w:szCs w:val="28"/>
                <w:highlight w:val="white"/>
                <w:lang w:val="uk-UA"/>
              </w:rPr>
              <w:t xml:space="preserve"> </w:t>
            </w:r>
            <w:r w:rsidRPr="000E460D">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E460D" w:rsidRPr="000E460D" w:rsidRDefault="000E460D" w:rsidP="0094036D">
            <w:pPr>
              <w:spacing w:after="0" w:line="240" w:lineRule="auto"/>
              <w:ind w:right="-172"/>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b/>
                <w:i/>
                <w:sz w:val="28"/>
                <w:szCs w:val="28"/>
                <w:highlight w:val="white"/>
                <w:lang w:val="uk-UA"/>
              </w:rPr>
              <w:t>Навчальні ресурси:</w:t>
            </w:r>
            <w:r w:rsidRPr="000E460D">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E460D" w:rsidRPr="000E460D" w:rsidRDefault="000E460D" w:rsidP="0094036D">
      <w:pPr>
        <w:spacing w:after="0" w:line="240" w:lineRule="auto"/>
        <w:ind w:right="-172" w:firstLine="709"/>
        <w:jc w:val="both"/>
        <w:rPr>
          <w:rFonts w:ascii="Times New Roman" w:eastAsiaTheme="minorHAnsi" w:hAnsi="Times New Roman" w:cs="Times New Roman"/>
          <w:sz w:val="28"/>
          <w:szCs w:val="28"/>
          <w:lang w:val="uk-UA" w:eastAsia="en-US"/>
        </w:rPr>
      </w:pPr>
    </w:p>
    <w:p w:rsidR="000E460D" w:rsidRPr="000E460D" w:rsidRDefault="000E460D" w:rsidP="0094036D">
      <w:pPr>
        <w:spacing w:after="0" w:line="240" w:lineRule="auto"/>
        <w:ind w:right="-172" w:firstLine="709"/>
        <w:jc w:val="both"/>
        <w:rPr>
          <w:rFonts w:ascii="Times New Roman" w:eastAsia="Arial" w:hAnsi="Times New Roman" w:cs="Times New Roman"/>
          <w:sz w:val="28"/>
          <w:szCs w:val="28"/>
          <w:highlight w:val="white"/>
          <w:lang w:val="uk-UA" w:eastAsia="uk-UA"/>
        </w:rPr>
      </w:pPr>
      <w:r w:rsidRPr="000E460D">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w:t>
      </w:r>
      <w:r w:rsidRPr="000E460D">
        <w:rPr>
          <w:rFonts w:ascii="Times New Roman" w:eastAsia="Arial" w:hAnsi="Times New Roman" w:cs="Times New Roman"/>
          <w:sz w:val="28"/>
          <w:szCs w:val="28"/>
          <w:highlight w:val="white"/>
          <w:lang w:val="uk-UA" w:eastAsia="uk-UA"/>
        </w:rPr>
        <w:lastRenderedPageBreak/>
        <w:t xml:space="preserve">в навчальних програмах таких наскрізних ліній ключових </w:t>
      </w:r>
      <w:proofErr w:type="spellStart"/>
      <w:r w:rsidRPr="000E460D">
        <w:rPr>
          <w:rFonts w:ascii="Times New Roman" w:eastAsia="Arial" w:hAnsi="Times New Roman" w:cs="Times New Roman"/>
          <w:sz w:val="28"/>
          <w:szCs w:val="28"/>
          <w:highlight w:val="white"/>
          <w:lang w:val="uk-UA" w:eastAsia="uk-UA"/>
        </w:rPr>
        <w:t>компетентностей</w:t>
      </w:r>
      <w:proofErr w:type="spellEnd"/>
      <w:r w:rsidRPr="000E460D">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E460D">
        <w:rPr>
          <w:rFonts w:ascii="Times New Roman" w:eastAsia="Arial" w:hAnsi="Times New Roman" w:cs="Times New Roman"/>
          <w:b/>
          <w:sz w:val="28"/>
          <w:szCs w:val="28"/>
          <w:highlight w:val="white"/>
          <w:lang w:val="uk-UA" w:eastAsia="uk-UA"/>
        </w:rPr>
        <w:t xml:space="preserve"> </w:t>
      </w:r>
      <w:r w:rsidRPr="000E460D">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0E460D">
        <w:rPr>
          <w:rFonts w:ascii="Times New Roman" w:eastAsia="Times New Roman" w:hAnsi="Times New Roman" w:cs="Times New Roman"/>
          <w:sz w:val="28"/>
          <w:szCs w:val="28"/>
          <w:highlight w:val="white"/>
          <w:lang w:val="uk-UA"/>
        </w:rPr>
        <w:t>компетентностей</w:t>
      </w:r>
      <w:proofErr w:type="spellEnd"/>
      <w:r w:rsidRPr="000E460D">
        <w:rPr>
          <w:rFonts w:ascii="Times New Roman" w:eastAsia="Times New Roman" w:hAnsi="Times New Roman" w:cs="Times New Roman"/>
          <w:sz w:val="28"/>
          <w:szCs w:val="28"/>
          <w:highlight w:val="white"/>
          <w:lang w:val="uk-UA"/>
        </w:rPr>
        <w:t xml:space="preserve"> є </w:t>
      </w:r>
      <w:proofErr w:type="spellStart"/>
      <w:r w:rsidRPr="000E460D">
        <w:rPr>
          <w:rFonts w:ascii="Times New Roman" w:eastAsia="Times New Roman" w:hAnsi="Times New Roman" w:cs="Times New Roman"/>
          <w:sz w:val="28"/>
          <w:szCs w:val="28"/>
          <w:highlight w:val="white"/>
          <w:lang w:val="uk-UA"/>
        </w:rPr>
        <w:t>діяльнісна</w:t>
      </w:r>
      <w:proofErr w:type="spellEnd"/>
      <w:r w:rsidRPr="000E460D">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0E460D">
        <w:rPr>
          <w:rFonts w:ascii="Times New Roman" w:eastAsia="Times New Roman" w:hAnsi="Times New Roman" w:cs="Times New Roman"/>
          <w:sz w:val="28"/>
          <w:szCs w:val="28"/>
          <w:highlight w:val="white"/>
          <w:lang w:val="uk-UA"/>
        </w:rPr>
        <w:t>компетентностей</w:t>
      </w:r>
      <w:proofErr w:type="spellEnd"/>
      <w:r w:rsidRPr="000E460D">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sidRPr="000E460D">
        <w:rPr>
          <w:rFonts w:ascii="Times New Roman" w:eastAsia="Times New Roman" w:hAnsi="Times New Roman" w:cs="Times New Roman"/>
          <w:sz w:val="28"/>
          <w:szCs w:val="28"/>
          <w:highlight w:val="white"/>
          <w:lang w:val="uk-UA"/>
        </w:rPr>
        <w:t>міжпредметних</w:t>
      </w:r>
      <w:proofErr w:type="spellEnd"/>
      <w:r w:rsidRPr="000E460D">
        <w:rPr>
          <w:rFonts w:ascii="Times New Roman" w:eastAsia="Times New Roman" w:hAnsi="Times New Roman" w:cs="Times New Roman"/>
          <w:sz w:val="28"/>
          <w:szCs w:val="28"/>
          <w:highlight w:val="white"/>
          <w:lang w:val="uk-UA"/>
        </w:rPr>
        <w:t xml:space="preserve"> і </w:t>
      </w:r>
      <w:proofErr w:type="spellStart"/>
      <w:r w:rsidRPr="000E460D">
        <w:rPr>
          <w:rFonts w:ascii="Times New Roman" w:eastAsia="Times New Roman" w:hAnsi="Times New Roman" w:cs="Times New Roman"/>
          <w:sz w:val="28"/>
          <w:szCs w:val="28"/>
          <w:highlight w:val="white"/>
          <w:lang w:val="uk-UA"/>
        </w:rPr>
        <w:t>внутрішньопредметних</w:t>
      </w:r>
      <w:proofErr w:type="spellEnd"/>
      <w:r w:rsidRPr="000E460D">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0E460D">
        <w:rPr>
          <w:rFonts w:ascii="Times New Roman" w:eastAsia="Times New Roman" w:hAnsi="Times New Roman" w:cs="Times New Roman"/>
          <w:sz w:val="28"/>
          <w:szCs w:val="28"/>
          <w:highlight w:val="white"/>
          <w:lang w:val="uk-UA"/>
        </w:rPr>
        <w:t>операційно-діяльнісних</w:t>
      </w:r>
      <w:proofErr w:type="spellEnd"/>
      <w:r w:rsidRPr="000E460D">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highlight w:val="white"/>
          <w:lang w:val="uk-UA" w:eastAsia="uk-UA"/>
        </w:rPr>
      </w:pPr>
      <w:r w:rsidRPr="000E460D">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0E460D">
        <w:rPr>
          <w:rFonts w:ascii="Times New Roman" w:eastAsia="Times New Roman" w:hAnsi="Times New Roman" w:cs="Times New Roman"/>
          <w:sz w:val="28"/>
          <w:szCs w:val="28"/>
          <w:highlight w:val="white"/>
          <w:lang w:val="uk-UA" w:eastAsia="uk-UA"/>
        </w:rPr>
        <w:t>загальнопредметних</w:t>
      </w:r>
      <w:proofErr w:type="spellEnd"/>
      <w:r w:rsidRPr="000E460D">
        <w:rPr>
          <w:rFonts w:ascii="Times New Roman" w:eastAsia="Times New Roman" w:hAnsi="Times New Roman" w:cs="Times New Roman"/>
          <w:sz w:val="28"/>
          <w:szCs w:val="28"/>
          <w:highlight w:val="white"/>
          <w:lang w:val="uk-UA" w:eastAsia="uk-UA"/>
        </w:rPr>
        <w:t xml:space="preserve"> </w:t>
      </w:r>
      <w:proofErr w:type="spellStart"/>
      <w:r w:rsidRPr="000E460D">
        <w:rPr>
          <w:rFonts w:ascii="Times New Roman" w:eastAsia="Times New Roman" w:hAnsi="Times New Roman" w:cs="Times New Roman"/>
          <w:sz w:val="28"/>
          <w:szCs w:val="28"/>
          <w:highlight w:val="white"/>
          <w:lang w:val="uk-UA" w:eastAsia="uk-UA"/>
        </w:rPr>
        <w:t>компетентностей</w:t>
      </w:r>
      <w:proofErr w:type="spellEnd"/>
      <w:r w:rsidRPr="000E460D">
        <w:rPr>
          <w:rFonts w:ascii="Times New Roman" w:eastAsia="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0E460D">
        <w:rPr>
          <w:rFonts w:ascii="Times New Roman" w:eastAsia="Times New Roman" w:hAnsi="Times New Roman" w:cs="Times New Roman"/>
          <w:sz w:val="28"/>
          <w:szCs w:val="28"/>
          <w:highlight w:val="white"/>
          <w:lang w:val="uk-UA" w:eastAsia="uk-UA"/>
        </w:rPr>
        <w:t>надпредметними</w:t>
      </w:r>
      <w:proofErr w:type="spellEnd"/>
      <w:r w:rsidRPr="000E460D">
        <w:rPr>
          <w:rFonts w:ascii="Times New Roman" w:eastAsia="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highlight w:val="white"/>
          <w:lang w:val="uk-UA" w:eastAsia="en-US"/>
        </w:rPr>
      </w:pPr>
      <w:r w:rsidRPr="000E460D">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0E460D" w:rsidRPr="000E460D" w:rsidRDefault="000E460D" w:rsidP="0094036D">
      <w:pPr>
        <w:pStyle w:val="af1"/>
        <w:numPr>
          <w:ilvl w:val="0"/>
          <w:numId w:val="8"/>
        </w:numPr>
        <w:spacing w:after="0" w:line="240" w:lineRule="auto"/>
        <w:ind w:right="-172"/>
        <w:jc w:val="both"/>
        <w:rPr>
          <w:rFonts w:eastAsia="Times New Roman" w:cs="Times New Roman"/>
          <w:szCs w:val="28"/>
          <w:highlight w:val="white"/>
          <w:lang w:val="uk-UA"/>
        </w:rPr>
      </w:pPr>
      <w:r w:rsidRPr="000E460D">
        <w:rPr>
          <w:rFonts w:eastAsia="Times New Roman" w:cs="Times New Roman"/>
          <w:szCs w:val="28"/>
          <w:highlight w:val="white"/>
          <w:lang w:val="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0E460D" w:rsidRPr="000E460D" w:rsidRDefault="000E460D" w:rsidP="0094036D">
      <w:pPr>
        <w:pStyle w:val="af1"/>
        <w:numPr>
          <w:ilvl w:val="0"/>
          <w:numId w:val="8"/>
        </w:numPr>
        <w:spacing w:after="0" w:line="240" w:lineRule="auto"/>
        <w:ind w:right="-172"/>
        <w:jc w:val="both"/>
        <w:rPr>
          <w:rFonts w:eastAsia="Times New Roman" w:cs="Times New Roman"/>
          <w:szCs w:val="28"/>
          <w:highlight w:val="white"/>
          <w:lang w:val="uk-UA"/>
        </w:rPr>
      </w:pPr>
      <w:r w:rsidRPr="000E460D">
        <w:rPr>
          <w:rFonts w:eastAsia="Times New Roman" w:cs="Times New Roman"/>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0E460D">
        <w:rPr>
          <w:rFonts w:eastAsia="Times New Roman" w:cs="Times New Roman"/>
          <w:szCs w:val="28"/>
          <w:highlight w:val="white"/>
          <w:lang w:val="uk-UA"/>
        </w:rPr>
        <w:t>надпредметні</w:t>
      </w:r>
      <w:proofErr w:type="spellEnd"/>
      <w:r w:rsidRPr="000E460D">
        <w:rPr>
          <w:rFonts w:eastAsia="Times New Roman" w:cs="Times New Roman"/>
          <w:szCs w:val="28"/>
          <w:highlight w:val="white"/>
          <w:lang w:val="uk-UA"/>
        </w:rPr>
        <w:t xml:space="preserve">, </w:t>
      </w:r>
      <w:proofErr w:type="spellStart"/>
      <w:r w:rsidRPr="000E460D">
        <w:rPr>
          <w:rFonts w:eastAsia="Times New Roman" w:cs="Times New Roman"/>
          <w:szCs w:val="28"/>
          <w:highlight w:val="white"/>
          <w:lang w:val="uk-UA"/>
        </w:rPr>
        <w:t>міжкласові</w:t>
      </w:r>
      <w:proofErr w:type="spellEnd"/>
      <w:r w:rsidRPr="000E460D">
        <w:rPr>
          <w:rFonts w:eastAsia="Times New Roman" w:cs="Times New Roman"/>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E460D" w:rsidRPr="000E460D" w:rsidRDefault="000E460D" w:rsidP="0094036D">
      <w:pPr>
        <w:pStyle w:val="af1"/>
        <w:numPr>
          <w:ilvl w:val="0"/>
          <w:numId w:val="8"/>
        </w:numPr>
        <w:spacing w:after="0" w:line="240" w:lineRule="auto"/>
        <w:ind w:right="-172"/>
        <w:jc w:val="both"/>
        <w:rPr>
          <w:rFonts w:eastAsia="Times New Roman" w:cs="Times New Roman"/>
          <w:szCs w:val="28"/>
          <w:highlight w:val="white"/>
          <w:lang w:val="uk-UA"/>
        </w:rPr>
      </w:pPr>
      <w:r w:rsidRPr="000E460D">
        <w:rPr>
          <w:rFonts w:eastAsia="Times New Roman" w:cs="Times New Roman"/>
          <w:szCs w:val="28"/>
          <w:highlight w:val="white"/>
          <w:lang w:val="uk-UA"/>
        </w:rPr>
        <w:t xml:space="preserve">предмети за вибором; </w:t>
      </w:r>
    </w:p>
    <w:p w:rsidR="000E460D" w:rsidRPr="000E460D" w:rsidRDefault="000E460D" w:rsidP="0094036D">
      <w:pPr>
        <w:pStyle w:val="af1"/>
        <w:numPr>
          <w:ilvl w:val="0"/>
          <w:numId w:val="8"/>
        </w:numPr>
        <w:spacing w:after="0" w:line="240" w:lineRule="auto"/>
        <w:ind w:right="-172"/>
        <w:jc w:val="both"/>
        <w:rPr>
          <w:rFonts w:eastAsia="Times New Roman" w:cs="Times New Roman"/>
          <w:szCs w:val="28"/>
          <w:highlight w:val="white"/>
          <w:lang w:val="uk-UA"/>
        </w:rPr>
      </w:pPr>
      <w:r w:rsidRPr="000E460D">
        <w:rPr>
          <w:rFonts w:eastAsia="Times New Roman" w:cs="Times New Roman"/>
          <w:szCs w:val="28"/>
          <w:highlight w:val="white"/>
          <w:lang w:val="uk-UA"/>
        </w:rPr>
        <w:t xml:space="preserve">роботу в проектах; </w:t>
      </w:r>
    </w:p>
    <w:p w:rsidR="000E460D" w:rsidRPr="000E460D" w:rsidRDefault="000E460D" w:rsidP="0094036D">
      <w:pPr>
        <w:pStyle w:val="af1"/>
        <w:numPr>
          <w:ilvl w:val="0"/>
          <w:numId w:val="8"/>
        </w:numPr>
        <w:spacing w:after="0" w:line="240" w:lineRule="auto"/>
        <w:ind w:right="-172"/>
        <w:jc w:val="both"/>
        <w:rPr>
          <w:rFonts w:eastAsia="Times New Roman" w:cs="Times New Roman"/>
          <w:szCs w:val="28"/>
          <w:highlight w:val="white"/>
          <w:lang w:val="uk-UA"/>
        </w:rPr>
      </w:pPr>
      <w:r w:rsidRPr="000E460D">
        <w:rPr>
          <w:rFonts w:eastAsia="Times New Roman" w:cs="Times New Roman"/>
          <w:szCs w:val="28"/>
          <w:highlight w:val="white"/>
          <w:lang w:val="uk-UA"/>
        </w:rPr>
        <w:t>позакласну навчальну роботу і роботу гуртків.</w:t>
      </w:r>
    </w:p>
    <w:p w:rsidR="000E460D" w:rsidRDefault="000E460D" w:rsidP="0094036D">
      <w:pPr>
        <w:pStyle w:val="af1"/>
        <w:spacing w:after="0" w:line="240" w:lineRule="auto"/>
        <w:ind w:right="-172"/>
        <w:jc w:val="both"/>
        <w:rPr>
          <w:rFonts w:eastAsia="Times New Roman" w:cs="Times New Roman"/>
          <w:szCs w:val="28"/>
          <w:highlight w:val="white"/>
          <w:lang w:val="uk-UA"/>
        </w:rPr>
      </w:pPr>
      <w:r w:rsidRPr="000E460D">
        <w:rPr>
          <w:rFonts w:eastAsia="Times New Roman" w:cs="Times New Roman"/>
          <w:szCs w:val="28"/>
          <w:highlight w:val="white"/>
          <w:lang w:val="uk-UA"/>
        </w:rPr>
        <w:t xml:space="preserve">Наскрізні лінії ключових </w:t>
      </w:r>
      <w:proofErr w:type="spellStart"/>
      <w:r w:rsidRPr="000E460D">
        <w:rPr>
          <w:rFonts w:eastAsia="Times New Roman" w:cs="Times New Roman"/>
          <w:szCs w:val="28"/>
          <w:highlight w:val="white"/>
          <w:lang w:val="uk-UA"/>
        </w:rPr>
        <w:t>компетентностей</w:t>
      </w:r>
      <w:proofErr w:type="spellEnd"/>
      <w:r w:rsidRPr="000E460D">
        <w:rPr>
          <w:rFonts w:eastAsia="Times New Roman" w:cs="Times New Roman"/>
          <w:szCs w:val="28"/>
          <w:highlight w:val="white"/>
          <w:lang w:val="uk-UA"/>
        </w:rPr>
        <w:t xml:space="preserve">:  </w:t>
      </w:r>
    </w:p>
    <w:p w:rsidR="0094036D" w:rsidRPr="000E460D" w:rsidRDefault="0094036D" w:rsidP="0094036D">
      <w:pPr>
        <w:pStyle w:val="af1"/>
        <w:spacing w:after="0" w:line="240" w:lineRule="auto"/>
        <w:ind w:right="-172"/>
        <w:jc w:val="both"/>
        <w:rPr>
          <w:rFonts w:eastAsia="Times New Roman" w:cs="Times New Roman"/>
          <w:szCs w:val="28"/>
          <w:highlight w:val="white"/>
          <w:lang w:val="uk-UA"/>
        </w:rPr>
      </w:pPr>
    </w:p>
    <w:tbl>
      <w:tblPr>
        <w:tblW w:w="153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7"/>
        <w:gridCol w:w="14034"/>
      </w:tblGrid>
      <w:tr w:rsidR="000E460D" w:rsidRPr="000E460D" w:rsidTr="00373942">
        <w:trPr>
          <w:trHeight w:val="20"/>
        </w:trPr>
        <w:tc>
          <w:tcPr>
            <w:tcW w:w="1357" w:type="dxa"/>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spacing w:after="0" w:line="240" w:lineRule="auto"/>
              <w:ind w:right="-172" w:hanging="169"/>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b/>
                <w:sz w:val="28"/>
                <w:szCs w:val="28"/>
                <w:lang w:val="uk-UA"/>
              </w:rPr>
              <w:t xml:space="preserve"> Наскрізна лінія</w:t>
            </w:r>
          </w:p>
        </w:tc>
        <w:tc>
          <w:tcPr>
            <w:tcW w:w="14034" w:type="dxa"/>
            <w:tcBorders>
              <w:top w:val="single" w:sz="4" w:space="0" w:color="000000"/>
              <w:left w:val="single" w:sz="4" w:space="0" w:color="000000"/>
              <w:bottom w:val="single" w:sz="4" w:space="0" w:color="000000"/>
              <w:right w:val="single" w:sz="4" w:space="0" w:color="000000"/>
            </w:tcBorders>
            <w:vAlign w:val="center"/>
            <w:hideMark/>
          </w:tcPr>
          <w:p w:rsidR="000E460D" w:rsidRPr="000E460D" w:rsidRDefault="000E460D" w:rsidP="0094036D">
            <w:pPr>
              <w:spacing w:after="0" w:line="240" w:lineRule="auto"/>
              <w:ind w:right="-172"/>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b/>
                <w:sz w:val="28"/>
                <w:szCs w:val="28"/>
                <w:highlight w:val="white"/>
                <w:lang w:val="uk-UA"/>
              </w:rPr>
              <w:t>Коротка характеристика</w:t>
            </w:r>
          </w:p>
        </w:tc>
      </w:tr>
      <w:tr w:rsidR="000E460D" w:rsidRPr="000E460D" w:rsidTr="00373942">
        <w:trPr>
          <w:cantSplit/>
          <w:trHeight w:val="20"/>
        </w:trPr>
        <w:tc>
          <w:tcPr>
            <w:tcW w:w="1357" w:type="dxa"/>
            <w:tcBorders>
              <w:top w:val="single" w:sz="4" w:space="0" w:color="000000"/>
              <w:left w:val="single" w:sz="4" w:space="0" w:color="000000"/>
              <w:bottom w:val="single" w:sz="4" w:space="0" w:color="000000"/>
              <w:right w:val="single" w:sz="4" w:space="0" w:color="000000"/>
            </w:tcBorders>
            <w:textDirection w:val="btLr"/>
            <w:hideMark/>
          </w:tcPr>
          <w:p w:rsidR="000E460D" w:rsidRPr="000E460D" w:rsidRDefault="000E460D" w:rsidP="0094036D">
            <w:pPr>
              <w:spacing w:after="0" w:line="240" w:lineRule="auto"/>
              <w:ind w:left="113" w:right="-172"/>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highlight w:val="white"/>
                <w:lang w:val="uk-UA"/>
              </w:rPr>
              <w:lastRenderedPageBreak/>
              <w:t>Екологічна безпека й сталий розвиток</w:t>
            </w:r>
          </w:p>
        </w:tc>
        <w:tc>
          <w:tcPr>
            <w:tcW w:w="14034" w:type="dxa"/>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spacing w:after="0" w:line="240" w:lineRule="auto"/>
              <w:ind w:right="-172" w:firstLine="574"/>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E460D" w:rsidRPr="000E460D" w:rsidRDefault="000E460D" w:rsidP="0094036D">
            <w:pPr>
              <w:spacing w:after="0" w:line="240" w:lineRule="auto"/>
              <w:ind w:right="-172" w:firstLine="574"/>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E460D" w:rsidRPr="000E460D" w:rsidTr="00373942">
        <w:trPr>
          <w:cantSplit/>
          <w:trHeight w:val="20"/>
        </w:trPr>
        <w:tc>
          <w:tcPr>
            <w:tcW w:w="1357" w:type="dxa"/>
            <w:tcBorders>
              <w:top w:val="single" w:sz="4" w:space="0" w:color="000000"/>
              <w:left w:val="single" w:sz="4" w:space="0" w:color="000000"/>
              <w:bottom w:val="single" w:sz="4" w:space="0" w:color="000000"/>
              <w:right w:val="single" w:sz="4" w:space="0" w:color="000000"/>
            </w:tcBorders>
            <w:textDirection w:val="btLr"/>
            <w:hideMark/>
          </w:tcPr>
          <w:p w:rsidR="000E460D" w:rsidRPr="000E460D" w:rsidRDefault="000E460D" w:rsidP="0094036D">
            <w:pPr>
              <w:spacing w:after="0" w:line="240" w:lineRule="auto"/>
              <w:ind w:left="113" w:right="-172"/>
              <w:jc w:val="both"/>
              <w:rPr>
                <w:rFonts w:ascii="Times New Roman" w:eastAsia="Times New Roman" w:hAnsi="Times New Roman" w:cs="Times New Roman"/>
                <w:sz w:val="28"/>
                <w:szCs w:val="28"/>
                <w:lang w:val="uk-UA" w:eastAsia="en-US"/>
              </w:rPr>
            </w:pPr>
            <w:r w:rsidRPr="000E460D">
              <w:rPr>
                <w:rFonts w:ascii="Times New Roman" w:eastAsia="Times New Roman" w:hAnsi="Times New Roman" w:cs="Times New Roman"/>
                <w:sz w:val="28"/>
                <w:szCs w:val="28"/>
                <w:highlight w:val="white"/>
                <w:lang w:val="uk-UA"/>
              </w:rPr>
              <w:t>Громадянська відповідальність</w:t>
            </w:r>
          </w:p>
        </w:tc>
        <w:tc>
          <w:tcPr>
            <w:tcW w:w="14034" w:type="dxa"/>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spacing w:after="0" w:line="240" w:lineRule="auto"/>
              <w:ind w:right="-172" w:firstLine="574"/>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E460D" w:rsidRPr="000E460D" w:rsidRDefault="000E460D" w:rsidP="0094036D">
            <w:pPr>
              <w:spacing w:after="0" w:line="240" w:lineRule="auto"/>
              <w:ind w:right="-172" w:firstLine="574"/>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E460D" w:rsidRPr="003F2956" w:rsidTr="00373942">
        <w:trPr>
          <w:cantSplit/>
          <w:trHeight w:val="20"/>
        </w:trPr>
        <w:tc>
          <w:tcPr>
            <w:tcW w:w="1357" w:type="dxa"/>
            <w:tcBorders>
              <w:top w:val="single" w:sz="4" w:space="0" w:color="000000"/>
              <w:left w:val="single" w:sz="4" w:space="0" w:color="000000"/>
              <w:bottom w:val="single" w:sz="4" w:space="0" w:color="000000"/>
              <w:right w:val="single" w:sz="4" w:space="0" w:color="000000"/>
            </w:tcBorders>
            <w:textDirection w:val="btLr"/>
            <w:hideMark/>
          </w:tcPr>
          <w:p w:rsidR="000E460D" w:rsidRPr="000E460D" w:rsidRDefault="000E460D" w:rsidP="0094036D">
            <w:pPr>
              <w:spacing w:after="0" w:line="240" w:lineRule="auto"/>
              <w:ind w:left="113" w:right="-172"/>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sz w:val="28"/>
                <w:szCs w:val="28"/>
                <w:highlight w:val="white"/>
                <w:lang w:val="uk-UA"/>
              </w:rPr>
              <w:t>Здоров'я і безпека</w:t>
            </w:r>
          </w:p>
        </w:tc>
        <w:tc>
          <w:tcPr>
            <w:tcW w:w="14034" w:type="dxa"/>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spacing w:after="0" w:line="240" w:lineRule="auto"/>
              <w:ind w:right="-172" w:firstLine="574"/>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E460D" w:rsidRPr="000E460D" w:rsidRDefault="000E460D" w:rsidP="0094036D">
            <w:pPr>
              <w:spacing w:after="0" w:line="240" w:lineRule="auto"/>
              <w:ind w:right="-172" w:firstLine="574"/>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E460D" w:rsidRPr="003F2956" w:rsidTr="00373942">
        <w:trPr>
          <w:cantSplit/>
          <w:trHeight w:val="20"/>
        </w:trPr>
        <w:tc>
          <w:tcPr>
            <w:tcW w:w="1357" w:type="dxa"/>
            <w:tcBorders>
              <w:top w:val="single" w:sz="4" w:space="0" w:color="000000"/>
              <w:left w:val="single" w:sz="4" w:space="0" w:color="000000"/>
              <w:bottom w:val="single" w:sz="4" w:space="0" w:color="000000"/>
              <w:right w:val="single" w:sz="4" w:space="0" w:color="000000"/>
            </w:tcBorders>
            <w:textDirection w:val="btLr"/>
            <w:hideMark/>
          </w:tcPr>
          <w:p w:rsidR="000E460D" w:rsidRPr="000E460D" w:rsidRDefault="000E460D" w:rsidP="0094036D">
            <w:pPr>
              <w:spacing w:after="0" w:line="240" w:lineRule="auto"/>
              <w:ind w:left="113" w:right="-172"/>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sz w:val="28"/>
                <w:szCs w:val="28"/>
                <w:highlight w:val="white"/>
                <w:lang w:val="uk-UA"/>
              </w:rPr>
              <w:t>Підприємливість і фінансова грамотність</w:t>
            </w:r>
          </w:p>
        </w:tc>
        <w:tc>
          <w:tcPr>
            <w:tcW w:w="14034" w:type="dxa"/>
            <w:tcBorders>
              <w:top w:val="single" w:sz="4" w:space="0" w:color="000000"/>
              <w:left w:val="single" w:sz="4" w:space="0" w:color="000000"/>
              <w:bottom w:val="single" w:sz="4" w:space="0" w:color="000000"/>
              <w:right w:val="single" w:sz="4" w:space="0" w:color="000000"/>
            </w:tcBorders>
            <w:hideMark/>
          </w:tcPr>
          <w:p w:rsidR="000E460D" w:rsidRPr="000E460D" w:rsidRDefault="000E460D" w:rsidP="0094036D">
            <w:pPr>
              <w:spacing w:after="0" w:line="240" w:lineRule="auto"/>
              <w:ind w:right="-172" w:firstLine="574"/>
              <w:jc w:val="both"/>
              <w:rPr>
                <w:rFonts w:ascii="Times New Roman" w:eastAsia="Times New Roman" w:hAnsi="Times New Roman" w:cs="Times New Roman"/>
                <w:sz w:val="28"/>
                <w:szCs w:val="28"/>
                <w:highlight w:val="white"/>
                <w:lang w:val="uk-UA"/>
              </w:rPr>
            </w:pPr>
            <w:r w:rsidRPr="000E460D">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E460D" w:rsidRPr="000E460D" w:rsidRDefault="000E460D" w:rsidP="0094036D">
            <w:pPr>
              <w:spacing w:after="0" w:line="240" w:lineRule="auto"/>
              <w:ind w:right="-172" w:firstLine="574"/>
              <w:jc w:val="both"/>
              <w:rPr>
                <w:rFonts w:ascii="Times New Roman" w:eastAsia="Times New Roman" w:hAnsi="Times New Roman" w:cs="Times New Roman"/>
                <w:b/>
                <w:sz w:val="28"/>
                <w:szCs w:val="28"/>
                <w:lang w:val="uk-UA" w:eastAsia="en-US"/>
              </w:rPr>
            </w:pPr>
            <w:r w:rsidRPr="000E460D">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E460D" w:rsidRDefault="000E460D" w:rsidP="0094036D">
      <w:pPr>
        <w:spacing w:after="0" w:line="240" w:lineRule="auto"/>
        <w:ind w:left="720" w:right="-172"/>
        <w:jc w:val="both"/>
        <w:rPr>
          <w:rFonts w:ascii="Times New Roman" w:eastAsiaTheme="minorHAnsi" w:hAnsi="Times New Roman" w:cs="Times New Roman"/>
          <w:sz w:val="28"/>
          <w:szCs w:val="28"/>
          <w:lang w:val="uk-UA" w:eastAsia="en-US"/>
        </w:rPr>
      </w:pPr>
    </w:p>
    <w:p w:rsidR="00373942" w:rsidRDefault="00373942" w:rsidP="0094036D">
      <w:pPr>
        <w:spacing w:after="0" w:line="240" w:lineRule="auto"/>
        <w:ind w:left="720" w:right="-172"/>
        <w:jc w:val="both"/>
        <w:rPr>
          <w:rFonts w:ascii="Times New Roman" w:eastAsiaTheme="minorHAnsi" w:hAnsi="Times New Roman" w:cs="Times New Roman"/>
          <w:sz w:val="28"/>
          <w:szCs w:val="28"/>
          <w:lang w:val="uk-UA" w:eastAsia="en-US"/>
        </w:rPr>
      </w:pPr>
    </w:p>
    <w:p w:rsidR="00373942" w:rsidRDefault="00373942" w:rsidP="0094036D">
      <w:pPr>
        <w:spacing w:after="0" w:line="240" w:lineRule="auto"/>
        <w:ind w:left="720" w:right="-172"/>
        <w:jc w:val="both"/>
        <w:rPr>
          <w:rFonts w:ascii="Times New Roman" w:eastAsiaTheme="minorHAnsi" w:hAnsi="Times New Roman" w:cs="Times New Roman"/>
          <w:sz w:val="28"/>
          <w:szCs w:val="28"/>
          <w:lang w:val="uk-UA" w:eastAsia="en-US"/>
        </w:rPr>
      </w:pPr>
    </w:p>
    <w:p w:rsidR="00373942" w:rsidRPr="000E460D" w:rsidRDefault="00373942" w:rsidP="0094036D">
      <w:pPr>
        <w:spacing w:after="0" w:line="240" w:lineRule="auto"/>
        <w:ind w:left="720" w:right="-172"/>
        <w:jc w:val="both"/>
        <w:rPr>
          <w:rFonts w:ascii="Times New Roman" w:eastAsiaTheme="minorHAnsi" w:hAnsi="Times New Roman" w:cs="Times New Roman"/>
          <w:sz w:val="28"/>
          <w:szCs w:val="28"/>
          <w:lang w:val="uk-UA" w:eastAsia="en-US"/>
        </w:rPr>
      </w:pPr>
    </w:p>
    <w:p w:rsidR="000E460D" w:rsidRPr="000E460D" w:rsidRDefault="000E460D" w:rsidP="0094036D">
      <w:pPr>
        <w:pStyle w:val="af1"/>
        <w:numPr>
          <w:ilvl w:val="0"/>
          <w:numId w:val="10"/>
        </w:numPr>
        <w:spacing w:after="0" w:line="240" w:lineRule="auto"/>
        <w:ind w:right="-172"/>
        <w:jc w:val="both"/>
        <w:rPr>
          <w:rFonts w:cs="Times New Roman"/>
          <w:b/>
          <w:szCs w:val="28"/>
          <w:lang w:val="uk-UA"/>
        </w:rPr>
      </w:pPr>
      <w:r w:rsidRPr="000E460D">
        <w:rPr>
          <w:rFonts w:cs="Times New Roman"/>
          <w:b/>
          <w:szCs w:val="28"/>
          <w:lang w:val="uk-UA"/>
        </w:rPr>
        <w:lastRenderedPageBreak/>
        <w:t>Перелік варіантів типових навчальних планів та модельних навчальних програм</w:t>
      </w:r>
    </w:p>
    <w:p w:rsidR="000E460D" w:rsidRPr="000E460D" w:rsidRDefault="000E460D" w:rsidP="0094036D">
      <w:pPr>
        <w:spacing w:after="0" w:line="240" w:lineRule="auto"/>
        <w:ind w:right="-172" w:firstLine="709"/>
        <w:jc w:val="both"/>
        <w:rPr>
          <w:rFonts w:ascii="Times New Roman" w:hAnsi="Times New Roman" w:cs="Times New Roman"/>
          <w:sz w:val="28"/>
          <w:szCs w:val="28"/>
          <w:lang w:val="uk-UA"/>
        </w:rPr>
      </w:pPr>
    </w:p>
    <w:p w:rsidR="000E460D" w:rsidRPr="000E460D" w:rsidRDefault="000E460D" w:rsidP="0094036D">
      <w:pPr>
        <w:spacing w:after="0" w:line="240" w:lineRule="auto"/>
        <w:ind w:right="-172" w:firstLine="709"/>
        <w:jc w:val="both"/>
        <w:rPr>
          <w:rFonts w:ascii="Times New Roman" w:eastAsia="Calibri" w:hAnsi="Times New Roman" w:cs="Times New Roman"/>
          <w:sz w:val="28"/>
          <w:szCs w:val="28"/>
          <w:lang w:val="uk-UA"/>
        </w:rPr>
      </w:pPr>
      <w:r w:rsidRPr="000E460D">
        <w:rPr>
          <w:rFonts w:ascii="Times New Roman"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0E460D">
        <w:rPr>
          <w:rFonts w:ascii="Times New Roman" w:eastAsia="Calibri" w:hAnsi="Times New Roman" w:cs="Times New Roman"/>
          <w:sz w:val="28"/>
          <w:szCs w:val="28"/>
          <w:lang w:val="uk-UA"/>
        </w:rPr>
        <w:t xml:space="preserve"> </w:t>
      </w:r>
    </w:p>
    <w:p w:rsidR="000E460D" w:rsidRPr="000E460D" w:rsidRDefault="000E460D" w:rsidP="0094036D">
      <w:pPr>
        <w:spacing w:after="0" w:line="240" w:lineRule="auto"/>
        <w:ind w:right="-172" w:firstLine="567"/>
        <w:jc w:val="both"/>
        <w:rPr>
          <w:rFonts w:ascii="Times New Roman" w:eastAsia="Calibri" w:hAnsi="Times New Roman" w:cs="Times New Roman"/>
          <w:sz w:val="28"/>
          <w:szCs w:val="28"/>
          <w:lang w:val="uk-UA"/>
        </w:rPr>
      </w:pPr>
      <w:bookmarkStart w:id="38" w:name="n3"/>
      <w:bookmarkEnd w:id="38"/>
      <w:r w:rsidRPr="000E460D">
        <w:rPr>
          <w:rFonts w:ascii="Times New Roman" w:eastAsia="Calibri" w:hAnsi="Times New Roman" w:cs="Times New Roman"/>
          <w:sz w:val="28"/>
          <w:szCs w:val="28"/>
          <w:lang w:val="uk-UA"/>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0E460D" w:rsidRPr="000E460D" w:rsidRDefault="000E460D" w:rsidP="0094036D">
      <w:pPr>
        <w:pStyle w:val="af1"/>
        <w:spacing w:after="0" w:line="240" w:lineRule="auto"/>
        <w:ind w:left="0" w:right="-172"/>
        <w:jc w:val="both"/>
        <w:rPr>
          <w:rFonts w:cs="Times New Roman"/>
          <w:szCs w:val="28"/>
          <w:lang w:val="uk-UA"/>
        </w:rPr>
      </w:pPr>
      <w:proofErr w:type="spellStart"/>
      <w:r w:rsidRPr="000E460D">
        <w:rPr>
          <w:rFonts w:eastAsia="Calibri" w:cs="Times New Roman"/>
          <w:szCs w:val="28"/>
        </w:rPr>
        <w:t>Програма</w:t>
      </w:r>
      <w:proofErr w:type="spellEnd"/>
      <w:r w:rsidRPr="000E460D">
        <w:rPr>
          <w:rFonts w:eastAsia="Calibri" w:cs="Times New Roman"/>
          <w:szCs w:val="28"/>
        </w:rPr>
        <w:t xml:space="preserve"> </w:t>
      </w:r>
      <w:proofErr w:type="spellStart"/>
      <w:r w:rsidRPr="000E460D">
        <w:rPr>
          <w:rFonts w:eastAsia="Calibri" w:cs="Times New Roman"/>
          <w:szCs w:val="28"/>
        </w:rPr>
        <w:t>визначає</w:t>
      </w:r>
      <w:proofErr w:type="spellEnd"/>
      <w:r w:rsidRPr="000E460D">
        <w:rPr>
          <w:rFonts w:eastAsia="Calibri" w:cs="Times New Roman"/>
          <w:szCs w:val="28"/>
        </w:rPr>
        <w:t xml:space="preserve"> </w:t>
      </w:r>
      <w:proofErr w:type="spellStart"/>
      <w:r w:rsidRPr="000E460D">
        <w:rPr>
          <w:rFonts w:eastAsia="Calibri" w:cs="Times New Roman"/>
          <w:szCs w:val="28"/>
        </w:rPr>
        <w:t>загальний</w:t>
      </w:r>
      <w:proofErr w:type="spellEnd"/>
      <w:r w:rsidRPr="000E460D">
        <w:rPr>
          <w:rFonts w:eastAsia="Calibri" w:cs="Times New Roman"/>
          <w:szCs w:val="28"/>
        </w:rPr>
        <w:t xml:space="preserve"> </w:t>
      </w:r>
      <w:proofErr w:type="spellStart"/>
      <w:r w:rsidRPr="000E460D">
        <w:rPr>
          <w:rFonts w:eastAsia="Calibri" w:cs="Times New Roman"/>
          <w:szCs w:val="28"/>
        </w:rPr>
        <w:t>обсяг</w:t>
      </w:r>
      <w:proofErr w:type="spellEnd"/>
      <w:r w:rsidRPr="000E460D">
        <w:rPr>
          <w:rFonts w:eastAsia="Calibri" w:cs="Times New Roman"/>
          <w:szCs w:val="28"/>
        </w:rPr>
        <w:t xml:space="preserve"> </w:t>
      </w:r>
      <w:proofErr w:type="spellStart"/>
      <w:r w:rsidRPr="000E460D">
        <w:rPr>
          <w:rFonts w:eastAsia="Calibri" w:cs="Times New Roman"/>
          <w:szCs w:val="28"/>
        </w:rPr>
        <w:t>навчального</w:t>
      </w:r>
      <w:proofErr w:type="spellEnd"/>
      <w:r w:rsidRPr="000E460D">
        <w:rPr>
          <w:rFonts w:eastAsia="Calibri" w:cs="Times New Roman"/>
          <w:szCs w:val="28"/>
        </w:rPr>
        <w:t xml:space="preserve"> </w:t>
      </w:r>
      <w:proofErr w:type="spellStart"/>
      <w:r w:rsidRPr="000E460D">
        <w:rPr>
          <w:rFonts w:eastAsia="Calibri" w:cs="Times New Roman"/>
          <w:szCs w:val="28"/>
        </w:rPr>
        <w:t>навантаження</w:t>
      </w:r>
      <w:proofErr w:type="spellEnd"/>
      <w:r w:rsidRPr="000E460D">
        <w:rPr>
          <w:rFonts w:eastAsia="Calibri" w:cs="Times New Roman"/>
          <w:szCs w:val="28"/>
        </w:rPr>
        <w:t xml:space="preserve"> на </w:t>
      </w:r>
      <w:proofErr w:type="spellStart"/>
      <w:r w:rsidRPr="000E460D">
        <w:rPr>
          <w:rFonts w:eastAsia="Calibri" w:cs="Times New Roman"/>
          <w:szCs w:val="28"/>
        </w:rPr>
        <w:t>тиждень</w:t>
      </w:r>
      <w:proofErr w:type="spellEnd"/>
      <w:r w:rsidRPr="000E460D">
        <w:rPr>
          <w:rFonts w:eastAsia="Calibri" w:cs="Times New Roman"/>
          <w:szCs w:val="28"/>
        </w:rPr>
        <w:t xml:space="preserve">, </w:t>
      </w:r>
      <w:proofErr w:type="spellStart"/>
      <w:r w:rsidRPr="000E460D">
        <w:rPr>
          <w:rFonts w:eastAsia="Calibri" w:cs="Times New Roman"/>
          <w:szCs w:val="28"/>
        </w:rPr>
        <w:t>забезпечує</w:t>
      </w:r>
      <w:proofErr w:type="spellEnd"/>
      <w:r w:rsidRPr="000E460D">
        <w:rPr>
          <w:rFonts w:eastAsia="Calibri" w:cs="Times New Roman"/>
          <w:szCs w:val="28"/>
        </w:rPr>
        <w:t xml:space="preserve"> </w:t>
      </w:r>
      <w:proofErr w:type="spellStart"/>
      <w:r w:rsidRPr="000E460D">
        <w:rPr>
          <w:rFonts w:eastAsia="Calibri" w:cs="Times New Roman"/>
          <w:szCs w:val="28"/>
        </w:rPr>
        <w:t>взаємозв’язки</w:t>
      </w:r>
      <w:proofErr w:type="spellEnd"/>
      <w:r w:rsidRPr="000E460D">
        <w:rPr>
          <w:rFonts w:eastAsia="Calibri" w:cs="Times New Roman"/>
          <w:szCs w:val="28"/>
        </w:rPr>
        <w:t xml:space="preserve"> </w:t>
      </w:r>
      <w:proofErr w:type="spellStart"/>
      <w:r w:rsidRPr="000E460D">
        <w:rPr>
          <w:rFonts w:eastAsia="Calibri" w:cs="Times New Roman"/>
          <w:szCs w:val="28"/>
        </w:rPr>
        <w:t>окремих</w:t>
      </w:r>
      <w:proofErr w:type="spellEnd"/>
      <w:r w:rsidRPr="000E460D">
        <w:rPr>
          <w:rFonts w:eastAsia="Calibri" w:cs="Times New Roman"/>
          <w:szCs w:val="28"/>
        </w:rPr>
        <w:t xml:space="preserve"> </w:t>
      </w:r>
      <w:proofErr w:type="spellStart"/>
      <w:r w:rsidRPr="000E460D">
        <w:rPr>
          <w:rFonts w:eastAsia="Calibri" w:cs="Times New Roman"/>
          <w:szCs w:val="28"/>
        </w:rPr>
        <w:t>предметів</w:t>
      </w:r>
      <w:proofErr w:type="spellEnd"/>
      <w:r w:rsidRPr="000E460D">
        <w:rPr>
          <w:rFonts w:eastAsia="Calibri" w:cs="Times New Roman"/>
          <w:szCs w:val="28"/>
        </w:rPr>
        <w:t xml:space="preserve">, </w:t>
      </w:r>
      <w:proofErr w:type="spellStart"/>
      <w:r w:rsidRPr="000E460D">
        <w:rPr>
          <w:rFonts w:eastAsia="Calibri" w:cs="Times New Roman"/>
          <w:szCs w:val="28"/>
        </w:rPr>
        <w:t>їх</w:t>
      </w:r>
      <w:proofErr w:type="spellEnd"/>
      <w:r w:rsidRPr="000E460D">
        <w:rPr>
          <w:rFonts w:eastAsia="Calibri" w:cs="Times New Roman"/>
          <w:szCs w:val="28"/>
        </w:rPr>
        <w:t xml:space="preserve"> </w:t>
      </w:r>
      <w:proofErr w:type="spellStart"/>
      <w:r w:rsidRPr="000E460D">
        <w:rPr>
          <w:rFonts w:eastAsia="Calibri" w:cs="Times New Roman"/>
          <w:szCs w:val="28"/>
        </w:rPr>
        <w:t>інтеграцію</w:t>
      </w:r>
      <w:proofErr w:type="spellEnd"/>
      <w:r w:rsidRPr="000E460D">
        <w:rPr>
          <w:rFonts w:eastAsia="Calibri" w:cs="Times New Roman"/>
          <w:szCs w:val="28"/>
        </w:rPr>
        <w:t xml:space="preserve">  та </w:t>
      </w:r>
      <w:proofErr w:type="spellStart"/>
      <w:r w:rsidRPr="000E460D">
        <w:rPr>
          <w:rFonts w:eastAsia="Calibri" w:cs="Times New Roman"/>
          <w:szCs w:val="28"/>
        </w:rPr>
        <w:t>логічну</w:t>
      </w:r>
      <w:proofErr w:type="spellEnd"/>
      <w:r w:rsidRPr="000E460D">
        <w:rPr>
          <w:rFonts w:eastAsia="Calibri" w:cs="Times New Roman"/>
          <w:szCs w:val="28"/>
        </w:rPr>
        <w:t xml:space="preserve"> </w:t>
      </w:r>
      <w:proofErr w:type="spellStart"/>
      <w:proofErr w:type="gramStart"/>
      <w:r w:rsidRPr="000E460D">
        <w:rPr>
          <w:rFonts w:eastAsia="Calibri" w:cs="Times New Roman"/>
          <w:szCs w:val="28"/>
        </w:rPr>
        <w:t>посл</w:t>
      </w:r>
      <w:proofErr w:type="gramEnd"/>
      <w:r w:rsidRPr="000E460D">
        <w:rPr>
          <w:rFonts w:eastAsia="Calibri" w:cs="Times New Roman"/>
          <w:szCs w:val="28"/>
        </w:rPr>
        <w:t>ідовність</w:t>
      </w:r>
      <w:proofErr w:type="spellEnd"/>
      <w:r w:rsidRPr="000E460D">
        <w:rPr>
          <w:rFonts w:eastAsia="Calibri" w:cs="Times New Roman"/>
          <w:szCs w:val="28"/>
        </w:rPr>
        <w:t xml:space="preserve">  </w:t>
      </w:r>
      <w:proofErr w:type="spellStart"/>
      <w:r w:rsidRPr="000E460D">
        <w:rPr>
          <w:rFonts w:eastAsia="Calibri" w:cs="Times New Roman"/>
          <w:szCs w:val="28"/>
        </w:rPr>
        <w:t>вивчення</w:t>
      </w:r>
      <w:proofErr w:type="spellEnd"/>
      <w:r w:rsidRPr="000E460D">
        <w:rPr>
          <w:rFonts w:eastAsia="Calibri" w:cs="Times New Roman"/>
          <w:szCs w:val="28"/>
          <w:lang w:val="uk-UA"/>
        </w:rPr>
        <w:t>,</w:t>
      </w:r>
      <w:r w:rsidRPr="000E460D">
        <w:rPr>
          <w:rFonts w:eastAsia="Calibri" w:cs="Times New Roman"/>
          <w:szCs w:val="28"/>
        </w:rPr>
        <w:t xml:space="preserve"> </w:t>
      </w:r>
      <w:proofErr w:type="spellStart"/>
      <w:r w:rsidRPr="000E460D">
        <w:rPr>
          <w:rFonts w:eastAsia="Calibri" w:cs="Times New Roman"/>
          <w:szCs w:val="28"/>
        </w:rPr>
        <w:t>які</w:t>
      </w:r>
      <w:proofErr w:type="spellEnd"/>
      <w:r w:rsidRPr="000E460D">
        <w:rPr>
          <w:rFonts w:eastAsia="Calibri" w:cs="Times New Roman"/>
          <w:szCs w:val="28"/>
        </w:rPr>
        <w:t xml:space="preserve"> </w:t>
      </w:r>
      <w:proofErr w:type="spellStart"/>
      <w:r w:rsidRPr="000E460D">
        <w:rPr>
          <w:rFonts w:eastAsia="Calibri" w:cs="Times New Roman"/>
          <w:szCs w:val="28"/>
        </w:rPr>
        <w:t>будуть</w:t>
      </w:r>
      <w:proofErr w:type="spellEnd"/>
      <w:r w:rsidRPr="000E460D">
        <w:rPr>
          <w:rFonts w:eastAsia="Calibri" w:cs="Times New Roman"/>
          <w:szCs w:val="28"/>
        </w:rPr>
        <w:t xml:space="preserve"> </w:t>
      </w:r>
      <w:proofErr w:type="spellStart"/>
      <w:r w:rsidRPr="000E460D">
        <w:rPr>
          <w:rFonts w:eastAsia="Calibri" w:cs="Times New Roman"/>
          <w:szCs w:val="28"/>
        </w:rPr>
        <w:t>подані</w:t>
      </w:r>
      <w:proofErr w:type="spellEnd"/>
      <w:r w:rsidRPr="000E460D">
        <w:rPr>
          <w:rFonts w:eastAsia="Calibri" w:cs="Times New Roman"/>
          <w:szCs w:val="28"/>
        </w:rPr>
        <w:t xml:space="preserve"> в рамках </w:t>
      </w:r>
      <w:proofErr w:type="spellStart"/>
      <w:r w:rsidRPr="000E460D">
        <w:rPr>
          <w:rFonts w:eastAsia="Calibri" w:cs="Times New Roman"/>
          <w:szCs w:val="28"/>
        </w:rPr>
        <w:t>навчальних</w:t>
      </w:r>
      <w:proofErr w:type="spellEnd"/>
      <w:r w:rsidRPr="000E460D">
        <w:rPr>
          <w:rFonts w:eastAsia="Calibri" w:cs="Times New Roman"/>
          <w:szCs w:val="28"/>
        </w:rPr>
        <w:t xml:space="preserve"> </w:t>
      </w:r>
      <w:proofErr w:type="spellStart"/>
      <w:r w:rsidRPr="000E460D">
        <w:rPr>
          <w:rFonts w:eastAsia="Calibri" w:cs="Times New Roman"/>
          <w:szCs w:val="28"/>
        </w:rPr>
        <w:t>планів</w:t>
      </w:r>
      <w:proofErr w:type="spellEnd"/>
      <w:r w:rsidRPr="000E460D">
        <w:rPr>
          <w:rFonts w:eastAsia="Calibri" w:cs="Times New Roman"/>
          <w:szCs w:val="28"/>
          <w:lang w:val="uk-UA"/>
        </w:rPr>
        <w:t>:</w:t>
      </w:r>
    </w:p>
    <w:p w:rsidR="000E460D" w:rsidRPr="00A158BE" w:rsidRDefault="000E460D" w:rsidP="0094036D">
      <w:pPr>
        <w:pStyle w:val="af1"/>
        <w:numPr>
          <w:ilvl w:val="0"/>
          <w:numId w:val="12"/>
        </w:numPr>
        <w:spacing w:after="0" w:line="240" w:lineRule="auto"/>
        <w:ind w:right="-172"/>
        <w:jc w:val="both"/>
        <w:rPr>
          <w:rFonts w:eastAsia="Calibri" w:cs="Times New Roman"/>
          <w:szCs w:val="28"/>
          <w:lang w:val="uk-UA"/>
        </w:rPr>
      </w:pPr>
      <w:r w:rsidRPr="00A158BE">
        <w:rPr>
          <w:rFonts w:eastAsia="Times New Roman" w:cs="Times New Roman"/>
          <w:i/>
          <w:szCs w:val="28"/>
          <w:u w:val="single"/>
          <w:lang w:val="uk-UA" w:eastAsia="uk-UA" w:bidi="uk-UA"/>
        </w:rPr>
        <w:t>1-2 класи</w:t>
      </w:r>
      <w:r w:rsidRPr="00A158BE">
        <w:rPr>
          <w:rFonts w:eastAsia="Times New Roman" w:cs="Times New Roman"/>
          <w:szCs w:val="28"/>
          <w:lang w:val="uk-UA" w:eastAsia="uk-UA" w:bidi="uk-UA"/>
        </w:rPr>
        <w:t xml:space="preserve"> – Типовий навчальний план за </w:t>
      </w:r>
      <w:r w:rsidRPr="00A158BE">
        <w:rPr>
          <w:rFonts w:cs="Times New Roman"/>
          <w:szCs w:val="28"/>
          <w:lang w:val="uk-UA"/>
        </w:rPr>
        <w:t>Типовою освітньою програмою для закладів загальної середньої освіти (автор</w:t>
      </w:r>
      <w:r w:rsidR="00866A33" w:rsidRPr="00A158BE">
        <w:rPr>
          <w:rFonts w:cs="Times New Roman"/>
          <w:szCs w:val="28"/>
          <w:lang w:val="uk-UA"/>
        </w:rPr>
        <w:t xml:space="preserve"> Шия Р</w:t>
      </w:r>
      <w:r w:rsidRPr="00A158BE">
        <w:rPr>
          <w:rFonts w:cs="Times New Roman"/>
          <w:szCs w:val="28"/>
          <w:lang w:val="uk-UA"/>
        </w:rPr>
        <w:t>.</w:t>
      </w:r>
      <w:r w:rsidR="00866A33" w:rsidRPr="00A158BE">
        <w:rPr>
          <w:rFonts w:cs="Times New Roman"/>
          <w:szCs w:val="28"/>
          <w:lang w:val="uk-UA"/>
        </w:rPr>
        <w:t>Б</w:t>
      </w:r>
      <w:r w:rsidRPr="00A158BE">
        <w:rPr>
          <w:rFonts w:cs="Times New Roman"/>
          <w:szCs w:val="28"/>
          <w:lang w:val="uk-UA"/>
        </w:rPr>
        <w:t xml:space="preserve">.), затвердженою  </w:t>
      </w:r>
      <w:r w:rsidRPr="00A158BE">
        <w:rPr>
          <w:rFonts w:cs="Times New Roman"/>
          <w:color w:val="000000" w:themeColor="text1"/>
          <w:szCs w:val="28"/>
          <w:lang w:val="uk-UA"/>
        </w:rPr>
        <w:t>наказом</w:t>
      </w:r>
      <w:r w:rsidRPr="00A158BE">
        <w:rPr>
          <w:rFonts w:eastAsia="Calibri" w:cs="Times New Roman"/>
          <w:szCs w:val="28"/>
          <w:lang w:val="uk-UA"/>
        </w:rPr>
        <w:t xml:space="preserve"> Міністерства освіти і науки України </w:t>
      </w:r>
      <w:r w:rsidRPr="00A158BE">
        <w:rPr>
          <w:rFonts w:cs="Times New Roman"/>
          <w:color w:val="000000" w:themeColor="text1"/>
          <w:szCs w:val="28"/>
          <w:lang w:val="uk-UA"/>
        </w:rPr>
        <w:t>від 21.03.2018 № 268</w:t>
      </w:r>
      <w:r w:rsidRPr="00A158BE">
        <w:rPr>
          <w:rFonts w:eastAsia="Calibri" w:cs="Times New Roman"/>
          <w:szCs w:val="28"/>
          <w:lang w:val="uk-UA"/>
        </w:rPr>
        <w:t>;</w:t>
      </w:r>
    </w:p>
    <w:p w:rsidR="000E460D" w:rsidRPr="00A158BE" w:rsidRDefault="000E460D" w:rsidP="0094036D">
      <w:pPr>
        <w:pStyle w:val="af1"/>
        <w:numPr>
          <w:ilvl w:val="0"/>
          <w:numId w:val="12"/>
        </w:numPr>
        <w:spacing w:after="0" w:line="240" w:lineRule="auto"/>
        <w:ind w:right="-172"/>
        <w:jc w:val="both"/>
        <w:rPr>
          <w:rFonts w:eastAsia="Times New Roman" w:cs="Times New Roman"/>
          <w:i/>
          <w:szCs w:val="28"/>
          <w:u w:val="single"/>
          <w:lang w:val="uk-UA" w:eastAsia="uk-UA" w:bidi="uk-UA"/>
        </w:rPr>
      </w:pPr>
      <w:r w:rsidRPr="00A158BE">
        <w:rPr>
          <w:rFonts w:cs="Times New Roman"/>
          <w:i/>
          <w:szCs w:val="28"/>
          <w:u w:val="single"/>
          <w:lang w:val="uk-UA"/>
        </w:rPr>
        <w:t>3-4 класи</w:t>
      </w:r>
      <w:r w:rsidRPr="00A158BE">
        <w:rPr>
          <w:rFonts w:cs="Times New Roman"/>
          <w:szCs w:val="28"/>
          <w:lang w:val="uk-UA"/>
        </w:rPr>
        <w:t xml:space="preserve"> – </w:t>
      </w:r>
      <w:r w:rsidRPr="00A158BE">
        <w:rPr>
          <w:rFonts w:eastAsia="Times New Roman" w:cs="Times New Roman"/>
          <w:szCs w:val="28"/>
          <w:lang w:val="uk-UA" w:eastAsia="uk-UA" w:bidi="uk-UA"/>
        </w:rPr>
        <w:t xml:space="preserve">Типовий навчальний план за </w:t>
      </w:r>
      <w:r w:rsidRPr="00A158BE">
        <w:rPr>
          <w:rFonts w:cs="Times New Roman"/>
          <w:szCs w:val="28"/>
          <w:lang w:val="uk-UA"/>
        </w:rPr>
        <w:t>Типовою освітньою програмою для закладів загальної середньої освіти (авто</w:t>
      </w:r>
      <w:r w:rsidR="00866A33" w:rsidRPr="00A158BE">
        <w:rPr>
          <w:rFonts w:cs="Times New Roman"/>
          <w:szCs w:val="28"/>
          <w:lang w:val="uk-UA"/>
        </w:rPr>
        <w:t xml:space="preserve"> Шия</w:t>
      </w:r>
      <w:r w:rsidR="00A158BE" w:rsidRPr="00A158BE">
        <w:rPr>
          <w:rFonts w:cs="Times New Roman"/>
          <w:szCs w:val="28"/>
          <w:lang w:val="uk-UA"/>
        </w:rPr>
        <w:t>н</w:t>
      </w:r>
      <w:r w:rsidR="00866A33" w:rsidRPr="00A158BE">
        <w:rPr>
          <w:rFonts w:cs="Times New Roman"/>
          <w:szCs w:val="28"/>
          <w:lang w:val="uk-UA"/>
        </w:rPr>
        <w:t xml:space="preserve"> Р.Б.), </w:t>
      </w:r>
      <w:r w:rsidRPr="00A158BE">
        <w:rPr>
          <w:rFonts w:cs="Times New Roman"/>
          <w:szCs w:val="28"/>
          <w:lang w:val="uk-UA"/>
        </w:rPr>
        <w:t>р</w:t>
      </w:r>
      <w:r w:rsidR="00866A33" w:rsidRPr="00A158BE">
        <w:rPr>
          <w:rFonts w:cs="Times New Roman"/>
          <w:szCs w:val="28"/>
          <w:lang w:val="uk-UA"/>
        </w:rPr>
        <w:t xml:space="preserve"> </w:t>
      </w:r>
      <w:r w:rsidRPr="00A158BE">
        <w:rPr>
          <w:rFonts w:cs="Times New Roman"/>
          <w:szCs w:val="28"/>
          <w:lang w:val="uk-UA"/>
        </w:rPr>
        <w:t xml:space="preserve">.), затвердженою  </w:t>
      </w:r>
      <w:r w:rsidRPr="00A158BE">
        <w:rPr>
          <w:rFonts w:cs="Times New Roman"/>
          <w:color w:val="000000" w:themeColor="text1"/>
          <w:szCs w:val="28"/>
          <w:lang w:val="uk-UA"/>
        </w:rPr>
        <w:t>наказом</w:t>
      </w:r>
      <w:r w:rsidRPr="00A158BE">
        <w:rPr>
          <w:rFonts w:eastAsia="Calibri" w:cs="Times New Roman"/>
          <w:szCs w:val="28"/>
          <w:lang w:val="uk-UA"/>
        </w:rPr>
        <w:t xml:space="preserve"> Міністерства освіти і науки України </w:t>
      </w:r>
      <w:r w:rsidRPr="00A158BE">
        <w:rPr>
          <w:rFonts w:cs="Times New Roman"/>
          <w:color w:val="000000" w:themeColor="text1"/>
          <w:szCs w:val="28"/>
          <w:lang w:val="uk-UA"/>
        </w:rPr>
        <w:t xml:space="preserve">від </w:t>
      </w:r>
      <w:proofErr w:type="spellStart"/>
      <w:r w:rsidRPr="00A158BE">
        <w:rPr>
          <w:rFonts w:cs="Times New Roman"/>
          <w:szCs w:val="28"/>
          <w:lang w:val="uk-UA"/>
        </w:rPr>
        <w:t>від</w:t>
      </w:r>
      <w:proofErr w:type="spellEnd"/>
      <w:r w:rsidRPr="00A158BE">
        <w:rPr>
          <w:rFonts w:cs="Times New Roman"/>
          <w:szCs w:val="28"/>
          <w:lang w:val="uk-UA"/>
        </w:rPr>
        <w:t xml:space="preserve">  08.10.2019 №1273.</w:t>
      </w:r>
    </w:p>
    <w:p w:rsidR="000E460D" w:rsidRPr="000E460D" w:rsidRDefault="000E460D" w:rsidP="0094036D">
      <w:pPr>
        <w:spacing w:after="0" w:line="240" w:lineRule="auto"/>
        <w:ind w:right="-172" w:firstLine="567"/>
        <w:jc w:val="both"/>
        <w:rPr>
          <w:rFonts w:ascii="Times New Roman" w:eastAsia="Calibri" w:hAnsi="Times New Roman" w:cs="Times New Roman"/>
          <w:sz w:val="28"/>
          <w:szCs w:val="28"/>
          <w:lang w:val="uk-UA" w:eastAsia="en-US"/>
        </w:rPr>
      </w:pPr>
      <w:r w:rsidRPr="000E460D">
        <w:rPr>
          <w:rFonts w:ascii="Times New Roman" w:eastAsia="Calibri" w:hAnsi="Times New Roman" w:cs="Times New Roman"/>
          <w:sz w:val="28"/>
          <w:szCs w:val="28"/>
          <w:lang w:val="uk-UA"/>
        </w:rPr>
        <w:t>Освітня програма базової середньої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0E460D" w:rsidRPr="000E460D" w:rsidRDefault="000E460D" w:rsidP="0094036D">
      <w:pPr>
        <w:spacing w:after="0" w:line="240" w:lineRule="auto"/>
        <w:ind w:right="-172" w:firstLine="709"/>
        <w:jc w:val="both"/>
        <w:rPr>
          <w:rFonts w:ascii="Times New Roman" w:eastAsia="Calibri" w:hAnsi="Times New Roman" w:cs="Times New Roman"/>
          <w:sz w:val="28"/>
          <w:szCs w:val="28"/>
        </w:rPr>
      </w:pPr>
      <w:proofErr w:type="spellStart"/>
      <w:r w:rsidRPr="000E460D">
        <w:rPr>
          <w:rFonts w:ascii="Times New Roman" w:eastAsia="Calibri" w:hAnsi="Times New Roman" w:cs="Times New Roman"/>
          <w:sz w:val="28"/>
          <w:szCs w:val="28"/>
        </w:rPr>
        <w:t>Навчальний</w:t>
      </w:r>
      <w:proofErr w:type="spellEnd"/>
      <w:r w:rsidRPr="000E460D">
        <w:rPr>
          <w:rFonts w:ascii="Times New Roman" w:eastAsia="Calibri" w:hAnsi="Times New Roman" w:cs="Times New Roman"/>
          <w:sz w:val="28"/>
          <w:szCs w:val="28"/>
        </w:rPr>
        <w:t xml:space="preserve"> план </w:t>
      </w:r>
      <w:proofErr w:type="spellStart"/>
      <w:r w:rsidRPr="000E460D">
        <w:rPr>
          <w:rFonts w:ascii="Times New Roman" w:eastAsia="Calibri" w:hAnsi="Times New Roman" w:cs="Times New Roman"/>
          <w:sz w:val="28"/>
          <w:szCs w:val="28"/>
        </w:rPr>
        <w:t>дає</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цілісне</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уявлення</w:t>
      </w:r>
      <w:proofErr w:type="spellEnd"/>
      <w:r w:rsidRPr="000E460D">
        <w:rPr>
          <w:rFonts w:ascii="Times New Roman" w:eastAsia="Calibri" w:hAnsi="Times New Roman" w:cs="Times New Roman"/>
          <w:sz w:val="28"/>
          <w:szCs w:val="28"/>
        </w:rPr>
        <w:t xml:space="preserve"> про </w:t>
      </w:r>
      <w:proofErr w:type="spellStart"/>
      <w:r w:rsidRPr="000E460D">
        <w:rPr>
          <w:rFonts w:ascii="Times New Roman" w:eastAsia="Calibri" w:hAnsi="Times New Roman" w:cs="Times New Roman"/>
          <w:sz w:val="28"/>
          <w:szCs w:val="28"/>
        </w:rPr>
        <w:t>змі</w:t>
      </w:r>
      <w:proofErr w:type="gramStart"/>
      <w:r w:rsidRPr="000E460D">
        <w:rPr>
          <w:rFonts w:ascii="Times New Roman" w:eastAsia="Calibri" w:hAnsi="Times New Roman" w:cs="Times New Roman"/>
          <w:sz w:val="28"/>
          <w:szCs w:val="28"/>
        </w:rPr>
        <w:t>ст</w:t>
      </w:r>
      <w:proofErr w:type="spellEnd"/>
      <w:proofErr w:type="gram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і</w:t>
      </w:r>
      <w:proofErr w:type="spellEnd"/>
      <w:r w:rsidRPr="000E460D">
        <w:rPr>
          <w:rFonts w:ascii="Times New Roman" w:eastAsia="Calibri" w:hAnsi="Times New Roman" w:cs="Times New Roman"/>
          <w:sz w:val="28"/>
          <w:szCs w:val="28"/>
        </w:rPr>
        <w:t xml:space="preserve"> структуру другого </w:t>
      </w:r>
      <w:proofErr w:type="spellStart"/>
      <w:r w:rsidRPr="000E460D">
        <w:rPr>
          <w:rFonts w:ascii="Times New Roman" w:eastAsia="Calibri" w:hAnsi="Times New Roman" w:cs="Times New Roman"/>
          <w:sz w:val="28"/>
          <w:szCs w:val="28"/>
        </w:rPr>
        <w:t>рівня</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освіти</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встановлює</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погодинне</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співвідношення</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між</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окремими</w:t>
      </w:r>
      <w:proofErr w:type="spellEnd"/>
      <w:r w:rsidRPr="000E460D">
        <w:rPr>
          <w:rFonts w:ascii="Times New Roman" w:eastAsia="Calibri" w:hAnsi="Times New Roman" w:cs="Times New Roman"/>
          <w:sz w:val="28"/>
          <w:szCs w:val="28"/>
        </w:rPr>
        <w:t xml:space="preserve"> предметами за роками </w:t>
      </w:r>
      <w:proofErr w:type="spellStart"/>
      <w:r w:rsidRPr="000E460D">
        <w:rPr>
          <w:rFonts w:ascii="Times New Roman" w:eastAsia="Calibri" w:hAnsi="Times New Roman" w:cs="Times New Roman"/>
          <w:sz w:val="28"/>
          <w:szCs w:val="28"/>
        </w:rPr>
        <w:t>навчання</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визначає</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гранично</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допустиме</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тижневе</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навантаження</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учнів</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Навчальний</w:t>
      </w:r>
      <w:proofErr w:type="spellEnd"/>
      <w:r w:rsidRPr="000E460D">
        <w:rPr>
          <w:rFonts w:ascii="Times New Roman" w:eastAsia="Calibri" w:hAnsi="Times New Roman" w:cs="Times New Roman"/>
          <w:sz w:val="28"/>
          <w:szCs w:val="28"/>
        </w:rPr>
        <w:t xml:space="preserve"> план </w:t>
      </w:r>
      <w:proofErr w:type="spellStart"/>
      <w:r w:rsidRPr="000E460D">
        <w:rPr>
          <w:rFonts w:ascii="Times New Roman" w:eastAsia="Calibri" w:hAnsi="Times New Roman" w:cs="Times New Roman"/>
          <w:sz w:val="28"/>
          <w:szCs w:val="28"/>
        </w:rPr>
        <w:t>основної</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школи</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передбачає</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реалізацію</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освітніх</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галузей</w:t>
      </w:r>
      <w:proofErr w:type="spellEnd"/>
      <w:r w:rsidRPr="000E460D">
        <w:rPr>
          <w:rFonts w:ascii="Times New Roman" w:eastAsia="Calibri" w:hAnsi="Times New Roman" w:cs="Times New Roman"/>
          <w:sz w:val="28"/>
          <w:szCs w:val="28"/>
        </w:rPr>
        <w:t xml:space="preserve"> Базового </w:t>
      </w:r>
      <w:proofErr w:type="spellStart"/>
      <w:r w:rsidRPr="000E460D">
        <w:rPr>
          <w:rFonts w:ascii="Times New Roman" w:eastAsia="Calibri" w:hAnsi="Times New Roman" w:cs="Times New Roman"/>
          <w:sz w:val="28"/>
          <w:szCs w:val="28"/>
        </w:rPr>
        <w:t>навчального</w:t>
      </w:r>
      <w:proofErr w:type="spellEnd"/>
      <w:r w:rsidRPr="000E460D">
        <w:rPr>
          <w:rFonts w:ascii="Times New Roman" w:eastAsia="Calibri" w:hAnsi="Times New Roman" w:cs="Times New Roman"/>
          <w:sz w:val="28"/>
          <w:szCs w:val="28"/>
        </w:rPr>
        <w:t xml:space="preserve"> плану Державного стандарту через </w:t>
      </w:r>
      <w:proofErr w:type="spellStart"/>
      <w:r w:rsidRPr="000E460D">
        <w:rPr>
          <w:rFonts w:ascii="Times New Roman" w:eastAsia="Calibri" w:hAnsi="Times New Roman" w:cs="Times New Roman"/>
          <w:sz w:val="28"/>
          <w:szCs w:val="28"/>
        </w:rPr>
        <w:t>окремі</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предмети</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Він</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охоплює</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інваріантну</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складову</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сформовану</w:t>
      </w:r>
      <w:proofErr w:type="spellEnd"/>
      <w:r w:rsidRPr="000E460D">
        <w:rPr>
          <w:rFonts w:ascii="Times New Roman" w:eastAsia="Calibri" w:hAnsi="Times New Roman" w:cs="Times New Roman"/>
          <w:sz w:val="28"/>
          <w:szCs w:val="28"/>
        </w:rPr>
        <w:t xml:space="preserve"> на державному </w:t>
      </w:r>
      <w:proofErr w:type="spellStart"/>
      <w:proofErr w:type="gramStart"/>
      <w:r w:rsidRPr="000E460D">
        <w:rPr>
          <w:rFonts w:ascii="Times New Roman" w:eastAsia="Calibri" w:hAnsi="Times New Roman" w:cs="Times New Roman"/>
          <w:sz w:val="28"/>
          <w:szCs w:val="28"/>
        </w:rPr>
        <w:t>р</w:t>
      </w:r>
      <w:proofErr w:type="gramEnd"/>
      <w:r w:rsidRPr="000E460D">
        <w:rPr>
          <w:rFonts w:ascii="Times New Roman" w:eastAsia="Calibri" w:hAnsi="Times New Roman" w:cs="Times New Roman"/>
          <w:sz w:val="28"/>
          <w:szCs w:val="28"/>
        </w:rPr>
        <w:t>івні</w:t>
      </w:r>
      <w:proofErr w:type="spellEnd"/>
      <w:r w:rsidRPr="000E460D">
        <w:rPr>
          <w:rFonts w:ascii="Times New Roman" w:eastAsia="Calibri" w:hAnsi="Times New Roman" w:cs="Times New Roman"/>
          <w:sz w:val="28"/>
          <w:szCs w:val="28"/>
        </w:rPr>
        <w:t xml:space="preserve"> та </w:t>
      </w:r>
      <w:proofErr w:type="spellStart"/>
      <w:r w:rsidRPr="000E460D">
        <w:rPr>
          <w:rFonts w:ascii="Times New Roman" w:eastAsia="Calibri" w:hAnsi="Times New Roman" w:cs="Times New Roman"/>
          <w:sz w:val="28"/>
          <w:szCs w:val="28"/>
        </w:rPr>
        <w:t>варіативну</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складову</w:t>
      </w:r>
      <w:proofErr w:type="spellEnd"/>
      <w:r w:rsidRPr="000E460D">
        <w:rPr>
          <w:rFonts w:ascii="Times New Roman" w:eastAsia="Calibri" w:hAnsi="Times New Roman" w:cs="Times New Roman"/>
          <w:sz w:val="28"/>
          <w:szCs w:val="28"/>
        </w:rPr>
        <w:t xml:space="preserve">. </w:t>
      </w:r>
    </w:p>
    <w:p w:rsidR="000E460D" w:rsidRPr="000E460D" w:rsidRDefault="000E460D" w:rsidP="0094036D">
      <w:pPr>
        <w:spacing w:after="0" w:line="240" w:lineRule="auto"/>
        <w:ind w:right="-172" w:firstLine="567"/>
        <w:jc w:val="both"/>
        <w:rPr>
          <w:rFonts w:ascii="Times New Roman" w:eastAsia="Times New Roman" w:hAnsi="Times New Roman" w:cs="Times New Roman"/>
          <w:b/>
          <w:i/>
          <w:sz w:val="28"/>
          <w:szCs w:val="28"/>
          <w:u w:val="single"/>
          <w:lang w:val="uk-UA" w:eastAsia="uk-UA" w:bidi="uk-UA"/>
        </w:rPr>
      </w:pPr>
      <w:proofErr w:type="spellStart"/>
      <w:r w:rsidRPr="000E460D">
        <w:rPr>
          <w:rFonts w:ascii="Times New Roman" w:eastAsia="Calibri" w:hAnsi="Times New Roman" w:cs="Times New Roman"/>
          <w:sz w:val="28"/>
          <w:szCs w:val="28"/>
        </w:rPr>
        <w:t>Варіативна</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складова</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навчального</w:t>
      </w:r>
      <w:proofErr w:type="spellEnd"/>
      <w:r w:rsidRPr="000E460D">
        <w:rPr>
          <w:rFonts w:ascii="Times New Roman" w:eastAsia="Calibri" w:hAnsi="Times New Roman" w:cs="Times New Roman"/>
          <w:sz w:val="28"/>
          <w:szCs w:val="28"/>
        </w:rPr>
        <w:t xml:space="preserve"> плану </w:t>
      </w:r>
      <w:proofErr w:type="spellStart"/>
      <w:r w:rsidRPr="000E460D">
        <w:rPr>
          <w:rFonts w:ascii="Times New Roman" w:eastAsia="Calibri" w:hAnsi="Times New Roman" w:cs="Times New Roman"/>
          <w:sz w:val="28"/>
          <w:szCs w:val="28"/>
        </w:rPr>
        <w:t>визначена</w:t>
      </w:r>
      <w:proofErr w:type="spellEnd"/>
      <w:r w:rsidRPr="000E460D">
        <w:rPr>
          <w:rFonts w:ascii="Times New Roman" w:eastAsia="Calibri" w:hAnsi="Times New Roman" w:cs="Times New Roman"/>
          <w:sz w:val="28"/>
          <w:szCs w:val="28"/>
        </w:rPr>
        <w:t xml:space="preserve"> </w:t>
      </w:r>
      <w:r w:rsidRPr="000E460D">
        <w:rPr>
          <w:rFonts w:ascii="Times New Roman" w:eastAsia="Calibri" w:hAnsi="Times New Roman" w:cs="Times New Roman"/>
          <w:sz w:val="28"/>
          <w:szCs w:val="28"/>
          <w:lang w:val="uk-UA"/>
        </w:rPr>
        <w:t xml:space="preserve">на основі побажань учнів та їх батьків, </w:t>
      </w:r>
      <w:proofErr w:type="spellStart"/>
      <w:r w:rsidRPr="000E460D">
        <w:rPr>
          <w:rFonts w:ascii="Times New Roman" w:eastAsia="Calibri" w:hAnsi="Times New Roman" w:cs="Times New Roman"/>
          <w:sz w:val="28"/>
          <w:szCs w:val="28"/>
        </w:rPr>
        <w:t>з</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урахуванням</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особливості</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організації</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освітнього</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процесу</w:t>
      </w:r>
      <w:proofErr w:type="spellEnd"/>
      <w:r w:rsidRPr="000E460D">
        <w:rPr>
          <w:rFonts w:ascii="Times New Roman" w:eastAsia="Calibri" w:hAnsi="Times New Roman" w:cs="Times New Roman"/>
          <w:sz w:val="28"/>
          <w:szCs w:val="28"/>
        </w:rPr>
        <w:t xml:space="preserve"> та </w:t>
      </w:r>
      <w:proofErr w:type="spellStart"/>
      <w:r w:rsidRPr="000E460D">
        <w:rPr>
          <w:rFonts w:ascii="Times New Roman" w:eastAsia="Calibri" w:hAnsi="Times New Roman" w:cs="Times New Roman"/>
          <w:sz w:val="28"/>
          <w:szCs w:val="28"/>
        </w:rPr>
        <w:t>індивідуальних</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освітніх</w:t>
      </w:r>
      <w:proofErr w:type="spellEnd"/>
      <w:r w:rsidRPr="000E460D">
        <w:rPr>
          <w:rFonts w:ascii="Times New Roman" w:eastAsia="Calibri" w:hAnsi="Times New Roman" w:cs="Times New Roman"/>
          <w:sz w:val="28"/>
          <w:szCs w:val="28"/>
        </w:rPr>
        <w:t xml:space="preserve"> потреб </w:t>
      </w:r>
      <w:proofErr w:type="spellStart"/>
      <w:r w:rsidRPr="000E460D">
        <w:rPr>
          <w:rFonts w:ascii="Times New Roman" w:eastAsia="Calibri" w:hAnsi="Times New Roman" w:cs="Times New Roman"/>
          <w:sz w:val="28"/>
          <w:szCs w:val="28"/>
        </w:rPr>
        <w:t>учнів</w:t>
      </w:r>
      <w:proofErr w:type="spellEnd"/>
      <w:r w:rsidRPr="000E460D">
        <w:rPr>
          <w:rFonts w:ascii="Times New Roman" w:eastAsia="Calibri" w:hAnsi="Times New Roman" w:cs="Times New Roman"/>
          <w:sz w:val="28"/>
          <w:szCs w:val="28"/>
        </w:rPr>
        <w:t xml:space="preserve"> та </w:t>
      </w:r>
      <w:proofErr w:type="spellStart"/>
      <w:r w:rsidRPr="000E460D">
        <w:rPr>
          <w:rFonts w:ascii="Times New Roman" w:eastAsia="Calibri" w:hAnsi="Times New Roman" w:cs="Times New Roman"/>
          <w:sz w:val="28"/>
          <w:szCs w:val="28"/>
        </w:rPr>
        <w:t>використовується</w:t>
      </w:r>
      <w:proofErr w:type="spellEnd"/>
      <w:r w:rsidRPr="000E460D">
        <w:rPr>
          <w:rFonts w:ascii="Times New Roman" w:eastAsia="Calibri" w:hAnsi="Times New Roman" w:cs="Times New Roman"/>
          <w:sz w:val="28"/>
          <w:szCs w:val="28"/>
        </w:rPr>
        <w:t xml:space="preserve"> на </w:t>
      </w:r>
      <w:proofErr w:type="spellStart"/>
      <w:proofErr w:type="gramStart"/>
      <w:r w:rsidRPr="000E460D">
        <w:rPr>
          <w:rFonts w:ascii="Times New Roman" w:eastAsia="Calibri" w:hAnsi="Times New Roman" w:cs="Times New Roman"/>
          <w:sz w:val="28"/>
          <w:szCs w:val="28"/>
        </w:rPr>
        <w:t>п</w:t>
      </w:r>
      <w:proofErr w:type="gramEnd"/>
      <w:r w:rsidRPr="000E460D">
        <w:rPr>
          <w:rFonts w:ascii="Times New Roman" w:eastAsia="Calibri" w:hAnsi="Times New Roman" w:cs="Times New Roman"/>
          <w:sz w:val="28"/>
          <w:szCs w:val="28"/>
        </w:rPr>
        <w:t>ідсилення</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предметів</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інваріантної</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складової</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запровадження</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факультативів</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що</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розширюють</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світоглядне</w:t>
      </w:r>
      <w:proofErr w:type="spellEnd"/>
      <w:r w:rsidRPr="000E460D">
        <w:rPr>
          <w:rFonts w:ascii="Times New Roman" w:eastAsia="Calibri" w:hAnsi="Times New Roman" w:cs="Times New Roman"/>
          <w:sz w:val="28"/>
          <w:szCs w:val="28"/>
        </w:rPr>
        <w:t xml:space="preserve"> </w:t>
      </w:r>
      <w:proofErr w:type="spellStart"/>
      <w:r w:rsidRPr="000E460D">
        <w:rPr>
          <w:rFonts w:ascii="Times New Roman" w:eastAsia="Calibri" w:hAnsi="Times New Roman" w:cs="Times New Roman"/>
          <w:sz w:val="28"/>
          <w:szCs w:val="28"/>
        </w:rPr>
        <w:t>спрямування</w:t>
      </w:r>
      <w:proofErr w:type="spellEnd"/>
      <w:r w:rsidRPr="000E460D">
        <w:rPr>
          <w:rFonts w:ascii="Times New Roman" w:eastAsia="Calibri" w:hAnsi="Times New Roman" w:cs="Times New Roman"/>
          <w:sz w:val="28"/>
          <w:szCs w:val="28"/>
          <w:lang w:val="uk-UA"/>
        </w:rPr>
        <w:t>:</w:t>
      </w:r>
    </w:p>
    <w:p w:rsidR="000E460D" w:rsidRDefault="00735C84" w:rsidP="0094036D">
      <w:pPr>
        <w:pStyle w:val="af1"/>
        <w:numPr>
          <w:ilvl w:val="0"/>
          <w:numId w:val="12"/>
        </w:numPr>
        <w:spacing w:after="0" w:line="240" w:lineRule="auto"/>
        <w:ind w:right="-172"/>
        <w:jc w:val="both"/>
        <w:rPr>
          <w:rFonts w:eastAsia="Times New Roman" w:cs="Times New Roman"/>
          <w:szCs w:val="28"/>
          <w:lang w:val="uk-UA" w:eastAsia="uk-UA" w:bidi="uk-UA"/>
        </w:rPr>
      </w:pPr>
      <w:r>
        <w:rPr>
          <w:rFonts w:eastAsia="Times New Roman" w:cs="Times New Roman"/>
          <w:i/>
          <w:szCs w:val="28"/>
          <w:u w:val="single"/>
          <w:lang w:val="uk-UA" w:eastAsia="uk-UA" w:bidi="uk-UA"/>
        </w:rPr>
        <w:t xml:space="preserve">5 – 9 </w:t>
      </w:r>
      <w:r w:rsidR="000E460D" w:rsidRPr="000E460D">
        <w:rPr>
          <w:rFonts w:eastAsia="Times New Roman" w:cs="Times New Roman"/>
          <w:i/>
          <w:szCs w:val="28"/>
          <w:u w:val="single"/>
          <w:lang w:val="uk-UA" w:eastAsia="uk-UA" w:bidi="uk-UA"/>
        </w:rPr>
        <w:t>класи</w:t>
      </w:r>
      <w:r w:rsidR="000E460D" w:rsidRPr="000E460D">
        <w:rPr>
          <w:rFonts w:eastAsia="Times New Roman" w:cs="Times New Roman"/>
          <w:szCs w:val="28"/>
          <w:lang w:val="uk-UA" w:eastAsia="uk-UA" w:bidi="uk-UA"/>
        </w:rPr>
        <w:t xml:space="preserve"> - </w:t>
      </w:r>
      <w:r w:rsidR="000E460D" w:rsidRPr="000E460D">
        <w:rPr>
          <w:rFonts w:eastAsia="Times New Roman" w:cs="Times New Roman"/>
          <w:szCs w:val="28"/>
          <w:lang w:val="uk-UA" w:eastAsia="uk-UA"/>
        </w:rPr>
        <w:t xml:space="preserve">Навчальний план закладів загальної середньої освіти  </w:t>
      </w:r>
      <w:r w:rsidR="000E460D" w:rsidRPr="000E460D">
        <w:rPr>
          <w:rFonts w:eastAsia="Times New Roman" w:cs="Times New Roman"/>
          <w:szCs w:val="28"/>
          <w:lang w:val="uk-UA" w:eastAsia="uk-UA" w:bidi="uk-UA"/>
        </w:rPr>
        <w:t>з українською мовою навчання з вивченням мови корінного народу</w:t>
      </w:r>
      <w:r w:rsidR="000E460D" w:rsidRPr="000E460D">
        <w:rPr>
          <w:rFonts w:eastAsia="Times New Roman" w:cs="Times New Roman"/>
          <w:szCs w:val="28"/>
          <w:lang w:val="uk-UA" w:eastAsia="uk-UA"/>
        </w:rPr>
        <w:t>, національної меншини</w:t>
      </w:r>
      <w:r w:rsidR="000E460D" w:rsidRPr="000E460D">
        <w:rPr>
          <w:rFonts w:eastAsia="Times New Roman" w:cs="Times New Roman"/>
          <w:szCs w:val="28"/>
          <w:lang w:val="uk-UA" w:eastAsia="uk-UA" w:bidi="uk-UA"/>
        </w:rPr>
        <w:t xml:space="preserve"> (таблиця </w:t>
      </w:r>
      <w:r w:rsidR="00BE276C">
        <w:rPr>
          <w:rFonts w:eastAsia="Times New Roman" w:cs="Times New Roman"/>
          <w:szCs w:val="28"/>
          <w:lang w:val="uk-UA" w:eastAsia="uk-UA" w:bidi="uk-UA"/>
        </w:rPr>
        <w:t>1</w:t>
      </w:r>
      <w:r w:rsidR="000E460D" w:rsidRPr="000E460D">
        <w:rPr>
          <w:rFonts w:eastAsia="Times New Roman" w:cs="Times New Roman"/>
          <w:szCs w:val="28"/>
          <w:lang w:val="uk-UA" w:eastAsia="uk-UA" w:bidi="uk-UA"/>
        </w:rPr>
        <w:t xml:space="preserve">2 до Типової освітньої програми, затвердженої </w:t>
      </w:r>
      <w:r w:rsidR="000E460D" w:rsidRPr="000E460D">
        <w:rPr>
          <w:rFonts w:eastAsia="Calibri" w:cs="Times New Roman"/>
          <w:szCs w:val="28"/>
          <w:lang w:val="uk-UA"/>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000E460D" w:rsidRPr="000E460D">
        <w:rPr>
          <w:rFonts w:eastAsia="Times New Roman" w:cs="Times New Roman"/>
          <w:szCs w:val="28"/>
          <w:lang w:val="uk-UA" w:eastAsia="uk-UA" w:bidi="uk-UA"/>
        </w:rPr>
        <w:t>);</w:t>
      </w:r>
    </w:p>
    <w:p w:rsidR="000B3DC7" w:rsidRPr="00BE276C" w:rsidRDefault="000B3DC7" w:rsidP="0094036D">
      <w:pPr>
        <w:pStyle w:val="af1"/>
        <w:numPr>
          <w:ilvl w:val="0"/>
          <w:numId w:val="12"/>
        </w:numPr>
        <w:spacing w:after="0" w:line="240" w:lineRule="auto"/>
        <w:ind w:right="-172"/>
        <w:jc w:val="both"/>
        <w:rPr>
          <w:rFonts w:eastAsia="Times New Roman" w:cs="Times New Roman"/>
          <w:szCs w:val="28"/>
          <w:lang w:val="uk-UA" w:eastAsia="uk-UA" w:bidi="uk-UA"/>
        </w:rPr>
      </w:pPr>
      <w:r>
        <w:rPr>
          <w:rFonts w:eastAsia="Times New Roman" w:cs="Times New Roman"/>
          <w:i/>
          <w:szCs w:val="28"/>
          <w:u w:val="single"/>
          <w:lang w:val="uk-UA" w:eastAsia="uk-UA" w:bidi="uk-UA"/>
        </w:rPr>
        <w:t xml:space="preserve">10–11 </w:t>
      </w:r>
      <w:r w:rsidRPr="000E460D">
        <w:rPr>
          <w:rFonts w:eastAsia="Times New Roman" w:cs="Times New Roman"/>
          <w:i/>
          <w:szCs w:val="28"/>
          <w:u w:val="single"/>
          <w:lang w:val="uk-UA" w:eastAsia="uk-UA" w:bidi="uk-UA"/>
        </w:rPr>
        <w:t>класи</w:t>
      </w:r>
      <w:r w:rsidRPr="000E460D">
        <w:rPr>
          <w:rFonts w:eastAsia="Times New Roman" w:cs="Times New Roman"/>
          <w:szCs w:val="28"/>
          <w:lang w:val="uk-UA" w:eastAsia="uk-UA" w:bidi="uk-UA"/>
        </w:rPr>
        <w:t xml:space="preserve"> - </w:t>
      </w:r>
      <w:r w:rsidRPr="000E460D">
        <w:rPr>
          <w:rFonts w:eastAsia="Times New Roman" w:cs="Times New Roman"/>
          <w:szCs w:val="28"/>
          <w:lang w:val="uk-UA" w:eastAsia="uk-UA"/>
        </w:rPr>
        <w:t xml:space="preserve">Навчальний план закладів загальної середньої освіти  </w:t>
      </w:r>
      <w:r w:rsidRPr="000E460D">
        <w:rPr>
          <w:rFonts w:eastAsia="Times New Roman" w:cs="Times New Roman"/>
          <w:szCs w:val="28"/>
          <w:lang w:val="uk-UA" w:eastAsia="uk-UA" w:bidi="uk-UA"/>
        </w:rPr>
        <w:t>з українською мовою навчання з вивченням мови корінного народу</w:t>
      </w:r>
      <w:r w:rsidRPr="000E460D">
        <w:rPr>
          <w:rFonts w:eastAsia="Times New Roman" w:cs="Times New Roman"/>
          <w:szCs w:val="28"/>
          <w:lang w:val="uk-UA" w:eastAsia="uk-UA"/>
        </w:rPr>
        <w:t>, національної меншини</w:t>
      </w:r>
      <w:r w:rsidRPr="000E460D">
        <w:rPr>
          <w:rFonts w:eastAsia="Times New Roman" w:cs="Times New Roman"/>
          <w:szCs w:val="28"/>
          <w:lang w:val="uk-UA" w:eastAsia="uk-UA" w:bidi="uk-UA"/>
        </w:rPr>
        <w:t xml:space="preserve"> (таблиця </w:t>
      </w:r>
      <w:r w:rsidR="00BE276C">
        <w:rPr>
          <w:rFonts w:eastAsia="Times New Roman" w:cs="Times New Roman"/>
          <w:szCs w:val="28"/>
          <w:lang w:val="uk-UA" w:eastAsia="uk-UA" w:bidi="uk-UA"/>
        </w:rPr>
        <w:t>1</w:t>
      </w:r>
      <w:r w:rsidRPr="000E460D">
        <w:rPr>
          <w:rFonts w:eastAsia="Times New Roman" w:cs="Times New Roman"/>
          <w:szCs w:val="28"/>
          <w:lang w:val="uk-UA" w:eastAsia="uk-UA" w:bidi="uk-UA"/>
        </w:rPr>
        <w:t xml:space="preserve"> до Типової освітньої програми, затвердженої </w:t>
      </w:r>
      <w:r w:rsidRPr="000E460D">
        <w:rPr>
          <w:rFonts w:eastAsia="Calibri" w:cs="Times New Roman"/>
          <w:szCs w:val="28"/>
          <w:lang w:val="uk-UA"/>
        </w:rPr>
        <w:t>наказом Міністерства освіти і нау</w:t>
      </w:r>
      <w:r>
        <w:rPr>
          <w:rFonts w:eastAsia="Calibri" w:cs="Times New Roman"/>
          <w:szCs w:val="28"/>
          <w:lang w:val="uk-UA"/>
        </w:rPr>
        <w:t>ки України від  20.04.2018 № 406</w:t>
      </w:r>
      <w:r w:rsidRPr="000E460D">
        <w:rPr>
          <w:rFonts w:eastAsia="Calibri" w:cs="Times New Roman"/>
          <w:szCs w:val="28"/>
          <w:lang w:val="uk-UA"/>
        </w:rPr>
        <w:t xml:space="preserve"> «Про затвердження типової освітньої програми закладів загальної середньої </w:t>
      </w:r>
      <w:r w:rsidRPr="000E460D">
        <w:rPr>
          <w:rFonts w:eastAsia="Calibri" w:cs="Times New Roman"/>
          <w:szCs w:val="28"/>
          <w:lang w:val="uk-UA"/>
        </w:rPr>
        <w:lastRenderedPageBreak/>
        <w:t>освіти ІІ</w:t>
      </w:r>
      <w:r>
        <w:rPr>
          <w:rFonts w:eastAsia="Calibri" w:cs="Times New Roman"/>
          <w:szCs w:val="28"/>
          <w:lang w:val="uk-UA"/>
        </w:rPr>
        <w:t>І</w:t>
      </w:r>
      <w:r w:rsidRPr="000E460D">
        <w:rPr>
          <w:rFonts w:eastAsia="Calibri" w:cs="Times New Roman"/>
          <w:szCs w:val="28"/>
          <w:lang w:val="uk-UA"/>
        </w:rPr>
        <w:t xml:space="preserve"> ступеня»</w:t>
      </w:r>
      <w:r w:rsidR="00BE276C">
        <w:rPr>
          <w:rFonts w:eastAsia="Calibri" w:cs="Times New Roman"/>
          <w:szCs w:val="28"/>
          <w:lang w:val="uk-UA"/>
        </w:rPr>
        <w:t xml:space="preserve"> та</w:t>
      </w:r>
      <w:r w:rsidR="00BE276C" w:rsidRPr="00BE276C">
        <w:rPr>
          <w:rFonts w:eastAsia="Calibri" w:cs="Times New Roman"/>
          <w:szCs w:val="28"/>
          <w:lang w:val="uk-UA"/>
        </w:rPr>
        <w:t xml:space="preserve"> від  20.04.2018 № 408 «Про затвердження типової освітньої програми закладів загальної середньої освіти ІІІ ступеня»</w:t>
      </w:r>
      <w:r w:rsidR="00BE276C">
        <w:rPr>
          <w:rFonts w:eastAsia="Calibri" w:cs="Times New Roman"/>
          <w:szCs w:val="28"/>
          <w:lang w:val="uk-UA"/>
        </w:rPr>
        <w:t>).</w:t>
      </w:r>
    </w:p>
    <w:p w:rsidR="000B3DC7" w:rsidRPr="000E460D" w:rsidRDefault="000B3DC7" w:rsidP="0094036D">
      <w:pPr>
        <w:pStyle w:val="af1"/>
        <w:spacing w:after="0" w:line="240" w:lineRule="auto"/>
        <w:ind w:right="-172"/>
        <w:jc w:val="both"/>
        <w:rPr>
          <w:rFonts w:eastAsia="Times New Roman" w:cs="Times New Roman"/>
          <w:szCs w:val="28"/>
          <w:lang w:val="uk-UA" w:eastAsia="uk-UA" w:bidi="uk-UA"/>
        </w:rPr>
      </w:pPr>
    </w:p>
    <w:p w:rsidR="000E460D" w:rsidRPr="000E460D" w:rsidRDefault="000E460D" w:rsidP="0094036D">
      <w:pPr>
        <w:spacing w:after="0" w:line="240" w:lineRule="auto"/>
        <w:ind w:right="-172" w:firstLine="567"/>
        <w:jc w:val="both"/>
        <w:rPr>
          <w:rFonts w:ascii="Times New Roman" w:eastAsia="Calibri" w:hAnsi="Times New Roman" w:cs="Times New Roman"/>
          <w:sz w:val="28"/>
          <w:szCs w:val="28"/>
          <w:lang w:val="uk-UA" w:eastAsia="en-US"/>
        </w:rPr>
      </w:pPr>
      <w:r w:rsidRPr="000E460D">
        <w:rPr>
          <w:rFonts w:ascii="Times New Roman" w:eastAsia="Calibri" w:hAnsi="Times New Roman" w:cs="Times New Roman"/>
          <w:sz w:val="28"/>
          <w:szCs w:val="28"/>
          <w:lang w:val="uk-UA"/>
        </w:rPr>
        <w:t>Освітню програму укладено за освітніми галузями.</w:t>
      </w:r>
      <w:r w:rsidRPr="000E460D">
        <w:rPr>
          <w:rFonts w:ascii="Times New Roman" w:eastAsia="Calibri" w:hAnsi="Times New Roman" w:cs="Times New Roman"/>
          <w:i/>
          <w:sz w:val="28"/>
          <w:szCs w:val="28"/>
          <w:lang w:val="uk-UA"/>
        </w:rPr>
        <w:t xml:space="preserve"> </w:t>
      </w:r>
      <w:r w:rsidRPr="000E460D">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tbl>
      <w:tblPr>
        <w:tblStyle w:val="af2"/>
        <w:tblW w:w="0" w:type="auto"/>
        <w:tblInd w:w="108" w:type="dxa"/>
        <w:tblLook w:val="04A0"/>
      </w:tblPr>
      <w:tblGrid>
        <w:gridCol w:w="4678"/>
        <w:gridCol w:w="9639"/>
      </w:tblGrid>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Освітня галузь</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Предмети, через які реалізується</w:t>
            </w:r>
          </w:p>
        </w:tc>
      </w:tr>
      <w:tr w:rsidR="000E460D" w:rsidRPr="000E460D" w:rsidTr="000E460D">
        <w:trPr>
          <w:trHeight w:val="220"/>
        </w:trPr>
        <w:tc>
          <w:tcPr>
            <w:tcW w:w="14317" w:type="dxa"/>
            <w:gridSpan w:val="2"/>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spacing w:before="120" w:after="120"/>
              <w:ind w:right="-172"/>
              <w:jc w:val="both"/>
              <w:rPr>
                <w:rFonts w:cs="Times New Roman"/>
                <w:b/>
                <w:i/>
                <w:szCs w:val="28"/>
                <w:lang w:val="uk-UA"/>
              </w:rPr>
            </w:pPr>
            <w:r w:rsidRPr="000E460D">
              <w:rPr>
                <w:rFonts w:cs="Times New Roman"/>
                <w:b/>
                <w:i/>
                <w:szCs w:val="28"/>
                <w:lang w:val="uk-UA"/>
              </w:rPr>
              <w:t xml:space="preserve">Початкова школа </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Мови і літератури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Навчання грамоти (1 клас), українська мова (2-4 класи), читання (2класи, літературне читання (3-4 класи), англійська мова (1-4 класи)</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Математика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Математика (1-4 класи)</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Природнича </w:t>
            </w:r>
          </w:p>
        </w:tc>
        <w:tc>
          <w:tcPr>
            <w:tcW w:w="9639" w:type="dxa"/>
            <w:vMerge w:val="restart"/>
            <w:tcBorders>
              <w:top w:val="single" w:sz="4" w:space="0" w:color="auto"/>
              <w:left w:val="single" w:sz="4" w:space="0" w:color="auto"/>
              <w:bottom w:val="single" w:sz="4" w:space="0" w:color="auto"/>
              <w:right w:val="single" w:sz="4" w:space="0" w:color="auto"/>
            </w:tcBorders>
            <w:vAlign w:val="center"/>
            <w:hideMark/>
          </w:tcPr>
          <w:p w:rsidR="000E460D" w:rsidRPr="000E460D" w:rsidRDefault="000E460D" w:rsidP="0094036D">
            <w:pPr>
              <w:ind w:right="-172"/>
              <w:jc w:val="both"/>
              <w:rPr>
                <w:rFonts w:cs="Times New Roman"/>
                <w:szCs w:val="28"/>
                <w:lang w:val="uk-UA"/>
              </w:rPr>
            </w:pPr>
            <w:r w:rsidRPr="000E460D">
              <w:rPr>
                <w:rFonts w:cs="Times New Roman"/>
                <w:szCs w:val="28"/>
                <w:lang w:val="uk-UA"/>
              </w:rPr>
              <w:t>Я досліджую світ (1-4 класи)</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Соціальна і </w:t>
            </w:r>
            <w:proofErr w:type="spellStart"/>
            <w:r w:rsidRPr="000E460D">
              <w:rPr>
                <w:rFonts w:cs="Times New Roman"/>
                <w:szCs w:val="28"/>
                <w:lang w:val="uk-UA"/>
              </w:rPr>
              <w:t>здоров'язбережувальна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60D" w:rsidRPr="000E460D" w:rsidRDefault="000E460D" w:rsidP="0094036D">
            <w:pPr>
              <w:ind w:right="-172"/>
              <w:jc w:val="both"/>
              <w:rPr>
                <w:rFonts w:cs="Times New Roman"/>
                <w:szCs w:val="28"/>
                <w:lang w:val="uk-UA"/>
              </w:rPr>
            </w:pP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Громадянська та історична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60D" w:rsidRPr="000E460D" w:rsidRDefault="000E460D" w:rsidP="0094036D">
            <w:pPr>
              <w:ind w:right="-172"/>
              <w:jc w:val="both"/>
              <w:rPr>
                <w:rFonts w:cs="Times New Roman"/>
                <w:szCs w:val="28"/>
                <w:lang w:val="uk-UA"/>
              </w:rPr>
            </w:pP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Мистецька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Музичне мистецтво (1-4 класи), образотворче мистецтво (1-4 класи)</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Технологічна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Дизайн і технології (1 класи), інформатика (1-4 класи)</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Фізкультурна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Фізична культура (1-4 класи), хореографія (1-4 класи)</w:t>
            </w:r>
          </w:p>
        </w:tc>
      </w:tr>
      <w:tr w:rsidR="000E460D" w:rsidRPr="000E460D" w:rsidTr="000E460D">
        <w:tc>
          <w:tcPr>
            <w:tcW w:w="14317" w:type="dxa"/>
            <w:gridSpan w:val="2"/>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spacing w:before="120" w:after="120"/>
              <w:ind w:right="-172"/>
              <w:jc w:val="both"/>
              <w:rPr>
                <w:rFonts w:cs="Times New Roman"/>
                <w:b/>
                <w:i/>
                <w:szCs w:val="28"/>
                <w:lang w:val="uk-UA"/>
              </w:rPr>
            </w:pPr>
            <w:r w:rsidRPr="000E460D">
              <w:rPr>
                <w:rFonts w:cs="Times New Roman"/>
                <w:b/>
                <w:i/>
                <w:szCs w:val="28"/>
                <w:lang w:val="uk-UA"/>
              </w:rPr>
              <w:t>Основна школа</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Мови і літератури</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Українська мова (5-9 кл.), українська література (5-9 кл.), англійська мова (5-9 кл.), російська мова (5-9 кл.), зарубіжна література (5-9 кл.)</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Суспільствознавство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Історія України (5-9 кл.), всесвітня історія (6-9 кл.), основи правознавства (9)</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Мистецтво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Музичне мистецтво (5-7), образотворче мистецтво (5-7), мистецтво (8-9 кл.)</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Математика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Математика (5-6 кл.), алгебра (7-9 кл.), геометрія (7-9 кл.)</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Природознавство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Природознавство (5 кл.), біологія (6-9 кл.), географія (6-9 кл.), фізика (7-9 кл.), хімія (7-9 кл.)</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 xml:space="preserve">Технології </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Трудове навчання (5-9 кл.), інформатика (5-9 кл.)</w:t>
            </w:r>
          </w:p>
        </w:tc>
      </w:tr>
      <w:tr w:rsidR="000E460D" w:rsidRPr="000E460D" w:rsidTr="000E460D">
        <w:tc>
          <w:tcPr>
            <w:tcW w:w="4678"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Здоров’я і фізична культура</w:t>
            </w:r>
          </w:p>
        </w:tc>
        <w:tc>
          <w:tcPr>
            <w:tcW w:w="963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ind w:right="-172"/>
              <w:jc w:val="both"/>
              <w:rPr>
                <w:rFonts w:cs="Times New Roman"/>
                <w:szCs w:val="28"/>
                <w:lang w:val="uk-UA"/>
              </w:rPr>
            </w:pPr>
            <w:r w:rsidRPr="000E460D">
              <w:rPr>
                <w:rFonts w:cs="Times New Roman"/>
                <w:szCs w:val="28"/>
                <w:lang w:val="uk-UA"/>
              </w:rPr>
              <w:t>Основи здоров’я (5-9 кл.), фізична культура (5-9 кл.)</w:t>
            </w:r>
          </w:p>
        </w:tc>
      </w:tr>
    </w:tbl>
    <w:p w:rsidR="000E460D" w:rsidRDefault="000E460D" w:rsidP="0094036D">
      <w:pPr>
        <w:spacing w:after="0" w:line="240" w:lineRule="auto"/>
        <w:ind w:right="-172"/>
        <w:jc w:val="both"/>
        <w:rPr>
          <w:rFonts w:ascii="Times New Roman" w:eastAsiaTheme="minorHAnsi" w:hAnsi="Times New Roman" w:cs="Times New Roman"/>
          <w:b/>
          <w:sz w:val="28"/>
          <w:szCs w:val="28"/>
          <w:lang w:val="uk-UA" w:eastAsia="en-US"/>
        </w:rPr>
      </w:pPr>
    </w:p>
    <w:p w:rsidR="0094036D" w:rsidRPr="000E460D" w:rsidRDefault="0094036D" w:rsidP="0094036D">
      <w:pPr>
        <w:spacing w:after="0" w:line="240" w:lineRule="auto"/>
        <w:ind w:right="-172"/>
        <w:jc w:val="both"/>
        <w:rPr>
          <w:rFonts w:ascii="Times New Roman" w:eastAsiaTheme="minorHAnsi" w:hAnsi="Times New Roman" w:cs="Times New Roman"/>
          <w:b/>
          <w:sz w:val="28"/>
          <w:szCs w:val="28"/>
          <w:lang w:val="uk-UA" w:eastAsia="en-US"/>
        </w:rPr>
      </w:pPr>
    </w:p>
    <w:p w:rsidR="009E1F77" w:rsidRDefault="009E1F77" w:rsidP="0094036D">
      <w:pPr>
        <w:spacing w:after="0"/>
        <w:ind w:right="-172"/>
        <w:jc w:val="both"/>
        <w:rPr>
          <w:rFonts w:ascii="Times New Roman" w:hAnsi="Times New Roman" w:cs="Times New Roman"/>
          <w:b/>
          <w:sz w:val="28"/>
          <w:szCs w:val="28"/>
          <w:lang w:val="uk-UA"/>
        </w:rPr>
      </w:pPr>
    </w:p>
    <w:p w:rsidR="000E460D" w:rsidRPr="000E460D" w:rsidRDefault="000E460D" w:rsidP="0094036D">
      <w:pPr>
        <w:spacing w:after="0"/>
        <w:ind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lastRenderedPageBreak/>
        <w:t>Перелік навчальних програм</w:t>
      </w:r>
    </w:p>
    <w:p w:rsidR="000E460D" w:rsidRPr="000E460D" w:rsidRDefault="000E460D" w:rsidP="0094036D">
      <w:pPr>
        <w:spacing w:after="0"/>
        <w:ind w:right="-172"/>
        <w:jc w:val="both"/>
        <w:rPr>
          <w:rFonts w:ascii="Times New Roman" w:hAnsi="Times New Roman" w:cs="Times New Roman"/>
          <w:i/>
          <w:sz w:val="28"/>
          <w:szCs w:val="28"/>
          <w:u w:val="single"/>
          <w:lang w:val="uk-UA"/>
        </w:rPr>
      </w:pPr>
      <w:r w:rsidRPr="000E460D">
        <w:rPr>
          <w:rFonts w:ascii="Times New Roman" w:hAnsi="Times New Roman" w:cs="Times New Roman"/>
          <w:i/>
          <w:sz w:val="28"/>
          <w:szCs w:val="28"/>
          <w:u w:val="single"/>
          <w:lang w:val="uk-UA"/>
        </w:rPr>
        <w:t>Інваріантна складова</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7551"/>
        <w:gridCol w:w="1359"/>
        <w:gridCol w:w="4832"/>
        <w:gridCol w:w="1811"/>
      </w:tblGrid>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Найменування навчальних програм</w:t>
            </w:r>
          </w:p>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 навчальних дисциплін</w:t>
            </w:r>
          </w:p>
        </w:tc>
        <w:tc>
          <w:tcPr>
            <w:tcW w:w="1301" w:type="dxa"/>
            <w:tcBorders>
              <w:top w:val="single" w:sz="6" w:space="0" w:color="000000"/>
              <w:left w:val="single" w:sz="6" w:space="0" w:color="000000"/>
              <w:bottom w:val="single" w:sz="6" w:space="0" w:color="000000"/>
              <w:right w:val="single" w:sz="6" w:space="0" w:color="000000"/>
            </w:tcBorders>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Наявність (так/ні)</w:t>
            </w:r>
          </w:p>
        </w:tc>
        <w:tc>
          <w:tcPr>
            <w:tcW w:w="4626" w:type="dxa"/>
            <w:tcBorders>
              <w:top w:val="single" w:sz="6" w:space="0" w:color="000000"/>
              <w:left w:val="single" w:sz="6" w:space="0" w:color="000000"/>
              <w:bottom w:val="single" w:sz="6" w:space="0" w:color="000000"/>
              <w:right w:val="single" w:sz="6" w:space="0" w:color="000000"/>
            </w:tcBorders>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Ким затверджено</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Рік затвердження</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b/>
                <w:sz w:val="28"/>
                <w:szCs w:val="28"/>
                <w:lang w:val="uk-UA"/>
              </w:rPr>
            </w:pPr>
            <w:r w:rsidRPr="000E460D">
              <w:rPr>
                <w:rFonts w:ascii="Times New Roman" w:eastAsia="Times New Roman" w:hAnsi="Times New Roman" w:cs="Times New Roman"/>
                <w:b/>
                <w:sz w:val="28"/>
                <w:szCs w:val="28"/>
                <w:lang w:val="uk-UA"/>
              </w:rPr>
              <w:t>Початкова школа.</w:t>
            </w:r>
          </w:p>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Типова освітня програма для 1-2-х класів </w:t>
            </w:r>
          </w:p>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b/>
                <w:sz w:val="28"/>
                <w:szCs w:val="28"/>
              </w:rPr>
            </w:pPr>
            <w:r w:rsidRPr="000E460D">
              <w:rPr>
                <w:rFonts w:ascii="Times New Roman" w:eastAsia="Times New Roman" w:hAnsi="Times New Roman" w:cs="Times New Roman"/>
                <w:sz w:val="28"/>
                <w:szCs w:val="28"/>
                <w:lang w:val="uk-UA"/>
              </w:rPr>
              <w:t>(автор Савченко О.Я.)</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pStyle w:val="3"/>
              <w:ind w:right="-172"/>
              <w:jc w:val="both"/>
              <w:rPr>
                <w:rFonts w:ascii="Times New Roman" w:hAnsi="Times New Roman" w:cs="Times New Roman"/>
                <w:b w:val="0"/>
                <w:color w:val="auto"/>
                <w:szCs w:val="28"/>
                <w:lang w:val="uk-UA"/>
              </w:rPr>
            </w:pPr>
            <w:r w:rsidRPr="000E460D">
              <w:rPr>
                <w:rFonts w:ascii="Times New Roman" w:hAnsi="Times New Roman" w:cs="Times New Roman"/>
                <w:b w:val="0"/>
                <w:color w:val="auto"/>
                <w:szCs w:val="28"/>
                <w:lang w:val="uk-UA"/>
              </w:rPr>
              <w:t xml:space="preserve">Так </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 268</w:t>
            </w:r>
          </w:p>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від 21.03.2018</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2018</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b/>
                <w:sz w:val="28"/>
                <w:szCs w:val="28"/>
                <w:lang w:val="uk-UA"/>
              </w:rPr>
            </w:pPr>
            <w:r w:rsidRPr="000E460D">
              <w:rPr>
                <w:rFonts w:ascii="Times New Roman" w:eastAsia="Times New Roman" w:hAnsi="Times New Roman" w:cs="Times New Roman"/>
                <w:b/>
                <w:sz w:val="28"/>
                <w:szCs w:val="28"/>
                <w:lang w:val="uk-UA"/>
              </w:rPr>
              <w:t>Початкова школа.</w:t>
            </w:r>
          </w:p>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Типова освітня програма для 3,4-х класів </w:t>
            </w:r>
          </w:p>
          <w:p w:rsidR="000E460D" w:rsidRPr="000E460D" w:rsidRDefault="000E460D" w:rsidP="0094036D">
            <w:pPr>
              <w:spacing w:after="0" w:line="240" w:lineRule="auto"/>
              <w:ind w:left="142" w:right="-172"/>
              <w:jc w:val="both"/>
              <w:textAlignment w:val="baseline"/>
              <w:rPr>
                <w:rFonts w:ascii="Times New Roman" w:eastAsia="Times New Roman" w:hAnsi="Times New Roman" w:cs="Times New Roman"/>
                <w:b/>
                <w:sz w:val="28"/>
                <w:szCs w:val="28"/>
              </w:rPr>
            </w:pPr>
            <w:r w:rsidRPr="000E460D">
              <w:rPr>
                <w:rFonts w:ascii="Times New Roman" w:eastAsia="Times New Roman" w:hAnsi="Times New Roman" w:cs="Times New Roman"/>
                <w:sz w:val="28"/>
                <w:szCs w:val="28"/>
                <w:lang w:val="uk-UA"/>
              </w:rPr>
              <w:t>(автор Савченко О.Я.)</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pStyle w:val="3"/>
              <w:ind w:right="-172"/>
              <w:jc w:val="both"/>
              <w:rPr>
                <w:rFonts w:ascii="Times New Roman" w:hAnsi="Times New Roman" w:cs="Times New Roman"/>
                <w:b w:val="0"/>
                <w:color w:val="auto"/>
                <w:szCs w:val="28"/>
                <w:lang w:val="uk-UA"/>
              </w:rPr>
            </w:pPr>
            <w:r w:rsidRPr="000E460D">
              <w:rPr>
                <w:rFonts w:ascii="Times New Roman" w:hAnsi="Times New Roman" w:cs="Times New Roman"/>
                <w:b w:val="0"/>
                <w:color w:val="auto"/>
                <w:szCs w:val="28"/>
                <w:lang w:val="uk-UA"/>
              </w:rPr>
              <w:t xml:space="preserve">Так </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Міністерство освіти і науки України наказ </w:t>
            </w:r>
            <w:r w:rsidRPr="000E460D">
              <w:rPr>
                <w:rFonts w:ascii="Times New Roman" w:hAnsi="Times New Roman" w:cs="Times New Roman"/>
                <w:sz w:val="28"/>
                <w:szCs w:val="28"/>
                <w:lang w:val="uk-UA"/>
              </w:rPr>
              <w:t>від  08.10.2019 №1273</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2019</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Українська мова.</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eastAsia="Times New Roman" w:hAnsi="Times New Roman" w:cs="Times New Roman"/>
                <w:sz w:val="28"/>
                <w:szCs w:val="28"/>
                <w:lang w:val="uk-UA"/>
              </w:rPr>
              <w:t>Українська мова. 5–9 класи. Програма для загальноосвітніх навчальних закладів.</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Українська література.</w:t>
            </w:r>
          </w:p>
          <w:p w:rsidR="000E460D" w:rsidRPr="000E460D" w:rsidRDefault="000E460D" w:rsidP="0094036D">
            <w:pPr>
              <w:spacing w:after="0" w:line="240" w:lineRule="auto"/>
              <w:ind w:left="142" w:right="-172"/>
              <w:jc w:val="both"/>
              <w:rPr>
                <w:rFonts w:ascii="Times New Roman" w:hAnsi="Times New Roman" w:cs="Times New Roman"/>
                <w:b/>
                <w:sz w:val="28"/>
                <w:szCs w:val="28"/>
                <w:lang w:val="uk-UA" w:eastAsia="en-US"/>
              </w:rPr>
            </w:pPr>
            <w:r w:rsidRPr="000E460D">
              <w:rPr>
                <w:rFonts w:ascii="Times New Roman" w:eastAsia="Times New Roman" w:hAnsi="Times New Roman" w:cs="Times New Roman"/>
                <w:sz w:val="28"/>
                <w:szCs w:val="28"/>
                <w:lang w:val="uk-UA"/>
              </w:rPr>
              <w:t>Українська література. 5–9 класи. Програма для загальноосвітніх навчальних закладів.</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Російська мова.</w:t>
            </w:r>
          </w:p>
          <w:p w:rsidR="000E460D" w:rsidRPr="000E460D" w:rsidRDefault="000E460D" w:rsidP="0094036D">
            <w:pPr>
              <w:spacing w:after="0" w:line="240" w:lineRule="auto"/>
              <w:ind w:left="142" w:right="-172"/>
              <w:jc w:val="both"/>
              <w:rPr>
                <w:rFonts w:ascii="Times New Roman" w:hAnsi="Times New Roman" w:cs="Times New Roman"/>
                <w:b/>
                <w:sz w:val="28"/>
                <w:szCs w:val="28"/>
                <w:lang w:val="uk-UA" w:eastAsia="en-US"/>
              </w:rPr>
            </w:pPr>
            <w:r w:rsidRPr="000E460D">
              <w:rPr>
                <w:rFonts w:ascii="Times New Roman" w:hAnsi="Times New Roman" w:cs="Times New Roman"/>
                <w:sz w:val="28"/>
                <w:szCs w:val="28"/>
                <w:lang w:val="uk-UA"/>
              </w:rPr>
              <w:t xml:space="preserve">Російська мова. 5-9 класи. Програма для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Зарубіжна література.</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Зарубіжна література. 5-9 класи. Програма для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sz w:val="28"/>
                <w:szCs w:val="28"/>
                <w:lang w:val="uk-UA"/>
              </w:rPr>
            </w:pPr>
            <w:r w:rsidRPr="000E460D">
              <w:rPr>
                <w:rFonts w:ascii="Times New Roman" w:hAnsi="Times New Roman" w:cs="Times New Roman"/>
                <w:b/>
                <w:sz w:val="28"/>
                <w:szCs w:val="28"/>
                <w:lang w:val="uk-UA"/>
              </w:rPr>
              <w:t>Англійська мова</w:t>
            </w:r>
            <w:r w:rsidRPr="000E460D">
              <w:rPr>
                <w:rFonts w:ascii="Times New Roman" w:hAnsi="Times New Roman" w:cs="Times New Roman"/>
                <w:sz w:val="28"/>
                <w:szCs w:val="28"/>
                <w:lang w:val="uk-UA"/>
              </w:rPr>
              <w:t>.</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Навчальні програми з іноземних мов для </w:t>
            </w:r>
            <w:proofErr w:type="spellStart"/>
            <w:r w:rsidRPr="000E460D">
              <w:rPr>
                <w:rFonts w:ascii="Times New Roman" w:hAnsi="Times New Roman" w:cs="Times New Roman"/>
                <w:sz w:val="28"/>
                <w:szCs w:val="28"/>
                <w:lang w:val="uk-UA"/>
              </w:rPr>
              <w:t>загально-освітніх</w:t>
            </w:r>
            <w:proofErr w:type="spellEnd"/>
            <w:r w:rsidRPr="000E460D">
              <w:rPr>
                <w:rFonts w:ascii="Times New Roman" w:hAnsi="Times New Roman" w:cs="Times New Roman"/>
                <w:sz w:val="28"/>
                <w:szCs w:val="28"/>
                <w:lang w:val="uk-UA"/>
              </w:rPr>
              <w:t xml:space="preserve"> навчальних закладів і спеціалізованих шкіл із поглибленим вивченням іноземних мов 1-4 класи.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229"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 826 від 14.07.2016</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2016</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sz w:val="28"/>
                <w:szCs w:val="28"/>
                <w:lang w:val="uk-UA"/>
              </w:rPr>
            </w:pPr>
            <w:r w:rsidRPr="000E460D">
              <w:rPr>
                <w:rFonts w:ascii="Times New Roman" w:hAnsi="Times New Roman" w:cs="Times New Roman"/>
                <w:b/>
                <w:sz w:val="28"/>
                <w:szCs w:val="28"/>
                <w:lang w:val="uk-UA"/>
              </w:rPr>
              <w:t>Англійська мова</w:t>
            </w:r>
            <w:r w:rsidRPr="000E460D">
              <w:rPr>
                <w:rFonts w:ascii="Times New Roman" w:hAnsi="Times New Roman" w:cs="Times New Roman"/>
                <w:sz w:val="28"/>
                <w:szCs w:val="28"/>
                <w:lang w:val="uk-UA"/>
              </w:rPr>
              <w:t>.</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Навчальні програми з іноземних мов для </w:t>
            </w:r>
            <w:proofErr w:type="spellStart"/>
            <w:r w:rsidRPr="000E460D">
              <w:rPr>
                <w:rFonts w:ascii="Times New Roman" w:hAnsi="Times New Roman" w:cs="Times New Roman"/>
                <w:sz w:val="28"/>
                <w:szCs w:val="28"/>
                <w:lang w:val="uk-UA"/>
              </w:rPr>
              <w:t>загально-освітніх</w:t>
            </w:r>
            <w:proofErr w:type="spellEnd"/>
            <w:r w:rsidRPr="000E460D">
              <w:rPr>
                <w:rFonts w:ascii="Times New Roman" w:hAnsi="Times New Roman" w:cs="Times New Roman"/>
                <w:sz w:val="28"/>
                <w:szCs w:val="28"/>
                <w:lang w:val="uk-UA"/>
              </w:rPr>
              <w:t xml:space="preserve"> навчальних закладів і спеціалізованих шкіл із поглибленим вивченням іноземних мов 5-9 класи.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lastRenderedPageBreak/>
              <w:t>Математика</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Математика. 5-9 класи. Програма для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 xml:space="preserve">Математика.  </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Навчальна програма для поглибленого вивчення математики для учнів 8-9 класів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87"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 983 від 17.07.2013</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2013</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Інформатика.</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Інформатика. 5-6 класи. Програма для учнів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Інформатика.</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Інформатика. 7-9 класи. Програма для учнів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87"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 585 від 29.05.2015</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2015</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Історія України. Всесвітня історія.</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Історія України. Всесвітня історія. 5-9 класи. Навчальна програма для загальноосвітніх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708"/>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Правознавство.</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Навчальна програма з основ правознавства для 9 класу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87"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лист  № 11/1-1969 від 21.05.2008</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2008</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 xml:space="preserve"> Географія.</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Географія. 6-9 класи. Навчальна програма для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Природознавство.</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Природознавство. 5 клас. Програма для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Біологія.</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Біологія. 6-9 класи. Навчальна програма для загальноосвітніх навчальних закладів.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851"/>
        </w:trPr>
        <w:tc>
          <w:tcPr>
            <w:tcW w:w="7228" w:type="dxa"/>
            <w:tcBorders>
              <w:top w:val="single" w:sz="6" w:space="0" w:color="000000"/>
              <w:left w:val="single" w:sz="4" w:space="0" w:color="auto"/>
              <w:bottom w:val="single" w:sz="4" w:space="0" w:color="auto"/>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Фізика.</w:t>
            </w:r>
          </w:p>
          <w:p w:rsidR="000E460D" w:rsidRPr="000E460D" w:rsidRDefault="000E460D" w:rsidP="0094036D">
            <w:pPr>
              <w:spacing w:after="0" w:line="240" w:lineRule="auto"/>
              <w:ind w:left="142" w:right="-172"/>
              <w:jc w:val="both"/>
              <w:rPr>
                <w:rFonts w:ascii="Times New Roman" w:hAnsi="Times New Roman" w:cs="Times New Roman"/>
                <w:b/>
                <w:sz w:val="28"/>
                <w:szCs w:val="28"/>
                <w:lang w:val="uk-UA" w:eastAsia="en-US"/>
              </w:rPr>
            </w:pPr>
            <w:r w:rsidRPr="000E460D">
              <w:rPr>
                <w:rFonts w:ascii="Times New Roman" w:hAnsi="Times New Roman" w:cs="Times New Roman"/>
                <w:sz w:val="28"/>
                <w:szCs w:val="28"/>
                <w:lang w:val="uk-UA"/>
              </w:rPr>
              <w:t xml:space="preserve">Фізика.  7-9 класи.   Програма для загальноосвітніх навчальних закладів. </w:t>
            </w:r>
          </w:p>
        </w:tc>
        <w:tc>
          <w:tcPr>
            <w:tcW w:w="1301" w:type="dxa"/>
            <w:tcBorders>
              <w:top w:val="single" w:sz="6" w:space="0" w:color="000000"/>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4" w:space="0" w:color="auto"/>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889"/>
        </w:trPr>
        <w:tc>
          <w:tcPr>
            <w:tcW w:w="7228" w:type="dxa"/>
            <w:tcBorders>
              <w:top w:val="single" w:sz="6" w:space="0" w:color="000000"/>
              <w:left w:val="single" w:sz="4" w:space="0" w:color="auto"/>
              <w:bottom w:val="single" w:sz="4" w:space="0" w:color="auto"/>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lastRenderedPageBreak/>
              <w:t>Хімія.</w:t>
            </w:r>
          </w:p>
          <w:p w:rsidR="000E460D" w:rsidRPr="000E460D" w:rsidRDefault="000E460D" w:rsidP="0094036D">
            <w:pPr>
              <w:spacing w:after="0" w:line="240" w:lineRule="auto"/>
              <w:ind w:left="141"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 Хімія. 7-9 класи. Програма для загальноосвітніх навчальних закладів. </w:t>
            </w:r>
          </w:p>
        </w:tc>
        <w:tc>
          <w:tcPr>
            <w:tcW w:w="1301" w:type="dxa"/>
            <w:tcBorders>
              <w:top w:val="single" w:sz="6" w:space="0" w:color="000000"/>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4" w:space="0" w:color="auto"/>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Фізична культура.</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Навчальна програма з фізичної культури для загальноосвітніх навчальних закладів. 5 - 9 класи. </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15"/>
        </w:trPr>
        <w:tc>
          <w:tcPr>
            <w:tcW w:w="7228" w:type="dxa"/>
            <w:tcBorders>
              <w:top w:val="single" w:sz="6" w:space="0" w:color="000000"/>
              <w:left w:val="single" w:sz="4" w:space="0" w:color="auto"/>
              <w:bottom w:val="single" w:sz="6" w:space="0" w:color="000000"/>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Трудове навчання.</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Навчальна програма з трудового навчання для загальноосвітніх закладів.5-9 класи.</w:t>
            </w:r>
          </w:p>
        </w:tc>
        <w:tc>
          <w:tcPr>
            <w:tcW w:w="1301"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6" w:space="0" w:color="000000"/>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6" w:space="0" w:color="000000"/>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848"/>
        </w:trPr>
        <w:tc>
          <w:tcPr>
            <w:tcW w:w="7228" w:type="dxa"/>
            <w:tcBorders>
              <w:top w:val="single" w:sz="6" w:space="0" w:color="000000"/>
              <w:left w:val="single" w:sz="4" w:space="0" w:color="auto"/>
              <w:bottom w:val="single" w:sz="4" w:space="0" w:color="auto"/>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Мистецтво.</w:t>
            </w:r>
          </w:p>
          <w:p w:rsidR="000E460D" w:rsidRPr="000E460D" w:rsidRDefault="000E460D" w:rsidP="0094036D">
            <w:pPr>
              <w:spacing w:after="0" w:line="240" w:lineRule="auto"/>
              <w:ind w:left="142" w:right="-172"/>
              <w:jc w:val="both"/>
              <w:rPr>
                <w:rFonts w:ascii="Times New Roman" w:hAnsi="Times New Roman" w:cs="Times New Roman"/>
                <w:sz w:val="28"/>
                <w:szCs w:val="28"/>
                <w:lang w:val="uk-UA" w:eastAsia="en-US"/>
              </w:rPr>
            </w:pPr>
            <w:r w:rsidRPr="000E460D">
              <w:rPr>
                <w:rFonts w:ascii="Times New Roman" w:hAnsi="Times New Roman" w:cs="Times New Roman"/>
                <w:sz w:val="28"/>
                <w:szCs w:val="28"/>
                <w:lang w:val="uk-UA"/>
              </w:rPr>
              <w:t xml:space="preserve">Мистецтво.5-9 класи. Навчальна програма для загальноосвітніх навчальних закладів. </w:t>
            </w:r>
          </w:p>
        </w:tc>
        <w:tc>
          <w:tcPr>
            <w:tcW w:w="1301" w:type="dxa"/>
            <w:tcBorders>
              <w:top w:val="single" w:sz="6" w:space="0" w:color="000000"/>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6" w:space="0" w:color="000000"/>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6" w:space="0" w:color="000000"/>
              <w:left w:val="single" w:sz="6" w:space="0" w:color="000000"/>
              <w:bottom w:val="single" w:sz="4" w:space="0" w:color="auto"/>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r w:rsidR="000E460D" w:rsidRPr="000E460D" w:rsidTr="00D717AA">
        <w:trPr>
          <w:trHeight w:val="837"/>
        </w:trPr>
        <w:tc>
          <w:tcPr>
            <w:tcW w:w="7228" w:type="dxa"/>
            <w:tcBorders>
              <w:top w:val="single" w:sz="4" w:space="0" w:color="auto"/>
              <w:left w:val="single" w:sz="4" w:space="0" w:color="auto"/>
              <w:bottom w:val="single" w:sz="4" w:space="0" w:color="auto"/>
              <w:right w:val="single" w:sz="6" w:space="0" w:color="000000"/>
            </w:tcBorders>
            <w:hideMark/>
          </w:tcPr>
          <w:p w:rsidR="000E460D" w:rsidRPr="000E460D" w:rsidRDefault="000E460D" w:rsidP="0094036D">
            <w:pPr>
              <w:spacing w:after="0" w:line="240" w:lineRule="auto"/>
              <w:ind w:left="142"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Основи здоров'я.</w:t>
            </w:r>
          </w:p>
          <w:p w:rsidR="000E460D" w:rsidRPr="000E460D" w:rsidRDefault="000E460D" w:rsidP="0094036D">
            <w:pPr>
              <w:spacing w:after="0" w:line="240" w:lineRule="auto"/>
              <w:ind w:left="142" w:right="-172"/>
              <w:jc w:val="both"/>
              <w:rPr>
                <w:rFonts w:ascii="Times New Roman" w:hAnsi="Times New Roman" w:cs="Times New Roman"/>
                <w:b/>
                <w:sz w:val="28"/>
                <w:szCs w:val="28"/>
                <w:lang w:val="uk-UA" w:eastAsia="en-US"/>
              </w:rPr>
            </w:pPr>
            <w:r w:rsidRPr="000E460D">
              <w:rPr>
                <w:rFonts w:ascii="Times New Roman" w:hAnsi="Times New Roman" w:cs="Times New Roman"/>
                <w:sz w:val="28"/>
                <w:szCs w:val="28"/>
                <w:lang w:val="uk-UA"/>
              </w:rPr>
              <w:t xml:space="preserve">Основи здоров’я. 5-9 класи. Програма для загальноосвітніх навчальних закладів. </w:t>
            </w:r>
          </w:p>
        </w:tc>
        <w:tc>
          <w:tcPr>
            <w:tcW w:w="1301" w:type="dxa"/>
            <w:tcBorders>
              <w:top w:val="single" w:sz="4" w:space="0" w:color="auto"/>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Так</w:t>
            </w:r>
          </w:p>
        </w:tc>
        <w:tc>
          <w:tcPr>
            <w:tcW w:w="4626" w:type="dxa"/>
            <w:tcBorders>
              <w:top w:val="single" w:sz="4" w:space="0" w:color="auto"/>
              <w:left w:val="single" w:sz="6" w:space="0" w:color="000000"/>
              <w:bottom w:val="single" w:sz="4" w:space="0" w:color="auto"/>
              <w:right w:val="single" w:sz="6" w:space="0" w:color="000000"/>
            </w:tcBorders>
            <w:vAlign w:val="center"/>
            <w:hideMark/>
          </w:tcPr>
          <w:p w:rsidR="000E460D" w:rsidRPr="000E460D" w:rsidRDefault="000E460D" w:rsidP="0094036D">
            <w:pPr>
              <w:spacing w:after="0" w:line="240" w:lineRule="auto"/>
              <w:ind w:left="145"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Міністерство освіти і науки України наказ №804 від 07.06.2017</w:t>
            </w:r>
          </w:p>
        </w:tc>
        <w:tc>
          <w:tcPr>
            <w:tcW w:w="1734" w:type="dxa"/>
            <w:tcBorders>
              <w:top w:val="single" w:sz="4" w:space="0" w:color="auto"/>
              <w:left w:val="single" w:sz="6" w:space="0" w:color="000000"/>
              <w:bottom w:val="single" w:sz="4" w:space="0" w:color="auto"/>
              <w:right w:val="single" w:sz="4" w:space="0" w:color="auto"/>
            </w:tcBorders>
            <w:vAlign w:val="center"/>
            <w:hideMark/>
          </w:tcPr>
          <w:p w:rsidR="000E460D" w:rsidRPr="000E460D" w:rsidRDefault="000E460D" w:rsidP="0094036D">
            <w:pPr>
              <w:spacing w:after="0" w:line="240" w:lineRule="auto"/>
              <w:ind w:left="146" w:right="-172"/>
              <w:jc w:val="both"/>
              <w:textAlignment w:val="baseline"/>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2017</w:t>
            </w:r>
          </w:p>
        </w:tc>
      </w:tr>
    </w:tbl>
    <w:p w:rsidR="009E1F77" w:rsidRDefault="009E1F77" w:rsidP="0094036D">
      <w:pPr>
        <w:spacing w:after="0"/>
        <w:ind w:right="-172"/>
        <w:jc w:val="both"/>
        <w:rPr>
          <w:rFonts w:ascii="Times New Roman" w:hAnsi="Times New Roman" w:cs="Times New Roman"/>
          <w:b/>
          <w:sz w:val="28"/>
          <w:szCs w:val="28"/>
          <w:lang w:val="uk-UA"/>
        </w:rPr>
      </w:pPr>
    </w:p>
    <w:p w:rsidR="009E1F77" w:rsidRPr="00BC01C7" w:rsidRDefault="009E1F77" w:rsidP="0094036D">
      <w:pPr>
        <w:pStyle w:val="ac"/>
        <w:spacing w:before="1"/>
        <w:ind w:right="-172"/>
        <w:jc w:val="both"/>
        <w:rPr>
          <w:sz w:val="28"/>
          <w:szCs w:val="28"/>
        </w:rPr>
      </w:pPr>
      <w:r w:rsidRPr="00BC01C7">
        <w:rPr>
          <w:sz w:val="28"/>
          <w:szCs w:val="28"/>
        </w:rPr>
        <w:t xml:space="preserve">Навчальний план для </w:t>
      </w:r>
      <w:r w:rsidR="006516A0">
        <w:rPr>
          <w:sz w:val="28"/>
          <w:szCs w:val="28"/>
        </w:rPr>
        <w:t xml:space="preserve">10- </w:t>
      </w:r>
      <w:r w:rsidRPr="00BC01C7">
        <w:rPr>
          <w:sz w:val="28"/>
          <w:szCs w:val="28"/>
        </w:rPr>
        <w:t xml:space="preserve">11 класу розроблено відповідно до Державного стандарту, з метою його впровадження у частині повної загальної середньої освіти з 1 вересня 2019 року. Він містить загальний обсяг навчального навантаження та тижневі години на вивчення базових предметів, </w:t>
      </w:r>
      <w:proofErr w:type="spellStart"/>
      <w:r w:rsidRPr="00BC01C7">
        <w:rPr>
          <w:sz w:val="28"/>
          <w:szCs w:val="28"/>
        </w:rPr>
        <w:t>вибірково-</w:t>
      </w:r>
      <w:proofErr w:type="spellEnd"/>
      <w:r w:rsidRPr="00BC01C7">
        <w:rPr>
          <w:sz w:val="28"/>
          <w:szCs w:val="28"/>
        </w:rPr>
        <w:t xml:space="preserve"> обов’язкових предметів, профільних предметів і спеціальних курсів, а також передбачає години на факультативи, індивідуальні заняття тощо.</w:t>
      </w:r>
    </w:p>
    <w:p w:rsidR="009E1F77" w:rsidRPr="00BC01C7" w:rsidRDefault="009E1F77" w:rsidP="0094036D">
      <w:pPr>
        <w:pStyle w:val="ac"/>
        <w:ind w:right="-172"/>
        <w:jc w:val="both"/>
        <w:rPr>
          <w:sz w:val="28"/>
          <w:szCs w:val="28"/>
        </w:rPr>
      </w:pPr>
      <w:r w:rsidRPr="00BC01C7">
        <w:rPr>
          <w:sz w:val="28"/>
          <w:szCs w:val="28"/>
        </w:rPr>
        <w:t xml:space="preserve">Варіант, на підставі якого складено навчальний план </w:t>
      </w:r>
      <w:proofErr w:type="spellStart"/>
      <w:r w:rsidRPr="00BC01C7">
        <w:rPr>
          <w:sz w:val="28"/>
          <w:szCs w:val="28"/>
        </w:rPr>
        <w:t>Носковецького</w:t>
      </w:r>
      <w:proofErr w:type="spellEnd"/>
      <w:r w:rsidRPr="00BC01C7">
        <w:rPr>
          <w:sz w:val="28"/>
          <w:szCs w:val="28"/>
        </w:rPr>
        <w:t xml:space="preserve"> ЗЗСО І- ІІІ ступенів</w:t>
      </w:r>
      <w:r w:rsidRPr="00BC01C7">
        <w:rPr>
          <w:spacing w:val="67"/>
          <w:sz w:val="28"/>
          <w:szCs w:val="28"/>
        </w:rPr>
        <w:t xml:space="preserve"> </w:t>
      </w:r>
      <w:r w:rsidRPr="00BC01C7">
        <w:rPr>
          <w:sz w:val="28"/>
          <w:szCs w:val="28"/>
        </w:rPr>
        <w:t>містить:</w:t>
      </w:r>
    </w:p>
    <w:p w:rsidR="009E1F77" w:rsidRPr="00BC01C7" w:rsidRDefault="009E1F77" w:rsidP="0094036D">
      <w:pPr>
        <w:pStyle w:val="Heading1"/>
        <w:spacing w:line="321" w:lineRule="exact"/>
        <w:ind w:left="0" w:right="-172"/>
        <w:jc w:val="both"/>
      </w:pPr>
      <w:r w:rsidRPr="00BC01C7">
        <w:rPr>
          <w:b w:val="0"/>
        </w:rPr>
        <w:t xml:space="preserve">- </w:t>
      </w:r>
      <w:r w:rsidRPr="00BC01C7">
        <w:t>базові предмети:</w:t>
      </w:r>
    </w:p>
    <w:p w:rsidR="009E1F77" w:rsidRPr="00BC01C7" w:rsidRDefault="009E1F77" w:rsidP="0094036D">
      <w:pPr>
        <w:pStyle w:val="ac"/>
        <w:ind w:right="-172"/>
        <w:jc w:val="both"/>
        <w:rPr>
          <w:sz w:val="28"/>
          <w:szCs w:val="28"/>
        </w:rPr>
      </w:pPr>
      <w:r w:rsidRPr="00BC01C7">
        <w:rPr>
          <w:sz w:val="28"/>
          <w:szCs w:val="28"/>
        </w:rPr>
        <w:t xml:space="preserve">«Українська     мова»,     «Українська     література»,     «Зарубіжна </w:t>
      </w:r>
      <w:r w:rsidRPr="00BC01C7">
        <w:rPr>
          <w:spacing w:val="26"/>
          <w:sz w:val="28"/>
          <w:szCs w:val="28"/>
        </w:rPr>
        <w:t xml:space="preserve"> </w:t>
      </w:r>
      <w:r w:rsidRPr="00BC01C7">
        <w:rPr>
          <w:sz w:val="28"/>
          <w:szCs w:val="28"/>
        </w:rPr>
        <w:t>література»,</w:t>
      </w:r>
    </w:p>
    <w:p w:rsidR="009E1F77" w:rsidRPr="00BC01C7" w:rsidRDefault="009E1F77" w:rsidP="0094036D">
      <w:pPr>
        <w:pStyle w:val="ac"/>
        <w:ind w:right="-172"/>
        <w:jc w:val="both"/>
        <w:rPr>
          <w:sz w:val="28"/>
          <w:szCs w:val="28"/>
        </w:rPr>
      </w:pPr>
      <w:r w:rsidRPr="00BC01C7">
        <w:rPr>
          <w:sz w:val="28"/>
          <w:szCs w:val="28"/>
        </w:rPr>
        <w:t>«Іноземна  мова»,  «Історія  України»,  «Всесвітня  історія»,</w:t>
      </w:r>
      <w:r w:rsidRPr="00BC01C7">
        <w:rPr>
          <w:spacing w:val="55"/>
          <w:sz w:val="28"/>
          <w:szCs w:val="28"/>
        </w:rPr>
        <w:t xml:space="preserve"> </w:t>
      </w:r>
      <w:r w:rsidRPr="00BC01C7">
        <w:rPr>
          <w:sz w:val="28"/>
          <w:szCs w:val="28"/>
        </w:rPr>
        <w:t>«Громадянська</w:t>
      </w:r>
    </w:p>
    <w:p w:rsidR="009E1F77" w:rsidRPr="00BC01C7" w:rsidRDefault="009E1F77" w:rsidP="0094036D">
      <w:pPr>
        <w:ind w:right="-172"/>
        <w:jc w:val="both"/>
        <w:rPr>
          <w:rFonts w:ascii="Times New Roman" w:hAnsi="Times New Roman" w:cs="Times New Roman"/>
          <w:sz w:val="28"/>
          <w:szCs w:val="28"/>
          <w:lang w:val="uk-UA"/>
        </w:rPr>
        <w:sectPr w:rsidR="009E1F77" w:rsidRPr="00BC01C7" w:rsidSect="0094036D">
          <w:pgSz w:w="16840" w:h="11910" w:orient="landscape"/>
          <w:pgMar w:top="940" w:right="680" w:bottom="851" w:left="940" w:header="720" w:footer="720" w:gutter="0"/>
          <w:cols w:space="720"/>
          <w:docGrid w:linePitch="299"/>
        </w:sectPr>
      </w:pPr>
    </w:p>
    <w:p w:rsidR="009E1F77" w:rsidRPr="00BC01C7" w:rsidRDefault="009E1F77" w:rsidP="0094036D">
      <w:pPr>
        <w:pStyle w:val="ac"/>
        <w:spacing w:before="71" w:line="322" w:lineRule="exact"/>
        <w:ind w:right="-172"/>
        <w:jc w:val="both"/>
        <w:rPr>
          <w:sz w:val="28"/>
          <w:szCs w:val="28"/>
        </w:rPr>
      </w:pPr>
      <w:r w:rsidRPr="00BC01C7">
        <w:rPr>
          <w:sz w:val="28"/>
          <w:szCs w:val="28"/>
        </w:rPr>
        <w:lastRenderedPageBreak/>
        <w:t>освіта», «Математика», «Фізика і астрономія», «Біологія і екологія», «Хімія»,</w:t>
      </w:r>
    </w:p>
    <w:p w:rsidR="009E1F77" w:rsidRPr="00BC01C7" w:rsidRDefault="009E1F77" w:rsidP="0094036D">
      <w:pPr>
        <w:pStyle w:val="ac"/>
        <w:ind w:right="-172"/>
        <w:jc w:val="both"/>
        <w:rPr>
          <w:sz w:val="28"/>
          <w:szCs w:val="28"/>
        </w:rPr>
      </w:pPr>
      <w:r w:rsidRPr="00BC01C7">
        <w:rPr>
          <w:sz w:val="28"/>
          <w:szCs w:val="28"/>
        </w:rPr>
        <w:t>«Географія», «Фізична культура», «Захист Вітчизни».</w:t>
      </w:r>
    </w:p>
    <w:p w:rsidR="009E1F77" w:rsidRPr="00BC01C7" w:rsidRDefault="009E1F77" w:rsidP="0094036D">
      <w:pPr>
        <w:pStyle w:val="Heading1"/>
        <w:numPr>
          <w:ilvl w:val="0"/>
          <w:numId w:val="28"/>
        </w:numPr>
        <w:tabs>
          <w:tab w:val="left" w:pos="1197"/>
        </w:tabs>
        <w:ind w:left="0" w:right="-172" w:firstLine="0"/>
        <w:jc w:val="both"/>
      </w:pPr>
      <w:r w:rsidRPr="00BC01C7">
        <w:t>вибірково-обов’язкові</w:t>
      </w:r>
      <w:r w:rsidRPr="00BC01C7">
        <w:rPr>
          <w:spacing w:val="-1"/>
        </w:rPr>
        <w:t xml:space="preserve"> </w:t>
      </w:r>
      <w:r w:rsidRPr="00BC01C7">
        <w:t>предмети:</w:t>
      </w:r>
    </w:p>
    <w:p w:rsidR="009E1F77" w:rsidRPr="00BC01C7" w:rsidRDefault="009E1F77" w:rsidP="0094036D">
      <w:pPr>
        <w:pStyle w:val="ac"/>
        <w:spacing w:before="2"/>
        <w:ind w:right="-172"/>
        <w:jc w:val="both"/>
        <w:rPr>
          <w:sz w:val="28"/>
          <w:szCs w:val="28"/>
        </w:rPr>
      </w:pPr>
      <w:r w:rsidRPr="00BC01C7">
        <w:rPr>
          <w:sz w:val="28"/>
          <w:szCs w:val="28"/>
        </w:rPr>
        <w:t>Із запропонованого переліку обрано два предмети - «Інформатика» та</w:t>
      </w:r>
      <w:r w:rsidRPr="00BC01C7">
        <w:rPr>
          <w:spacing w:val="-3"/>
          <w:sz w:val="28"/>
          <w:szCs w:val="28"/>
        </w:rPr>
        <w:t xml:space="preserve"> </w:t>
      </w:r>
      <w:r w:rsidRPr="00BC01C7">
        <w:rPr>
          <w:sz w:val="28"/>
          <w:szCs w:val="28"/>
        </w:rPr>
        <w:t>«Технології».</w:t>
      </w:r>
    </w:p>
    <w:p w:rsidR="009E1F77" w:rsidRPr="00BC01C7" w:rsidRDefault="009E1F77" w:rsidP="0094036D">
      <w:pPr>
        <w:pStyle w:val="ac"/>
        <w:ind w:right="-172"/>
        <w:jc w:val="both"/>
        <w:rPr>
          <w:sz w:val="28"/>
          <w:szCs w:val="28"/>
        </w:rPr>
      </w:pPr>
      <w:r w:rsidRPr="00BC01C7">
        <w:rPr>
          <w:b/>
          <w:i/>
          <w:sz w:val="28"/>
          <w:szCs w:val="28"/>
        </w:rPr>
        <w:t xml:space="preserve">Очікувані результати навчання здобувачів освіти. </w:t>
      </w:r>
      <w:r w:rsidRPr="00BC01C7">
        <w:rPr>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BC01C7">
        <w:rPr>
          <w:sz w:val="28"/>
          <w:szCs w:val="28"/>
        </w:rPr>
        <w:t>компетентностей</w:t>
      </w:r>
      <w:proofErr w:type="spellEnd"/>
      <w:r w:rsidRPr="00BC01C7">
        <w:rPr>
          <w:spacing w:val="-1"/>
          <w:sz w:val="28"/>
          <w:szCs w:val="28"/>
        </w:rPr>
        <w:t xml:space="preserve"> </w:t>
      </w:r>
      <w:r w:rsidRPr="00BC01C7">
        <w:rPr>
          <w:sz w:val="28"/>
          <w:szCs w:val="28"/>
        </w:rPr>
        <w:t>учнів.</w:t>
      </w:r>
    </w:p>
    <w:p w:rsidR="009E1F77" w:rsidRPr="00BC01C7" w:rsidRDefault="009E1F77" w:rsidP="0094036D">
      <w:pPr>
        <w:pStyle w:val="ac"/>
        <w:spacing w:before="10" w:after="1"/>
        <w:ind w:right="-172"/>
        <w:jc w:val="both"/>
        <w:rPr>
          <w:sz w:val="28"/>
          <w:szCs w:val="2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70"/>
        <w:gridCol w:w="2837"/>
        <w:gridCol w:w="11586"/>
      </w:tblGrid>
      <w:tr w:rsidR="009E1F77" w:rsidRPr="00BC01C7" w:rsidTr="00FF4440">
        <w:trPr>
          <w:trHeight w:val="844"/>
        </w:trPr>
        <w:tc>
          <w:tcPr>
            <w:tcW w:w="1170" w:type="dxa"/>
          </w:tcPr>
          <w:p w:rsidR="009E1F77" w:rsidRPr="00BC01C7" w:rsidRDefault="009E1F77" w:rsidP="0094036D">
            <w:pPr>
              <w:pStyle w:val="TableParagraph"/>
              <w:spacing w:before="100"/>
              <w:ind w:left="0" w:right="-172"/>
              <w:jc w:val="both"/>
              <w:rPr>
                <w:sz w:val="28"/>
                <w:szCs w:val="28"/>
              </w:rPr>
            </w:pPr>
            <w:r w:rsidRPr="00BC01C7">
              <w:rPr>
                <w:sz w:val="28"/>
                <w:szCs w:val="28"/>
              </w:rPr>
              <w:t>№ з/п</w:t>
            </w:r>
          </w:p>
        </w:tc>
        <w:tc>
          <w:tcPr>
            <w:tcW w:w="2837" w:type="dxa"/>
          </w:tcPr>
          <w:p w:rsidR="009E1F77" w:rsidRPr="00BC01C7" w:rsidRDefault="009E1F77" w:rsidP="0094036D">
            <w:pPr>
              <w:pStyle w:val="TableParagraph"/>
              <w:spacing w:before="100"/>
              <w:ind w:left="0" w:right="-172"/>
              <w:jc w:val="both"/>
              <w:rPr>
                <w:b/>
                <w:sz w:val="28"/>
                <w:szCs w:val="28"/>
              </w:rPr>
            </w:pPr>
            <w:r w:rsidRPr="00BC01C7">
              <w:rPr>
                <w:b/>
                <w:sz w:val="28"/>
                <w:szCs w:val="28"/>
              </w:rPr>
              <w:t>Ключові компетентності</w:t>
            </w:r>
          </w:p>
        </w:tc>
        <w:tc>
          <w:tcPr>
            <w:tcW w:w="11586" w:type="dxa"/>
          </w:tcPr>
          <w:p w:rsidR="009E1F77" w:rsidRPr="00BC01C7" w:rsidRDefault="009E1F77" w:rsidP="0094036D">
            <w:pPr>
              <w:pStyle w:val="TableParagraph"/>
              <w:spacing w:before="100"/>
              <w:ind w:left="0" w:right="-172"/>
              <w:jc w:val="both"/>
              <w:rPr>
                <w:b/>
                <w:sz w:val="28"/>
                <w:szCs w:val="28"/>
              </w:rPr>
            </w:pPr>
            <w:r w:rsidRPr="00BC01C7">
              <w:rPr>
                <w:b/>
                <w:sz w:val="28"/>
                <w:szCs w:val="28"/>
              </w:rPr>
              <w:t>Компоненти</w:t>
            </w:r>
          </w:p>
        </w:tc>
      </w:tr>
      <w:tr w:rsidR="009E1F77" w:rsidRPr="00BC01C7" w:rsidTr="00FF4440">
        <w:trPr>
          <w:trHeight w:val="4214"/>
        </w:trPr>
        <w:tc>
          <w:tcPr>
            <w:tcW w:w="1170" w:type="dxa"/>
          </w:tcPr>
          <w:p w:rsidR="009E1F77" w:rsidRPr="00BC01C7" w:rsidRDefault="009E1F77" w:rsidP="0094036D">
            <w:pPr>
              <w:pStyle w:val="TableParagraph"/>
              <w:spacing w:before="95"/>
              <w:ind w:left="0" w:right="-172"/>
              <w:jc w:val="both"/>
              <w:rPr>
                <w:sz w:val="28"/>
                <w:szCs w:val="28"/>
              </w:rPr>
            </w:pPr>
            <w:r w:rsidRPr="00BC01C7">
              <w:rPr>
                <w:sz w:val="28"/>
                <w:szCs w:val="28"/>
              </w:rPr>
              <w:t>1</w:t>
            </w:r>
          </w:p>
        </w:tc>
        <w:tc>
          <w:tcPr>
            <w:tcW w:w="2837" w:type="dxa"/>
          </w:tcPr>
          <w:p w:rsidR="009E1F77" w:rsidRPr="00BC01C7" w:rsidRDefault="009E1F77" w:rsidP="0094036D">
            <w:pPr>
              <w:pStyle w:val="TableParagraph"/>
              <w:spacing w:before="95" w:line="322" w:lineRule="exact"/>
              <w:ind w:left="0" w:right="-172"/>
              <w:jc w:val="both"/>
              <w:rPr>
                <w:sz w:val="28"/>
                <w:szCs w:val="28"/>
              </w:rPr>
            </w:pPr>
            <w:r w:rsidRPr="00BC01C7">
              <w:rPr>
                <w:sz w:val="28"/>
                <w:szCs w:val="28"/>
              </w:rPr>
              <w:t>Спілкування</w:t>
            </w:r>
          </w:p>
          <w:p w:rsidR="009E1F77" w:rsidRPr="00BC01C7" w:rsidRDefault="009E1F77" w:rsidP="0094036D">
            <w:pPr>
              <w:pStyle w:val="TableParagraph"/>
              <w:spacing w:line="322" w:lineRule="exact"/>
              <w:ind w:left="0" w:right="-172"/>
              <w:jc w:val="both"/>
              <w:rPr>
                <w:sz w:val="28"/>
                <w:szCs w:val="28"/>
              </w:rPr>
            </w:pPr>
            <w:r w:rsidRPr="00BC01C7">
              <w:rPr>
                <w:sz w:val="28"/>
                <w:szCs w:val="28"/>
              </w:rPr>
              <w:t>державною (і рідною</w:t>
            </w:r>
          </w:p>
          <w:p w:rsidR="009E1F77" w:rsidRPr="00BC01C7" w:rsidRDefault="009E1F77" w:rsidP="0094036D">
            <w:pPr>
              <w:pStyle w:val="TableParagraph"/>
              <w:ind w:left="0" w:right="-172"/>
              <w:jc w:val="both"/>
              <w:rPr>
                <w:sz w:val="28"/>
                <w:szCs w:val="28"/>
              </w:rPr>
            </w:pPr>
            <w:r w:rsidRPr="00BC01C7">
              <w:rPr>
                <w:sz w:val="28"/>
                <w:szCs w:val="28"/>
              </w:rPr>
              <w:t>— у разі відмінності) мовами</w:t>
            </w:r>
          </w:p>
        </w:tc>
        <w:tc>
          <w:tcPr>
            <w:tcW w:w="11586" w:type="dxa"/>
          </w:tcPr>
          <w:p w:rsidR="009E1F77" w:rsidRPr="00BC01C7" w:rsidRDefault="009E1F77" w:rsidP="0094036D">
            <w:pPr>
              <w:pStyle w:val="TableParagraph"/>
              <w:spacing w:before="95"/>
              <w:ind w:left="0" w:right="-172"/>
              <w:jc w:val="both"/>
              <w:rPr>
                <w:sz w:val="28"/>
                <w:szCs w:val="28"/>
              </w:rPr>
            </w:pPr>
            <w:r w:rsidRPr="00BC01C7">
              <w:rPr>
                <w:b/>
                <w:i/>
                <w:sz w:val="28"/>
                <w:szCs w:val="28"/>
              </w:rPr>
              <w:t xml:space="preserve">Уміння: </w:t>
            </w:r>
            <w:r w:rsidRPr="00BC01C7">
              <w:rPr>
                <w:sz w:val="28"/>
                <w:szCs w:val="28"/>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w:t>
            </w:r>
          </w:p>
          <w:p w:rsidR="009E1F77" w:rsidRPr="00BC01C7" w:rsidRDefault="009E1F77" w:rsidP="0094036D">
            <w:pPr>
              <w:pStyle w:val="TableParagraph"/>
              <w:spacing w:line="242" w:lineRule="auto"/>
              <w:ind w:left="0" w:right="-172"/>
              <w:jc w:val="both"/>
              <w:rPr>
                <w:sz w:val="28"/>
                <w:szCs w:val="28"/>
              </w:rPr>
            </w:pPr>
            <w:r w:rsidRPr="00BC01C7">
              <w:rPr>
                <w:sz w:val="28"/>
                <w:szCs w:val="28"/>
              </w:rPr>
              <w:t>пояснювати і перетворювати тексти задач (усно і письмово), грамотно висловлюватися рідною</w:t>
            </w:r>
          </w:p>
          <w:p w:rsidR="009E1F77" w:rsidRPr="00BC01C7" w:rsidRDefault="009E1F77" w:rsidP="0094036D">
            <w:pPr>
              <w:pStyle w:val="TableParagraph"/>
              <w:ind w:left="0" w:right="-172"/>
              <w:jc w:val="both"/>
              <w:rPr>
                <w:sz w:val="28"/>
                <w:szCs w:val="28"/>
              </w:rPr>
            </w:pPr>
            <w:r w:rsidRPr="00BC01C7">
              <w:rPr>
                <w:sz w:val="28"/>
                <w:szCs w:val="28"/>
              </w:rPr>
              <w:t>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w:t>
            </w:r>
          </w:p>
          <w:p w:rsidR="009E1F77" w:rsidRPr="00BC01C7" w:rsidRDefault="009E1F77" w:rsidP="0094036D">
            <w:pPr>
              <w:pStyle w:val="TableParagraph"/>
              <w:spacing w:line="321" w:lineRule="exact"/>
              <w:ind w:left="0" w:right="-172"/>
              <w:jc w:val="both"/>
              <w:rPr>
                <w:sz w:val="28"/>
                <w:szCs w:val="28"/>
              </w:rPr>
            </w:pPr>
            <w:r w:rsidRPr="00BC01C7">
              <w:rPr>
                <w:sz w:val="28"/>
                <w:szCs w:val="28"/>
              </w:rPr>
              <w:t>невнормованих іншомовних запозичень у</w:t>
            </w:r>
          </w:p>
          <w:p w:rsidR="009E1F77" w:rsidRPr="00BC01C7" w:rsidRDefault="009E1F77" w:rsidP="0094036D">
            <w:pPr>
              <w:pStyle w:val="TableParagraph"/>
              <w:spacing w:line="242" w:lineRule="auto"/>
              <w:ind w:left="0" w:right="-172"/>
              <w:jc w:val="both"/>
              <w:rPr>
                <w:sz w:val="28"/>
                <w:szCs w:val="28"/>
              </w:rPr>
            </w:pPr>
            <w:r w:rsidRPr="00BC01C7">
              <w:rPr>
                <w:sz w:val="28"/>
                <w:szCs w:val="28"/>
              </w:rPr>
              <w:t>спілкуванні на тематику окремого предмета; поповнювати свій словниковий запас.</w:t>
            </w:r>
          </w:p>
          <w:p w:rsidR="009E1F77" w:rsidRPr="00BC01C7" w:rsidRDefault="009E1F77" w:rsidP="0094036D">
            <w:pPr>
              <w:pStyle w:val="TableParagraph"/>
              <w:ind w:left="0" w:right="-172"/>
              <w:jc w:val="both"/>
              <w:rPr>
                <w:sz w:val="28"/>
                <w:szCs w:val="28"/>
              </w:rPr>
            </w:pPr>
            <w:r w:rsidRPr="00BC01C7">
              <w:rPr>
                <w:b/>
                <w:i/>
                <w:sz w:val="28"/>
                <w:szCs w:val="28"/>
              </w:rPr>
              <w:t xml:space="preserve">Ставлення: </w:t>
            </w:r>
            <w:r w:rsidRPr="00BC01C7">
              <w:rPr>
                <w:sz w:val="28"/>
                <w:szCs w:val="28"/>
              </w:rPr>
              <w:t>розуміння важливості чітких та лаконічних формулювань.</w:t>
            </w:r>
          </w:p>
          <w:p w:rsidR="009E1F77" w:rsidRPr="00BC01C7" w:rsidRDefault="009E1F77" w:rsidP="0094036D">
            <w:pPr>
              <w:pStyle w:val="TableParagraph"/>
              <w:spacing w:line="321" w:lineRule="exact"/>
              <w:ind w:left="0" w:right="-172"/>
              <w:jc w:val="both"/>
              <w:rPr>
                <w:sz w:val="28"/>
                <w:szCs w:val="28"/>
              </w:rPr>
            </w:pPr>
            <w:r w:rsidRPr="00BC01C7">
              <w:rPr>
                <w:b/>
                <w:i/>
                <w:sz w:val="28"/>
                <w:szCs w:val="28"/>
              </w:rPr>
              <w:t xml:space="preserve">Навчальні ресурси: </w:t>
            </w:r>
            <w:r w:rsidRPr="00BC01C7">
              <w:rPr>
                <w:sz w:val="28"/>
                <w:szCs w:val="28"/>
              </w:rPr>
              <w:t>означення понять,</w:t>
            </w:r>
          </w:p>
          <w:p w:rsidR="009E1F77" w:rsidRPr="00BC01C7" w:rsidRDefault="009E1F77" w:rsidP="0094036D">
            <w:pPr>
              <w:pStyle w:val="TableParagraph"/>
              <w:ind w:left="0" w:right="-172"/>
              <w:jc w:val="both"/>
              <w:rPr>
                <w:sz w:val="28"/>
                <w:szCs w:val="28"/>
              </w:rPr>
            </w:pPr>
            <w:r w:rsidRPr="00BC01C7">
              <w:rPr>
                <w:sz w:val="28"/>
                <w:szCs w:val="28"/>
              </w:rPr>
              <w:t>формулювання властивостей, доведення правил, теорем</w:t>
            </w:r>
          </w:p>
        </w:tc>
      </w:tr>
      <w:tr w:rsidR="009E1F77" w:rsidRPr="00BC01C7" w:rsidTr="00FF4440">
        <w:trPr>
          <w:trHeight w:val="3111"/>
        </w:trPr>
        <w:tc>
          <w:tcPr>
            <w:tcW w:w="1170" w:type="dxa"/>
          </w:tcPr>
          <w:p w:rsidR="009E1F77" w:rsidRPr="00BC01C7" w:rsidRDefault="009E1F77" w:rsidP="0094036D">
            <w:pPr>
              <w:pStyle w:val="TableParagraph"/>
              <w:spacing w:before="95"/>
              <w:ind w:left="0" w:right="-172"/>
              <w:jc w:val="both"/>
              <w:rPr>
                <w:sz w:val="28"/>
                <w:szCs w:val="28"/>
              </w:rPr>
            </w:pPr>
            <w:r w:rsidRPr="00BC01C7">
              <w:rPr>
                <w:sz w:val="28"/>
                <w:szCs w:val="28"/>
              </w:rPr>
              <w:t>2</w:t>
            </w:r>
          </w:p>
        </w:tc>
        <w:tc>
          <w:tcPr>
            <w:tcW w:w="2837" w:type="dxa"/>
          </w:tcPr>
          <w:p w:rsidR="009E1F77" w:rsidRPr="00BC01C7" w:rsidRDefault="009E1F77" w:rsidP="0094036D">
            <w:pPr>
              <w:pStyle w:val="TableParagraph"/>
              <w:spacing w:before="95"/>
              <w:ind w:left="0" w:right="-172"/>
              <w:jc w:val="both"/>
              <w:rPr>
                <w:sz w:val="28"/>
                <w:szCs w:val="28"/>
              </w:rPr>
            </w:pPr>
            <w:r w:rsidRPr="00BC01C7">
              <w:rPr>
                <w:sz w:val="28"/>
                <w:szCs w:val="28"/>
              </w:rPr>
              <w:t>Спілкування іноземними мовами</w:t>
            </w:r>
          </w:p>
        </w:tc>
        <w:tc>
          <w:tcPr>
            <w:tcW w:w="11586" w:type="dxa"/>
          </w:tcPr>
          <w:p w:rsidR="009E1F77" w:rsidRPr="00BC01C7" w:rsidRDefault="009E1F77" w:rsidP="0094036D">
            <w:pPr>
              <w:pStyle w:val="TableParagraph"/>
              <w:spacing w:before="95"/>
              <w:ind w:left="0" w:right="-172"/>
              <w:jc w:val="both"/>
              <w:rPr>
                <w:sz w:val="28"/>
                <w:szCs w:val="28"/>
              </w:rPr>
            </w:pPr>
            <w:r w:rsidRPr="00BC01C7">
              <w:rPr>
                <w:b/>
                <w:i/>
                <w:sz w:val="28"/>
                <w:szCs w:val="28"/>
              </w:rPr>
              <w:t xml:space="preserve">Уміння: </w:t>
            </w:r>
            <w:r w:rsidRPr="00BC01C7">
              <w:rPr>
                <w:sz w:val="28"/>
                <w:szCs w:val="28"/>
              </w:rPr>
              <w:t>здійснювати спілкування в межах сфер, тем і ситуацій, визначених чинною навчальною</w:t>
            </w:r>
          </w:p>
          <w:p w:rsidR="009E1F77" w:rsidRPr="00BC01C7" w:rsidRDefault="009E1F77" w:rsidP="0094036D">
            <w:pPr>
              <w:pStyle w:val="TableParagraph"/>
              <w:ind w:left="0" w:right="-172"/>
              <w:jc w:val="both"/>
              <w:rPr>
                <w:sz w:val="28"/>
                <w:szCs w:val="28"/>
              </w:rPr>
            </w:pPr>
            <w:r w:rsidRPr="00BC01C7">
              <w:rPr>
                <w:sz w:val="28"/>
                <w:szCs w:val="28"/>
              </w:rPr>
              <w:t>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w:t>
            </w:r>
          </w:p>
          <w:p w:rsidR="009E1F77" w:rsidRPr="00BC01C7" w:rsidRDefault="009E1F77" w:rsidP="0094036D">
            <w:pPr>
              <w:pStyle w:val="TableParagraph"/>
              <w:spacing w:before="1"/>
              <w:ind w:left="0" w:right="-172"/>
              <w:jc w:val="both"/>
              <w:rPr>
                <w:sz w:val="28"/>
                <w:szCs w:val="28"/>
              </w:rPr>
            </w:pPr>
            <w:r w:rsidRPr="00BC01C7">
              <w:rPr>
                <w:sz w:val="28"/>
                <w:szCs w:val="28"/>
              </w:rPr>
              <w:t>використовувати у разі потреби невербальні засоби спілкування за умови дефіциту наявних мовних засобів; обирати й застосовувати доцільні</w:t>
            </w:r>
          </w:p>
          <w:p w:rsidR="009E1F77" w:rsidRPr="00BC01C7" w:rsidRDefault="009E1F77" w:rsidP="0094036D">
            <w:pPr>
              <w:pStyle w:val="TableParagraph"/>
              <w:spacing w:before="1"/>
              <w:ind w:left="0" w:right="-172"/>
              <w:jc w:val="both"/>
              <w:rPr>
                <w:sz w:val="28"/>
                <w:szCs w:val="28"/>
              </w:rPr>
            </w:pPr>
            <w:r w:rsidRPr="00BC01C7">
              <w:rPr>
                <w:sz w:val="28"/>
                <w:szCs w:val="28"/>
              </w:rPr>
              <w:t xml:space="preserve">комунікативні стратегії відповідно до різних потреб. </w:t>
            </w:r>
            <w:r w:rsidRPr="00BC01C7">
              <w:rPr>
                <w:b/>
                <w:i/>
                <w:sz w:val="28"/>
                <w:szCs w:val="28"/>
              </w:rPr>
              <w:t xml:space="preserve">Ставлення: </w:t>
            </w:r>
            <w:r w:rsidRPr="00BC01C7">
              <w:rPr>
                <w:sz w:val="28"/>
                <w:szCs w:val="28"/>
              </w:rPr>
              <w:t>критично оцінювати інформацію та використовувати її для різних потреб; висловлювати</w:t>
            </w:r>
          </w:p>
        </w:tc>
      </w:tr>
    </w:tbl>
    <w:p w:rsidR="009E1F77" w:rsidRPr="00BC01C7" w:rsidRDefault="009E1F77" w:rsidP="0094036D">
      <w:pPr>
        <w:ind w:right="-172"/>
        <w:jc w:val="both"/>
        <w:rPr>
          <w:rFonts w:ascii="Times New Roman" w:hAnsi="Times New Roman" w:cs="Times New Roman"/>
          <w:sz w:val="28"/>
          <w:szCs w:val="28"/>
        </w:rPr>
        <w:sectPr w:rsidR="009E1F77" w:rsidRPr="00BC01C7" w:rsidSect="004859F7">
          <w:type w:val="continuous"/>
          <w:pgSz w:w="16840" w:h="11910" w:orient="landscape"/>
          <w:pgMar w:top="940" w:right="300" w:bottom="280" w:left="940" w:header="720" w:footer="720" w:gutter="0"/>
          <w:cols w:space="720"/>
          <w:docGrid w:linePitch="299"/>
        </w:sectPr>
      </w:pPr>
    </w:p>
    <w:tbl>
      <w:tblPr>
        <w:tblStyle w:val="TableNormal"/>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70"/>
        <w:gridCol w:w="2837"/>
        <w:gridCol w:w="11586"/>
      </w:tblGrid>
      <w:tr w:rsidR="009E1F77" w:rsidRPr="00BC01C7" w:rsidTr="00FF4440">
        <w:trPr>
          <w:trHeight w:val="3115"/>
        </w:trPr>
        <w:tc>
          <w:tcPr>
            <w:tcW w:w="1170" w:type="dxa"/>
            <w:tcBorders>
              <w:left w:val="single" w:sz="8" w:space="0" w:color="000000"/>
              <w:bottom w:val="single" w:sz="8" w:space="0" w:color="000000"/>
              <w:right w:val="single" w:sz="8" w:space="0" w:color="000000"/>
            </w:tcBorders>
          </w:tcPr>
          <w:p w:rsidR="009E1F77" w:rsidRPr="00BC01C7" w:rsidRDefault="009E1F77" w:rsidP="0094036D">
            <w:pPr>
              <w:pStyle w:val="TableParagraph"/>
              <w:ind w:left="0" w:right="-172"/>
              <w:jc w:val="both"/>
              <w:rPr>
                <w:sz w:val="28"/>
                <w:szCs w:val="28"/>
              </w:rPr>
            </w:pPr>
          </w:p>
        </w:tc>
        <w:tc>
          <w:tcPr>
            <w:tcW w:w="2837" w:type="dxa"/>
            <w:tcBorders>
              <w:left w:val="single" w:sz="8" w:space="0" w:color="000000"/>
              <w:bottom w:val="single" w:sz="8" w:space="0" w:color="000000"/>
              <w:right w:val="single" w:sz="8" w:space="0" w:color="000000"/>
            </w:tcBorders>
          </w:tcPr>
          <w:p w:rsidR="009E1F77" w:rsidRPr="00BC01C7" w:rsidRDefault="009E1F77" w:rsidP="0094036D">
            <w:pPr>
              <w:pStyle w:val="TableParagraph"/>
              <w:ind w:left="0" w:right="-172"/>
              <w:jc w:val="both"/>
              <w:rPr>
                <w:sz w:val="28"/>
                <w:szCs w:val="28"/>
              </w:rPr>
            </w:pPr>
          </w:p>
        </w:tc>
        <w:tc>
          <w:tcPr>
            <w:tcW w:w="11586" w:type="dxa"/>
            <w:tcBorders>
              <w:left w:val="single" w:sz="8" w:space="0" w:color="000000"/>
              <w:bottom w:val="single" w:sz="8" w:space="0" w:color="000000"/>
              <w:right w:val="single" w:sz="8" w:space="0" w:color="000000"/>
            </w:tcBorders>
          </w:tcPr>
          <w:p w:rsidR="009E1F77" w:rsidRPr="00BC01C7" w:rsidRDefault="009E1F77" w:rsidP="0094036D">
            <w:pPr>
              <w:pStyle w:val="TableParagraph"/>
              <w:spacing w:before="92"/>
              <w:ind w:left="0" w:right="-172"/>
              <w:jc w:val="both"/>
              <w:rPr>
                <w:sz w:val="28"/>
                <w:szCs w:val="28"/>
              </w:rPr>
            </w:pPr>
            <w:r w:rsidRPr="00BC01C7">
              <w:rPr>
                <w:sz w:val="28"/>
                <w:szCs w:val="28"/>
              </w:rPr>
              <w:t>свої думки, почуття та ставлення; ефективно взаємодіяти з іншими усно, письмово та за допомогою засобів електронного спілкування;</w:t>
            </w:r>
          </w:p>
          <w:p w:rsidR="009E1F77" w:rsidRPr="00BC01C7" w:rsidRDefault="009E1F77" w:rsidP="0094036D">
            <w:pPr>
              <w:pStyle w:val="TableParagraph"/>
              <w:spacing w:before="1"/>
              <w:ind w:left="0" w:right="-172"/>
              <w:jc w:val="both"/>
              <w:rPr>
                <w:sz w:val="28"/>
                <w:szCs w:val="28"/>
              </w:rPr>
            </w:pPr>
            <w:r w:rsidRPr="00BC01C7">
              <w:rPr>
                <w:sz w:val="28"/>
                <w:szCs w:val="28"/>
              </w:rPr>
              <w:t>ефективно користуватися навчальними стратегіями для самостійного вивчення іноземних</w:t>
            </w:r>
            <w:r w:rsidRPr="00BC01C7">
              <w:rPr>
                <w:spacing w:val="-3"/>
                <w:sz w:val="28"/>
                <w:szCs w:val="28"/>
              </w:rPr>
              <w:t xml:space="preserve"> </w:t>
            </w:r>
            <w:r w:rsidRPr="00BC01C7">
              <w:rPr>
                <w:sz w:val="28"/>
                <w:szCs w:val="28"/>
              </w:rPr>
              <w:t>мов;</w:t>
            </w:r>
          </w:p>
          <w:p w:rsidR="009E1F77" w:rsidRPr="00BC01C7" w:rsidRDefault="009E1F77" w:rsidP="0094036D">
            <w:pPr>
              <w:pStyle w:val="TableParagraph"/>
              <w:ind w:left="0" w:right="-172"/>
              <w:jc w:val="both"/>
              <w:rPr>
                <w:sz w:val="28"/>
                <w:szCs w:val="28"/>
              </w:rPr>
            </w:pPr>
            <w:r w:rsidRPr="00BC01C7">
              <w:rPr>
                <w:sz w:val="28"/>
                <w:szCs w:val="28"/>
              </w:rPr>
              <w:t>адекватно використовувати досвід, набутий у вивченні рідної мови та інших</w:t>
            </w:r>
            <w:r w:rsidRPr="00BC01C7">
              <w:rPr>
                <w:spacing w:val="-7"/>
                <w:sz w:val="28"/>
                <w:szCs w:val="28"/>
              </w:rPr>
              <w:t xml:space="preserve"> </w:t>
            </w:r>
            <w:r w:rsidRPr="00BC01C7">
              <w:rPr>
                <w:sz w:val="28"/>
                <w:szCs w:val="28"/>
              </w:rPr>
              <w:t>навчальних</w:t>
            </w:r>
          </w:p>
          <w:p w:rsidR="009E1F77" w:rsidRPr="00BC01C7" w:rsidRDefault="009E1F77" w:rsidP="0094036D">
            <w:pPr>
              <w:pStyle w:val="TableParagraph"/>
              <w:ind w:left="0" w:right="-172"/>
              <w:jc w:val="both"/>
              <w:rPr>
                <w:sz w:val="28"/>
                <w:szCs w:val="28"/>
              </w:rPr>
            </w:pPr>
            <w:r w:rsidRPr="00BC01C7">
              <w:rPr>
                <w:sz w:val="28"/>
                <w:szCs w:val="28"/>
              </w:rPr>
              <w:t>предметів, розглядаючи його як засіб усвідомленого оволодіння іноземною мовою.</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підручники, словники, довідкова література, мультимедійні засоби, адаптовані іншомовні тексти.</w:t>
            </w:r>
          </w:p>
        </w:tc>
      </w:tr>
      <w:tr w:rsidR="009E1F77" w:rsidRPr="00BC01C7" w:rsidTr="00FF4440">
        <w:trPr>
          <w:trHeight w:val="4358"/>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sz w:val="28"/>
                <w:szCs w:val="28"/>
              </w:rPr>
              <w:t>3</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322" w:lineRule="exact"/>
              <w:ind w:left="0" w:right="-172"/>
              <w:jc w:val="both"/>
              <w:rPr>
                <w:sz w:val="28"/>
                <w:szCs w:val="28"/>
              </w:rPr>
            </w:pPr>
            <w:r w:rsidRPr="00BC01C7">
              <w:rPr>
                <w:sz w:val="28"/>
                <w:szCs w:val="28"/>
              </w:rPr>
              <w:t>Математична</w:t>
            </w:r>
          </w:p>
          <w:p w:rsidR="009E1F77" w:rsidRPr="00BC01C7" w:rsidRDefault="009E1F77" w:rsidP="0094036D">
            <w:pPr>
              <w:pStyle w:val="TableParagraph"/>
              <w:ind w:left="0" w:right="-172"/>
              <w:jc w:val="both"/>
              <w:rPr>
                <w:sz w:val="28"/>
                <w:szCs w:val="28"/>
              </w:rPr>
            </w:pPr>
            <w:r w:rsidRPr="00BC01C7">
              <w:rPr>
                <w:sz w:val="28"/>
                <w:szCs w:val="28"/>
              </w:rPr>
              <w:t>компетентність</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b/>
                <w:i/>
                <w:sz w:val="28"/>
                <w:szCs w:val="28"/>
              </w:rPr>
              <w:t xml:space="preserve">Уміння: </w:t>
            </w:r>
            <w:r w:rsidRPr="00BC01C7">
              <w:rPr>
                <w:sz w:val="28"/>
                <w:szCs w:val="28"/>
              </w:rPr>
              <w:t>оперувати текстовою та числовою інформацією; встановлювати відношення між реальними об’єктами навколишньої дійсності</w:t>
            </w:r>
          </w:p>
          <w:p w:rsidR="009E1F77" w:rsidRPr="00BC01C7" w:rsidRDefault="009E1F77" w:rsidP="0094036D">
            <w:pPr>
              <w:pStyle w:val="TableParagraph"/>
              <w:ind w:left="0" w:right="-172"/>
              <w:jc w:val="both"/>
              <w:rPr>
                <w:sz w:val="28"/>
                <w:szCs w:val="28"/>
              </w:rPr>
            </w:pPr>
            <w:r w:rsidRPr="00BC01C7">
              <w:rPr>
                <w:sz w:val="28"/>
                <w:szCs w:val="28"/>
              </w:rPr>
              <w:t>(природними,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w:t>
            </w:r>
          </w:p>
          <w:p w:rsidR="009E1F77" w:rsidRPr="00BC01C7" w:rsidRDefault="009E1F77" w:rsidP="0094036D">
            <w:pPr>
              <w:pStyle w:val="TableParagraph"/>
              <w:ind w:left="0" w:right="-172"/>
              <w:jc w:val="both"/>
              <w:rPr>
                <w:sz w:val="28"/>
                <w:szCs w:val="28"/>
              </w:rPr>
            </w:pPr>
            <w:r w:rsidRPr="00BC01C7">
              <w:rPr>
                <w:sz w:val="28"/>
                <w:szCs w:val="28"/>
              </w:rPr>
              <w:t>прогнозувати в контексті навчальних та практичних задач; використовувати математичні методи у</w:t>
            </w:r>
          </w:p>
          <w:p w:rsidR="009E1F77" w:rsidRPr="00BC01C7" w:rsidRDefault="009E1F77" w:rsidP="0094036D">
            <w:pPr>
              <w:pStyle w:val="TableParagraph"/>
              <w:spacing w:line="321" w:lineRule="exact"/>
              <w:ind w:left="0" w:right="-172"/>
              <w:jc w:val="both"/>
              <w:rPr>
                <w:sz w:val="28"/>
                <w:szCs w:val="28"/>
              </w:rPr>
            </w:pPr>
            <w:r w:rsidRPr="00BC01C7">
              <w:rPr>
                <w:sz w:val="28"/>
                <w:szCs w:val="28"/>
              </w:rPr>
              <w:t>життєвих ситуаціях.</w:t>
            </w:r>
          </w:p>
          <w:p w:rsidR="009E1F77" w:rsidRPr="00BC01C7" w:rsidRDefault="009E1F77" w:rsidP="0094036D">
            <w:pPr>
              <w:pStyle w:val="TableParagraph"/>
              <w:ind w:left="0" w:right="-172"/>
              <w:jc w:val="both"/>
              <w:rPr>
                <w:sz w:val="28"/>
                <w:szCs w:val="28"/>
              </w:rPr>
            </w:pPr>
            <w:r w:rsidRPr="00BC01C7">
              <w:rPr>
                <w:b/>
                <w:i/>
                <w:sz w:val="28"/>
                <w:szCs w:val="28"/>
              </w:rPr>
              <w:t xml:space="preserve">Ставлення: </w:t>
            </w:r>
            <w:r w:rsidRPr="00BC01C7">
              <w:rPr>
                <w:sz w:val="28"/>
                <w:szCs w:val="28"/>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розв'язування математичних задач, і обов’язково таких, що моделюють реальні життєві ситуації</w:t>
            </w:r>
          </w:p>
        </w:tc>
      </w:tr>
      <w:tr w:rsidR="009E1F77" w:rsidRPr="00BC01C7" w:rsidTr="00FF4440">
        <w:trPr>
          <w:trHeight w:val="2827"/>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sz w:val="28"/>
                <w:szCs w:val="28"/>
              </w:rPr>
              <w:t>4</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322" w:lineRule="exact"/>
              <w:ind w:left="0" w:right="-172"/>
              <w:jc w:val="both"/>
              <w:rPr>
                <w:sz w:val="28"/>
                <w:szCs w:val="28"/>
              </w:rPr>
            </w:pPr>
            <w:r w:rsidRPr="00BC01C7">
              <w:rPr>
                <w:sz w:val="28"/>
                <w:szCs w:val="28"/>
              </w:rPr>
              <w:t>Основні</w:t>
            </w:r>
          </w:p>
          <w:p w:rsidR="009E1F77" w:rsidRPr="00BC01C7" w:rsidRDefault="009E1F77" w:rsidP="0094036D">
            <w:pPr>
              <w:pStyle w:val="TableParagraph"/>
              <w:ind w:left="0" w:right="-172"/>
              <w:jc w:val="both"/>
              <w:rPr>
                <w:sz w:val="28"/>
                <w:szCs w:val="28"/>
              </w:rPr>
            </w:pPr>
            <w:r w:rsidRPr="00BC01C7">
              <w:rPr>
                <w:sz w:val="28"/>
                <w:szCs w:val="28"/>
              </w:rPr>
              <w:t>компетентності у природничих науках і технологіях</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b/>
                <w:i/>
                <w:sz w:val="28"/>
                <w:szCs w:val="28"/>
              </w:rPr>
              <w:t xml:space="preserve">Уміння: </w:t>
            </w:r>
            <w:r w:rsidRPr="00BC01C7">
              <w:rPr>
                <w:sz w:val="28"/>
                <w:szCs w:val="28"/>
              </w:rPr>
              <w:t>розпізнавати проблеми, що виникають у довкіллі; будувати та досліджувати природні явища і процеси; послуговуватися технологічними</w:t>
            </w:r>
          </w:p>
          <w:p w:rsidR="009E1F77" w:rsidRPr="00BC01C7" w:rsidRDefault="009E1F77" w:rsidP="0094036D">
            <w:pPr>
              <w:pStyle w:val="TableParagraph"/>
              <w:spacing w:before="2" w:line="322" w:lineRule="exact"/>
              <w:ind w:left="0" w:right="-172"/>
              <w:jc w:val="both"/>
              <w:rPr>
                <w:sz w:val="28"/>
                <w:szCs w:val="28"/>
              </w:rPr>
            </w:pPr>
            <w:r w:rsidRPr="00BC01C7">
              <w:rPr>
                <w:sz w:val="28"/>
                <w:szCs w:val="28"/>
              </w:rPr>
              <w:t>пристроями.</w:t>
            </w:r>
          </w:p>
          <w:p w:rsidR="009E1F77" w:rsidRPr="00BC01C7" w:rsidRDefault="009E1F77" w:rsidP="0094036D">
            <w:pPr>
              <w:pStyle w:val="TableParagraph"/>
              <w:ind w:left="0" w:right="-172"/>
              <w:jc w:val="both"/>
              <w:rPr>
                <w:sz w:val="28"/>
                <w:szCs w:val="28"/>
              </w:rPr>
            </w:pPr>
            <w:r w:rsidRPr="00BC01C7">
              <w:rPr>
                <w:b/>
                <w:i/>
                <w:sz w:val="28"/>
                <w:szCs w:val="28"/>
              </w:rPr>
              <w:t xml:space="preserve">Ставлення: </w:t>
            </w:r>
            <w:r w:rsidRPr="00BC01C7">
              <w:rPr>
                <w:sz w:val="28"/>
                <w:szCs w:val="28"/>
              </w:rPr>
              <w:t>усвідомлення важливості природничих наук як універсальної мови науки, техніки та технологій. усвідомлення ролі наукових ідей в</w:t>
            </w:r>
          </w:p>
          <w:p w:rsidR="009E1F77" w:rsidRPr="00BC01C7" w:rsidRDefault="009E1F77" w:rsidP="0094036D">
            <w:pPr>
              <w:pStyle w:val="TableParagraph"/>
              <w:spacing w:line="321" w:lineRule="exact"/>
              <w:ind w:left="0" w:right="-172"/>
              <w:jc w:val="both"/>
              <w:rPr>
                <w:sz w:val="28"/>
                <w:szCs w:val="28"/>
              </w:rPr>
            </w:pPr>
            <w:r w:rsidRPr="00BC01C7">
              <w:rPr>
                <w:sz w:val="28"/>
                <w:szCs w:val="28"/>
              </w:rPr>
              <w:t>сучасних інформаційних технологіях</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складання графіків та діаграм, які ілюструють функціональні залежності</w:t>
            </w:r>
          </w:p>
          <w:p w:rsidR="009E1F77" w:rsidRPr="00BC01C7" w:rsidRDefault="009E1F77" w:rsidP="0094036D">
            <w:pPr>
              <w:pStyle w:val="TableParagraph"/>
              <w:spacing w:before="1"/>
              <w:ind w:left="0" w:right="-172"/>
              <w:jc w:val="both"/>
              <w:rPr>
                <w:sz w:val="28"/>
                <w:szCs w:val="28"/>
              </w:rPr>
            </w:pPr>
            <w:r w:rsidRPr="00BC01C7">
              <w:rPr>
                <w:sz w:val="28"/>
                <w:szCs w:val="28"/>
              </w:rPr>
              <w:t>результатів впливу людської діяльності на природу</w:t>
            </w:r>
          </w:p>
        </w:tc>
      </w:tr>
      <w:tr w:rsidR="009E1F77" w:rsidRPr="00BC01C7" w:rsidTr="00FF4440">
        <w:trPr>
          <w:trHeight w:val="841"/>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sz w:val="28"/>
                <w:szCs w:val="28"/>
              </w:rPr>
              <w:lastRenderedPageBreak/>
              <w:t>5</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242" w:lineRule="auto"/>
              <w:ind w:left="0" w:right="-172"/>
              <w:jc w:val="both"/>
              <w:rPr>
                <w:sz w:val="28"/>
                <w:szCs w:val="28"/>
              </w:rPr>
            </w:pPr>
            <w:proofErr w:type="spellStart"/>
            <w:r w:rsidRPr="00BC01C7">
              <w:rPr>
                <w:sz w:val="28"/>
                <w:szCs w:val="28"/>
              </w:rPr>
              <w:t>Інформаційно-</w:t>
            </w:r>
            <w:proofErr w:type="spellEnd"/>
            <w:r w:rsidRPr="00BC01C7">
              <w:rPr>
                <w:sz w:val="28"/>
                <w:szCs w:val="28"/>
              </w:rPr>
              <w:t xml:space="preserve"> цифрова</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242" w:lineRule="auto"/>
              <w:ind w:left="0" w:right="-172"/>
              <w:jc w:val="both"/>
              <w:rPr>
                <w:sz w:val="28"/>
                <w:szCs w:val="28"/>
              </w:rPr>
            </w:pPr>
            <w:r w:rsidRPr="00BC01C7">
              <w:rPr>
                <w:b/>
                <w:i/>
                <w:sz w:val="28"/>
                <w:szCs w:val="28"/>
              </w:rPr>
              <w:t xml:space="preserve">Уміння: </w:t>
            </w:r>
            <w:r w:rsidRPr="00BC01C7">
              <w:rPr>
                <w:sz w:val="28"/>
                <w:szCs w:val="28"/>
              </w:rPr>
              <w:t>структурувати дані; діяти за алгоритмом та складати алгоритми; визначати достатність даних</w:t>
            </w:r>
          </w:p>
        </w:tc>
      </w:tr>
    </w:tbl>
    <w:p w:rsidR="009E1F77" w:rsidRPr="00BC01C7" w:rsidRDefault="009E1F77" w:rsidP="0094036D">
      <w:pPr>
        <w:spacing w:line="242" w:lineRule="auto"/>
        <w:ind w:right="-172"/>
        <w:jc w:val="both"/>
        <w:rPr>
          <w:rFonts w:ascii="Times New Roman" w:hAnsi="Times New Roman" w:cs="Times New Roman"/>
          <w:sz w:val="28"/>
          <w:szCs w:val="28"/>
        </w:rPr>
        <w:sectPr w:rsidR="009E1F77" w:rsidRPr="00BC01C7" w:rsidSect="004859F7">
          <w:type w:val="continuous"/>
          <w:pgSz w:w="16840" w:h="11910" w:orient="landscape"/>
          <w:pgMar w:top="940" w:right="300" w:bottom="280" w:left="940" w:header="720" w:footer="720" w:gutter="0"/>
          <w:cols w:space="720"/>
          <w:docGrid w:linePitch="299"/>
        </w:sectPr>
      </w:pPr>
    </w:p>
    <w:tbl>
      <w:tblPr>
        <w:tblStyle w:val="TableNormal"/>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70"/>
        <w:gridCol w:w="2837"/>
        <w:gridCol w:w="11586"/>
      </w:tblGrid>
      <w:tr w:rsidR="009E1F77" w:rsidRPr="00BC01C7" w:rsidTr="00FF4440">
        <w:trPr>
          <w:trHeight w:val="2362"/>
        </w:trPr>
        <w:tc>
          <w:tcPr>
            <w:tcW w:w="1170" w:type="dxa"/>
            <w:tcBorders>
              <w:left w:val="single" w:sz="8" w:space="0" w:color="000000"/>
              <w:bottom w:val="single" w:sz="8" w:space="0" w:color="000000"/>
              <w:right w:val="single" w:sz="8" w:space="0" w:color="000000"/>
            </w:tcBorders>
          </w:tcPr>
          <w:p w:rsidR="009E1F77" w:rsidRPr="00BC01C7" w:rsidRDefault="009E1F77" w:rsidP="0094036D">
            <w:pPr>
              <w:pStyle w:val="TableParagraph"/>
              <w:ind w:left="0" w:right="-172"/>
              <w:jc w:val="both"/>
              <w:rPr>
                <w:sz w:val="28"/>
                <w:szCs w:val="28"/>
              </w:rPr>
            </w:pPr>
          </w:p>
        </w:tc>
        <w:tc>
          <w:tcPr>
            <w:tcW w:w="2837" w:type="dxa"/>
            <w:tcBorders>
              <w:left w:val="single" w:sz="8" w:space="0" w:color="000000"/>
              <w:bottom w:val="single" w:sz="8" w:space="0" w:color="000000"/>
              <w:right w:val="single" w:sz="8" w:space="0" w:color="000000"/>
            </w:tcBorders>
          </w:tcPr>
          <w:p w:rsidR="009E1F77" w:rsidRPr="00BC01C7" w:rsidRDefault="009E1F77" w:rsidP="0094036D">
            <w:pPr>
              <w:pStyle w:val="TableParagraph"/>
              <w:spacing w:before="92"/>
              <w:ind w:left="0" w:right="-172"/>
              <w:jc w:val="both"/>
              <w:rPr>
                <w:sz w:val="28"/>
                <w:szCs w:val="28"/>
              </w:rPr>
            </w:pPr>
            <w:r w:rsidRPr="00BC01C7">
              <w:rPr>
                <w:sz w:val="28"/>
                <w:szCs w:val="28"/>
              </w:rPr>
              <w:t>компетентність</w:t>
            </w:r>
          </w:p>
        </w:tc>
        <w:tc>
          <w:tcPr>
            <w:tcW w:w="11586" w:type="dxa"/>
            <w:tcBorders>
              <w:left w:val="single" w:sz="8" w:space="0" w:color="000000"/>
              <w:bottom w:val="single" w:sz="8" w:space="0" w:color="000000"/>
              <w:right w:val="single" w:sz="8" w:space="0" w:color="000000"/>
            </w:tcBorders>
          </w:tcPr>
          <w:p w:rsidR="009E1F77" w:rsidRPr="00BC01C7" w:rsidRDefault="009E1F77" w:rsidP="0094036D">
            <w:pPr>
              <w:pStyle w:val="TableParagraph"/>
              <w:spacing w:before="92"/>
              <w:ind w:left="0" w:right="-172"/>
              <w:jc w:val="both"/>
              <w:rPr>
                <w:sz w:val="28"/>
                <w:szCs w:val="28"/>
              </w:rPr>
            </w:pPr>
            <w:r w:rsidRPr="00BC01C7">
              <w:rPr>
                <w:sz w:val="28"/>
                <w:szCs w:val="28"/>
              </w:rPr>
              <w:t>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E1F77" w:rsidRPr="00BC01C7" w:rsidRDefault="009E1F77" w:rsidP="0094036D">
            <w:pPr>
              <w:pStyle w:val="TableParagraph"/>
              <w:spacing w:before="1"/>
              <w:ind w:left="0" w:right="-172"/>
              <w:jc w:val="both"/>
              <w:rPr>
                <w:sz w:val="28"/>
                <w:szCs w:val="28"/>
              </w:rPr>
            </w:pPr>
            <w:r w:rsidRPr="00BC01C7">
              <w:rPr>
                <w:b/>
                <w:i/>
                <w:sz w:val="28"/>
                <w:szCs w:val="28"/>
              </w:rPr>
              <w:t xml:space="preserve">Ставлення: </w:t>
            </w:r>
            <w:r w:rsidRPr="00BC01C7">
              <w:rPr>
                <w:sz w:val="28"/>
                <w:szCs w:val="28"/>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візуалізація даних, побудова графіків та діаграм за допомогою програмних засобів</w:t>
            </w:r>
          </w:p>
        </w:tc>
      </w:tr>
      <w:tr w:rsidR="009E1F77" w:rsidRPr="00BC01C7" w:rsidTr="00FF4440">
        <w:trPr>
          <w:trHeight w:val="3666"/>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sz w:val="28"/>
                <w:szCs w:val="28"/>
              </w:rPr>
              <w:t>6</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242" w:lineRule="auto"/>
              <w:ind w:left="0" w:right="-172"/>
              <w:jc w:val="both"/>
              <w:rPr>
                <w:sz w:val="28"/>
                <w:szCs w:val="28"/>
              </w:rPr>
            </w:pPr>
            <w:r w:rsidRPr="00BC01C7">
              <w:rPr>
                <w:sz w:val="28"/>
                <w:szCs w:val="28"/>
              </w:rPr>
              <w:t>Уміння вчитися впродовж життя</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242" w:lineRule="auto"/>
              <w:ind w:left="0" w:right="-172"/>
              <w:jc w:val="both"/>
              <w:rPr>
                <w:sz w:val="28"/>
                <w:szCs w:val="28"/>
              </w:rPr>
            </w:pPr>
            <w:r w:rsidRPr="00BC01C7">
              <w:rPr>
                <w:b/>
                <w:i/>
                <w:sz w:val="28"/>
                <w:szCs w:val="28"/>
              </w:rPr>
              <w:t xml:space="preserve">Уміння: </w:t>
            </w:r>
            <w:r w:rsidRPr="00BC01C7">
              <w:rPr>
                <w:sz w:val="28"/>
                <w:szCs w:val="28"/>
              </w:rPr>
              <w:t>визначати мету навчальної</w:t>
            </w:r>
            <w:r w:rsidRPr="00BC01C7">
              <w:rPr>
                <w:spacing w:val="-18"/>
                <w:sz w:val="28"/>
                <w:szCs w:val="28"/>
              </w:rPr>
              <w:t xml:space="preserve"> </w:t>
            </w:r>
            <w:r w:rsidRPr="00BC01C7">
              <w:rPr>
                <w:sz w:val="28"/>
                <w:szCs w:val="28"/>
              </w:rPr>
              <w:t>діяльності, відбирати й застосовувати потрібні знання</w:t>
            </w:r>
            <w:r w:rsidRPr="00BC01C7">
              <w:rPr>
                <w:spacing w:val="-17"/>
                <w:sz w:val="28"/>
                <w:szCs w:val="28"/>
              </w:rPr>
              <w:t xml:space="preserve"> </w:t>
            </w:r>
            <w:r w:rsidRPr="00BC01C7">
              <w:rPr>
                <w:sz w:val="28"/>
                <w:szCs w:val="28"/>
              </w:rPr>
              <w:t>та</w:t>
            </w:r>
          </w:p>
          <w:p w:rsidR="009E1F77" w:rsidRPr="00BC01C7" w:rsidRDefault="009E1F77" w:rsidP="0094036D">
            <w:pPr>
              <w:pStyle w:val="TableParagraph"/>
              <w:ind w:left="0" w:right="-172"/>
              <w:jc w:val="both"/>
              <w:rPr>
                <w:sz w:val="28"/>
                <w:szCs w:val="28"/>
              </w:rPr>
            </w:pPr>
            <w:r w:rsidRPr="00BC01C7">
              <w:rPr>
                <w:sz w:val="28"/>
                <w:szCs w:val="28"/>
              </w:rPr>
              <w:t>способи діяльності для досягнення цієї</w:t>
            </w:r>
            <w:r w:rsidRPr="00BC01C7">
              <w:rPr>
                <w:spacing w:val="-19"/>
                <w:sz w:val="28"/>
                <w:szCs w:val="28"/>
              </w:rPr>
              <w:t xml:space="preserve"> </w:t>
            </w:r>
            <w:r w:rsidRPr="00BC01C7">
              <w:rPr>
                <w:sz w:val="28"/>
                <w:szCs w:val="28"/>
              </w:rPr>
              <w:t>мети; організовувати та планувати свою</w:t>
            </w:r>
            <w:r w:rsidRPr="00BC01C7">
              <w:rPr>
                <w:spacing w:val="-22"/>
                <w:sz w:val="28"/>
                <w:szCs w:val="28"/>
              </w:rPr>
              <w:t xml:space="preserve"> </w:t>
            </w:r>
            <w:r w:rsidRPr="00BC01C7">
              <w:rPr>
                <w:sz w:val="28"/>
                <w:szCs w:val="28"/>
              </w:rPr>
              <w:t>навчальну</w:t>
            </w:r>
          </w:p>
          <w:p w:rsidR="009E1F77" w:rsidRPr="00BC01C7" w:rsidRDefault="009E1F77" w:rsidP="0094036D">
            <w:pPr>
              <w:pStyle w:val="TableParagraph"/>
              <w:ind w:left="0" w:right="-172"/>
              <w:jc w:val="both"/>
              <w:rPr>
                <w:sz w:val="28"/>
                <w:szCs w:val="28"/>
              </w:rPr>
            </w:pPr>
            <w:r w:rsidRPr="00BC01C7">
              <w:rPr>
                <w:sz w:val="28"/>
                <w:szCs w:val="28"/>
              </w:rPr>
              <w:t>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E1F77" w:rsidRPr="00BC01C7" w:rsidRDefault="009E1F77" w:rsidP="0094036D">
            <w:pPr>
              <w:pStyle w:val="TableParagraph"/>
              <w:ind w:left="0" w:right="-172"/>
              <w:jc w:val="both"/>
              <w:rPr>
                <w:sz w:val="28"/>
                <w:szCs w:val="28"/>
              </w:rPr>
            </w:pPr>
            <w:r w:rsidRPr="00BC01C7">
              <w:rPr>
                <w:b/>
                <w:i/>
                <w:sz w:val="28"/>
                <w:szCs w:val="28"/>
              </w:rPr>
              <w:t xml:space="preserve">Ставлення: </w:t>
            </w:r>
            <w:r w:rsidRPr="00BC01C7">
              <w:rPr>
                <w:sz w:val="28"/>
                <w:szCs w:val="28"/>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w:t>
            </w:r>
          </w:p>
          <w:p w:rsidR="009E1F77" w:rsidRPr="00BC01C7" w:rsidRDefault="009E1F77" w:rsidP="0094036D">
            <w:pPr>
              <w:pStyle w:val="TableParagraph"/>
              <w:spacing w:line="321" w:lineRule="exact"/>
              <w:ind w:left="0" w:right="-172"/>
              <w:jc w:val="both"/>
              <w:rPr>
                <w:sz w:val="28"/>
                <w:szCs w:val="28"/>
              </w:rPr>
            </w:pPr>
            <w:r w:rsidRPr="00BC01C7">
              <w:rPr>
                <w:sz w:val="28"/>
                <w:szCs w:val="28"/>
              </w:rPr>
              <w:t>результатів своєї діяльності.</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моделювання власної освітньої траєкторії</w:t>
            </w:r>
          </w:p>
        </w:tc>
      </w:tr>
      <w:tr w:rsidR="009E1F77" w:rsidRPr="00BC01C7" w:rsidTr="00FF4440">
        <w:trPr>
          <w:trHeight w:val="3535"/>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4"/>
              <w:ind w:left="0" w:right="-172"/>
              <w:jc w:val="both"/>
              <w:rPr>
                <w:sz w:val="28"/>
                <w:szCs w:val="28"/>
              </w:rPr>
            </w:pPr>
            <w:r w:rsidRPr="00BC01C7">
              <w:rPr>
                <w:sz w:val="28"/>
                <w:szCs w:val="28"/>
              </w:rPr>
              <w:t>7</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4" w:line="242" w:lineRule="auto"/>
              <w:ind w:left="0" w:right="-172"/>
              <w:jc w:val="both"/>
              <w:rPr>
                <w:sz w:val="28"/>
                <w:szCs w:val="28"/>
              </w:rPr>
            </w:pPr>
            <w:r w:rsidRPr="00BC01C7">
              <w:rPr>
                <w:sz w:val="28"/>
                <w:szCs w:val="28"/>
              </w:rPr>
              <w:t>Ініціативність і підприємливість</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4"/>
              <w:ind w:left="0" w:right="-172"/>
              <w:jc w:val="both"/>
              <w:rPr>
                <w:sz w:val="28"/>
                <w:szCs w:val="28"/>
              </w:rPr>
            </w:pPr>
            <w:r w:rsidRPr="00BC01C7">
              <w:rPr>
                <w:b/>
                <w:i/>
                <w:sz w:val="28"/>
                <w:szCs w:val="28"/>
              </w:rPr>
              <w:t xml:space="preserve">Уміння: </w:t>
            </w:r>
            <w:r w:rsidRPr="00BC01C7">
              <w:rPr>
                <w:sz w:val="28"/>
                <w:szCs w:val="28"/>
              </w:rPr>
              <w:t>генерувати нові ідеї, вирішувати життєві проблеми, аналізувати, прогнозувати,</w:t>
            </w:r>
            <w:r w:rsidRPr="00BC01C7">
              <w:rPr>
                <w:spacing w:val="-25"/>
                <w:sz w:val="28"/>
                <w:szCs w:val="28"/>
              </w:rPr>
              <w:t xml:space="preserve"> </w:t>
            </w:r>
            <w:r w:rsidRPr="00BC01C7">
              <w:rPr>
                <w:sz w:val="28"/>
                <w:szCs w:val="28"/>
              </w:rPr>
              <w:t>ухвалювати оптимальні рішення; використовувати</w:t>
            </w:r>
            <w:r w:rsidRPr="00BC01C7">
              <w:rPr>
                <w:spacing w:val="-7"/>
                <w:sz w:val="28"/>
                <w:szCs w:val="28"/>
              </w:rPr>
              <w:t xml:space="preserve"> </w:t>
            </w:r>
            <w:r w:rsidRPr="00BC01C7">
              <w:rPr>
                <w:sz w:val="28"/>
                <w:szCs w:val="28"/>
              </w:rPr>
              <w:t>критерії</w:t>
            </w:r>
          </w:p>
          <w:p w:rsidR="009E1F77" w:rsidRPr="00BC01C7" w:rsidRDefault="009E1F77" w:rsidP="0094036D">
            <w:pPr>
              <w:pStyle w:val="TableParagraph"/>
              <w:spacing w:before="2"/>
              <w:ind w:left="0" w:right="-172"/>
              <w:jc w:val="both"/>
              <w:rPr>
                <w:sz w:val="28"/>
                <w:szCs w:val="28"/>
              </w:rPr>
            </w:pPr>
            <w:r w:rsidRPr="00BC01C7">
              <w:rPr>
                <w:sz w:val="28"/>
                <w:szCs w:val="28"/>
              </w:rPr>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w:t>
            </w:r>
          </w:p>
          <w:p w:rsidR="009E1F77" w:rsidRPr="00BC01C7" w:rsidRDefault="009E1F77" w:rsidP="0094036D">
            <w:pPr>
              <w:pStyle w:val="TableParagraph"/>
              <w:spacing w:before="1" w:line="322" w:lineRule="exact"/>
              <w:ind w:left="0" w:right="-172"/>
              <w:jc w:val="both"/>
              <w:rPr>
                <w:sz w:val="28"/>
                <w:szCs w:val="28"/>
              </w:rPr>
            </w:pPr>
            <w:r w:rsidRPr="00BC01C7">
              <w:rPr>
                <w:sz w:val="28"/>
                <w:szCs w:val="28"/>
              </w:rPr>
              <w:t>життєвого завдання.</w:t>
            </w:r>
          </w:p>
          <w:p w:rsidR="009E1F77" w:rsidRPr="00BC01C7" w:rsidRDefault="009E1F77" w:rsidP="0094036D">
            <w:pPr>
              <w:pStyle w:val="TableParagraph"/>
              <w:spacing w:line="322" w:lineRule="exact"/>
              <w:ind w:left="0" w:right="-172"/>
              <w:jc w:val="both"/>
              <w:rPr>
                <w:sz w:val="28"/>
                <w:szCs w:val="28"/>
              </w:rPr>
            </w:pPr>
            <w:r w:rsidRPr="00BC01C7">
              <w:rPr>
                <w:b/>
                <w:i/>
                <w:sz w:val="28"/>
                <w:szCs w:val="28"/>
              </w:rPr>
              <w:t xml:space="preserve">Ставлення: </w:t>
            </w:r>
            <w:r w:rsidRPr="00BC01C7">
              <w:rPr>
                <w:sz w:val="28"/>
                <w:szCs w:val="28"/>
              </w:rPr>
              <w:t>ініціативність, відповідальність,</w:t>
            </w:r>
          </w:p>
          <w:p w:rsidR="009E1F77" w:rsidRPr="00BC01C7" w:rsidRDefault="009E1F77" w:rsidP="0094036D">
            <w:pPr>
              <w:pStyle w:val="TableParagraph"/>
              <w:spacing w:line="322" w:lineRule="exact"/>
              <w:ind w:left="0" w:right="-172"/>
              <w:jc w:val="both"/>
              <w:rPr>
                <w:sz w:val="28"/>
                <w:szCs w:val="28"/>
              </w:rPr>
            </w:pPr>
            <w:r w:rsidRPr="00BC01C7">
              <w:rPr>
                <w:sz w:val="28"/>
                <w:szCs w:val="28"/>
              </w:rPr>
              <w:t>упевненість у собі; переконаність, що успіх команди</w:t>
            </w:r>
          </w:p>
          <w:p w:rsidR="009E1F77" w:rsidRPr="00BC01C7" w:rsidRDefault="009E1F77" w:rsidP="0094036D">
            <w:pPr>
              <w:pStyle w:val="TableParagraph"/>
              <w:ind w:left="0" w:right="-172"/>
              <w:jc w:val="both"/>
              <w:rPr>
                <w:sz w:val="28"/>
                <w:szCs w:val="28"/>
              </w:rPr>
            </w:pPr>
            <w:r w:rsidRPr="00BC01C7">
              <w:rPr>
                <w:sz w:val="28"/>
                <w:szCs w:val="28"/>
              </w:rPr>
              <w:t>– це й особистий успіх; позитивне оцінювання та підтримка конструктивних ідей інших.</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завдання підприємницького змісту (оптимізаційні задачі)</w:t>
            </w:r>
          </w:p>
        </w:tc>
      </w:tr>
      <w:tr w:rsidR="009E1F77" w:rsidRPr="00BC01C7" w:rsidTr="00FF4440">
        <w:trPr>
          <w:trHeight w:val="841"/>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sz w:val="28"/>
                <w:szCs w:val="28"/>
              </w:rPr>
              <w:lastRenderedPageBreak/>
              <w:t>8</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242" w:lineRule="auto"/>
              <w:ind w:left="0" w:right="-172"/>
              <w:jc w:val="both"/>
              <w:rPr>
                <w:sz w:val="28"/>
                <w:szCs w:val="28"/>
              </w:rPr>
            </w:pPr>
            <w:r w:rsidRPr="00BC01C7">
              <w:rPr>
                <w:sz w:val="28"/>
                <w:szCs w:val="28"/>
              </w:rPr>
              <w:t>Соціальна і громадянська</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242" w:lineRule="auto"/>
              <w:ind w:left="0" w:right="-172"/>
              <w:jc w:val="both"/>
              <w:rPr>
                <w:sz w:val="28"/>
                <w:szCs w:val="28"/>
              </w:rPr>
            </w:pPr>
            <w:r w:rsidRPr="00BC01C7">
              <w:rPr>
                <w:b/>
                <w:i/>
                <w:sz w:val="28"/>
                <w:szCs w:val="28"/>
              </w:rPr>
              <w:t xml:space="preserve">Уміння: </w:t>
            </w:r>
            <w:r w:rsidRPr="00BC01C7">
              <w:rPr>
                <w:sz w:val="28"/>
                <w:szCs w:val="28"/>
              </w:rPr>
              <w:t>висловлювати власну думку, слухати і чути інших, оцінювати аргументи та змінювати думку на</w:t>
            </w:r>
          </w:p>
        </w:tc>
      </w:tr>
    </w:tbl>
    <w:p w:rsidR="009E1F77" w:rsidRPr="00BC01C7" w:rsidRDefault="009E1F77" w:rsidP="0094036D">
      <w:pPr>
        <w:spacing w:line="242" w:lineRule="auto"/>
        <w:ind w:right="-172"/>
        <w:jc w:val="both"/>
        <w:rPr>
          <w:rFonts w:ascii="Times New Roman" w:hAnsi="Times New Roman" w:cs="Times New Roman"/>
          <w:sz w:val="28"/>
          <w:szCs w:val="28"/>
        </w:rPr>
        <w:sectPr w:rsidR="009E1F77" w:rsidRPr="00BC01C7" w:rsidSect="004859F7">
          <w:type w:val="continuous"/>
          <w:pgSz w:w="16840" w:h="11910" w:orient="landscape"/>
          <w:pgMar w:top="940" w:right="300" w:bottom="280" w:left="940" w:header="720" w:footer="720" w:gutter="0"/>
          <w:cols w:space="720"/>
          <w:docGrid w:linePitch="299"/>
        </w:sectPr>
      </w:pPr>
    </w:p>
    <w:tbl>
      <w:tblPr>
        <w:tblStyle w:val="TableNormal"/>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70"/>
        <w:gridCol w:w="2837"/>
        <w:gridCol w:w="11586"/>
      </w:tblGrid>
      <w:tr w:rsidR="009E1F77" w:rsidRPr="00BC01C7" w:rsidTr="00FF4440">
        <w:trPr>
          <w:trHeight w:val="3638"/>
        </w:trPr>
        <w:tc>
          <w:tcPr>
            <w:tcW w:w="1170" w:type="dxa"/>
            <w:tcBorders>
              <w:left w:val="single" w:sz="8" w:space="0" w:color="000000"/>
              <w:bottom w:val="single" w:sz="8" w:space="0" w:color="000000"/>
              <w:right w:val="single" w:sz="8" w:space="0" w:color="000000"/>
            </w:tcBorders>
          </w:tcPr>
          <w:p w:rsidR="009E1F77" w:rsidRPr="00BC01C7" w:rsidRDefault="009E1F77" w:rsidP="0094036D">
            <w:pPr>
              <w:pStyle w:val="TableParagraph"/>
              <w:ind w:left="0" w:right="-172"/>
              <w:jc w:val="both"/>
              <w:rPr>
                <w:sz w:val="28"/>
                <w:szCs w:val="28"/>
              </w:rPr>
            </w:pPr>
          </w:p>
        </w:tc>
        <w:tc>
          <w:tcPr>
            <w:tcW w:w="2837" w:type="dxa"/>
            <w:tcBorders>
              <w:left w:val="single" w:sz="8" w:space="0" w:color="000000"/>
              <w:bottom w:val="single" w:sz="8" w:space="0" w:color="000000"/>
              <w:right w:val="single" w:sz="8" w:space="0" w:color="000000"/>
            </w:tcBorders>
          </w:tcPr>
          <w:p w:rsidR="009E1F77" w:rsidRPr="00BC01C7" w:rsidRDefault="009E1F77" w:rsidP="0094036D">
            <w:pPr>
              <w:pStyle w:val="TableParagraph"/>
              <w:spacing w:before="92"/>
              <w:ind w:left="0" w:right="-172"/>
              <w:jc w:val="both"/>
              <w:rPr>
                <w:sz w:val="28"/>
                <w:szCs w:val="28"/>
              </w:rPr>
            </w:pPr>
            <w:r w:rsidRPr="00BC01C7">
              <w:rPr>
                <w:sz w:val="28"/>
                <w:szCs w:val="28"/>
              </w:rPr>
              <w:t>компетентності</w:t>
            </w:r>
          </w:p>
        </w:tc>
        <w:tc>
          <w:tcPr>
            <w:tcW w:w="11586" w:type="dxa"/>
            <w:tcBorders>
              <w:left w:val="single" w:sz="8" w:space="0" w:color="000000"/>
              <w:bottom w:val="single" w:sz="8" w:space="0" w:color="000000"/>
              <w:right w:val="single" w:sz="8" w:space="0" w:color="000000"/>
            </w:tcBorders>
          </w:tcPr>
          <w:p w:rsidR="009E1F77" w:rsidRPr="00BC01C7" w:rsidRDefault="009E1F77" w:rsidP="0094036D">
            <w:pPr>
              <w:pStyle w:val="TableParagraph"/>
              <w:spacing w:before="92"/>
              <w:ind w:left="0" w:right="-172"/>
              <w:jc w:val="both"/>
              <w:rPr>
                <w:sz w:val="28"/>
                <w:szCs w:val="28"/>
              </w:rPr>
            </w:pPr>
            <w:r w:rsidRPr="00BC01C7">
              <w:rPr>
                <w:sz w:val="28"/>
                <w:szCs w:val="28"/>
              </w:rPr>
              <w:t>основі доказів; аргументувати та відстоювати свою позицію; ухвалювати аргументовані рішення в</w:t>
            </w:r>
          </w:p>
          <w:p w:rsidR="009E1F77" w:rsidRPr="00BC01C7" w:rsidRDefault="009E1F77" w:rsidP="0094036D">
            <w:pPr>
              <w:pStyle w:val="TableParagraph"/>
              <w:ind w:left="0" w:right="-172"/>
              <w:jc w:val="both"/>
              <w:rPr>
                <w:sz w:val="28"/>
                <w:szCs w:val="28"/>
              </w:rPr>
            </w:pPr>
            <w:r w:rsidRPr="00BC01C7">
              <w:rPr>
                <w:sz w:val="28"/>
                <w:szCs w:val="28"/>
              </w:rPr>
              <w:t>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E1F77" w:rsidRPr="00BC01C7" w:rsidRDefault="009E1F77" w:rsidP="0094036D">
            <w:pPr>
              <w:pStyle w:val="TableParagraph"/>
              <w:ind w:left="0" w:right="-172"/>
              <w:jc w:val="both"/>
              <w:rPr>
                <w:sz w:val="28"/>
                <w:szCs w:val="28"/>
              </w:rPr>
            </w:pPr>
            <w:r w:rsidRPr="00BC01C7">
              <w:rPr>
                <w:b/>
                <w:i/>
                <w:sz w:val="28"/>
                <w:szCs w:val="28"/>
              </w:rPr>
              <w:t xml:space="preserve">Ставлення: </w:t>
            </w:r>
            <w:r w:rsidRPr="00BC01C7">
              <w:rPr>
                <w:sz w:val="28"/>
                <w:szCs w:val="28"/>
              </w:rPr>
              <w:t>ощадливість і поміркованість; рівне ставлення до інших незалежно від</w:t>
            </w:r>
            <w:r w:rsidRPr="00BC01C7">
              <w:rPr>
                <w:spacing w:val="-7"/>
                <w:sz w:val="28"/>
                <w:szCs w:val="28"/>
              </w:rPr>
              <w:t xml:space="preserve"> </w:t>
            </w:r>
            <w:r w:rsidRPr="00BC01C7">
              <w:rPr>
                <w:sz w:val="28"/>
                <w:szCs w:val="28"/>
              </w:rPr>
              <w:t>статків,</w:t>
            </w:r>
          </w:p>
          <w:p w:rsidR="009E1F77" w:rsidRPr="00BC01C7" w:rsidRDefault="009E1F77" w:rsidP="0094036D">
            <w:pPr>
              <w:pStyle w:val="TableParagraph"/>
              <w:spacing w:before="1"/>
              <w:ind w:left="0" w:right="-172"/>
              <w:jc w:val="both"/>
              <w:rPr>
                <w:sz w:val="28"/>
                <w:szCs w:val="28"/>
              </w:rPr>
            </w:pPr>
            <w:r w:rsidRPr="00BC01C7">
              <w:rPr>
                <w:sz w:val="28"/>
                <w:szCs w:val="28"/>
              </w:rPr>
              <w:t>соціального походження; відповідальність</w:t>
            </w:r>
            <w:r w:rsidRPr="00BC01C7">
              <w:rPr>
                <w:spacing w:val="-21"/>
                <w:sz w:val="28"/>
                <w:szCs w:val="28"/>
              </w:rPr>
              <w:t xml:space="preserve"> </w:t>
            </w:r>
            <w:r w:rsidRPr="00BC01C7">
              <w:rPr>
                <w:sz w:val="28"/>
                <w:szCs w:val="28"/>
              </w:rPr>
              <w:t xml:space="preserve">за спільну справу; </w:t>
            </w:r>
            <w:proofErr w:type="spellStart"/>
            <w:r w:rsidRPr="00BC01C7">
              <w:rPr>
                <w:sz w:val="28"/>
                <w:szCs w:val="28"/>
              </w:rPr>
              <w:t>налаштованість</w:t>
            </w:r>
            <w:proofErr w:type="spellEnd"/>
            <w:r w:rsidRPr="00BC01C7">
              <w:rPr>
                <w:sz w:val="28"/>
                <w:szCs w:val="28"/>
              </w:rPr>
              <w:t xml:space="preserve"> на</w:t>
            </w:r>
            <w:r w:rsidRPr="00BC01C7">
              <w:rPr>
                <w:spacing w:val="-6"/>
                <w:sz w:val="28"/>
                <w:szCs w:val="28"/>
              </w:rPr>
              <w:t xml:space="preserve"> </w:t>
            </w:r>
            <w:r w:rsidRPr="00BC01C7">
              <w:rPr>
                <w:sz w:val="28"/>
                <w:szCs w:val="28"/>
              </w:rPr>
              <w:t>логічне</w:t>
            </w:r>
          </w:p>
          <w:p w:rsidR="009E1F77" w:rsidRPr="00BC01C7" w:rsidRDefault="009E1F77" w:rsidP="0094036D">
            <w:pPr>
              <w:pStyle w:val="TableParagraph"/>
              <w:ind w:left="0" w:right="-172"/>
              <w:jc w:val="both"/>
              <w:rPr>
                <w:sz w:val="28"/>
                <w:szCs w:val="28"/>
              </w:rPr>
            </w:pPr>
            <w:r w:rsidRPr="00BC01C7">
              <w:rPr>
                <w:sz w:val="28"/>
                <w:szCs w:val="28"/>
              </w:rPr>
              <w:t>обґрунтування позиції без передчасного переходу до висновків; повага до прав людини, активна позиція щодо боротьби із дискримінацією.</w:t>
            </w:r>
          </w:p>
          <w:p w:rsidR="009E1F77" w:rsidRPr="00BC01C7" w:rsidRDefault="009E1F77" w:rsidP="0094036D">
            <w:pPr>
              <w:pStyle w:val="TableParagraph"/>
              <w:spacing w:line="321" w:lineRule="exact"/>
              <w:ind w:left="0" w:right="-172"/>
              <w:jc w:val="both"/>
              <w:rPr>
                <w:sz w:val="28"/>
                <w:szCs w:val="28"/>
              </w:rPr>
            </w:pPr>
            <w:r w:rsidRPr="00BC01C7">
              <w:rPr>
                <w:b/>
                <w:i/>
                <w:sz w:val="28"/>
                <w:szCs w:val="28"/>
              </w:rPr>
              <w:t xml:space="preserve">Навчальні ресурси: </w:t>
            </w:r>
            <w:r w:rsidRPr="00BC01C7">
              <w:rPr>
                <w:sz w:val="28"/>
                <w:szCs w:val="28"/>
              </w:rPr>
              <w:t>завдання соціального змісту</w:t>
            </w:r>
          </w:p>
        </w:tc>
      </w:tr>
      <w:tr w:rsidR="009E1F77" w:rsidRPr="00BC01C7" w:rsidTr="00FF4440">
        <w:trPr>
          <w:trHeight w:val="2961"/>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sz w:val="28"/>
                <w:szCs w:val="28"/>
              </w:rPr>
              <w:t>9</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322" w:lineRule="exact"/>
              <w:ind w:left="0" w:right="-172"/>
              <w:jc w:val="both"/>
              <w:rPr>
                <w:sz w:val="28"/>
                <w:szCs w:val="28"/>
              </w:rPr>
            </w:pPr>
            <w:r w:rsidRPr="00BC01C7">
              <w:rPr>
                <w:sz w:val="28"/>
                <w:szCs w:val="28"/>
              </w:rPr>
              <w:t>Обізнаність і</w:t>
            </w:r>
          </w:p>
          <w:p w:rsidR="009E1F77" w:rsidRPr="00BC01C7" w:rsidRDefault="009E1F77" w:rsidP="0094036D">
            <w:pPr>
              <w:pStyle w:val="TableParagraph"/>
              <w:ind w:left="0" w:right="-172"/>
              <w:jc w:val="both"/>
              <w:rPr>
                <w:sz w:val="28"/>
                <w:szCs w:val="28"/>
              </w:rPr>
            </w:pPr>
            <w:r w:rsidRPr="00BC01C7">
              <w:rPr>
                <w:sz w:val="28"/>
                <w:szCs w:val="28"/>
              </w:rPr>
              <w:t>самовираження у сфері культури</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b/>
                <w:i/>
                <w:sz w:val="28"/>
                <w:szCs w:val="28"/>
              </w:rPr>
              <w:t xml:space="preserve">Уміння: </w:t>
            </w:r>
            <w:r w:rsidRPr="00BC01C7">
              <w:rPr>
                <w:sz w:val="28"/>
                <w:szCs w:val="28"/>
              </w:rPr>
              <w:t>грамотно і логічно висловлювати свою думку, аргументувати та вести діалог, враховуючи національні та культурні особливості</w:t>
            </w:r>
          </w:p>
          <w:p w:rsidR="009E1F77" w:rsidRPr="00BC01C7" w:rsidRDefault="009E1F77" w:rsidP="0094036D">
            <w:pPr>
              <w:pStyle w:val="TableParagraph"/>
              <w:spacing w:before="1" w:line="322" w:lineRule="exact"/>
              <w:ind w:left="0" w:right="-172"/>
              <w:jc w:val="both"/>
              <w:rPr>
                <w:sz w:val="28"/>
                <w:szCs w:val="28"/>
              </w:rPr>
            </w:pPr>
            <w:r w:rsidRPr="00BC01C7">
              <w:rPr>
                <w:sz w:val="28"/>
                <w:szCs w:val="28"/>
              </w:rPr>
              <w:t>співрозмовників та дотримуючись етики</w:t>
            </w:r>
          </w:p>
          <w:p w:rsidR="009E1F77" w:rsidRPr="00BC01C7" w:rsidRDefault="009E1F77" w:rsidP="0094036D">
            <w:pPr>
              <w:pStyle w:val="TableParagraph"/>
              <w:spacing w:line="322" w:lineRule="exact"/>
              <w:ind w:left="0" w:right="-172"/>
              <w:jc w:val="both"/>
              <w:rPr>
                <w:sz w:val="28"/>
                <w:szCs w:val="28"/>
              </w:rPr>
            </w:pPr>
            <w:r w:rsidRPr="00BC01C7">
              <w:rPr>
                <w:sz w:val="28"/>
                <w:szCs w:val="28"/>
              </w:rPr>
              <w:t xml:space="preserve">спілкування і взаємодії; враховувати </w:t>
            </w:r>
            <w:proofErr w:type="spellStart"/>
            <w:r w:rsidRPr="00BC01C7">
              <w:rPr>
                <w:sz w:val="28"/>
                <w:szCs w:val="28"/>
              </w:rPr>
              <w:t>художньо-</w:t>
            </w:r>
            <w:proofErr w:type="spellEnd"/>
          </w:p>
          <w:p w:rsidR="009E1F77" w:rsidRPr="00BC01C7" w:rsidRDefault="009E1F77" w:rsidP="0094036D">
            <w:pPr>
              <w:pStyle w:val="TableParagraph"/>
              <w:ind w:left="0" w:right="-172"/>
              <w:jc w:val="both"/>
              <w:rPr>
                <w:sz w:val="28"/>
                <w:szCs w:val="28"/>
              </w:rPr>
            </w:pPr>
            <w:r w:rsidRPr="00BC01C7">
              <w:rPr>
                <w:sz w:val="28"/>
                <w:szCs w:val="28"/>
              </w:rPr>
              <w:t>естетичну складову при створенні продуктів своєї діяльності (малюнків, текстів, схем тощо).</w:t>
            </w:r>
          </w:p>
          <w:p w:rsidR="009E1F77" w:rsidRPr="00BC01C7" w:rsidRDefault="009E1F77" w:rsidP="0094036D">
            <w:pPr>
              <w:pStyle w:val="TableParagraph"/>
              <w:ind w:left="0" w:right="-172"/>
              <w:jc w:val="both"/>
              <w:rPr>
                <w:sz w:val="28"/>
                <w:szCs w:val="28"/>
              </w:rPr>
            </w:pPr>
            <w:r w:rsidRPr="00BC01C7">
              <w:rPr>
                <w:b/>
                <w:i/>
                <w:sz w:val="28"/>
                <w:szCs w:val="28"/>
              </w:rPr>
              <w:t xml:space="preserve">Ставлення: </w:t>
            </w:r>
            <w:r w:rsidRPr="00BC01C7">
              <w:rPr>
                <w:sz w:val="28"/>
                <w:szCs w:val="28"/>
              </w:rPr>
              <w:t xml:space="preserve">культурна </w:t>
            </w:r>
            <w:proofErr w:type="spellStart"/>
            <w:r w:rsidRPr="00BC01C7">
              <w:rPr>
                <w:sz w:val="28"/>
                <w:szCs w:val="28"/>
              </w:rPr>
              <w:t>самоідентифікація</w:t>
            </w:r>
            <w:proofErr w:type="spellEnd"/>
            <w:r w:rsidRPr="00BC01C7">
              <w:rPr>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математичні моделі в різних видах мистецтва</w:t>
            </w:r>
          </w:p>
        </w:tc>
      </w:tr>
      <w:tr w:rsidR="009E1F77" w:rsidRPr="00FF4440" w:rsidTr="00FF4440">
        <w:trPr>
          <w:trHeight w:val="4386"/>
        </w:trPr>
        <w:tc>
          <w:tcPr>
            <w:tcW w:w="1170"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ind w:left="0" w:right="-172"/>
              <w:jc w:val="both"/>
              <w:rPr>
                <w:sz w:val="28"/>
                <w:szCs w:val="28"/>
              </w:rPr>
            </w:pPr>
            <w:r w:rsidRPr="00BC01C7">
              <w:rPr>
                <w:sz w:val="28"/>
                <w:szCs w:val="28"/>
              </w:rPr>
              <w:lastRenderedPageBreak/>
              <w:t>10</w:t>
            </w:r>
          </w:p>
        </w:tc>
        <w:tc>
          <w:tcPr>
            <w:tcW w:w="2837"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322" w:lineRule="exact"/>
              <w:ind w:left="0" w:right="-172"/>
              <w:jc w:val="both"/>
              <w:rPr>
                <w:sz w:val="28"/>
                <w:szCs w:val="28"/>
              </w:rPr>
            </w:pPr>
            <w:r w:rsidRPr="00BC01C7">
              <w:rPr>
                <w:sz w:val="28"/>
                <w:szCs w:val="28"/>
              </w:rPr>
              <w:t>Екологічна</w:t>
            </w:r>
          </w:p>
          <w:p w:rsidR="009E1F77" w:rsidRPr="00BC01C7" w:rsidRDefault="009E1F77" w:rsidP="0094036D">
            <w:pPr>
              <w:pStyle w:val="TableParagraph"/>
              <w:ind w:left="0" w:right="-172"/>
              <w:jc w:val="both"/>
              <w:rPr>
                <w:sz w:val="28"/>
                <w:szCs w:val="28"/>
              </w:rPr>
            </w:pPr>
            <w:r w:rsidRPr="00BC01C7">
              <w:rPr>
                <w:sz w:val="28"/>
                <w:szCs w:val="28"/>
              </w:rPr>
              <w:t>грамотність і здорове життя</w:t>
            </w:r>
          </w:p>
        </w:tc>
        <w:tc>
          <w:tcPr>
            <w:tcW w:w="11586" w:type="dxa"/>
            <w:tcBorders>
              <w:top w:val="single" w:sz="8" w:space="0" w:color="000000"/>
              <w:left w:val="single" w:sz="8" w:space="0" w:color="000000"/>
              <w:bottom w:val="single" w:sz="8" w:space="0" w:color="000000"/>
              <w:right w:val="single" w:sz="8" w:space="0" w:color="000000"/>
            </w:tcBorders>
          </w:tcPr>
          <w:p w:rsidR="009E1F77" w:rsidRPr="00BC01C7" w:rsidRDefault="009E1F77" w:rsidP="0094036D">
            <w:pPr>
              <w:pStyle w:val="TableParagraph"/>
              <w:spacing w:before="87" w:line="322" w:lineRule="exact"/>
              <w:ind w:left="0" w:right="-172"/>
              <w:jc w:val="both"/>
              <w:rPr>
                <w:sz w:val="28"/>
                <w:szCs w:val="28"/>
              </w:rPr>
            </w:pPr>
            <w:r w:rsidRPr="00BC01C7">
              <w:rPr>
                <w:b/>
                <w:i/>
                <w:sz w:val="28"/>
                <w:szCs w:val="28"/>
              </w:rPr>
              <w:t xml:space="preserve">Уміння: </w:t>
            </w:r>
            <w:r w:rsidRPr="00BC01C7">
              <w:rPr>
                <w:sz w:val="28"/>
                <w:szCs w:val="28"/>
              </w:rPr>
              <w:t>аналізувати і критично</w:t>
            </w:r>
            <w:r w:rsidRPr="00BC01C7">
              <w:rPr>
                <w:spacing w:val="-26"/>
                <w:sz w:val="28"/>
                <w:szCs w:val="28"/>
              </w:rPr>
              <w:t xml:space="preserve"> </w:t>
            </w:r>
            <w:r w:rsidRPr="00BC01C7">
              <w:rPr>
                <w:sz w:val="28"/>
                <w:szCs w:val="28"/>
              </w:rPr>
              <w:t>оцінювати</w:t>
            </w:r>
          </w:p>
          <w:p w:rsidR="009E1F77" w:rsidRPr="00BC01C7" w:rsidRDefault="009E1F77" w:rsidP="0094036D">
            <w:pPr>
              <w:pStyle w:val="TableParagraph"/>
              <w:ind w:left="0" w:right="-172"/>
              <w:jc w:val="both"/>
              <w:rPr>
                <w:sz w:val="28"/>
                <w:szCs w:val="28"/>
              </w:rPr>
            </w:pPr>
            <w:r w:rsidRPr="00BC01C7">
              <w:rPr>
                <w:sz w:val="28"/>
                <w:szCs w:val="28"/>
              </w:rPr>
              <w:t>соціально-економічні події в державі на основі різних даних; враховувати правові,</w:t>
            </w:r>
            <w:r w:rsidRPr="00BC01C7">
              <w:rPr>
                <w:spacing w:val="-8"/>
                <w:sz w:val="28"/>
                <w:szCs w:val="28"/>
              </w:rPr>
              <w:t xml:space="preserve"> </w:t>
            </w:r>
            <w:r w:rsidRPr="00BC01C7">
              <w:rPr>
                <w:sz w:val="28"/>
                <w:szCs w:val="28"/>
              </w:rPr>
              <w:t>етичні,</w:t>
            </w:r>
          </w:p>
          <w:p w:rsidR="009E1F77" w:rsidRPr="00BC01C7" w:rsidRDefault="009E1F77" w:rsidP="0094036D">
            <w:pPr>
              <w:pStyle w:val="TableParagraph"/>
              <w:ind w:left="0" w:right="-172"/>
              <w:jc w:val="both"/>
              <w:rPr>
                <w:sz w:val="28"/>
                <w:szCs w:val="28"/>
              </w:rPr>
            </w:pPr>
            <w:r w:rsidRPr="00BC01C7">
              <w:rPr>
                <w:sz w:val="28"/>
                <w:szCs w:val="28"/>
              </w:rPr>
              <w:t>екологічні і соціальні наслідки рішень; розпізнавати, як інтерпретації результатів вирішення проблем</w:t>
            </w:r>
          </w:p>
          <w:p w:rsidR="009E1F77" w:rsidRPr="00BC01C7" w:rsidRDefault="009E1F77" w:rsidP="0094036D">
            <w:pPr>
              <w:pStyle w:val="TableParagraph"/>
              <w:spacing w:before="1" w:line="322" w:lineRule="exact"/>
              <w:ind w:left="0" w:right="-172"/>
              <w:jc w:val="both"/>
              <w:rPr>
                <w:sz w:val="28"/>
                <w:szCs w:val="28"/>
              </w:rPr>
            </w:pPr>
            <w:r w:rsidRPr="00BC01C7">
              <w:rPr>
                <w:sz w:val="28"/>
                <w:szCs w:val="28"/>
              </w:rPr>
              <w:t>можуть бути використані для маніпулювання.</w:t>
            </w:r>
          </w:p>
          <w:p w:rsidR="009E1F77" w:rsidRPr="00BC01C7" w:rsidRDefault="009E1F77" w:rsidP="0094036D">
            <w:pPr>
              <w:pStyle w:val="TableParagraph"/>
              <w:ind w:left="0" w:right="-172"/>
              <w:jc w:val="both"/>
              <w:rPr>
                <w:sz w:val="28"/>
                <w:szCs w:val="28"/>
              </w:rPr>
            </w:pPr>
            <w:r w:rsidRPr="00BC01C7">
              <w:rPr>
                <w:b/>
                <w:i/>
                <w:sz w:val="28"/>
                <w:szCs w:val="28"/>
              </w:rPr>
              <w:t xml:space="preserve">Ставлення: </w:t>
            </w:r>
            <w:r w:rsidRPr="00BC01C7">
              <w:rPr>
                <w:sz w:val="28"/>
                <w:szCs w:val="28"/>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BC01C7">
              <w:rPr>
                <w:sz w:val="28"/>
                <w:szCs w:val="28"/>
              </w:rPr>
              <w:t>природніх</w:t>
            </w:r>
            <w:proofErr w:type="spellEnd"/>
            <w:r w:rsidRPr="00BC01C7">
              <w:rPr>
                <w:sz w:val="28"/>
                <w:szCs w:val="28"/>
              </w:rPr>
              <w:t xml:space="preserve"> ресурсів,</w:t>
            </w:r>
          </w:p>
          <w:p w:rsidR="009E1F77" w:rsidRPr="00BC01C7" w:rsidRDefault="009E1F77" w:rsidP="0094036D">
            <w:pPr>
              <w:pStyle w:val="TableParagraph"/>
              <w:ind w:left="0" w:right="-172"/>
              <w:jc w:val="both"/>
              <w:rPr>
                <w:sz w:val="28"/>
                <w:szCs w:val="28"/>
              </w:rPr>
            </w:pPr>
            <w:r w:rsidRPr="00BC01C7">
              <w:rPr>
                <w:sz w:val="28"/>
                <w:szCs w:val="28"/>
              </w:rPr>
              <w:t>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9E1F77" w:rsidRPr="00BC01C7" w:rsidRDefault="009E1F77" w:rsidP="0094036D">
            <w:pPr>
              <w:pStyle w:val="TableParagraph"/>
              <w:ind w:left="0" w:right="-172"/>
              <w:jc w:val="both"/>
              <w:rPr>
                <w:sz w:val="28"/>
                <w:szCs w:val="28"/>
              </w:rPr>
            </w:pPr>
            <w:r w:rsidRPr="00BC01C7">
              <w:rPr>
                <w:b/>
                <w:i/>
                <w:sz w:val="28"/>
                <w:szCs w:val="28"/>
              </w:rPr>
              <w:t xml:space="preserve">Навчальні ресурси: </w:t>
            </w:r>
            <w:r w:rsidRPr="00BC01C7">
              <w:rPr>
                <w:sz w:val="28"/>
                <w:szCs w:val="28"/>
              </w:rPr>
              <w:t>навчальні проекти, завдання соціально-економічного, екологічного змісту;</w:t>
            </w:r>
            <w:r w:rsidR="00FF4440" w:rsidRPr="00BC01C7">
              <w:rPr>
                <w:sz w:val="28"/>
                <w:szCs w:val="28"/>
              </w:rPr>
              <w:t xml:space="preserve"> задачі, які сприяють усвідомленню цінності здорового способу житт</w:t>
            </w:r>
            <w:r w:rsidR="00FF4440">
              <w:rPr>
                <w:sz w:val="28"/>
                <w:szCs w:val="28"/>
              </w:rPr>
              <w:t>я</w:t>
            </w:r>
          </w:p>
        </w:tc>
      </w:tr>
    </w:tbl>
    <w:p w:rsidR="009E1F77" w:rsidRPr="00FF4440" w:rsidRDefault="009E1F77" w:rsidP="0094036D">
      <w:pPr>
        <w:ind w:right="-172"/>
        <w:jc w:val="both"/>
        <w:rPr>
          <w:rFonts w:ascii="Times New Roman" w:hAnsi="Times New Roman" w:cs="Times New Roman"/>
          <w:sz w:val="28"/>
          <w:szCs w:val="28"/>
          <w:lang w:val="uk-UA"/>
        </w:rPr>
        <w:sectPr w:rsidR="009E1F77" w:rsidRPr="00FF4440" w:rsidSect="00FF4440">
          <w:type w:val="continuous"/>
          <w:pgSz w:w="16840" w:h="11910" w:orient="landscape"/>
          <w:pgMar w:top="940" w:right="300" w:bottom="1276" w:left="940" w:header="720" w:footer="720" w:gutter="0"/>
          <w:cols w:space="720"/>
          <w:docGrid w:linePitch="299"/>
        </w:sectPr>
      </w:pPr>
    </w:p>
    <w:tbl>
      <w:tblPr>
        <w:tblStyle w:val="TableNormal"/>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593"/>
      </w:tblGrid>
      <w:tr w:rsidR="00FF4440" w:rsidRPr="00FF4440" w:rsidTr="00CB5276">
        <w:trPr>
          <w:trHeight w:val="844"/>
        </w:trPr>
        <w:tc>
          <w:tcPr>
            <w:tcW w:w="15593" w:type="dxa"/>
            <w:tcBorders>
              <w:left w:val="single" w:sz="8" w:space="0" w:color="000000"/>
              <w:bottom w:val="single" w:sz="8" w:space="0" w:color="000000"/>
              <w:right w:val="single" w:sz="8" w:space="0" w:color="000000"/>
            </w:tcBorders>
          </w:tcPr>
          <w:p w:rsidR="00FF4440" w:rsidRPr="00BC01C7" w:rsidRDefault="00FF4440" w:rsidP="0094036D">
            <w:pPr>
              <w:pStyle w:val="TableParagraph"/>
              <w:spacing w:before="92"/>
              <w:ind w:left="0" w:right="-172"/>
              <w:jc w:val="both"/>
              <w:rPr>
                <w:sz w:val="28"/>
                <w:szCs w:val="28"/>
              </w:rPr>
            </w:pPr>
          </w:p>
        </w:tc>
      </w:tr>
    </w:tbl>
    <w:p w:rsidR="009E1F77" w:rsidRPr="00BC01C7" w:rsidRDefault="009E1F77" w:rsidP="0094036D">
      <w:pPr>
        <w:pStyle w:val="ac"/>
        <w:spacing w:before="8"/>
        <w:ind w:left="1134" w:right="-172"/>
        <w:jc w:val="both"/>
        <w:rPr>
          <w:sz w:val="28"/>
          <w:szCs w:val="28"/>
        </w:rPr>
      </w:pPr>
    </w:p>
    <w:p w:rsidR="009E1F77" w:rsidRPr="00BC01C7" w:rsidRDefault="009E1F77" w:rsidP="0094036D">
      <w:pPr>
        <w:pStyle w:val="ac"/>
        <w:spacing w:before="89"/>
        <w:ind w:right="291"/>
        <w:jc w:val="both"/>
        <w:rPr>
          <w:sz w:val="28"/>
          <w:szCs w:val="28"/>
        </w:rPr>
      </w:pPr>
      <w:r w:rsidRPr="00BC01C7">
        <w:rPr>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BC01C7">
        <w:rPr>
          <w:sz w:val="28"/>
          <w:szCs w:val="28"/>
        </w:rPr>
        <w:t>компетентностей</w:t>
      </w:r>
      <w:proofErr w:type="spellEnd"/>
      <w:r w:rsidRPr="00BC01C7">
        <w:rPr>
          <w:sz w:val="28"/>
          <w:szCs w:val="28"/>
        </w:rPr>
        <w:t xml:space="preserve"> як «Екологічна безпека й сталий розвиток»,</w:t>
      </w:r>
    </w:p>
    <w:p w:rsidR="009E1F77" w:rsidRPr="00BC01C7" w:rsidRDefault="009E1F77" w:rsidP="0094036D">
      <w:pPr>
        <w:pStyle w:val="ac"/>
        <w:ind w:right="291"/>
        <w:jc w:val="both"/>
        <w:rPr>
          <w:sz w:val="28"/>
          <w:szCs w:val="28"/>
        </w:rPr>
      </w:pPr>
      <w:r w:rsidRPr="00BC01C7">
        <w:rPr>
          <w:sz w:val="28"/>
          <w:szCs w:val="28"/>
        </w:rPr>
        <w:t>«Громадянська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9E1F77" w:rsidRPr="00BC01C7" w:rsidRDefault="009E1F77" w:rsidP="0094036D">
      <w:pPr>
        <w:pStyle w:val="ac"/>
        <w:ind w:right="291"/>
        <w:jc w:val="both"/>
        <w:rPr>
          <w:sz w:val="28"/>
          <w:szCs w:val="28"/>
        </w:rPr>
      </w:pPr>
      <w:r w:rsidRPr="00BC01C7">
        <w:rPr>
          <w:sz w:val="28"/>
          <w:szCs w:val="28"/>
        </w:rPr>
        <w:t xml:space="preserve">Наскрізні лінії є засобом інтеграції ключових і </w:t>
      </w:r>
      <w:proofErr w:type="spellStart"/>
      <w:r w:rsidRPr="00BC01C7">
        <w:rPr>
          <w:sz w:val="28"/>
          <w:szCs w:val="28"/>
        </w:rPr>
        <w:t>загальнопредметних</w:t>
      </w:r>
      <w:proofErr w:type="spellEnd"/>
      <w:r w:rsidRPr="00BC01C7">
        <w:rPr>
          <w:sz w:val="28"/>
          <w:szCs w:val="28"/>
        </w:rPr>
        <w:t xml:space="preserve"> </w:t>
      </w:r>
      <w:proofErr w:type="spellStart"/>
      <w:r w:rsidRPr="00BC01C7">
        <w:rPr>
          <w:sz w:val="28"/>
          <w:szCs w:val="28"/>
        </w:rPr>
        <w:t>компетентностей</w:t>
      </w:r>
      <w:proofErr w:type="spellEnd"/>
      <w:r w:rsidRPr="00BC01C7">
        <w:rPr>
          <w:sz w:val="28"/>
          <w:szCs w:val="28"/>
        </w:rPr>
        <w:t>, окремих предметів та предметних циклів; їх необхідно враховувати при формуванні шкільного середовища.</w:t>
      </w:r>
    </w:p>
    <w:p w:rsidR="009E1F77" w:rsidRPr="00BC01C7" w:rsidRDefault="009E1F77" w:rsidP="0094036D">
      <w:pPr>
        <w:pStyle w:val="ac"/>
        <w:ind w:right="291"/>
        <w:jc w:val="both"/>
        <w:rPr>
          <w:sz w:val="28"/>
          <w:szCs w:val="28"/>
        </w:rPr>
      </w:pPr>
      <w:r w:rsidRPr="00BC01C7">
        <w:rPr>
          <w:sz w:val="28"/>
          <w:szCs w:val="28"/>
        </w:rPr>
        <w:t xml:space="preserve">Наскрізні лінії є соціально значимими </w:t>
      </w:r>
      <w:proofErr w:type="spellStart"/>
      <w:r w:rsidRPr="00BC01C7">
        <w:rPr>
          <w:sz w:val="28"/>
          <w:szCs w:val="28"/>
        </w:rPr>
        <w:t>надпредметними</w:t>
      </w:r>
      <w:proofErr w:type="spellEnd"/>
      <w:r w:rsidRPr="00BC01C7">
        <w:rPr>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w:t>
      </w:r>
      <w:r w:rsidRPr="00BC01C7">
        <w:rPr>
          <w:spacing w:val="-13"/>
          <w:sz w:val="28"/>
          <w:szCs w:val="28"/>
        </w:rPr>
        <w:t xml:space="preserve"> </w:t>
      </w:r>
      <w:r w:rsidRPr="00BC01C7">
        <w:rPr>
          <w:sz w:val="28"/>
          <w:szCs w:val="28"/>
        </w:rPr>
        <w:t>ситуаціях.</w:t>
      </w:r>
    </w:p>
    <w:p w:rsidR="009E1F77" w:rsidRPr="00BC01C7" w:rsidRDefault="009E1F77" w:rsidP="0094036D">
      <w:pPr>
        <w:pStyle w:val="ac"/>
        <w:spacing w:line="322" w:lineRule="exact"/>
        <w:ind w:right="291"/>
        <w:jc w:val="both"/>
        <w:rPr>
          <w:sz w:val="28"/>
          <w:szCs w:val="28"/>
        </w:rPr>
      </w:pPr>
      <w:r w:rsidRPr="00BC01C7">
        <w:rPr>
          <w:sz w:val="28"/>
          <w:szCs w:val="28"/>
        </w:rPr>
        <w:t>Навчання за наскрізними лініями реалізується насамперед через:</w:t>
      </w:r>
    </w:p>
    <w:p w:rsidR="009E1F77" w:rsidRPr="00BC01C7" w:rsidRDefault="009E1F77" w:rsidP="0094036D">
      <w:pPr>
        <w:pStyle w:val="af1"/>
        <w:widowControl w:val="0"/>
        <w:numPr>
          <w:ilvl w:val="0"/>
          <w:numId w:val="28"/>
        </w:numPr>
        <w:autoSpaceDE w:val="0"/>
        <w:autoSpaceDN w:val="0"/>
        <w:spacing w:after="0" w:line="240" w:lineRule="auto"/>
        <w:ind w:left="0" w:right="291" w:firstLine="0"/>
        <w:contextualSpacing w:val="0"/>
        <w:jc w:val="both"/>
        <w:rPr>
          <w:rFonts w:cs="Times New Roman"/>
          <w:szCs w:val="28"/>
        </w:rPr>
      </w:pPr>
      <w:proofErr w:type="spellStart"/>
      <w:r w:rsidRPr="00BC01C7">
        <w:rPr>
          <w:rFonts w:cs="Times New Roman"/>
          <w:szCs w:val="28"/>
        </w:rPr>
        <w:t>організацію</w:t>
      </w:r>
      <w:proofErr w:type="spellEnd"/>
      <w:r w:rsidRPr="00BC01C7">
        <w:rPr>
          <w:rFonts w:cs="Times New Roman"/>
          <w:szCs w:val="28"/>
        </w:rPr>
        <w:t xml:space="preserve"> </w:t>
      </w:r>
      <w:proofErr w:type="spellStart"/>
      <w:r w:rsidRPr="00BC01C7">
        <w:rPr>
          <w:rFonts w:cs="Times New Roman"/>
          <w:szCs w:val="28"/>
        </w:rPr>
        <w:t>навчального</w:t>
      </w:r>
      <w:proofErr w:type="spellEnd"/>
      <w:r w:rsidRPr="00BC01C7">
        <w:rPr>
          <w:rFonts w:cs="Times New Roman"/>
          <w:szCs w:val="28"/>
        </w:rPr>
        <w:t xml:space="preserve"> </w:t>
      </w:r>
      <w:proofErr w:type="spellStart"/>
      <w:r w:rsidRPr="00BC01C7">
        <w:rPr>
          <w:rFonts w:cs="Times New Roman"/>
          <w:szCs w:val="28"/>
        </w:rPr>
        <w:t>середовища</w:t>
      </w:r>
      <w:proofErr w:type="spellEnd"/>
      <w:r w:rsidRPr="00BC01C7">
        <w:rPr>
          <w:rFonts w:cs="Times New Roman"/>
          <w:szCs w:val="28"/>
        </w:rPr>
        <w:t xml:space="preserve"> — </w:t>
      </w:r>
      <w:proofErr w:type="spellStart"/>
      <w:r w:rsidRPr="00BC01C7">
        <w:rPr>
          <w:rFonts w:cs="Times New Roman"/>
          <w:szCs w:val="28"/>
        </w:rPr>
        <w:t>змі</w:t>
      </w:r>
      <w:proofErr w:type="gramStart"/>
      <w:r w:rsidRPr="00BC01C7">
        <w:rPr>
          <w:rFonts w:cs="Times New Roman"/>
          <w:szCs w:val="28"/>
        </w:rPr>
        <w:t>ст</w:t>
      </w:r>
      <w:proofErr w:type="spellEnd"/>
      <w:proofErr w:type="gramEnd"/>
      <w:r w:rsidRPr="00BC01C7">
        <w:rPr>
          <w:rFonts w:cs="Times New Roman"/>
          <w:szCs w:val="28"/>
        </w:rPr>
        <w:t xml:space="preserve"> та </w:t>
      </w:r>
      <w:proofErr w:type="spellStart"/>
      <w:r w:rsidRPr="00BC01C7">
        <w:rPr>
          <w:rFonts w:cs="Times New Roman"/>
          <w:szCs w:val="28"/>
        </w:rPr>
        <w:t>цілі</w:t>
      </w:r>
      <w:proofErr w:type="spellEnd"/>
      <w:r w:rsidRPr="00BC01C7">
        <w:rPr>
          <w:rFonts w:cs="Times New Roman"/>
          <w:szCs w:val="28"/>
        </w:rPr>
        <w:t xml:space="preserve"> </w:t>
      </w:r>
      <w:proofErr w:type="spellStart"/>
      <w:r w:rsidRPr="00BC01C7">
        <w:rPr>
          <w:rFonts w:cs="Times New Roman"/>
          <w:szCs w:val="28"/>
        </w:rPr>
        <w:t>наскрізних</w:t>
      </w:r>
      <w:proofErr w:type="spellEnd"/>
      <w:r w:rsidRPr="00BC01C7">
        <w:rPr>
          <w:rFonts w:cs="Times New Roman"/>
          <w:szCs w:val="28"/>
        </w:rPr>
        <w:t xml:space="preserve"> тем </w:t>
      </w:r>
      <w:proofErr w:type="spellStart"/>
      <w:r w:rsidRPr="00BC01C7">
        <w:rPr>
          <w:rFonts w:cs="Times New Roman"/>
          <w:szCs w:val="28"/>
        </w:rPr>
        <w:t>враховуються</w:t>
      </w:r>
      <w:proofErr w:type="spellEnd"/>
      <w:r w:rsidRPr="00BC01C7">
        <w:rPr>
          <w:rFonts w:cs="Times New Roman"/>
          <w:szCs w:val="28"/>
        </w:rPr>
        <w:t xml:space="preserve"> при </w:t>
      </w:r>
      <w:proofErr w:type="spellStart"/>
      <w:r w:rsidRPr="00BC01C7">
        <w:rPr>
          <w:rFonts w:cs="Times New Roman"/>
          <w:szCs w:val="28"/>
        </w:rPr>
        <w:t>формуванні</w:t>
      </w:r>
      <w:proofErr w:type="spellEnd"/>
      <w:r w:rsidRPr="00BC01C7">
        <w:rPr>
          <w:rFonts w:cs="Times New Roman"/>
          <w:szCs w:val="28"/>
        </w:rPr>
        <w:t xml:space="preserve"> духовного, </w:t>
      </w:r>
      <w:proofErr w:type="spellStart"/>
      <w:r w:rsidRPr="00BC01C7">
        <w:rPr>
          <w:rFonts w:cs="Times New Roman"/>
          <w:szCs w:val="28"/>
        </w:rPr>
        <w:lastRenderedPageBreak/>
        <w:t>соціального</w:t>
      </w:r>
      <w:proofErr w:type="spellEnd"/>
      <w:r w:rsidRPr="00BC01C7">
        <w:rPr>
          <w:rFonts w:cs="Times New Roman"/>
          <w:szCs w:val="28"/>
        </w:rPr>
        <w:t xml:space="preserve"> </w:t>
      </w:r>
      <w:proofErr w:type="spellStart"/>
      <w:r w:rsidRPr="00BC01C7">
        <w:rPr>
          <w:rFonts w:cs="Times New Roman"/>
          <w:szCs w:val="28"/>
        </w:rPr>
        <w:t>і</w:t>
      </w:r>
      <w:proofErr w:type="spellEnd"/>
      <w:r w:rsidRPr="00BC01C7">
        <w:rPr>
          <w:rFonts w:cs="Times New Roman"/>
          <w:szCs w:val="28"/>
        </w:rPr>
        <w:t xml:space="preserve"> </w:t>
      </w:r>
      <w:proofErr w:type="spellStart"/>
      <w:r w:rsidRPr="00BC01C7">
        <w:rPr>
          <w:rFonts w:cs="Times New Roman"/>
          <w:szCs w:val="28"/>
        </w:rPr>
        <w:t>фізичного</w:t>
      </w:r>
      <w:proofErr w:type="spellEnd"/>
      <w:r w:rsidRPr="00BC01C7">
        <w:rPr>
          <w:rFonts w:cs="Times New Roman"/>
          <w:szCs w:val="28"/>
        </w:rPr>
        <w:t xml:space="preserve"> </w:t>
      </w:r>
      <w:proofErr w:type="spellStart"/>
      <w:r w:rsidRPr="00BC01C7">
        <w:rPr>
          <w:rFonts w:cs="Times New Roman"/>
          <w:szCs w:val="28"/>
        </w:rPr>
        <w:t>середовища</w:t>
      </w:r>
      <w:proofErr w:type="spellEnd"/>
      <w:r w:rsidRPr="00BC01C7">
        <w:rPr>
          <w:rFonts w:cs="Times New Roman"/>
          <w:spacing w:val="-4"/>
          <w:szCs w:val="28"/>
        </w:rPr>
        <w:t xml:space="preserve"> </w:t>
      </w:r>
      <w:proofErr w:type="spellStart"/>
      <w:r w:rsidRPr="00BC01C7">
        <w:rPr>
          <w:rFonts w:cs="Times New Roman"/>
          <w:szCs w:val="28"/>
        </w:rPr>
        <w:t>навчання</w:t>
      </w:r>
      <w:proofErr w:type="spellEnd"/>
      <w:r w:rsidRPr="00BC01C7">
        <w:rPr>
          <w:rFonts w:cs="Times New Roman"/>
          <w:szCs w:val="28"/>
        </w:rPr>
        <w:t>;</w:t>
      </w:r>
    </w:p>
    <w:p w:rsidR="009E1F77" w:rsidRPr="00BC01C7" w:rsidRDefault="009E1F77" w:rsidP="0094036D">
      <w:pPr>
        <w:pStyle w:val="af1"/>
        <w:widowControl w:val="0"/>
        <w:numPr>
          <w:ilvl w:val="0"/>
          <w:numId w:val="28"/>
        </w:numPr>
        <w:tabs>
          <w:tab w:val="left" w:pos="1197"/>
        </w:tabs>
        <w:autoSpaceDE w:val="0"/>
        <w:autoSpaceDN w:val="0"/>
        <w:spacing w:after="0" w:line="240" w:lineRule="auto"/>
        <w:ind w:left="0" w:right="291" w:firstLine="0"/>
        <w:contextualSpacing w:val="0"/>
        <w:jc w:val="both"/>
        <w:rPr>
          <w:rFonts w:cs="Times New Roman"/>
          <w:szCs w:val="28"/>
        </w:rPr>
      </w:pPr>
      <w:proofErr w:type="spellStart"/>
      <w:r w:rsidRPr="00BC01C7">
        <w:rPr>
          <w:rFonts w:cs="Times New Roman"/>
          <w:szCs w:val="28"/>
        </w:rPr>
        <w:t>окремі</w:t>
      </w:r>
      <w:proofErr w:type="spellEnd"/>
      <w:r w:rsidRPr="00BC01C7">
        <w:rPr>
          <w:rFonts w:cs="Times New Roman"/>
          <w:szCs w:val="28"/>
        </w:rPr>
        <w:t xml:space="preserve"> </w:t>
      </w:r>
      <w:proofErr w:type="spellStart"/>
      <w:r w:rsidRPr="00BC01C7">
        <w:rPr>
          <w:rFonts w:cs="Times New Roman"/>
          <w:szCs w:val="28"/>
        </w:rPr>
        <w:t>предмети</w:t>
      </w:r>
      <w:proofErr w:type="spellEnd"/>
      <w:r w:rsidRPr="00BC01C7">
        <w:rPr>
          <w:rFonts w:cs="Times New Roman"/>
          <w:szCs w:val="28"/>
        </w:rPr>
        <w:t xml:space="preserve"> — </w:t>
      </w:r>
      <w:proofErr w:type="spellStart"/>
      <w:r w:rsidRPr="00BC01C7">
        <w:rPr>
          <w:rFonts w:cs="Times New Roman"/>
          <w:szCs w:val="28"/>
        </w:rPr>
        <w:t>виходячи</w:t>
      </w:r>
      <w:proofErr w:type="spellEnd"/>
      <w:r w:rsidRPr="00BC01C7">
        <w:rPr>
          <w:rFonts w:cs="Times New Roman"/>
          <w:szCs w:val="28"/>
        </w:rPr>
        <w:t xml:space="preserve"> </w:t>
      </w:r>
      <w:proofErr w:type="spellStart"/>
      <w:r w:rsidRPr="00BC01C7">
        <w:rPr>
          <w:rFonts w:cs="Times New Roman"/>
          <w:szCs w:val="28"/>
        </w:rPr>
        <w:t>із</w:t>
      </w:r>
      <w:proofErr w:type="spellEnd"/>
      <w:r w:rsidRPr="00BC01C7">
        <w:rPr>
          <w:rFonts w:cs="Times New Roman"/>
          <w:szCs w:val="28"/>
        </w:rPr>
        <w:t xml:space="preserve"> </w:t>
      </w:r>
      <w:proofErr w:type="spellStart"/>
      <w:r w:rsidRPr="00BC01C7">
        <w:rPr>
          <w:rFonts w:cs="Times New Roman"/>
          <w:szCs w:val="28"/>
        </w:rPr>
        <w:t>наскрізних</w:t>
      </w:r>
      <w:proofErr w:type="spellEnd"/>
      <w:r w:rsidRPr="00BC01C7">
        <w:rPr>
          <w:rFonts w:cs="Times New Roman"/>
          <w:szCs w:val="28"/>
        </w:rPr>
        <w:t xml:space="preserve"> тем при </w:t>
      </w:r>
      <w:proofErr w:type="spellStart"/>
      <w:r w:rsidRPr="00BC01C7">
        <w:rPr>
          <w:rFonts w:cs="Times New Roman"/>
          <w:szCs w:val="28"/>
        </w:rPr>
        <w:t>вивченні</w:t>
      </w:r>
      <w:proofErr w:type="spellEnd"/>
      <w:r w:rsidRPr="00BC01C7">
        <w:rPr>
          <w:rFonts w:cs="Times New Roman"/>
          <w:szCs w:val="28"/>
        </w:rPr>
        <w:t xml:space="preserve"> предмета </w:t>
      </w:r>
      <w:proofErr w:type="spellStart"/>
      <w:r w:rsidRPr="00BC01C7">
        <w:rPr>
          <w:rFonts w:cs="Times New Roman"/>
          <w:szCs w:val="28"/>
        </w:rPr>
        <w:t>проводяться</w:t>
      </w:r>
      <w:proofErr w:type="spellEnd"/>
      <w:r w:rsidRPr="00BC01C7">
        <w:rPr>
          <w:rFonts w:cs="Times New Roman"/>
          <w:szCs w:val="28"/>
        </w:rPr>
        <w:t xml:space="preserve"> </w:t>
      </w:r>
      <w:proofErr w:type="spellStart"/>
      <w:r w:rsidRPr="00BC01C7">
        <w:rPr>
          <w:rFonts w:cs="Times New Roman"/>
          <w:szCs w:val="28"/>
        </w:rPr>
        <w:t>відповідні</w:t>
      </w:r>
      <w:proofErr w:type="spellEnd"/>
      <w:r w:rsidRPr="00BC01C7">
        <w:rPr>
          <w:rFonts w:cs="Times New Roman"/>
          <w:szCs w:val="28"/>
        </w:rPr>
        <w:t xml:space="preserve"> трактовки, </w:t>
      </w:r>
      <w:proofErr w:type="spellStart"/>
      <w:r w:rsidRPr="00BC01C7">
        <w:rPr>
          <w:rFonts w:cs="Times New Roman"/>
          <w:szCs w:val="28"/>
        </w:rPr>
        <w:t>приклади</w:t>
      </w:r>
      <w:proofErr w:type="spellEnd"/>
      <w:r w:rsidRPr="00BC01C7">
        <w:rPr>
          <w:rFonts w:cs="Times New Roman"/>
          <w:szCs w:val="28"/>
        </w:rPr>
        <w:t xml:space="preserve"> </w:t>
      </w:r>
      <w:proofErr w:type="spellStart"/>
      <w:r w:rsidRPr="00BC01C7">
        <w:rPr>
          <w:rFonts w:cs="Times New Roman"/>
          <w:szCs w:val="28"/>
        </w:rPr>
        <w:t>і</w:t>
      </w:r>
      <w:proofErr w:type="spellEnd"/>
      <w:r w:rsidRPr="00BC01C7">
        <w:rPr>
          <w:rFonts w:cs="Times New Roman"/>
          <w:szCs w:val="28"/>
        </w:rPr>
        <w:t xml:space="preserve"> </w:t>
      </w:r>
      <w:proofErr w:type="spellStart"/>
      <w:r w:rsidRPr="00BC01C7">
        <w:rPr>
          <w:rFonts w:cs="Times New Roman"/>
          <w:szCs w:val="28"/>
        </w:rPr>
        <w:t>методи</w:t>
      </w:r>
      <w:proofErr w:type="spellEnd"/>
      <w:r w:rsidRPr="00BC01C7">
        <w:rPr>
          <w:rFonts w:cs="Times New Roman"/>
          <w:szCs w:val="28"/>
        </w:rPr>
        <w:t xml:space="preserve"> </w:t>
      </w:r>
      <w:proofErr w:type="spellStart"/>
      <w:r w:rsidRPr="00BC01C7">
        <w:rPr>
          <w:rFonts w:cs="Times New Roman"/>
          <w:szCs w:val="28"/>
        </w:rPr>
        <w:t>навчання</w:t>
      </w:r>
      <w:proofErr w:type="spellEnd"/>
      <w:r w:rsidRPr="00BC01C7">
        <w:rPr>
          <w:rFonts w:cs="Times New Roman"/>
          <w:szCs w:val="28"/>
        </w:rPr>
        <w:t xml:space="preserve">, </w:t>
      </w:r>
      <w:proofErr w:type="spellStart"/>
      <w:r w:rsidRPr="00BC01C7">
        <w:rPr>
          <w:rFonts w:cs="Times New Roman"/>
          <w:szCs w:val="28"/>
        </w:rPr>
        <w:t>реалізуються</w:t>
      </w:r>
      <w:proofErr w:type="spellEnd"/>
      <w:r w:rsidRPr="00BC01C7">
        <w:rPr>
          <w:rFonts w:cs="Times New Roman"/>
          <w:szCs w:val="28"/>
        </w:rPr>
        <w:t xml:space="preserve"> </w:t>
      </w:r>
      <w:proofErr w:type="spellStart"/>
      <w:r w:rsidRPr="00BC01C7">
        <w:rPr>
          <w:rFonts w:cs="Times New Roman"/>
          <w:szCs w:val="28"/>
        </w:rPr>
        <w:t>надпредметні</w:t>
      </w:r>
      <w:proofErr w:type="spellEnd"/>
      <w:r w:rsidRPr="00BC01C7">
        <w:rPr>
          <w:rFonts w:cs="Times New Roman"/>
          <w:szCs w:val="28"/>
        </w:rPr>
        <w:t xml:space="preserve">, </w:t>
      </w:r>
      <w:proofErr w:type="spellStart"/>
      <w:r w:rsidRPr="00BC01C7">
        <w:rPr>
          <w:rFonts w:cs="Times New Roman"/>
          <w:szCs w:val="28"/>
        </w:rPr>
        <w:t>міжкласові</w:t>
      </w:r>
      <w:proofErr w:type="spellEnd"/>
      <w:r w:rsidRPr="00BC01C7">
        <w:rPr>
          <w:rFonts w:cs="Times New Roman"/>
          <w:szCs w:val="28"/>
        </w:rPr>
        <w:t xml:space="preserve"> та </w:t>
      </w:r>
      <w:proofErr w:type="spellStart"/>
      <w:r w:rsidRPr="00BC01C7">
        <w:rPr>
          <w:rFonts w:cs="Times New Roman"/>
          <w:szCs w:val="28"/>
        </w:rPr>
        <w:t>загальношкільні</w:t>
      </w:r>
      <w:proofErr w:type="spellEnd"/>
      <w:r w:rsidRPr="00BC01C7">
        <w:rPr>
          <w:rFonts w:cs="Times New Roman"/>
          <w:szCs w:val="28"/>
        </w:rPr>
        <w:t xml:space="preserve"> </w:t>
      </w:r>
      <w:proofErr w:type="spellStart"/>
      <w:r w:rsidRPr="00BC01C7">
        <w:rPr>
          <w:rFonts w:cs="Times New Roman"/>
          <w:szCs w:val="28"/>
        </w:rPr>
        <w:t>проекти</w:t>
      </w:r>
      <w:proofErr w:type="spellEnd"/>
      <w:r w:rsidRPr="00BC01C7">
        <w:rPr>
          <w:rFonts w:cs="Times New Roman"/>
          <w:szCs w:val="28"/>
        </w:rPr>
        <w:t xml:space="preserve">. Роль </w:t>
      </w:r>
      <w:proofErr w:type="spellStart"/>
      <w:r w:rsidRPr="00BC01C7">
        <w:rPr>
          <w:rFonts w:cs="Times New Roman"/>
          <w:szCs w:val="28"/>
        </w:rPr>
        <w:t>окремих</w:t>
      </w:r>
      <w:proofErr w:type="spellEnd"/>
      <w:r w:rsidRPr="00BC01C7">
        <w:rPr>
          <w:rFonts w:cs="Times New Roman"/>
          <w:szCs w:val="28"/>
        </w:rPr>
        <w:t xml:space="preserve"> </w:t>
      </w:r>
      <w:proofErr w:type="spellStart"/>
      <w:r w:rsidRPr="00BC01C7">
        <w:rPr>
          <w:rFonts w:cs="Times New Roman"/>
          <w:szCs w:val="28"/>
        </w:rPr>
        <w:t>предметів</w:t>
      </w:r>
      <w:proofErr w:type="spellEnd"/>
      <w:r w:rsidRPr="00BC01C7">
        <w:rPr>
          <w:rFonts w:cs="Times New Roman"/>
          <w:szCs w:val="28"/>
        </w:rPr>
        <w:t xml:space="preserve"> при </w:t>
      </w:r>
      <w:proofErr w:type="spellStart"/>
      <w:r w:rsidRPr="00BC01C7">
        <w:rPr>
          <w:rFonts w:cs="Times New Roman"/>
          <w:szCs w:val="28"/>
        </w:rPr>
        <w:t>навчанні</w:t>
      </w:r>
      <w:proofErr w:type="spellEnd"/>
      <w:r w:rsidRPr="00BC01C7">
        <w:rPr>
          <w:rFonts w:cs="Times New Roman"/>
          <w:szCs w:val="28"/>
        </w:rPr>
        <w:t xml:space="preserve"> за </w:t>
      </w:r>
      <w:proofErr w:type="spellStart"/>
      <w:r w:rsidRPr="00BC01C7">
        <w:rPr>
          <w:rFonts w:cs="Times New Roman"/>
          <w:szCs w:val="28"/>
        </w:rPr>
        <w:t>наскрізними</w:t>
      </w:r>
      <w:proofErr w:type="spellEnd"/>
      <w:r w:rsidRPr="00BC01C7">
        <w:rPr>
          <w:rFonts w:cs="Times New Roman"/>
          <w:szCs w:val="28"/>
        </w:rPr>
        <w:t xml:space="preserve"> темами </w:t>
      </w:r>
      <w:proofErr w:type="spellStart"/>
      <w:proofErr w:type="gramStart"/>
      <w:r w:rsidRPr="00BC01C7">
        <w:rPr>
          <w:rFonts w:cs="Times New Roman"/>
          <w:szCs w:val="28"/>
        </w:rPr>
        <w:t>р</w:t>
      </w:r>
      <w:proofErr w:type="gramEnd"/>
      <w:r w:rsidRPr="00BC01C7">
        <w:rPr>
          <w:rFonts w:cs="Times New Roman"/>
          <w:szCs w:val="28"/>
        </w:rPr>
        <w:t>ізна</w:t>
      </w:r>
      <w:proofErr w:type="spellEnd"/>
      <w:r w:rsidRPr="00BC01C7">
        <w:rPr>
          <w:rFonts w:cs="Times New Roman"/>
          <w:szCs w:val="28"/>
        </w:rPr>
        <w:t xml:space="preserve"> </w:t>
      </w:r>
      <w:proofErr w:type="spellStart"/>
      <w:r w:rsidRPr="00BC01C7">
        <w:rPr>
          <w:rFonts w:cs="Times New Roman"/>
          <w:szCs w:val="28"/>
        </w:rPr>
        <w:t>і</w:t>
      </w:r>
      <w:proofErr w:type="spellEnd"/>
      <w:r w:rsidRPr="00BC01C7">
        <w:rPr>
          <w:rFonts w:cs="Times New Roman"/>
          <w:szCs w:val="28"/>
        </w:rPr>
        <w:t xml:space="preserve"> </w:t>
      </w:r>
      <w:proofErr w:type="spellStart"/>
      <w:r w:rsidRPr="00BC01C7">
        <w:rPr>
          <w:rFonts w:cs="Times New Roman"/>
          <w:szCs w:val="28"/>
        </w:rPr>
        <w:t>залежить</w:t>
      </w:r>
      <w:proofErr w:type="spellEnd"/>
      <w:r w:rsidRPr="00BC01C7">
        <w:rPr>
          <w:rFonts w:cs="Times New Roman"/>
          <w:szCs w:val="28"/>
        </w:rPr>
        <w:t xml:space="preserve"> </w:t>
      </w:r>
      <w:proofErr w:type="spellStart"/>
      <w:r w:rsidRPr="00BC01C7">
        <w:rPr>
          <w:rFonts w:cs="Times New Roman"/>
          <w:szCs w:val="28"/>
        </w:rPr>
        <w:t>від</w:t>
      </w:r>
      <w:proofErr w:type="spellEnd"/>
      <w:r w:rsidRPr="00BC01C7">
        <w:rPr>
          <w:rFonts w:cs="Times New Roman"/>
          <w:szCs w:val="28"/>
        </w:rPr>
        <w:t xml:space="preserve"> </w:t>
      </w:r>
      <w:proofErr w:type="spellStart"/>
      <w:r w:rsidRPr="00BC01C7">
        <w:rPr>
          <w:rFonts w:cs="Times New Roman"/>
          <w:szCs w:val="28"/>
        </w:rPr>
        <w:t>цілей</w:t>
      </w:r>
      <w:proofErr w:type="spellEnd"/>
      <w:r w:rsidRPr="00BC01C7">
        <w:rPr>
          <w:rFonts w:cs="Times New Roman"/>
          <w:szCs w:val="28"/>
        </w:rPr>
        <w:t xml:space="preserve"> </w:t>
      </w:r>
      <w:proofErr w:type="spellStart"/>
      <w:r w:rsidRPr="00BC01C7">
        <w:rPr>
          <w:rFonts w:cs="Times New Roman"/>
          <w:szCs w:val="28"/>
        </w:rPr>
        <w:t>і</w:t>
      </w:r>
      <w:proofErr w:type="spellEnd"/>
      <w:r w:rsidRPr="00BC01C7">
        <w:rPr>
          <w:rFonts w:cs="Times New Roman"/>
          <w:szCs w:val="28"/>
        </w:rPr>
        <w:t xml:space="preserve"> </w:t>
      </w:r>
      <w:proofErr w:type="spellStart"/>
      <w:r w:rsidRPr="00BC01C7">
        <w:rPr>
          <w:rFonts w:cs="Times New Roman"/>
          <w:szCs w:val="28"/>
        </w:rPr>
        <w:t>змісту</w:t>
      </w:r>
      <w:proofErr w:type="spellEnd"/>
      <w:r w:rsidRPr="00BC01C7">
        <w:rPr>
          <w:rFonts w:cs="Times New Roman"/>
          <w:szCs w:val="28"/>
        </w:rPr>
        <w:t xml:space="preserve"> </w:t>
      </w:r>
      <w:proofErr w:type="spellStart"/>
      <w:r w:rsidRPr="00BC01C7">
        <w:rPr>
          <w:rFonts w:cs="Times New Roman"/>
          <w:szCs w:val="28"/>
        </w:rPr>
        <w:t>окремого</w:t>
      </w:r>
      <w:proofErr w:type="spellEnd"/>
      <w:r w:rsidRPr="00BC01C7">
        <w:rPr>
          <w:rFonts w:cs="Times New Roman"/>
          <w:szCs w:val="28"/>
        </w:rPr>
        <w:t xml:space="preserve"> предмета та </w:t>
      </w:r>
      <w:proofErr w:type="spellStart"/>
      <w:r w:rsidRPr="00BC01C7">
        <w:rPr>
          <w:rFonts w:cs="Times New Roman"/>
          <w:szCs w:val="28"/>
        </w:rPr>
        <w:t>від</w:t>
      </w:r>
      <w:proofErr w:type="spellEnd"/>
      <w:r w:rsidRPr="00BC01C7">
        <w:rPr>
          <w:rFonts w:cs="Times New Roman"/>
          <w:szCs w:val="28"/>
        </w:rPr>
        <w:t xml:space="preserve"> того, </w:t>
      </w:r>
      <w:proofErr w:type="spellStart"/>
      <w:r w:rsidRPr="00BC01C7">
        <w:rPr>
          <w:rFonts w:cs="Times New Roman"/>
          <w:szCs w:val="28"/>
        </w:rPr>
        <w:t>наскільки</w:t>
      </w:r>
      <w:proofErr w:type="spellEnd"/>
      <w:r w:rsidRPr="00BC01C7">
        <w:rPr>
          <w:rFonts w:cs="Times New Roman"/>
          <w:szCs w:val="28"/>
        </w:rPr>
        <w:t xml:space="preserve"> </w:t>
      </w:r>
      <w:proofErr w:type="spellStart"/>
      <w:r w:rsidRPr="00BC01C7">
        <w:rPr>
          <w:rFonts w:cs="Times New Roman"/>
          <w:szCs w:val="28"/>
        </w:rPr>
        <w:t>тісно</w:t>
      </w:r>
      <w:proofErr w:type="spellEnd"/>
      <w:r w:rsidRPr="00BC01C7">
        <w:rPr>
          <w:rFonts w:cs="Times New Roman"/>
          <w:szCs w:val="28"/>
        </w:rPr>
        <w:t xml:space="preserve"> той </w:t>
      </w:r>
      <w:proofErr w:type="spellStart"/>
      <w:r w:rsidRPr="00BC01C7">
        <w:rPr>
          <w:rFonts w:cs="Times New Roman"/>
          <w:szCs w:val="28"/>
        </w:rPr>
        <w:t>чи</w:t>
      </w:r>
      <w:proofErr w:type="spellEnd"/>
      <w:r w:rsidRPr="00BC01C7">
        <w:rPr>
          <w:rFonts w:cs="Times New Roman"/>
          <w:szCs w:val="28"/>
        </w:rPr>
        <w:t xml:space="preserve"> </w:t>
      </w:r>
      <w:proofErr w:type="spellStart"/>
      <w:r w:rsidRPr="00BC01C7">
        <w:rPr>
          <w:rFonts w:cs="Times New Roman"/>
          <w:szCs w:val="28"/>
        </w:rPr>
        <w:t>інший</w:t>
      </w:r>
      <w:proofErr w:type="spellEnd"/>
      <w:r w:rsidRPr="00BC01C7">
        <w:rPr>
          <w:rFonts w:cs="Times New Roman"/>
          <w:szCs w:val="28"/>
        </w:rPr>
        <w:t xml:space="preserve"> </w:t>
      </w:r>
      <w:proofErr w:type="spellStart"/>
      <w:r w:rsidRPr="00BC01C7">
        <w:rPr>
          <w:rFonts w:cs="Times New Roman"/>
          <w:szCs w:val="28"/>
        </w:rPr>
        <w:t>предметний</w:t>
      </w:r>
      <w:proofErr w:type="spellEnd"/>
      <w:r w:rsidRPr="00BC01C7">
        <w:rPr>
          <w:rFonts w:cs="Times New Roman"/>
          <w:szCs w:val="28"/>
        </w:rPr>
        <w:t xml:space="preserve"> цикл </w:t>
      </w:r>
      <w:proofErr w:type="spellStart"/>
      <w:r w:rsidRPr="00BC01C7">
        <w:rPr>
          <w:rFonts w:cs="Times New Roman"/>
          <w:szCs w:val="28"/>
        </w:rPr>
        <w:t>пов’язаний</w:t>
      </w:r>
      <w:proofErr w:type="spellEnd"/>
      <w:r w:rsidRPr="00BC01C7">
        <w:rPr>
          <w:rFonts w:cs="Times New Roman"/>
          <w:szCs w:val="28"/>
        </w:rPr>
        <w:t xml:space="preserve"> </w:t>
      </w:r>
      <w:proofErr w:type="spellStart"/>
      <w:r w:rsidRPr="00BC01C7">
        <w:rPr>
          <w:rFonts w:cs="Times New Roman"/>
          <w:szCs w:val="28"/>
        </w:rPr>
        <w:t>із</w:t>
      </w:r>
      <w:proofErr w:type="spellEnd"/>
      <w:r w:rsidRPr="00BC01C7">
        <w:rPr>
          <w:rFonts w:cs="Times New Roman"/>
          <w:szCs w:val="28"/>
        </w:rPr>
        <w:t xml:space="preserve"> конкретною </w:t>
      </w:r>
      <w:proofErr w:type="spellStart"/>
      <w:r w:rsidRPr="00BC01C7">
        <w:rPr>
          <w:rFonts w:cs="Times New Roman"/>
          <w:szCs w:val="28"/>
        </w:rPr>
        <w:t>наскрізною</w:t>
      </w:r>
      <w:proofErr w:type="spellEnd"/>
      <w:r w:rsidRPr="00BC01C7">
        <w:rPr>
          <w:rFonts w:cs="Times New Roman"/>
          <w:spacing w:val="-23"/>
          <w:szCs w:val="28"/>
        </w:rPr>
        <w:t xml:space="preserve"> </w:t>
      </w:r>
      <w:r w:rsidRPr="00BC01C7">
        <w:rPr>
          <w:rFonts w:cs="Times New Roman"/>
          <w:szCs w:val="28"/>
        </w:rPr>
        <w:t>темою;</w:t>
      </w:r>
    </w:p>
    <w:p w:rsidR="009E1F77" w:rsidRPr="00BC01C7" w:rsidRDefault="009E1F77" w:rsidP="0094036D">
      <w:pPr>
        <w:pStyle w:val="af1"/>
        <w:widowControl w:val="0"/>
        <w:numPr>
          <w:ilvl w:val="0"/>
          <w:numId w:val="28"/>
        </w:numPr>
        <w:tabs>
          <w:tab w:val="left" w:pos="1197"/>
        </w:tabs>
        <w:autoSpaceDE w:val="0"/>
        <w:autoSpaceDN w:val="0"/>
        <w:spacing w:after="0" w:line="322" w:lineRule="exact"/>
        <w:ind w:left="0" w:right="291" w:firstLine="0"/>
        <w:contextualSpacing w:val="0"/>
        <w:jc w:val="both"/>
        <w:rPr>
          <w:rFonts w:cs="Times New Roman"/>
          <w:szCs w:val="28"/>
        </w:rPr>
      </w:pPr>
      <w:proofErr w:type="spellStart"/>
      <w:r w:rsidRPr="00BC01C7">
        <w:rPr>
          <w:rFonts w:cs="Times New Roman"/>
          <w:szCs w:val="28"/>
        </w:rPr>
        <w:t>предмети</w:t>
      </w:r>
      <w:proofErr w:type="spellEnd"/>
      <w:r w:rsidRPr="00BC01C7">
        <w:rPr>
          <w:rFonts w:cs="Times New Roman"/>
          <w:szCs w:val="28"/>
        </w:rPr>
        <w:t xml:space="preserve"> за</w:t>
      </w:r>
      <w:r w:rsidRPr="00BC01C7">
        <w:rPr>
          <w:rFonts w:cs="Times New Roman"/>
          <w:spacing w:val="-1"/>
          <w:szCs w:val="28"/>
        </w:rPr>
        <w:t xml:space="preserve"> </w:t>
      </w:r>
      <w:proofErr w:type="spellStart"/>
      <w:r w:rsidRPr="00BC01C7">
        <w:rPr>
          <w:rFonts w:cs="Times New Roman"/>
          <w:szCs w:val="28"/>
        </w:rPr>
        <w:t>вибором</w:t>
      </w:r>
      <w:proofErr w:type="spellEnd"/>
      <w:r w:rsidRPr="00BC01C7">
        <w:rPr>
          <w:rFonts w:cs="Times New Roman"/>
          <w:szCs w:val="28"/>
        </w:rPr>
        <w:t>;</w:t>
      </w:r>
    </w:p>
    <w:p w:rsidR="009E1F77" w:rsidRPr="00BC01C7" w:rsidRDefault="009E1F77" w:rsidP="0094036D">
      <w:pPr>
        <w:pStyle w:val="af1"/>
        <w:widowControl w:val="0"/>
        <w:numPr>
          <w:ilvl w:val="0"/>
          <w:numId w:val="28"/>
        </w:numPr>
        <w:tabs>
          <w:tab w:val="left" w:pos="1197"/>
        </w:tabs>
        <w:autoSpaceDE w:val="0"/>
        <w:autoSpaceDN w:val="0"/>
        <w:spacing w:after="0" w:line="240" w:lineRule="auto"/>
        <w:ind w:left="0" w:right="291" w:firstLine="0"/>
        <w:contextualSpacing w:val="0"/>
        <w:jc w:val="both"/>
        <w:rPr>
          <w:rFonts w:cs="Times New Roman"/>
          <w:szCs w:val="28"/>
        </w:rPr>
      </w:pPr>
      <w:r w:rsidRPr="00BC01C7">
        <w:rPr>
          <w:rFonts w:cs="Times New Roman"/>
          <w:szCs w:val="28"/>
        </w:rPr>
        <w:t>роботу в</w:t>
      </w:r>
      <w:r w:rsidRPr="00BC01C7">
        <w:rPr>
          <w:rFonts w:cs="Times New Roman"/>
          <w:spacing w:val="-2"/>
          <w:szCs w:val="28"/>
        </w:rPr>
        <w:t xml:space="preserve"> </w:t>
      </w:r>
      <w:r w:rsidRPr="00BC01C7">
        <w:rPr>
          <w:rFonts w:cs="Times New Roman"/>
          <w:szCs w:val="28"/>
        </w:rPr>
        <w:t>проектах;</w:t>
      </w:r>
    </w:p>
    <w:p w:rsidR="009E1F77" w:rsidRPr="00BC01C7" w:rsidRDefault="009E1F77" w:rsidP="0094036D">
      <w:pPr>
        <w:pStyle w:val="af1"/>
        <w:widowControl w:val="0"/>
        <w:numPr>
          <w:ilvl w:val="0"/>
          <w:numId w:val="28"/>
        </w:numPr>
        <w:tabs>
          <w:tab w:val="left" w:pos="1197"/>
        </w:tabs>
        <w:autoSpaceDE w:val="0"/>
        <w:autoSpaceDN w:val="0"/>
        <w:spacing w:before="1" w:after="0" w:line="240" w:lineRule="auto"/>
        <w:ind w:left="0" w:right="291" w:firstLine="0"/>
        <w:contextualSpacing w:val="0"/>
        <w:jc w:val="both"/>
        <w:rPr>
          <w:rFonts w:cs="Times New Roman"/>
          <w:szCs w:val="28"/>
        </w:rPr>
      </w:pPr>
      <w:proofErr w:type="spellStart"/>
      <w:r w:rsidRPr="00BC01C7">
        <w:rPr>
          <w:rFonts w:cs="Times New Roman"/>
          <w:szCs w:val="28"/>
        </w:rPr>
        <w:t>позакласну</w:t>
      </w:r>
      <w:proofErr w:type="spellEnd"/>
      <w:r w:rsidRPr="00BC01C7">
        <w:rPr>
          <w:rFonts w:cs="Times New Roman"/>
          <w:szCs w:val="28"/>
        </w:rPr>
        <w:t xml:space="preserve"> </w:t>
      </w:r>
      <w:proofErr w:type="spellStart"/>
      <w:r w:rsidRPr="00BC01C7">
        <w:rPr>
          <w:rFonts w:cs="Times New Roman"/>
          <w:szCs w:val="28"/>
        </w:rPr>
        <w:t>навчальну</w:t>
      </w:r>
      <w:proofErr w:type="spellEnd"/>
      <w:r w:rsidRPr="00BC01C7">
        <w:rPr>
          <w:rFonts w:cs="Times New Roman"/>
          <w:szCs w:val="28"/>
        </w:rPr>
        <w:t xml:space="preserve"> роботу </w:t>
      </w:r>
      <w:proofErr w:type="spellStart"/>
      <w:r w:rsidRPr="00BC01C7">
        <w:rPr>
          <w:rFonts w:cs="Times New Roman"/>
          <w:szCs w:val="28"/>
        </w:rPr>
        <w:t>і</w:t>
      </w:r>
      <w:proofErr w:type="spellEnd"/>
      <w:r w:rsidRPr="00BC01C7">
        <w:rPr>
          <w:rFonts w:cs="Times New Roman"/>
          <w:szCs w:val="28"/>
        </w:rPr>
        <w:t xml:space="preserve"> </w:t>
      </w:r>
      <w:proofErr w:type="gramStart"/>
      <w:r w:rsidRPr="00BC01C7">
        <w:rPr>
          <w:rFonts w:cs="Times New Roman"/>
          <w:szCs w:val="28"/>
        </w:rPr>
        <w:t>роботу</w:t>
      </w:r>
      <w:proofErr w:type="gramEnd"/>
      <w:r w:rsidRPr="00BC01C7">
        <w:rPr>
          <w:rFonts w:cs="Times New Roman"/>
          <w:spacing w:val="-2"/>
          <w:szCs w:val="28"/>
        </w:rPr>
        <w:t xml:space="preserve"> </w:t>
      </w:r>
      <w:proofErr w:type="spellStart"/>
      <w:r w:rsidRPr="00BC01C7">
        <w:rPr>
          <w:rFonts w:cs="Times New Roman"/>
          <w:szCs w:val="28"/>
        </w:rPr>
        <w:t>гуртків</w:t>
      </w:r>
      <w:proofErr w:type="spellEnd"/>
      <w:r w:rsidRPr="00BC01C7">
        <w:rPr>
          <w:rFonts w:cs="Times New Roman"/>
          <w:szCs w:val="28"/>
        </w:rPr>
        <w:t>.</w:t>
      </w:r>
    </w:p>
    <w:p w:rsidR="009E1F77" w:rsidRPr="00BC01C7" w:rsidRDefault="009E1F77" w:rsidP="0094036D">
      <w:pPr>
        <w:pStyle w:val="ac"/>
        <w:spacing w:before="10"/>
        <w:ind w:left="1134" w:right="291"/>
        <w:jc w:val="both"/>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2616"/>
      </w:tblGrid>
      <w:tr w:rsidR="009E1F77" w:rsidRPr="00BC01C7" w:rsidTr="006516A0">
        <w:trPr>
          <w:trHeight w:val="2891"/>
        </w:trPr>
        <w:tc>
          <w:tcPr>
            <w:tcW w:w="2410" w:type="dxa"/>
            <w:textDirection w:val="btLr"/>
          </w:tcPr>
          <w:p w:rsidR="009E1F77" w:rsidRPr="00BC01C7" w:rsidRDefault="009E1F77" w:rsidP="0094036D">
            <w:pPr>
              <w:pStyle w:val="TableParagraph"/>
              <w:spacing w:before="112" w:line="247" w:lineRule="auto"/>
              <w:ind w:left="1134" w:right="-172"/>
              <w:jc w:val="both"/>
              <w:rPr>
                <w:sz w:val="28"/>
                <w:szCs w:val="28"/>
              </w:rPr>
            </w:pPr>
            <w:r w:rsidRPr="00BC01C7">
              <w:rPr>
                <w:sz w:val="28"/>
                <w:szCs w:val="28"/>
              </w:rPr>
              <w:t>Екологічна безпека й сталий розвиток</w:t>
            </w:r>
          </w:p>
        </w:tc>
        <w:tc>
          <w:tcPr>
            <w:tcW w:w="12616" w:type="dxa"/>
          </w:tcPr>
          <w:p w:rsidR="009E1F77" w:rsidRPr="00BC01C7" w:rsidRDefault="009E1F77" w:rsidP="0094036D">
            <w:pPr>
              <w:pStyle w:val="TableParagraph"/>
              <w:ind w:left="1134" w:right="-172"/>
              <w:jc w:val="both"/>
              <w:rPr>
                <w:sz w:val="28"/>
                <w:szCs w:val="28"/>
              </w:rPr>
            </w:pPr>
            <w:r w:rsidRPr="00BC01C7">
              <w:rPr>
                <w:sz w:val="28"/>
                <w:szCs w:val="28"/>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w:t>
            </w:r>
            <w:r w:rsidRPr="00BC01C7">
              <w:rPr>
                <w:spacing w:val="-5"/>
                <w:sz w:val="28"/>
                <w:szCs w:val="28"/>
              </w:rPr>
              <w:t xml:space="preserve"> </w:t>
            </w:r>
            <w:r w:rsidRPr="00BC01C7">
              <w:rPr>
                <w:sz w:val="28"/>
                <w:szCs w:val="28"/>
              </w:rPr>
              <w:t>поколінь.</w:t>
            </w:r>
          </w:p>
          <w:p w:rsidR="009E1F77" w:rsidRPr="00BC01C7" w:rsidRDefault="009E1F77" w:rsidP="0094036D">
            <w:pPr>
              <w:pStyle w:val="TableParagraph"/>
              <w:ind w:left="1134" w:right="-172"/>
              <w:jc w:val="both"/>
              <w:rPr>
                <w:sz w:val="28"/>
                <w:szCs w:val="28"/>
              </w:rPr>
            </w:pPr>
            <w:r w:rsidRPr="00BC01C7">
              <w:rPr>
                <w:sz w:val="28"/>
                <w:szCs w:val="28"/>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w:t>
            </w:r>
          </w:p>
          <w:p w:rsidR="009E1F77" w:rsidRPr="00BC01C7" w:rsidRDefault="009E1F77" w:rsidP="0094036D">
            <w:pPr>
              <w:pStyle w:val="TableParagraph"/>
              <w:spacing w:line="301" w:lineRule="exact"/>
              <w:ind w:left="1134" w:right="-172"/>
              <w:jc w:val="both"/>
              <w:rPr>
                <w:sz w:val="28"/>
                <w:szCs w:val="28"/>
              </w:rPr>
            </w:pPr>
            <w:r w:rsidRPr="00BC01C7">
              <w:rPr>
                <w:sz w:val="28"/>
                <w:szCs w:val="28"/>
              </w:rPr>
              <w:t>середовища і людини. Можливі уроки на відкритому повітрі.</w:t>
            </w:r>
          </w:p>
        </w:tc>
      </w:tr>
    </w:tbl>
    <w:p w:rsidR="009E1F77" w:rsidRPr="00BC01C7" w:rsidRDefault="009E1F77" w:rsidP="0094036D">
      <w:pPr>
        <w:spacing w:line="301" w:lineRule="exact"/>
        <w:ind w:left="1134" w:right="-172"/>
        <w:jc w:val="both"/>
        <w:rPr>
          <w:rFonts w:ascii="Times New Roman" w:hAnsi="Times New Roman" w:cs="Times New Roman"/>
          <w:sz w:val="28"/>
          <w:szCs w:val="28"/>
        </w:rPr>
        <w:sectPr w:rsidR="009E1F77" w:rsidRPr="00BC01C7" w:rsidSect="004859F7">
          <w:type w:val="continuous"/>
          <w:pgSz w:w="16840" w:h="11910" w:orient="landscape"/>
          <w:pgMar w:top="940" w:right="300" w:bottom="280" w:left="940" w:header="720" w:footer="720" w:gutter="0"/>
          <w:cols w:space="720"/>
          <w:docGrid w:linePitch="299"/>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2616"/>
      </w:tblGrid>
      <w:tr w:rsidR="009E1F77" w:rsidRPr="00BC01C7" w:rsidTr="006516A0">
        <w:trPr>
          <w:trHeight w:val="3244"/>
        </w:trPr>
        <w:tc>
          <w:tcPr>
            <w:tcW w:w="2410" w:type="dxa"/>
            <w:textDirection w:val="btLr"/>
          </w:tcPr>
          <w:p w:rsidR="009E1F77" w:rsidRPr="00BC01C7" w:rsidRDefault="009E1F77" w:rsidP="0094036D">
            <w:pPr>
              <w:pStyle w:val="TableParagraph"/>
              <w:spacing w:before="112"/>
              <w:ind w:left="1134" w:right="-172"/>
              <w:jc w:val="both"/>
              <w:rPr>
                <w:sz w:val="28"/>
                <w:szCs w:val="28"/>
              </w:rPr>
            </w:pPr>
            <w:r w:rsidRPr="00BC01C7">
              <w:rPr>
                <w:sz w:val="28"/>
                <w:szCs w:val="28"/>
              </w:rPr>
              <w:lastRenderedPageBreak/>
              <w:t>Громадянська відповідальність</w:t>
            </w:r>
          </w:p>
        </w:tc>
        <w:tc>
          <w:tcPr>
            <w:tcW w:w="12616" w:type="dxa"/>
          </w:tcPr>
          <w:p w:rsidR="009E1F77" w:rsidRPr="00BC01C7" w:rsidRDefault="009E1F77" w:rsidP="0094036D">
            <w:pPr>
              <w:pStyle w:val="TableParagraph"/>
              <w:ind w:left="1134" w:right="-172"/>
              <w:jc w:val="both"/>
              <w:rPr>
                <w:sz w:val="28"/>
                <w:szCs w:val="28"/>
              </w:rPr>
            </w:pPr>
            <w:r w:rsidRPr="00BC01C7">
              <w:rPr>
                <w:sz w:val="28"/>
                <w:szCs w:val="28"/>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9E1F77" w:rsidRPr="00BC01C7" w:rsidRDefault="009E1F77" w:rsidP="0094036D">
            <w:pPr>
              <w:pStyle w:val="TableParagraph"/>
              <w:ind w:left="1134" w:right="-172"/>
              <w:jc w:val="both"/>
              <w:rPr>
                <w:sz w:val="28"/>
                <w:szCs w:val="28"/>
              </w:rPr>
            </w:pPr>
            <w:r w:rsidRPr="00BC01C7">
              <w:rPr>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w:t>
            </w:r>
            <w:r w:rsidRPr="00BC01C7">
              <w:rPr>
                <w:spacing w:val="68"/>
                <w:sz w:val="28"/>
                <w:szCs w:val="28"/>
              </w:rPr>
              <w:t xml:space="preserve"> </w:t>
            </w:r>
            <w:r w:rsidRPr="00BC01C7">
              <w:rPr>
                <w:sz w:val="28"/>
                <w:szCs w:val="28"/>
              </w:rPr>
              <w:t>покликаний зіграти</w:t>
            </w:r>
          </w:p>
          <w:p w:rsidR="009E1F77" w:rsidRPr="00BC01C7" w:rsidRDefault="009E1F77" w:rsidP="0094036D">
            <w:pPr>
              <w:pStyle w:val="TableParagraph"/>
              <w:spacing w:line="322" w:lineRule="exact"/>
              <w:ind w:left="1134" w:right="-172"/>
              <w:jc w:val="both"/>
              <w:rPr>
                <w:sz w:val="28"/>
                <w:szCs w:val="28"/>
              </w:rPr>
            </w:pPr>
            <w:r w:rsidRPr="00BC01C7">
              <w:rPr>
                <w:sz w:val="28"/>
                <w:szCs w:val="28"/>
              </w:rPr>
              <w:t>важливу роль у формуванні толерантного ставлення до товаришів, незалежно від рівня навчальних досягнень.</w:t>
            </w:r>
          </w:p>
        </w:tc>
      </w:tr>
      <w:tr w:rsidR="009E1F77" w:rsidRPr="00BC01C7" w:rsidTr="006516A0">
        <w:trPr>
          <w:trHeight w:val="2695"/>
        </w:trPr>
        <w:tc>
          <w:tcPr>
            <w:tcW w:w="2410" w:type="dxa"/>
            <w:textDirection w:val="btLr"/>
          </w:tcPr>
          <w:p w:rsidR="009E1F77" w:rsidRPr="00BC01C7" w:rsidRDefault="009E1F77" w:rsidP="0094036D">
            <w:pPr>
              <w:pStyle w:val="TableParagraph"/>
              <w:spacing w:before="112"/>
              <w:ind w:left="1134" w:right="-172"/>
              <w:jc w:val="both"/>
              <w:rPr>
                <w:sz w:val="28"/>
                <w:szCs w:val="28"/>
              </w:rPr>
            </w:pPr>
            <w:r w:rsidRPr="00BC01C7">
              <w:rPr>
                <w:sz w:val="28"/>
                <w:szCs w:val="28"/>
              </w:rPr>
              <w:lastRenderedPageBreak/>
              <w:t>Здоров'я і безпека</w:t>
            </w:r>
          </w:p>
        </w:tc>
        <w:tc>
          <w:tcPr>
            <w:tcW w:w="12616" w:type="dxa"/>
          </w:tcPr>
          <w:p w:rsidR="009E1F77" w:rsidRPr="00BC01C7" w:rsidRDefault="009E1F77" w:rsidP="0094036D">
            <w:pPr>
              <w:pStyle w:val="TableParagraph"/>
              <w:ind w:left="1134" w:right="-172"/>
              <w:jc w:val="both"/>
              <w:rPr>
                <w:sz w:val="28"/>
                <w:szCs w:val="28"/>
              </w:rPr>
            </w:pPr>
            <w:r w:rsidRPr="00BC01C7">
              <w:rPr>
                <w:sz w:val="28"/>
                <w:szCs w:val="28"/>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9E1F77" w:rsidRPr="00BC01C7" w:rsidRDefault="009E1F77" w:rsidP="0094036D">
            <w:pPr>
              <w:pStyle w:val="TableParagraph"/>
              <w:ind w:left="1134" w:right="-172"/>
              <w:jc w:val="both"/>
              <w:rPr>
                <w:sz w:val="28"/>
                <w:szCs w:val="28"/>
              </w:rPr>
            </w:pPr>
            <w:r w:rsidRPr="00BC01C7">
              <w:rPr>
                <w:sz w:val="28"/>
                <w:szCs w:val="28"/>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E1F77" w:rsidRPr="00BC01C7" w:rsidTr="006516A0">
        <w:trPr>
          <w:trHeight w:val="2392"/>
        </w:trPr>
        <w:tc>
          <w:tcPr>
            <w:tcW w:w="2410" w:type="dxa"/>
            <w:textDirection w:val="btLr"/>
          </w:tcPr>
          <w:p w:rsidR="009E1F77" w:rsidRPr="00BC01C7" w:rsidRDefault="009E1F77" w:rsidP="0094036D">
            <w:pPr>
              <w:pStyle w:val="TableParagraph"/>
              <w:spacing w:before="112" w:line="247" w:lineRule="auto"/>
              <w:ind w:left="1134" w:right="-172"/>
              <w:jc w:val="both"/>
              <w:rPr>
                <w:sz w:val="28"/>
                <w:szCs w:val="28"/>
              </w:rPr>
            </w:pPr>
            <w:r w:rsidRPr="00BC01C7">
              <w:rPr>
                <w:sz w:val="28"/>
                <w:szCs w:val="28"/>
              </w:rPr>
              <w:t>Підприємливість і фінансова</w:t>
            </w:r>
          </w:p>
          <w:p w:rsidR="009E1F77" w:rsidRPr="00BC01C7" w:rsidRDefault="009E1F77" w:rsidP="0094036D">
            <w:pPr>
              <w:pStyle w:val="TableParagraph"/>
              <w:spacing w:line="321" w:lineRule="exact"/>
              <w:ind w:left="1134" w:right="-172"/>
              <w:jc w:val="both"/>
              <w:rPr>
                <w:sz w:val="28"/>
                <w:szCs w:val="28"/>
              </w:rPr>
            </w:pPr>
            <w:r w:rsidRPr="00BC01C7">
              <w:rPr>
                <w:sz w:val="28"/>
                <w:szCs w:val="28"/>
              </w:rPr>
              <w:t>грамотність</w:t>
            </w:r>
          </w:p>
        </w:tc>
        <w:tc>
          <w:tcPr>
            <w:tcW w:w="12616" w:type="dxa"/>
          </w:tcPr>
          <w:p w:rsidR="009E1F77" w:rsidRPr="00BC01C7" w:rsidRDefault="009E1F77" w:rsidP="0094036D">
            <w:pPr>
              <w:pStyle w:val="TableParagraph"/>
              <w:ind w:left="1134" w:right="-172"/>
              <w:jc w:val="both"/>
              <w:rPr>
                <w:sz w:val="28"/>
                <w:szCs w:val="28"/>
              </w:rPr>
            </w:pPr>
            <w:r w:rsidRPr="00BC01C7">
              <w:rPr>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E1F77" w:rsidRPr="00BC01C7" w:rsidRDefault="009E1F77" w:rsidP="0094036D">
            <w:pPr>
              <w:pStyle w:val="TableParagraph"/>
              <w:spacing w:line="322" w:lineRule="exact"/>
              <w:ind w:left="1134" w:right="-172"/>
              <w:jc w:val="both"/>
              <w:rPr>
                <w:sz w:val="28"/>
                <w:szCs w:val="28"/>
              </w:rPr>
            </w:pPr>
            <w:r w:rsidRPr="00BC01C7">
              <w:rPr>
                <w:sz w:val="28"/>
                <w:szCs w:val="28"/>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w:t>
            </w:r>
            <w:r w:rsidRPr="00BC01C7">
              <w:rPr>
                <w:spacing w:val="-4"/>
                <w:sz w:val="28"/>
                <w:szCs w:val="28"/>
              </w:rPr>
              <w:t xml:space="preserve"> </w:t>
            </w:r>
            <w:r w:rsidRPr="00BC01C7">
              <w:rPr>
                <w:sz w:val="28"/>
                <w:szCs w:val="28"/>
              </w:rPr>
              <w:t>ресурсів.</w:t>
            </w:r>
          </w:p>
        </w:tc>
      </w:tr>
    </w:tbl>
    <w:p w:rsidR="009E1F77" w:rsidRPr="00BC01C7" w:rsidRDefault="009E1F77" w:rsidP="0094036D">
      <w:pPr>
        <w:pStyle w:val="ac"/>
        <w:spacing w:before="8"/>
        <w:ind w:left="1134" w:right="-172"/>
        <w:jc w:val="both"/>
        <w:rPr>
          <w:sz w:val="28"/>
          <w:szCs w:val="28"/>
        </w:rPr>
      </w:pPr>
    </w:p>
    <w:p w:rsidR="009E1F77" w:rsidRPr="00BC01C7" w:rsidRDefault="009E1F77" w:rsidP="0094036D">
      <w:pPr>
        <w:pStyle w:val="ac"/>
        <w:spacing w:before="89"/>
        <w:ind w:right="291" w:firstLine="142"/>
        <w:jc w:val="both"/>
        <w:rPr>
          <w:sz w:val="28"/>
          <w:szCs w:val="28"/>
        </w:rPr>
        <w:sectPr w:rsidR="009E1F77" w:rsidRPr="00BC01C7" w:rsidSect="004859F7">
          <w:type w:val="continuous"/>
          <w:pgSz w:w="16840" w:h="11910" w:orient="landscape"/>
          <w:pgMar w:top="940" w:right="300" w:bottom="280" w:left="940" w:header="720" w:footer="720" w:gutter="0"/>
          <w:cols w:space="720"/>
          <w:docGrid w:linePitch="299"/>
        </w:sectPr>
      </w:pPr>
      <w:r w:rsidRPr="00BC01C7">
        <w:rPr>
          <w:sz w:val="28"/>
          <w:szCs w:val="28"/>
        </w:rPr>
        <w:t xml:space="preserve">Необхідною умовою формування </w:t>
      </w:r>
      <w:proofErr w:type="spellStart"/>
      <w:r w:rsidRPr="00BC01C7">
        <w:rPr>
          <w:sz w:val="28"/>
          <w:szCs w:val="28"/>
        </w:rPr>
        <w:t>компетентностей</w:t>
      </w:r>
      <w:proofErr w:type="spellEnd"/>
      <w:r w:rsidRPr="00BC01C7">
        <w:rPr>
          <w:sz w:val="28"/>
          <w:szCs w:val="28"/>
        </w:rPr>
        <w:t xml:space="preserve"> є </w:t>
      </w:r>
      <w:proofErr w:type="spellStart"/>
      <w:r w:rsidRPr="00BC01C7">
        <w:rPr>
          <w:sz w:val="28"/>
          <w:szCs w:val="28"/>
        </w:rPr>
        <w:t>діяльнісна</w:t>
      </w:r>
      <w:proofErr w:type="spellEnd"/>
      <w:r w:rsidRPr="00BC01C7">
        <w:rPr>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w:t>
      </w:r>
      <w:r w:rsidRPr="00BC01C7">
        <w:rPr>
          <w:spacing w:val="3"/>
          <w:sz w:val="28"/>
          <w:szCs w:val="28"/>
        </w:rPr>
        <w:t xml:space="preserve">це </w:t>
      </w:r>
      <w:r w:rsidRPr="00BC01C7">
        <w:rPr>
          <w:sz w:val="28"/>
          <w:szCs w:val="28"/>
        </w:rPr>
        <w:t xml:space="preserve">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BC01C7">
        <w:rPr>
          <w:sz w:val="28"/>
          <w:szCs w:val="28"/>
        </w:rPr>
        <w:t>компетентностей</w:t>
      </w:r>
      <w:proofErr w:type="spellEnd"/>
      <w:r w:rsidRPr="00BC01C7">
        <w:rPr>
          <w:sz w:val="28"/>
          <w:szCs w:val="28"/>
        </w:rPr>
        <w:t xml:space="preserve"> сприяє встановлення та реалізація в освітньому процесі </w:t>
      </w:r>
      <w:proofErr w:type="spellStart"/>
      <w:r w:rsidRPr="00BC01C7">
        <w:rPr>
          <w:sz w:val="28"/>
          <w:szCs w:val="28"/>
        </w:rPr>
        <w:t>міжпредметних</w:t>
      </w:r>
      <w:proofErr w:type="spellEnd"/>
      <w:r w:rsidRPr="00BC01C7">
        <w:rPr>
          <w:sz w:val="28"/>
          <w:szCs w:val="28"/>
        </w:rPr>
        <w:t xml:space="preserve"> і </w:t>
      </w:r>
      <w:proofErr w:type="spellStart"/>
      <w:r w:rsidRPr="00BC01C7">
        <w:rPr>
          <w:sz w:val="28"/>
          <w:szCs w:val="28"/>
        </w:rPr>
        <w:t>внутрішньопредметних</w:t>
      </w:r>
      <w:proofErr w:type="spellEnd"/>
      <w:r w:rsidRPr="00BC01C7">
        <w:rPr>
          <w:sz w:val="28"/>
          <w:szCs w:val="28"/>
        </w:rPr>
        <w:t xml:space="preserve"> зв’язків, а саме: змістово-інформаційних, </w:t>
      </w:r>
      <w:proofErr w:type="spellStart"/>
      <w:r w:rsidRPr="00BC01C7">
        <w:rPr>
          <w:sz w:val="28"/>
          <w:szCs w:val="28"/>
        </w:rPr>
        <w:t>операційно-діяльнісних</w:t>
      </w:r>
      <w:proofErr w:type="spellEnd"/>
      <w:r w:rsidRPr="00BC01C7">
        <w:rPr>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w:t>
      </w:r>
      <w:r w:rsidRPr="00BC01C7">
        <w:rPr>
          <w:spacing w:val="-6"/>
          <w:sz w:val="28"/>
          <w:szCs w:val="28"/>
        </w:rPr>
        <w:t xml:space="preserve"> </w:t>
      </w:r>
      <w:r w:rsidRPr="00BC01C7">
        <w:rPr>
          <w:sz w:val="28"/>
          <w:szCs w:val="28"/>
        </w:rPr>
        <w:t>умови</w:t>
      </w:r>
    </w:p>
    <w:p w:rsidR="009E1F77" w:rsidRPr="00BC01C7" w:rsidRDefault="009E1F77" w:rsidP="0094036D">
      <w:pPr>
        <w:pStyle w:val="ac"/>
        <w:spacing w:before="71"/>
        <w:ind w:right="-172"/>
        <w:jc w:val="both"/>
        <w:rPr>
          <w:sz w:val="28"/>
          <w:szCs w:val="28"/>
        </w:rPr>
      </w:pPr>
      <w:r w:rsidRPr="00BC01C7">
        <w:rPr>
          <w:sz w:val="28"/>
          <w:szCs w:val="28"/>
        </w:rPr>
        <w:lastRenderedPageBreak/>
        <w:t>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E1F77" w:rsidRPr="00BC01C7" w:rsidRDefault="009E1F77" w:rsidP="0094036D">
      <w:pPr>
        <w:pStyle w:val="ac"/>
        <w:spacing w:before="2"/>
        <w:ind w:right="-172"/>
        <w:jc w:val="both"/>
        <w:rPr>
          <w:sz w:val="28"/>
          <w:szCs w:val="28"/>
        </w:rPr>
      </w:pPr>
      <w:r w:rsidRPr="00BC01C7">
        <w:rPr>
          <w:b/>
          <w:i/>
          <w:sz w:val="28"/>
          <w:szCs w:val="28"/>
        </w:rPr>
        <w:t xml:space="preserve">Вимоги до осіб, які можуть розпочинати здобуття середньої освіти. </w:t>
      </w:r>
      <w:r w:rsidRPr="00BC01C7">
        <w:rPr>
          <w:sz w:val="28"/>
          <w:szCs w:val="28"/>
        </w:rPr>
        <w:t>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середньої освіти цього ж навчального року.</w:t>
      </w:r>
    </w:p>
    <w:p w:rsidR="009E1F77" w:rsidRPr="00BC01C7" w:rsidRDefault="009E1F77" w:rsidP="0094036D">
      <w:pPr>
        <w:pStyle w:val="ac"/>
        <w:spacing w:line="242" w:lineRule="auto"/>
        <w:ind w:right="-172"/>
        <w:jc w:val="both"/>
        <w:rPr>
          <w:sz w:val="28"/>
          <w:szCs w:val="28"/>
        </w:rPr>
      </w:pPr>
      <w:r w:rsidRPr="00BC01C7">
        <w:rPr>
          <w:sz w:val="28"/>
          <w:szCs w:val="28"/>
        </w:rPr>
        <w:t>Особи з особливими освітніми потребами можуть розпочинати здобуття профільної середньої освіти за інших умов.</w:t>
      </w:r>
    </w:p>
    <w:p w:rsidR="009E1F77" w:rsidRPr="00BC01C7" w:rsidRDefault="009E1F77" w:rsidP="0094036D">
      <w:pPr>
        <w:ind w:right="-172"/>
        <w:jc w:val="both"/>
        <w:rPr>
          <w:rFonts w:ascii="Times New Roman" w:hAnsi="Times New Roman" w:cs="Times New Roman"/>
          <w:sz w:val="28"/>
          <w:szCs w:val="28"/>
        </w:rPr>
      </w:pPr>
      <w:proofErr w:type="spellStart"/>
      <w:r w:rsidRPr="00BC01C7">
        <w:rPr>
          <w:rFonts w:ascii="Times New Roman" w:hAnsi="Times New Roman" w:cs="Times New Roman"/>
          <w:b/>
          <w:i/>
          <w:sz w:val="28"/>
          <w:szCs w:val="28"/>
        </w:rPr>
        <w:t>Перелі</w:t>
      </w:r>
      <w:proofErr w:type="gramStart"/>
      <w:r w:rsidRPr="00BC01C7">
        <w:rPr>
          <w:rFonts w:ascii="Times New Roman" w:hAnsi="Times New Roman" w:cs="Times New Roman"/>
          <w:b/>
          <w:i/>
          <w:sz w:val="28"/>
          <w:szCs w:val="28"/>
        </w:rPr>
        <w:t>к</w:t>
      </w:r>
      <w:proofErr w:type="spellEnd"/>
      <w:r w:rsidRPr="00BC01C7">
        <w:rPr>
          <w:rFonts w:ascii="Times New Roman" w:hAnsi="Times New Roman" w:cs="Times New Roman"/>
          <w:b/>
          <w:i/>
          <w:sz w:val="28"/>
          <w:szCs w:val="28"/>
        </w:rPr>
        <w:t xml:space="preserve"> </w:t>
      </w:r>
      <w:proofErr w:type="spellStart"/>
      <w:r w:rsidRPr="00BC01C7">
        <w:rPr>
          <w:rFonts w:ascii="Times New Roman" w:hAnsi="Times New Roman" w:cs="Times New Roman"/>
          <w:b/>
          <w:i/>
          <w:sz w:val="28"/>
          <w:szCs w:val="28"/>
        </w:rPr>
        <w:t>осв</w:t>
      </w:r>
      <w:proofErr w:type="gramEnd"/>
      <w:r w:rsidRPr="00BC01C7">
        <w:rPr>
          <w:rFonts w:ascii="Times New Roman" w:hAnsi="Times New Roman" w:cs="Times New Roman"/>
          <w:b/>
          <w:i/>
          <w:sz w:val="28"/>
          <w:szCs w:val="28"/>
        </w:rPr>
        <w:t>ітніх</w:t>
      </w:r>
      <w:proofErr w:type="spellEnd"/>
      <w:r w:rsidRPr="00BC01C7">
        <w:rPr>
          <w:rFonts w:ascii="Times New Roman" w:hAnsi="Times New Roman" w:cs="Times New Roman"/>
          <w:b/>
          <w:i/>
          <w:sz w:val="28"/>
          <w:szCs w:val="28"/>
        </w:rPr>
        <w:t xml:space="preserve"> </w:t>
      </w:r>
      <w:proofErr w:type="spellStart"/>
      <w:r w:rsidRPr="00BC01C7">
        <w:rPr>
          <w:rFonts w:ascii="Times New Roman" w:hAnsi="Times New Roman" w:cs="Times New Roman"/>
          <w:b/>
          <w:i/>
          <w:sz w:val="28"/>
          <w:szCs w:val="28"/>
        </w:rPr>
        <w:t>галузей</w:t>
      </w:r>
      <w:proofErr w:type="spellEnd"/>
      <w:r w:rsidRPr="00BC01C7">
        <w:rPr>
          <w:rFonts w:ascii="Times New Roman" w:hAnsi="Times New Roman" w:cs="Times New Roman"/>
          <w:b/>
          <w:i/>
          <w:sz w:val="28"/>
          <w:szCs w:val="28"/>
        </w:rPr>
        <w:t xml:space="preserve">. </w:t>
      </w:r>
      <w:proofErr w:type="spellStart"/>
      <w:r w:rsidRPr="00BC01C7">
        <w:rPr>
          <w:rFonts w:ascii="Times New Roman" w:hAnsi="Times New Roman" w:cs="Times New Roman"/>
          <w:sz w:val="28"/>
          <w:szCs w:val="28"/>
        </w:rPr>
        <w:t>Освітню</w:t>
      </w:r>
      <w:proofErr w:type="spellEnd"/>
      <w:r w:rsidRPr="00BC01C7">
        <w:rPr>
          <w:rFonts w:ascii="Times New Roman" w:hAnsi="Times New Roman" w:cs="Times New Roman"/>
          <w:sz w:val="28"/>
          <w:szCs w:val="28"/>
        </w:rPr>
        <w:t xml:space="preserve"> </w:t>
      </w:r>
      <w:proofErr w:type="spellStart"/>
      <w:r w:rsidRPr="00BC01C7">
        <w:rPr>
          <w:rFonts w:ascii="Times New Roman" w:hAnsi="Times New Roman" w:cs="Times New Roman"/>
          <w:sz w:val="28"/>
          <w:szCs w:val="28"/>
        </w:rPr>
        <w:t>програму</w:t>
      </w:r>
      <w:proofErr w:type="spellEnd"/>
      <w:r w:rsidRPr="00BC01C7">
        <w:rPr>
          <w:rFonts w:ascii="Times New Roman" w:hAnsi="Times New Roman" w:cs="Times New Roman"/>
          <w:sz w:val="28"/>
          <w:szCs w:val="28"/>
        </w:rPr>
        <w:t xml:space="preserve"> </w:t>
      </w:r>
      <w:proofErr w:type="spellStart"/>
      <w:r w:rsidRPr="00BC01C7">
        <w:rPr>
          <w:rFonts w:ascii="Times New Roman" w:hAnsi="Times New Roman" w:cs="Times New Roman"/>
          <w:sz w:val="28"/>
          <w:szCs w:val="28"/>
        </w:rPr>
        <w:t>укладено</w:t>
      </w:r>
      <w:proofErr w:type="spellEnd"/>
      <w:r w:rsidRPr="00BC01C7">
        <w:rPr>
          <w:rFonts w:ascii="Times New Roman" w:hAnsi="Times New Roman" w:cs="Times New Roman"/>
          <w:sz w:val="28"/>
          <w:szCs w:val="28"/>
        </w:rPr>
        <w:t xml:space="preserve"> за такими </w:t>
      </w:r>
      <w:proofErr w:type="spellStart"/>
      <w:r w:rsidRPr="00BC01C7">
        <w:rPr>
          <w:rFonts w:ascii="Times New Roman" w:hAnsi="Times New Roman" w:cs="Times New Roman"/>
          <w:sz w:val="28"/>
          <w:szCs w:val="28"/>
        </w:rPr>
        <w:t>освітніми</w:t>
      </w:r>
      <w:proofErr w:type="spellEnd"/>
      <w:r w:rsidRPr="00BC01C7">
        <w:rPr>
          <w:rFonts w:ascii="Times New Roman" w:hAnsi="Times New Roman" w:cs="Times New Roman"/>
          <w:sz w:val="28"/>
          <w:szCs w:val="28"/>
        </w:rPr>
        <w:t xml:space="preserve"> </w:t>
      </w:r>
      <w:proofErr w:type="spellStart"/>
      <w:r w:rsidRPr="00BC01C7">
        <w:rPr>
          <w:rFonts w:ascii="Times New Roman" w:hAnsi="Times New Roman" w:cs="Times New Roman"/>
          <w:sz w:val="28"/>
          <w:szCs w:val="28"/>
        </w:rPr>
        <w:t>галузями</w:t>
      </w:r>
      <w:proofErr w:type="spellEnd"/>
      <w:r w:rsidRPr="00BC01C7">
        <w:rPr>
          <w:rFonts w:ascii="Times New Roman" w:hAnsi="Times New Roman" w:cs="Times New Roman"/>
          <w:sz w:val="28"/>
          <w:szCs w:val="28"/>
        </w:rPr>
        <w:t>:</w:t>
      </w:r>
    </w:p>
    <w:p w:rsidR="009E1F77" w:rsidRPr="00BC01C7" w:rsidRDefault="009E1F77" w:rsidP="0094036D">
      <w:pPr>
        <w:pStyle w:val="ac"/>
        <w:spacing w:line="321" w:lineRule="exact"/>
        <w:ind w:right="-172"/>
        <w:jc w:val="both"/>
        <w:rPr>
          <w:sz w:val="28"/>
          <w:szCs w:val="28"/>
        </w:rPr>
      </w:pPr>
      <w:r w:rsidRPr="00BC01C7">
        <w:rPr>
          <w:sz w:val="28"/>
          <w:szCs w:val="28"/>
        </w:rPr>
        <w:t>Мови і літератури</w:t>
      </w:r>
    </w:p>
    <w:p w:rsidR="009E1F77" w:rsidRPr="00BC01C7" w:rsidRDefault="009E1F77" w:rsidP="0094036D">
      <w:pPr>
        <w:pStyle w:val="ac"/>
        <w:ind w:right="-172"/>
        <w:jc w:val="both"/>
        <w:rPr>
          <w:sz w:val="28"/>
          <w:szCs w:val="28"/>
        </w:rPr>
      </w:pPr>
      <w:r w:rsidRPr="00BC01C7">
        <w:rPr>
          <w:sz w:val="28"/>
          <w:szCs w:val="28"/>
        </w:rPr>
        <w:t>Суспільствознавство Мистецтво Математика Природознавство Технології</w:t>
      </w:r>
    </w:p>
    <w:p w:rsidR="009E1F77" w:rsidRPr="00BC01C7" w:rsidRDefault="009E1F77" w:rsidP="0094036D">
      <w:pPr>
        <w:pStyle w:val="ac"/>
        <w:spacing w:line="322" w:lineRule="exact"/>
        <w:ind w:right="-172"/>
        <w:jc w:val="both"/>
        <w:rPr>
          <w:sz w:val="28"/>
          <w:szCs w:val="28"/>
        </w:rPr>
      </w:pPr>
      <w:r w:rsidRPr="00BC01C7">
        <w:rPr>
          <w:sz w:val="28"/>
          <w:szCs w:val="28"/>
        </w:rPr>
        <w:t>Здоров’я і фізична культура</w:t>
      </w:r>
    </w:p>
    <w:p w:rsidR="009E1F77" w:rsidRPr="00BC01C7" w:rsidRDefault="0094036D" w:rsidP="0094036D">
      <w:pPr>
        <w:tabs>
          <w:tab w:val="left" w:pos="2500"/>
          <w:tab w:val="left" w:pos="4609"/>
          <w:tab w:val="left" w:pos="6102"/>
          <w:tab w:val="left" w:pos="7758"/>
          <w:tab w:val="left" w:pos="9978"/>
        </w:tabs>
        <w:ind w:right="-172"/>
        <w:jc w:val="both"/>
        <w:rPr>
          <w:rFonts w:ascii="Times New Roman" w:hAnsi="Times New Roman" w:cs="Times New Roman"/>
          <w:b/>
          <w:sz w:val="28"/>
          <w:szCs w:val="28"/>
        </w:rPr>
      </w:pPr>
      <w:proofErr w:type="spellStart"/>
      <w:r>
        <w:rPr>
          <w:rFonts w:ascii="Times New Roman" w:hAnsi="Times New Roman" w:cs="Times New Roman"/>
          <w:b/>
          <w:i/>
          <w:sz w:val="28"/>
          <w:szCs w:val="28"/>
        </w:rPr>
        <w:t>Логічна</w:t>
      </w:r>
      <w:proofErr w:type="spellEnd"/>
      <w:r>
        <w:rPr>
          <w:rFonts w:ascii="Times New Roman" w:hAnsi="Times New Roman" w:cs="Times New Roman"/>
          <w:b/>
          <w:i/>
          <w:sz w:val="28"/>
          <w:szCs w:val="28"/>
          <w:lang w:val="uk-UA"/>
        </w:rPr>
        <w:t xml:space="preserve"> </w:t>
      </w:r>
      <w:proofErr w:type="spellStart"/>
      <w:proofErr w:type="gramStart"/>
      <w:r>
        <w:rPr>
          <w:rFonts w:ascii="Times New Roman" w:hAnsi="Times New Roman" w:cs="Times New Roman"/>
          <w:b/>
          <w:i/>
          <w:sz w:val="28"/>
          <w:szCs w:val="28"/>
        </w:rPr>
        <w:t>посл</w:t>
      </w:r>
      <w:proofErr w:type="gramEnd"/>
      <w:r>
        <w:rPr>
          <w:rFonts w:ascii="Times New Roman" w:hAnsi="Times New Roman" w:cs="Times New Roman"/>
          <w:b/>
          <w:i/>
          <w:sz w:val="28"/>
          <w:szCs w:val="28"/>
        </w:rPr>
        <w:t>ідовність</w:t>
      </w:r>
      <w:proofErr w:type="spellEnd"/>
      <w:r>
        <w:rPr>
          <w:rFonts w:ascii="Times New Roman" w:hAnsi="Times New Roman" w:cs="Times New Roman"/>
          <w:b/>
          <w:i/>
          <w:sz w:val="28"/>
          <w:szCs w:val="28"/>
          <w:lang w:val="uk-UA"/>
        </w:rPr>
        <w:t xml:space="preserve"> </w:t>
      </w:r>
      <w:proofErr w:type="spellStart"/>
      <w:r>
        <w:rPr>
          <w:rFonts w:ascii="Times New Roman" w:hAnsi="Times New Roman" w:cs="Times New Roman"/>
          <w:b/>
          <w:i/>
          <w:sz w:val="28"/>
          <w:szCs w:val="28"/>
        </w:rPr>
        <w:t>вивчення</w:t>
      </w:r>
      <w:proofErr w:type="spellEnd"/>
      <w:r>
        <w:rPr>
          <w:rFonts w:ascii="Times New Roman" w:hAnsi="Times New Roman" w:cs="Times New Roman"/>
          <w:b/>
          <w:i/>
          <w:sz w:val="28"/>
          <w:szCs w:val="28"/>
          <w:lang w:val="uk-UA"/>
        </w:rPr>
        <w:t xml:space="preserve"> </w:t>
      </w:r>
      <w:proofErr w:type="spellStart"/>
      <w:r w:rsidR="009E1F77" w:rsidRPr="00BC01C7">
        <w:rPr>
          <w:rFonts w:ascii="Times New Roman" w:hAnsi="Times New Roman" w:cs="Times New Roman"/>
          <w:b/>
          <w:i/>
          <w:sz w:val="28"/>
          <w:szCs w:val="28"/>
        </w:rPr>
        <w:t>предметів</w:t>
      </w:r>
      <w:proofErr w:type="spellEnd"/>
      <w:r>
        <w:rPr>
          <w:rFonts w:ascii="Times New Roman" w:hAnsi="Times New Roman" w:cs="Times New Roman"/>
          <w:b/>
          <w:i/>
          <w:sz w:val="28"/>
          <w:szCs w:val="28"/>
          <w:lang w:val="uk-UA"/>
        </w:rPr>
        <w:t xml:space="preserve"> </w:t>
      </w:r>
      <w:proofErr w:type="spellStart"/>
      <w:r w:rsidR="009E1F77" w:rsidRPr="00BC01C7">
        <w:rPr>
          <w:rFonts w:ascii="Times New Roman" w:hAnsi="Times New Roman" w:cs="Times New Roman"/>
          <w:b/>
          <w:sz w:val="28"/>
          <w:szCs w:val="28"/>
        </w:rPr>
        <w:t>розкривається</w:t>
      </w:r>
      <w:proofErr w:type="spellEnd"/>
      <w:r>
        <w:rPr>
          <w:rFonts w:ascii="Times New Roman" w:hAnsi="Times New Roman" w:cs="Times New Roman"/>
          <w:b/>
          <w:sz w:val="28"/>
          <w:szCs w:val="28"/>
          <w:lang w:val="uk-UA"/>
        </w:rPr>
        <w:t xml:space="preserve"> </w:t>
      </w:r>
      <w:r w:rsidR="009E1F77" w:rsidRPr="00BC01C7">
        <w:rPr>
          <w:rFonts w:ascii="Times New Roman" w:hAnsi="Times New Roman" w:cs="Times New Roman"/>
          <w:b/>
          <w:spacing w:val="-17"/>
          <w:sz w:val="28"/>
          <w:szCs w:val="28"/>
        </w:rPr>
        <w:t>у</w:t>
      </w:r>
      <w:r>
        <w:rPr>
          <w:rFonts w:ascii="Times New Roman" w:hAnsi="Times New Roman" w:cs="Times New Roman"/>
          <w:b/>
          <w:spacing w:val="-17"/>
          <w:sz w:val="28"/>
          <w:szCs w:val="28"/>
          <w:lang w:val="uk-UA"/>
        </w:rPr>
        <w:t xml:space="preserve"> </w:t>
      </w:r>
      <w:r w:rsidR="009E1F77" w:rsidRPr="00BC01C7">
        <w:rPr>
          <w:rFonts w:ascii="Times New Roman" w:hAnsi="Times New Roman" w:cs="Times New Roman"/>
          <w:b/>
          <w:spacing w:val="-17"/>
          <w:sz w:val="28"/>
          <w:szCs w:val="28"/>
        </w:rPr>
        <w:t xml:space="preserve"> </w:t>
      </w:r>
      <w:proofErr w:type="spellStart"/>
      <w:r w:rsidR="009E1F77" w:rsidRPr="00BC01C7">
        <w:rPr>
          <w:rFonts w:ascii="Times New Roman" w:hAnsi="Times New Roman" w:cs="Times New Roman"/>
          <w:b/>
          <w:sz w:val="28"/>
          <w:szCs w:val="28"/>
        </w:rPr>
        <w:t>відповідних</w:t>
      </w:r>
      <w:proofErr w:type="spellEnd"/>
      <w:r w:rsidR="009E1F77" w:rsidRPr="00BC01C7">
        <w:rPr>
          <w:rFonts w:ascii="Times New Roman" w:hAnsi="Times New Roman" w:cs="Times New Roman"/>
          <w:b/>
          <w:sz w:val="28"/>
          <w:szCs w:val="28"/>
        </w:rPr>
        <w:t xml:space="preserve"> </w:t>
      </w:r>
      <w:proofErr w:type="spellStart"/>
      <w:r w:rsidR="009E1F77" w:rsidRPr="00BC01C7">
        <w:rPr>
          <w:rFonts w:ascii="Times New Roman" w:hAnsi="Times New Roman" w:cs="Times New Roman"/>
          <w:b/>
          <w:i/>
          <w:sz w:val="28"/>
          <w:szCs w:val="28"/>
        </w:rPr>
        <w:t>навчальних</w:t>
      </w:r>
      <w:proofErr w:type="spellEnd"/>
      <w:r w:rsidR="009E1F77" w:rsidRPr="00BC01C7">
        <w:rPr>
          <w:rFonts w:ascii="Times New Roman" w:hAnsi="Times New Roman" w:cs="Times New Roman"/>
          <w:b/>
          <w:i/>
          <w:spacing w:val="1"/>
          <w:sz w:val="28"/>
          <w:szCs w:val="28"/>
        </w:rPr>
        <w:t xml:space="preserve"> </w:t>
      </w:r>
      <w:proofErr w:type="spellStart"/>
      <w:r w:rsidR="009E1F77" w:rsidRPr="00BC01C7">
        <w:rPr>
          <w:rFonts w:ascii="Times New Roman" w:hAnsi="Times New Roman" w:cs="Times New Roman"/>
          <w:b/>
          <w:i/>
          <w:sz w:val="28"/>
          <w:szCs w:val="28"/>
        </w:rPr>
        <w:t>програмах</w:t>
      </w:r>
      <w:proofErr w:type="spellEnd"/>
      <w:r w:rsidR="009E1F77" w:rsidRPr="00BC01C7">
        <w:rPr>
          <w:rFonts w:ascii="Times New Roman" w:hAnsi="Times New Roman" w:cs="Times New Roman"/>
          <w:b/>
          <w:sz w:val="28"/>
          <w:szCs w:val="28"/>
        </w:rPr>
        <w:t>.</w:t>
      </w:r>
    </w:p>
    <w:p w:rsidR="000E460D" w:rsidRPr="000E460D" w:rsidRDefault="000E460D" w:rsidP="0094036D">
      <w:pPr>
        <w:spacing w:after="0"/>
        <w:ind w:right="-172"/>
        <w:jc w:val="both"/>
        <w:rPr>
          <w:rFonts w:ascii="Times New Roman" w:hAnsi="Times New Roman" w:cs="Times New Roman"/>
          <w:b/>
          <w:sz w:val="28"/>
          <w:szCs w:val="28"/>
          <w:lang w:val="uk-UA"/>
        </w:rPr>
      </w:pPr>
      <w:r w:rsidRPr="000E460D">
        <w:rPr>
          <w:rFonts w:ascii="Times New Roman" w:hAnsi="Times New Roman" w:cs="Times New Roman"/>
          <w:b/>
          <w:sz w:val="28"/>
          <w:szCs w:val="28"/>
          <w:lang w:val="uk-UA"/>
        </w:rPr>
        <w:t>6. Форми організації освітнього процесу</w:t>
      </w:r>
    </w:p>
    <w:p w:rsidR="000E460D" w:rsidRPr="000E460D" w:rsidRDefault="000E460D" w:rsidP="0094036D">
      <w:pPr>
        <w:spacing w:after="0" w:line="240" w:lineRule="auto"/>
        <w:ind w:right="-172" w:firstLine="567"/>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0E460D" w:rsidRPr="000E460D" w:rsidRDefault="000E460D" w:rsidP="0094036D">
      <w:pPr>
        <w:pStyle w:val="af1"/>
        <w:numPr>
          <w:ilvl w:val="0"/>
          <w:numId w:val="14"/>
        </w:numPr>
        <w:tabs>
          <w:tab w:val="left" w:pos="993"/>
        </w:tabs>
        <w:spacing w:after="0" w:line="240" w:lineRule="auto"/>
        <w:ind w:right="-172"/>
        <w:jc w:val="both"/>
        <w:rPr>
          <w:rFonts w:eastAsia="Calibri" w:cs="Times New Roman"/>
          <w:szCs w:val="28"/>
          <w:lang w:val="uk-UA"/>
        </w:rPr>
      </w:pPr>
      <w:r w:rsidRPr="000E460D">
        <w:rPr>
          <w:rFonts w:eastAsia="Calibri" w:cs="Times New Roman"/>
          <w:szCs w:val="28"/>
          <w:lang w:val="uk-UA"/>
        </w:rPr>
        <w:t xml:space="preserve">формування </w:t>
      </w:r>
      <w:proofErr w:type="spellStart"/>
      <w:r w:rsidRPr="000E460D">
        <w:rPr>
          <w:rFonts w:eastAsia="Calibri" w:cs="Times New Roman"/>
          <w:szCs w:val="28"/>
          <w:lang w:val="uk-UA"/>
        </w:rPr>
        <w:t>компетентностей</w:t>
      </w:r>
      <w:proofErr w:type="spellEnd"/>
      <w:r w:rsidRPr="000E460D">
        <w:rPr>
          <w:rFonts w:eastAsia="Calibri" w:cs="Times New Roman"/>
          <w:szCs w:val="28"/>
          <w:lang w:val="uk-UA"/>
        </w:rPr>
        <w:t>;</w:t>
      </w:r>
    </w:p>
    <w:p w:rsidR="000E460D" w:rsidRPr="000E460D" w:rsidRDefault="000E460D" w:rsidP="0094036D">
      <w:pPr>
        <w:pStyle w:val="af1"/>
        <w:numPr>
          <w:ilvl w:val="0"/>
          <w:numId w:val="14"/>
        </w:numPr>
        <w:tabs>
          <w:tab w:val="left" w:pos="993"/>
        </w:tabs>
        <w:spacing w:after="0" w:line="240" w:lineRule="auto"/>
        <w:ind w:right="-172"/>
        <w:jc w:val="both"/>
        <w:rPr>
          <w:rFonts w:eastAsia="Calibri" w:cs="Times New Roman"/>
          <w:szCs w:val="28"/>
          <w:lang w:val="uk-UA"/>
        </w:rPr>
      </w:pPr>
      <w:r w:rsidRPr="000E460D">
        <w:rPr>
          <w:rFonts w:eastAsia="Calibri" w:cs="Times New Roman"/>
          <w:szCs w:val="28"/>
          <w:lang w:val="uk-UA"/>
        </w:rPr>
        <w:t xml:space="preserve">розвитку </w:t>
      </w:r>
      <w:proofErr w:type="spellStart"/>
      <w:r w:rsidRPr="000E460D">
        <w:rPr>
          <w:rFonts w:eastAsia="Calibri" w:cs="Times New Roman"/>
          <w:szCs w:val="28"/>
          <w:lang w:val="uk-UA"/>
        </w:rPr>
        <w:t>компетентностей</w:t>
      </w:r>
      <w:proofErr w:type="spellEnd"/>
      <w:r w:rsidRPr="000E460D">
        <w:rPr>
          <w:rFonts w:eastAsia="Calibri" w:cs="Times New Roman"/>
          <w:szCs w:val="28"/>
          <w:lang w:val="uk-UA"/>
        </w:rPr>
        <w:t xml:space="preserve">; </w:t>
      </w:r>
    </w:p>
    <w:p w:rsidR="000E460D" w:rsidRPr="000E460D" w:rsidRDefault="000E460D" w:rsidP="0094036D">
      <w:pPr>
        <w:pStyle w:val="af1"/>
        <w:numPr>
          <w:ilvl w:val="0"/>
          <w:numId w:val="14"/>
        </w:numPr>
        <w:tabs>
          <w:tab w:val="left" w:pos="993"/>
        </w:tabs>
        <w:spacing w:after="0" w:line="240" w:lineRule="auto"/>
        <w:ind w:right="-172"/>
        <w:jc w:val="both"/>
        <w:rPr>
          <w:rFonts w:eastAsia="Calibri" w:cs="Times New Roman"/>
          <w:szCs w:val="28"/>
          <w:lang w:val="uk-UA"/>
        </w:rPr>
      </w:pPr>
      <w:r w:rsidRPr="000E460D">
        <w:rPr>
          <w:rFonts w:eastAsia="Calibri" w:cs="Times New Roman"/>
          <w:szCs w:val="28"/>
          <w:lang w:val="uk-UA"/>
        </w:rPr>
        <w:t xml:space="preserve">перевірки та/або оцінювання досягнення </w:t>
      </w:r>
      <w:proofErr w:type="spellStart"/>
      <w:r w:rsidRPr="000E460D">
        <w:rPr>
          <w:rFonts w:eastAsia="Calibri" w:cs="Times New Roman"/>
          <w:szCs w:val="28"/>
          <w:lang w:val="uk-UA"/>
        </w:rPr>
        <w:t>компетентностей</w:t>
      </w:r>
      <w:proofErr w:type="spellEnd"/>
      <w:r w:rsidRPr="000E460D">
        <w:rPr>
          <w:rFonts w:eastAsia="Calibri" w:cs="Times New Roman"/>
          <w:szCs w:val="28"/>
          <w:lang w:val="uk-UA"/>
        </w:rPr>
        <w:t xml:space="preserve">; </w:t>
      </w:r>
    </w:p>
    <w:p w:rsidR="000E460D" w:rsidRPr="000E460D" w:rsidRDefault="000E460D" w:rsidP="0094036D">
      <w:pPr>
        <w:pStyle w:val="af1"/>
        <w:numPr>
          <w:ilvl w:val="0"/>
          <w:numId w:val="14"/>
        </w:numPr>
        <w:tabs>
          <w:tab w:val="left" w:pos="993"/>
        </w:tabs>
        <w:spacing w:after="0" w:line="240" w:lineRule="auto"/>
        <w:ind w:right="-172"/>
        <w:jc w:val="both"/>
        <w:rPr>
          <w:rFonts w:eastAsia="Calibri" w:cs="Times New Roman"/>
          <w:szCs w:val="28"/>
          <w:lang w:val="uk-UA"/>
        </w:rPr>
      </w:pPr>
      <w:r w:rsidRPr="000E460D">
        <w:rPr>
          <w:rFonts w:eastAsia="Calibri" w:cs="Times New Roman"/>
          <w:szCs w:val="28"/>
          <w:lang w:val="uk-UA"/>
        </w:rPr>
        <w:t xml:space="preserve">корекції основних </w:t>
      </w:r>
      <w:proofErr w:type="spellStart"/>
      <w:r w:rsidRPr="000E460D">
        <w:rPr>
          <w:rFonts w:eastAsia="Calibri" w:cs="Times New Roman"/>
          <w:szCs w:val="28"/>
          <w:lang w:val="uk-UA"/>
        </w:rPr>
        <w:t>компетентностей</w:t>
      </w:r>
      <w:proofErr w:type="spellEnd"/>
      <w:r w:rsidRPr="000E460D">
        <w:rPr>
          <w:rFonts w:eastAsia="Calibri" w:cs="Times New Roman"/>
          <w:szCs w:val="28"/>
          <w:lang w:val="uk-UA"/>
        </w:rPr>
        <w:t xml:space="preserve">; </w:t>
      </w:r>
    </w:p>
    <w:p w:rsidR="000E460D" w:rsidRPr="000E460D" w:rsidRDefault="000E460D" w:rsidP="0094036D">
      <w:pPr>
        <w:pStyle w:val="af1"/>
        <w:numPr>
          <w:ilvl w:val="0"/>
          <w:numId w:val="14"/>
        </w:numPr>
        <w:tabs>
          <w:tab w:val="left" w:pos="993"/>
        </w:tabs>
        <w:spacing w:after="0" w:line="240" w:lineRule="auto"/>
        <w:ind w:right="-172"/>
        <w:jc w:val="both"/>
        <w:rPr>
          <w:rFonts w:eastAsia="Calibri" w:cs="Times New Roman"/>
          <w:szCs w:val="28"/>
          <w:lang w:val="uk-UA"/>
        </w:rPr>
      </w:pPr>
      <w:r w:rsidRPr="000E460D">
        <w:rPr>
          <w:rFonts w:eastAsia="Times New Roman" w:cs="Times New Roman"/>
          <w:szCs w:val="28"/>
          <w:lang w:val="uk-UA" w:eastAsia="uk-UA"/>
        </w:rPr>
        <w:t>комбінований урок</w:t>
      </w:r>
      <w:r w:rsidRPr="000E460D">
        <w:rPr>
          <w:rFonts w:eastAsia="Calibri" w:cs="Times New Roman"/>
          <w:szCs w:val="28"/>
          <w:lang w:val="uk-UA"/>
        </w:rPr>
        <w:t>.</w:t>
      </w:r>
    </w:p>
    <w:p w:rsidR="000E460D" w:rsidRPr="000E460D" w:rsidRDefault="000E460D" w:rsidP="0094036D">
      <w:pPr>
        <w:spacing w:after="0" w:line="240" w:lineRule="auto"/>
        <w:ind w:right="-172" w:firstLine="709"/>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0E460D">
        <w:rPr>
          <w:rFonts w:ascii="Times New Roman" w:eastAsia="Calibri" w:hAnsi="Times New Roman" w:cs="Times New Roman"/>
          <w:sz w:val="28"/>
          <w:szCs w:val="28"/>
          <w:lang w:val="uk-UA"/>
        </w:rPr>
        <w:t>квести</w:t>
      </w:r>
      <w:proofErr w:type="spellEnd"/>
      <w:r w:rsidRPr="000E460D">
        <w:rPr>
          <w:rFonts w:ascii="Times New Roman" w:eastAsia="Calibri" w:hAnsi="Times New Roman" w:cs="Times New Roman"/>
          <w:sz w:val="28"/>
          <w:szCs w:val="28"/>
          <w:lang w:val="uk-UA"/>
        </w:rPr>
        <w:t>, інтерактивні уроки (</w:t>
      </w:r>
      <w:proofErr w:type="spellStart"/>
      <w:r w:rsidRPr="000E460D">
        <w:rPr>
          <w:rFonts w:ascii="Times New Roman" w:eastAsia="Times New Roman" w:hAnsi="Times New Roman" w:cs="Times New Roman"/>
          <w:sz w:val="28"/>
          <w:szCs w:val="28"/>
          <w:lang w:val="uk-UA" w:eastAsia="uk-UA"/>
        </w:rPr>
        <w:t>уроки-«суди</w:t>
      </w:r>
      <w:proofErr w:type="spellEnd"/>
      <w:r w:rsidRPr="000E460D">
        <w:rPr>
          <w:rFonts w:ascii="Times New Roman" w:eastAsia="Times New Roman" w:hAnsi="Times New Roman" w:cs="Times New Roman"/>
          <w:sz w:val="28"/>
          <w:szCs w:val="28"/>
          <w:lang w:val="uk-UA" w:eastAsia="uk-UA"/>
        </w:rPr>
        <w:t xml:space="preserve">», </w:t>
      </w:r>
      <w:r w:rsidRPr="000E460D">
        <w:rPr>
          <w:rFonts w:ascii="Times New Roman" w:eastAsia="Calibri" w:hAnsi="Times New Roman" w:cs="Times New Roman"/>
          <w:sz w:val="28"/>
          <w:szCs w:val="28"/>
          <w:lang w:val="uk-UA"/>
        </w:rPr>
        <w:t>урок-</w:t>
      </w:r>
      <w:r w:rsidRPr="000E460D">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0E460D">
        <w:rPr>
          <w:rFonts w:ascii="Times New Roman" w:eastAsia="Calibri" w:hAnsi="Times New Roman" w:cs="Times New Roman"/>
          <w:sz w:val="28"/>
          <w:szCs w:val="28"/>
          <w:lang w:val="uk-UA"/>
        </w:rPr>
        <w:t xml:space="preserve"> проблемний урок, відео-уроки тощо. </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lang w:val="uk-UA" w:eastAsia="uk-UA"/>
        </w:rPr>
      </w:pPr>
      <w:r w:rsidRPr="000E460D">
        <w:rPr>
          <w:rFonts w:ascii="Times New Roman" w:eastAsia="Times New Roman" w:hAnsi="Times New Roman" w:cs="Times New Roman"/>
          <w:sz w:val="28"/>
          <w:szCs w:val="28"/>
          <w:lang w:val="uk-UA" w:eastAsia="uk-UA"/>
        </w:rPr>
        <w:t xml:space="preserve">З метою </w:t>
      </w:r>
      <w:r w:rsidRPr="000E460D">
        <w:rPr>
          <w:rFonts w:ascii="Times New Roman" w:eastAsia="Calibri" w:hAnsi="Times New Roman" w:cs="Times New Roman"/>
          <w:sz w:val="28"/>
          <w:szCs w:val="28"/>
          <w:lang w:val="uk-UA"/>
        </w:rPr>
        <w:t>засвоєння нового матеріалу</w:t>
      </w:r>
      <w:r w:rsidRPr="000E460D">
        <w:rPr>
          <w:rFonts w:ascii="Times New Roman" w:eastAsia="Times New Roman" w:hAnsi="Times New Roman" w:cs="Times New Roman"/>
          <w:sz w:val="28"/>
          <w:szCs w:val="28"/>
          <w:lang w:val="uk-UA" w:eastAsia="uk-UA"/>
        </w:rPr>
        <w:t xml:space="preserve"> та </w:t>
      </w:r>
      <w:r w:rsidRPr="000E460D">
        <w:rPr>
          <w:rFonts w:ascii="Times New Roman" w:eastAsia="Calibri" w:hAnsi="Times New Roman" w:cs="Times New Roman"/>
          <w:sz w:val="28"/>
          <w:szCs w:val="28"/>
          <w:lang w:val="uk-UA"/>
        </w:rPr>
        <w:t xml:space="preserve">розвитку </w:t>
      </w:r>
      <w:proofErr w:type="spellStart"/>
      <w:r w:rsidRPr="000E460D">
        <w:rPr>
          <w:rFonts w:ascii="Times New Roman" w:eastAsia="Calibri" w:hAnsi="Times New Roman" w:cs="Times New Roman"/>
          <w:sz w:val="28"/>
          <w:szCs w:val="28"/>
          <w:lang w:val="uk-UA"/>
        </w:rPr>
        <w:t>компетентностей</w:t>
      </w:r>
      <w:proofErr w:type="spellEnd"/>
      <w:r w:rsidRPr="000E460D">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w:t>
      </w:r>
      <w:r w:rsidRPr="000E460D">
        <w:rPr>
          <w:rFonts w:ascii="Times New Roman" w:eastAsia="Times New Roman" w:hAnsi="Times New Roman" w:cs="Times New Roman"/>
          <w:sz w:val="28"/>
          <w:szCs w:val="28"/>
          <w:lang w:val="uk-UA" w:eastAsia="uk-UA"/>
        </w:rPr>
        <w:lastRenderedPageBreak/>
        <w:t xml:space="preserve">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0E460D">
        <w:rPr>
          <w:rFonts w:ascii="Times New Roman" w:eastAsia="Times New Roman" w:hAnsi="Times New Roman" w:cs="Times New Roman"/>
          <w:sz w:val="28"/>
          <w:szCs w:val="28"/>
          <w:lang w:val="uk-UA" w:eastAsia="uk-UA"/>
        </w:rPr>
        <w:t>міжпредметні</w:t>
      </w:r>
      <w:proofErr w:type="spellEnd"/>
      <w:r w:rsidRPr="000E460D">
        <w:rPr>
          <w:rFonts w:ascii="Times New Roman" w:eastAsia="Times New Roman" w:hAnsi="Times New Roman" w:cs="Times New Roman"/>
          <w:sz w:val="28"/>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lang w:val="uk-UA" w:eastAsia="uk-UA"/>
        </w:rPr>
      </w:pPr>
      <w:r w:rsidRPr="000E460D">
        <w:rPr>
          <w:rFonts w:ascii="Times New Roman" w:eastAsia="Calibri" w:hAnsi="Times New Roman" w:cs="Times New Roman"/>
          <w:sz w:val="28"/>
          <w:szCs w:val="28"/>
          <w:lang w:val="uk-UA"/>
        </w:rPr>
        <w:t xml:space="preserve">Перевірка та/або оцінювання досягнення </w:t>
      </w:r>
      <w:proofErr w:type="spellStart"/>
      <w:r w:rsidRPr="000E460D">
        <w:rPr>
          <w:rFonts w:ascii="Times New Roman" w:eastAsia="Calibri" w:hAnsi="Times New Roman" w:cs="Times New Roman"/>
          <w:sz w:val="28"/>
          <w:szCs w:val="28"/>
          <w:lang w:val="uk-UA"/>
        </w:rPr>
        <w:t>компетентностей</w:t>
      </w:r>
      <w:proofErr w:type="spellEnd"/>
      <w:r w:rsidRPr="000E460D">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0E460D">
        <w:rPr>
          <w:rFonts w:ascii="Times New Roman" w:eastAsia="Times New Roman" w:hAnsi="Times New Roman" w:cs="Times New Roman"/>
          <w:sz w:val="28"/>
          <w:szCs w:val="28"/>
          <w:lang w:val="uk-UA" w:eastAsia="uk-UA"/>
        </w:rPr>
        <w:t>компетентностей</w:t>
      </w:r>
      <w:proofErr w:type="spellEnd"/>
      <w:r w:rsidRPr="000E460D">
        <w:rPr>
          <w:rFonts w:ascii="Times New Roman" w:eastAsia="Times New Roman" w:hAnsi="Times New Roman" w:cs="Times New Roman"/>
          <w:sz w:val="28"/>
          <w:szCs w:val="28"/>
          <w:lang w:val="uk-UA" w:eastAsia="uk-UA"/>
        </w:rPr>
        <w:t xml:space="preserve">. </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lang w:val="uk-UA" w:eastAsia="uk-UA"/>
        </w:rPr>
      </w:pPr>
      <w:r w:rsidRPr="000E460D">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0E460D">
        <w:rPr>
          <w:rFonts w:ascii="Times New Roman" w:eastAsia="Times New Roman" w:hAnsi="Times New Roman" w:cs="Times New Roman"/>
          <w:sz w:val="28"/>
          <w:szCs w:val="28"/>
          <w:lang w:val="uk-UA" w:eastAsia="uk-UA"/>
        </w:rPr>
        <w:t>компетентностей</w:t>
      </w:r>
      <w:proofErr w:type="spellEnd"/>
      <w:r w:rsidRPr="000E460D">
        <w:rPr>
          <w:rFonts w:ascii="Times New Roman" w:eastAsia="Times New Roman" w:hAnsi="Times New Roman" w:cs="Times New Roman"/>
          <w:sz w:val="28"/>
          <w:szCs w:val="28"/>
          <w:lang w:val="uk-UA" w:eastAsia="uk-UA"/>
        </w:rPr>
        <w:t>.</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lang w:val="uk-UA" w:eastAsia="uk-UA"/>
        </w:rPr>
      </w:pPr>
      <w:r w:rsidRPr="000E460D">
        <w:rPr>
          <w:rFonts w:ascii="Times New Roman" w:eastAsia="Times New Roman" w:hAnsi="Times New Roman" w:cs="Times New Roman"/>
          <w:sz w:val="28"/>
          <w:szCs w:val="28"/>
          <w:lang w:val="uk-UA" w:eastAsia="uk-UA"/>
        </w:rPr>
        <w:t xml:space="preserve">Функцію </w:t>
      </w:r>
      <w:r w:rsidRPr="000E460D">
        <w:rPr>
          <w:rFonts w:ascii="Times New Roman" w:eastAsia="Calibri" w:hAnsi="Times New Roman" w:cs="Times New Roman"/>
          <w:sz w:val="28"/>
          <w:szCs w:val="28"/>
          <w:lang w:val="uk-UA"/>
        </w:rPr>
        <w:t xml:space="preserve">перевірки та/або оцінювання досягнення </w:t>
      </w:r>
      <w:proofErr w:type="spellStart"/>
      <w:r w:rsidRPr="000E460D">
        <w:rPr>
          <w:rFonts w:ascii="Times New Roman" w:eastAsia="Calibri" w:hAnsi="Times New Roman" w:cs="Times New Roman"/>
          <w:sz w:val="28"/>
          <w:szCs w:val="28"/>
          <w:lang w:val="uk-UA"/>
        </w:rPr>
        <w:t>компетентностей</w:t>
      </w:r>
      <w:proofErr w:type="spellEnd"/>
      <w:r w:rsidRPr="000E460D">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lang w:val="uk-UA" w:eastAsia="uk-UA"/>
        </w:rPr>
      </w:pPr>
      <w:r w:rsidRPr="000E460D">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lang w:val="uk-UA" w:eastAsia="uk-UA"/>
        </w:rPr>
      </w:pPr>
      <w:r w:rsidRPr="000E460D">
        <w:rPr>
          <w:rFonts w:ascii="Times New Roman" w:eastAsia="Times New Roman" w:hAnsi="Times New Roman" w:cs="Times New Roman"/>
          <w:bCs/>
          <w:sz w:val="28"/>
          <w:szCs w:val="28"/>
          <w:lang w:val="uk-UA" w:eastAsia="uk-UA"/>
        </w:rPr>
        <w:t>Екскурсії</w:t>
      </w:r>
      <w:r w:rsidRPr="000E460D">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E460D" w:rsidRPr="000E460D" w:rsidRDefault="000E460D" w:rsidP="0094036D">
      <w:pPr>
        <w:spacing w:after="0" w:line="240" w:lineRule="auto"/>
        <w:ind w:right="-172" w:firstLine="709"/>
        <w:jc w:val="both"/>
        <w:rPr>
          <w:rFonts w:ascii="Times New Roman" w:eastAsia="Times New Roman" w:hAnsi="Times New Roman" w:cs="Times New Roman"/>
          <w:sz w:val="28"/>
          <w:szCs w:val="28"/>
          <w:lang w:val="uk-UA" w:eastAsia="uk-UA"/>
        </w:rPr>
      </w:pPr>
      <w:r w:rsidRPr="000E460D">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E460D">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0E460D" w:rsidRPr="000E460D" w:rsidRDefault="000E460D" w:rsidP="0094036D">
      <w:pPr>
        <w:spacing w:after="0" w:line="240" w:lineRule="auto"/>
        <w:ind w:right="-172" w:firstLine="709"/>
        <w:jc w:val="both"/>
        <w:rPr>
          <w:rFonts w:ascii="Times New Roman" w:eastAsia="Calibri" w:hAnsi="Times New Roman" w:cs="Times New Roman"/>
          <w:sz w:val="28"/>
          <w:szCs w:val="28"/>
          <w:lang w:val="uk-UA" w:eastAsia="en-US"/>
        </w:rPr>
      </w:pPr>
      <w:r w:rsidRPr="000E460D">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E460D" w:rsidRPr="000E460D" w:rsidRDefault="000E460D" w:rsidP="0094036D">
      <w:pPr>
        <w:spacing w:after="0" w:line="240" w:lineRule="auto"/>
        <w:ind w:right="-172" w:firstLine="709"/>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w:t>
      </w:r>
      <w:bookmarkStart w:id="39" w:name="3j2qqm3"/>
      <w:bookmarkEnd w:id="39"/>
      <w:r w:rsidRPr="000E460D">
        <w:rPr>
          <w:rFonts w:ascii="Times New Roman" w:eastAsia="Times New Roman" w:hAnsi="Times New Roman" w:cs="Times New Roman"/>
          <w:sz w:val="28"/>
          <w:szCs w:val="28"/>
          <w:lang w:val="uk-UA"/>
        </w:rPr>
        <w:t xml:space="preserve"> не можуть відвідувати навчальні заняття з поважних причин</w:t>
      </w:r>
      <w:bookmarkStart w:id="40" w:name="1y810tw"/>
      <w:bookmarkEnd w:id="40"/>
      <w:r w:rsidRPr="000E460D">
        <w:rPr>
          <w:rFonts w:ascii="Times New Roman" w:eastAsia="Times New Roman" w:hAnsi="Times New Roman" w:cs="Times New Roman"/>
          <w:sz w:val="28"/>
          <w:szCs w:val="28"/>
          <w:lang w:val="uk-UA"/>
        </w:rPr>
        <w:t>, та для класів, у яких перевищено епідеміологічний поріг захворюваності на ГРВІ.</w:t>
      </w:r>
    </w:p>
    <w:p w:rsidR="000E460D" w:rsidRPr="000E460D" w:rsidRDefault="000E460D" w:rsidP="0094036D">
      <w:pPr>
        <w:shd w:val="clear" w:color="auto" w:fill="FFFFFF"/>
        <w:spacing w:after="0" w:line="240" w:lineRule="auto"/>
        <w:ind w:right="-172" w:firstLine="567"/>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t xml:space="preserve">З метою забезпечення в </w:t>
      </w:r>
      <w:r w:rsidR="00735C84">
        <w:rPr>
          <w:rFonts w:ascii="Times New Roman" w:eastAsia="Times New Roman" w:hAnsi="Times New Roman" w:cs="Times New Roman"/>
          <w:sz w:val="28"/>
          <w:szCs w:val="28"/>
          <w:lang w:val="uk-UA"/>
        </w:rPr>
        <w:t>закладі</w:t>
      </w:r>
      <w:r w:rsidRPr="000E460D">
        <w:rPr>
          <w:rFonts w:ascii="Times New Roman" w:eastAsia="Times New Roman" w:hAnsi="Times New Roman" w:cs="Times New Roman"/>
          <w:sz w:val="28"/>
          <w:szCs w:val="28"/>
          <w:lang w:val="uk-UA"/>
        </w:rPr>
        <w:t xml:space="preserve"> єдиних підходів до створення електронного освітнього середовища освітній процес під час дистанційного навчання організовується через сервіси </w:t>
      </w:r>
      <w:r w:rsidRPr="000E460D">
        <w:rPr>
          <w:rFonts w:ascii="Times New Roman" w:eastAsia="Times New Roman" w:hAnsi="Times New Roman" w:cs="Times New Roman"/>
          <w:sz w:val="28"/>
          <w:szCs w:val="28"/>
          <w:lang w:val="en-US"/>
        </w:rPr>
        <w:t>Classroom</w:t>
      </w:r>
      <w:r w:rsidRPr="000E460D">
        <w:rPr>
          <w:rFonts w:ascii="Times New Roman" w:eastAsia="Times New Roman" w:hAnsi="Times New Roman" w:cs="Times New Roman"/>
          <w:sz w:val="28"/>
          <w:szCs w:val="28"/>
          <w:lang w:val="uk-UA"/>
        </w:rPr>
        <w:t xml:space="preserve">, МЕЕТ, </w:t>
      </w:r>
      <w:proofErr w:type="spellStart"/>
      <w:r w:rsidR="00735C84">
        <w:rPr>
          <w:rFonts w:ascii="Times New Roman" w:eastAsia="Times New Roman" w:hAnsi="Times New Roman" w:cs="Times New Roman"/>
          <w:sz w:val="28"/>
          <w:szCs w:val="28"/>
          <w:lang w:val="en-US"/>
        </w:rPr>
        <w:t>Viber</w:t>
      </w:r>
      <w:proofErr w:type="spellEnd"/>
      <w:r w:rsidR="00735C84">
        <w:rPr>
          <w:rFonts w:ascii="Times New Roman" w:eastAsia="Times New Roman" w:hAnsi="Times New Roman" w:cs="Times New Roman"/>
          <w:sz w:val="28"/>
          <w:szCs w:val="28"/>
          <w:lang w:val="uk-UA"/>
        </w:rPr>
        <w:t xml:space="preserve">, </w:t>
      </w:r>
      <w:r w:rsidR="00735C84" w:rsidRPr="00735C84">
        <w:rPr>
          <w:rFonts w:ascii="Times New Roman" w:eastAsia="Times New Roman" w:hAnsi="Times New Roman" w:cs="Times New Roman"/>
          <w:sz w:val="28"/>
          <w:szCs w:val="28"/>
          <w:lang w:val="uk-UA"/>
        </w:rPr>
        <w:t xml:space="preserve"> </w:t>
      </w:r>
      <w:r w:rsidR="00735C84">
        <w:rPr>
          <w:rFonts w:ascii="Times New Roman" w:eastAsia="Times New Roman" w:hAnsi="Times New Roman" w:cs="Times New Roman"/>
          <w:sz w:val="28"/>
          <w:szCs w:val="28"/>
          <w:lang w:val="en-US"/>
        </w:rPr>
        <w:t>Zoom</w:t>
      </w:r>
      <w:r w:rsidRPr="000E460D">
        <w:rPr>
          <w:rFonts w:ascii="Times New Roman" w:eastAsia="Times New Roman" w:hAnsi="Times New Roman" w:cs="Times New Roman"/>
          <w:sz w:val="28"/>
          <w:szCs w:val="28"/>
          <w:lang w:val="uk-UA"/>
        </w:rPr>
        <w:t xml:space="preserve">. </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lang w:val="uk-UA"/>
        </w:rPr>
        <w:lastRenderedPageBreak/>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0E460D">
        <w:rPr>
          <w:rFonts w:ascii="Times New Roman" w:eastAsia="Times New Roman" w:hAnsi="Times New Roman" w:cs="Times New Roman"/>
          <w:sz w:val="28"/>
          <w:szCs w:val="28"/>
          <w:highlight w:val="white"/>
          <w:lang w:val="uk-UA"/>
        </w:rPr>
        <w:t>вебінари</w:t>
      </w:r>
      <w:proofErr w:type="spellEnd"/>
      <w:r w:rsidRPr="000E460D">
        <w:rPr>
          <w:rFonts w:ascii="Times New Roman" w:eastAsia="Times New Roman" w:hAnsi="Times New Roman" w:cs="Times New Roman"/>
          <w:sz w:val="28"/>
          <w:szCs w:val="28"/>
          <w:highlight w:val="white"/>
          <w:lang w:val="uk-UA"/>
        </w:rPr>
        <w:t xml:space="preserve">, </w:t>
      </w:r>
      <w:proofErr w:type="spellStart"/>
      <w:r w:rsidRPr="000E460D">
        <w:rPr>
          <w:rFonts w:ascii="Times New Roman" w:eastAsia="Times New Roman" w:hAnsi="Times New Roman" w:cs="Times New Roman"/>
          <w:sz w:val="28"/>
          <w:szCs w:val="28"/>
          <w:highlight w:val="white"/>
          <w:lang w:val="uk-UA"/>
        </w:rPr>
        <w:t>онлайн</w:t>
      </w:r>
      <w:proofErr w:type="spellEnd"/>
      <w:r w:rsidRPr="000E460D">
        <w:rPr>
          <w:rFonts w:ascii="Times New Roman" w:eastAsia="Times New Roman" w:hAnsi="Times New Roman" w:cs="Times New Roman"/>
          <w:sz w:val="28"/>
          <w:szCs w:val="28"/>
          <w:highlight w:val="white"/>
          <w:lang w:val="uk-UA"/>
        </w:rPr>
        <w:t xml:space="preserve"> форуми та конференції, </w:t>
      </w:r>
      <w:r w:rsidRPr="000E460D">
        <w:rPr>
          <w:rFonts w:ascii="Times New Roman" w:eastAsia="Times New Roman" w:hAnsi="Times New Roman" w:cs="Times New Roman"/>
          <w:sz w:val="28"/>
          <w:szCs w:val="28"/>
          <w:lang w:val="uk-UA"/>
        </w:rPr>
        <w:t xml:space="preserve">самостійну роботу, дослідницьку, пошукову, </w:t>
      </w:r>
      <w:proofErr w:type="spellStart"/>
      <w:r w:rsidRPr="000E460D">
        <w:rPr>
          <w:rFonts w:ascii="Times New Roman" w:eastAsia="Times New Roman" w:hAnsi="Times New Roman" w:cs="Times New Roman"/>
          <w:sz w:val="28"/>
          <w:szCs w:val="28"/>
          <w:lang w:val="uk-UA"/>
        </w:rPr>
        <w:t>проєктну</w:t>
      </w:r>
      <w:proofErr w:type="spellEnd"/>
      <w:r w:rsidRPr="000E460D">
        <w:rPr>
          <w:rFonts w:ascii="Times New Roman" w:eastAsia="Times New Roman" w:hAnsi="Times New Roman" w:cs="Times New Roman"/>
          <w:sz w:val="28"/>
          <w:szCs w:val="28"/>
          <w:lang w:val="uk-UA"/>
        </w:rPr>
        <w:t xml:space="preserve"> діяльність, навчальні ігри, консультації та інші форми організації освітнього процесу.</w:t>
      </w:r>
    </w:p>
    <w:p w:rsidR="000E460D" w:rsidRPr="000E460D" w:rsidRDefault="000E460D" w:rsidP="0094036D">
      <w:pPr>
        <w:shd w:val="clear" w:color="auto" w:fill="FFFFFF"/>
        <w:spacing w:after="0" w:line="240" w:lineRule="auto"/>
        <w:ind w:right="-172" w:firstLine="700"/>
        <w:jc w:val="both"/>
        <w:rPr>
          <w:rFonts w:ascii="Times New Roman" w:eastAsia="Times New Roman" w:hAnsi="Times New Roman" w:cs="Times New Roman"/>
          <w:sz w:val="28"/>
          <w:szCs w:val="28"/>
          <w:lang w:val="uk-UA"/>
        </w:rPr>
      </w:pPr>
      <w:r w:rsidRPr="000E460D">
        <w:rPr>
          <w:rFonts w:ascii="Times New Roman" w:eastAsia="Times New Roman" w:hAnsi="Times New Roman" w:cs="Times New Roman"/>
          <w:sz w:val="28"/>
          <w:szCs w:val="28"/>
          <w:highlight w:val="white"/>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r w:rsidRPr="000E460D">
        <w:rPr>
          <w:rFonts w:ascii="Times New Roman" w:eastAsia="Times New Roman" w:hAnsi="Times New Roman" w:cs="Times New Roman"/>
          <w:sz w:val="28"/>
          <w:szCs w:val="28"/>
          <w:lang w:val="uk-UA"/>
        </w:rPr>
        <w:t xml:space="preserve">Отримання навчальних матеріалів, спілкування між суб’єктами дистанційного навчання під час навчальних та </w:t>
      </w:r>
      <w:proofErr w:type="spellStart"/>
      <w:r w:rsidRPr="000E460D">
        <w:rPr>
          <w:rFonts w:ascii="Times New Roman" w:eastAsia="Times New Roman" w:hAnsi="Times New Roman" w:cs="Times New Roman"/>
          <w:sz w:val="28"/>
          <w:szCs w:val="28"/>
          <w:lang w:val="uk-UA"/>
        </w:rPr>
        <w:t>корекційно-розвиткових</w:t>
      </w:r>
      <w:proofErr w:type="spellEnd"/>
      <w:r w:rsidRPr="000E460D">
        <w:rPr>
          <w:rFonts w:ascii="Times New Roman" w:eastAsia="Times New Roman" w:hAnsi="Times New Roman" w:cs="Times New Roman"/>
          <w:sz w:val="28"/>
          <w:szCs w:val="28"/>
          <w:lang w:val="uk-UA"/>
        </w:rPr>
        <w:t xml:space="preserve"> занять, що проводяться дистанційно, забезпечується передачею </w:t>
      </w:r>
      <w:proofErr w:type="spellStart"/>
      <w:r w:rsidRPr="000E460D">
        <w:rPr>
          <w:rFonts w:ascii="Times New Roman" w:eastAsia="Times New Roman" w:hAnsi="Times New Roman" w:cs="Times New Roman"/>
          <w:sz w:val="28"/>
          <w:szCs w:val="28"/>
          <w:lang w:val="uk-UA"/>
        </w:rPr>
        <w:t>відео-</w:t>
      </w:r>
      <w:proofErr w:type="spellEnd"/>
      <w:r w:rsidRPr="000E460D">
        <w:rPr>
          <w:rFonts w:ascii="Times New Roman" w:eastAsia="Times New Roman" w:hAnsi="Times New Roman" w:cs="Times New Roman"/>
          <w:sz w:val="28"/>
          <w:szCs w:val="28"/>
          <w:lang w:val="uk-UA"/>
        </w:rPr>
        <w:t xml:space="preserve">, </w:t>
      </w:r>
      <w:proofErr w:type="spellStart"/>
      <w:r w:rsidRPr="000E460D">
        <w:rPr>
          <w:rFonts w:ascii="Times New Roman" w:eastAsia="Times New Roman" w:hAnsi="Times New Roman" w:cs="Times New Roman"/>
          <w:sz w:val="28"/>
          <w:szCs w:val="28"/>
          <w:lang w:val="uk-UA"/>
        </w:rPr>
        <w:t>аудіо-</w:t>
      </w:r>
      <w:proofErr w:type="spellEnd"/>
      <w:r w:rsidRPr="000E460D">
        <w:rPr>
          <w:rFonts w:ascii="Times New Roman" w:eastAsia="Times New Roman" w:hAnsi="Times New Roman" w:cs="Times New Roman"/>
          <w:sz w:val="28"/>
          <w:szCs w:val="28"/>
          <w:lang w:val="uk-UA"/>
        </w:rPr>
        <w:t>, графічної та текстової інформації в синхронному або асинхронному режимі.</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rPr>
      </w:pPr>
      <w:proofErr w:type="spellStart"/>
      <w:r w:rsidRPr="000E460D">
        <w:rPr>
          <w:rFonts w:ascii="Times New Roman" w:eastAsia="Times New Roman" w:hAnsi="Times New Roman" w:cs="Times New Roman"/>
          <w:sz w:val="28"/>
          <w:szCs w:val="28"/>
        </w:rPr>
        <w:t>Педагогічні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працівники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самостійно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визначають</w:t>
      </w:r>
      <w:proofErr w:type="spellEnd"/>
      <w:r w:rsidRPr="000E460D">
        <w:rPr>
          <w:rFonts w:ascii="Times New Roman" w:eastAsia="Times New Roman" w:hAnsi="Times New Roman" w:cs="Times New Roman"/>
          <w:sz w:val="28"/>
          <w:szCs w:val="28"/>
        </w:rPr>
        <w:t xml:space="preserve"> режим (</w:t>
      </w:r>
      <w:proofErr w:type="spellStart"/>
      <w:r w:rsidRPr="000E460D">
        <w:rPr>
          <w:rFonts w:ascii="Times New Roman" w:eastAsia="Times New Roman" w:hAnsi="Times New Roman" w:cs="Times New Roman"/>
          <w:sz w:val="28"/>
          <w:szCs w:val="28"/>
        </w:rPr>
        <w:t>синхронний</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або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асинхронний</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проведення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навчальних</w:t>
      </w:r>
      <w:proofErr w:type="spellEnd"/>
      <w:r w:rsidRPr="000E460D">
        <w:rPr>
          <w:rFonts w:ascii="Times New Roman" w:eastAsia="Times New Roman" w:hAnsi="Times New Roman" w:cs="Times New Roman"/>
          <w:sz w:val="28"/>
          <w:szCs w:val="28"/>
        </w:rPr>
        <w:t xml:space="preserve"> занять. </w:t>
      </w:r>
      <w:proofErr w:type="gramStart"/>
      <w:r w:rsidRPr="000E460D">
        <w:rPr>
          <w:rFonts w:ascii="Times New Roman" w:eastAsia="Times New Roman" w:hAnsi="Times New Roman" w:cs="Times New Roman"/>
          <w:sz w:val="28"/>
          <w:szCs w:val="28"/>
        </w:rPr>
        <w:t xml:space="preserve">При </w:t>
      </w:r>
      <w:proofErr w:type="spellStart"/>
      <w:r w:rsidRPr="000E460D">
        <w:rPr>
          <w:rFonts w:ascii="Times New Roman" w:eastAsia="Times New Roman" w:hAnsi="Times New Roman" w:cs="Times New Roman"/>
          <w:sz w:val="28"/>
          <w:szCs w:val="28"/>
        </w:rPr>
        <w:t>цьому</w:t>
      </w:r>
      <w:proofErr w:type="spellEnd"/>
      <w:r w:rsidRPr="000E460D">
        <w:rPr>
          <w:rFonts w:ascii="Times New Roman" w:eastAsia="Times New Roman" w:hAnsi="Times New Roman" w:cs="Times New Roman"/>
          <w:sz w:val="28"/>
          <w:szCs w:val="28"/>
        </w:rPr>
        <w:t xml:space="preserve"> не </w:t>
      </w:r>
      <w:proofErr w:type="spellStart"/>
      <w:r w:rsidRPr="000E460D">
        <w:rPr>
          <w:rFonts w:ascii="Times New Roman" w:eastAsia="Times New Roman" w:hAnsi="Times New Roman" w:cs="Times New Roman"/>
          <w:sz w:val="28"/>
          <w:szCs w:val="28"/>
        </w:rPr>
        <w:t>менше</w:t>
      </w:r>
      <w:proofErr w:type="spellEnd"/>
      <w:r w:rsidRPr="000E460D">
        <w:rPr>
          <w:rFonts w:ascii="Times New Roman" w:eastAsia="Times New Roman" w:hAnsi="Times New Roman" w:cs="Times New Roman"/>
          <w:sz w:val="28"/>
          <w:szCs w:val="28"/>
        </w:rPr>
        <w:t xml:space="preserve"> 30 </w:t>
      </w:r>
      <w:proofErr w:type="spellStart"/>
      <w:r w:rsidRPr="000E460D">
        <w:rPr>
          <w:rFonts w:ascii="Times New Roman" w:eastAsia="Times New Roman" w:hAnsi="Times New Roman" w:cs="Times New Roman"/>
          <w:sz w:val="28"/>
          <w:szCs w:val="28"/>
        </w:rPr>
        <w:t>відсотків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навчального</w:t>
      </w:r>
      <w:proofErr w:type="spellEnd"/>
      <w:r w:rsidRPr="000E460D">
        <w:rPr>
          <w:rFonts w:ascii="Times New Roman" w:eastAsia="Times New Roman" w:hAnsi="Times New Roman" w:cs="Times New Roman"/>
          <w:sz w:val="28"/>
          <w:szCs w:val="28"/>
        </w:rPr>
        <w:t xml:space="preserve"> часу, </w:t>
      </w:r>
      <w:proofErr w:type="spellStart"/>
      <w:r w:rsidRPr="000E460D">
        <w:rPr>
          <w:rFonts w:ascii="Times New Roman" w:eastAsia="Times New Roman" w:hAnsi="Times New Roman" w:cs="Times New Roman"/>
          <w:sz w:val="28"/>
          <w:szCs w:val="28"/>
        </w:rPr>
        <w:t>передбаченого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освітньою</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програмою</w:t>
      </w:r>
      <w:proofErr w:type="spellEnd"/>
      <w:r w:rsidRPr="000E460D">
        <w:rPr>
          <w:rFonts w:ascii="Times New Roman" w:eastAsia="Times New Roman" w:hAnsi="Times New Roman" w:cs="Times New Roman"/>
          <w:sz w:val="28"/>
          <w:szCs w:val="28"/>
        </w:rPr>
        <w:t xml:space="preserve"> закладу </w:t>
      </w:r>
      <w:proofErr w:type="spellStart"/>
      <w:r w:rsidRPr="000E460D">
        <w:rPr>
          <w:rFonts w:ascii="Times New Roman" w:eastAsia="Times New Roman" w:hAnsi="Times New Roman" w:cs="Times New Roman"/>
          <w:sz w:val="28"/>
          <w:szCs w:val="28"/>
        </w:rPr>
        <w:t>освіти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забезпечується</w:t>
      </w:r>
      <w:proofErr w:type="spellEnd"/>
      <w:r w:rsidRPr="000E460D">
        <w:rPr>
          <w:rFonts w:ascii="Times New Roman" w:eastAsia="Times New Roman" w:hAnsi="Times New Roman" w:cs="Times New Roman"/>
          <w:sz w:val="28"/>
          <w:szCs w:val="28"/>
        </w:rPr>
        <w:t xml:space="preserve"> в синхронному </w:t>
      </w:r>
      <w:proofErr w:type="spellStart"/>
      <w:r w:rsidRPr="000E460D">
        <w:rPr>
          <w:rFonts w:ascii="Times New Roman" w:eastAsia="Times New Roman" w:hAnsi="Times New Roman" w:cs="Times New Roman"/>
          <w:sz w:val="28"/>
          <w:szCs w:val="28"/>
        </w:rPr>
        <w:t>режимі</w:t>
      </w:r>
      <w:proofErr w:type="spellEnd"/>
      <w:r w:rsidRPr="000E460D">
        <w:rPr>
          <w:rFonts w:ascii="Times New Roman" w:eastAsia="Times New Roman" w:hAnsi="Times New Roman" w:cs="Times New Roman"/>
          <w:sz w:val="28"/>
          <w:szCs w:val="28"/>
        </w:rPr>
        <w:t>.</w:t>
      </w:r>
      <w:proofErr w:type="gramEnd"/>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rPr>
      </w:pPr>
      <w:r w:rsidRPr="000E460D">
        <w:rPr>
          <w:rFonts w:ascii="Times New Roman" w:eastAsia="Times New Roman" w:hAnsi="Times New Roman" w:cs="Times New Roman"/>
          <w:sz w:val="28"/>
          <w:szCs w:val="28"/>
        </w:rPr>
        <w:t xml:space="preserve">Для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які</w:t>
      </w:r>
      <w:proofErr w:type="spellEnd"/>
      <w:r w:rsidRPr="000E460D">
        <w:rPr>
          <w:rFonts w:ascii="Times New Roman" w:eastAsia="Times New Roman" w:hAnsi="Times New Roman" w:cs="Times New Roman"/>
          <w:sz w:val="28"/>
          <w:szCs w:val="28"/>
        </w:rPr>
        <w:t xml:space="preserve"> не </w:t>
      </w:r>
      <w:proofErr w:type="spellStart"/>
      <w:r w:rsidRPr="000E460D">
        <w:rPr>
          <w:rFonts w:ascii="Times New Roman" w:eastAsia="Times New Roman" w:hAnsi="Times New Roman" w:cs="Times New Roman"/>
          <w:sz w:val="28"/>
          <w:szCs w:val="28"/>
        </w:rPr>
        <w:t>можуть</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взяти</w:t>
      </w:r>
      <w:proofErr w:type="spellEnd"/>
      <w:r w:rsidRPr="000E460D">
        <w:rPr>
          <w:rFonts w:ascii="Times New Roman" w:eastAsia="Times New Roman" w:hAnsi="Times New Roman" w:cs="Times New Roman"/>
          <w:sz w:val="28"/>
          <w:szCs w:val="28"/>
        </w:rPr>
        <w:t xml:space="preserve"> участь у синхронному </w:t>
      </w:r>
      <w:proofErr w:type="spellStart"/>
      <w:r w:rsidRPr="000E460D">
        <w:rPr>
          <w:rFonts w:ascii="Times New Roman" w:eastAsia="Times New Roman" w:hAnsi="Times New Roman" w:cs="Times New Roman"/>
          <w:sz w:val="28"/>
          <w:szCs w:val="28"/>
        </w:rPr>
        <w:t>режимі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взаємодії</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поважних</w:t>
      </w:r>
      <w:proofErr w:type="spellEnd"/>
      <w:r w:rsidRPr="000E460D">
        <w:rPr>
          <w:rFonts w:ascii="Times New Roman" w:eastAsia="Times New Roman" w:hAnsi="Times New Roman" w:cs="Times New Roman"/>
          <w:sz w:val="28"/>
          <w:szCs w:val="28"/>
        </w:rPr>
        <w:t xml:space="preserve"> причин (стан </w:t>
      </w:r>
      <w:proofErr w:type="spellStart"/>
      <w:r w:rsidRPr="000E460D">
        <w:rPr>
          <w:rFonts w:ascii="Times New Roman" w:eastAsia="Times New Roman" w:hAnsi="Times New Roman" w:cs="Times New Roman"/>
          <w:sz w:val="28"/>
          <w:szCs w:val="28"/>
        </w:rPr>
        <w:t>здоров’я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відсутність</w:t>
      </w:r>
      <w:proofErr w:type="spellEnd"/>
      <w:r w:rsidRPr="000E460D">
        <w:rPr>
          <w:rFonts w:ascii="Times New Roman" w:eastAsia="Times New Roman" w:hAnsi="Times New Roman" w:cs="Times New Roman"/>
          <w:sz w:val="28"/>
          <w:szCs w:val="28"/>
        </w:rPr>
        <w:t xml:space="preserve"> доступу (</w:t>
      </w:r>
      <w:proofErr w:type="spellStart"/>
      <w:r w:rsidRPr="000E460D">
        <w:rPr>
          <w:rFonts w:ascii="Times New Roman" w:eastAsia="Times New Roman" w:hAnsi="Times New Roman" w:cs="Times New Roman"/>
          <w:sz w:val="28"/>
          <w:szCs w:val="28"/>
        </w:rPr>
        <w:t>обмежений</w:t>
      </w:r>
      <w:proofErr w:type="spellEnd"/>
      <w:r w:rsidRPr="000E460D">
        <w:rPr>
          <w:rFonts w:ascii="Times New Roman" w:eastAsia="Times New Roman" w:hAnsi="Times New Roman" w:cs="Times New Roman"/>
          <w:sz w:val="28"/>
          <w:szCs w:val="28"/>
        </w:rPr>
        <w:t xml:space="preserve"> доступ) до </w:t>
      </w:r>
      <w:proofErr w:type="spellStart"/>
      <w:r w:rsidRPr="000E460D">
        <w:rPr>
          <w:rFonts w:ascii="Times New Roman" w:eastAsia="Times New Roman" w:hAnsi="Times New Roman" w:cs="Times New Roman"/>
          <w:sz w:val="28"/>
          <w:szCs w:val="28"/>
        </w:rPr>
        <w:t>мережі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Інтернет</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або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технічних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засобів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зокрема</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дітей</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із</w:t>
      </w:r>
      <w:proofErr w:type="spellEnd"/>
      <w:r w:rsidRPr="000E460D">
        <w:rPr>
          <w:rFonts w:ascii="Times New Roman" w:eastAsia="Times New Roman" w:hAnsi="Times New Roman" w:cs="Times New Roman"/>
          <w:sz w:val="28"/>
          <w:szCs w:val="28"/>
        </w:rPr>
        <w:t xml:space="preserve"> </w:t>
      </w:r>
      <w:proofErr w:type="spellStart"/>
      <w:proofErr w:type="gramStart"/>
      <w:r w:rsidRPr="000E460D">
        <w:rPr>
          <w:rFonts w:ascii="Times New Roman" w:eastAsia="Times New Roman" w:hAnsi="Times New Roman" w:cs="Times New Roman"/>
          <w:sz w:val="28"/>
          <w:szCs w:val="28"/>
        </w:rPr>
        <w:t>сімей</w:t>
      </w:r>
      <w:proofErr w:type="spellEnd"/>
      <w:proofErr w:type="gram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які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перебувають</w:t>
      </w:r>
      <w:proofErr w:type="spellEnd"/>
      <w:r w:rsidRPr="000E460D">
        <w:rPr>
          <w:rFonts w:ascii="Times New Roman" w:eastAsia="Times New Roman" w:hAnsi="Times New Roman" w:cs="Times New Roman"/>
          <w:sz w:val="28"/>
          <w:szCs w:val="28"/>
        </w:rPr>
        <w:t xml:space="preserve"> у </w:t>
      </w:r>
      <w:proofErr w:type="spellStart"/>
      <w:r w:rsidRPr="000E460D">
        <w:rPr>
          <w:rFonts w:ascii="Times New Roman" w:eastAsia="Times New Roman" w:hAnsi="Times New Roman" w:cs="Times New Roman"/>
          <w:sz w:val="28"/>
          <w:szCs w:val="28"/>
        </w:rPr>
        <w:t>складних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життєвих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обставинах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багатодітних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малозабезпечених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сімей</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тощо</w:t>
      </w:r>
      <w:proofErr w:type="spellEnd"/>
      <w:r w:rsidRPr="000E460D">
        <w:rPr>
          <w:rFonts w:ascii="Times New Roman" w:eastAsia="Times New Roman" w:hAnsi="Times New Roman" w:cs="Times New Roman"/>
          <w:sz w:val="28"/>
          <w:szCs w:val="28"/>
        </w:rPr>
        <w:t xml:space="preserve">), заклад </w:t>
      </w:r>
      <w:proofErr w:type="spellStart"/>
      <w:r w:rsidRPr="000E460D">
        <w:rPr>
          <w:rFonts w:ascii="Times New Roman" w:eastAsia="Times New Roman" w:hAnsi="Times New Roman" w:cs="Times New Roman"/>
          <w:sz w:val="28"/>
          <w:szCs w:val="28"/>
        </w:rPr>
        <w:t>освіти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забезпечує</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використання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інших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засобів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комунікації</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доступних</w:t>
      </w:r>
      <w:proofErr w:type="spellEnd"/>
      <w:r w:rsidRPr="000E460D">
        <w:rPr>
          <w:rFonts w:ascii="Times New Roman" w:eastAsia="Times New Roman" w:hAnsi="Times New Roman" w:cs="Times New Roman"/>
          <w:sz w:val="28"/>
          <w:szCs w:val="28"/>
        </w:rPr>
        <w:t xml:space="preserve"> для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за </w:t>
      </w:r>
      <w:proofErr w:type="spellStart"/>
      <w:r w:rsidRPr="000E460D">
        <w:rPr>
          <w:rFonts w:ascii="Times New Roman" w:eastAsia="Times New Roman" w:hAnsi="Times New Roman" w:cs="Times New Roman"/>
          <w:sz w:val="28"/>
          <w:szCs w:val="28"/>
        </w:rPr>
        <w:t>особистою</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заявою</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батьків</w:t>
      </w:r>
      <w:proofErr w:type="spellEnd"/>
      <w:r w:rsidRPr="000E460D">
        <w:rPr>
          <w:rFonts w:ascii="Times New Roman" w:eastAsia="Times New Roman" w:hAnsi="Times New Roman" w:cs="Times New Roman"/>
          <w:sz w:val="28"/>
          <w:szCs w:val="28"/>
        </w:rPr>
        <w:t>/</w:t>
      </w:r>
      <w:proofErr w:type="spellStart"/>
      <w:r w:rsidRPr="000E460D">
        <w:rPr>
          <w:rFonts w:ascii="Times New Roman" w:eastAsia="Times New Roman" w:hAnsi="Times New Roman" w:cs="Times New Roman"/>
          <w:sz w:val="28"/>
          <w:szCs w:val="28"/>
        </w:rPr>
        <w:t>офіційних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пре</w:t>
      </w:r>
      <w:r w:rsidR="00235287">
        <w:rPr>
          <w:rFonts w:ascii="Times New Roman" w:eastAsia="Times New Roman" w:hAnsi="Times New Roman" w:cs="Times New Roman"/>
          <w:sz w:val="28"/>
          <w:szCs w:val="28"/>
        </w:rPr>
        <w:t>дставників</w:t>
      </w:r>
      <w:proofErr w:type="spellEnd"/>
      <w:r w:rsidR="00235287">
        <w:rPr>
          <w:rFonts w:ascii="Times New Roman" w:eastAsia="Times New Roman" w:hAnsi="Times New Roman" w:cs="Times New Roman"/>
          <w:sz w:val="28"/>
          <w:szCs w:val="28"/>
        </w:rPr>
        <w:t xml:space="preserve"> (</w:t>
      </w:r>
      <w:proofErr w:type="spellStart"/>
      <w:r w:rsidR="00235287">
        <w:rPr>
          <w:rFonts w:ascii="Times New Roman" w:eastAsia="Times New Roman" w:hAnsi="Times New Roman" w:cs="Times New Roman"/>
          <w:sz w:val="28"/>
          <w:szCs w:val="28"/>
        </w:rPr>
        <w:t>телефонний</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зв'язок</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тощо</w:t>
      </w:r>
      <w:proofErr w:type="spellEnd"/>
      <w:r w:rsidRPr="000E460D">
        <w:rPr>
          <w:rFonts w:ascii="Times New Roman" w:eastAsia="Times New Roman" w:hAnsi="Times New Roman" w:cs="Times New Roman"/>
          <w:sz w:val="28"/>
          <w:szCs w:val="28"/>
        </w:rPr>
        <w:t>).</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rPr>
      </w:pPr>
      <w:r w:rsidRPr="000E460D">
        <w:rPr>
          <w:rFonts w:ascii="Times New Roman" w:eastAsia="Times New Roman" w:hAnsi="Times New Roman" w:cs="Times New Roman"/>
          <w:sz w:val="28"/>
          <w:szCs w:val="28"/>
        </w:rPr>
        <w:t xml:space="preserve">Заклад </w:t>
      </w:r>
      <w:proofErr w:type="spellStart"/>
      <w:r w:rsidRPr="000E460D">
        <w:rPr>
          <w:rFonts w:ascii="Times New Roman" w:eastAsia="Times New Roman" w:hAnsi="Times New Roman" w:cs="Times New Roman"/>
          <w:sz w:val="28"/>
          <w:szCs w:val="28"/>
        </w:rPr>
        <w:t>освіти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забезпечує</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регулярне</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відстеження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результатів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а </w:t>
      </w:r>
      <w:proofErr w:type="spellStart"/>
      <w:r w:rsidRPr="000E460D">
        <w:rPr>
          <w:rFonts w:ascii="Times New Roman" w:eastAsia="Times New Roman" w:hAnsi="Times New Roman" w:cs="Times New Roman"/>
          <w:sz w:val="28"/>
          <w:szCs w:val="28"/>
        </w:rPr>
        <w:t>також</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надання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їм</w:t>
      </w:r>
      <w:proofErr w:type="spellEnd"/>
      <w:r w:rsidRPr="000E460D">
        <w:rPr>
          <w:rFonts w:ascii="Times New Roman" w:eastAsia="Times New Roman" w:hAnsi="Times New Roman" w:cs="Times New Roman"/>
          <w:sz w:val="28"/>
          <w:szCs w:val="28"/>
        </w:rPr>
        <w:t xml:space="preserve"> </w:t>
      </w:r>
      <w:proofErr w:type="spellStart"/>
      <w:proofErr w:type="gramStart"/>
      <w:r w:rsidRPr="000E460D">
        <w:rPr>
          <w:rFonts w:ascii="Times New Roman" w:eastAsia="Times New Roman" w:hAnsi="Times New Roman" w:cs="Times New Roman"/>
          <w:sz w:val="28"/>
          <w:szCs w:val="28"/>
        </w:rPr>
        <w:t>п</w:t>
      </w:r>
      <w:proofErr w:type="gramEnd"/>
      <w:r w:rsidRPr="000E460D">
        <w:rPr>
          <w:rFonts w:ascii="Times New Roman" w:eastAsia="Times New Roman" w:hAnsi="Times New Roman" w:cs="Times New Roman"/>
          <w:sz w:val="28"/>
          <w:szCs w:val="28"/>
        </w:rPr>
        <w:t>ідтримки</w:t>
      </w:r>
      <w:proofErr w:type="spellEnd"/>
      <w:r w:rsidRPr="000E460D">
        <w:rPr>
          <w:rFonts w:ascii="Times New Roman" w:eastAsia="Times New Roman" w:hAnsi="Times New Roman" w:cs="Times New Roman"/>
          <w:sz w:val="28"/>
          <w:szCs w:val="28"/>
        </w:rPr>
        <w:t xml:space="preserve"> в </w:t>
      </w:r>
      <w:proofErr w:type="spellStart"/>
      <w:r w:rsidRPr="000E460D">
        <w:rPr>
          <w:rFonts w:ascii="Times New Roman" w:eastAsia="Times New Roman" w:hAnsi="Times New Roman" w:cs="Times New Roman"/>
          <w:sz w:val="28"/>
          <w:szCs w:val="28"/>
        </w:rPr>
        <w:t>освітньому</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процесі</w:t>
      </w:r>
      <w:proofErr w:type="spellEnd"/>
      <w:r w:rsidRPr="000E460D">
        <w:rPr>
          <w:rFonts w:ascii="Times New Roman" w:eastAsia="Times New Roman" w:hAnsi="Times New Roman" w:cs="Times New Roman"/>
          <w:sz w:val="28"/>
          <w:szCs w:val="28"/>
        </w:rPr>
        <w:t xml:space="preserve"> (за потреби)</w:t>
      </w:r>
      <w:r w:rsidRPr="000E460D">
        <w:rPr>
          <w:rFonts w:ascii="Times New Roman" w:eastAsia="Times New Roman" w:hAnsi="Times New Roman" w:cs="Times New Roman"/>
          <w:sz w:val="28"/>
          <w:szCs w:val="28"/>
          <w:highlight w:val="white"/>
        </w:rPr>
        <w:t>.</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rPr>
      </w:pPr>
      <w:proofErr w:type="spellStart"/>
      <w:r w:rsidRPr="000E460D">
        <w:rPr>
          <w:rFonts w:ascii="Times New Roman" w:eastAsia="Times New Roman" w:hAnsi="Times New Roman" w:cs="Times New Roman"/>
          <w:sz w:val="28"/>
          <w:szCs w:val="28"/>
        </w:rPr>
        <w:t>Оцінювання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результатів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проводяться</w:t>
      </w:r>
      <w:proofErr w:type="spellEnd"/>
      <w:r w:rsidRPr="000E460D">
        <w:rPr>
          <w:rFonts w:ascii="Times New Roman" w:eastAsia="Times New Roman" w:hAnsi="Times New Roman" w:cs="Times New Roman"/>
          <w:sz w:val="28"/>
          <w:szCs w:val="28"/>
        </w:rPr>
        <w:t xml:space="preserve"> за видами </w:t>
      </w:r>
      <w:proofErr w:type="spellStart"/>
      <w:r w:rsidRPr="000E460D">
        <w:rPr>
          <w:rFonts w:ascii="Times New Roman" w:eastAsia="Times New Roman" w:hAnsi="Times New Roman" w:cs="Times New Roman"/>
          <w:sz w:val="28"/>
          <w:szCs w:val="28"/>
        </w:rPr>
        <w:t>оцінювання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визначеними</w:t>
      </w:r>
      <w:proofErr w:type="spellEnd"/>
      <w:r w:rsidRPr="000E460D">
        <w:rPr>
          <w:rFonts w:ascii="Times New Roman" w:eastAsia="Times New Roman" w:hAnsi="Times New Roman" w:cs="Times New Roman"/>
          <w:sz w:val="28"/>
          <w:szCs w:val="28"/>
        </w:rPr>
        <w:t xml:space="preserve"> </w:t>
      </w:r>
      <w:proofErr w:type="spellStart"/>
      <w:proofErr w:type="gramStart"/>
      <w:r w:rsidRPr="000E460D">
        <w:rPr>
          <w:rFonts w:ascii="Times New Roman" w:eastAsia="Times New Roman" w:hAnsi="Times New Roman" w:cs="Times New Roman"/>
          <w:sz w:val="28"/>
          <w:szCs w:val="28"/>
        </w:rPr>
        <w:t>спец</w:t>
      </w:r>
      <w:proofErr w:type="gramEnd"/>
      <w:r w:rsidRPr="000E460D">
        <w:rPr>
          <w:rFonts w:ascii="Times New Roman" w:eastAsia="Times New Roman" w:hAnsi="Times New Roman" w:cs="Times New Roman"/>
          <w:sz w:val="28"/>
          <w:szCs w:val="28"/>
        </w:rPr>
        <w:t>іальними</w:t>
      </w:r>
      <w:proofErr w:type="spellEnd"/>
      <w:r w:rsidRPr="000E460D">
        <w:rPr>
          <w:rFonts w:ascii="Times New Roman" w:eastAsia="Times New Roman" w:hAnsi="Times New Roman" w:cs="Times New Roman"/>
          <w:sz w:val="28"/>
          <w:szCs w:val="28"/>
        </w:rPr>
        <w:t xml:space="preserve"> законами, </w:t>
      </w:r>
      <w:proofErr w:type="spellStart"/>
      <w:r w:rsidRPr="000E460D">
        <w:rPr>
          <w:rFonts w:ascii="Times New Roman" w:eastAsia="Times New Roman" w:hAnsi="Times New Roman" w:cs="Times New Roman"/>
          <w:sz w:val="28"/>
          <w:szCs w:val="28"/>
        </w:rPr>
        <w:t>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відповідно</w:t>
      </w:r>
      <w:proofErr w:type="spellEnd"/>
      <w:r w:rsidRPr="000E460D">
        <w:rPr>
          <w:rFonts w:ascii="Times New Roman" w:eastAsia="Times New Roman" w:hAnsi="Times New Roman" w:cs="Times New Roman"/>
          <w:sz w:val="28"/>
          <w:szCs w:val="28"/>
        </w:rPr>
        <w:t xml:space="preserve"> до </w:t>
      </w:r>
      <w:proofErr w:type="spellStart"/>
      <w:r w:rsidRPr="000E460D">
        <w:rPr>
          <w:rFonts w:ascii="Times New Roman" w:eastAsia="Times New Roman" w:hAnsi="Times New Roman" w:cs="Times New Roman"/>
          <w:sz w:val="28"/>
          <w:szCs w:val="28"/>
        </w:rPr>
        <w:t>критеріїв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визначених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Міністерством</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освіти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і</w:t>
      </w:r>
      <w:proofErr w:type="spellEnd"/>
      <w:r w:rsidRPr="000E460D">
        <w:rPr>
          <w:rFonts w:ascii="Times New Roman" w:eastAsia="Times New Roman" w:hAnsi="Times New Roman" w:cs="Times New Roman"/>
          <w:sz w:val="28"/>
          <w:szCs w:val="28"/>
        </w:rPr>
        <w:t xml:space="preserve"> науки </w:t>
      </w:r>
      <w:proofErr w:type="spellStart"/>
      <w:r w:rsidRPr="000E460D">
        <w:rPr>
          <w:rFonts w:ascii="Times New Roman" w:eastAsia="Times New Roman" w:hAnsi="Times New Roman" w:cs="Times New Roman"/>
          <w:sz w:val="28"/>
          <w:szCs w:val="28"/>
        </w:rPr>
        <w:t>України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Оцінювання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результатів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може</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здійснюватися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очно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або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дистанційно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використанням</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можливостей</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інформаційно-комунікаційних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цифрових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технологій</w:t>
      </w:r>
      <w:proofErr w:type="spellEnd"/>
      <w:r w:rsidRPr="000E460D">
        <w:rPr>
          <w:rFonts w:ascii="Times New Roman" w:eastAsia="Times New Roman" w:hAnsi="Times New Roman" w:cs="Times New Roman"/>
          <w:sz w:val="28"/>
          <w:szCs w:val="28"/>
        </w:rPr>
        <w:t>.</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rPr>
      </w:pPr>
      <w:proofErr w:type="spellStart"/>
      <w:r w:rsidRPr="000E460D">
        <w:rPr>
          <w:rFonts w:ascii="Times New Roman" w:eastAsia="Times New Roman" w:hAnsi="Times New Roman" w:cs="Times New Roman"/>
          <w:sz w:val="28"/>
          <w:szCs w:val="28"/>
        </w:rPr>
        <w:t>Перевірка</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робіт</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w:t>
      </w:r>
      <w:proofErr w:type="spellStart"/>
      <w:proofErr w:type="gramStart"/>
      <w:r w:rsidRPr="000E460D">
        <w:rPr>
          <w:rFonts w:ascii="Times New Roman" w:eastAsia="Times New Roman" w:hAnsi="Times New Roman" w:cs="Times New Roman"/>
          <w:sz w:val="28"/>
          <w:szCs w:val="28"/>
        </w:rPr>
        <w:t>в</w:t>
      </w:r>
      <w:proofErr w:type="gramEnd"/>
      <w:r w:rsidRPr="000E460D">
        <w:rPr>
          <w:rFonts w:ascii="Times New Roman" w:eastAsia="Times New Roman" w:hAnsi="Times New Roman" w:cs="Times New Roman"/>
          <w:sz w:val="28"/>
          <w:szCs w:val="28"/>
        </w:rPr>
        <w:t>ідбувається</w:t>
      </w:r>
      <w:proofErr w:type="spellEnd"/>
      <w:r w:rsidRPr="000E460D">
        <w:rPr>
          <w:rFonts w:ascii="Times New Roman" w:eastAsia="Times New Roman" w:hAnsi="Times New Roman" w:cs="Times New Roman"/>
          <w:sz w:val="28"/>
          <w:szCs w:val="28"/>
        </w:rPr>
        <w:t xml:space="preserve"> в </w:t>
      </w:r>
      <w:proofErr w:type="spellStart"/>
      <w:r w:rsidRPr="000E460D">
        <w:rPr>
          <w:rFonts w:ascii="Times New Roman" w:eastAsia="Times New Roman" w:hAnsi="Times New Roman" w:cs="Times New Roman"/>
          <w:sz w:val="28"/>
          <w:szCs w:val="28"/>
        </w:rPr>
        <w:t>термін</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вказаний</w:t>
      </w:r>
      <w:proofErr w:type="spellEnd"/>
      <w:r w:rsidRPr="000E460D">
        <w:rPr>
          <w:rFonts w:ascii="Times New Roman" w:eastAsia="Times New Roman" w:hAnsi="Times New Roman" w:cs="Times New Roman"/>
          <w:sz w:val="28"/>
          <w:szCs w:val="28"/>
        </w:rPr>
        <w:t xml:space="preserve"> учителем. </w:t>
      </w:r>
      <w:proofErr w:type="spellStart"/>
      <w:r w:rsidRPr="000E460D">
        <w:rPr>
          <w:rFonts w:ascii="Times New Roman" w:eastAsia="Times New Roman" w:hAnsi="Times New Roman" w:cs="Times New Roman"/>
          <w:sz w:val="28"/>
          <w:szCs w:val="28"/>
        </w:rPr>
        <w:t>Якщо</w:t>
      </w:r>
      <w:proofErr w:type="spellEnd"/>
      <w:r w:rsidRPr="000E460D">
        <w:rPr>
          <w:rFonts w:ascii="Times New Roman" w:eastAsia="Times New Roman" w:hAnsi="Times New Roman" w:cs="Times New Roman"/>
          <w:sz w:val="28"/>
          <w:szCs w:val="28"/>
        </w:rPr>
        <w:t xml:space="preserve"> робота </w:t>
      </w:r>
      <w:proofErr w:type="gramStart"/>
      <w:r w:rsidRPr="000E460D">
        <w:rPr>
          <w:rFonts w:ascii="Times New Roman" w:eastAsia="Times New Roman" w:hAnsi="Times New Roman" w:cs="Times New Roman"/>
          <w:sz w:val="28"/>
          <w:szCs w:val="28"/>
        </w:rPr>
        <w:t>на</w:t>
      </w:r>
      <w:proofErr w:type="gram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перевірку</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надана</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невчасно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її</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перевірка</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здійснюється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тільки</w:t>
      </w:r>
      <w:proofErr w:type="spellEnd"/>
      <w:r w:rsidRPr="000E460D">
        <w:rPr>
          <w:rFonts w:ascii="Times New Roman" w:eastAsia="Times New Roman" w:hAnsi="Times New Roman" w:cs="Times New Roman"/>
          <w:sz w:val="28"/>
          <w:szCs w:val="28"/>
        </w:rPr>
        <w:t xml:space="preserve"> за </w:t>
      </w:r>
      <w:proofErr w:type="spellStart"/>
      <w:r w:rsidRPr="000E460D">
        <w:rPr>
          <w:rFonts w:ascii="Times New Roman" w:eastAsia="Times New Roman" w:hAnsi="Times New Roman" w:cs="Times New Roman"/>
          <w:sz w:val="28"/>
          <w:szCs w:val="28"/>
        </w:rPr>
        <w:t>згодою</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вчителя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Вчитель</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має</w:t>
      </w:r>
      <w:proofErr w:type="spellEnd"/>
      <w:r w:rsidRPr="000E460D">
        <w:rPr>
          <w:rFonts w:ascii="Times New Roman" w:eastAsia="Times New Roman" w:hAnsi="Times New Roman" w:cs="Times New Roman"/>
          <w:sz w:val="28"/>
          <w:szCs w:val="28"/>
        </w:rPr>
        <w:t xml:space="preserve"> право за </w:t>
      </w:r>
      <w:proofErr w:type="spellStart"/>
      <w:r w:rsidRPr="000E460D">
        <w:rPr>
          <w:rFonts w:ascii="Times New Roman" w:eastAsia="Times New Roman" w:hAnsi="Times New Roman" w:cs="Times New Roman"/>
          <w:sz w:val="28"/>
          <w:szCs w:val="28"/>
        </w:rPr>
        <w:t>певними</w:t>
      </w:r>
      <w:proofErr w:type="spellEnd"/>
      <w:r w:rsidRPr="000E460D">
        <w:rPr>
          <w:rFonts w:ascii="Times New Roman" w:eastAsia="Times New Roman" w:hAnsi="Times New Roman" w:cs="Times New Roman"/>
          <w:sz w:val="28"/>
          <w:szCs w:val="28"/>
        </w:rPr>
        <w:t xml:space="preserve"> видами </w:t>
      </w:r>
      <w:proofErr w:type="spellStart"/>
      <w:r w:rsidRPr="000E460D">
        <w:rPr>
          <w:rFonts w:ascii="Times New Roman" w:eastAsia="Times New Roman" w:hAnsi="Times New Roman" w:cs="Times New Roman"/>
          <w:sz w:val="28"/>
          <w:szCs w:val="28"/>
        </w:rPr>
        <w:t>робіт</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здійснювати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вибіркову</w:t>
      </w:r>
      <w:proofErr w:type="spellEnd"/>
      <w:r w:rsidRPr="000E460D">
        <w:rPr>
          <w:rFonts w:ascii="Times New Roman" w:eastAsia="Times New Roman" w:hAnsi="Times New Roman" w:cs="Times New Roman"/>
          <w:sz w:val="28"/>
          <w:szCs w:val="28"/>
        </w:rPr>
        <w:t xml:space="preserve"> </w:t>
      </w:r>
      <w:proofErr w:type="spellStart"/>
      <w:proofErr w:type="gramStart"/>
      <w:r w:rsidRPr="000E460D">
        <w:rPr>
          <w:rFonts w:ascii="Times New Roman" w:eastAsia="Times New Roman" w:hAnsi="Times New Roman" w:cs="Times New Roman"/>
          <w:sz w:val="28"/>
          <w:szCs w:val="28"/>
        </w:rPr>
        <w:t>перев</w:t>
      </w:r>
      <w:proofErr w:type="gramEnd"/>
      <w:r w:rsidRPr="000E460D">
        <w:rPr>
          <w:rFonts w:ascii="Times New Roman" w:eastAsia="Times New Roman" w:hAnsi="Times New Roman" w:cs="Times New Roman"/>
          <w:sz w:val="28"/>
          <w:szCs w:val="28"/>
        </w:rPr>
        <w:t>ірку</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надісланих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учнями</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виконаних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завдань</w:t>
      </w:r>
      <w:proofErr w:type="spellEnd"/>
      <w:r w:rsidRPr="000E460D">
        <w:rPr>
          <w:rFonts w:ascii="Times New Roman" w:eastAsia="Times New Roman" w:hAnsi="Times New Roman" w:cs="Times New Roman"/>
          <w:sz w:val="28"/>
          <w:szCs w:val="28"/>
        </w:rPr>
        <w:t>.</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rPr>
      </w:pPr>
      <w:proofErr w:type="spellStart"/>
      <w:proofErr w:type="gramStart"/>
      <w:r w:rsidRPr="000E460D">
        <w:rPr>
          <w:rFonts w:ascii="Times New Roman" w:eastAsia="Times New Roman" w:hAnsi="Times New Roman" w:cs="Times New Roman"/>
          <w:sz w:val="28"/>
          <w:szCs w:val="28"/>
        </w:rPr>
        <w:t>Обл</w:t>
      </w:r>
      <w:proofErr w:type="gramEnd"/>
      <w:r w:rsidRPr="000E460D">
        <w:rPr>
          <w:rFonts w:ascii="Times New Roman" w:eastAsia="Times New Roman" w:hAnsi="Times New Roman" w:cs="Times New Roman"/>
          <w:sz w:val="28"/>
          <w:szCs w:val="28"/>
        </w:rPr>
        <w:t>ік</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навчальних</w:t>
      </w:r>
      <w:proofErr w:type="spellEnd"/>
      <w:r w:rsidRPr="000E460D">
        <w:rPr>
          <w:rFonts w:ascii="Times New Roman" w:eastAsia="Times New Roman" w:hAnsi="Times New Roman" w:cs="Times New Roman"/>
          <w:sz w:val="28"/>
          <w:szCs w:val="28"/>
        </w:rPr>
        <w:t xml:space="preserve"> занять </w:t>
      </w:r>
      <w:proofErr w:type="spellStart"/>
      <w:r w:rsidRPr="000E460D">
        <w:rPr>
          <w:rFonts w:ascii="Times New Roman" w:eastAsia="Times New Roman" w:hAnsi="Times New Roman" w:cs="Times New Roman"/>
          <w:sz w:val="28"/>
          <w:szCs w:val="28"/>
        </w:rPr>
        <w:t>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результатів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під</w:t>
      </w:r>
      <w:proofErr w:type="spellEnd"/>
      <w:r w:rsidRPr="000E460D">
        <w:rPr>
          <w:rFonts w:ascii="Times New Roman" w:eastAsia="Times New Roman" w:hAnsi="Times New Roman" w:cs="Times New Roman"/>
          <w:sz w:val="28"/>
          <w:szCs w:val="28"/>
        </w:rPr>
        <w:t xml:space="preserve"> час </w:t>
      </w:r>
      <w:proofErr w:type="spellStart"/>
      <w:r w:rsidRPr="000E460D">
        <w:rPr>
          <w:rFonts w:ascii="Times New Roman" w:eastAsia="Times New Roman" w:hAnsi="Times New Roman" w:cs="Times New Roman"/>
          <w:sz w:val="28"/>
          <w:szCs w:val="28"/>
        </w:rPr>
        <w:t>дистанційного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здійснюється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відповідно</w:t>
      </w:r>
      <w:proofErr w:type="spellEnd"/>
      <w:r w:rsidRPr="000E460D">
        <w:rPr>
          <w:rFonts w:ascii="Times New Roman" w:eastAsia="Times New Roman" w:hAnsi="Times New Roman" w:cs="Times New Roman"/>
          <w:sz w:val="28"/>
          <w:szCs w:val="28"/>
        </w:rPr>
        <w:t xml:space="preserve"> до </w:t>
      </w:r>
      <w:proofErr w:type="spellStart"/>
      <w:r w:rsidRPr="000E460D">
        <w:rPr>
          <w:rFonts w:ascii="Times New Roman" w:eastAsia="Times New Roman" w:hAnsi="Times New Roman" w:cs="Times New Roman"/>
          <w:sz w:val="28"/>
          <w:szCs w:val="28"/>
        </w:rPr>
        <w:t>законодавства</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Організація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освітнього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процесу</w:t>
      </w:r>
      <w:proofErr w:type="spellEnd"/>
      <w:r w:rsidRPr="000E460D">
        <w:rPr>
          <w:rFonts w:ascii="Times New Roman" w:eastAsia="Times New Roman" w:hAnsi="Times New Roman" w:cs="Times New Roman"/>
          <w:sz w:val="28"/>
          <w:szCs w:val="28"/>
        </w:rPr>
        <w:t xml:space="preserve"> </w:t>
      </w:r>
      <w:proofErr w:type="spellStart"/>
      <w:proofErr w:type="gramStart"/>
      <w:r w:rsidRPr="000E460D">
        <w:rPr>
          <w:rFonts w:ascii="Times New Roman" w:eastAsia="Times New Roman" w:hAnsi="Times New Roman" w:cs="Times New Roman"/>
          <w:sz w:val="28"/>
          <w:szCs w:val="28"/>
        </w:rPr>
        <w:t>п</w:t>
      </w:r>
      <w:proofErr w:type="gramEnd"/>
      <w:r w:rsidRPr="000E460D">
        <w:rPr>
          <w:rFonts w:ascii="Times New Roman" w:eastAsia="Times New Roman" w:hAnsi="Times New Roman" w:cs="Times New Roman"/>
          <w:sz w:val="28"/>
          <w:szCs w:val="28"/>
        </w:rPr>
        <w:t>ід</w:t>
      </w:r>
      <w:proofErr w:type="spellEnd"/>
      <w:r w:rsidRPr="000E460D">
        <w:rPr>
          <w:rFonts w:ascii="Times New Roman" w:eastAsia="Times New Roman" w:hAnsi="Times New Roman" w:cs="Times New Roman"/>
          <w:sz w:val="28"/>
          <w:szCs w:val="28"/>
        </w:rPr>
        <w:t xml:space="preserve"> час </w:t>
      </w:r>
      <w:proofErr w:type="spellStart"/>
      <w:r w:rsidRPr="000E460D">
        <w:rPr>
          <w:rFonts w:ascii="Times New Roman" w:eastAsia="Times New Roman" w:hAnsi="Times New Roman" w:cs="Times New Roman"/>
          <w:sz w:val="28"/>
          <w:szCs w:val="28"/>
        </w:rPr>
        <w:t>дистанційного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здійснюється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дотриманням</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вимог</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законодавства</w:t>
      </w:r>
      <w:proofErr w:type="spellEnd"/>
      <w:r w:rsidRPr="000E460D">
        <w:rPr>
          <w:rFonts w:ascii="Times New Roman" w:eastAsia="Times New Roman" w:hAnsi="Times New Roman" w:cs="Times New Roman"/>
          <w:sz w:val="28"/>
          <w:szCs w:val="28"/>
        </w:rPr>
        <w:t xml:space="preserve"> про </w:t>
      </w:r>
      <w:proofErr w:type="spellStart"/>
      <w:r w:rsidRPr="000E460D">
        <w:rPr>
          <w:rFonts w:ascii="Times New Roman" w:eastAsia="Times New Roman" w:hAnsi="Times New Roman" w:cs="Times New Roman"/>
          <w:sz w:val="28"/>
          <w:szCs w:val="28"/>
        </w:rPr>
        <w:t>освіту</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захист</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персональних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даних</w:t>
      </w:r>
      <w:proofErr w:type="spellEnd"/>
      <w:r w:rsidRPr="000E460D">
        <w:rPr>
          <w:rFonts w:ascii="Times New Roman" w:eastAsia="Times New Roman" w:hAnsi="Times New Roman" w:cs="Times New Roman"/>
          <w:sz w:val="28"/>
          <w:szCs w:val="28"/>
        </w:rPr>
        <w:t xml:space="preserve">, а </w:t>
      </w:r>
      <w:proofErr w:type="spellStart"/>
      <w:r w:rsidRPr="000E460D">
        <w:rPr>
          <w:rFonts w:ascii="Times New Roman" w:eastAsia="Times New Roman" w:hAnsi="Times New Roman" w:cs="Times New Roman"/>
          <w:sz w:val="28"/>
          <w:szCs w:val="28"/>
        </w:rPr>
        <w:t>також</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санітарних</w:t>
      </w:r>
      <w:proofErr w:type="spellEnd"/>
      <w:r w:rsidRPr="000E460D">
        <w:rPr>
          <w:rFonts w:ascii="Times New Roman" w:eastAsia="Times New Roman" w:hAnsi="Times New Roman" w:cs="Times New Roman"/>
          <w:sz w:val="28"/>
          <w:szCs w:val="28"/>
        </w:rPr>
        <w:t xml:space="preserve"> правил </w:t>
      </w:r>
      <w:proofErr w:type="spellStart"/>
      <w:r w:rsidRPr="000E460D">
        <w:rPr>
          <w:rFonts w:ascii="Times New Roman" w:eastAsia="Times New Roman" w:hAnsi="Times New Roman" w:cs="Times New Roman"/>
          <w:sz w:val="28"/>
          <w:szCs w:val="28"/>
        </w:rPr>
        <w:t>і</w:t>
      </w:r>
      <w:proofErr w:type="spellEnd"/>
      <w:r w:rsidRPr="000E460D">
        <w:rPr>
          <w:rFonts w:ascii="Times New Roman" w:eastAsia="Times New Roman" w:hAnsi="Times New Roman" w:cs="Times New Roman"/>
          <w:sz w:val="28"/>
          <w:szCs w:val="28"/>
        </w:rPr>
        <w:t xml:space="preserve"> норм (</w:t>
      </w:r>
      <w:proofErr w:type="spellStart"/>
      <w:r w:rsidRPr="000E460D">
        <w:rPr>
          <w:rFonts w:ascii="Times New Roman" w:eastAsia="Times New Roman" w:hAnsi="Times New Roman" w:cs="Times New Roman"/>
          <w:sz w:val="28"/>
          <w:szCs w:val="28"/>
        </w:rPr>
        <w:t>щодо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формування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розкладу</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навчальних</w:t>
      </w:r>
      <w:proofErr w:type="spellEnd"/>
      <w:r w:rsidRPr="000E460D">
        <w:rPr>
          <w:rFonts w:ascii="Times New Roman" w:eastAsia="Times New Roman" w:hAnsi="Times New Roman" w:cs="Times New Roman"/>
          <w:sz w:val="28"/>
          <w:szCs w:val="28"/>
        </w:rPr>
        <w:t xml:space="preserve"> занять, </w:t>
      </w:r>
      <w:proofErr w:type="spellStart"/>
      <w:r w:rsidRPr="000E460D">
        <w:rPr>
          <w:rFonts w:ascii="Times New Roman" w:eastAsia="Times New Roman" w:hAnsi="Times New Roman" w:cs="Times New Roman"/>
          <w:sz w:val="28"/>
          <w:szCs w:val="28"/>
        </w:rPr>
        <w:t>рухової</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активності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фізкультхвилинок</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вправ</w:t>
      </w:r>
      <w:proofErr w:type="spellEnd"/>
      <w:r w:rsidRPr="000E460D">
        <w:rPr>
          <w:rFonts w:ascii="Times New Roman" w:eastAsia="Times New Roman" w:hAnsi="Times New Roman" w:cs="Times New Roman"/>
          <w:sz w:val="28"/>
          <w:szCs w:val="28"/>
        </w:rPr>
        <w:t xml:space="preserve"> для очей, </w:t>
      </w:r>
      <w:proofErr w:type="spellStart"/>
      <w:r w:rsidRPr="000E460D">
        <w:rPr>
          <w:rFonts w:ascii="Times New Roman" w:eastAsia="Times New Roman" w:hAnsi="Times New Roman" w:cs="Times New Roman"/>
          <w:sz w:val="28"/>
          <w:szCs w:val="28"/>
        </w:rPr>
        <w:t>тривалості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виконання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завдань</w:t>
      </w:r>
      <w:proofErr w:type="spellEnd"/>
      <w:r w:rsidRPr="000E460D">
        <w:rPr>
          <w:rFonts w:ascii="Times New Roman" w:eastAsia="Times New Roman" w:hAnsi="Times New Roman" w:cs="Times New Roman"/>
          <w:sz w:val="28"/>
          <w:szCs w:val="28"/>
        </w:rPr>
        <w:t xml:space="preserve"> для </w:t>
      </w:r>
      <w:proofErr w:type="spellStart"/>
      <w:r w:rsidRPr="000E460D">
        <w:rPr>
          <w:rFonts w:ascii="Times New Roman" w:eastAsia="Times New Roman" w:hAnsi="Times New Roman" w:cs="Times New Roman"/>
          <w:sz w:val="28"/>
          <w:szCs w:val="28"/>
        </w:rPr>
        <w:t>самопідготовки</w:t>
      </w:r>
      <w:proofErr w:type="spellEnd"/>
      <w:r w:rsidRPr="000E460D">
        <w:rPr>
          <w:rFonts w:ascii="Times New Roman" w:eastAsia="Times New Roman" w:hAnsi="Times New Roman" w:cs="Times New Roman"/>
          <w:sz w:val="28"/>
          <w:szCs w:val="28"/>
        </w:rPr>
        <w:t xml:space="preserve"> у </w:t>
      </w:r>
      <w:proofErr w:type="spellStart"/>
      <w:r w:rsidRPr="000E460D">
        <w:rPr>
          <w:rFonts w:ascii="Times New Roman" w:eastAsia="Times New Roman" w:hAnsi="Times New Roman" w:cs="Times New Roman"/>
          <w:sz w:val="28"/>
          <w:szCs w:val="28"/>
        </w:rPr>
        <w:t>позанавчальний</w:t>
      </w:r>
      <w:proofErr w:type="spellEnd"/>
      <w:r w:rsidRPr="000E460D">
        <w:rPr>
          <w:rFonts w:ascii="Times New Roman" w:eastAsia="Times New Roman" w:hAnsi="Times New Roman" w:cs="Times New Roman"/>
          <w:sz w:val="28"/>
          <w:szCs w:val="28"/>
        </w:rPr>
        <w:t xml:space="preserve"> час).</w:t>
      </w:r>
      <w:r w:rsidRPr="000E460D">
        <w:rPr>
          <w:rFonts w:ascii="Times New Roman" w:eastAsia="Times New Roman" w:hAnsi="Times New Roman" w:cs="Times New Roman"/>
          <w:sz w:val="28"/>
          <w:szCs w:val="28"/>
          <w:lang w:val="uk-UA"/>
        </w:rPr>
        <w:t xml:space="preserve"> </w:t>
      </w:r>
      <w:proofErr w:type="spellStart"/>
      <w:r w:rsidRPr="000E460D">
        <w:rPr>
          <w:rFonts w:ascii="Times New Roman" w:eastAsia="Times New Roman" w:hAnsi="Times New Roman" w:cs="Times New Roman"/>
          <w:sz w:val="28"/>
          <w:szCs w:val="28"/>
        </w:rPr>
        <w:t>Дистанційне</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організовується</w:t>
      </w:r>
      <w:proofErr w:type="spellEnd"/>
      <w:r w:rsidRPr="000E460D">
        <w:rPr>
          <w:rFonts w:ascii="Times New Roman" w:eastAsia="Times New Roman" w:hAnsi="Times New Roman" w:cs="Times New Roman"/>
          <w:sz w:val="28"/>
          <w:szCs w:val="28"/>
        </w:rPr>
        <w:t xml:space="preserve"> для </w:t>
      </w:r>
      <w:proofErr w:type="spellStart"/>
      <w:r w:rsidRPr="000E460D">
        <w:rPr>
          <w:rFonts w:ascii="Times New Roman" w:eastAsia="Times New Roman" w:hAnsi="Times New Roman" w:cs="Times New Roman"/>
          <w:sz w:val="28"/>
          <w:szCs w:val="28"/>
        </w:rPr>
        <w:t>учнів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які</w:t>
      </w:r>
      <w:proofErr w:type="spellEnd"/>
      <w:r w:rsidRPr="000E460D">
        <w:rPr>
          <w:rFonts w:ascii="Times New Roman" w:eastAsia="Times New Roman" w:hAnsi="Times New Roman" w:cs="Times New Roman"/>
          <w:sz w:val="28"/>
          <w:szCs w:val="28"/>
        </w:rPr>
        <w:t xml:space="preserve"> не </w:t>
      </w:r>
      <w:proofErr w:type="spellStart"/>
      <w:r w:rsidRPr="000E460D">
        <w:rPr>
          <w:rFonts w:ascii="Times New Roman" w:eastAsia="Times New Roman" w:hAnsi="Times New Roman" w:cs="Times New Roman"/>
          <w:sz w:val="28"/>
          <w:szCs w:val="28"/>
        </w:rPr>
        <w:t>мають</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медичних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протипоказань</w:t>
      </w:r>
      <w:proofErr w:type="spellEnd"/>
      <w:r w:rsidRPr="000E460D">
        <w:rPr>
          <w:rFonts w:ascii="Times New Roman" w:eastAsia="Times New Roman" w:hAnsi="Times New Roman" w:cs="Times New Roman"/>
          <w:sz w:val="28"/>
          <w:szCs w:val="28"/>
        </w:rPr>
        <w:t xml:space="preserve"> </w:t>
      </w:r>
      <w:proofErr w:type="gramStart"/>
      <w:r w:rsidRPr="000E460D">
        <w:rPr>
          <w:rFonts w:ascii="Times New Roman" w:eastAsia="Times New Roman" w:hAnsi="Times New Roman" w:cs="Times New Roman"/>
          <w:sz w:val="28"/>
          <w:szCs w:val="28"/>
        </w:rPr>
        <w:t>до</w:t>
      </w:r>
      <w:proofErr w:type="gramEnd"/>
      <w:r w:rsidRPr="000E460D">
        <w:rPr>
          <w:rFonts w:ascii="Times New Roman" w:eastAsia="Times New Roman" w:hAnsi="Times New Roman" w:cs="Times New Roman"/>
          <w:sz w:val="28"/>
          <w:szCs w:val="28"/>
        </w:rPr>
        <w:t xml:space="preserve"> занять </w:t>
      </w:r>
      <w:proofErr w:type="spellStart"/>
      <w:r w:rsidRPr="000E460D">
        <w:rPr>
          <w:rFonts w:ascii="Times New Roman" w:eastAsia="Times New Roman" w:hAnsi="Times New Roman" w:cs="Times New Roman"/>
          <w:sz w:val="28"/>
          <w:szCs w:val="28"/>
        </w:rPr>
        <w:t>з</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комп’ютерною</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технікою</w:t>
      </w:r>
      <w:proofErr w:type="spellEnd"/>
      <w:r w:rsidRPr="000E460D">
        <w:rPr>
          <w:rFonts w:ascii="Times New Roman" w:eastAsia="Times New Roman" w:hAnsi="Times New Roman" w:cs="Times New Roman"/>
          <w:sz w:val="28"/>
          <w:szCs w:val="28"/>
        </w:rPr>
        <w:t>.</w:t>
      </w:r>
    </w:p>
    <w:p w:rsidR="000E460D" w:rsidRPr="000E460D" w:rsidRDefault="000E460D" w:rsidP="0094036D">
      <w:pPr>
        <w:shd w:val="clear" w:color="auto" w:fill="FFFFFF"/>
        <w:spacing w:after="0" w:line="240" w:lineRule="auto"/>
        <w:ind w:right="-172" w:firstLine="709"/>
        <w:jc w:val="both"/>
        <w:rPr>
          <w:rFonts w:ascii="Times New Roman" w:eastAsia="Times New Roman" w:hAnsi="Times New Roman" w:cs="Times New Roman"/>
          <w:sz w:val="28"/>
          <w:szCs w:val="28"/>
        </w:rPr>
      </w:pPr>
      <w:proofErr w:type="spellStart"/>
      <w:proofErr w:type="gramStart"/>
      <w:r w:rsidRPr="000E460D">
        <w:rPr>
          <w:rFonts w:ascii="Times New Roman" w:eastAsia="Times New Roman" w:hAnsi="Times New Roman" w:cs="Times New Roman"/>
          <w:sz w:val="28"/>
          <w:szCs w:val="28"/>
        </w:rPr>
        <w:lastRenderedPageBreak/>
        <w:t>Обл</w:t>
      </w:r>
      <w:proofErr w:type="gramEnd"/>
      <w:r w:rsidRPr="000E460D">
        <w:rPr>
          <w:rFonts w:ascii="Times New Roman" w:eastAsia="Times New Roman" w:hAnsi="Times New Roman" w:cs="Times New Roman"/>
          <w:sz w:val="28"/>
          <w:szCs w:val="28"/>
        </w:rPr>
        <w:t>ік</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навчальних</w:t>
      </w:r>
      <w:proofErr w:type="spellEnd"/>
      <w:r w:rsidRPr="000E460D">
        <w:rPr>
          <w:rFonts w:ascii="Times New Roman" w:eastAsia="Times New Roman" w:hAnsi="Times New Roman" w:cs="Times New Roman"/>
          <w:sz w:val="28"/>
          <w:szCs w:val="28"/>
        </w:rPr>
        <w:t xml:space="preserve"> занять </w:t>
      </w:r>
      <w:proofErr w:type="spellStart"/>
      <w:r w:rsidRPr="000E460D">
        <w:rPr>
          <w:rFonts w:ascii="Times New Roman" w:eastAsia="Times New Roman" w:hAnsi="Times New Roman" w:cs="Times New Roman"/>
          <w:sz w:val="28"/>
          <w:szCs w:val="28"/>
        </w:rPr>
        <w:t>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результатів</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навчання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під</w:t>
      </w:r>
      <w:proofErr w:type="spellEnd"/>
      <w:r w:rsidRPr="000E460D">
        <w:rPr>
          <w:rFonts w:ascii="Times New Roman" w:eastAsia="Times New Roman" w:hAnsi="Times New Roman" w:cs="Times New Roman"/>
          <w:sz w:val="28"/>
          <w:szCs w:val="28"/>
        </w:rPr>
        <w:t xml:space="preserve"> час </w:t>
      </w:r>
      <w:proofErr w:type="spellStart"/>
      <w:r w:rsidRPr="000E460D">
        <w:rPr>
          <w:rFonts w:ascii="Times New Roman" w:eastAsia="Times New Roman" w:hAnsi="Times New Roman" w:cs="Times New Roman"/>
          <w:sz w:val="28"/>
          <w:szCs w:val="28"/>
        </w:rPr>
        <w:t>дистанційного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освітнього</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процесу</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здійснюється</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відповідно</w:t>
      </w:r>
      <w:proofErr w:type="spellEnd"/>
      <w:r w:rsidRPr="000E460D">
        <w:rPr>
          <w:rFonts w:ascii="Times New Roman" w:eastAsia="Times New Roman" w:hAnsi="Times New Roman" w:cs="Times New Roman"/>
          <w:sz w:val="28"/>
          <w:szCs w:val="28"/>
        </w:rPr>
        <w:t xml:space="preserve"> до </w:t>
      </w:r>
      <w:proofErr w:type="spellStart"/>
      <w:r w:rsidRPr="000E460D">
        <w:rPr>
          <w:rFonts w:ascii="Times New Roman" w:eastAsia="Times New Roman" w:hAnsi="Times New Roman" w:cs="Times New Roman"/>
          <w:sz w:val="28"/>
          <w:szCs w:val="28"/>
        </w:rPr>
        <w:t>законодавства</w:t>
      </w:r>
      <w:proofErr w:type="spellEnd"/>
      <w:r w:rsidRPr="000E460D">
        <w:rPr>
          <w:rFonts w:ascii="Times New Roman" w:eastAsia="Times New Roman" w:hAnsi="Times New Roman" w:cs="Times New Roman"/>
          <w:sz w:val="28"/>
          <w:szCs w:val="28"/>
        </w:rPr>
        <w:t xml:space="preserve"> (у </w:t>
      </w:r>
      <w:proofErr w:type="spellStart"/>
      <w:r w:rsidRPr="000E460D">
        <w:rPr>
          <w:rFonts w:ascii="Times New Roman" w:eastAsia="Times New Roman" w:hAnsi="Times New Roman" w:cs="Times New Roman"/>
          <w:sz w:val="28"/>
          <w:szCs w:val="28"/>
        </w:rPr>
        <w:t>класному</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журналі</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свідоцтвах</w:t>
      </w:r>
      <w:proofErr w:type="spellEnd"/>
      <w:r w:rsidRPr="000E460D">
        <w:rPr>
          <w:rFonts w:ascii="Times New Roman" w:eastAsia="Times New Roman" w:hAnsi="Times New Roman" w:cs="Times New Roman"/>
          <w:sz w:val="28"/>
          <w:szCs w:val="28"/>
        </w:rPr>
        <w:t xml:space="preserve"> </w:t>
      </w:r>
      <w:proofErr w:type="spellStart"/>
      <w:r w:rsidRPr="000E460D">
        <w:rPr>
          <w:rFonts w:ascii="Times New Roman" w:eastAsia="Times New Roman" w:hAnsi="Times New Roman" w:cs="Times New Roman"/>
          <w:sz w:val="28"/>
          <w:szCs w:val="28"/>
        </w:rPr>
        <w:t>досягнень</w:t>
      </w:r>
      <w:proofErr w:type="spellEnd"/>
      <w:r w:rsidRPr="000E460D">
        <w:rPr>
          <w:rFonts w:ascii="Times New Roman" w:eastAsia="Times New Roman" w:hAnsi="Times New Roman" w:cs="Times New Roman"/>
          <w:sz w:val="28"/>
          <w:szCs w:val="28"/>
        </w:rPr>
        <w:t xml:space="preserve">). </w:t>
      </w:r>
    </w:p>
    <w:p w:rsidR="000E460D" w:rsidRPr="000E460D" w:rsidRDefault="000E460D" w:rsidP="0094036D">
      <w:pPr>
        <w:spacing w:after="0" w:line="240" w:lineRule="auto"/>
        <w:ind w:right="-172"/>
        <w:jc w:val="both"/>
        <w:rPr>
          <w:rFonts w:ascii="Times New Roman" w:eastAsiaTheme="minorHAnsi" w:hAnsi="Times New Roman" w:cs="Times New Roman"/>
          <w:b/>
          <w:sz w:val="28"/>
          <w:szCs w:val="28"/>
        </w:rPr>
      </w:pPr>
    </w:p>
    <w:p w:rsidR="000E460D" w:rsidRPr="000E460D" w:rsidRDefault="000E460D" w:rsidP="0094036D">
      <w:pPr>
        <w:spacing w:after="0" w:line="240" w:lineRule="auto"/>
        <w:ind w:right="-172"/>
        <w:jc w:val="both"/>
        <w:rPr>
          <w:rFonts w:ascii="Times New Roman" w:eastAsia="Calibri" w:hAnsi="Times New Roman" w:cs="Times New Roman"/>
          <w:b/>
          <w:sz w:val="28"/>
          <w:szCs w:val="28"/>
          <w:lang w:val="uk-UA"/>
        </w:rPr>
      </w:pPr>
      <w:r w:rsidRPr="000E460D">
        <w:rPr>
          <w:rFonts w:ascii="Times New Roman" w:hAnsi="Times New Roman" w:cs="Times New Roman"/>
          <w:b/>
          <w:sz w:val="28"/>
          <w:szCs w:val="28"/>
          <w:lang w:val="uk-UA"/>
        </w:rPr>
        <w:t xml:space="preserve">7. </w:t>
      </w:r>
      <w:r w:rsidRPr="000E460D">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0E460D" w:rsidRPr="000E460D" w:rsidRDefault="000E460D" w:rsidP="0094036D">
      <w:pPr>
        <w:shd w:val="clear" w:color="auto" w:fill="FFFFFF"/>
        <w:spacing w:after="0" w:line="240" w:lineRule="auto"/>
        <w:ind w:right="-172" w:firstLine="567"/>
        <w:jc w:val="both"/>
        <w:rPr>
          <w:rFonts w:ascii="Times New Roman" w:eastAsia="Calibri" w:hAnsi="Times New Roman" w:cs="Times New Roman"/>
          <w:color w:val="FF0000"/>
          <w:sz w:val="28"/>
          <w:szCs w:val="28"/>
          <w:lang w:val="uk-UA"/>
        </w:rPr>
      </w:pPr>
      <w:r w:rsidRPr="000E460D">
        <w:rPr>
          <w:rFonts w:ascii="Times New Roman" w:eastAsia="Calibri" w:hAnsi="Times New Roman" w:cs="Times New Roman"/>
          <w:sz w:val="28"/>
          <w:szCs w:val="28"/>
          <w:lang w:val="uk-UA"/>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w:t>
      </w:r>
      <w:r w:rsidRPr="000E460D">
        <w:rPr>
          <w:rFonts w:ascii="Times New Roman" w:eastAsia="Times New Roman" w:hAnsi="Times New Roman" w:cs="Times New Roman"/>
          <w:sz w:val="28"/>
          <w:szCs w:val="28"/>
          <w:lang w:val="uk-UA" w:eastAsia="uk-UA"/>
        </w:rPr>
        <w:t xml:space="preserve">учнями </w:t>
      </w:r>
      <w:r w:rsidRPr="000E460D">
        <w:rPr>
          <w:rFonts w:ascii="Times New Roman" w:eastAsia="Calibri" w:hAnsi="Times New Roman" w:cs="Times New Roman"/>
          <w:sz w:val="28"/>
          <w:szCs w:val="28"/>
          <w:lang w:val="uk-UA"/>
        </w:rPr>
        <w:t>результатів навчання (</w:t>
      </w:r>
      <w:proofErr w:type="spellStart"/>
      <w:r w:rsidRPr="000E460D">
        <w:rPr>
          <w:rFonts w:ascii="Times New Roman" w:eastAsia="Calibri" w:hAnsi="Times New Roman" w:cs="Times New Roman"/>
          <w:sz w:val="28"/>
          <w:szCs w:val="28"/>
          <w:lang w:val="uk-UA"/>
        </w:rPr>
        <w:t>компетентностей</w:t>
      </w:r>
      <w:proofErr w:type="spellEnd"/>
      <w:r w:rsidRPr="000E460D">
        <w:rPr>
          <w:rFonts w:ascii="Times New Roman" w:eastAsia="Calibri" w:hAnsi="Times New Roman" w:cs="Times New Roman"/>
          <w:sz w:val="28"/>
          <w:szCs w:val="28"/>
          <w:lang w:val="uk-UA"/>
        </w:rPr>
        <w:t>), системи оцінювання навчальних досягнень учнів.</w:t>
      </w:r>
    </w:p>
    <w:p w:rsidR="000E460D" w:rsidRPr="000E460D" w:rsidRDefault="000E460D" w:rsidP="0094036D">
      <w:pPr>
        <w:shd w:val="clear" w:color="auto" w:fill="FFFFFF"/>
        <w:spacing w:after="0" w:line="240" w:lineRule="auto"/>
        <w:ind w:right="-172" w:firstLine="709"/>
        <w:jc w:val="both"/>
        <w:rPr>
          <w:rFonts w:ascii="Times New Roman" w:eastAsia="Calibri" w:hAnsi="Times New Roman" w:cs="Times New Roman"/>
          <w:sz w:val="28"/>
          <w:szCs w:val="28"/>
          <w:lang w:val="uk-UA"/>
        </w:rPr>
      </w:pPr>
    </w:p>
    <w:p w:rsidR="000E460D" w:rsidRPr="0094036D" w:rsidRDefault="000E460D" w:rsidP="0094036D">
      <w:pPr>
        <w:spacing w:after="0" w:line="240" w:lineRule="auto"/>
        <w:ind w:right="-172"/>
        <w:jc w:val="center"/>
        <w:rPr>
          <w:rFonts w:ascii="Times New Roman" w:eastAsiaTheme="minorHAnsi" w:hAnsi="Times New Roman" w:cs="Times New Roman"/>
          <w:b/>
          <w:bCs/>
          <w:i/>
          <w:sz w:val="28"/>
          <w:szCs w:val="28"/>
          <w:lang w:val="uk-UA"/>
        </w:rPr>
      </w:pPr>
      <w:r w:rsidRPr="0094036D">
        <w:rPr>
          <w:rFonts w:ascii="Times New Roman" w:hAnsi="Times New Roman" w:cs="Times New Roman"/>
          <w:b/>
          <w:bCs/>
          <w:i/>
          <w:sz w:val="28"/>
          <w:szCs w:val="28"/>
          <w:lang w:val="uk-UA"/>
        </w:rPr>
        <w:t xml:space="preserve">Інформація про кадрове забезпечення освітньої діяльності </w:t>
      </w:r>
      <w:proofErr w:type="spellStart"/>
      <w:r w:rsidR="00373942" w:rsidRPr="0094036D">
        <w:rPr>
          <w:rFonts w:ascii="Times New Roman" w:hAnsi="Times New Roman" w:cs="Times New Roman"/>
          <w:b/>
          <w:bCs/>
          <w:i/>
          <w:sz w:val="28"/>
          <w:szCs w:val="28"/>
          <w:lang w:val="uk-UA"/>
        </w:rPr>
        <w:t>Носковецького</w:t>
      </w:r>
      <w:proofErr w:type="spellEnd"/>
      <w:r w:rsidR="00373942" w:rsidRPr="0094036D">
        <w:rPr>
          <w:rFonts w:ascii="Times New Roman" w:hAnsi="Times New Roman" w:cs="Times New Roman"/>
          <w:b/>
          <w:bCs/>
          <w:i/>
          <w:sz w:val="28"/>
          <w:szCs w:val="28"/>
          <w:lang w:val="uk-UA"/>
        </w:rPr>
        <w:t xml:space="preserve"> ЗЗСО </w:t>
      </w:r>
      <w:proofErr w:type="spellStart"/>
      <w:r w:rsidR="00373942" w:rsidRPr="0094036D">
        <w:rPr>
          <w:rFonts w:ascii="Times New Roman" w:hAnsi="Times New Roman" w:cs="Times New Roman"/>
          <w:b/>
          <w:bCs/>
          <w:i/>
          <w:sz w:val="28"/>
          <w:szCs w:val="28"/>
          <w:lang w:val="uk-UA"/>
        </w:rPr>
        <w:t>І-ІІІст</w:t>
      </w:r>
      <w:proofErr w:type="spellEnd"/>
      <w:r w:rsidR="00373942" w:rsidRPr="0094036D">
        <w:rPr>
          <w:rFonts w:ascii="Times New Roman" w:hAnsi="Times New Roman" w:cs="Times New Roman"/>
          <w:b/>
          <w:bCs/>
          <w:i/>
          <w:sz w:val="28"/>
          <w:szCs w:val="28"/>
          <w:lang w:val="uk-UA"/>
        </w:rPr>
        <w:t>.</w:t>
      </w:r>
    </w:p>
    <w:p w:rsidR="000E460D" w:rsidRPr="0094036D" w:rsidRDefault="006516A0" w:rsidP="0094036D">
      <w:pPr>
        <w:spacing w:after="120" w:line="240" w:lineRule="auto"/>
        <w:ind w:right="-172"/>
        <w:jc w:val="center"/>
        <w:rPr>
          <w:rFonts w:ascii="Times New Roman" w:hAnsi="Times New Roman" w:cs="Times New Roman"/>
          <w:bCs/>
          <w:color w:val="548DD4" w:themeColor="text2" w:themeTint="99"/>
          <w:sz w:val="20"/>
          <w:szCs w:val="20"/>
          <w:lang w:val="uk-UA"/>
        </w:rPr>
      </w:pPr>
      <w:r w:rsidRPr="0094036D">
        <w:rPr>
          <w:rFonts w:ascii="Tahoma" w:hAnsi="Tahoma" w:cs="Tahoma"/>
          <w:b/>
          <w:bCs/>
          <w:color w:val="548DD4" w:themeColor="text2" w:themeTint="99"/>
          <w:sz w:val="20"/>
          <w:szCs w:val="20"/>
          <w:shd w:val="clear" w:color="auto" w:fill="FFFFFF"/>
        </w:rPr>
        <w:t>URL-адреса файлу:</w:t>
      </w:r>
      <w:r w:rsidRPr="0094036D">
        <w:rPr>
          <w:rFonts w:ascii="Tahoma" w:hAnsi="Tahoma" w:cs="Tahoma"/>
          <w:color w:val="548DD4" w:themeColor="text2" w:themeTint="99"/>
          <w:sz w:val="20"/>
          <w:szCs w:val="20"/>
          <w:shd w:val="clear" w:color="auto" w:fill="FFFFFF"/>
        </w:rPr>
        <w:t> https://content.e-schools.info/noskivtsy/library/список_вчителі</w:t>
      </w:r>
      <w:proofErr w:type="gramStart"/>
      <w:r w:rsidRPr="0094036D">
        <w:rPr>
          <w:rFonts w:ascii="Tahoma" w:hAnsi="Tahoma" w:cs="Tahoma"/>
          <w:color w:val="548DD4" w:themeColor="text2" w:themeTint="99"/>
          <w:sz w:val="20"/>
          <w:szCs w:val="20"/>
          <w:shd w:val="clear" w:color="auto" w:fill="FFFFFF"/>
        </w:rPr>
        <w:t>в</w:t>
      </w:r>
      <w:proofErr w:type="gramEnd"/>
      <w:r w:rsidRPr="0094036D">
        <w:rPr>
          <w:rFonts w:ascii="Tahoma" w:hAnsi="Tahoma" w:cs="Tahoma"/>
          <w:color w:val="548DD4" w:themeColor="text2" w:themeTint="99"/>
          <w:sz w:val="20"/>
          <w:szCs w:val="20"/>
          <w:shd w:val="clear" w:color="auto" w:fill="FFFFFF"/>
        </w:rPr>
        <w:t>_на_2021_-_2022_н.р..DOCX</w:t>
      </w:r>
    </w:p>
    <w:p w:rsidR="000E460D" w:rsidRPr="0094036D" w:rsidRDefault="000E460D" w:rsidP="0094036D">
      <w:pPr>
        <w:spacing w:after="0"/>
        <w:ind w:right="-172"/>
        <w:jc w:val="center"/>
        <w:rPr>
          <w:rFonts w:ascii="Times New Roman" w:hAnsi="Times New Roman" w:cs="Times New Roman"/>
          <w:b/>
          <w:i/>
          <w:sz w:val="28"/>
          <w:szCs w:val="28"/>
          <w:lang w:val="uk-UA"/>
        </w:rPr>
      </w:pPr>
      <w:r w:rsidRPr="0094036D">
        <w:rPr>
          <w:rFonts w:ascii="Times New Roman" w:hAnsi="Times New Roman" w:cs="Times New Roman"/>
          <w:b/>
          <w:i/>
          <w:sz w:val="28"/>
          <w:szCs w:val="28"/>
          <w:lang w:val="uk-UA"/>
        </w:rPr>
        <w:t>Забезпечення підручниками та навчальними посібниками,</w:t>
      </w:r>
    </w:p>
    <w:p w:rsidR="000E460D" w:rsidRPr="0094036D" w:rsidRDefault="000E460D" w:rsidP="0094036D">
      <w:pPr>
        <w:spacing w:after="0"/>
        <w:ind w:right="-172"/>
        <w:jc w:val="center"/>
        <w:rPr>
          <w:rFonts w:ascii="Times New Roman" w:hAnsi="Times New Roman" w:cs="Times New Roman"/>
          <w:b/>
          <w:i/>
          <w:sz w:val="28"/>
          <w:szCs w:val="28"/>
          <w:lang w:val="uk-UA"/>
        </w:rPr>
      </w:pPr>
      <w:r w:rsidRPr="0094036D">
        <w:rPr>
          <w:rFonts w:ascii="Times New Roman" w:hAnsi="Times New Roman" w:cs="Times New Roman"/>
          <w:b/>
          <w:i/>
          <w:sz w:val="28"/>
          <w:szCs w:val="28"/>
          <w:lang w:val="uk-UA"/>
        </w:rPr>
        <w:t>рекомендованими Міністерством освіти і науки України</w:t>
      </w:r>
    </w:p>
    <w:p w:rsidR="000E460D" w:rsidRPr="0094036D" w:rsidRDefault="00373942" w:rsidP="0094036D">
      <w:pPr>
        <w:spacing w:after="120"/>
        <w:ind w:right="-172"/>
        <w:jc w:val="center"/>
        <w:rPr>
          <w:rFonts w:ascii="Times New Roman" w:hAnsi="Times New Roman" w:cs="Times New Roman"/>
          <w:color w:val="548DD4" w:themeColor="text2" w:themeTint="99"/>
          <w:sz w:val="20"/>
          <w:szCs w:val="20"/>
          <w:lang w:val="uk-UA"/>
        </w:rPr>
      </w:pPr>
      <w:r w:rsidRPr="0094036D">
        <w:rPr>
          <w:rFonts w:ascii="Tahoma" w:hAnsi="Tahoma" w:cs="Tahoma"/>
          <w:b/>
          <w:bCs/>
          <w:color w:val="548DD4" w:themeColor="text2" w:themeTint="99"/>
          <w:sz w:val="17"/>
          <w:szCs w:val="17"/>
          <w:shd w:val="clear" w:color="auto" w:fill="FFFFFF"/>
        </w:rPr>
        <w:t>URL</w:t>
      </w:r>
      <w:r w:rsidRPr="0094036D">
        <w:rPr>
          <w:rFonts w:ascii="Tahoma" w:hAnsi="Tahoma" w:cs="Tahoma"/>
          <w:b/>
          <w:bCs/>
          <w:color w:val="548DD4" w:themeColor="text2" w:themeTint="99"/>
          <w:sz w:val="20"/>
          <w:szCs w:val="20"/>
          <w:shd w:val="clear" w:color="auto" w:fill="FFFFFF"/>
        </w:rPr>
        <w:t>-адреса файлу:</w:t>
      </w:r>
      <w:r w:rsidRPr="0094036D">
        <w:rPr>
          <w:rFonts w:ascii="Tahoma" w:hAnsi="Tahoma" w:cs="Tahoma"/>
          <w:color w:val="548DD4" w:themeColor="text2" w:themeTint="99"/>
          <w:sz w:val="20"/>
          <w:szCs w:val="20"/>
          <w:shd w:val="clear" w:color="auto" w:fill="FFFFFF"/>
        </w:rPr>
        <w:t> https://content.e-schools.info/noskivtsy/library/Вибі</w:t>
      </w:r>
      <w:proofErr w:type="gramStart"/>
      <w:r w:rsidRPr="0094036D">
        <w:rPr>
          <w:rFonts w:ascii="Tahoma" w:hAnsi="Tahoma" w:cs="Tahoma"/>
          <w:color w:val="548DD4" w:themeColor="text2" w:themeTint="99"/>
          <w:sz w:val="20"/>
          <w:szCs w:val="20"/>
          <w:shd w:val="clear" w:color="auto" w:fill="FFFFFF"/>
        </w:rPr>
        <w:t>р</w:t>
      </w:r>
      <w:proofErr w:type="gramEnd"/>
      <w:r w:rsidRPr="0094036D">
        <w:rPr>
          <w:rFonts w:ascii="Tahoma" w:hAnsi="Tahoma" w:cs="Tahoma"/>
          <w:color w:val="548DD4" w:themeColor="text2" w:themeTint="99"/>
          <w:sz w:val="20"/>
          <w:szCs w:val="20"/>
          <w:shd w:val="clear" w:color="auto" w:fill="FFFFFF"/>
        </w:rPr>
        <w:t>_підручників_для_8_класу_2.pdf</w:t>
      </w:r>
    </w:p>
    <w:p w:rsidR="000E460D" w:rsidRPr="0094036D" w:rsidRDefault="000E460D" w:rsidP="0094036D">
      <w:pPr>
        <w:spacing w:after="0"/>
        <w:ind w:right="-172"/>
        <w:jc w:val="center"/>
        <w:rPr>
          <w:rFonts w:ascii="Times New Roman" w:hAnsi="Times New Roman" w:cs="Times New Roman"/>
          <w:b/>
          <w:i/>
          <w:sz w:val="28"/>
          <w:szCs w:val="28"/>
          <w:lang w:val="uk-UA"/>
        </w:rPr>
      </w:pPr>
      <w:bookmarkStart w:id="41" w:name="n399"/>
      <w:bookmarkStart w:id="42" w:name="_GoBack"/>
      <w:bookmarkEnd w:id="41"/>
      <w:r w:rsidRPr="0094036D">
        <w:rPr>
          <w:rFonts w:ascii="Times New Roman" w:hAnsi="Times New Roman" w:cs="Times New Roman"/>
          <w:b/>
          <w:i/>
          <w:sz w:val="28"/>
          <w:szCs w:val="28"/>
          <w:lang w:val="uk-UA"/>
        </w:rPr>
        <w:t>Матеріально-технічне забезпечення освітньої діяльності</w:t>
      </w:r>
    </w:p>
    <w:p w:rsidR="000E460D" w:rsidRPr="0094036D" w:rsidRDefault="00373942" w:rsidP="0094036D">
      <w:pPr>
        <w:spacing w:after="0" w:line="240" w:lineRule="auto"/>
        <w:ind w:right="-172" w:firstLine="450"/>
        <w:jc w:val="center"/>
        <w:textAlignment w:val="baseline"/>
        <w:rPr>
          <w:rFonts w:ascii="Tahoma" w:hAnsi="Tahoma" w:cs="Tahoma"/>
          <w:color w:val="548DD4" w:themeColor="text2" w:themeTint="99"/>
          <w:sz w:val="20"/>
          <w:szCs w:val="20"/>
          <w:shd w:val="clear" w:color="auto" w:fill="FFFFFF"/>
          <w:lang w:val="uk-UA"/>
        </w:rPr>
      </w:pPr>
      <w:r w:rsidRPr="0094036D">
        <w:rPr>
          <w:rFonts w:ascii="Tahoma" w:hAnsi="Tahoma" w:cs="Tahoma"/>
          <w:b/>
          <w:bCs/>
          <w:color w:val="548DD4" w:themeColor="text2" w:themeTint="99"/>
          <w:sz w:val="20"/>
          <w:szCs w:val="20"/>
          <w:shd w:val="clear" w:color="auto" w:fill="FFFFFF"/>
        </w:rPr>
        <w:t>URL-адреса файлу:</w:t>
      </w:r>
      <w:r w:rsidRPr="0094036D">
        <w:rPr>
          <w:rFonts w:ascii="Tahoma" w:hAnsi="Tahoma" w:cs="Tahoma"/>
          <w:color w:val="548DD4" w:themeColor="text2" w:themeTint="99"/>
          <w:sz w:val="20"/>
          <w:szCs w:val="20"/>
          <w:shd w:val="clear" w:color="auto" w:fill="FFFFFF"/>
        </w:rPr>
        <w:t> </w:t>
      </w:r>
      <w:hyperlink r:id="rId6" w:history="1">
        <w:r w:rsidRPr="0094036D">
          <w:rPr>
            <w:rStyle w:val="a3"/>
            <w:rFonts w:ascii="Tahoma" w:hAnsi="Tahoma" w:cs="Tahoma"/>
            <w:color w:val="548DD4" w:themeColor="text2" w:themeTint="99"/>
            <w:sz w:val="20"/>
            <w:szCs w:val="20"/>
            <w:shd w:val="clear" w:color="auto" w:fill="FFFFFF"/>
          </w:rPr>
          <w:t>https://content.e-schools.info/noskivtsy/library/Матеріально-технічне_забезпечення.DOCX</w:t>
        </w:r>
      </w:hyperlink>
    </w:p>
    <w:p w:rsidR="00373942" w:rsidRPr="00373942" w:rsidRDefault="00373942" w:rsidP="0094036D">
      <w:pPr>
        <w:spacing w:after="0" w:line="240" w:lineRule="auto"/>
        <w:ind w:right="-172" w:firstLine="450"/>
        <w:jc w:val="both"/>
        <w:textAlignment w:val="baseline"/>
        <w:rPr>
          <w:rFonts w:ascii="Times New Roman" w:eastAsia="Times New Roman" w:hAnsi="Times New Roman" w:cs="Times New Roman"/>
          <w:bCs/>
          <w:i/>
          <w:sz w:val="28"/>
          <w:szCs w:val="28"/>
          <w:u w:val="single"/>
          <w:lang w:val="uk-UA"/>
        </w:rPr>
      </w:pPr>
    </w:p>
    <w:p w:rsidR="000E460D" w:rsidRPr="000E460D" w:rsidRDefault="000E460D" w:rsidP="0094036D">
      <w:pPr>
        <w:tabs>
          <w:tab w:val="left" w:pos="0"/>
        </w:tabs>
        <w:spacing w:after="0"/>
        <w:ind w:right="-172"/>
        <w:jc w:val="both"/>
        <w:rPr>
          <w:rFonts w:ascii="Times New Roman" w:eastAsiaTheme="minorHAnsi" w:hAnsi="Times New Roman" w:cs="Times New Roman"/>
          <w:color w:val="000000"/>
          <w:sz w:val="28"/>
          <w:szCs w:val="28"/>
          <w:lang w:val="uk-UA" w:eastAsia="en-US"/>
        </w:rPr>
      </w:pPr>
      <w:bookmarkStart w:id="43" w:name="n404"/>
      <w:bookmarkStart w:id="44" w:name="n489"/>
      <w:bookmarkStart w:id="45" w:name="n405"/>
      <w:bookmarkEnd w:id="42"/>
      <w:bookmarkEnd w:id="43"/>
      <w:bookmarkEnd w:id="44"/>
      <w:bookmarkEnd w:id="45"/>
      <w:r w:rsidRPr="000E460D">
        <w:rPr>
          <w:rFonts w:ascii="Times New Roman" w:eastAsia="Calibri" w:hAnsi="Times New Roman" w:cs="Times New Roman"/>
          <w:b/>
          <w:i/>
          <w:sz w:val="28"/>
          <w:szCs w:val="28"/>
          <w:lang w:val="uk-UA"/>
        </w:rPr>
        <w:t>Система оцінювання навчальних досягнень учнів</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0E460D">
        <w:rPr>
          <w:color w:val="000000"/>
          <w:sz w:val="28"/>
          <w:szCs w:val="28"/>
        </w:rPr>
        <w:t>компетентнісного</w:t>
      </w:r>
      <w:proofErr w:type="spellEnd"/>
      <w:r w:rsidRPr="000E460D">
        <w:rPr>
          <w:color w:val="000000"/>
          <w:sz w:val="28"/>
          <w:szCs w:val="28"/>
        </w:rPr>
        <w:t xml:space="preserve">, </w:t>
      </w:r>
      <w:proofErr w:type="spellStart"/>
      <w:r w:rsidRPr="000E460D">
        <w:rPr>
          <w:color w:val="000000"/>
          <w:sz w:val="28"/>
          <w:szCs w:val="28"/>
        </w:rPr>
        <w:t>діяльнісного</w:t>
      </w:r>
      <w:proofErr w:type="spellEnd"/>
      <w:r w:rsidRPr="000E460D">
        <w:rPr>
          <w:color w:val="000000"/>
          <w:sz w:val="28"/>
          <w:szCs w:val="28"/>
        </w:rPr>
        <w:t>,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lastRenderedPageBreak/>
        <w:t>Застосування формувального оцінювання уможливлює розв'язання таких освітніх завдань:</w:t>
      </w:r>
    </w:p>
    <w:p w:rsidR="000E460D" w:rsidRPr="000E460D" w:rsidRDefault="000E460D" w:rsidP="0094036D">
      <w:pPr>
        <w:numPr>
          <w:ilvl w:val="0"/>
          <w:numId w:val="16"/>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proofErr w:type="gramStart"/>
      <w:r w:rsidRPr="000E460D">
        <w:rPr>
          <w:rFonts w:ascii="Times New Roman" w:hAnsi="Times New Roman" w:cs="Times New Roman"/>
          <w:color w:val="000000"/>
          <w:sz w:val="28"/>
          <w:szCs w:val="28"/>
        </w:rPr>
        <w:t>п</w:t>
      </w:r>
      <w:proofErr w:type="gramEnd"/>
      <w:r w:rsidRPr="000E460D">
        <w:rPr>
          <w:rFonts w:ascii="Times New Roman" w:hAnsi="Times New Roman" w:cs="Times New Roman"/>
          <w:color w:val="000000"/>
          <w:sz w:val="28"/>
          <w:szCs w:val="28"/>
        </w:rPr>
        <w:t>ідтримання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бажання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вчитися</w:t>
      </w:r>
      <w:proofErr w:type="spellEnd"/>
      <w:r w:rsidRPr="000E460D">
        <w:rPr>
          <w:rFonts w:ascii="Times New Roman" w:hAnsi="Times New Roman" w:cs="Times New Roman"/>
          <w:color w:val="000000"/>
          <w:sz w:val="28"/>
          <w:szCs w:val="28"/>
        </w:rPr>
        <w:t xml:space="preserve"> та </w:t>
      </w:r>
      <w:proofErr w:type="spellStart"/>
      <w:r w:rsidRPr="000E460D">
        <w:rPr>
          <w:rFonts w:ascii="Times New Roman" w:hAnsi="Times New Roman" w:cs="Times New Roman"/>
          <w:color w:val="000000"/>
          <w:sz w:val="28"/>
          <w:szCs w:val="28"/>
        </w:rPr>
        <w:t>прагнути</w:t>
      </w:r>
      <w:proofErr w:type="spellEnd"/>
      <w:r w:rsidRPr="000E460D">
        <w:rPr>
          <w:rFonts w:ascii="Times New Roman" w:hAnsi="Times New Roman" w:cs="Times New Roman"/>
          <w:color w:val="000000"/>
          <w:sz w:val="28"/>
          <w:szCs w:val="28"/>
        </w:rPr>
        <w:t xml:space="preserve"> максимально </w:t>
      </w:r>
      <w:proofErr w:type="spellStart"/>
      <w:r w:rsidRPr="000E460D">
        <w:rPr>
          <w:rFonts w:ascii="Times New Roman" w:hAnsi="Times New Roman" w:cs="Times New Roman"/>
          <w:color w:val="000000"/>
          <w:sz w:val="28"/>
          <w:szCs w:val="28"/>
        </w:rPr>
        <w:t>можливих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результатів</w:t>
      </w:r>
      <w:proofErr w:type="spellEnd"/>
      <w:r w:rsidRPr="000E460D">
        <w:rPr>
          <w:rFonts w:ascii="Times New Roman" w:hAnsi="Times New Roman" w:cs="Times New Roman"/>
          <w:color w:val="000000"/>
          <w:sz w:val="28"/>
          <w:szCs w:val="28"/>
        </w:rPr>
        <w:t>;</w:t>
      </w:r>
    </w:p>
    <w:p w:rsidR="000E460D" w:rsidRPr="000E460D" w:rsidRDefault="000E460D" w:rsidP="0094036D">
      <w:pPr>
        <w:numPr>
          <w:ilvl w:val="0"/>
          <w:numId w:val="16"/>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сприяння</w:t>
      </w:r>
      <w:proofErr w:type="spellEnd"/>
      <w:r w:rsidRPr="000E460D">
        <w:rPr>
          <w:rFonts w:ascii="Times New Roman" w:hAnsi="Times New Roman" w:cs="Times New Roman"/>
          <w:color w:val="000000"/>
          <w:sz w:val="28"/>
          <w:szCs w:val="28"/>
        </w:rPr>
        <w:t xml:space="preserve"> оптимальному темпу </w:t>
      </w:r>
      <w:proofErr w:type="spellStart"/>
      <w:r w:rsidRPr="000E460D">
        <w:rPr>
          <w:rFonts w:ascii="Times New Roman" w:hAnsi="Times New Roman" w:cs="Times New Roman"/>
          <w:color w:val="000000"/>
          <w:sz w:val="28"/>
          <w:szCs w:val="28"/>
        </w:rPr>
        <w:t>здобуття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освіти</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учні</w:t>
      </w:r>
      <w:proofErr w:type="gramStart"/>
      <w:r w:rsidRPr="000E460D">
        <w:rPr>
          <w:rFonts w:ascii="Times New Roman" w:hAnsi="Times New Roman" w:cs="Times New Roman"/>
          <w:color w:val="000000"/>
          <w:sz w:val="28"/>
          <w:szCs w:val="28"/>
        </w:rPr>
        <w:t>в</w:t>
      </w:r>
      <w:proofErr w:type="spellEnd"/>
      <w:proofErr w:type="gramEnd"/>
      <w:r w:rsidRPr="000E460D">
        <w:rPr>
          <w:rFonts w:ascii="Times New Roman" w:hAnsi="Times New Roman" w:cs="Times New Roman"/>
          <w:color w:val="000000"/>
          <w:sz w:val="28"/>
          <w:szCs w:val="28"/>
        </w:rPr>
        <w:t>;</w:t>
      </w:r>
    </w:p>
    <w:p w:rsidR="000E460D" w:rsidRPr="000E460D" w:rsidRDefault="000E460D" w:rsidP="0094036D">
      <w:pPr>
        <w:numPr>
          <w:ilvl w:val="0"/>
          <w:numId w:val="16"/>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формування</w:t>
      </w:r>
      <w:proofErr w:type="spellEnd"/>
      <w:r w:rsidRPr="000E460D">
        <w:rPr>
          <w:rFonts w:ascii="Times New Roman" w:hAnsi="Times New Roman" w:cs="Times New Roman"/>
          <w:color w:val="000000"/>
          <w:sz w:val="28"/>
          <w:szCs w:val="28"/>
        </w:rPr>
        <w:t xml:space="preserve"> в </w:t>
      </w:r>
      <w:proofErr w:type="spellStart"/>
      <w:r w:rsidRPr="000E460D">
        <w:rPr>
          <w:rFonts w:ascii="Times New Roman" w:hAnsi="Times New Roman" w:cs="Times New Roman"/>
          <w:color w:val="000000"/>
          <w:sz w:val="28"/>
          <w:szCs w:val="28"/>
        </w:rPr>
        <w:t>учнів</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упевненості</w:t>
      </w:r>
      <w:proofErr w:type="spellEnd"/>
      <w:r w:rsidRPr="000E460D">
        <w:rPr>
          <w:rFonts w:ascii="Times New Roman" w:hAnsi="Times New Roman" w:cs="Times New Roman"/>
          <w:color w:val="000000"/>
          <w:sz w:val="28"/>
          <w:szCs w:val="28"/>
        </w:rPr>
        <w:t xml:space="preserve"> у </w:t>
      </w:r>
      <w:proofErr w:type="spellStart"/>
      <w:r w:rsidRPr="000E460D">
        <w:rPr>
          <w:rFonts w:ascii="Times New Roman" w:hAnsi="Times New Roman" w:cs="Times New Roman"/>
          <w:color w:val="000000"/>
          <w:sz w:val="28"/>
          <w:szCs w:val="28"/>
        </w:rPr>
        <w:t>собі</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усвідомлення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своїх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сильних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сторін</w:t>
      </w:r>
      <w:proofErr w:type="spellEnd"/>
      <w:r w:rsidRPr="000E460D">
        <w:rPr>
          <w:rFonts w:ascii="Times New Roman" w:hAnsi="Times New Roman" w:cs="Times New Roman"/>
          <w:color w:val="000000"/>
          <w:sz w:val="28"/>
          <w:szCs w:val="28"/>
        </w:rPr>
        <w:t>;</w:t>
      </w:r>
    </w:p>
    <w:p w:rsidR="000E460D" w:rsidRPr="000E460D" w:rsidRDefault="000E460D" w:rsidP="0094036D">
      <w:pPr>
        <w:numPr>
          <w:ilvl w:val="0"/>
          <w:numId w:val="16"/>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формування</w:t>
      </w:r>
      <w:proofErr w:type="spellEnd"/>
      <w:r w:rsidRPr="000E460D">
        <w:rPr>
          <w:rFonts w:ascii="Times New Roman" w:hAnsi="Times New Roman" w:cs="Times New Roman"/>
          <w:color w:val="000000"/>
          <w:sz w:val="28"/>
          <w:szCs w:val="28"/>
        </w:rPr>
        <w:t xml:space="preserve"> в </w:t>
      </w:r>
      <w:proofErr w:type="spellStart"/>
      <w:r w:rsidRPr="000E460D">
        <w:rPr>
          <w:rFonts w:ascii="Times New Roman" w:hAnsi="Times New Roman" w:cs="Times New Roman"/>
          <w:color w:val="000000"/>
          <w:sz w:val="28"/>
          <w:szCs w:val="28"/>
        </w:rPr>
        <w:t>учнів</w:t>
      </w:r>
      <w:proofErr w:type="spellEnd"/>
      <w:r w:rsidRPr="000E460D">
        <w:rPr>
          <w:rFonts w:ascii="Times New Roman" w:hAnsi="Times New Roman" w:cs="Times New Roman"/>
          <w:color w:val="000000"/>
          <w:sz w:val="28"/>
          <w:szCs w:val="28"/>
        </w:rPr>
        <w:t xml:space="preserve"> </w:t>
      </w:r>
      <w:proofErr w:type="gramStart"/>
      <w:r w:rsidRPr="000E460D">
        <w:rPr>
          <w:rFonts w:ascii="Times New Roman" w:hAnsi="Times New Roman" w:cs="Times New Roman"/>
          <w:color w:val="000000"/>
          <w:sz w:val="28"/>
          <w:szCs w:val="28"/>
        </w:rPr>
        <w:t>рефлексивного</w:t>
      </w:r>
      <w:proofErr w:type="gram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ставлення</w:t>
      </w:r>
      <w:proofErr w:type="spellEnd"/>
      <w:r w:rsidRPr="000E460D">
        <w:rPr>
          <w:rFonts w:ascii="Times New Roman" w:hAnsi="Times New Roman" w:cs="Times New Roman"/>
          <w:color w:val="000000"/>
          <w:sz w:val="28"/>
          <w:szCs w:val="28"/>
        </w:rPr>
        <w:t xml:space="preserve"> до </w:t>
      </w:r>
      <w:proofErr w:type="spellStart"/>
      <w:r w:rsidRPr="000E460D">
        <w:rPr>
          <w:rFonts w:ascii="Times New Roman" w:hAnsi="Times New Roman" w:cs="Times New Roman"/>
          <w:color w:val="000000"/>
          <w:sz w:val="28"/>
          <w:szCs w:val="28"/>
        </w:rPr>
        <w:t>власних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помилок</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і</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розуміння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їх</w:t>
      </w:r>
      <w:proofErr w:type="spellEnd"/>
      <w:r w:rsidRPr="000E460D">
        <w:rPr>
          <w:rFonts w:ascii="Times New Roman" w:hAnsi="Times New Roman" w:cs="Times New Roman"/>
          <w:color w:val="000000"/>
          <w:sz w:val="28"/>
          <w:szCs w:val="28"/>
        </w:rPr>
        <w:t xml:space="preserve"> як </w:t>
      </w:r>
      <w:proofErr w:type="spellStart"/>
      <w:r w:rsidRPr="000E460D">
        <w:rPr>
          <w:rFonts w:ascii="Times New Roman" w:hAnsi="Times New Roman" w:cs="Times New Roman"/>
          <w:color w:val="000000"/>
          <w:sz w:val="28"/>
          <w:szCs w:val="28"/>
        </w:rPr>
        <w:t>невід'ємних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етапів</w:t>
      </w:r>
      <w:proofErr w:type="spellEnd"/>
      <w:r w:rsidRPr="000E460D">
        <w:rPr>
          <w:rFonts w:ascii="Times New Roman" w:hAnsi="Times New Roman" w:cs="Times New Roman"/>
          <w:color w:val="000000"/>
          <w:sz w:val="28"/>
          <w:szCs w:val="28"/>
        </w:rPr>
        <w:t xml:space="preserve"> на шляху </w:t>
      </w:r>
      <w:proofErr w:type="spellStart"/>
      <w:r w:rsidRPr="000E460D">
        <w:rPr>
          <w:rFonts w:ascii="Times New Roman" w:hAnsi="Times New Roman" w:cs="Times New Roman"/>
          <w:color w:val="000000"/>
          <w:sz w:val="28"/>
          <w:szCs w:val="28"/>
        </w:rPr>
        <w:t>досягнення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успіху</w:t>
      </w:r>
      <w:proofErr w:type="spellEnd"/>
      <w:r w:rsidRPr="000E460D">
        <w:rPr>
          <w:rFonts w:ascii="Times New Roman" w:hAnsi="Times New Roman" w:cs="Times New Roman"/>
          <w:color w:val="000000"/>
          <w:sz w:val="28"/>
          <w:szCs w:val="28"/>
        </w:rPr>
        <w:t>;</w:t>
      </w:r>
    </w:p>
    <w:p w:rsidR="000E460D" w:rsidRPr="000E460D" w:rsidRDefault="000E460D" w:rsidP="0094036D">
      <w:pPr>
        <w:numPr>
          <w:ilvl w:val="0"/>
          <w:numId w:val="16"/>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забезпечення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постійного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зворотного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зв'язку</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щодо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сприйняття</w:t>
      </w:r>
      <w:proofErr w:type="spellEnd"/>
      <w:r w:rsidRPr="000E460D">
        <w:rPr>
          <w:rFonts w:ascii="Times New Roman" w:hAnsi="Times New Roman" w:cs="Times New Roman"/>
          <w:color w:val="000000"/>
          <w:sz w:val="28"/>
          <w:szCs w:val="28"/>
        </w:rPr>
        <w:t xml:space="preserve"> та </w:t>
      </w:r>
      <w:proofErr w:type="spellStart"/>
      <w:r w:rsidRPr="000E460D">
        <w:rPr>
          <w:rFonts w:ascii="Times New Roman" w:hAnsi="Times New Roman" w:cs="Times New Roman"/>
          <w:color w:val="000000"/>
          <w:sz w:val="28"/>
          <w:szCs w:val="28"/>
        </w:rPr>
        <w:t>розуміння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учнями</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навчального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матеріалу</w:t>
      </w:r>
      <w:proofErr w:type="spellEnd"/>
      <w:r w:rsidRPr="000E460D">
        <w:rPr>
          <w:rFonts w:ascii="Times New Roman" w:hAnsi="Times New Roman" w:cs="Times New Roman"/>
          <w:color w:val="000000"/>
          <w:sz w:val="28"/>
          <w:szCs w:val="28"/>
        </w:rPr>
        <w:t>;</w:t>
      </w:r>
    </w:p>
    <w:p w:rsidR="000E460D" w:rsidRPr="000E460D" w:rsidRDefault="000E460D" w:rsidP="0094036D">
      <w:pPr>
        <w:numPr>
          <w:ilvl w:val="0"/>
          <w:numId w:val="16"/>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здійснення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діагностування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особистісного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розвитку</w:t>
      </w:r>
      <w:proofErr w:type="spellEnd"/>
      <w:r w:rsidRPr="000E460D">
        <w:rPr>
          <w:rFonts w:ascii="Times New Roman" w:hAnsi="Times New Roman" w:cs="Times New Roman"/>
          <w:color w:val="000000"/>
          <w:sz w:val="28"/>
          <w:szCs w:val="28"/>
        </w:rPr>
        <w:t xml:space="preserve"> та </w:t>
      </w:r>
      <w:proofErr w:type="spellStart"/>
      <w:r w:rsidRPr="000E460D">
        <w:rPr>
          <w:rFonts w:ascii="Times New Roman" w:hAnsi="Times New Roman" w:cs="Times New Roman"/>
          <w:color w:val="000000"/>
          <w:sz w:val="28"/>
          <w:szCs w:val="28"/>
        </w:rPr>
        <w:t>навчальних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досягнень</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учнів</w:t>
      </w:r>
      <w:proofErr w:type="spellEnd"/>
      <w:r w:rsidRPr="000E460D">
        <w:rPr>
          <w:rFonts w:ascii="Times New Roman" w:hAnsi="Times New Roman" w:cs="Times New Roman"/>
          <w:color w:val="000000"/>
          <w:sz w:val="28"/>
          <w:szCs w:val="28"/>
        </w:rPr>
        <w:t xml:space="preserve"> на </w:t>
      </w:r>
      <w:proofErr w:type="gramStart"/>
      <w:r w:rsidRPr="000E460D">
        <w:rPr>
          <w:rFonts w:ascii="Times New Roman" w:hAnsi="Times New Roman" w:cs="Times New Roman"/>
          <w:color w:val="000000"/>
          <w:sz w:val="28"/>
          <w:szCs w:val="28"/>
        </w:rPr>
        <w:t>кожному</w:t>
      </w:r>
      <w:proofErr w:type="gram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з</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етапів</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навчання</w:t>
      </w:r>
      <w:proofErr w:type="spellEnd"/>
      <w:r w:rsidRPr="000E460D">
        <w:rPr>
          <w:rFonts w:ascii="Times New Roman" w:hAnsi="Times New Roman" w:cs="Times New Roman"/>
          <w:color w:val="000000"/>
          <w:sz w:val="28"/>
          <w:szCs w:val="28"/>
        </w:rPr>
        <w:t>.</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Об'єктами формувального оцінювання є процес навчання учнів, а також результат навчальної діяльності на певному етапі навчання.</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 xml:space="preserve">Орієнтирами для визначення критеріїв формувального оцінювання є вимоги до обов'язкових результатів навчання та </w:t>
      </w:r>
      <w:proofErr w:type="spellStart"/>
      <w:r w:rsidRPr="000E460D">
        <w:rPr>
          <w:color w:val="000000"/>
          <w:sz w:val="28"/>
          <w:szCs w:val="28"/>
        </w:rPr>
        <w:t>компетентностей</w:t>
      </w:r>
      <w:proofErr w:type="spellEnd"/>
      <w:r w:rsidRPr="000E460D">
        <w:rPr>
          <w:color w:val="000000"/>
          <w:sz w:val="28"/>
          <w:szCs w:val="28"/>
        </w:rPr>
        <w:t xml:space="preserve">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0E460D">
        <w:rPr>
          <w:color w:val="000000"/>
          <w:sz w:val="28"/>
          <w:szCs w:val="28"/>
        </w:rPr>
        <w:t>булінгу</w:t>
      </w:r>
      <w:proofErr w:type="spellEnd"/>
      <w:r w:rsidRPr="000E460D">
        <w:rPr>
          <w:color w:val="000000"/>
          <w:sz w:val="28"/>
          <w:szCs w:val="28"/>
        </w:rPr>
        <w:t>.</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Формувальне оцінювання здійснюється шляхом:</w:t>
      </w:r>
    </w:p>
    <w:p w:rsidR="000E460D" w:rsidRPr="000E460D" w:rsidRDefault="000E460D" w:rsidP="0094036D">
      <w:pPr>
        <w:numPr>
          <w:ilvl w:val="0"/>
          <w:numId w:val="18"/>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педагогічного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спостереження</w:t>
      </w:r>
      <w:proofErr w:type="spellEnd"/>
      <w:r w:rsidRPr="000E460D">
        <w:rPr>
          <w:rFonts w:ascii="Times New Roman" w:hAnsi="Times New Roman" w:cs="Times New Roman"/>
          <w:color w:val="000000"/>
          <w:sz w:val="28"/>
          <w:szCs w:val="28"/>
        </w:rPr>
        <w:t xml:space="preserve"> учителя за </w:t>
      </w:r>
      <w:proofErr w:type="spellStart"/>
      <w:r w:rsidRPr="000E460D">
        <w:rPr>
          <w:rFonts w:ascii="Times New Roman" w:hAnsi="Times New Roman" w:cs="Times New Roman"/>
          <w:color w:val="000000"/>
          <w:sz w:val="28"/>
          <w:szCs w:val="28"/>
        </w:rPr>
        <w:t>навчальною</w:t>
      </w:r>
      <w:proofErr w:type="spellEnd"/>
      <w:r w:rsidRPr="000E460D">
        <w:rPr>
          <w:rFonts w:ascii="Times New Roman" w:hAnsi="Times New Roman" w:cs="Times New Roman"/>
          <w:color w:val="000000"/>
          <w:sz w:val="28"/>
          <w:szCs w:val="28"/>
        </w:rPr>
        <w:t xml:space="preserve"> та </w:t>
      </w:r>
      <w:proofErr w:type="spellStart"/>
      <w:r w:rsidRPr="000E460D">
        <w:rPr>
          <w:rFonts w:ascii="Times New Roman" w:hAnsi="Times New Roman" w:cs="Times New Roman"/>
          <w:color w:val="000000"/>
          <w:sz w:val="28"/>
          <w:szCs w:val="28"/>
        </w:rPr>
        <w:t>іншими</w:t>
      </w:r>
      <w:proofErr w:type="spellEnd"/>
      <w:r w:rsidRPr="000E460D">
        <w:rPr>
          <w:rFonts w:ascii="Times New Roman" w:hAnsi="Times New Roman" w:cs="Times New Roman"/>
          <w:color w:val="000000"/>
          <w:sz w:val="28"/>
          <w:szCs w:val="28"/>
        </w:rPr>
        <w:t xml:space="preserve"> видами </w:t>
      </w:r>
      <w:proofErr w:type="spellStart"/>
      <w:r w:rsidRPr="000E460D">
        <w:rPr>
          <w:rFonts w:ascii="Times New Roman" w:hAnsi="Times New Roman" w:cs="Times New Roman"/>
          <w:color w:val="000000"/>
          <w:sz w:val="28"/>
          <w:szCs w:val="28"/>
        </w:rPr>
        <w:t>діяльності</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учні</w:t>
      </w:r>
      <w:proofErr w:type="gramStart"/>
      <w:r w:rsidRPr="000E460D">
        <w:rPr>
          <w:rFonts w:ascii="Times New Roman" w:hAnsi="Times New Roman" w:cs="Times New Roman"/>
          <w:color w:val="000000"/>
          <w:sz w:val="28"/>
          <w:szCs w:val="28"/>
        </w:rPr>
        <w:t>в</w:t>
      </w:r>
      <w:proofErr w:type="spellEnd"/>
      <w:proofErr w:type="gramEnd"/>
      <w:r w:rsidRPr="000E460D">
        <w:rPr>
          <w:rFonts w:ascii="Times New Roman" w:hAnsi="Times New Roman" w:cs="Times New Roman"/>
          <w:color w:val="000000"/>
          <w:sz w:val="28"/>
          <w:szCs w:val="28"/>
        </w:rPr>
        <w:t>;</w:t>
      </w:r>
    </w:p>
    <w:p w:rsidR="000E460D" w:rsidRPr="000E460D" w:rsidRDefault="000E460D" w:rsidP="0094036D">
      <w:pPr>
        <w:numPr>
          <w:ilvl w:val="0"/>
          <w:numId w:val="18"/>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аналізу</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учнівських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портфоліо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попередніх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навчальних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досягнень</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учнів</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результатів</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їхніх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діагностичних</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робі</w:t>
      </w:r>
      <w:proofErr w:type="gramStart"/>
      <w:r w:rsidRPr="000E460D">
        <w:rPr>
          <w:rFonts w:ascii="Times New Roman" w:hAnsi="Times New Roman" w:cs="Times New Roman"/>
          <w:color w:val="000000"/>
          <w:sz w:val="28"/>
          <w:szCs w:val="28"/>
        </w:rPr>
        <w:t>т</w:t>
      </w:r>
      <w:proofErr w:type="spellEnd"/>
      <w:proofErr w:type="gramEnd"/>
      <w:r w:rsidRPr="000E460D">
        <w:rPr>
          <w:rFonts w:ascii="Times New Roman" w:hAnsi="Times New Roman" w:cs="Times New Roman"/>
          <w:color w:val="000000"/>
          <w:sz w:val="28"/>
          <w:szCs w:val="28"/>
        </w:rPr>
        <w:t>;</w:t>
      </w:r>
    </w:p>
    <w:p w:rsidR="000E460D" w:rsidRPr="000E460D" w:rsidRDefault="000E460D" w:rsidP="0094036D">
      <w:pPr>
        <w:numPr>
          <w:ilvl w:val="0"/>
          <w:numId w:val="18"/>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самооцінювання</w:t>
      </w:r>
      <w:proofErr w:type="spellEnd"/>
      <w:r w:rsidRPr="000E460D">
        <w:rPr>
          <w:rFonts w:ascii="Times New Roman" w:hAnsi="Times New Roman" w:cs="Times New Roman"/>
          <w:color w:val="000000"/>
          <w:sz w:val="28"/>
          <w:szCs w:val="28"/>
        </w:rPr>
        <w:t xml:space="preserve"> та </w:t>
      </w:r>
      <w:proofErr w:type="spellStart"/>
      <w:r w:rsidRPr="000E460D">
        <w:rPr>
          <w:rFonts w:ascii="Times New Roman" w:hAnsi="Times New Roman" w:cs="Times New Roman"/>
          <w:color w:val="000000"/>
          <w:sz w:val="28"/>
          <w:szCs w:val="28"/>
        </w:rPr>
        <w:t>взаємооцінювання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результатів</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діяльності</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учні</w:t>
      </w:r>
      <w:proofErr w:type="gramStart"/>
      <w:r w:rsidRPr="000E460D">
        <w:rPr>
          <w:rFonts w:ascii="Times New Roman" w:hAnsi="Times New Roman" w:cs="Times New Roman"/>
          <w:color w:val="000000"/>
          <w:sz w:val="28"/>
          <w:szCs w:val="28"/>
        </w:rPr>
        <w:t>в</w:t>
      </w:r>
      <w:proofErr w:type="spellEnd"/>
      <w:proofErr w:type="gramEnd"/>
      <w:r w:rsidRPr="000E460D">
        <w:rPr>
          <w:rFonts w:ascii="Times New Roman" w:hAnsi="Times New Roman" w:cs="Times New Roman"/>
          <w:color w:val="000000"/>
          <w:sz w:val="28"/>
          <w:szCs w:val="28"/>
        </w:rPr>
        <w:t>;</w:t>
      </w:r>
    </w:p>
    <w:p w:rsidR="000E460D" w:rsidRPr="000E460D" w:rsidRDefault="000E460D" w:rsidP="0094036D">
      <w:pPr>
        <w:numPr>
          <w:ilvl w:val="0"/>
          <w:numId w:val="18"/>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t>оцінювання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особистісного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розвитку</w:t>
      </w:r>
      <w:proofErr w:type="spellEnd"/>
      <w:r w:rsidRPr="000E460D">
        <w:rPr>
          <w:rFonts w:ascii="Times New Roman" w:hAnsi="Times New Roman" w:cs="Times New Roman"/>
          <w:color w:val="000000"/>
          <w:sz w:val="28"/>
          <w:szCs w:val="28"/>
        </w:rPr>
        <w:t xml:space="preserve"> та </w:t>
      </w:r>
      <w:proofErr w:type="spellStart"/>
      <w:proofErr w:type="gramStart"/>
      <w:r w:rsidRPr="000E460D">
        <w:rPr>
          <w:rFonts w:ascii="Times New Roman" w:hAnsi="Times New Roman" w:cs="Times New Roman"/>
          <w:color w:val="000000"/>
          <w:sz w:val="28"/>
          <w:szCs w:val="28"/>
        </w:rPr>
        <w:t>соц</w:t>
      </w:r>
      <w:proofErr w:type="gramEnd"/>
      <w:r w:rsidRPr="000E460D">
        <w:rPr>
          <w:rFonts w:ascii="Times New Roman" w:hAnsi="Times New Roman" w:cs="Times New Roman"/>
          <w:color w:val="000000"/>
          <w:sz w:val="28"/>
          <w:szCs w:val="28"/>
        </w:rPr>
        <w:t>іалізації</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учнів</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їхніми</w:t>
      </w:r>
      <w:proofErr w:type="spellEnd"/>
      <w:r w:rsidRPr="000E460D">
        <w:rPr>
          <w:rFonts w:ascii="Times New Roman" w:hAnsi="Times New Roman" w:cs="Times New Roman"/>
          <w:color w:val="000000"/>
          <w:sz w:val="28"/>
          <w:szCs w:val="28"/>
        </w:rPr>
        <w:t xml:space="preserve"> батьками;</w:t>
      </w:r>
    </w:p>
    <w:p w:rsidR="000E460D" w:rsidRPr="000E460D" w:rsidRDefault="000E460D" w:rsidP="0094036D">
      <w:pPr>
        <w:numPr>
          <w:ilvl w:val="0"/>
          <w:numId w:val="18"/>
        </w:numPr>
        <w:shd w:val="clear" w:color="auto" w:fill="FFFFFF"/>
        <w:spacing w:after="0" w:line="240" w:lineRule="auto"/>
        <w:ind w:left="0" w:right="-172" w:firstLine="567"/>
        <w:jc w:val="both"/>
        <w:rPr>
          <w:rFonts w:ascii="Times New Roman" w:hAnsi="Times New Roman" w:cs="Times New Roman"/>
          <w:color w:val="000000"/>
          <w:sz w:val="28"/>
          <w:szCs w:val="28"/>
        </w:rPr>
      </w:pPr>
      <w:proofErr w:type="spellStart"/>
      <w:r w:rsidRPr="000E460D">
        <w:rPr>
          <w:rFonts w:ascii="Times New Roman" w:hAnsi="Times New Roman" w:cs="Times New Roman"/>
          <w:color w:val="000000"/>
          <w:sz w:val="28"/>
          <w:szCs w:val="28"/>
        </w:rPr>
        <w:lastRenderedPageBreak/>
        <w:t>застосування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прийомів</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отримання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зворотного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зв'язку</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щодо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сприйняття</w:t>
      </w:r>
      <w:proofErr w:type="spellEnd"/>
      <w:r w:rsidRPr="000E460D">
        <w:rPr>
          <w:rFonts w:ascii="Times New Roman" w:hAnsi="Times New Roman" w:cs="Times New Roman"/>
          <w:color w:val="000000"/>
          <w:sz w:val="28"/>
          <w:szCs w:val="28"/>
        </w:rPr>
        <w:t xml:space="preserve"> та </w:t>
      </w:r>
      <w:proofErr w:type="spellStart"/>
      <w:r w:rsidRPr="000E460D">
        <w:rPr>
          <w:rFonts w:ascii="Times New Roman" w:hAnsi="Times New Roman" w:cs="Times New Roman"/>
          <w:color w:val="000000"/>
          <w:sz w:val="28"/>
          <w:szCs w:val="28"/>
        </w:rPr>
        <w:t>розуміння</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учнями</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навчального</w:t>
      </w:r>
      <w:proofErr w:type="spellEnd"/>
      <w:r w:rsidRPr="000E460D">
        <w:rPr>
          <w:rFonts w:ascii="Times New Roman" w:hAnsi="Times New Roman" w:cs="Times New Roman"/>
          <w:color w:val="000000"/>
          <w:sz w:val="28"/>
          <w:szCs w:val="28"/>
        </w:rPr>
        <w:t xml:space="preserve"> </w:t>
      </w:r>
      <w:proofErr w:type="spellStart"/>
      <w:r w:rsidRPr="000E460D">
        <w:rPr>
          <w:rFonts w:ascii="Times New Roman" w:hAnsi="Times New Roman" w:cs="Times New Roman"/>
          <w:color w:val="000000"/>
          <w:sz w:val="28"/>
          <w:szCs w:val="28"/>
        </w:rPr>
        <w:t>матеріалу</w:t>
      </w:r>
      <w:proofErr w:type="spellEnd"/>
      <w:r w:rsidRPr="000E460D">
        <w:rPr>
          <w:rFonts w:ascii="Times New Roman" w:hAnsi="Times New Roman" w:cs="Times New Roman"/>
          <w:color w:val="000000"/>
          <w:sz w:val="28"/>
          <w:szCs w:val="28"/>
        </w:rPr>
        <w:t xml:space="preserve"> («</w:t>
      </w:r>
      <w:proofErr w:type="spellStart"/>
      <w:proofErr w:type="gramStart"/>
      <w:r w:rsidRPr="000E460D">
        <w:rPr>
          <w:rFonts w:ascii="Times New Roman" w:hAnsi="Times New Roman" w:cs="Times New Roman"/>
          <w:color w:val="000000"/>
          <w:sz w:val="28"/>
          <w:szCs w:val="28"/>
        </w:rPr>
        <w:t>Св</w:t>
      </w:r>
      <w:proofErr w:type="gramEnd"/>
      <w:r w:rsidRPr="000E460D">
        <w:rPr>
          <w:rFonts w:ascii="Times New Roman" w:hAnsi="Times New Roman" w:cs="Times New Roman"/>
          <w:color w:val="000000"/>
          <w:sz w:val="28"/>
          <w:szCs w:val="28"/>
        </w:rPr>
        <w:t>ітлофор</w:t>
      </w:r>
      <w:proofErr w:type="spellEnd"/>
      <w:r w:rsidRPr="000E460D">
        <w:rPr>
          <w:rFonts w:ascii="Times New Roman" w:hAnsi="Times New Roman" w:cs="Times New Roman"/>
          <w:color w:val="000000"/>
          <w:sz w:val="28"/>
          <w:szCs w:val="28"/>
        </w:rPr>
        <w:t>», «</w:t>
      </w:r>
      <w:proofErr w:type="spellStart"/>
      <w:r w:rsidRPr="000E460D">
        <w:rPr>
          <w:rFonts w:ascii="Times New Roman" w:hAnsi="Times New Roman" w:cs="Times New Roman"/>
          <w:color w:val="000000"/>
          <w:sz w:val="28"/>
          <w:szCs w:val="28"/>
        </w:rPr>
        <w:t>Мікрофон</w:t>
      </w:r>
      <w:proofErr w:type="spellEnd"/>
      <w:r w:rsidRPr="000E460D">
        <w:rPr>
          <w:rFonts w:ascii="Times New Roman" w:hAnsi="Times New Roman" w:cs="Times New Roman"/>
          <w:color w:val="000000"/>
          <w:sz w:val="28"/>
          <w:szCs w:val="28"/>
        </w:rPr>
        <w:t>», </w:t>
      </w:r>
      <w:hyperlink r:id="rId7" w:history="1">
        <w:r w:rsidRPr="000E460D">
          <w:rPr>
            <w:rStyle w:val="a3"/>
            <w:rFonts w:ascii="Times New Roman" w:hAnsi="Times New Roman" w:cs="Times New Roman"/>
            <w:color w:val="auto"/>
            <w:sz w:val="28"/>
            <w:szCs w:val="28"/>
            <w:bdr w:val="none" w:sz="0" w:space="0" w:color="auto" w:frame="1"/>
          </w:rPr>
          <w:t>«</w:t>
        </w:r>
        <w:proofErr w:type="spellStart"/>
        <w:r w:rsidRPr="000E460D">
          <w:rPr>
            <w:rStyle w:val="a3"/>
            <w:rFonts w:ascii="Times New Roman" w:hAnsi="Times New Roman" w:cs="Times New Roman"/>
            <w:color w:val="auto"/>
            <w:sz w:val="28"/>
            <w:szCs w:val="28"/>
            <w:bdr w:val="none" w:sz="0" w:space="0" w:color="auto" w:frame="1"/>
          </w:rPr>
          <w:t>Вихідний</w:t>
        </w:r>
        <w:proofErr w:type="spellEnd"/>
        <w:r w:rsidRPr="000E460D">
          <w:rPr>
            <w:rStyle w:val="a3"/>
            <w:rFonts w:ascii="Times New Roman" w:hAnsi="Times New Roman" w:cs="Times New Roman"/>
            <w:color w:val="auto"/>
            <w:sz w:val="28"/>
            <w:szCs w:val="28"/>
            <w:bdr w:val="none" w:sz="0" w:space="0" w:color="auto" w:frame="1"/>
          </w:rPr>
          <w:t xml:space="preserve"> квиток»</w:t>
        </w:r>
      </w:hyperlink>
      <w:r w:rsidRPr="000E460D">
        <w:rPr>
          <w:rFonts w:ascii="Times New Roman" w:hAnsi="Times New Roman" w:cs="Times New Roman"/>
          <w:color w:val="000000"/>
          <w:sz w:val="28"/>
          <w:szCs w:val="28"/>
        </w:rPr>
        <w:t> </w:t>
      </w:r>
      <w:proofErr w:type="spellStart"/>
      <w:r w:rsidRPr="000E460D">
        <w:rPr>
          <w:rFonts w:ascii="Times New Roman" w:hAnsi="Times New Roman" w:cs="Times New Roman"/>
          <w:color w:val="000000"/>
          <w:sz w:val="28"/>
          <w:szCs w:val="28"/>
        </w:rPr>
        <w:t>тощо</w:t>
      </w:r>
      <w:proofErr w:type="spellEnd"/>
      <w:r w:rsidRPr="000E460D">
        <w:rPr>
          <w:rFonts w:ascii="Times New Roman" w:hAnsi="Times New Roman" w:cs="Times New Roman"/>
          <w:color w:val="000000"/>
          <w:sz w:val="28"/>
          <w:szCs w:val="28"/>
        </w:rPr>
        <w:t>).</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0E460D" w:rsidRPr="000E460D" w:rsidRDefault="000E460D" w:rsidP="0094036D">
      <w:pPr>
        <w:pStyle w:val="a5"/>
        <w:numPr>
          <w:ilvl w:val="0"/>
          <w:numId w:val="20"/>
        </w:numPr>
        <w:shd w:val="clear" w:color="auto" w:fill="FFFFFF"/>
        <w:spacing w:before="0" w:beforeAutospacing="0" w:after="0" w:afterAutospacing="0"/>
        <w:ind w:right="-172"/>
        <w:jc w:val="both"/>
        <w:rPr>
          <w:color w:val="000000"/>
          <w:sz w:val="28"/>
          <w:szCs w:val="28"/>
        </w:rPr>
      </w:pPr>
      <w:r w:rsidRPr="000E460D">
        <w:rPr>
          <w:color w:val="000000"/>
          <w:sz w:val="28"/>
          <w:szCs w:val="28"/>
        </w:rPr>
        <w:t>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w:t>
      </w:r>
      <w:r w:rsidRPr="000E460D">
        <w:rPr>
          <w:sz w:val="28"/>
          <w:szCs w:val="28"/>
        </w:rPr>
        <w:t>2018 </w:t>
      </w:r>
      <w:hyperlink r:id="rId8" w:history="1">
        <w:r w:rsidRPr="000E460D">
          <w:rPr>
            <w:rStyle w:val="a3"/>
            <w:rFonts w:eastAsiaTheme="majorEastAsia"/>
            <w:color w:val="auto"/>
            <w:sz w:val="28"/>
            <w:szCs w:val="28"/>
            <w:bdr w:val="none" w:sz="0" w:space="0" w:color="auto" w:frame="1"/>
          </w:rPr>
          <w:t>№ 924</w:t>
        </w:r>
      </w:hyperlink>
      <w:r w:rsidRPr="000E460D">
        <w:rPr>
          <w:sz w:val="28"/>
          <w:szCs w:val="28"/>
        </w:rPr>
        <w:t>;</w:t>
      </w:r>
    </w:p>
    <w:p w:rsidR="000E460D" w:rsidRPr="000E460D" w:rsidRDefault="000E460D" w:rsidP="0094036D">
      <w:pPr>
        <w:pStyle w:val="a5"/>
        <w:numPr>
          <w:ilvl w:val="0"/>
          <w:numId w:val="20"/>
        </w:numPr>
        <w:shd w:val="clear" w:color="auto" w:fill="FFFFFF"/>
        <w:spacing w:before="0" w:beforeAutospacing="0" w:after="0" w:afterAutospacing="0"/>
        <w:ind w:right="-172"/>
        <w:jc w:val="both"/>
        <w:rPr>
          <w:color w:val="000000"/>
          <w:sz w:val="28"/>
          <w:szCs w:val="28"/>
        </w:rPr>
      </w:pPr>
      <w:r w:rsidRPr="000E460D">
        <w:rPr>
          <w:color w:val="000000"/>
          <w:sz w:val="28"/>
          <w:szCs w:val="28"/>
        </w:rPr>
        <w:t>Методичних рекомендаціях щодо оцінювання навчальних досягнень учнів другого класу, затверджених наказом Міністерства освіти і науки України від 27.08.</w:t>
      </w:r>
      <w:r w:rsidRPr="000E460D">
        <w:rPr>
          <w:sz w:val="28"/>
          <w:szCs w:val="28"/>
        </w:rPr>
        <w:t>2019 </w:t>
      </w:r>
      <w:hyperlink r:id="rId9" w:history="1">
        <w:r w:rsidRPr="000E460D">
          <w:rPr>
            <w:rStyle w:val="a3"/>
            <w:rFonts w:eastAsiaTheme="majorEastAsia"/>
            <w:color w:val="auto"/>
            <w:sz w:val="28"/>
            <w:szCs w:val="28"/>
            <w:bdr w:val="none" w:sz="0" w:space="0" w:color="auto" w:frame="1"/>
          </w:rPr>
          <w:t>№ 1154</w:t>
        </w:r>
      </w:hyperlink>
      <w:r w:rsidRPr="000E460D">
        <w:rPr>
          <w:sz w:val="28"/>
          <w:szCs w:val="28"/>
        </w:rPr>
        <w:t>;</w:t>
      </w:r>
    </w:p>
    <w:p w:rsidR="000E460D" w:rsidRPr="000E460D" w:rsidRDefault="000E460D" w:rsidP="0094036D">
      <w:pPr>
        <w:pStyle w:val="a5"/>
        <w:numPr>
          <w:ilvl w:val="0"/>
          <w:numId w:val="20"/>
        </w:numPr>
        <w:shd w:val="clear" w:color="auto" w:fill="FFFFFF"/>
        <w:spacing w:before="0" w:beforeAutospacing="0" w:after="0" w:afterAutospacing="0"/>
        <w:ind w:right="-172"/>
        <w:jc w:val="both"/>
        <w:rPr>
          <w:color w:val="000000"/>
          <w:sz w:val="28"/>
          <w:szCs w:val="28"/>
        </w:rPr>
      </w:pPr>
      <w:r w:rsidRPr="000E460D">
        <w:rPr>
          <w:color w:val="000000"/>
          <w:sz w:val="28"/>
          <w:szCs w:val="28"/>
        </w:rPr>
        <w:t>Методичних рекомендаціях щодо оцінювання навчальних досягнень учнів третіх та четвертих класів  НУШ, затверджених наказом Міністерства освіти і науки України від 16.09.</w:t>
      </w:r>
      <w:r w:rsidRPr="000E460D">
        <w:rPr>
          <w:sz w:val="28"/>
          <w:szCs w:val="28"/>
        </w:rPr>
        <w:t>2020 </w:t>
      </w:r>
      <w:hyperlink r:id="rId10" w:history="1">
        <w:r w:rsidRPr="000E460D">
          <w:rPr>
            <w:rStyle w:val="a3"/>
            <w:rFonts w:eastAsiaTheme="majorEastAsia"/>
            <w:color w:val="auto"/>
            <w:sz w:val="28"/>
            <w:szCs w:val="28"/>
            <w:bdr w:val="none" w:sz="0" w:space="0" w:color="auto" w:frame="1"/>
          </w:rPr>
          <w:t>№ 114</w:t>
        </w:r>
      </w:hyperlink>
      <w:r w:rsidRPr="000E460D">
        <w:rPr>
          <w:sz w:val="28"/>
          <w:szCs w:val="28"/>
        </w:rPr>
        <w:t>6;</w:t>
      </w:r>
    </w:p>
    <w:p w:rsidR="000E460D" w:rsidRPr="000E460D" w:rsidRDefault="000E460D" w:rsidP="0094036D">
      <w:pPr>
        <w:pStyle w:val="a5"/>
        <w:numPr>
          <w:ilvl w:val="0"/>
          <w:numId w:val="20"/>
        </w:numPr>
        <w:shd w:val="clear" w:color="auto" w:fill="FFFFFF"/>
        <w:spacing w:before="0" w:beforeAutospacing="0" w:after="0" w:afterAutospacing="0"/>
        <w:ind w:right="-172"/>
        <w:jc w:val="both"/>
        <w:rPr>
          <w:color w:val="000000"/>
          <w:sz w:val="28"/>
          <w:szCs w:val="28"/>
        </w:rPr>
      </w:pPr>
      <w:r w:rsidRPr="000E460D">
        <w:rPr>
          <w:color w:val="000000"/>
          <w:sz w:val="28"/>
          <w:szCs w:val="28"/>
        </w:rPr>
        <w:t>Листі МОН України від 30.03.2021 щодо оцінювання навчання учнів 3-4 класів НУШ.</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Підсумкове тематичне оцінювання навчальних досягнень учнів 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 xml:space="preserve">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w:t>
      </w:r>
      <w:proofErr w:type="spellStart"/>
      <w:r w:rsidRPr="000E460D">
        <w:rPr>
          <w:color w:val="000000"/>
          <w:sz w:val="28"/>
          <w:szCs w:val="28"/>
        </w:rPr>
        <w:t>портфоліо</w:t>
      </w:r>
      <w:proofErr w:type="spellEnd"/>
      <w:r w:rsidRPr="000E460D">
        <w:rPr>
          <w:color w:val="000000"/>
          <w:sz w:val="28"/>
          <w:szCs w:val="28"/>
        </w:rPr>
        <w:t xml:space="preserve"> та фіксує у Класному журналі і свідоцтвах досягнень.</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Свідоцтво досягнень заповнюється вчителем двічі на рік. У жовтні заповнюється лише його перша частина, у травні - перша і друга частини.</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r w:rsidRPr="000E460D">
        <w:rPr>
          <w:color w:val="000000"/>
          <w:sz w:val="28"/>
          <w:szCs w:val="28"/>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0E460D" w:rsidRPr="000E460D" w:rsidRDefault="000E460D" w:rsidP="0094036D">
      <w:pPr>
        <w:tabs>
          <w:tab w:val="left" w:pos="0"/>
        </w:tabs>
        <w:spacing w:after="0" w:line="240" w:lineRule="auto"/>
        <w:ind w:right="-172" w:firstLine="567"/>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Оцінюванн</w:t>
      </w:r>
      <w:r w:rsidR="00235287">
        <w:rPr>
          <w:rFonts w:ascii="Times New Roman" w:eastAsia="Calibri" w:hAnsi="Times New Roman" w:cs="Times New Roman"/>
          <w:sz w:val="28"/>
          <w:szCs w:val="28"/>
          <w:lang w:val="uk-UA"/>
        </w:rPr>
        <w:t>я навчальних досягнень учнів 5-11</w:t>
      </w:r>
      <w:r w:rsidRPr="000E460D">
        <w:rPr>
          <w:rFonts w:ascii="Times New Roman" w:eastAsia="Calibri" w:hAnsi="Times New Roman" w:cs="Times New Roman"/>
          <w:sz w:val="28"/>
          <w:szCs w:val="28"/>
          <w:lang w:val="uk-UA"/>
        </w:rPr>
        <w:t xml:space="preserve"> класів відбувається за 12-бальною системою відповідно до Критерій </w:t>
      </w:r>
      <w:r w:rsidRPr="000E460D">
        <w:rPr>
          <w:rFonts w:ascii="Times New Roman" w:hAnsi="Times New Roman" w:cs="Times New Roman"/>
          <w:color w:val="212529"/>
          <w:sz w:val="28"/>
          <w:szCs w:val="28"/>
          <w:shd w:val="clear" w:color="auto" w:fill="FFFFFF"/>
          <w:lang w:val="uk-UA"/>
        </w:rPr>
        <w:t xml:space="preserve">оцінювання навчальних </w:t>
      </w:r>
      <w:r w:rsidRPr="000E460D">
        <w:rPr>
          <w:rFonts w:ascii="Times New Roman" w:eastAsia="Times New Roman" w:hAnsi="Times New Roman" w:cs="Times New Roman"/>
          <w:color w:val="000000"/>
          <w:sz w:val="28"/>
          <w:szCs w:val="28"/>
          <w:lang w:val="uk-UA" w:eastAsia="uk-UA"/>
        </w:rPr>
        <w:t xml:space="preserve">досягнень учнів у системі загальної середньої освіти, затвердженими наказом Міністерства освіти </w:t>
      </w:r>
      <w:r w:rsidRPr="000E460D">
        <w:rPr>
          <w:rFonts w:ascii="Times New Roman" w:eastAsia="Times New Roman" w:hAnsi="Times New Roman" w:cs="Times New Roman"/>
          <w:color w:val="000000"/>
          <w:sz w:val="28"/>
          <w:szCs w:val="28"/>
          <w:lang w:val="uk-UA" w:eastAsia="uk-UA"/>
        </w:rPr>
        <w:lastRenderedPageBreak/>
        <w:t xml:space="preserve">і науки України від 05.05.2008 року №  371, та </w:t>
      </w:r>
      <w:r w:rsidRPr="000E460D">
        <w:rPr>
          <w:rFonts w:ascii="Times New Roman" w:eastAsia="Calibri" w:hAnsi="Times New Roman" w:cs="Times New Roman"/>
          <w:sz w:val="28"/>
          <w:szCs w:val="28"/>
          <w:lang w:val="uk-UA"/>
        </w:rPr>
        <w:t xml:space="preserve">Критерій </w:t>
      </w:r>
      <w:r w:rsidRPr="000E460D">
        <w:rPr>
          <w:rFonts w:ascii="Times New Roman" w:hAnsi="Times New Roman" w:cs="Times New Roman"/>
          <w:color w:val="212529"/>
          <w:sz w:val="28"/>
          <w:szCs w:val="28"/>
          <w:shd w:val="clear" w:color="auto" w:fill="FFFFFF"/>
          <w:lang w:val="uk-UA"/>
        </w:rPr>
        <w:t xml:space="preserve">оцінювання навчальних </w:t>
      </w:r>
      <w:r w:rsidRPr="000E460D">
        <w:rPr>
          <w:rFonts w:ascii="Times New Roman" w:eastAsia="Times New Roman" w:hAnsi="Times New Roman" w:cs="Times New Roman"/>
          <w:color w:val="000000"/>
          <w:sz w:val="28"/>
          <w:szCs w:val="28"/>
          <w:lang w:val="uk-UA" w:eastAsia="uk-UA"/>
        </w:rPr>
        <w:t xml:space="preserve">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w:t>
      </w:r>
      <w:proofErr w:type="spellStart"/>
      <w:r w:rsidRPr="000E460D">
        <w:rPr>
          <w:rFonts w:ascii="Times New Roman" w:eastAsia="Times New Roman" w:hAnsi="Times New Roman" w:cs="Times New Roman"/>
          <w:color w:val="000000"/>
          <w:sz w:val="28"/>
          <w:szCs w:val="28"/>
          <w:lang w:val="uk-UA" w:eastAsia="uk-UA"/>
        </w:rPr>
        <w:t>різнх</w:t>
      </w:r>
      <w:proofErr w:type="spellEnd"/>
      <w:r w:rsidRPr="000E460D">
        <w:rPr>
          <w:rFonts w:ascii="Times New Roman" w:eastAsia="Times New Roman" w:hAnsi="Times New Roman" w:cs="Times New Roman"/>
          <w:color w:val="000000"/>
          <w:sz w:val="28"/>
          <w:szCs w:val="28"/>
          <w:lang w:val="uk-UA" w:eastAsia="uk-UA"/>
        </w:rPr>
        <w:t xml:space="preserve"> занять або навчальних тем розміщуються в навчальних кабінетах або ж оголошуються перед початком виконанням робіт. </w:t>
      </w:r>
    </w:p>
    <w:p w:rsidR="000E460D" w:rsidRPr="000E460D" w:rsidRDefault="000E460D" w:rsidP="0094036D">
      <w:pPr>
        <w:pStyle w:val="a5"/>
        <w:shd w:val="clear" w:color="auto" w:fill="FFFFFF"/>
        <w:spacing w:before="0" w:beforeAutospacing="0" w:after="0" w:afterAutospacing="0"/>
        <w:ind w:right="-172" w:firstLine="567"/>
        <w:jc w:val="both"/>
        <w:rPr>
          <w:color w:val="000000"/>
          <w:sz w:val="28"/>
          <w:szCs w:val="28"/>
        </w:rPr>
      </w:pPr>
    </w:p>
    <w:p w:rsidR="000E460D" w:rsidRPr="00D717AA" w:rsidRDefault="000E460D" w:rsidP="0094036D">
      <w:pPr>
        <w:tabs>
          <w:tab w:val="left" w:pos="0"/>
        </w:tabs>
        <w:spacing w:after="0"/>
        <w:ind w:right="-172"/>
        <w:jc w:val="both"/>
        <w:rPr>
          <w:rFonts w:ascii="Times New Roman" w:hAnsi="Times New Roman" w:cs="Times New Roman"/>
          <w:b/>
          <w:bCs/>
          <w:i/>
          <w:sz w:val="28"/>
          <w:szCs w:val="28"/>
          <w:u w:val="single"/>
          <w:lang w:val="uk-UA"/>
        </w:rPr>
      </w:pPr>
      <w:r w:rsidRPr="00D717AA">
        <w:rPr>
          <w:rFonts w:ascii="Times New Roman" w:hAnsi="Times New Roman" w:cs="Times New Roman"/>
          <w:b/>
          <w:bCs/>
          <w:i/>
          <w:sz w:val="28"/>
          <w:szCs w:val="28"/>
          <w:u w:val="single"/>
          <w:lang w:val="uk-UA"/>
        </w:rPr>
        <w:t>Якість проведення навчальних занять</w:t>
      </w:r>
    </w:p>
    <w:p w:rsidR="000E460D" w:rsidRPr="000E460D" w:rsidRDefault="000E460D" w:rsidP="0094036D">
      <w:pPr>
        <w:tabs>
          <w:tab w:val="left" w:pos="0"/>
        </w:tabs>
        <w:spacing w:after="0" w:line="240" w:lineRule="auto"/>
        <w:ind w:right="-172" w:firstLine="567"/>
        <w:jc w:val="both"/>
        <w:rPr>
          <w:rFonts w:ascii="Times New Roman" w:hAnsi="Times New Roman" w:cs="Times New Roman"/>
          <w:iCs/>
          <w:color w:val="000000"/>
          <w:sz w:val="28"/>
          <w:szCs w:val="28"/>
          <w:lang w:val="uk-UA"/>
        </w:rPr>
      </w:pPr>
      <w:r w:rsidRPr="000E460D">
        <w:rPr>
          <w:rFonts w:ascii="Times New Roman" w:hAnsi="Times New Roman" w:cs="Times New Roman"/>
          <w:iCs/>
          <w:color w:val="000000"/>
          <w:sz w:val="28"/>
          <w:szCs w:val="28"/>
        </w:rPr>
        <w:t xml:space="preserve">Урок - </w:t>
      </w:r>
      <w:proofErr w:type="spellStart"/>
      <w:r w:rsidRPr="000E460D">
        <w:rPr>
          <w:rFonts w:ascii="Times New Roman" w:hAnsi="Times New Roman" w:cs="Times New Roman"/>
          <w:iCs/>
          <w:color w:val="000000"/>
          <w:sz w:val="28"/>
          <w:szCs w:val="28"/>
        </w:rPr>
        <w:t>це</w:t>
      </w:r>
      <w:proofErr w:type="spellEnd"/>
      <w:r w:rsidRPr="000E460D">
        <w:rPr>
          <w:rFonts w:ascii="Times New Roman" w:hAnsi="Times New Roman" w:cs="Times New Roman"/>
          <w:iCs/>
          <w:color w:val="000000"/>
          <w:sz w:val="28"/>
          <w:szCs w:val="28"/>
        </w:rPr>
        <w:t xml:space="preserve"> </w:t>
      </w:r>
      <w:proofErr w:type="spellStart"/>
      <w:r w:rsidRPr="000E460D">
        <w:rPr>
          <w:rFonts w:ascii="Times New Roman" w:hAnsi="Times New Roman" w:cs="Times New Roman"/>
          <w:iCs/>
          <w:color w:val="000000"/>
          <w:sz w:val="28"/>
          <w:szCs w:val="28"/>
        </w:rPr>
        <w:t>логічно</w:t>
      </w:r>
      <w:proofErr w:type="spellEnd"/>
      <w:r w:rsidRPr="000E460D">
        <w:rPr>
          <w:rFonts w:ascii="Times New Roman" w:hAnsi="Times New Roman" w:cs="Times New Roman"/>
          <w:iCs/>
          <w:color w:val="000000"/>
          <w:sz w:val="28"/>
          <w:szCs w:val="28"/>
        </w:rPr>
        <w:t xml:space="preserve"> </w:t>
      </w:r>
      <w:proofErr w:type="spellStart"/>
      <w:r w:rsidRPr="000E460D">
        <w:rPr>
          <w:rFonts w:ascii="Times New Roman" w:hAnsi="Times New Roman" w:cs="Times New Roman"/>
          <w:iCs/>
          <w:color w:val="000000"/>
          <w:sz w:val="28"/>
          <w:szCs w:val="28"/>
        </w:rPr>
        <w:t>закінчений</w:t>
      </w:r>
      <w:proofErr w:type="spellEnd"/>
      <w:r w:rsidRPr="000E460D">
        <w:rPr>
          <w:rFonts w:ascii="Times New Roman" w:hAnsi="Times New Roman" w:cs="Times New Roman"/>
          <w:iCs/>
          <w:color w:val="000000"/>
          <w:sz w:val="28"/>
          <w:szCs w:val="28"/>
        </w:rPr>
        <w:t xml:space="preserve">, </w:t>
      </w:r>
      <w:proofErr w:type="spellStart"/>
      <w:r w:rsidRPr="000E460D">
        <w:rPr>
          <w:rFonts w:ascii="Times New Roman" w:hAnsi="Times New Roman" w:cs="Times New Roman"/>
          <w:iCs/>
          <w:color w:val="000000"/>
          <w:sz w:val="28"/>
          <w:szCs w:val="28"/>
        </w:rPr>
        <w:t>цілісний</w:t>
      </w:r>
      <w:proofErr w:type="spellEnd"/>
      <w:r w:rsidRPr="000E460D">
        <w:rPr>
          <w:rFonts w:ascii="Times New Roman" w:hAnsi="Times New Roman" w:cs="Times New Roman"/>
          <w:iCs/>
          <w:color w:val="000000"/>
          <w:sz w:val="28"/>
          <w:szCs w:val="28"/>
        </w:rPr>
        <w:t xml:space="preserve">, </w:t>
      </w:r>
      <w:proofErr w:type="spellStart"/>
      <w:r w:rsidRPr="000E460D">
        <w:rPr>
          <w:rFonts w:ascii="Times New Roman" w:hAnsi="Times New Roman" w:cs="Times New Roman"/>
          <w:iCs/>
          <w:color w:val="000000"/>
          <w:sz w:val="28"/>
          <w:szCs w:val="28"/>
        </w:rPr>
        <w:t>обмежений</w:t>
      </w:r>
      <w:proofErr w:type="spellEnd"/>
      <w:r w:rsidRPr="000E460D">
        <w:rPr>
          <w:rFonts w:ascii="Times New Roman" w:hAnsi="Times New Roman" w:cs="Times New Roman"/>
          <w:iCs/>
          <w:color w:val="000000"/>
          <w:sz w:val="28"/>
          <w:szCs w:val="28"/>
        </w:rPr>
        <w:t xml:space="preserve"> </w:t>
      </w:r>
      <w:proofErr w:type="spellStart"/>
      <w:r w:rsidRPr="000E460D">
        <w:rPr>
          <w:rFonts w:ascii="Times New Roman" w:hAnsi="Times New Roman" w:cs="Times New Roman"/>
          <w:iCs/>
          <w:color w:val="000000"/>
          <w:sz w:val="28"/>
          <w:szCs w:val="28"/>
        </w:rPr>
        <w:t>визначеними</w:t>
      </w:r>
      <w:proofErr w:type="spellEnd"/>
      <w:r w:rsidRPr="000E460D">
        <w:rPr>
          <w:rFonts w:ascii="Times New Roman" w:hAnsi="Times New Roman" w:cs="Times New Roman"/>
          <w:iCs/>
          <w:color w:val="000000"/>
          <w:sz w:val="28"/>
          <w:szCs w:val="28"/>
        </w:rPr>
        <w:t xml:space="preserve"> </w:t>
      </w:r>
      <w:proofErr w:type="spellStart"/>
      <w:r w:rsidRPr="000E460D">
        <w:rPr>
          <w:rFonts w:ascii="Times New Roman" w:hAnsi="Times New Roman" w:cs="Times New Roman"/>
          <w:iCs/>
          <w:color w:val="000000"/>
          <w:sz w:val="28"/>
          <w:szCs w:val="28"/>
        </w:rPr>
        <w:t>тимчасовими</w:t>
      </w:r>
      <w:proofErr w:type="spellEnd"/>
      <w:r w:rsidRPr="000E460D">
        <w:rPr>
          <w:rFonts w:ascii="Times New Roman" w:hAnsi="Times New Roman" w:cs="Times New Roman"/>
          <w:iCs/>
          <w:color w:val="000000"/>
          <w:sz w:val="28"/>
          <w:szCs w:val="28"/>
        </w:rPr>
        <w:t xml:space="preserve"> рамками </w:t>
      </w:r>
      <w:proofErr w:type="spellStart"/>
      <w:r w:rsidRPr="000E460D">
        <w:rPr>
          <w:rFonts w:ascii="Times New Roman" w:hAnsi="Times New Roman" w:cs="Times New Roman"/>
          <w:iCs/>
          <w:color w:val="000000"/>
          <w:sz w:val="28"/>
          <w:szCs w:val="28"/>
        </w:rPr>
        <w:t>етап</w:t>
      </w:r>
      <w:proofErr w:type="spellEnd"/>
      <w:r w:rsidRPr="000E460D">
        <w:rPr>
          <w:rFonts w:ascii="Times New Roman" w:hAnsi="Times New Roman" w:cs="Times New Roman"/>
          <w:iCs/>
          <w:color w:val="000000"/>
          <w:sz w:val="28"/>
          <w:szCs w:val="28"/>
        </w:rPr>
        <w:t xml:space="preserve"> о</w:t>
      </w:r>
      <w:r w:rsidRPr="000E460D">
        <w:rPr>
          <w:rFonts w:ascii="Times New Roman" w:hAnsi="Times New Roman" w:cs="Times New Roman"/>
          <w:iCs/>
          <w:color w:val="000000"/>
          <w:sz w:val="28"/>
          <w:szCs w:val="28"/>
          <w:lang w:val="uk-UA"/>
        </w:rPr>
        <w:t>с</w:t>
      </w:r>
      <w:r w:rsidRPr="000E460D">
        <w:rPr>
          <w:rFonts w:ascii="Times New Roman" w:hAnsi="Times New Roman" w:cs="Times New Roman"/>
          <w:iCs/>
          <w:color w:val="000000"/>
          <w:sz w:val="28"/>
          <w:szCs w:val="28"/>
        </w:rPr>
        <w:t>в</w:t>
      </w:r>
      <w:proofErr w:type="spellStart"/>
      <w:r w:rsidRPr="000E460D">
        <w:rPr>
          <w:rFonts w:ascii="Times New Roman" w:hAnsi="Times New Roman" w:cs="Times New Roman"/>
          <w:iCs/>
          <w:color w:val="000000"/>
          <w:sz w:val="28"/>
          <w:szCs w:val="28"/>
          <w:lang w:val="uk-UA"/>
        </w:rPr>
        <w:t>іт</w:t>
      </w:r>
      <w:r w:rsidRPr="000E460D">
        <w:rPr>
          <w:rFonts w:ascii="Times New Roman" w:hAnsi="Times New Roman" w:cs="Times New Roman"/>
          <w:iCs/>
          <w:color w:val="000000"/>
          <w:sz w:val="28"/>
          <w:szCs w:val="28"/>
        </w:rPr>
        <w:t>н</w:t>
      </w:r>
      <w:proofErr w:type="spellEnd"/>
      <w:r w:rsidRPr="000E460D">
        <w:rPr>
          <w:rFonts w:ascii="Times New Roman" w:hAnsi="Times New Roman" w:cs="Times New Roman"/>
          <w:iCs/>
          <w:color w:val="000000"/>
          <w:sz w:val="28"/>
          <w:szCs w:val="28"/>
          <w:lang w:val="uk-UA"/>
        </w:rPr>
        <w:t>ь</w:t>
      </w:r>
      <w:r w:rsidRPr="000E460D">
        <w:rPr>
          <w:rFonts w:ascii="Times New Roman" w:hAnsi="Times New Roman" w:cs="Times New Roman"/>
          <w:iCs/>
          <w:color w:val="000000"/>
          <w:sz w:val="28"/>
          <w:szCs w:val="28"/>
        </w:rPr>
        <w:t xml:space="preserve">ого </w:t>
      </w:r>
      <w:proofErr w:type="spellStart"/>
      <w:r w:rsidRPr="000E460D">
        <w:rPr>
          <w:rFonts w:ascii="Times New Roman" w:hAnsi="Times New Roman" w:cs="Times New Roman"/>
          <w:iCs/>
          <w:color w:val="000000"/>
          <w:sz w:val="28"/>
          <w:szCs w:val="28"/>
        </w:rPr>
        <w:t>процесу</w:t>
      </w:r>
      <w:proofErr w:type="spellEnd"/>
      <w:r w:rsidRPr="000E460D">
        <w:rPr>
          <w:rFonts w:ascii="Times New Roman" w:hAnsi="Times New Roman" w:cs="Times New Roman"/>
          <w:iCs/>
          <w:color w:val="000000"/>
          <w:sz w:val="28"/>
          <w:szCs w:val="28"/>
          <w:lang w:val="uk-UA"/>
        </w:rPr>
        <w:t>.</w:t>
      </w:r>
    </w:p>
    <w:p w:rsidR="000E460D" w:rsidRPr="000E460D" w:rsidRDefault="000E460D" w:rsidP="0094036D">
      <w:pPr>
        <w:pStyle w:val="a5"/>
        <w:spacing w:before="0" w:beforeAutospacing="0" w:after="0" w:afterAutospacing="0"/>
        <w:ind w:right="-172"/>
        <w:jc w:val="both"/>
        <w:rPr>
          <w:sz w:val="28"/>
          <w:szCs w:val="28"/>
        </w:rPr>
      </w:pPr>
      <w:r w:rsidRPr="000E460D">
        <w:rPr>
          <w:sz w:val="28"/>
          <w:szCs w:val="28"/>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0E460D" w:rsidRPr="000E460D" w:rsidRDefault="000E460D" w:rsidP="0094036D">
      <w:pPr>
        <w:numPr>
          <w:ilvl w:val="0"/>
          <w:numId w:val="22"/>
        </w:numPr>
        <w:spacing w:after="0" w:line="240" w:lineRule="auto"/>
        <w:ind w:left="0" w:right="-172" w:firstLine="567"/>
        <w:jc w:val="both"/>
        <w:rPr>
          <w:rFonts w:ascii="Times New Roman" w:hAnsi="Times New Roman" w:cs="Times New Roman"/>
          <w:sz w:val="28"/>
          <w:szCs w:val="28"/>
        </w:rPr>
      </w:pPr>
      <w:proofErr w:type="spellStart"/>
      <w:r w:rsidRPr="000E460D">
        <w:rPr>
          <w:rFonts w:ascii="Times New Roman" w:hAnsi="Times New Roman" w:cs="Times New Roman"/>
          <w:sz w:val="28"/>
          <w:szCs w:val="28"/>
        </w:rPr>
        <w:t>сприйняття</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осмислення</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й</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запам'ятовування</w:t>
      </w:r>
      <w:proofErr w:type="spellEnd"/>
      <w:r w:rsidRPr="000E460D">
        <w:rPr>
          <w:rFonts w:ascii="Times New Roman" w:hAnsi="Times New Roman" w:cs="Times New Roman"/>
          <w:sz w:val="28"/>
          <w:szCs w:val="28"/>
        </w:rPr>
        <w:t>;</w:t>
      </w:r>
    </w:p>
    <w:p w:rsidR="000E460D" w:rsidRPr="000E460D" w:rsidRDefault="000E460D" w:rsidP="0094036D">
      <w:pPr>
        <w:numPr>
          <w:ilvl w:val="0"/>
          <w:numId w:val="22"/>
        </w:numPr>
        <w:spacing w:after="0" w:line="240" w:lineRule="auto"/>
        <w:ind w:left="0" w:right="-172" w:firstLine="567"/>
        <w:jc w:val="both"/>
        <w:rPr>
          <w:rFonts w:ascii="Times New Roman" w:hAnsi="Times New Roman" w:cs="Times New Roman"/>
          <w:sz w:val="28"/>
          <w:szCs w:val="28"/>
        </w:rPr>
      </w:pPr>
      <w:proofErr w:type="spellStart"/>
      <w:r w:rsidRPr="000E460D">
        <w:rPr>
          <w:rFonts w:ascii="Times New Roman" w:hAnsi="Times New Roman" w:cs="Times New Roman"/>
          <w:sz w:val="28"/>
          <w:szCs w:val="28"/>
        </w:rPr>
        <w:t>застосування</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знань</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і</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навичок</w:t>
      </w:r>
      <w:proofErr w:type="spellEnd"/>
      <w:r w:rsidRPr="000E460D">
        <w:rPr>
          <w:rFonts w:ascii="Times New Roman" w:hAnsi="Times New Roman" w:cs="Times New Roman"/>
          <w:sz w:val="28"/>
          <w:szCs w:val="28"/>
        </w:rPr>
        <w:t xml:space="preserve"> за </w:t>
      </w:r>
      <w:proofErr w:type="spellStart"/>
      <w:r w:rsidRPr="000E460D">
        <w:rPr>
          <w:rFonts w:ascii="Times New Roman" w:hAnsi="Times New Roman" w:cs="Times New Roman"/>
          <w:sz w:val="28"/>
          <w:szCs w:val="28"/>
        </w:rPr>
        <w:t>зразком</w:t>
      </w:r>
      <w:proofErr w:type="spellEnd"/>
      <w:r w:rsidRPr="000E460D">
        <w:rPr>
          <w:rFonts w:ascii="Times New Roman" w:hAnsi="Times New Roman" w:cs="Times New Roman"/>
          <w:sz w:val="28"/>
          <w:szCs w:val="28"/>
        </w:rPr>
        <w:t>;</w:t>
      </w:r>
    </w:p>
    <w:p w:rsidR="000E460D" w:rsidRPr="000E460D" w:rsidRDefault="000E460D" w:rsidP="0094036D">
      <w:pPr>
        <w:numPr>
          <w:ilvl w:val="0"/>
          <w:numId w:val="22"/>
        </w:numPr>
        <w:spacing w:after="0" w:line="240" w:lineRule="auto"/>
        <w:ind w:left="0" w:right="-172" w:firstLine="567"/>
        <w:jc w:val="both"/>
        <w:rPr>
          <w:rFonts w:ascii="Times New Roman" w:hAnsi="Times New Roman" w:cs="Times New Roman"/>
          <w:sz w:val="28"/>
          <w:szCs w:val="28"/>
        </w:rPr>
      </w:pPr>
      <w:proofErr w:type="spellStart"/>
      <w:r w:rsidRPr="000E460D">
        <w:rPr>
          <w:rFonts w:ascii="Times New Roman" w:hAnsi="Times New Roman" w:cs="Times New Roman"/>
          <w:sz w:val="28"/>
          <w:szCs w:val="28"/>
        </w:rPr>
        <w:t>застосування</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знань</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і</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навичок</w:t>
      </w:r>
      <w:proofErr w:type="spellEnd"/>
      <w:r w:rsidRPr="000E460D">
        <w:rPr>
          <w:rFonts w:ascii="Times New Roman" w:hAnsi="Times New Roman" w:cs="Times New Roman"/>
          <w:sz w:val="28"/>
          <w:szCs w:val="28"/>
        </w:rPr>
        <w:t xml:space="preserve"> у </w:t>
      </w:r>
      <w:proofErr w:type="spellStart"/>
      <w:r w:rsidRPr="000E460D">
        <w:rPr>
          <w:rFonts w:ascii="Times New Roman" w:hAnsi="Times New Roman" w:cs="Times New Roman"/>
          <w:sz w:val="28"/>
          <w:szCs w:val="28"/>
        </w:rPr>
        <w:t>новій</w:t>
      </w:r>
      <w:proofErr w:type="spellEnd"/>
      <w:r w:rsidRPr="000E460D">
        <w:rPr>
          <w:rFonts w:ascii="Times New Roman" w:hAnsi="Times New Roman" w:cs="Times New Roman"/>
          <w:sz w:val="28"/>
          <w:szCs w:val="28"/>
        </w:rPr>
        <w:t xml:space="preserve"> </w:t>
      </w:r>
      <w:proofErr w:type="spellStart"/>
      <w:r w:rsidRPr="000E460D">
        <w:rPr>
          <w:rFonts w:ascii="Times New Roman" w:hAnsi="Times New Roman" w:cs="Times New Roman"/>
          <w:sz w:val="28"/>
          <w:szCs w:val="28"/>
        </w:rPr>
        <w:t>ситуації</w:t>
      </w:r>
      <w:proofErr w:type="spellEnd"/>
      <w:r w:rsidRPr="000E460D">
        <w:rPr>
          <w:rFonts w:ascii="Times New Roman" w:hAnsi="Times New Roman" w:cs="Times New Roman"/>
          <w:sz w:val="28"/>
          <w:szCs w:val="28"/>
        </w:rPr>
        <w:t>.</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3. Виклад навчального матеріалу на уроці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Виклад навчальної інформації може бути у формі розповіді, лекцій, читання підручника, перегляду діафільмів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lastRenderedPageBreak/>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4. Жоден урок не вирішує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 xml:space="preserve">5. На уроці здійснюється розвиток навчальних </w:t>
      </w:r>
      <w:proofErr w:type="spellStart"/>
      <w:r w:rsidRPr="000E460D">
        <w:rPr>
          <w:sz w:val="28"/>
          <w:szCs w:val="28"/>
        </w:rPr>
        <w:t>компетентностей</w:t>
      </w:r>
      <w:proofErr w:type="spellEnd"/>
      <w:r w:rsidRPr="000E460D">
        <w:rPr>
          <w:sz w:val="28"/>
          <w:szCs w:val="28"/>
        </w:rPr>
        <w:t xml:space="preserve"> учнів за допомогою відтворення академічних знань учнями, вправ у вміннях і навичках, шляхом виконання завдань на застосування академічних </w:t>
      </w:r>
      <w:proofErr w:type="spellStart"/>
      <w:r w:rsidRPr="000E460D">
        <w:rPr>
          <w:sz w:val="28"/>
          <w:szCs w:val="28"/>
        </w:rPr>
        <w:t>компетентностей</w:t>
      </w:r>
      <w:proofErr w:type="spellEnd"/>
      <w:r w:rsidRPr="000E460D">
        <w:rPr>
          <w:sz w:val="28"/>
          <w:szCs w:val="28"/>
        </w:rPr>
        <w:t xml:space="preserve"> у нестандартній ситуації.</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 xml:space="preserve">6. Освітній процес тупиковий без </w:t>
      </w:r>
      <w:proofErr w:type="spellStart"/>
      <w:r w:rsidRPr="000E460D">
        <w:rPr>
          <w:sz w:val="28"/>
          <w:szCs w:val="28"/>
        </w:rPr>
        <w:t>кількоразового</w:t>
      </w:r>
      <w:proofErr w:type="spellEnd"/>
      <w:r w:rsidRPr="000E460D">
        <w:rPr>
          <w:sz w:val="28"/>
          <w:szCs w:val="28"/>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0E460D" w:rsidRPr="000E460D" w:rsidRDefault="000E460D" w:rsidP="0094036D">
      <w:pPr>
        <w:pStyle w:val="a5"/>
        <w:spacing w:before="0" w:beforeAutospacing="0" w:after="0" w:afterAutospacing="0"/>
        <w:ind w:right="-172" w:firstLine="567"/>
        <w:jc w:val="both"/>
        <w:rPr>
          <w:sz w:val="28"/>
          <w:szCs w:val="28"/>
        </w:rPr>
      </w:pPr>
      <w:r w:rsidRPr="000E460D">
        <w:rPr>
          <w:sz w:val="28"/>
          <w:szCs w:val="28"/>
        </w:rPr>
        <w:t>7. На уроках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методик,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421672" w:rsidRDefault="00421672" w:rsidP="0094036D">
      <w:pPr>
        <w:pStyle w:val="af1"/>
        <w:shd w:val="clear" w:color="auto" w:fill="FFFFFF"/>
        <w:tabs>
          <w:tab w:val="left" w:pos="0"/>
        </w:tabs>
        <w:spacing w:after="0"/>
        <w:ind w:left="0" w:right="-172"/>
        <w:jc w:val="both"/>
        <w:rPr>
          <w:rFonts w:eastAsia="Calibri" w:cs="Times New Roman"/>
          <w:b/>
          <w:bCs/>
          <w:szCs w:val="28"/>
          <w:u w:val="single"/>
          <w:lang w:val="uk-UA"/>
        </w:rPr>
      </w:pPr>
    </w:p>
    <w:p w:rsidR="00373942" w:rsidRDefault="00373942" w:rsidP="0094036D">
      <w:pPr>
        <w:pStyle w:val="af1"/>
        <w:shd w:val="clear" w:color="auto" w:fill="FFFFFF"/>
        <w:tabs>
          <w:tab w:val="left" w:pos="0"/>
        </w:tabs>
        <w:spacing w:after="0"/>
        <w:ind w:left="0" w:right="-172"/>
        <w:jc w:val="both"/>
        <w:rPr>
          <w:rFonts w:eastAsia="Calibri" w:cs="Times New Roman"/>
          <w:b/>
          <w:bCs/>
          <w:szCs w:val="28"/>
          <w:u w:val="single"/>
          <w:lang w:val="uk-UA"/>
        </w:rPr>
      </w:pPr>
    </w:p>
    <w:p w:rsidR="000E460D" w:rsidRPr="000E460D" w:rsidRDefault="000E460D" w:rsidP="0094036D">
      <w:pPr>
        <w:pStyle w:val="af1"/>
        <w:shd w:val="clear" w:color="auto" w:fill="FFFFFF"/>
        <w:tabs>
          <w:tab w:val="left" w:pos="0"/>
        </w:tabs>
        <w:spacing w:after="0"/>
        <w:ind w:left="0" w:right="-172"/>
        <w:jc w:val="both"/>
        <w:rPr>
          <w:rFonts w:eastAsia="Calibri" w:cs="Times New Roman"/>
          <w:b/>
          <w:bCs/>
          <w:szCs w:val="28"/>
          <w:u w:val="single"/>
          <w:lang w:val="uk-UA"/>
        </w:rPr>
      </w:pPr>
      <w:r w:rsidRPr="000E460D">
        <w:rPr>
          <w:rFonts w:eastAsia="Calibri" w:cs="Times New Roman"/>
          <w:b/>
          <w:bCs/>
          <w:szCs w:val="28"/>
          <w:u w:val="single"/>
          <w:lang w:val="uk-UA"/>
        </w:rPr>
        <w:t>Моніторинг досягнення учнями результатів навчання (</w:t>
      </w:r>
      <w:proofErr w:type="spellStart"/>
      <w:r w:rsidRPr="000E460D">
        <w:rPr>
          <w:rFonts w:eastAsia="Calibri" w:cs="Times New Roman"/>
          <w:b/>
          <w:bCs/>
          <w:szCs w:val="28"/>
          <w:u w:val="single"/>
          <w:lang w:val="uk-UA"/>
        </w:rPr>
        <w:t>компетентностей</w:t>
      </w:r>
      <w:proofErr w:type="spellEnd"/>
      <w:r w:rsidRPr="000E460D">
        <w:rPr>
          <w:rFonts w:eastAsia="Calibri" w:cs="Times New Roman"/>
          <w:b/>
          <w:bCs/>
          <w:szCs w:val="28"/>
          <w:u w:val="single"/>
          <w:lang w:val="uk-UA"/>
        </w:rPr>
        <w:t>)</w:t>
      </w:r>
    </w:p>
    <w:p w:rsidR="000E460D" w:rsidRPr="000E460D" w:rsidRDefault="000E460D" w:rsidP="0094036D">
      <w:pPr>
        <w:pStyle w:val="af1"/>
        <w:shd w:val="clear" w:color="auto" w:fill="FFFFFF"/>
        <w:tabs>
          <w:tab w:val="left" w:pos="4750"/>
        </w:tabs>
        <w:spacing w:after="0"/>
        <w:ind w:left="1429" w:right="-172"/>
        <w:jc w:val="both"/>
        <w:rPr>
          <w:rFonts w:eastAsia="Calibri" w:cs="Times New Roman"/>
          <w:b/>
          <w:bCs/>
          <w:color w:val="FF0000"/>
          <w:szCs w:val="28"/>
          <w:u w:val="single"/>
          <w:lang w:val="uk-UA"/>
        </w:rPr>
      </w:pPr>
    </w:p>
    <w:tbl>
      <w:tblPr>
        <w:tblStyle w:val="af2"/>
        <w:tblW w:w="0" w:type="auto"/>
        <w:tblInd w:w="250" w:type="dxa"/>
        <w:tblLook w:val="04A0"/>
      </w:tblPr>
      <w:tblGrid>
        <w:gridCol w:w="6804"/>
        <w:gridCol w:w="7449"/>
      </w:tblGrid>
      <w:tr w:rsidR="000E460D" w:rsidRPr="000E460D" w:rsidTr="000E460D">
        <w:tc>
          <w:tcPr>
            <w:tcW w:w="6804"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4750"/>
              </w:tabs>
              <w:ind w:left="0" w:right="-172"/>
              <w:jc w:val="both"/>
              <w:rPr>
                <w:rFonts w:cs="Times New Roman"/>
                <w:bCs/>
                <w:szCs w:val="28"/>
                <w:lang w:val="uk-UA"/>
              </w:rPr>
            </w:pPr>
            <w:r w:rsidRPr="000E460D">
              <w:rPr>
                <w:rFonts w:cs="Times New Roman"/>
                <w:bCs/>
                <w:szCs w:val="28"/>
                <w:lang w:val="uk-UA"/>
              </w:rPr>
              <w:t>Форми і методи моніторингу досягнення</w:t>
            </w:r>
          </w:p>
          <w:p w:rsidR="000E460D" w:rsidRPr="000E460D" w:rsidRDefault="000E460D" w:rsidP="0094036D">
            <w:pPr>
              <w:pStyle w:val="af1"/>
              <w:tabs>
                <w:tab w:val="left" w:pos="4750"/>
              </w:tabs>
              <w:ind w:left="0" w:right="-172"/>
              <w:jc w:val="both"/>
              <w:rPr>
                <w:rFonts w:eastAsia="Calibri" w:cs="Times New Roman"/>
                <w:bCs/>
                <w:szCs w:val="28"/>
                <w:u w:val="single"/>
                <w:lang w:val="uk-UA"/>
              </w:rPr>
            </w:pPr>
            <w:r w:rsidRPr="000E460D">
              <w:rPr>
                <w:rFonts w:cs="Times New Roman"/>
                <w:bCs/>
                <w:szCs w:val="28"/>
                <w:lang w:val="uk-UA"/>
              </w:rPr>
              <w:lastRenderedPageBreak/>
              <w:t>учнями результатів навчання</w:t>
            </w:r>
          </w:p>
        </w:tc>
        <w:tc>
          <w:tcPr>
            <w:tcW w:w="7449" w:type="dxa"/>
            <w:tcBorders>
              <w:top w:val="single" w:sz="4" w:space="0" w:color="auto"/>
              <w:left w:val="single" w:sz="4" w:space="0" w:color="auto"/>
              <w:bottom w:val="single" w:sz="4" w:space="0" w:color="auto"/>
              <w:right w:val="single" w:sz="4" w:space="0" w:color="auto"/>
            </w:tcBorders>
          </w:tcPr>
          <w:p w:rsidR="000E460D" w:rsidRPr="000E460D" w:rsidRDefault="000E460D" w:rsidP="0094036D">
            <w:pPr>
              <w:pStyle w:val="af1"/>
              <w:tabs>
                <w:tab w:val="left" w:pos="4750"/>
              </w:tabs>
              <w:ind w:left="0" w:right="-172"/>
              <w:jc w:val="both"/>
              <w:rPr>
                <w:rFonts w:cs="Times New Roman"/>
                <w:bCs/>
                <w:szCs w:val="28"/>
                <w:lang w:val="uk-UA"/>
              </w:rPr>
            </w:pPr>
            <w:r w:rsidRPr="000E460D">
              <w:rPr>
                <w:rFonts w:cs="Times New Roman"/>
                <w:bCs/>
                <w:szCs w:val="28"/>
                <w:lang w:val="uk-UA"/>
              </w:rPr>
              <w:lastRenderedPageBreak/>
              <w:t>Очікувані результати</w:t>
            </w:r>
          </w:p>
          <w:p w:rsidR="000E460D" w:rsidRPr="000E460D" w:rsidRDefault="000E460D" w:rsidP="0094036D">
            <w:pPr>
              <w:pStyle w:val="af1"/>
              <w:tabs>
                <w:tab w:val="left" w:pos="4750"/>
              </w:tabs>
              <w:ind w:left="0" w:right="-172"/>
              <w:jc w:val="both"/>
              <w:rPr>
                <w:rFonts w:eastAsia="Calibri" w:cs="Times New Roman"/>
                <w:bCs/>
                <w:szCs w:val="28"/>
                <w:u w:val="single"/>
                <w:lang w:val="uk-UA"/>
              </w:rPr>
            </w:pPr>
          </w:p>
        </w:tc>
      </w:tr>
      <w:tr w:rsidR="000E460D" w:rsidRPr="000E460D" w:rsidTr="000E460D">
        <w:tc>
          <w:tcPr>
            <w:tcW w:w="6804"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lastRenderedPageBreak/>
              <w:t>Моніторингові роботи з предметів інваріантної складової</w:t>
            </w:r>
          </w:p>
        </w:tc>
        <w:tc>
          <w:tcPr>
            <w:tcW w:w="744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Рівень знань учнів з предметів інваріантної складової</w:t>
            </w:r>
          </w:p>
        </w:tc>
      </w:tr>
      <w:tr w:rsidR="000E460D" w:rsidRPr="000E460D" w:rsidTr="000E460D">
        <w:tc>
          <w:tcPr>
            <w:tcW w:w="6804"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Результати семестрового та річного оцінювання</w:t>
            </w:r>
          </w:p>
        </w:tc>
        <w:tc>
          <w:tcPr>
            <w:tcW w:w="744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Успішність учнів за результатами семестрового та річного оцінювання</w:t>
            </w:r>
          </w:p>
        </w:tc>
      </w:tr>
      <w:tr w:rsidR="000E460D" w:rsidRPr="000E460D" w:rsidTr="000E460D">
        <w:tc>
          <w:tcPr>
            <w:tcW w:w="6804"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Результативність участі учнів у предметних олімпіадах, різнорівневих конкурсах та інших тематичних заходах</w:t>
            </w:r>
          </w:p>
        </w:tc>
        <w:tc>
          <w:tcPr>
            <w:tcW w:w="7449" w:type="dxa"/>
            <w:tcBorders>
              <w:top w:val="single" w:sz="4" w:space="0" w:color="auto"/>
              <w:left w:val="single" w:sz="4" w:space="0" w:color="auto"/>
              <w:bottom w:val="single" w:sz="4" w:space="0" w:color="auto"/>
              <w:right w:val="single" w:sz="4" w:space="0" w:color="auto"/>
            </w:tcBorders>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Рівень обдарованості школярів</w:t>
            </w:r>
          </w:p>
          <w:p w:rsidR="000E460D" w:rsidRPr="000E460D" w:rsidRDefault="000E460D" w:rsidP="0094036D">
            <w:pPr>
              <w:pStyle w:val="af1"/>
              <w:tabs>
                <w:tab w:val="left" w:pos="6446"/>
              </w:tabs>
              <w:ind w:left="34" w:right="-172"/>
              <w:jc w:val="both"/>
              <w:rPr>
                <w:rFonts w:cs="Times New Roman"/>
                <w:bCs/>
                <w:szCs w:val="28"/>
                <w:lang w:val="uk-UA"/>
              </w:rPr>
            </w:pPr>
          </w:p>
        </w:tc>
      </w:tr>
      <w:tr w:rsidR="000E460D" w:rsidRPr="000E460D" w:rsidTr="000E460D">
        <w:tc>
          <w:tcPr>
            <w:tcW w:w="6804"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 xml:space="preserve">Класно-узагальнюючий контроль </w:t>
            </w:r>
          </w:p>
        </w:tc>
        <w:tc>
          <w:tcPr>
            <w:tcW w:w="744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Стан вивчення предметів інваріантної складової</w:t>
            </w:r>
          </w:p>
        </w:tc>
      </w:tr>
      <w:tr w:rsidR="000E460D" w:rsidRPr="000E460D" w:rsidTr="000E460D">
        <w:trPr>
          <w:trHeight w:val="654"/>
        </w:trPr>
        <w:tc>
          <w:tcPr>
            <w:tcW w:w="6804"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Аналіз стану навченості та вихованості учнів певного класу</w:t>
            </w:r>
          </w:p>
        </w:tc>
        <w:tc>
          <w:tcPr>
            <w:tcW w:w="7449" w:type="dxa"/>
            <w:tcBorders>
              <w:top w:val="single" w:sz="4" w:space="0" w:color="auto"/>
              <w:left w:val="single" w:sz="4" w:space="0" w:color="auto"/>
              <w:bottom w:val="single" w:sz="4" w:space="0" w:color="auto"/>
              <w:right w:val="single" w:sz="4" w:space="0" w:color="auto"/>
            </w:tcBorders>
            <w:hideMark/>
          </w:tcPr>
          <w:p w:rsidR="000E460D" w:rsidRPr="000E460D" w:rsidRDefault="000E460D" w:rsidP="0094036D">
            <w:pPr>
              <w:pStyle w:val="af1"/>
              <w:tabs>
                <w:tab w:val="left" w:pos="6446"/>
              </w:tabs>
              <w:ind w:left="34" w:right="-172"/>
              <w:jc w:val="both"/>
              <w:rPr>
                <w:rFonts w:cs="Times New Roman"/>
                <w:bCs/>
                <w:szCs w:val="28"/>
                <w:lang w:val="uk-UA"/>
              </w:rPr>
            </w:pPr>
            <w:r w:rsidRPr="000E460D">
              <w:rPr>
                <w:rFonts w:cs="Times New Roman"/>
                <w:bCs/>
                <w:szCs w:val="28"/>
                <w:lang w:val="uk-UA"/>
              </w:rPr>
              <w:t>Підвищення рівня навчальних досягнень учнів та кваліфікаційна допомога вчителю</w:t>
            </w:r>
          </w:p>
        </w:tc>
      </w:tr>
    </w:tbl>
    <w:p w:rsidR="000E460D" w:rsidRPr="000E460D" w:rsidRDefault="000E460D" w:rsidP="0094036D">
      <w:pPr>
        <w:shd w:val="clear" w:color="auto" w:fill="FFFFFF"/>
        <w:tabs>
          <w:tab w:val="left" w:pos="1134"/>
        </w:tabs>
        <w:spacing w:after="0" w:line="240" w:lineRule="auto"/>
        <w:ind w:right="-172" w:firstLine="709"/>
        <w:jc w:val="both"/>
        <w:rPr>
          <w:rFonts w:ascii="Times New Roman" w:eastAsia="Calibri" w:hAnsi="Times New Roman" w:cs="Times New Roman"/>
          <w:sz w:val="28"/>
          <w:szCs w:val="28"/>
          <w:lang w:val="uk-UA" w:eastAsia="en-US"/>
        </w:rPr>
      </w:pPr>
    </w:p>
    <w:p w:rsidR="000E460D" w:rsidRPr="000E460D" w:rsidRDefault="000E460D" w:rsidP="0094036D">
      <w:pPr>
        <w:shd w:val="clear" w:color="auto" w:fill="FFFFFF"/>
        <w:tabs>
          <w:tab w:val="left" w:pos="1134"/>
        </w:tabs>
        <w:spacing w:after="0" w:line="240" w:lineRule="auto"/>
        <w:ind w:right="-172" w:firstLine="709"/>
        <w:jc w:val="both"/>
        <w:rPr>
          <w:rFonts w:ascii="Times New Roman" w:eastAsia="Calibri" w:hAnsi="Times New Roman" w:cs="Times New Roman"/>
          <w:sz w:val="28"/>
          <w:szCs w:val="28"/>
          <w:lang w:val="uk-UA"/>
        </w:rPr>
      </w:pPr>
      <w:r w:rsidRPr="000E460D">
        <w:rPr>
          <w:rFonts w:ascii="Times New Roman" w:eastAsia="Calibri" w:hAnsi="Times New Roman" w:cs="Times New Roman"/>
          <w:sz w:val="28"/>
          <w:szCs w:val="28"/>
          <w:lang w:val="uk-UA"/>
        </w:rPr>
        <w:t>Завдання системи внутрішнього забезпечення якості освіти:</w:t>
      </w:r>
    </w:p>
    <w:p w:rsidR="000E460D" w:rsidRPr="000E460D" w:rsidRDefault="000E460D" w:rsidP="0094036D">
      <w:pPr>
        <w:pStyle w:val="af1"/>
        <w:numPr>
          <w:ilvl w:val="0"/>
          <w:numId w:val="24"/>
        </w:numPr>
        <w:shd w:val="clear" w:color="auto" w:fill="FFFFFF"/>
        <w:tabs>
          <w:tab w:val="left" w:pos="284"/>
          <w:tab w:val="left" w:pos="851"/>
          <w:tab w:val="left" w:pos="1134"/>
        </w:tabs>
        <w:spacing w:after="0" w:line="240" w:lineRule="auto"/>
        <w:ind w:left="709" w:right="-172" w:hanging="425"/>
        <w:jc w:val="both"/>
        <w:rPr>
          <w:rFonts w:eastAsia="Times New Roman" w:cs="Times New Roman"/>
          <w:szCs w:val="28"/>
          <w:lang w:val="uk-UA" w:eastAsia="ru-RU"/>
        </w:rPr>
      </w:pPr>
      <w:r w:rsidRPr="000E460D">
        <w:rPr>
          <w:rFonts w:eastAsia="Calibri" w:cs="Times New Roman"/>
          <w:szCs w:val="28"/>
          <w:lang w:val="uk-UA"/>
        </w:rPr>
        <w:t>оновлення методичної бази освітньої діяльності;</w:t>
      </w:r>
    </w:p>
    <w:p w:rsidR="000E460D" w:rsidRPr="000E460D" w:rsidRDefault="000E460D" w:rsidP="0094036D">
      <w:pPr>
        <w:pStyle w:val="af1"/>
        <w:numPr>
          <w:ilvl w:val="0"/>
          <w:numId w:val="24"/>
        </w:numPr>
        <w:shd w:val="clear" w:color="auto" w:fill="FFFFFF"/>
        <w:tabs>
          <w:tab w:val="left" w:pos="284"/>
          <w:tab w:val="left" w:pos="851"/>
          <w:tab w:val="left" w:pos="1134"/>
        </w:tabs>
        <w:spacing w:after="0" w:line="240" w:lineRule="auto"/>
        <w:ind w:left="709" w:right="-172" w:hanging="425"/>
        <w:jc w:val="both"/>
        <w:rPr>
          <w:rFonts w:eastAsia="Times New Roman" w:cs="Times New Roman"/>
          <w:szCs w:val="28"/>
          <w:lang w:val="uk-UA" w:eastAsia="ru-RU"/>
        </w:rPr>
      </w:pPr>
      <w:r w:rsidRPr="000E460D">
        <w:rPr>
          <w:rFonts w:eastAsia="Calibri" w:cs="Times New Roman"/>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E460D" w:rsidRPr="000E460D" w:rsidRDefault="000E460D" w:rsidP="0094036D">
      <w:pPr>
        <w:pStyle w:val="af1"/>
        <w:numPr>
          <w:ilvl w:val="0"/>
          <w:numId w:val="24"/>
        </w:numPr>
        <w:shd w:val="clear" w:color="auto" w:fill="FFFFFF"/>
        <w:tabs>
          <w:tab w:val="left" w:pos="284"/>
          <w:tab w:val="left" w:pos="851"/>
          <w:tab w:val="left" w:pos="1134"/>
        </w:tabs>
        <w:spacing w:after="0" w:line="240" w:lineRule="auto"/>
        <w:ind w:left="709" w:right="-172" w:hanging="425"/>
        <w:jc w:val="both"/>
        <w:rPr>
          <w:rFonts w:eastAsia="Times New Roman" w:cs="Times New Roman"/>
          <w:szCs w:val="28"/>
          <w:lang w:val="uk-UA" w:eastAsia="ru-RU"/>
        </w:rPr>
      </w:pPr>
      <w:r w:rsidRPr="000E460D">
        <w:rPr>
          <w:rFonts w:eastAsia="Calibri" w:cs="Times New Roman"/>
          <w:szCs w:val="28"/>
          <w:lang w:val="uk-UA"/>
        </w:rPr>
        <w:t>моніторинг та оптимізація соціально-психологічного середовища закладу освіти;</w:t>
      </w:r>
    </w:p>
    <w:p w:rsidR="000E460D" w:rsidRPr="0094036D" w:rsidRDefault="000E460D" w:rsidP="0094036D">
      <w:pPr>
        <w:pStyle w:val="af1"/>
        <w:numPr>
          <w:ilvl w:val="0"/>
          <w:numId w:val="24"/>
        </w:numPr>
        <w:shd w:val="clear" w:color="auto" w:fill="FFFFFF"/>
        <w:tabs>
          <w:tab w:val="left" w:pos="284"/>
          <w:tab w:val="left" w:pos="851"/>
          <w:tab w:val="left" w:pos="1134"/>
        </w:tabs>
        <w:spacing w:after="0" w:line="240" w:lineRule="auto"/>
        <w:ind w:left="709" w:right="-172" w:hanging="425"/>
        <w:jc w:val="both"/>
        <w:rPr>
          <w:rFonts w:eastAsia="Times New Roman" w:cs="Times New Roman"/>
          <w:bCs/>
          <w:iCs/>
          <w:szCs w:val="28"/>
          <w:lang w:val="uk-UA"/>
        </w:rPr>
      </w:pPr>
      <w:r w:rsidRPr="000E460D">
        <w:rPr>
          <w:rFonts w:eastAsia="Calibri" w:cs="Times New Roman"/>
          <w:szCs w:val="28"/>
          <w:lang w:val="uk-UA"/>
        </w:rPr>
        <w:t>створення необхідних умов для підвищення фахового кваліфікаційного рівня педагогічних працівників.</w:t>
      </w:r>
    </w:p>
    <w:p w:rsidR="0094036D" w:rsidRDefault="0094036D" w:rsidP="00A6148C">
      <w:pPr>
        <w:shd w:val="clear" w:color="auto" w:fill="FFFFFF"/>
        <w:tabs>
          <w:tab w:val="left" w:pos="284"/>
          <w:tab w:val="left" w:pos="851"/>
          <w:tab w:val="left" w:pos="1134"/>
        </w:tabs>
        <w:spacing w:after="0" w:line="240" w:lineRule="auto"/>
        <w:ind w:left="284" w:right="-172"/>
        <w:jc w:val="both"/>
        <w:rPr>
          <w:rFonts w:eastAsia="Times New Roman" w:cs="Times New Roman"/>
          <w:bCs/>
          <w:iCs/>
          <w:szCs w:val="28"/>
          <w:lang w:val="uk-UA"/>
        </w:rPr>
      </w:pPr>
    </w:p>
    <w:p w:rsidR="00A6148C" w:rsidRDefault="00A6148C" w:rsidP="00A6148C">
      <w:pPr>
        <w:shd w:val="clear" w:color="auto" w:fill="FFFFFF"/>
        <w:tabs>
          <w:tab w:val="left" w:pos="284"/>
          <w:tab w:val="left" w:pos="851"/>
          <w:tab w:val="left" w:pos="1134"/>
        </w:tabs>
        <w:spacing w:after="0" w:line="240" w:lineRule="auto"/>
        <w:ind w:left="284" w:right="-172"/>
        <w:jc w:val="both"/>
        <w:rPr>
          <w:rFonts w:eastAsia="Times New Roman" w:cs="Times New Roman"/>
          <w:bCs/>
          <w:iCs/>
          <w:szCs w:val="28"/>
          <w:lang w:val="uk-UA"/>
        </w:rPr>
      </w:pPr>
    </w:p>
    <w:p w:rsidR="00A6148C" w:rsidRPr="00A6148C" w:rsidRDefault="00A6148C" w:rsidP="00A6148C">
      <w:pPr>
        <w:shd w:val="clear" w:color="auto" w:fill="FFFFFF"/>
        <w:tabs>
          <w:tab w:val="left" w:pos="284"/>
          <w:tab w:val="left" w:pos="851"/>
          <w:tab w:val="left" w:pos="1134"/>
        </w:tabs>
        <w:spacing w:after="0" w:line="240" w:lineRule="auto"/>
        <w:ind w:left="284" w:right="-172"/>
        <w:jc w:val="both"/>
        <w:rPr>
          <w:rFonts w:eastAsia="Times New Roman" w:cs="Times New Roman"/>
          <w:bCs/>
          <w:iCs/>
          <w:szCs w:val="28"/>
          <w:lang w:val="uk-UA"/>
        </w:rPr>
      </w:pPr>
    </w:p>
    <w:p w:rsidR="0094036D" w:rsidRPr="000E460D" w:rsidRDefault="0094036D" w:rsidP="0094036D">
      <w:pPr>
        <w:pStyle w:val="af1"/>
        <w:shd w:val="clear" w:color="auto" w:fill="FFFFFF"/>
        <w:tabs>
          <w:tab w:val="left" w:pos="284"/>
          <w:tab w:val="left" w:pos="851"/>
          <w:tab w:val="left" w:pos="1134"/>
        </w:tabs>
        <w:spacing w:after="0" w:line="240" w:lineRule="auto"/>
        <w:ind w:left="709" w:right="-172"/>
        <w:jc w:val="both"/>
        <w:rPr>
          <w:rFonts w:eastAsia="Times New Roman" w:cs="Times New Roman"/>
          <w:bCs/>
          <w:iCs/>
          <w:szCs w:val="28"/>
          <w:lang w:val="uk-UA"/>
        </w:rPr>
      </w:pPr>
      <w:r>
        <w:rPr>
          <w:rFonts w:eastAsia="Calibri" w:cs="Times New Roman"/>
          <w:szCs w:val="28"/>
          <w:lang w:val="uk-UA"/>
        </w:rPr>
        <w:t xml:space="preserve">                                                                                                                                                                                  Додатки</w:t>
      </w:r>
    </w:p>
    <w:p w:rsidR="00373942" w:rsidRDefault="00373942" w:rsidP="009C14CE">
      <w:pPr>
        <w:tabs>
          <w:tab w:val="left" w:pos="6302"/>
        </w:tabs>
        <w:spacing w:after="0" w:line="240" w:lineRule="auto"/>
        <w:jc w:val="center"/>
        <w:rPr>
          <w:rFonts w:ascii="Times New Roman" w:eastAsia="Times New Roman" w:hAnsi="Times New Roman" w:cs="Times New Roman"/>
          <w:b/>
          <w:sz w:val="28"/>
          <w:szCs w:val="28"/>
          <w:lang w:val="uk-UA" w:eastAsia="uk-UA"/>
        </w:rPr>
      </w:pPr>
    </w:p>
    <w:p w:rsidR="009C14CE" w:rsidRDefault="009C14CE" w:rsidP="009C14CE">
      <w:pPr>
        <w:tabs>
          <w:tab w:val="left" w:pos="6302"/>
        </w:tabs>
        <w:spacing w:after="0" w:line="240" w:lineRule="auto"/>
        <w:jc w:val="center"/>
        <w:rPr>
          <w:rFonts w:ascii="Times New Roman" w:eastAsia="Times New Roman" w:hAnsi="Times New Roman" w:cs="Times New Roman"/>
          <w:b/>
          <w:sz w:val="28"/>
          <w:szCs w:val="28"/>
          <w:lang w:val="uk-UA" w:eastAsia="uk-UA"/>
        </w:rPr>
      </w:pPr>
      <w:r w:rsidRPr="00A434D6">
        <w:rPr>
          <w:rFonts w:ascii="Times New Roman" w:eastAsia="Times New Roman" w:hAnsi="Times New Roman" w:cs="Times New Roman"/>
          <w:b/>
          <w:sz w:val="28"/>
          <w:szCs w:val="28"/>
          <w:lang w:val="uk-UA" w:eastAsia="uk-UA"/>
        </w:rPr>
        <w:t>Навчальний план</w:t>
      </w:r>
      <w:r w:rsidR="00D717AA">
        <w:rPr>
          <w:rFonts w:ascii="Times New Roman" w:eastAsia="Times New Roman" w:hAnsi="Times New Roman" w:cs="Times New Roman"/>
          <w:b/>
          <w:sz w:val="28"/>
          <w:szCs w:val="28"/>
          <w:lang w:val="uk-UA" w:eastAsia="uk-UA"/>
        </w:rPr>
        <w:t xml:space="preserve"> </w:t>
      </w:r>
      <w:proofErr w:type="spellStart"/>
      <w:r w:rsidRPr="00A434D6">
        <w:rPr>
          <w:rFonts w:ascii="Times New Roman" w:eastAsia="Times New Roman" w:hAnsi="Times New Roman" w:cs="Times New Roman"/>
          <w:b/>
          <w:sz w:val="28"/>
          <w:szCs w:val="28"/>
          <w:lang w:val="uk-UA" w:eastAsia="uk-UA"/>
        </w:rPr>
        <w:t>Носк</w:t>
      </w:r>
      <w:r>
        <w:rPr>
          <w:rFonts w:ascii="Times New Roman" w:eastAsia="Times New Roman" w:hAnsi="Times New Roman" w:cs="Times New Roman"/>
          <w:b/>
          <w:sz w:val="28"/>
          <w:szCs w:val="28"/>
          <w:lang w:val="uk-UA" w:eastAsia="uk-UA"/>
        </w:rPr>
        <w:t>о</w:t>
      </w:r>
      <w:r w:rsidRPr="00A434D6">
        <w:rPr>
          <w:rFonts w:ascii="Times New Roman" w:eastAsia="Times New Roman" w:hAnsi="Times New Roman" w:cs="Times New Roman"/>
          <w:b/>
          <w:sz w:val="28"/>
          <w:szCs w:val="28"/>
          <w:lang w:val="uk-UA" w:eastAsia="uk-UA"/>
        </w:rPr>
        <w:t>вецько</w:t>
      </w:r>
      <w:r>
        <w:rPr>
          <w:rFonts w:ascii="Times New Roman" w:eastAsia="Times New Roman" w:hAnsi="Times New Roman" w:cs="Times New Roman"/>
          <w:b/>
          <w:sz w:val="28"/>
          <w:szCs w:val="28"/>
          <w:lang w:val="uk-UA" w:eastAsia="uk-UA"/>
        </w:rPr>
        <w:t>го</w:t>
      </w:r>
      <w:proofErr w:type="spellEnd"/>
      <w:r w:rsidR="00D717AA">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закладу загальної середньої</w:t>
      </w:r>
    </w:p>
    <w:p w:rsidR="009C14CE" w:rsidRPr="00A434D6" w:rsidRDefault="009C14CE" w:rsidP="009C14CE">
      <w:pPr>
        <w:tabs>
          <w:tab w:val="left" w:pos="6302"/>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освіти </w:t>
      </w:r>
      <w:r w:rsidRPr="00A434D6">
        <w:rPr>
          <w:rFonts w:ascii="Times New Roman" w:eastAsia="Times New Roman" w:hAnsi="Times New Roman" w:cs="Times New Roman"/>
          <w:b/>
          <w:sz w:val="28"/>
          <w:szCs w:val="28"/>
          <w:lang w:val="uk-UA" w:eastAsia="uk-UA"/>
        </w:rPr>
        <w:t xml:space="preserve">І-ІІІ </w:t>
      </w:r>
      <w:proofErr w:type="spellStart"/>
      <w:r w:rsidRPr="00A434D6">
        <w:rPr>
          <w:rFonts w:ascii="Times New Roman" w:eastAsia="Times New Roman" w:hAnsi="Times New Roman" w:cs="Times New Roman"/>
          <w:b/>
          <w:sz w:val="28"/>
          <w:szCs w:val="28"/>
          <w:lang w:val="uk-UA" w:eastAsia="uk-UA"/>
        </w:rPr>
        <w:t>ст.</w:t>
      </w:r>
      <w:r>
        <w:rPr>
          <w:rFonts w:ascii="Times New Roman" w:eastAsia="Times New Roman" w:hAnsi="Times New Roman" w:cs="Times New Roman"/>
          <w:b/>
          <w:sz w:val="28"/>
          <w:szCs w:val="28"/>
          <w:lang w:val="uk-UA" w:eastAsia="uk-UA"/>
        </w:rPr>
        <w:t>Станіславчицької</w:t>
      </w:r>
      <w:proofErr w:type="spellEnd"/>
      <w:r>
        <w:rPr>
          <w:rFonts w:ascii="Times New Roman" w:eastAsia="Times New Roman" w:hAnsi="Times New Roman" w:cs="Times New Roman"/>
          <w:b/>
          <w:sz w:val="28"/>
          <w:szCs w:val="28"/>
          <w:lang w:val="uk-UA" w:eastAsia="uk-UA"/>
        </w:rPr>
        <w:t xml:space="preserve"> сільської ради</w:t>
      </w:r>
    </w:p>
    <w:p w:rsidR="009C14CE" w:rsidRPr="00CF386A" w:rsidRDefault="009C14CE" w:rsidP="009C14CE">
      <w:pPr>
        <w:spacing w:after="0" w:line="240" w:lineRule="auto"/>
        <w:jc w:val="center"/>
        <w:rPr>
          <w:rFonts w:ascii="Times New Roman" w:eastAsia="Times New Roman" w:hAnsi="Times New Roman" w:cs="Times New Roman"/>
          <w:b/>
          <w:sz w:val="28"/>
          <w:szCs w:val="28"/>
          <w:lang w:val="uk-UA" w:eastAsia="uk-UA"/>
        </w:rPr>
      </w:pPr>
      <w:r w:rsidRPr="00CF386A">
        <w:rPr>
          <w:rFonts w:ascii="Times New Roman" w:eastAsia="Times New Roman" w:hAnsi="Times New Roman" w:cs="Times New Roman"/>
          <w:b/>
          <w:sz w:val="28"/>
          <w:szCs w:val="28"/>
          <w:lang w:eastAsia="uk-UA"/>
        </w:rPr>
        <w:t>на 20</w:t>
      </w:r>
      <w:r w:rsidRPr="00CF386A">
        <w:rPr>
          <w:rFonts w:ascii="Times New Roman" w:eastAsia="Times New Roman" w:hAnsi="Times New Roman" w:cs="Times New Roman"/>
          <w:b/>
          <w:sz w:val="28"/>
          <w:szCs w:val="28"/>
          <w:lang w:val="uk-UA" w:eastAsia="uk-UA"/>
        </w:rPr>
        <w:t>2</w:t>
      </w:r>
      <w:r>
        <w:rPr>
          <w:rFonts w:ascii="Times New Roman" w:eastAsia="Times New Roman" w:hAnsi="Times New Roman" w:cs="Times New Roman"/>
          <w:b/>
          <w:sz w:val="28"/>
          <w:szCs w:val="28"/>
          <w:lang w:val="uk-UA" w:eastAsia="uk-UA"/>
        </w:rPr>
        <w:t>1</w:t>
      </w:r>
      <w:r w:rsidRPr="00CF386A">
        <w:rPr>
          <w:rFonts w:ascii="Times New Roman" w:eastAsia="Times New Roman" w:hAnsi="Times New Roman" w:cs="Times New Roman"/>
          <w:b/>
          <w:sz w:val="28"/>
          <w:szCs w:val="28"/>
          <w:lang w:eastAsia="uk-UA"/>
        </w:rPr>
        <w:t>-20</w:t>
      </w:r>
      <w:r w:rsidRPr="00CF386A">
        <w:rPr>
          <w:rFonts w:ascii="Times New Roman" w:eastAsia="Times New Roman" w:hAnsi="Times New Roman" w:cs="Times New Roman"/>
          <w:b/>
          <w:sz w:val="28"/>
          <w:szCs w:val="28"/>
          <w:lang w:val="uk-UA" w:eastAsia="uk-UA"/>
        </w:rPr>
        <w:t>2</w:t>
      </w:r>
      <w:r>
        <w:rPr>
          <w:rFonts w:ascii="Times New Roman" w:eastAsia="Times New Roman" w:hAnsi="Times New Roman" w:cs="Times New Roman"/>
          <w:b/>
          <w:sz w:val="28"/>
          <w:szCs w:val="28"/>
          <w:lang w:val="uk-UA" w:eastAsia="uk-UA"/>
        </w:rPr>
        <w:t>2</w:t>
      </w:r>
      <w:r w:rsidRPr="00CF386A">
        <w:rPr>
          <w:rFonts w:ascii="Times New Roman" w:eastAsia="Times New Roman" w:hAnsi="Times New Roman" w:cs="Times New Roman"/>
          <w:b/>
          <w:sz w:val="28"/>
          <w:szCs w:val="28"/>
          <w:lang w:eastAsia="uk-UA"/>
        </w:rPr>
        <w:t>н.р.</w:t>
      </w:r>
    </w:p>
    <w:p w:rsidR="009C14CE" w:rsidRPr="00CF386A" w:rsidRDefault="009C14CE" w:rsidP="009C14CE">
      <w:pPr>
        <w:spacing w:after="0" w:line="240" w:lineRule="auto"/>
        <w:jc w:val="center"/>
        <w:rPr>
          <w:rFonts w:ascii="Times New Roman" w:eastAsia="Times New Roman" w:hAnsi="Times New Roman" w:cs="Times New Roman"/>
          <w:b/>
          <w:sz w:val="28"/>
          <w:szCs w:val="28"/>
          <w:lang w:val="uk-UA" w:eastAsia="uk-UA"/>
        </w:rPr>
      </w:pPr>
    </w:p>
    <w:tbl>
      <w:tblPr>
        <w:tblStyle w:val="13"/>
        <w:tblW w:w="15168" w:type="dxa"/>
        <w:tblInd w:w="-318" w:type="dxa"/>
        <w:tblLayout w:type="fixed"/>
        <w:tblLook w:val="01E0"/>
      </w:tblPr>
      <w:tblGrid>
        <w:gridCol w:w="2694"/>
        <w:gridCol w:w="1276"/>
        <w:gridCol w:w="1134"/>
        <w:gridCol w:w="1134"/>
        <w:gridCol w:w="992"/>
        <w:gridCol w:w="1276"/>
        <w:gridCol w:w="1276"/>
        <w:gridCol w:w="1134"/>
        <w:gridCol w:w="850"/>
        <w:gridCol w:w="709"/>
        <w:gridCol w:w="851"/>
        <w:gridCol w:w="850"/>
        <w:gridCol w:w="992"/>
      </w:tblGrid>
      <w:tr w:rsidR="009C14CE" w:rsidRPr="00CF386A" w:rsidTr="00421672">
        <w:tc>
          <w:tcPr>
            <w:tcW w:w="2694" w:type="dxa"/>
            <w:vMerge w:val="restart"/>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Предмети </w:t>
            </w:r>
          </w:p>
        </w:tc>
        <w:tc>
          <w:tcPr>
            <w:tcW w:w="11482" w:type="dxa"/>
            <w:gridSpan w:val="11"/>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Кількість годин на тиждень у класах</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9C14CE" w:rsidRPr="00CF386A" w:rsidRDefault="009C14CE" w:rsidP="009C14CE">
            <w:pPr>
              <w:tabs>
                <w:tab w:val="left" w:pos="6302"/>
              </w:tabs>
              <w:ind w:right="113"/>
              <w:rPr>
                <w:rFonts w:eastAsia="Calibri"/>
                <w:b/>
                <w:lang w:eastAsia="uk-UA"/>
              </w:rPr>
            </w:pPr>
            <w:r w:rsidRPr="00CF386A">
              <w:rPr>
                <w:rFonts w:eastAsia="Calibri"/>
                <w:b/>
                <w:lang w:eastAsia="uk-UA"/>
              </w:rPr>
              <w:t xml:space="preserve">Разом </w:t>
            </w:r>
          </w:p>
        </w:tc>
      </w:tr>
      <w:tr w:rsidR="009C14CE" w:rsidRPr="00CF386A" w:rsidTr="00421672">
        <w:tc>
          <w:tcPr>
            <w:tcW w:w="2694" w:type="dxa"/>
            <w:vMerge/>
            <w:tcBorders>
              <w:top w:val="single" w:sz="4" w:space="0" w:color="auto"/>
              <w:left w:val="single" w:sz="4" w:space="0" w:color="auto"/>
              <w:bottom w:val="single" w:sz="4" w:space="0" w:color="auto"/>
              <w:right w:val="single" w:sz="4" w:space="0" w:color="auto"/>
            </w:tcBorders>
            <w:vAlign w:val="center"/>
            <w:hideMark/>
          </w:tcPr>
          <w:p w:rsidR="009C14CE" w:rsidRPr="00CF386A" w:rsidRDefault="009C14CE" w:rsidP="009C14CE">
            <w:pPr>
              <w:rPr>
                <w:rFonts w:eastAsia="Calibri"/>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4</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5</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6</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7</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8</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9</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10</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11</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14CE" w:rsidRPr="00CF386A" w:rsidRDefault="009C14CE" w:rsidP="009C14CE">
            <w:pPr>
              <w:rPr>
                <w:rFonts w:eastAsia="Calibri"/>
                <w:b/>
                <w:lang w:eastAsia="uk-UA"/>
              </w:rPr>
            </w:pP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Pr>
                <w:rFonts w:eastAsia="Calibri"/>
                <w:lang w:eastAsia="uk-UA"/>
              </w:rPr>
              <w:t>5</w:t>
            </w:r>
          </w:p>
        </w:tc>
        <w:tc>
          <w:tcPr>
            <w:tcW w:w="992" w:type="dxa"/>
            <w:tcBorders>
              <w:top w:val="single" w:sz="4" w:space="0" w:color="auto"/>
              <w:left w:val="single" w:sz="4" w:space="0" w:color="auto"/>
              <w:bottom w:val="single" w:sz="4" w:space="0" w:color="auto"/>
              <w:right w:val="single" w:sz="4" w:space="0" w:color="auto"/>
            </w:tcBorders>
            <w:hideMark/>
          </w:tcPr>
          <w:p w:rsidR="009C14CE" w:rsidRPr="00AC34F5" w:rsidRDefault="009C14CE" w:rsidP="009C14CE">
            <w:pPr>
              <w:tabs>
                <w:tab w:val="left" w:pos="6302"/>
              </w:tabs>
              <w:jc w:val="center"/>
              <w:rPr>
                <w:rFonts w:eastAsia="Calibri"/>
                <w:lang w:eastAsia="uk-UA"/>
              </w:rPr>
            </w:pPr>
            <w:r w:rsidRPr="00AC34F5">
              <w:rPr>
                <w:rFonts w:eastAsia="Calibri"/>
                <w:lang w:eastAsia="uk-UA"/>
              </w:rPr>
              <w:t>5</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3.5</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3.5</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992" w:type="dxa"/>
            <w:tcBorders>
              <w:top w:val="single" w:sz="4" w:space="0" w:color="auto"/>
              <w:left w:val="single" w:sz="4" w:space="0" w:color="auto"/>
              <w:bottom w:val="single" w:sz="4" w:space="0" w:color="auto"/>
              <w:right w:val="single" w:sz="4" w:space="0" w:color="auto"/>
            </w:tcBorders>
            <w:hideMark/>
          </w:tcPr>
          <w:p w:rsidR="009C14CE" w:rsidRPr="00A258A9" w:rsidRDefault="009C14CE" w:rsidP="009C14CE">
            <w:pPr>
              <w:tabs>
                <w:tab w:val="left" w:pos="6302"/>
              </w:tabs>
              <w:jc w:val="center"/>
              <w:rPr>
                <w:rFonts w:eastAsia="Calibri"/>
                <w:b/>
                <w:lang w:eastAsia="uk-UA"/>
              </w:rPr>
            </w:pPr>
            <w:r w:rsidRPr="00A258A9">
              <w:rPr>
                <w:rFonts w:eastAsia="Calibri"/>
                <w:b/>
                <w:lang w:eastAsia="uk-UA"/>
              </w:rPr>
              <w:t>37.5</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14</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Іноземна мова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CB27BC" w:rsidRDefault="009C14CE" w:rsidP="009C14CE">
            <w:pPr>
              <w:tabs>
                <w:tab w:val="left" w:pos="6302"/>
              </w:tabs>
              <w:jc w:val="center"/>
              <w:rPr>
                <w:rFonts w:eastAsia="Calibri"/>
                <w:lang w:eastAsia="uk-UA"/>
              </w:rPr>
            </w:pPr>
            <w:r>
              <w:rPr>
                <w:rFonts w:eastAsia="Calibri"/>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Pr>
                <w:rFonts w:eastAsia="Calibri"/>
                <w:b/>
                <w:lang w:eastAsia="uk-UA"/>
              </w:rPr>
              <w:t>30</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Російська мова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6</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12</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lastRenderedPageBreak/>
              <w:t>Історія України</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9</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Всесвітня історія</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6</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Основи правознавства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Громадянська освіта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5</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Образотворче мистецтво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5</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Мистецтво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6</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Математика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4</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4</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4</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22</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9</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Геометрія</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9</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Природознавство</w:t>
            </w:r>
          </w:p>
        </w:tc>
        <w:tc>
          <w:tcPr>
            <w:tcW w:w="1276"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jc w:val="center"/>
              <w:rPr>
                <w:rFonts w:eastAsia="Calibri"/>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jc w:val="center"/>
              <w:rPr>
                <w:rFonts w:eastAsia="Calibri"/>
                <w:lang w:eastAsia="uk-UA"/>
              </w:rPr>
            </w:pPr>
          </w:p>
        </w:tc>
        <w:tc>
          <w:tcPr>
            <w:tcW w:w="992" w:type="dxa"/>
            <w:tcBorders>
              <w:top w:val="single" w:sz="4" w:space="0" w:color="auto"/>
              <w:left w:val="single" w:sz="4" w:space="0" w:color="auto"/>
              <w:bottom w:val="single" w:sz="4" w:space="0" w:color="auto"/>
              <w:right w:val="single" w:sz="4" w:space="0" w:color="auto"/>
            </w:tcBorders>
          </w:tcPr>
          <w:p w:rsidR="009C14CE" w:rsidRPr="00A335FD" w:rsidRDefault="009C14CE" w:rsidP="009C14CE">
            <w:pPr>
              <w:tabs>
                <w:tab w:val="left" w:pos="6302"/>
              </w:tabs>
              <w:jc w:val="center"/>
              <w:rPr>
                <w:rFonts w:eastAsia="Calibri"/>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Pr>
                <w:rFonts w:eastAsia="Calibri"/>
                <w:b/>
                <w:lang w:eastAsia="uk-UA"/>
              </w:rPr>
              <w:t>2</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Я досліджую світ</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Pr>
                <w:rFonts w:eastAsia="Calibri"/>
                <w:lang w:eastAsia="uk-UA"/>
              </w:rPr>
              <w:t>7</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7</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Pr>
                <w:rFonts w:eastAsia="Calibri"/>
                <w:b/>
                <w:lang w:eastAsia="uk-UA"/>
              </w:rPr>
              <w:t>29</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Я у світі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jc w:val="center"/>
              <w:rPr>
                <w:rFonts w:eastAsia="Calibri"/>
                <w:lang w:eastAsia="uk-UA"/>
              </w:rPr>
            </w:pPr>
            <w:r>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Pr>
                <w:rFonts w:eastAsia="Calibri"/>
                <w:b/>
                <w:lang w:eastAsia="uk-UA"/>
              </w:rPr>
              <w:t>-</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Біологія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12</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Географія</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10</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Фізика</w:t>
            </w:r>
            <w:r>
              <w:rPr>
                <w:rFonts w:eastAsia="Calibri"/>
                <w:lang w:eastAsia="uk-UA"/>
              </w:rPr>
              <w:t xml:space="preserve"> і астрономія</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4</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14</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Хімія</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9</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jc w:val="center"/>
              <w:rPr>
                <w:rFonts w:eastAsia="Calibri"/>
                <w:lang w:eastAsia="uk-UA"/>
              </w:rPr>
            </w:pPr>
            <w:r>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Pr>
                <w:rFonts w:eastAsia="Calibri"/>
                <w:b/>
                <w:lang w:eastAsia="uk-UA"/>
              </w:rPr>
              <w:t>10</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Інформатика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2</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12</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 xml:space="preserve">Основи здоров’я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jc w:val="center"/>
              <w:rPr>
                <w:rFonts w:eastAsia="Calibri"/>
                <w:lang w:eastAsia="uk-UA"/>
              </w:rPr>
            </w:pPr>
            <w:r>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tcPr>
          <w:p w:rsidR="009C14CE" w:rsidRPr="00A335FD" w:rsidRDefault="009C14CE" w:rsidP="009C14CE">
            <w:pPr>
              <w:tabs>
                <w:tab w:val="left" w:pos="6302"/>
              </w:tabs>
              <w:jc w:val="center"/>
              <w:rPr>
                <w:rFonts w:eastAsia="Calibri"/>
                <w:lang w:eastAsia="uk-UA"/>
              </w:rPr>
            </w:pPr>
            <w:r w:rsidRPr="00A335FD">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Pr>
                <w:rFonts w:eastAsia="Calibri"/>
                <w:b/>
                <w:lang w:eastAsia="uk-UA"/>
              </w:rPr>
              <w:t>5</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A335FD" w:rsidRDefault="009C14CE" w:rsidP="009C14CE">
            <w:pPr>
              <w:tabs>
                <w:tab w:val="left" w:pos="6302"/>
              </w:tabs>
              <w:jc w:val="center"/>
              <w:rPr>
                <w:rFonts w:eastAsia="Calibri"/>
                <w:lang w:eastAsia="uk-UA"/>
              </w:rPr>
            </w:pPr>
            <w:r w:rsidRPr="00A335FD">
              <w:rPr>
                <w:rFonts w:eastAsia="Calibri"/>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33</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lang w:eastAsia="uk-UA"/>
              </w:rPr>
              <w:t>Захист Вітчизни</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lang w:eastAsia="uk-UA"/>
              </w:rPr>
            </w:pPr>
            <w:r w:rsidRPr="00CF386A">
              <w:rPr>
                <w:rFonts w:eastAsia="Calibri"/>
                <w:lang w:eastAsia="uk-UA"/>
              </w:rPr>
              <w:t>1.5</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 xml:space="preserve">РАЗОМ </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19</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21</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22</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jc w:val="center"/>
              <w:rPr>
                <w:rFonts w:eastAsia="Calibri"/>
                <w:b/>
                <w:lang w:eastAsia="uk-UA"/>
              </w:rPr>
            </w:pPr>
            <w:r w:rsidRPr="00A434D6">
              <w:rPr>
                <w:rFonts w:eastAsia="Calibri"/>
                <w:b/>
                <w:lang w:eastAsia="uk-UA"/>
              </w:rPr>
              <w:t>2</w:t>
            </w:r>
            <w:r>
              <w:rPr>
                <w:rFonts w:eastAsia="Calibri"/>
                <w:b/>
                <w:lang w:eastAsia="uk-UA"/>
              </w:rPr>
              <w:t>2</w:t>
            </w:r>
          </w:p>
          <w:p w:rsidR="009C14CE" w:rsidRPr="00A434D6" w:rsidRDefault="009C14CE" w:rsidP="009C14CE">
            <w:pPr>
              <w:tabs>
                <w:tab w:val="left" w:pos="6302"/>
              </w:tabs>
              <w:jc w:val="center"/>
              <w:rPr>
                <w:rFonts w:eastAsia="Calibri"/>
                <w:b/>
                <w:lang w:eastAsia="uk-UA"/>
              </w:rPr>
            </w:pPr>
            <w:r w:rsidRPr="00A434D6">
              <w:rPr>
                <w:rFonts w:eastAsia="Calibri"/>
                <w:b/>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25.5</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27.5</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29</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29.5</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31</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27</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26</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jc w:val="center"/>
              <w:rPr>
                <w:rFonts w:eastAsia="Calibri"/>
                <w:b/>
                <w:lang w:eastAsia="uk-UA"/>
              </w:rPr>
            </w:pPr>
            <w:r w:rsidRPr="00CF386A">
              <w:rPr>
                <w:rFonts w:eastAsia="Calibri"/>
                <w:b/>
                <w:lang w:eastAsia="uk-UA"/>
              </w:rPr>
              <w:t>27</w:t>
            </w:r>
            <w:r>
              <w:rPr>
                <w:rFonts w:eastAsia="Calibri"/>
                <w:b/>
                <w:lang w:eastAsia="uk-UA"/>
              </w:rPr>
              <w:t>9</w:t>
            </w:r>
            <w:r w:rsidRPr="00CF386A">
              <w:rPr>
                <w:rFonts w:eastAsia="Calibri"/>
                <w:b/>
                <w:lang w:eastAsia="uk-UA"/>
              </w:rPr>
              <w:t>,5</w:t>
            </w:r>
          </w:p>
          <w:p w:rsidR="009C14CE" w:rsidRPr="00CF386A" w:rsidRDefault="009C14CE" w:rsidP="009C14CE">
            <w:pPr>
              <w:tabs>
                <w:tab w:val="left" w:pos="6302"/>
              </w:tabs>
              <w:jc w:val="center"/>
              <w:rPr>
                <w:rFonts w:eastAsia="Calibri"/>
                <w:b/>
                <w:lang w:eastAsia="uk-UA"/>
              </w:rPr>
            </w:pPr>
            <w:r w:rsidRPr="00CF386A">
              <w:rPr>
                <w:rFonts w:eastAsia="Calibri"/>
                <w:b/>
                <w:lang w:eastAsia="uk-UA"/>
              </w:rPr>
              <w:t>+33</w:t>
            </w:r>
          </w:p>
        </w:tc>
      </w:tr>
      <w:tr w:rsidR="009C14CE" w:rsidRPr="00CF386A" w:rsidTr="00421672">
        <w:trPr>
          <w:trHeight w:val="1230"/>
        </w:trPr>
        <w:tc>
          <w:tcPr>
            <w:tcW w:w="269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r w:rsidRPr="00CF386A">
              <w:rPr>
                <w:rFonts w:eastAsia="Calibri"/>
                <w:lang w:eastAsia="uk-UA"/>
              </w:rPr>
              <w:t>Додатковий час на предмет (укр. мова)</w:t>
            </w:r>
          </w:p>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r w:rsidRPr="00CF386A">
              <w:rPr>
                <w:rFonts w:eastAsia="Calibri"/>
                <w:lang w:eastAsia="uk-UA"/>
              </w:rPr>
              <w:t>факультатив</w:t>
            </w:r>
          </w:p>
          <w:p w:rsidR="009C14CE" w:rsidRPr="00CF386A" w:rsidRDefault="009C14CE" w:rsidP="009C14CE">
            <w:pPr>
              <w:tabs>
                <w:tab w:val="left" w:pos="6302"/>
              </w:tabs>
              <w:rPr>
                <w:rFonts w:eastAsia="Calibri"/>
                <w:lang w:eastAsia="uk-UA"/>
              </w:rPr>
            </w:pPr>
            <w:r w:rsidRPr="00CF386A">
              <w:rPr>
                <w:rFonts w:eastAsia="Calibri"/>
                <w:lang w:eastAsia="uk-UA"/>
              </w:rPr>
              <w:t>(</w:t>
            </w:r>
            <w:proofErr w:type="spellStart"/>
            <w:r w:rsidRPr="00CF386A">
              <w:rPr>
                <w:rFonts w:eastAsia="Calibri"/>
                <w:lang w:eastAsia="uk-UA"/>
              </w:rPr>
              <w:t>Хр</w:t>
            </w:r>
            <w:proofErr w:type="spellEnd"/>
            <w:r w:rsidRPr="00CF386A">
              <w:rPr>
                <w:rFonts w:eastAsia="Calibri"/>
                <w:lang w:eastAsia="uk-UA"/>
              </w:rPr>
              <w:t>. етика)</w:t>
            </w:r>
          </w:p>
        </w:tc>
        <w:tc>
          <w:tcPr>
            <w:tcW w:w="1276"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tc>
        <w:tc>
          <w:tcPr>
            <w:tcW w:w="113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tc>
        <w:tc>
          <w:tcPr>
            <w:tcW w:w="113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r w:rsidRPr="00CF386A">
              <w:rPr>
                <w:rFonts w:eastAsia="Calibri"/>
                <w:lang w:eastAsia="uk-UA"/>
              </w:rPr>
              <w:t>0.5</w:t>
            </w:r>
          </w:p>
        </w:tc>
        <w:tc>
          <w:tcPr>
            <w:tcW w:w="992" w:type="dxa"/>
            <w:tcBorders>
              <w:top w:val="single" w:sz="4" w:space="0" w:color="auto"/>
              <w:left w:val="single" w:sz="4" w:space="0" w:color="auto"/>
              <w:bottom w:val="single" w:sz="4" w:space="0" w:color="auto"/>
              <w:right w:val="single" w:sz="4" w:space="0" w:color="auto"/>
            </w:tcBorders>
          </w:tcPr>
          <w:p w:rsidR="009C14CE" w:rsidRPr="00A434D6" w:rsidRDefault="009C14CE" w:rsidP="009C14CE">
            <w:pPr>
              <w:tabs>
                <w:tab w:val="left" w:pos="6302"/>
              </w:tabs>
              <w:rPr>
                <w:rFonts w:eastAsia="Calibri"/>
                <w:b/>
                <w:lang w:eastAsia="uk-UA"/>
              </w:rPr>
            </w:pPr>
          </w:p>
          <w:p w:rsidR="009C14CE" w:rsidRPr="00A434D6" w:rsidRDefault="009C14CE" w:rsidP="009C14CE">
            <w:pPr>
              <w:rPr>
                <w:rFonts w:eastAsia="Calibri"/>
                <w:b/>
                <w:lang w:eastAsia="uk-UA"/>
              </w:rPr>
            </w:pPr>
          </w:p>
          <w:p w:rsidR="009C14CE" w:rsidRPr="00A434D6" w:rsidRDefault="009C14CE" w:rsidP="009C14CE">
            <w:pPr>
              <w:rPr>
                <w:rFonts w:eastAsia="Calibri"/>
                <w:b/>
                <w:lang w:eastAsia="uk-UA"/>
              </w:rPr>
            </w:pPr>
          </w:p>
          <w:p w:rsidR="009C14CE" w:rsidRPr="000C18EA" w:rsidRDefault="009C14CE" w:rsidP="009C14CE">
            <w:pPr>
              <w:rPr>
                <w:rFonts w:eastAsia="Calibri"/>
                <w:lang w:eastAsia="uk-UA"/>
              </w:rPr>
            </w:pPr>
            <w:r w:rsidRPr="000C18EA">
              <w:rPr>
                <w:rFonts w:eastAsia="Calibri"/>
                <w:lang w:eastAsia="uk-UA"/>
              </w:rPr>
              <w:t>0.5</w:t>
            </w:r>
          </w:p>
        </w:tc>
        <w:tc>
          <w:tcPr>
            <w:tcW w:w="1276"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r w:rsidRPr="00CF386A">
              <w:rPr>
                <w:rFonts w:eastAsia="Calibri"/>
                <w:lang w:eastAsia="uk-UA"/>
              </w:rPr>
              <w:t>0.5</w:t>
            </w:r>
          </w:p>
        </w:tc>
        <w:tc>
          <w:tcPr>
            <w:tcW w:w="1276"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p>
          <w:p w:rsidR="009C14CE" w:rsidRPr="00CF386A" w:rsidRDefault="009C14CE" w:rsidP="009C14CE">
            <w:pPr>
              <w:tabs>
                <w:tab w:val="left" w:pos="6302"/>
              </w:tabs>
              <w:rPr>
                <w:rFonts w:eastAsia="Calibri"/>
                <w:lang w:eastAsia="uk-UA"/>
              </w:rPr>
            </w:pPr>
            <w:r w:rsidRPr="00CF386A">
              <w:rPr>
                <w:rFonts w:eastAsia="Calibri"/>
                <w:lang w:eastAsia="uk-UA"/>
              </w:rPr>
              <w:t>0.5</w:t>
            </w:r>
          </w:p>
        </w:tc>
        <w:tc>
          <w:tcPr>
            <w:tcW w:w="113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tc>
        <w:tc>
          <w:tcPr>
            <w:tcW w:w="850"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p w:rsidR="009C14CE" w:rsidRPr="00CF386A" w:rsidRDefault="009C14CE" w:rsidP="009C14CE">
            <w:pPr>
              <w:rPr>
                <w:rFonts w:eastAsia="Calibri"/>
                <w:lang w:eastAsia="uk-UA"/>
              </w:rPr>
            </w:pPr>
          </w:p>
          <w:p w:rsidR="009C14CE" w:rsidRPr="00CF386A" w:rsidRDefault="009C14CE" w:rsidP="009C14CE">
            <w:pPr>
              <w:rPr>
                <w:rFonts w:eastAsia="Calibri"/>
                <w:lang w:eastAsia="uk-UA"/>
              </w:rPr>
            </w:pPr>
          </w:p>
        </w:tc>
        <w:tc>
          <w:tcPr>
            <w:tcW w:w="709"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p>
          <w:p w:rsidR="009C14CE" w:rsidRPr="00CF386A" w:rsidRDefault="009C14CE" w:rsidP="009C14CE">
            <w:pPr>
              <w:rPr>
                <w:rFonts w:eastAsia="Calibri"/>
                <w:lang w:eastAsia="uk-UA"/>
              </w:rPr>
            </w:pPr>
          </w:p>
          <w:p w:rsidR="009C14CE" w:rsidRPr="00CF386A" w:rsidRDefault="009C14CE" w:rsidP="009C14CE">
            <w:pPr>
              <w:rPr>
                <w:rFonts w:eastAsia="Calibri"/>
                <w:lang w:eastAsia="uk-UA"/>
              </w:rPr>
            </w:pPr>
          </w:p>
          <w:p w:rsidR="009C14CE" w:rsidRPr="00CF386A" w:rsidRDefault="009C14CE" w:rsidP="009C14CE">
            <w:pPr>
              <w:rPr>
                <w:rFonts w:eastAsia="Calibri"/>
                <w:lang w:eastAsia="uk-UA"/>
              </w:rPr>
            </w:pPr>
          </w:p>
        </w:tc>
        <w:tc>
          <w:tcPr>
            <w:tcW w:w="851"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lang w:eastAsia="uk-UA"/>
              </w:rPr>
            </w:pPr>
            <w:r>
              <w:rPr>
                <w:rFonts w:eastAsia="Calibri"/>
                <w:lang w:eastAsia="uk-UA"/>
              </w:rPr>
              <w:t>1</w:t>
            </w:r>
          </w:p>
          <w:p w:rsidR="009C14CE" w:rsidRPr="00CF386A" w:rsidRDefault="009C14CE" w:rsidP="009C14CE">
            <w:pPr>
              <w:tabs>
                <w:tab w:val="left" w:pos="6302"/>
              </w:tabs>
              <w:rPr>
                <w:rFonts w:eastAsia="Calibri"/>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lang w:eastAsia="ru-RU"/>
              </w:rPr>
            </w:pPr>
            <w:r>
              <w:rPr>
                <w:lang w:eastAsia="ru-RU"/>
              </w:rPr>
              <w:t>1</w:t>
            </w:r>
          </w:p>
        </w:tc>
        <w:tc>
          <w:tcPr>
            <w:tcW w:w="992"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b/>
                <w:lang w:eastAsia="uk-UA"/>
              </w:rPr>
            </w:pP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lang w:eastAsia="uk-UA"/>
              </w:rPr>
            </w:pPr>
            <w:r w:rsidRPr="00CF386A">
              <w:rPr>
                <w:rFonts w:eastAsia="Calibri"/>
                <w:b/>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tabs>
                <w:tab w:val="left" w:pos="6302"/>
              </w:tabs>
              <w:rPr>
                <w:rFonts w:eastAsia="Calibri"/>
                <w:b/>
                <w:lang w:eastAsia="uk-UA"/>
              </w:rPr>
            </w:pPr>
            <w:r w:rsidRPr="00CF386A">
              <w:rPr>
                <w:rFonts w:eastAsia="Calibri"/>
                <w:b/>
                <w:lang w:eastAsia="uk-UA"/>
              </w:rPr>
              <w:t>19+3</w:t>
            </w:r>
          </w:p>
          <w:p w:rsidR="009C14CE" w:rsidRPr="00CF386A" w:rsidRDefault="009C14CE" w:rsidP="009C14CE">
            <w:pPr>
              <w:tabs>
                <w:tab w:val="left" w:pos="6302"/>
              </w:tabs>
              <w:rPr>
                <w:rFonts w:eastAsia="Calibri"/>
                <w:b/>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21+3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22,5</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rPr>
                <w:rFonts w:eastAsia="Calibri"/>
                <w:b/>
                <w:lang w:eastAsia="uk-UA"/>
              </w:rPr>
            </w:pPr>
            <w:r>
              <w:rPr>
                <w:rFonts w:eastAsia="Calibri"/>
                <w:b/>
                <w:lang w:eastAsia="uk-UA"/>
              </w:rPr>
              <w:t>22</w:t>
            </w:r>
            <w:r w:rsidRPr="00A434D6">
              <w:rPr>
                <w:rFonts w:eastAsia="Calibri"/>
                <w:b/>
                <w:lang w:eastAsia="uk-UA"/>
              </w:rPr>
              <w:t>,5</w:t>
            </w:r>
          </w:p>
          <w:p w:rsidR="009C14CE" w:rsidRPr="00A434D6" w:rsidRDefault="009C14CE" w:rsidP="009C14CE">
            <w:pPr>
              <w:tabs>
                <w:tab w:val="left" w:pos="6302"/>
              </w:tabs>
              <w:rPr>
                <w:rFonts w:eastAsia="Calibri"/>
                <w:b/>
                <w:lang w:eastAsia="uk-UA"/>
              </w:rPr>
            </w:pPr>
            <w:r w:rsidRPr="00A434D6">
              <w:rPr>
                <w:rFonts w:eastAsia="Calibri"/>
                <w:b/>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26</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28</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29</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29,5</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31</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w:t>
            </w:r>
            <w:r>
              <w:rPr>
                <w:rFonts w:eastAsia="Calibri"/>
                <w:b/>
                <w:lang w:eastAsia="uk-UA"/>
              </w:rPr>
              <w:t>8</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w:t>
            </w:r>
            <w:r>
              <w:rPr>
                <w:rFonts w:eastAsia="Calibri"/>
                <w:b/>
                <w:lang w:eastAsia="uk-UA"/>
              </w:rPr>
              <w:t>7</w:t>
            </w:r>
          </w:p>
          <w:p w:rsidR="009C14CE" w:rsidRPr="00CF386A" w:rsidRDefault="009C14CE" w:rsidP="009C14CE">
            <w:pPr>
              <w:tabs>
                <w:tab w:val="left" w:pos="6302"/>
              </w:tabs>
              <w:rPr>
                <w:rFonts w:eastAsia="Calibri"/>
                <w:b/>
                <w:lang w:eastAsia="uk-UA"/>
              </w:rPr>
            </w:pPr>
            <w:r w:rsidRPr="00CF386A">
              <w:rPr>
                <w:rFonts w:eastAsia="Calibri"/>
                <w:b/>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Pr>
                <w:rFonts w:eastAsia="Calibri"/>
                <w:b/>
                <w:lang w:eastAsia="uk-UA"/>
              </w:rPr>
              <w:t>283</w:t>
            </w:r>
            <w:r w:rsidRPr="00CF386A">
              <w:rPr>
                <w:rFonts w:eastAsia="Calibri"/>
                <w:b/>
                <w:lang w:eastAsia="uk-UA"/>
              </w:rPr>
              <w:t>,5</w:t>
            </w:r>
          </w:p>
          <w:p w:rsidR="009C14CE" w:rsidRPr="00CF386A" w:rsidRDefault="009C14CE" w:rsidP="009C14CE">
            <w:pPr>
              <w:tabs>
                <w:tab w:val="left" w:pos="6302"/>
              </w:tabs>
              <w:rPr>
                <w:rFonts w:eastAsia="Calibri"/>
                <w:b/>
                <w:lang w:eastAsia="uk-UA"/>
              </w:rPr>
            </w:pPr>
            <w:r w:rsidRPr="00CF386A">
              <w:rPr>
                <w:rFonts w:eastAsia="Calibri"/>
                <w:b/>
                <w:lang w:eastAsia="uk-UA"/>
              </w:rPr>
              <w:t>+33</w:t>
            </w:r>
          </w:p>
        </w:tc>
      </w:tr>
      <w:tr w:rsidR="009C14CE" w:rsidRPr="00CF386A" w:rsidTr="00421672">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ВЬОГО:</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22</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24</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25,5</w:t>
            </w:r>
          </w:p>
        </w:tc>
        <w:tc>
          <w:tcPr>
            <w:tcW w:w="992" w:type="dxa"/>
            <w:tcBorders>
              <w:top w:val="single" w:sz="4" w:space="0" w:color="auto"/>
              <w:left w:val="single" w:sz="4" w:space="0" w:color="auto"/>
              <w:bottom w:val="single" w:sz="4" w:space="0" w:color="auto"/>
              <w:right w:val="single" w:sz="4" w:space="0" w:color="auto"/>
            </w:tcBorders>
            <w:hideMark/>
          </w:tcPr>
          <w:p w:rsidR="009C14CE" w:rsidRPr="00A434D6" w:rsidRDefault="009C14CE" w:rsidP="009C14CE">
            <w:pPr>
              <w:tabs>
                <w:tab w:val="left" w:pos="6302"/>
              </w:tabs>
              <w:rPr>
                <w:rFonts w:eastAsia="Calibri"/>
                <w:b/>
                <w:lang w:eastAsia="uk-UA"/>
              </w:rPr>
            </w:pPr>
            <w:r>
              <w:rPr>
                <w:rFonts w:eastAsia="Calibri"/>
                <w:b/>
                <w:lang w:eastAsia="uk-UA"/>
              </w:rPr>
              <w:t>25</w:t>
            </w:r>
            <w:r w:rsidRPr="00A434D6">
              <w:rPr>
                <w:rFonts w:eastAsia="Calibri"/>
                <w:b/>
                <w:lang w:eastAsia="uk-UA"/>
              </w:rPr>
              <w:t>,5</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29</w:t>
            </w:r>
          </w:p>
        </w:tc>
        <w:tc>
          <w:tcPr>
            <w:tcW w:w="1276"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31</w:t>
            </w:r>
          </w:p>
        </w:tc>
        <w:tc>
          <w:tcPr>
            <w:tcW w:w="113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32</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32,5</w:t>
            </w:r>
          </w:p>
        </w:tc>
        <w:tc>
          <w:tcPr>
            <w:tcW w:w="709"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sidRPr="00CF386A">
              <w:rPr>
                <w:rFonts w:eastAsia="Calibri"/>
                <w:b/>
                <w:lang w:eastAsia="uk-UA"/>
              </w:rPr>
              <w:t>34</w:t>
            </w:r>
          </w:p>
        </w:tc>
        <w:tc>
          <w:tcPr>
            <w:tcW w:w="851"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Pr>
                <w:rFonts w:eastAsia="Calibri"/>
                <w:b/>
                <w:lang w:eastAsia="uk-UA"/>
              </w:rPr>
              <w:t>31</w:t>
            </w:r>
          </w:p>
        </w:tc>
        <w:tc>
          <w:tcPr>
            <w:tcW w:w="850"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Pr>
                <w:rFonts w:eastAsia="Calibri"/>
                <w:b/>
                <w:lang w:eastAsia="uk-UA"/>
              </w:rPr>
              <w:t>30</w:t>
            </w:r>
          </w:p>
        </w:tc>
        <w:tc>
          <w:tcPr>
            <w:tcW w:w="992"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tabs>
                <w:tab w:val="left" w:pos="6302"/>
              </w:tabs>
              <w:rPr>
                <w:rFonts w:eastAsia="Calibri"/>
                <w:b/>
                <w:lang w:eastAsia="uk-UA"/>
              </w:rPr>
            </w:pPr>
            <w:r>
              <w:rPr>
                <w:rFonts w:eastAsia="Calibri"/>
                <w:b/>
                <w:lang w:eastAsia="uk-UA"/>
              </w:rPr>
              <w:t>316</w:t>
            </w:r>
            <w:r w:rsidRPr="00CF386A">
              <w:rPr>
                <w:rFonts w:eastAsia="Calibri"/>
                <w:b/>
                <w:lang w:eastAsia="uk-UA"/>
              </w:rPr>
              <w:t>,5</w:t>
            </w:r>
          </w:p>
        </w:tc>
      </w:tr>
    </w:tbl>
    <w:p w:rsidR="00421672" w:rsidRDefault="00421672" w:rsidP="009C14CE">
      <w:pPr>
        <w:tabs>
          <w:tab w:val="left" w:pos="6302"/>
        </w:tabs>
        <w:spacing w:after="0" w:line="240" w:lineRule="auto"/>
        <w:jc w:val="center"/>
        <w:rPr>
          <w:rFonts w:ascii="Times New Roman" w:eastAsia="Times New Roman" w:hAnsi="Times New Roman" w:cs="Times New Roman"/>
          <w:b/>
          <w:sz w:val="28"/>
          <w:szCs w:val="28"/>
          <w:lang w:val="uk-UA" w:eastAsia="uk-UA"/>
        </w:rPr>
      </w:pPr>
    </w:p>
    <w:p w:rsidR="009C14CE" w:rsidRPr="005E386A" w:rsidRDefault="009C14CE" w:rsidP="00373942">
      <w:pPr>
        <w:spacing w:after="0" w:line="240" w:lineRule="auto"/>
        <w:rPr>
          <w:rFonts w:ascii="Times New Roman" w:eastAsia="Times New Roman" w:hAnsi="Times New Roman" w:cs="Times New Roman"/>
          <w:sz w:val="24"/>
          <w:szCs w:val="24"/>
          <w:lang w:val="uk-UA"/>
        </w:rPr>
      </w:pPr>
    </w:p>
    <w:p w:rsidR="009C14CE" w:rsidRDefault="009C14CE" w:rsidP="009C14CE">
      <w:pPr>
        <w:spacing w:after="0" w:line="240" w:lineRule="auto"/>
        <w:rPr>
          <w:rFonts w:ascii="Times New Roman" w:eastAsia="Times New Roman" w:hAnsi="Times New Roman" w:cs="Times New Roman"/>
          <w:sz w:val="32"/>
          <w:szCs w:val="32"/>
          <w:lang w:val="uk-UA"/>
        </w:rPr>
      </w:pPr>
    </w:p>
    <w:p w:rsidR="00A6148C" w:rsidRPr="00D23381" w:rsidRDefault="00A6148C" w:rsidP="009C14CE">
      <w:pPr>
        <w:spacing w:after="0" w:line="240" w:lineRule="auto"/>
        <w:rPr>
          <w:rFonts w:ascii="Times New Roman" w:eastAsia="Times New Roman" w:hAnsi="Times New Roman" w:cs="Times New Roman"/>
          <w:sz w:val="32"/>
          <w:szCs w:val="32"/>
          <w:lang w:val="uk-UA"/>
        </w:rPr>
      </w:pPr>
    </w:p>
    <w:p w:rsidR="009C14CE" w:rsidRDefault="009C14CE" w:rsidP="00421672">
      <w:pPr>
        <w:spacing w:after="0" w:line="240" w:lineRule="auto"/>
        <w:jc w:val="center"/>
        <w:rPr>
          <w:rFonts w:ascii="Times New Roman" w:eastAsia="Times New Roman" w:hAnsi="Times New Roman" w:cs="Times New Roman"/>
          <w:b/>
          <w:sz w:val="28"/>
          <w:szCs w:val="28"/>
          <w:lang w:val="uk-UA"/>
        </w:rPr>
      </w:pPr>
      <w:r w:rsidRPr="00D717AA">
        <w:rPr>
          <w:rFonts w:ascii="Times New Roman" w:eastAsia="Times New Roman" w:hAnsi="Times New Roman" w:cs="Times New Roman"/>
          <w:b/>
          <w:sz w:val="28"/>
          <w:szCs w:val="28"/>
          <w:lang w:val="uk-UA"/>
        </w:rPr>
        <w:lastRenderedPageBreak/>
        <w:t xml:space="preserve">Навчальний  план для учнів 1-4 класів </w:t>
      </w:r>
    </w:p>
    <w:p w:rsidR="00D717AA" w:rsidRPr="00D717AA" w:rsidRDefault="00D717AA" w:rsidP="00421672">
      <w:pPr>
        <w:spacing w:after="0" w:line="240" w:lineRule="auto"/>
        <w:jc w:val="center"/>
        <w:rPr>
          <w:rFonts w:ascii="Times New Roman" w:eastAsia="Times New Roman" w:hAnsi="Times New Roman" w:cs="Times New Roman"/>
          <w:b/>
          <w:sz w:val="28"/>
          <w:szCs w:val="28"/>
          <w:lang w:val="uk-UA"/>
        </w:rPr>
      </w:pPr>
    </w:p>
    <w:tbl>
      <w:tblPr>
        <w:tblW w:w="14253"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8"/>
        <w:gridCol w:w="1946"/>
        <w:gridCol w:w="1842"/>
        <w:gridCol w:w="1984"/>
        <w:gridCol w:w="1701"/>
        <w:gridCol w:w="1843"/>
        <w:gridCol w:w="2929"/>
      </w:tblGrid>
      <w:tr w:rsidR="009C14CE" w:rsidRPr="00D23381" w:rsidTr="00421672">
        <w:trPr>
          <w:jc w:val="center"/>
        </w:trPr>
        <w:tc>
          <w:tcPr>
            <w:tcW w:w="14253" w:type="dxa"/>
            <w:gridSpan w:val="7"/>
            <w:tcBorders>
              <w:top w:val="single" w:sz="4" w:space="0" w:color="auto"/>
              <w:left w:val="single" w:sz="4" w:space="0" w:color="auto"/>
              <w:bottom w:val="single" w:sz="4" w:space="0" w:color="auto"/>
              <w:right w:val="single" w:sz="4" w:space="0" w:color="auto"/>
            </w:tcBorders>
            <w:hideMark/>
          </w:tcPr>
          <w:p w:rsidR="009C14CE" w:rsidRPr="003212DE" w:rsidRDefault="009C14CE" w:rsidP="009C14CE">
            <w:pPr>
              <w:spacing w:after="0" w:line="360" w:lineRule="auto"/>
              <w:jc w:val="center"/>
              <w:rPr>
                <w:rFonts w:ascii="Times New Roman" w:eastAsia="Times New Roman" w:hAnsi="Times New Roman" w:cs="Times New Roman"/>
                <w:b/>
                <w:i/>
                <w:sz w:val="24"/>
                <w:szCs w:val="24"/>
                <w:lang w:val="uk-UA"/>
              </w:rPr>
            </w:pPr>
            <w:r w:rsidRPr="003212DE">
              <w:rPr>
                <w:rFonts w:ascii="Times New Roman" w:eastAsia="Times New Roman" w:hAnsi="Times New Roman" w:cs="Times New Roman"/>
                <w:b/>
                <w:i/>
                <w:sz w:val="24"/>
                <w:szCs w:val="24"/>
                <w:lang w:val="uk-UA"/>
              </w:rPr>
              <w:t>ІНВАРІАНТНА  СКЛАДОВА</w:t>
            </w:r>
          </w:p>
        </w:tc>
      </w:tr>
      <w:tr w:rsidR="009C14CE" w:rsidRPr="00D23381" w:rsidTr="003212DE">
        <w:trPr>
          <w:trHeight w:val="344"/>
          <w:jc w:val="center"/>
        </w:trPr>
        <w:tc>
          <w:tcPr>
            <w:tcW w:w="2008" w:type="dxa"/>
            <w:vMerge w:val="restart"/>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Освітні  галузі</w:t>
            </w:r>
          </w:p>
        </w:tc>
        <w:tc>
          <w:tcPr>
            <w:tcW w:w="1946" w:type="dxa"/>
            <w:vMerge w:val="restart"/>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b/>
                <w:sz w:val="24"/>
                <w:szCs w:val="24"/>
                <w:lang w:val="uk-UA"/>
              </w:rPr>
            </w:pPr>
          </w:p>
          <w:p w:rsidR="009C14CE" w:rsidRPr="00D717AA" w:rsidRDefault="009C14CE" w:rsidP="009C14CE">
            <w:pPr>
              <w:spacing w:after="0"/>
              <w:ind w:left="-607" w:firstLine="607"/>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 xml:space="preserve">Навчальні   </w:t>
            </w:r>
          </w:p>
          <w:p w:rsidR="009C14CE" w:rsidRPr="00D717AA" w:rsidRDefault="009C14CE" w:rsidP="009C14CE">
            <w:pPr>
              <w:spacing w:after="0"/>
              <w:ind w:left="-607" w:firstLine="607"/>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 xml:space="preserve">  предмети</w:t>
            </w:r>
          </w:p>
        </w:tc>
        <w:tc>
          <w:tcPr>
            <w:tcW w:w="10299" w:type="dxa"/>
            <w:gridSpan w:val="5"/>
            <w:tcBorders>
              <w:top w:val="single" w:sz="4" w:space="0" w:color="auto"/>
              <w:left w:val="single" w:sz="4" w:space="0" w:color="auto"/>
              <w:bottom w:val="single" w:sz="4" w:space="0" w:color="auto"/>
              <w:right w:val="single" w:sz="4" w:space="0" w:color="auto"/>
            </w:tcBorders>
            <w:hideMark/>
          </w:tcPr>
          <w:p w:rsidR="009C14CE" w:rsidRPr="00D717AA" w:rsidRDefault="009C14CE" w:rsidP="003212DE">
            <w:pPr>
              <w:spacing w:after="0" w:line="360" w:lineRule="auto"/>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Кількість годин</w:t>
            </w:r>
            <w:r w:rsidR="003212DE" w:rsidRPr="00D717AA">
              <w:rPr>
                <w:rFonts w:ascii="Times New Roman" w:eastAsia="Times New Roman" w:hAnsi="Times New Roman" w:cs="Times New Roman"/>
                <w:sz w:val="24"/>
                <w:szCs w:val="24"/>
                <w:lang w:val="uk-UA"/>
              </w:rPr>
              <w:t xml:space="preserve"> </w:t>
            </w:r>
            <w:r w:rsidRPr="00D717AA">
              <w:rPr>
                <w:rFonts w:ascii="Times New Roman" w:eastAsia="Times New Roman" w:hAnsi="Times New Roman" w:cs="Times New Roman"/>
                <w:sz w:val="24"/>
                <w:szCs w:val="24"/>
                <w:lang w:val="uk-UA"/>
              </w:rPr>
              <w:t>на  тиждень</w:t>
            </w:r>
          </w:p>
        </w:tc>
      </w:tr>
      <w:tr w:rsidR="009C14CE" w:rsidRPr="00D23381" w:rsidTr="003212DE">
        <w:trPr>
          <w:trHeight w:val="339"/>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spacing w:after="0" w:line="240" w:lineRule="auto"/>
              <w:rPr>
                <w:rFonts w:ascii="Times New Roman" w:eastAsia="Times New Roman" w:hAnsi="Times New Roman" w:cs="Times New Roman"/>
                <w:sz w:val="24"/>
                <w:szCs w:val="24"/>
                <w:lang w:val="uk-UA"/>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spacing w:after="0" w:line="240" w:lineRule="auto"/>
              <w:rPr>
                <w:rFonts w:ascii="Times New Roman" w:eastAsia="Times New Roman" w:hAnsi="Times New Roman" w:cs="Times New Roman"/>
                <w:sz w:val="24"/>
                <w:szCs w:val="24"/>
                <w:lang w:val="uk-UA"/>
              </w:rPr>
            </w:pPr>
          </w:p>
        </w:tc>
        <w:tc>
          <w:tcPr>
            <w:tcW w:w="1842" w:type="dxa"/>
            <w:tcBorders>
              <w:top w:val="single" w:sz="4" w:space="0" w:color="auto"/>
              <w:left w:val="single" w:sz="4" w:space="0" w:color="auto"/>
              <w:bottom w:val="nil"/>
              <w:right w:val="single" w:sz="4" w:space="0" w:color="auto"/>
            </w:tcBorders>
            <w:hideMark/>
          </w:tcPr>
          <w:p w:rsidR="009C14CE" w:rsidRPr="00D717AA" w:rsidRDefault="003212DE" w:rsidP="003212DE">
            <w:pPr>
              <w:spacing w:after="0" w:line="360" w:lineRule="auto"/>
              <w:ind w:left="389"/>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 xml:space="preserve">      </w:t>
            </w:r>
            <w:r w:rsidR="009C14CE" w:rsidRPr="00D717AA">
              <w:rPr>
                <w:rFonts w:ascii="Times New Roman" w:eastAsia="Times New Roman" w:hAnsi="Times New Roman" w:cs="Times New Roman"/>
                <w:sz w:val="24"/>
                <w:szCs w:val="24"/>
                <w:lang w:val="uk-UA"/>
              </w:rPr>
              <w:t>1</w:t>
            </w:r>
          </w:p>
        </w:tc>
        <w:tc>
          <w:tcPr>
            <w:tcW w:w="1984" w:type="dxa"/>
            <w:tcBorders>
              <w:top w:val="single" w:sz="4" w:space="0" w:color="auto"/>
              <w:left w:val="single" w:sz="4" w:space="0" w:color="auto"/>
              <w:bottom w:val="nil"/>
              <w:right w:val="single" w:sz="4" w:space="0" w:color="auto"/>
            </w:tcBorders>
          </w:tcPr>
          <w:p w:rsidR="009C14CE" w:rsidRPr="00D717AA" w:rsidRDefault="009C14CE" w:rsidP="009C14CE">
            <w:pPr>
              <w:spacing w:after="0" w:line="360" w:lineRule="auto"/>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w:t>
            </w:r>
          </w:p>
        </w:tc>
        <w:tc>
          <w:tcPr>
            <w:tcW w:w="1701" w:type="dxa"/>
            <w:tcBorders>
              <w:top w:val="single" w:sz="4" w:space="0" w:color="auto"/>
              <w:left w:val="single" w:sz="4" w:space="0" w:color="auto"/>
              <w:bottom w:val="nil"/>
              <w:right w:val="single" w:sz="4" w:space="0" w:color="auto"/>
            </w:tcBorders>
            <w:hideMark/>
          </w:tcPr>
          <w:p w:rsidR="009C14CE" w:rsidRPr="00D717AA" w:rsidRDefault="009C14CE" w:rsidP="009C14CE">
            <w:pPr>
              <w:spacing w:after="0" w:line="360" w:lineRule="auto"/>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843" w:type="dxa"/>
            <w:tcBorders>
              <w:top w:val="single" w:sz="4" w:space="0" w:color="auto"/>
              <w:left w:val="single" w:sz="4" w:space="0" w:color="auto"/>
              <w:bottom w:val="nil"/>
              <w:right w:val="single" w:sz="4" w:space="0" w:color="auto"/>
            </w:tcBorders>
            <w:hideMark/>
          </w:tcPr>
          <w:p w:rsidR="009C14CE" w:rsidRPr="00D717AA" w:rsidRDefault="009C14CE" w:rsidP="009C14CE">
            <w:pPr>
              <w:spacing w:after="0" w:line="360" w:lineRule="auto"/>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4</w:t>
            </w:r>
          </w:p>
        </w:tc>
        <w:tc>
          <w:tcPr>
            <w:tcW w:w="2929" w:type="dxa"/>
            <w:tcBorders>
              <w:top w:val="single" w:sz="4" w:space="0" w:color="auto"/>
              <w:left w:val="single" w:sz="4" w:space="0" w:color="auto"/>
              <w:bottom w:val="nil"/>
              <w:right w:val="single" w:sz="4" w:space="0" w:color="auto"/>
            </w:tcBorders>
            <w:hideMark/>
          </w:tcPr>
          <w:p w:rsidR="009C14CE" w:rsidRPr="00D717AA" w:rsidRDefault="009C14CE" w:rsidP="009C14CE">
            <w:pPr>
              <w:spacing w:after="0" w:line="360" w:lineRule="auto"/>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разом</w:t>
            </w:r>
          </w:p>
        </w:tc>
      </w:tr>
      <w:tr w:rsidR="009C14CE" w:rsidRPr="00D23381" w:rsidTr="00421672">
        <w:trPr>
          <w:jc w:val="center"/>
        </w:trPr>
        <w:tc>
          <w:tcPr>
            <w:tcW w:w="2008"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Мови  і  література</w:t>
            </w: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Українська  мова</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5</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5</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5</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5</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20</w:t>
            </w:r>
          </w:p>
        </w:tc>
      </w:tr>
      <w:tr w:rsidR="009C14CE" w:rsidRPr="00D23381" w:rsidTr="00421672">
        <w:trPr>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spacing w:after="0" w:line="240" w:lineRule="auto"/>
              <w:rPr>
                <w:rFonts w:ascii="Times New Roman" w:eastAsia="Times New Roman" w:hAnsi="Times New Roman" w:cs="Times New Roman"/>
                <w:sz w:val="24"/>
                <w:szCs w:val="24"/>
                <w:lang w:val="uk-UA"/>
              </w:rPr>
            </w:pP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Іноземна мова(</w:t>
            </w:r>
            <w:proofErr w:type="spellStart"/>
            <w:r w:rsidRPr="00D717AA">
              <w:rPr>
                <w:rFonts w:ascii="Times New Roman" w:eastAsia="Times New Roman" w:hAnsi="Times New Roman" w:cs="Times New Roman"/>
                <w:sz w:val="24"/>
                <w:szCs w:val="24"/>
                <w:lang w:val="uk-UA"/>
              </w:rPr>
              <w:t>англ</w:t>
            </w:r>
            <w:proofErr w:type="spellEnd"/>
            <w:r w:rsidRPr="00D717AA">
              <w:rPr>
                <w:rFonts w:ascii="Times New Roman" w:eastAsia="Times New Roman" w:hAnsi="Times New Roman" w:cs="Times New Roman"/>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11</w:t>
            </w:r>
          </w:p>
        </w:tc>
      </w:tr>
      <w:tr w:rsidR="009C14CE" w:rsidRPr="00D23381" w:rsidTr="00421672">
        <w:trPr>
          <w:jc w:val="center"/>
        </w:trPr>
        <w:tc>
          <w:tcPr>
            <w:tcW w:w="2008"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Математика</w:t>
            </w: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Математика</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4</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4</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14</w:t>
            </w:r>
          </w:p>
        </w:tc>
      </w:tr>
      <w:tr w:rsidR="009C14CE" w:rsidRPr="00D23381" w:rsidTr="00421672">
        <w:trPr>
          <w:jc w:val="center"/>
        </w:trPr>
        <w:tc>
          <w:tcPr>
            <w:tcW w:w="2008"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Суспільствознавство</w:t>
            </w: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Я досліджую світ</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7</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8</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7</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7</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29</w:t>
            </w:r>
          </w:p>
        </w:tc>
      </w:tr>
      <w:tr w:rsidR="009C14CE" w:rsidRPr="00D23381" w:rsidTr="00421672">
        <w:trPr>
          <w:trHeight w:val="367"/>
          <w:jc w:val="center"/>
        </w:trPr>
        <w:tc>
          <w:tcPr>
            <w:tcW w:w="2008"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Мистецтво</w:t>
            </w: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мистецтво</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8</w:t>
            </w:r>
          </w:p>
        </w:tc>
      </w:tr>
      <w:tr w:rsidR="009C14CE" w:rsidRPr="00D23381" w:rsidTr="00421672">
        <w:trPr>
          <w:trHeight w:val="415"/>
          <w:jc w:val="center"/>
        </w:trPr>
        <w:tc>
          <w:tcPr>
            <w:tcW w:w="2008"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Технології</w:t>
            </w: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Трудове навчання</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c>
          <w:tcPr>
            <w:tcW w:w="1701"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1843"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r>
      <w:tr w:rsidR="009C14CE" w:rsidRPr="00D23381" w:rsidTr="00421672">
        <w:trPr>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spacing w:after="0" w:line="240" w:lineRule="auto"/>
              <w:rPr>
                <w:rFonts w:ascii="Times New Roman" w:eastAsia="Times New Roman" w:hAnsi="Times New Roman" w:cs="Times New Roman"/>
                <w:sz w:val="24"/>
                <w:szCs w:val="24"/>
                <w:lang w:val="uk-UA"/>
              </w:rPr>
            </w:pP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 xml:space="preserve">Інформатика </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1</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1</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2</w:t>
            </w:r>
          </w:p>
        </w:tc>
      </w:tr>
      <w:tr w:rsidR="009C14CE" w:rsidRPr="00D23381" w:rsidTr="00421672">
        <w:trPr>
          <w:trHeight w:val="400"/>
          <w:jc w:val="center"/>
        </w:trPr>
        <w:tc>
          <w:tcPr>
            <w:tcW w:w="2008"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Здоров’я і фізична культура</w:t>
            </w: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Фізична культура</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3</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12</w:t>
            </w:r>
          </w:p>
        </w:tc>
      </w:tr>
      <w:tr w:rsidR="009C14CE" w:rsidRPr="00D23381" w:rsidTr="00421672">
        <w:trPr>
          <w:trHeight w:val="435"/>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spacing w:after="0" w:line="240" w:lineRule="auto"/>
              <w:rPr>
                <w:rFonts w:ascii="Times New Roman" w:eastAsia="Times New Roman" w:hAnsi="Times New Roman" w:cs="Times New Roman"/>
                <w:sz w:val="24"/>
                <w:szCs w:val="24"/>
                <w:lang w:val="uk-UA"/>
              </w:rPr>
            </w:pPr>
          </w:p>
        </w:tc>
        <w:tc>
          <w:tcPr>
            <w:tcW w:w="1946"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Основи здоров’я</w:t>
            </w: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c>
          <w:tcPr>
            <w:tcW w:w="1701"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1843"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w:t>
            </w:r>
          </w:p>
        </w:tc>
      </w:tr>
      <w:tr w:rsidR="009C14CE" w:rsidRPr="00D23381" w:rsidTr="00421672">
        <w:trPr>
          <w:trHeight w:val="367"/>
          <w:jc w:val="center"/>
        </w:trPr>
        <w:tc>
          <w:tcPr>
            <w:tcW w:w="2008"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b/>
                <w:sz w:val="24"/>
                <w:szCs w:val="24"/>
                <w:u w:val="single"/>
                <w:lang w:val="uk-UA"/>
              </w:rPr>
              <w:t>Разом</w:t>
            </w:r>
          </w:p>
        </w:tc>
        <w:tc>
          <w:tcPr>
            <w:tcW w:w="1946"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rPr>
                <w:rFonts w:ascii="Times New Roman" w:eastAsia="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b/>
                <w:sz w:val="24"/>
                <w:szCs w:val="24"/>
                <w:lang w:val="uk-UA"/>
              </w:rPr>
              <w:t>22</w:t>
            </w:r>
          </w:p>
        </w:tc>
        <w:tc>
          <w:tcPr>
            <w:tcW w:w="1984" w:type="dxa"/>
            <w:tcBorders>
              <w:top w:val="single" w:sz="4" w:space="0" w:color="auto"/>
              <w:left w:val="nil"/>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b/>
                <w:sz w:val="24"/>
                <w:szCs w:val="24"/>
                <w:lang w:val="uk-UA"/>
              </w:rPr>
            </w:pPr>
            <w:r w:rsidRPr="00D717AA">
              <w:rPr>
                <w:rFonts w:ascii="Times New Roman" w:eastAsia="Times New Roman" w:hAnsi="Times New Roman" w:cs="Times New Roman"/>
                <w:b/>
                <w:sz w:val="24"/>
                <w:szCs w:val="24"/>
                <w:lang w:val="uk-UA"/>
              </w:rPr>
              <w:t>24</w:t>
            </w:r>
          </w:p>
        </w:tc>
        <w:tc>
          <w:tcPr>
            <w:tcW w:w="1701"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b/>
                <w:sz w:val="24"/>
                <w:szCs w:val="24"/>
                <w:lang w:val="uk-UA"/>
              </w:rPr>
              <w:t>25</w:t>
            </w:r>
          </w:p>
        </w:tc>
        <w:tc>
          <w:tcPr>
            <w:tcW w:w="1843"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b/>
                <w:sz w:val="24"/>
                <w:szCs w:val="24"/>
                <w:lang w:val="uk-UA"/>
              </w:rPr>
              <w:t>25</w:t>
            </w:r>
          </w:p>
        </w:tc>
        <w:tc>
          <w:tcPr>
            <w:tcW w:w="2929" w:type="dxa"/>
            <w:tcBorders>
              <w:top w:val="single" w:sz="4" w:space="0" w:color="auto"/>
              <w:left w:val="nil"/>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b/>
                <w:sz w:val="24"/>
                <w:szCs w:val="24"/>
                <w:lang w:val="uk-UA"/>
              </w:rPr>
              <w:t>96</w:t>
            </w:r>
          </w:p>
        </w:tc>
      </w:tr>
      <w:tr w:rsidR="009C14CE" w:rsidRPr="00D23381" w:rsidTr="00D717AA">
        <w:trPr>
          <w:trHeight w:val="273"/>
          <w:jc w:val="center"/>
        </w:trPr>
        <w:tc>
          <w:tcPr>
            <w:tcW w:w="14253" w:type="dxa"/>
            <w:gridSpan w:val="7"/>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b/>
                <w:i/>
                <w:sz w:val="24"/>
                <w:szCs w:val="24"/>
                <w:lang w:val="uk-UA"/>
              </w:rPr>
            </w:pPr>
            <w:r w:rsidRPr="00D717AA">
              <w:rPr>
                <w:rFonts w:ascii="Times New Roman" w:eastAsia="Times New Roman" w:hAnsi="Times New Roman" w:cs="Times New Roman"/>
                <w:b/>
                <w:i/>
                <w:sz w:val="24"/>
                <w:szCs w:val="24"/>
                <w:lang w:val="uk-UA"/>
              </w:rPr>
              <w:t>ВАРІАТИВНА  СКЛАДОВА</w:t>
            </w:r>
          </w:p>
        </w:tc>
      </w:tr>
      <w:tr w:rsidR="009C14CE" w:rsidRPr="00D23381" w:rsidTr="00421672">
        <w:trPr>
          <w:jc w:val="center"/>
        </w:trPr>
        <w:tc>
          <w:tcPr>
            <w:tcW w:w="2008"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Індивідуальні та групові заняття</w:t>
            </w:r>
          </w:p>
        </w:tc>
        <w:tc>
          <w:tcPr>
            <w:tcW w:w="1946"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rPr>
                <w:rFonts w:ascii="Times New Roman" w:eastAsia="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2929"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r>
      <w:tr w:rsidR="009C14CE" w:rsidRPr="00D23381" w:rsidTr="00D717AA">
        <w:trPr>
          <w:trHeight w:val="443"/>
          <w:jc w:val="center"/>
        </w:trPr>
        <w:tc>
          <w:tcPr>
            <w:tcW w:w="2008" w:type="dxa"/>
            <w:tcBorders>
              <w:top w:val="single" w:sz="4" w:space="0" w:color="auto"/>
              <w:left w:val="single" w:sz="4" w:space="0" w:color="auto"/>
              <w:bottom w:val="single" w:sz="4" w:space="0" w:color="auto"/>
              <w:right w:val="single" w:sz="4" w:space="0" w:color="auto"/>
            </w:tcBorders>
            <w:hideMark/>
          </w:tcPr>
          <w:p w:rsidR="00D717AA" w:rsidRPr="00D717AA" w:rsidRDefault="009C14CE" w:rsidP="00D717AA">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К</w:t>
            </w:r>
            <w:r w:rsidR="00D717AA" w:rsidRPr="00D717AA">
              <w:rPr>
                <w:rFonts w:ascii="Times New Roman" w:eastAsia="Times New Roman" w:hAnsi="Times New Roman" w:cs="Times New Roman"/>
                <w:sz w:val="24"/>
                <w:szCs w:val="24"/>
                <w:lang w:val="uk-UA"/>
              </w:rPr>
              <w:t>урси за</w:t>
            </w:r>
          </w:p>
          <w:p w:rsidR="009C14CE" w:rsidRPr="00D717AA" w:rsidRDefault="009C14CE" w:rsidP="00D717AA">
            <w:pPr>
              <w:spacing w:after="0"/>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вибором</w:t>
            </w:r>
          </w:p>
        </w:tc>
        <w:tc>
          <w:tcPr>
            <w:tcW w:w="1946"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rPr>
                <w:rFonts w:ascii="Times New Roman" w:eastAsia="Times New Roman" w:hAnsi="Times New Roman" w:cs="Times New Roman"/>
                <w:sz w:val="24"/>
                <w:szCs w:val="24"/>
              </w:rPr>
            </w:pPr>
            <w:proofErr w:type="spellStart"/>
            <w:r w:rsidRPr="00D717AA">
              <w:rPr>
                <w:rFonts w:ascii="Times New Roman" w:eastAsia="Times New Roman" w:hAnsi="Times New Roman" w:cs="Times New Roman"/>
                <w:sz w:val="24"/>
                <w:szCs w:val="24"/>
              </w:rPr>
              <w:t>Християнська</w:t>
            </w:r>
            <w:proofErr w:type="spellEnd"/>
            <w:r w:rsidR="003212DE" w:rsidRPr="00D717AA">
              <w:rPr>
                <w:rFonts w:ascii="Times New Roman" w:eastAsia="Times New Roman" w:hAnsi="Times New Roman" w:cs="Times New Roman"/>
                <w:sz w:val="24"/>
                <w:szCs w:val="24"/>
                <w:lang w:val="uk-UA"/>
              </w:rPr>
              <w:t xml:space="preserve"> </w:t>
            </w:r>
            <w:proofErr w:type="spellStart"/>
            <w:r w:rsidRPr="00D717AA">
              <w:rPr>
                <w:rFonts w:ascii="Times New Roman" w:eastAsia="Times New Roman" w:hAnsi="Times New Roman" w:cs="Times New Roman"/>
                <w:sz w:val="24"/>
                <w:szCs w:val="24"/>
              </w:rPr>
              <w:t>етика</w:t>
            </w:r>
            <w:proofErr w:type="spellEnd"/>
          </w:p>
        </w:tc>
        <w:tc>
          <w:tcPr>
            <w:tcW w:w="1842"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rPr>
                <w:rFonts w:ascii="Times New Roman" w:eastAsia="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0,5</w:t>
            </w:r>
          </w:p>
        </w:tc>
        <w:tc>
          <w:tcPr>
            <w:tcW w:w="1843"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r w:rsidRPr="00D717AA">
              <w:rPr>
                <w:rFonts w:ascii="Times New Roman" w:eastAsia="Times New Roman" w:hAnsi="Times New Roman" w:cs="Times New Roman"/>
                <w:sz w:val="24"/>
                <w:szCs w:val="24"/>
                <w:lang w:val="uk-UA"/>
              </w:rPr>
              <w:t>0,5</w:t>
            </w:r>
          </w:p>
        </w:tc>
        <w:tc>
          <w:tcPr>
            <w:tcW w:w="2929"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r>
      <w:tr w:rsidR="009C14CE" w:rsidRPr="00D23381" w:rsidTr="003212DE">
        <w:trPr>
          <w:trHeight w:val="519"/>
          <w:jc w:val="center"/>
        </w:trPr>
        <w:tc>
          <w:tcPr>
            <w:tcW w:w="2008"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b/>
                <w:sz w:val="24"/>
                <w:szCs w:val="24"/>
                <w:u w:val="single"/>
                <w:lang w:val="uk-UA"/>
              </w:rPr>
            </w:pPr>
            <w:r w:rsidRPr="00D717AA">
              <w:rPr>
                <w:rFonts w:ascii="Times New Roman" w:eastAsia="Times New Roman" w:hAnsi="Times New Roman" w:cs="Times New Roman"/>
                <w:b/>
                <w:sz w:val="24"/>
                <w:szCs w:val="24"/>
                <w:u w:val="single"/>
                <w:lang w:val="uk-UA"/>
              </w:rPr>
              <w:t>Сумарне навантаження</w:t>
            </w:r>
          </w:p>
        </w:tc>
        <w:tc>
          <w:tcPr>
            <w:tcW w:w="1946"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spacing w:after="0"/>
              <w:jc w:val="center"/>
              <w:rPr>
                <w:rFonts w:ascii="Times New Roman" w:eastAsia="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rPr>
                <w:rFonts w:ascii="Times New Roman" w:eastAsia="Times New Roman" w:hAnsi="Times New Roman" w:cs="Times New Roman"/>
                <w:b/>
                <w:sz w:val="24"/>
                <w:szCs w:val="24"/>
                <w:lang w:val="uk-UA"/>
              </w:rPr>
            </w:pPr>
            <w:r w:rsidRPr="00D717AA">
              <w:rPr>
                <w:rFonts w:ascii="Times New Roman" w:eastAsia="Times New Roman" w:hAnsi="Times New Roman" w:cs="Times New Roman"/>
                <w:b/>
                <w:sz w:val="24"/>
                <w:szCs w:val="24"/>
                <w:lang w:val="uk-UA"/>
              </w:rPr>
              <w:t xml:space="preserve">      22</w:t>
            </w:r>
          </w:p>
        </w:tc>
        <w:tc>
          <w:tcPr>
            <w:tcW w:w="1984"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b/>
                <w:sz w:val="24"/>
                <w:szCs w:val="24"/>
                <w:lang w:val="uk-UA"/>
              </w:rPr>
            </w:pPr>
            <w:r w:rsidRPr="00D717AA">
              <w:rPr>
                <w:rFonts w:ascii="Times New Roman" w:eastAsia="Times New Roman" w:hAnsi="Times New Roman" w:cs="Times New Roman"/>
                <w:b/>
                <w:sz w:val="24"/>
                <w:szCs w:val="24"/>
                <w:lang w:val="uk-UA"/>
              </w:rPr>
              <w:t>24</w:t>
            </w:r>
          </w:p>
          <w:p w:rsidR="009C14CE" w:rsidRPr="00D717AA" w:rsidRDefault="009C14CE" w:rsidP="009C14CE">
            <w:pPr>
              <w:spacing w:after="0"/>
              <w:rPr>
                <w:rFonts w:ascii="Times New Roman" w:eastAsia="Times New Roman" w:hAnsi="Times New Roman" w:cs="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b/>
                <w:sz w:val="24"/>
                <w:szCs w:val="24"/>
                <w:lang w:val="uk-UA"/>
              </w:rPr>
            </w:pPr>
            <w:r w:rsidRPr="00D717AA">
              <w:rPr>
                <w:rFonts w:ascii="Times New Roman" w:eastAsia="Times New Roman" w:hAnsi="Times New Roman" w:cs="Times New Roman"/>
                <w:b/>
                <w:sz w:val="24"/>
                <w:szCs w:val="24"/>
                <w:lang w:val="uk-UA"/>
              </w:rPr>
              <w:t>25,5</w:t>
            </w:r>
          </w:p>
        </w:tc>
        <w:tc>
          <w:tcPr>
            <w:tcW w:w="1843"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b/>
                <w:sz w:val="24"/>
                <w:szCs w:val="24"/>
                <w:lang w:val="uk-UA"/>
              </w:rPr>
            </w:pPr>
            <w:r w:rsidRPr="00D717AA">
              <w:rPr>
                <w:rFonts w:ascii="Times New Roman" w:eastAsia="Times New Roman" w:hAnsi="Times New Roman" w:cs="Times New Roman"/>
                <w:b/>
                <w:sz w:val="24"/>
                <w:szCs w:val="24"/>
                <w:lang w:val="uk-UA"/>
              </w:rPr>
              <w:t>25,5</w:t>
            </w:r>
          </w:p>
        </w:tc>
        <w:tc>
          <w:tcPr>
            <w:tcW w:w="292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spacing w:after="0"/>
              <w:jc w:val="center"/>
              <w:rPr>
                <w:rFonts w:ascii="Times New Roman" w:eastAsia="Times New Roman" w:hAnsi="Times New Roman" w:cs="Times New Roman"/>
                <w:b/>
                <w:sz w:val="24"/>
                <w:szCs w:val="24"/>
                <w:lang w:val="uk-UA"/>
              </w:rPr>
            </w:pPr>
            <w:r w:rsidRPr="00D717AA">
              <w:rPr>
                <w:rFonts w:ascii="Times New Roman" w:eastAsia="Times New Roman" w:hAnsi="Times New Roman" w:cs="Times New Roman"/>
                <w:b/>
                <w:sz w:val="24"/>
                <w:szCs w:val="24"/>
                <w:lang w:val="uk-UA"/>
              </w:rPr>
              <w:t>97</w:t>
            </w:r>
          </w:p>
        </w:tc>
      </w:tr>
    </w:tbl>
    <w:p w:rsidR="00D717AA" w:rsidRDefault="00D717AA" w:rsidP="00D717AA">
      <w:pPr>
        <w:spacing w:after="0" w:line="240" w:lineRule="auto"/>
        <w:rPr>
          <w:rFonts w:ascii="Times New Roman" w:eastAsia="Times New Roman" w:hAnsi="Times New Roman" w:cs="Times New Roman"/>
          <w:sz w:val="24"/>
          <w:szCs w:val="24"/>
          <w:lang w:val="uk-UA"/>
        </w:rPr>
      </w:pPr>
    </w:p>
    <w:p w:rsidR="009C14CE" w:rsidRPr="00D23381" w:rsidRDefault="009C14CE" w:rsidP="009C14CE">
      <w:pPr>
        <w:spacing w:after="0" w:line="240" w:lineRule="auto"/>
        <w:jc w:val="center"/>
        <w:rPr>
          <w:rFonts w:ascii="Times New Roman" w:eastAsia="Times New Roman" w:hAnsi="Times New Roman" w:cs="Times New Roman"/>
          <w:sz w:val="24"/>
          <w:szCs w:val="24"/>
          <w:lang w:val="uk-UA"/>
        </w:rPr>
      </w:pPr>
    </w:p>
    <w:p w:rsidR="009C14CE" w:rsidRPr="00D717AA" w:rsidRDefault="009C14CE" w:rsidP="003212DE">
      <w:pPr>
        <w:spacing w:after="0" w:line="240" w:lineRule="auto"/>
        <w:jc w:val="center"/>
        <w:rPr>
          <w:rFonts w:ascii="Times New Roman" w:eastAsia="Times New Roman" w:hAnsi="Times New Roman" w:cs="Times New Roman"/>
          <w:b/>
          <w:sz w:val="28"/>
          <w:szCs w:val="28"/>
          <w:lang w:val="uk-UA"/>
        </w:rPr>
      </w:pPr>
      <w:r w:rsidRPr="00D717AA">
        <w:rPr>
          <w:rFonts w:ascii="Times New Roman" w:eastAsia="Times New Roman" w:hAnsi="Times New Roman" w:cs="Times New Roman"/>
          <w:b/>
          <w:sz w:val="28"/>
          <w:szCs w:val="28"/>
          <w:lang w:val="uk-UA"/>
        </w:rPr>
        <w:lastRenderedPageBreak/>
        <w:t xml:space="preserve">Навчальний  план для учнів 5-9 класів </w:t>
      </w:r>
    </w:p>
    <w:tbl>
      <w:tblPr>
        <w:tblStyle w:val="af2"/>
        <w:tblpPr w:leftFromText="180" w:rightFromText="180" w:vertAnchor="text" w:horzAnchor="margin" w:tblpXSpec="center" w:tblpY="142"/>
        <w:tblW w:w="14283" w:type="dxa"/>
        <w:tblLayout w:type="fixed"/>
        <w:tblLook w:val="04A0"/>
      </w:tblPr>
      <w:tblGrid>
        <w:gridCol w:w="2943"/>
        <w:gridCol w:w="816"/>
        <w:gridCol w:w="2695"/>
        <w:gridCol w:w="141"/>
        <w:gridCol w:w="565"/>
        <w:gridCol w:w="637"/>
        <w:gridCol w:w="214"/>
        <w:gridCol w:w="709"/>
        <w:gridCol w:w="211"/>
        <w:gridCol w:w="639"/>
        <w:gridCol w:w="461"/>
        <w:gridCol w:w="390"/>
        <w:gridCol w:w="886"/>
        <w:gridCol w:w="1417"/>
        <w:gridCol w:w="1559"/>
      </w:tblGrid>
      <w:tr w:rsidR="009C14CE" w:rsidRPr="00D717AA" w:rsidTr="00D717AA">
        <w:tc>
          <w:tcPr>
            <w:tcW w:w="2943"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proofErr w:type="spellStart"/>
            <w:r w:rsidRPr="00D717AA">
              <w:rPr>
                <w:rFonts w:eastAsia="Times New Roman" w:cs="Times New Roman"/>
                <w:b/>
                <w:sz w:val="24"/>
                <w:szCs w:val="24"/>
                <w:lang w:eastAsia="ru-RU"/>
              </w:rPr>
              <w:t>Освітні</w:t>
            </w:r>
            <w:proofErr w:type="spellEnd"/>
            <w:r w:rsidRPr="00D717AA">
              <w:rPr>
                <w:rFonts w:eastAsia="Times New Roman" w:cs="Times New Roman"/>
                <w:b/>
                <w:sz w:val="24"/>
                <w:szCs w:val="24"/>
                <w:lang w:eastAsia="ru-RU"/>
              </w:rPr>
              <w:t xml:space="preserve"> </w:t>
            </w:r>
            <w:proofErr w:type="spellStart"/>
            <w:r w:rsidRPr="00D717AA">
              <w:rPr>
                <w:rFonts w:eastAsia="Times New Roman" w:cs="Times New Roman"/>
                <w:b/>
                <w:sz w:val="24"/>
                <w:szCs w:val="24"/>
                <w:lang w:eastAsia="ru-RU"/>
              </w:rPr>
              <w:t>галузі</w:t>
            </w:r>
            <w:proofErr w:type="spellEnd"/>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proofErr w:type="spellStart"/>
            <w:r w:rsidRPr="00D717AA">
              <w:rPr>
                <w:rFonts w:eastAsia="Times New Roman" w:cs="Times New Roman"/>
                <w:b/>
                <w:sz w:val="24"/>
                <w:szCs w:val="24"/>
                <w:lang w:eastAsia="ru-RU"/>
              </w:rPr>
              <w:t>Навчальні</w:t>
            </w:r>
            <w:proofErr w:type="spellEnd"/>
            <w:r w:rsidRPr="00D717AA">
              <w:rPr>
                <w:rFonts w:eastAsia="Times New Roman" w:cs="Times New Roman"/>
                <w:b/>
                <w:sz w:val="24"/>
                <w:szCs w:val="24"/>
                <w:lang w:eastAsia="ru-RU"/>
              </w:rPr>
              <w:t xml:space="preserve"> </w:t>
            </w:r>
            <w:proofErr w:type="spellStart"/>
            <w:r w:rsidRPr="00D717AA">
              <w:rPr>
                <w:rFonts w:eastAsia="Times New Roman" w:cs="Times New Roman"/>
                <w:b/>
                <w:sz w:val="24"/>
                <w:szCs w:val="24"/>
                <w:lang w:eastAsia="ru-RU"/>
              </w:rPr>
              <w:t>предмети</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5</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6</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 xml:space="preserve">5 - 9 </w:t>
            </w:r>
            <w:proofErr w:type="spellStart"/>
            <w:r w:rsidRPr="00D717AA">
              <w:rPr>
                <w:rFonts w:eastAsia="Times New Roman" w:cs="Times New Roman"/>
                <w:b/>
                <w:sz w:val="24"/>
                <w:szCs w:val="24"/>
                <w:lang w:eastAsia="ru-RU"/>
              </w:rPr>
              <w:t>класи</w:t>
            </w:r>
            <w:proofErr w:type="spellEnd"/>
          </w:p>
        </w:tc>
      </w:tr>
      <w:tr w:rsidR="009C14CE" w:rsidRPr="00D717AA" w:rsidTr="00D717AA">
        <w:tc>
          <w:tcPr>
            <w:tcW w:w="2943"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Мови</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і</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літератури</w:t>
            </w:r>
            <w:proofErr w:type="spellEnd"/>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Українська</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мова</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3,5</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3,5</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13,5</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Українська</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література</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10</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Іноземна</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мова</w:t>
            </w:r>
            <w:proofErr w:type="spellEnd"/>
            <w:r w:rsidRPr="00D717AA">
              <w:rPr>
                <w:rFonts w:eastAsia="Times New Roman" w:cs="Times New Roman"/>
                <w:sz w:val="24"/>
                <w:szCs w:val="24"/>
                <w:lang w:eastAsia="ru-RU"/>
              </w:rPr>
              <w:t xml:space="preserve"> (англ</w:t>
            </w:r>
            <w:proofErr w:type="gramStart"/>
            <w:r w:rsidRPr="00D717AA">
              <w:rPr>
                <w:rFonts w:eastAsia="Times New Roman" w:cs="Times New Roman"/>
                <w:sz w:val="24"/>
                <w:szCs w:val="24"/>
                <w:lang w:eastAsia="ru-RU"/>
              </w:rPr>
              <w:t>..)</w:t>
            </w:r>
            <w:proofErr w:type="gram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15</w:t>
            </w:r>
          </w:p>
        </w:tc>
      </w:tr>
      <w:tr w:rsidR="009C14CE" w:rsidRPr="00D717AA" w:rsidTr="00D717AA">
        <w:trPr>
          <w:trHeight w:val="64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Мова</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корінного</w:t>
            </w:r>
            <w:proofErr w:type="spellEnd"/>
            <w:r w:rsidRPr="00D717AA">
              <w:rPr>
                <w:rFonts w:eastAsia="Times New Roman" w:cs="Times New Roman"/>
                <w:sz w:val="24"/>
                <w:szCs w:val="24"/>
                <w:lang w:eastAsia="ru-RU"/>
              </w:rPr>
              <w:t xml:space="preserve"> народу, </w:t>
            </w:r>
          </w:p>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національної</w:t>
            </w:r>
            <w:proofErr w:type="spellEnd"/>
            <w:r w:rsidR="003212DE" w:rsidRPr="00D717AA">
              <w:rPr>
                <w:rFonts w:eastAsia="Times New Roman" w:cs="Times New Roman"/>
                <w:sz w:val="24"/>
                <w:szCs w:val="24"/>
                <w:lang w:val="uk-UA" w:eastAsia="ru-RU"/>
              </w:rPr>
              <w:t xml:space="preserve"> </w:t>
            </w:r>
            <w:proofErr w:type="spellStart"/>
            <w:r w:rsidRPr="00D717AA">
              <w:rPr>
                <w:rFonts w:eastAsia="Times New Roman" w:cs="Times New Roman"/>
                <w:sz w:val="24"/>
                <w:szCs w:val="24"/>
                <w:lang w:eastAsia="ru-RU"/>
              </w:rPr>
              <w:t>меншини</w:t>
            </w:r>
            <w:proofErr w:type="spellEnd"/>
            <w:r w:rsidRPr="00D717AA">
              <w:rPr>
                <w:rFonts w:eastAsia="Times New Roman" w:cs="Times New Roman"/>
                <w:sz w:val="24"/>
                <w:szCs w:val="24"/>
                <w:lang w:eastAsia="ru-RU"/>
              </w:rPr>
              <w:t xml:space="preserve"> </w:t>
            </w:r>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6</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Зарубіжна</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література</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10</w:t>
            </w:r>
          </w:p>
        </w:tc>
      </w:tr>
      <w:tr w:rsidR="009C14CE" w:rsidRPr="00D717AA" w:rsidTr="00D717AA">
        <w:tc>
          <w:tcPr>
            <w:tcW w:w="2943"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Суспільствознавство</w:t>
            </w:r>
            <w:proofErr w:type="spellEnd"/>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Історія</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України</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6</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Всесвітня</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історія</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4</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Основи</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правознавства</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r>
      <w:tr w:rsidR="009C14CE" w:rsidRPr="00D717AA" w:rsidTr="00D717AA">
        <w:tc>
          <w:tcPr>
            <w:tcW w:w="2943"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Мистецтво</w:t>
            </w:r>
            <w:proofErr w:type="spellEnd"/>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Музичне</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мистецтво</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Образотворче</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мистецтво</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Мистецтво</w:t>
            </w:r>
            <w:proofErr w:type="spellEnd"/>
            <w:r w:rsidRPr="00D717AA">
              <w:rPr>
                <w:rFonts w:eastAsia="Times New Roman" w:cs="Times New Roman"/>
                <w:sz w:val="24"/>
                <w:szCs w:val="24"/>
                <w:lang w:eastAsia="ru-RU"/>
              </w:rPr>
              <w:t xml:space="preserve"> </w:t>
            </w:r>
          </w:p>
        </w:tc>
        <w:tc>
          <w:tcPr>
            <w:tcW w:w="1343" w:type="dxa"/>
            <w:gridSpan w:val="3"/>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1100"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r>
      <w:tr w:rsidR="009C14CE" w:rsidRPr="00D717AA" w:rsidTr="00D717AA">
        <w:tc>
          <w:tcPr>
            <w:tcW w:w="2943"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r w:rsidRPr="00D717AA">
              <w:rPr>
                <w:rFonts w:eastAsia="Times New Roman" w:cs="Times New Roman"/>
                <w:sz w:val="24"/>
                <w:szCs w:val="24"/>
                <w:lang w:eastAsia="ru-RU"/>
              </w:rPr>
              <w:t>Математика</w:t>
            </w: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r w:rsidRPr="00D717AA">
              <w:rPr>
                <w:rFonts w:eastAsia="Times New Roman" w:cs="Times New Roman"/>
                <w:sz w:val="24"/>
                <w:szCs w:val="24"/>
                <w:lang w:eastAsia="ru-RU"/>
              </w:rPr>
              <w:t>Математика</w:t>
            </w:r>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4</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4</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8</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r w:rsidRPr="00D717AA">
              <w:rPr>
                <w:rFonts w:eastAsia="Times New Roman" w:cs="Times New Roman"/>
                <w:sz w:val="24"/>
                <w:szCs w:val="24"/>
                <w:lang w:eastAsia="ru-RU"/>
              </w:rPr>
              <w:t>Алгебра</w:t>
            </w:r>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6</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Геометрія</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6</w:t>
            </w:r>
          </w:p>
        </w:tc>
      </w:tr>
      <w:tr w:rsidR="009C14CE" w:rsidRPr="00D717AA" w:rsidTr="00D717AA">
        <w:tc>
          <w:tcPr>
            <w:tcW w:w="2943"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3212D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Природо</w:t>
            </w:r>
            <w:r w:rsidR="009C14CE" w:rsidRPr="00D717AA">
              <w:rPr>
                <w:rFonts w:eastAsia="Times New Roman" w:cs="Times New Roman"/>
                <w:sz w:val="24"/>
                <w:szCs w:val="24"/>
                <w:lang w:eastAsia="ru-RU"/>
              </w:rPr>
              <w:t>знавство</w:t>
            </w:r>
            <w:proofErr w:type="spellEnd"/>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Природознавство</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proofErr w:type="gramStart"/>
            <w:r w:rsidRPr="00D717AA">
              <w:rPr>
                <w:rFonts w:eastAsia="Times New Roman" w:cs="Times New Roman"/>
                <w:sz w:val="24"/>
                <w:szCs w:val="24"/>
                <w:lang w:eastAsia="ru-RU"/>
              </w:rPr>
              <w:t>Б</w:t>
            </w:r>
            <w:proofErr w:type="gramEnd"/>
            <w:r w:rsidRPr="00D717AA">
              <w:rPr>
                <w:rFonts w:eastAsia="Times New Roman" w:cs="Times New Roman"/>
                <w:sz w:val="24"/>
                <w:szCs w:val="24"/>
                <w:lang w:eastAsia="ru-RU"/>
              </w:rPr>
              <w:t>іологія</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8</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Географія</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7,5</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Фізика</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7</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Хімія</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1,5</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5,5</w:t>
            </w:r>
          </w:p>
        </w:tc>
      </w:tr>
      <w:tr w:rsidR="009C14CE" w:rsidRPr="00D717AA" w:rsidTr="00D717AA">
        <w:tc>
          <w:tcPr>
            <w:tcW w:w="2943"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Технології</w:t>
            </w:r>
            <w:proofErr w:type="spellEnd"/>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Трудове</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навчання</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7</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Інформатика</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7</w:t>
            </w:r>
          </w:p>
        </w:tc>
      </w:tr>
      <w:tr w:rsidR="009C14CE" w:rsidRPr="00D717AA" w:rsidTr="00D717AA">
        <w:tc>
          <w:tcPr>
            <w:tcW w:w="2943" w:type="dxa"/>
            <w:vMerge w:val="restart"/>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Здоров’я</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і</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фізична</w:t>
            </w:r>
            <w:proofErr w:type="spellEnd"/>
            <w:r w:rsidRPr="00D717AA">
              <w:rPr>
                <w:rFonts w:eastAsia="Times New Roman" w:cs="Times New Roman"/>
                <w:sz w:val="24"/>
                <w:szCs w:val="24"/>
                <w:lang w:eastAsia="ru-RU"/>
              </w:rPr>
              <w:t xml:space="preserve"> культура</w:t>
            </w: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Основи</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здоров’я</w:t>
            </w:r>
            <w:proofErr w:type="spellEnd"/>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5</w:t>
            </w:r>
          </w:p>
        </w:tc>
      </w:tr>
      <w:tr w:rsidR="009C14CE" w:rsidRPr="00D717AA" w:rsidTr="00D717AA">
        <w:tc>
          <w:tcPr>
            <w:tcW w:w="2943" w:type="dxa"/>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Фізична</w:t>
            </w:r>
            <w:proofErr w:type="spellEnd"/>
            <w:r w:rsidRPr="00D717AA">
              <w:rPr>
                <w:rFonts w:eastAsia="Times New Roman" w:cs="Times New Roman"/>
                <w:sz w:val="24"/>
                <w:szCs w:val="24"/>
                <w:lang w:eastAsia="ru-RU"/>
              </w:rPr>
              <w:t xml:space="preserve"> культура</w:t>
            </w:r>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15</w:t>
            </w:r>
          </w:p>
        </w:tc>
      </w:tr>
      <w:tr w:rsidR="009C14CE" w:rsidRPr="00D717AA" w:rsidTr="00D717AA">
        <w:tc>
          <w:tcPr>
            <w:tcW w:w="2943"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rPr>
                <w:rFonts w:eastAsia="Times New Roman" w:cs="Times New Roman"/>
                <w:sz w:val="24"/>
                <w:szCs w:val="24"/>
                <w:lang w:eastAsia="ru-RU"/>
              </w:rPr>
            </w:pPr>
          </w:p>
        </w:tc>
        <w:tc>
          <w:tcPr>
            <w:tcW w:w="351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r w:rsidRPr="00D717AA">
              <w:rPr>
                <w:rFonts w:eastAsia="Times New Roman" w:cs="Times New Roman"/>
                <w:b/>
                <w:sz w:val="24"/>
                <w:szCs w:val="24"/>
                <w:lang w:eastAsia="ru-RU"/>
              </w:rPr>
              <w:t>Разом</w:t>
            </w:r>
          </w:p>
        </w:tc>
        <w:tc>
          <w:tcPr>
            <w:tcW w:w="1343"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r w:rsidRPr="00D717AA">
              <w:rPr>
                <w:rFonts w:eastAsia="Times New Roman" w:cs="Times New Roman"/>
                <w:b/>
                <w:sz w:val="24"/>
                <w:szCs w:val="24"/>
                <w:lang w:eastAsia="ru-RU"/>
              </w:rPr>
              <w:t>25,5+3</w:t>
            </w:r>
          </w:p>
        </w:tc>
        <w:tc>
          <w:tcPr>
            <w:tcW w:w="1134"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r w:rsidRPr="00D717AA">
              <w:rPr>
                <w:rFonts w:eastAsia="Times New Roman" w:cs="Times New Roman"/>
                <w:b/>
                <w:sz w:val="24"/>
                <w:szCs w:val="24"/>
                <w:lang w:eastAsia="ru-RU"/>
              </w:rPr>
              <w:t>27,5+3</w:t>
            </w:r>
          </w:p>
        </w:tc>
        <w:tc>
          <w:tcPr>
            <w:tcW w:w="1100"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r w:rsidRPr="00D717AA">
              <w:rPr>
                <w:rFonts w:eastAsia="Times New Roman" w:cs="Times New Roman"/>
                <w:b/>
                <w:sz w:val="24"/>
                <w:szCs w:val="24"/>
                <w:lang w:eastAsia="ru-RU"/>
              </w:rPr>
              <w:t>29+3</w:t>
            </w:r>
          </w:p>
        </w:tc>
        <w:tc>
          <w:tcPr>
            <w:tcW w:w="127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r w:rsidRPr="00D717AA">
              <w:rPr>
                <w:rFonts w:eastAsia="Times New Roman" w:cs="Times New Roman"/>
                <w:b/>
                <w:sz w:val="24"/>
                <w:szCs w:val="24"/>
                <w:lang w:eastAsia="ru-RU"/>
              </w:rPr>
              <w:t>29,5+3</w:t>
            </w:r>
          </w:p>
        </w:tc>
        <w:tc>
          <w:tcPr>
            <w:tcW w:w="1417"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r w:rsidRPr="00D717AA">
              <w:rPr>
                <w:rFonts w:eastAsia="Times New Roman" w:cs="Times New Roman"/>
                <w:b/>
                <w:sz w:val="24"/>
                <w:szCs w:val="24"/>
                <w:lang w:eastAsia="ru-RU"/>
              </w:rPr>
              <w:t>31+3</w:t>
            </w:r>
          </w:p>
        </w:tc>
        <w:tc>
          <w:tcPr>
            <w:tcW w:w="155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r w:rsidRPr="00D717AA">
              <w:rPr>
                <w:rFonts w:eastAsia="Times New Roman" w:cs="Times New Roman"/>
                <w:b/>
                <w:sz w:val="24"/>
                <w:szCs w:val="24"/>
                <w:lang w:eastAsia="ru-RU"/>
              </w:rPr>
              <w:t>142,5+15</w:t>
            </w:r>
          </w:p>
        </w:tc>
      </w:tr>
      <w:tr w:rsidR="009C14CE" w:rsidRPr="00D717AA" w:rsidTr="003212DE">
        <w:tc>
          <w:tcPr>
            <w:tcW w:w="14283" w:type="dxa"/>
            <w:gridSpan w:val="15"/>
            <w:tcBorders>
              <w:top w:val="single" w:sz="4" w:space="0" w:color="auto"/>
              <w:left w:val="single" w:sz="4" w:space="0" w:color="auto"/>
              <w:bottom w:val="single" w:sz="4" w:space="0" w:color="auto"/>
              <w:right w:val="single" w:sz="4" w:space="0" w:color="auto"/>
            </w:tcBorders>
          </w:tcPr>
          <w:p w:rsidR="009C14CE" w:rsidRPr="00D717AA" w:rsidRDefault="009C14CE" w:rsidP="00D717AA">
            <w:pPr>
              <w:rPr>
                <w:rFonts w:eastAsia="Times New Roman" w:cs="Times New Roman"/>
                <w:b/>
                <w:sz w:val="24"/>
                <w:szCs w:val="24"/>
                <w:lang w:eastAsia="ru-RU"/>
              </w:rPr>
            </w:pPr>
            <w:proofErr w:type="spellStart"/>
            <w:r w:rsidRPr="00D717AA">
              <w:rPr>
                <w:rFonts w:eastAsia="Times New Roman" w:cs="Times New Roman"/>
                <w:b/>
                <w:sz w:val="24"/>
                <w:szCs w:val="24"/>
                <w:lang w:eastAsia="ru-RU"/>
              </w:rPr>
              <w:t>Варіативна</w:t>
            </w:r>
            <w:proofErr w:type="spellEnd"/>
            <w:r w:rsidRPr="00D717AA">
              <w:rPr>
                <w:rFonts w:eastAsia="Times New Roman" w:cs="Times New Roman"/>
                <w:b/>
                <w:sz w:val="24"/>
                <w:szCs w:val="24"/>
                <w:lang w:eastAsia="ru-RU"/>
              </w:rPr>
              <w:t xml:space="preserve"> </w:t>
            </w:r>
            <w:proofErr w:type="spellStart"/>
            <w:r w:rsidRPr="00D717AA">
              <w:rPr>
                <w:rFonts w:eastAsia="Times New Roman" w:cs="Times New Roman"/>
                <w:b/>
                <w:sz w:val="24"/>
                <w:szCs w:val="24"/>
                <w:lang w:eastAsia="ru-RU"/>
              </w:rPr>
              <w:t>складова</w:t>
            </w:r>
            <w:proofErr w:type="spellEnd"/>
          </w:p>
        </w:tc>
      </w:tr>
      <w:tr w:rsidR="009C14CE" w:rsidRPr="00D717AA" w:rsidTr="003212DE">
        <w:tc>
          <w:tcPr>
            <w:tcW w:w="3759" w:type="dxa"/>
            <w:gridSpan w:val="2"/>
            <w:vMerge w:val="restart"/>
            <w:tcBorders>
              <w:top w:val="single" w:sz="4" w:space="0" w:color="auto"/>
              <w:left w:val="single" w:sz="4" w:space="0" w:color="auto"/>
              <w:bottom w:val="single" w:sz="4" w:space="0" w:color="auto"/>
              <w:right w:val="single" w:sz="4" w:space="0" w:color="auto"/>
            </w:tcBorders>
          </w:tcPr>
          <w:p w:rsidR="009C14CE" w:rsidRPr="00D717AA" w:rsidRDefault="009C14CE" w:rsidP="00D717AA">
            <w:pPr>
              <w:rPr>
                <w:rFonts w:eastAsia="Times New Roman" w:cs="Times New Roman"/>
                <w:sz w:val="24"/>
                <w:szCs w:val="24"/>
                <w:lang w:eastAsia="ru-RU"/>
              </w:rPr>
            </w:pPr>
            <w:r w:rsidRPr="00D717AA">
              <w:rPr>
                <w:rFonts w:eastAsia="Times New Roman" w:cs="Times New Roman"/>
                <w:sz w:val="24"/>
                <w:szCs w:val="24"/>
                <w:lang w:eastAsia="ru-RU"/>
              </w:rPr>
              <w:t>Факультатив</w:t>
            </w:r>
          </w:p>
        </w:tc>
        <w:tc>
          <w:tcPr>
            <w:tcW w:w="283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sz w:val="24"/>
                <w:szCs w:val="24"/>
                <w:lang w:eastAsia="ru-RU"/>
              </w:rPr>
            </w:pPr>
            <w:proofErr w:type="spellStart"/>
            <w:r w:rsidRPr="00D717AA">
              <w:rPr>
                <w:rFonts w:eastAsia="Times New Roman" w:cs="Times New Roman"/>
                <w:sz w:val="24"/>
                <w:szCs w:val="24"/>
                <w:lang w:eastAsia="ru-RU"/>
              </w:rPr>
              <w:t>Християнська</w:t>
            </w:r>
            <w:proofErr w:type="spellEnd"/>
            <w:r w:rsidRPr="00D717AA">
              <w:rPr>
                <w:rFonts w:eastAsia="Times New Roman" w:cs="Times New Roman"/>
                <w:sz w:val="24"/>
                <w:szCs w:val="24"/>
                <w:lang w:eastAsia="ru-RU"/>
              </w:rPr>
              <w:t xml:space="preserve"> </w:t>
            </w:r>
            <w:proofErr w:type="spellStart"/>
            <w:r w:rsidRPr="00D717AA">
              <w:rPr>
                <w:rFonts w:eastAsia="Times New Roman" w:cs="Times New Roman"/>
                <w:sz w:val="24"/>
                <w:szCs w:val="24"/>
                <w:lang w:eastAsia="ru-RU"/>
              </w:rPr>
              <w:t>етика</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3862"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sz w:val="24"/>
                <w:szCs w:val="24"/>
                <w:lang w:eastAsia="ru-RU"/>
              </w:rPr>
            </w:pPr>
            <w:r w:rsidRPr="00D717AA">
              <w:rPr>
                <w:rFonts w:eastAsia="Times New Roman" w:cs="Times New Roman"/>
                <w:sz w:val="24"/>
                <w:szCs w:val="24"/>
                <w:lang w:eastAsia="ru-RU"/>
              </w:rPr>
              <w:t>1</w:t>
            </w:r>
          </w:p>
        </w:tc>
      </w:tr>
      <w:tr w:rsidR="009C14CE" w:rsidRPr="00D717AA" w:rsidTr="003212DE">
        <w:tc>
          <w:tcPr>
            <w:tcW w:w="3759" w:type="dxa"/>
            <w:gridSpan w:val="2"/>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2836"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rPr>
                <w:rFonts w:eastAsia="Times New Roman" w:cs="Times New Roman"/>
                <w:b/>
                <w:sz w:val="24"/>
                <w:szCs w:val="24"/>
                <w:lang w:eastAsia="ru-RU"/>
              </w:rPr>
            </w:pPr>
            <w:proofErr w:type="spellStart"/>
            <w:r w:rsidRPr="00D717AA">
              <w:rPr>
                <w:rFonts w:eastAsia="Times New Roman" w:cs="Times New Roman"/>
                <w:b/>
                <w:sz w:val="24"/>
                <w:szCs w:val="24"/>
                <w:lang w:eastAsia="ru-RU"/>
              </w:rPr>
              <w:t>Всього</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29</w:t>
            </w:r>
          </w:p>
        </w:tc>
        <w:tc>
          <w:tcPr>
            <w:tcW w:w="851" w:type="dxa"/>
            <w:gridSpan w:val="2"/>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32</w:t>
            </w:r>
          </w:p>
        </w:tc>
        <w:tc>
          <w:tcPr>
            <w:tcW w:w="850"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32,5</w:t>
            </w:r>
          </w:p>
        </w:tc>
        <w:tc>
          <w:tcPr>
            <w:tcW w:w="851"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34</w:t>
            </w:r>
          </w:p>
        </w:tc>
        <w:tc>
          <w:tcPr>
            <w:tcW w:w="3862" w:type="dxa"/>
            <w:gridSpan w:val="3"/>
            <w:tcBorders>
              <w:top w:val="single" w:sz="4" w:space="0" w:color="auto"/>
              <w:left w:val="single" w:sz="4" w:space="0" w:color="auto"/>
              <w:bottom w:val="single" w:sz="4" w:space="0" w:color="auto"/>
              <w:right w:val="single" w:sz="4" w:space="0" w:color="auto"/>
            </w:tcBorders>
            <w:hideMark/>
          </w:tcPr>
          <w:p w:rsidR="009C14CE" w:rsidRPr="00D717AA" w:rsidRDefault="009C14CE" w:rsidP="009C14CE">
            <w:pPr>
              <w:jc w:val="center"/>
              <w:rPr>
                <w:rFonts w:eastAsia="Times New Roman" w:cs="Times New Roman"/>
                <w:b/>
                <w:sz w:val="24"/>
                <w:szCs w:val="24"/>
                <w:lang w:eastAsia="ru-RU"/>
              </w:rPr>
            </w:pPr>
            <w:r w:rsidRPr="00D717AA">
              <w:rPr>
                <w:rFonts w:eastAsia="Times New Roman" w:cs="Times New Roman"/>
                <w:b/>
                <w:sz w:val="24"/>
                <w:szCs w:val="24"/>
                <w:lang w:eastAsia="ru-RU"/>
              </w:rPr>
              <w:t>158,5</w:t>
            </w:r>
          </w:p>
        </w:tc>
      </w:tr>
      <w:tr w:rsidR="009C14CE" w:rsidRPr="00D717AA" w:rsidTr="003212DE">
        <w:tc>
          <w:tcPr>
            <w:tcW w:w="3759" w:type="dxa"/>
            <w:gridSpan w:val="2"/>
            <w:vMerge/>
            <w:tcBorders>
              <w:top w:val="single" w:sz="4" w:space="0" w:color="auto"/>
              <w:left w:val="single" w:sz="4" w:space="0" w:color="auto"/>
              <w:bottom w:val="single" w:sz="4" w:space="0" w:color="auto"/>
              <w:right w:val="single" w:sz="4" w:space="0" w:color="auto"/>
            </w:tcBorders>
            <w:vAlign w:val="center"/>
            <w:hideMark/>
          </w:tcPr>
          <w:p w:rsidR="009C14CE" w:rsidRPr="00D717AA" w:rsidRDefault="009C14CE" w:rsidP="009C14CE">
            <w:pPr>
              <w:rPr>
                <w:rFonts w:cs="Times New Roman"/>
                <w:sz w:val="24"/>
                <w:szCs w:val="24"/>
              </w:rPr>
            </w:pPr>
          </w:p>
        </w:tc>
        <w:tc>
          <w:tcPr>
            <w:tcW w:w="2836"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rPr>
                <w:rFonts w:eastAsia="Times New Roman" w:cs="Times New Roman"/>
                <w:sz w:val="24"/>
                <w:szCs w:val="24"/>
                <w:lang w:eastAsia="ru-RU"/>
              </w:rPr>
            </w:pPr>
          </w:p>
        </w:tc>
        <w:tc>
          <w:tcPr>
            <w:tcW w:w="565"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c>
          <w:tcPr>
            <w:tcW w:w="3862" w:type="dxa"/>
            <w:gridSpan w:val="3"/>
            <w:tcBorders>
              <w:top w:val="single" w:sz="4" w:space="0" w:color="auto"/>
              <w:left w:val="single" w:sz="4" w:space="0" w:color="auto"/>
              <w:bottom w:val="single" w:sz="4" w:space="0" w:color="auto"/>
              <w:right w:val="single" w:sz="4" w:space="0" w:color="auto"/>
            </w:tcBorders>
          </w:tcPr>
          <w:p w:rsidR="009C14CE" w:rsidRPr="00D717AA" w:rsidRDefault="009C14CE" w:rsidP="009C14CE">
            <w:pPr>
              <w:jc w:val="center"/>
              <w:rPr>
                <w:rFonts w:eastAsia="Times New Roman" w:cs="Times New Roman"/>
                <w:sz w:val="24"/>
                <w:szCs w:val="24"/>
                <w:lang w:eastAsia="ru-RU"/>
              </w:rPr>
            </w:pPr>
          </w:p>
        </w:tc>
      </w:tr>
    </w:tbl>
    <w:p w:rsidR="009C14CE" w:rsidRPr="00D717AA" w:rsidRDefault="009C14CE" w:rsidP="003212DE">
      <w:pPr>
        <w:spacing w:after="0" w:line="240" w:lineRule="auto"/>
        <w:rPr>
          <w:rFonts w:ascii="Times New Roman" w:eastAsia="Times New Roman" w:hAnsi="Times New Roman" w:cs="Times New Roman"/>
          <w:b/>
          <w:sz w:val="24"/>
          <w:szCs w:val="24"/>
          <w:lang w:val="uk-UA"/>
        </w:rPr>
      </w:pPr>
    </w:p>
    <w:p w:rsidR="009C14CE" w:rsidRDefault="009C14CE" w:rsidP="009C14CE">
      <w:pPr>
        <w:spacing w:after="0" w:line="240" w:lineRule="auto"/>
        <w:jc w:val="center"/>
        <w:rPr>
          <w:rFonts w:ascii="Times New Roman" w:eastAsia="Times New Roman" w:hAnsi="Times New Roman" w:cs="Times New Roman"/>
          <w:b/>
          <w:sz w:val="32"/>
          <w:szCs w:val="32"/>
          <w:lang w:val="uk-UA"/>
        </w:rPr>
      </w:pPr>
    </w:p>
    <w:p w:rsidR="00D717AA" w:rsidRDefault="00D717AA" w:rsidP="009C14CE">
      <w:pPr>
        <w:spacing w:after="0" w:line="240" w:lineRule="auto"/>
        <w:jc w:val="center"/>
        <w:rPr>
          <w:rFonts w:ascii="Times New Roman" w:eastAsia="Times New Roman" w:hAnsi="Times New Roman" w:cs="Times New Roman"/>
          <w:b/>
          <w:sz w:val="32"/>
          <w:szCs w:val="32"/>
          <w:lang w:val="uk-UA"/>
        </w:rPr>
      </w:pPr>
    </w:p>
    <w:p w:rsidR="009C14CE" w:rsidRPr="00D717AA" w:rsidRDefault="009C14CE" w:rsidP="009C14CE">
      <w:pPr>
        <w:spacing w:after="0" w:line="240" w:lineRule="auto"/>
        <w:jc w:val="center"/>
        <w:rPr>
          <w:rFonts w:ascii="Times New Roman" w:eastAsia="Times New Roman" w:hAnsi="Times New Roman" w:cs="Times New Roman"/>
          <w:b/>
          <w:sz w:val="28"/>
          <w:szCs w:val="28"/>
          <w:lang w:val="uk-UA"/>
        </w:rPr>
      </w:pPr>
      <w:r w:rsidRPr="00D717AA">
        <w:rPr>
          <w:rFonts w:ascii="Times New Roman" w:eastAsia="Times New Roman" w:hAnsi="Times New Roman" w:cs="Times New Roman"/>
          <w:b/>
          <w:sz w:val="28"/>
          <w:szCs w:val="28"/>
          <w:lang w:val="uk-UA"/>
        </w:rPr>
        <w:lastRenderedPageBreak/>
        <w:t>Навчальний  план для учнів 10-11 класів</w:t>
      </w:r>
    </w:p>
    <w:p w:rsidR="009C14CE" w:rsidRPr="00D717AA" w:rsidRDefault="009C14CE" w:rsidP="009C14CE">
      <w:pPr>
        <w:spacing w:after="0"/>
        <w:jc w:val="center"/>
        <w:rPr>
          <w:rFonts w:ascii="Times New Roman" w:eastAsia="Calibri" w:hAnsi="Times New Roman" w:cs="Times New Roman"/>
          <w:i/>
          <w:sz w:val="28"/>
          <w:szCs w:val="28"/>
          <w:lang w:val="uk-UA"/>
        </w:rPr>
      </w:pPr>
      <w:proofErr w:type="spellStart"/>
      <w:r w:rsidRPr="00D717AA">
        <w:rPr>
          <w:rFonts w:ascii="Times New Roman" w:eastAsia="Times New Roman" w:hAnsi="Times New Roman" w:cs="Times New Roman"/>
          <w:b/>
          <w:sz w:val="28"/>
          <w:szCs w:val="28"/>
          <w:lang w:val="uk-UA"/>
        </w:rPr>
        <w:t>Носковецького</w:t>
      </w:r>
      <w:proofErr w:type="spellEnd"/>
      <w:r w:rsidRPr="00D717AA">
        <w:rPr>
          <w:rFonts w:ascii="Times New Roman" w:eastAsia="Times New Roman" w:hAnsi="Times New Roman" w:cs="Times New Roman"/>
          <w:b/>
          <w:sz w:val="28"/>
          <w:szCs w:val="28"/>
          <w:lang w:val="uk-UA"/>
        </w:rPr>
        <w:t xml:space="preserve"> ЗЗСО  І – ІІІ ступенів</w:t>
      </w:r>
    </w:p>
    <w:tbl>
      <w:tblPr>
        <w:tblStyle w:val="af2"/>
        <w:tblpPr w:leftFromText="180" w:rightFromText="180" w:vertAnchor="text" w:horzAnchor="margin" w:tblpXSpec="center" w:tblpY="249"/>
        <w:tblW w:w="0" w:type="auto"/>
        <w:tblLook w:val="04A0"/>
      </w:tblPr>
      <w:tblGrid>
        <w:gridCol w:w="817"/>
        <w:gridCol w:w="8363"/>
        <w:gridCol w:w="2694"/>
        <w:gridCol w:w="2268"/>
      </w:tblGrid>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b/>
                <w:szCs w:val="28"/>
                <w:lang w:eastAsia="ru-RU"/>
              </w:rPr>
            </w:pPr>
            <w:r w:rsidRPr="00CF386A">
              <w:rPr>
                <w:rFonts w:eastAsia="Times New Roman"/>
                <w:b/>
                <w:szCs w:val="28"/>
                <w:lang w:eastAsia="ru-RU"/>
              </w:rPr>
              <w:t xml:space="preserve">№ </w:t>
            </w:r>
            <w:proofErr w:type="spellStart"/>
            <w:proofErr w:type="gramStart"/>
            <w:r w:rsidRPr="00CF386A">
              <w:rPr>
                <w:rFonts w:eastAsia="Times New Roman"/>
                <w:b/>
                <w:szCs w:val="28"/>
                <w:lang w:eastAsia="ru-RU"/>
              </w:rPr>
              <w:t>п</w:t>
            </w:r>
            <w:proofErr w:type="spellEnd"/>
            <w:proofErr w:type="gramEnd"/>
            <w:r w:rsidRPr="00CF386A">
              <w:rPr>
                <w:rFonts w:eastAsia="Times New Roman"/>
                <w:b/>
                <w:szCs w:val="28"/>
                <w:lang w:eastAsia="ru-RU"/>
              </w:rPr>
              <w:t>/</w:t>
            </w:r>
            <w:proofErr w:type="spellStart"/>
            <w:r w:rsidRPr="00CF386A">
              <w:rPr>
                <w:rFonts w:eastAsia="Times New Roman"/>
                <w:b/>
                <w:szCs w:val="28"/>
                <w:lang w:eastAsia="ru-RU"/>
              </w:rPr>
              <w:t>п</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b/>
                <w:szCs w:val="28"/>
                <w:lang w:eastAsia="ru-RU"/>
              </w:rPr>
            </w:pPr>
            <w:proofErr w:type="spellStart"/>
            <w:r w:rsidRPr="00CF386A">
              <w:rPr>
                <w:rFonts w:eastAsia="Times New Roman"/>
                <w:b/>
                <w:szCs w:val="28"/>
                <w:lang w:eastAsia="ru-RU"/>
              </w:rPr>
              <w:t>Предмети</w:t>
            </w:r>
            <w:proofErr w:type="spellEnd"/>
          </w:p>
        </w:tc>
        <w:tc>
          <w:tcPr>
            <w:tcW w:w="4962" w:type="dxa"/>
            <w:gridSpan w:val="2"/>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b/>
                <w:szCs w:val="28"/>
                <w:lang w:eastAsia="ru-RU"/>
              </w:rPr>
            </w:pPr>
            <w:proofErr w:type="spellStart"/>
            <w:r w:rsidRPr="00CF386A">
              <w:rPr>
                <w:rFonts w:eastAsia="Times New Roman"/>
                <w:b/>
                <w:szCs w:val="28"/>
                <w:lang w:eastAsia="ru-RU"/>
              </w:rPr>
              <w:t>Кількість</w:t>
            </w:r>
            <w:proofErr w:type="spellEnd"/>
            <w:r w:rsidRPr="00CF386A">
              <w:rPr>
                <w:rFonts w:eastAsia="Times New Roman"/>
                <w:b/>
                <w:szCs w:val="28"/>
                <w:lang w:eastAsia="ru-RU"/>
              </w:rPr>
              <w:t xml:space="preserve"> годин на </w:t>
            </w:r>
            <w:proofErr w:type="spellStart"/>
            <w:r w:rsidRPr="00CF386A">
              <w:rPr>
                <w:rFonts w:eastAsia="Times New Roman"/>
                <w:b/>
                <w:szCs w:val="28"/>
                <w:lang w:eastAsia="ru-RU"/>
              </w:rPr>
              <w:t>тиждень</w:t>
            </w:r>
            <w:proofErr w:type="spellEnd"/>
            <w:r w:rsidRPr="00CF386A">
              <w:rPr>
                <w:rFonts w:eastAsia="Times New Roman"/>
                <w:b/>
                <w:szCs w:val="28"/>
                <w:lang w:eastAsia="ru-RU"/>
              </w:rPr>
              <w:t xml:space="preserve"> у </w:t>
            </w:r>
            <w:proofErr w:type="spellStart"/>
            <w:r w:rsidRPr="00CF386A">
              <w:rPr>
                <w:rFonts w:eastAsia="Times New Roman"/>
                <w:b/>
                <w:szCs w:val="28"/>
                <w:lang w:eastAsia="ru-RU"/>
              </w:rPr>
              <w:t>класі</w:t>
            </w:r>
            <w:proofErr w:type="spellEnd"/>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rPr>
                <w:rFonts w:eastAsia="Times New Roman"/>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proofErr w:type="spellStart"/>
            <w:r w:rsidRPr="00CF386A">
              <w:rPr>
                <w:rFonts w:eastAsia="Times New Roman"/>
                <w:b/>
                <w:szCs w:val="28"/>
                <w:lang w:eastAsia="ru-RU"/>
              </w:rPr>
              <w:t>Базові</w:t>
            </w:r>
            <w:proofErr w:type="spellEnd"/>
            <w:r w:rsidRPr="00CF386A">
              <w:rPr>
                <w:rFonts w:eastAsia="Times New Roman"/>
                <w:b/>
                <w:szCs w:val="28"/>
                <w:lang w:eastAsia="ru-RU"/>
              </w:rPr>
              <w:t xml:space="preserve"> </w:t>
            </w:r>
            <w:proofErr w:type="spellStart"/>
            <w:r w:rsidRPr="00CF386A">
              <w:rPr>
                <w:rFonts w:eastAsia="Times New Roman"/>
                <w:b/>
                <w:szCs w:val="28"/>
                <w:lang w:eastAsia="ru-RU"/>
              </w:rPr>
              <w:t>предмети</w:t>
            </w:r>
            <w:proofErr w:type="spellEnd"/>
          </w:p>
          <w:p w:rsidR="009C14CE" w:rsidRPr="00CF386A" w:rsidRDefault="009C14CE" w:rsidP="009C14CE">
            <w:pPr>
              <w:jc w:val="center"/>
              <w:rPr>
                <w:rFonts w:eastAsia="Times New Roman"/>
                <w:b/>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b/>
                <w:szCs w:val="28"/>
                <w:lang w:eastAsia="ru-RU"/>
              </w:rPr>
            </w:pPr>
            <w:r w:rsidRPr="00CF386A">
              <w:rPr>
                <w:rFonts w:eastAsia="Times New Roman"/>
                <w:b/>
                <w:szCs w:val="28"/>
                <w:lang w:eastAsia="ru-RU"/>
              </w:rPr>
              <w:t xml:space="preserve">10 </w:t>
            </w:r>
            <w:proofErr w:type="spellStart"/>
            <w:r w:rsidRPr="00CF386A">
              <w:rPr>
                <w:rFonts w:eastAsia="Times New Roman"/>
                <w:b/>
                <w:szCs w:val="28"/>
                <w:lang w:eastAsia="ru-RU"/>
              </w:rPr>
              <w:t>клас</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b/>
                <w:szCs w:val="28"/>
                <w:lang w:eastAsia="ru-RU"/>
              </w:rPr>
            </w:pPr>
            <w:r w:rsidRPr="00CF386A">
              <w:rPr>
                <w:rFonts w:eastAsia="Times New Roman"/>
                <w:b/>
                <w:szCs w:val="28"/>
                <w:lang w:eastAsia="ru-RU"/>
              </w:rPr>
              <w:t xml:space="preserve">11 </w:t>
            </w:r>
            <w:proofErr w:type="spellStart"/>
            <w:r w:rsidRPr="00CF386A">
              <w:rPr>
                <w:rFonts w:eastAsia="Times New Roman"/>
                <w:b/>
                <w:szCs w:val="28"/>
                <w:lang w:eastAsia="ru-RU"/>
              </w:rPr>
              <w:t>клас</w:t>
            </w:r>
            <w:proofErr w:type="spellEnd"/>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Українська</w:t>
            </w:r>
            <w:proofErr w:type="spellEnd"/>
            <w:r w:rsidRPr="00CF386A">
              <w:rPr>
                <w:rFonts w:eastAsia="Times New Roman"/>
                <w:szCs w:val="28"/>
                <w:lang w:eastAsia="ru-RU"/>
              </w:rPr>
              <w:t xml:space="preserve"> </w:t>
            </w:r>
            <w:proofErr w:type="spellStart"/>
            <w:r w:rsidRPr="00CF386A">
              <w:rPr>
                <w:rFonts w:eastAsia="Times New Roman"/>
                <w:szCs w:val="28"/>
                <w:lang w:eastAsia="ru-RU"/>
              </w:rPr>
              <w:t>мова</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2.</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Українська</w:t>
            </w:r>
            <w:proofErr w:type="spellEnd"/>
            <w:r w:rsidRPr="00CF386A">
              <w:rPr>
                <w:rFonts w:eastAsia="Times New Roman"/>
                <w:szCs w:val="28"/>
                <w:lang w:eastAsia="ru-RU"/>
              </w:rPr>
              <w:t xml:space="preserve"> </w:t>
            </w:r>
            <w:proofErr w:type="spellStart"/>
            <w:r w:rsidRPr="00CF386A">
              <w:rPr>
                <w:rFonts w:eastAsia="Times New Roman"/>
                <w:szCs w:val="28"/>
                <w:lang w:eastAsia="ru-RU"/>
              </w:rPr>
              <w:t>література</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 xml:space="preserve">3. </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Іноземна</w:t>
            </w:r>
            <w:proofErr w:type="spellEnd"/>
            <w:r w:rsidRPr="00CF386A">
              <w:rPr>
                <w:rFonts w:eastAsia="Times New Roman"/>
                <w:szCs w:val="28"/>
                <w:lang w:eastAsia="ru-RU"/>
              </w:rPr>
              <w:t xml:space="preserve"> </w:t>
            </w:r>
            <w:proofErr w:type="spellStart"/>
            <w:r w:rsidRPr="00CF386A">
              <w:rPr>
                <w:rFonts w:eastAsia="Times New Roman"/>
                <w:szCs w:val="28"/>
                <w:lang w:eastAsia="ru-RU"/>
              </w:rPr>
              <w:t>мова</w:t>
            </w:r>
            <w:proofErr w:type="spellEnd"/>
            <w:r w:rsidRPr="00CF386A">
              <w:rPr>
                <w:rFonts w:eastAsia="Times New Roman"/>
                <w:szCs w:val="28"/>
                <w:lang w:eastAsia="ru-RU"/>
              </w:rPr>
              <w:t xml:space="preserve"> (англ.)</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4.</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Мова</w:t>
            </w:r>
            <w:proofErr w:type="spellEnd"/>
            <w:r w:rsidRPr="00CF386A">
              <w:rPr>
                <w:rFonts w:eastAsia="Times New Roman"/>
                <w:szCs w:val="28"/>
                <w:lang w:eastAsia="ru-RU"/>
              </w:rPr>
              <w:t xml:space="preserve"> </w:t>
            </w:r>
            <w:proofErr w:type="spellStart"/>
            <w:r w:rsidRPr="00CF386A">
              <w:rPr>
                <w:rFonts w:eastAsia="Times New Roman"/>
                <w:szCs w:val="28"/>
                <w:lang w:eastAsia="ru-RU"/>
              </w:rPr>
              <w:t>і</w:t>
            </w:r>
            <w:proofErr w:type="spellEnd"/>
            <w:r w:rsidRPr="00CF386A">
              <w:rPr>
                <w:rFonts w:eastAsia="Times New Roman"/>
                <w:szCs w:val="28"/>
                <w:lang w:eastAsia="ru-RU"/>
              </w:rPr>
              <w:t xml:space="preserve"> </w:t>
            </w:r>
            <w:proofErr w:type="spellStart"/>
            <w:r w:rsidRPr="00CF386A">
              <w:rPr>
                <w:rFonts w:eastAsia="Times New Roman"/>
                <w:szCs w:val="28"/>
                <w:lang w:eastAsia="ru-RU"/>
              </w:rPr>
              <w:t>література</w:t>
            </w:r>
            <w:proofErr w:type="spellEnd"/>
            <w:r w:rsidRPr="00CF386A">
              <w:rPr>
                <w:rFonts w:eastAsia="Times New Roman"/>
                <w:szCs w:val="28"/>
                <w:lang w:eastAsia="ru-RU"/>
              </w:rPr>
              <w:t xml:space="preserve"> </w:t>
            </w:r>
            <w:proofErr w:type="spellStart"/>
            <w:r w:rsidRPr="00CF386A">
              <w:rPr>
                <w:rFonts w:eastAsia="Times New Roman"/>
                <w:szCs w:val="28"/>
                <w:lang w:eastAsia="ru-RU"/>
              </w:rPr>
              <w:t>корінного</w:t>
            </w:r>
            <w:proofErr w:type="spellEnd"/>
            <w:r w:rsidRPr="00CF386A">
              <w:rPr>
                <w:rFonts w:eastAsia="Times New Roman"/>
                <w:szCs w:val="28"/>
                <w:lang w:eastAsia="ru-RU"/>
              </w:rPr>
              <w:t xml:space="preserve"> народу, </w:t>
            </w:r>
            <w:proofErr w:type="spellStart"/>
            <w:r w:rsidRPr="00CF386A">
              <w:rPr>
                <w:rFonts w:eastAsia="Times New Roman"/>
                <w:szCs w:val="28"/>
                <w:lang w:eastAsia="ru-RU"/>
              </w:rPr>
              <w:t>національної</w:t>
            </w:r>
            <w:proofErr w:type="spellEnd"/>
            <w:r w:rsidRPr="00CF386A">
              <w:rPr>
                <w:rFonts w:eastAsia="Times New Roman"/>
                <w:szCs w:val="28"/>
                <w:lang w:eastAsia="ru-RU"/>
              </w:rPr>
              <w:t xml:space="preserve"> </w:t>
            </w:r>
            <w:proofErr w:type="spellStart"/>
            <w:r w:rsidRPr="00CF386A">
              <w:rPr>
                <w:rFonts w:eastAsia="Times New Roman"/>
                <w:szCs w:val="28"/>
                <w:lang w:eastAsia="ru-RU"/>
              </w:rPr>
              <w:t>меншини</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5.</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Зарубіжна</w:t>
            </w:r>
            <w:proofErr w:type="spellEnd"/>
            <w:r w:rsidRPr="00CF386A">
              <w:rPr>
                <w:rFonts w:eastAsia="Times New Roman"/>
                <w:szCs w:val="28"/>
                <w:lang w:eastAsia="ru-RU"/>
              </w:rPr>
              <w:t xml:space="preserve">  </w:t>
            </w:r>
            <w:proofErr w:type="spellStart"/>
            <w:r w:rsidRPr="00CF386A">
              <w:rPr>
                <w:rFonts w:eastAsia="Times New Roman"/>
                <w:szCs w:val="28"/>
                <w:lang w:eastAsia="ru-RU"/>
              </w:rPr>
              <w:t>література</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 xml:space="preserve">6. </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Історія</w:t>
            </w:r>
            <w:proofErr w:type="spellEnd"/>
            <w:r w:rsidRPr="00CF386A">
              <w:rPr>
                <w:rFonts w:eastAsia="Times New Roman"/>
                <w:szCs w:val="28"/>
                <w:lang w:eastAsia="ru-RU"/>
              </w:rPr>
              <w:t xml:space="preserve"> </w:t>
            </w:r>
            <w:proofErr w:type="spellStart"/>
            <w:r w:rsidRPr="00CF386A">
              <w:rPr>
                <w:rFonts w:eastAsia="Times New Roman"/>
                <w:szCs w:val="28"/>
                <w:lang w:eastAsia="ru-RU"/>
              </w:rPr>
              <w:t>України</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1,5</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7.</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Всесвітня</w:t>
            </w:r>
            <w:proofErr w:type="spellEnd"/>
            <w:r w:rsidRPr="00CF386A">
              <w:rPr>
                <w:rFonts w:eastAsia="Times New Roman"/>
                <w:szCs w:val="28"/>
                <w:lang w:eastAsia="ru-RU"/>
              </w:rPr>
              <w:t xml:space="preserve"> </w:t>
            </w:r>
            <w:proofErr w:type="spellStart"/>
            <w:r w:rsidRPr="00CF386A">
              <w:rPr>
                <w:rFonts w:eastAsia="Times New Roman"/>
                <w:szCs w:val="28"/>
                <w:lang w:eastAsia="ru-RU"/>
              </w:rPr>
              <w:t>історія</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8.</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Громадянська</w:t>
            </w:r>
            <w:proofErr w:type="spellEnd"/>
            <w:r w:rsidRPr="00CF386A">
              <w:rPr>
                <w:rFonts w:eastAsia="Times New Roman"/>
                <w:szCs w:val="28"/>
                <w:lang w:eastAsia="ru-RU"/>
              </w:rPr>
              <w:t xml:space="preserve"> </w:t>
            </w:r>
            <w:proofErr w:type="spellStart"/>
            <w:r w:rsidRPr="00CF386A">
              <w:rPr>
                <w:rFonts w:eastAsia="Times New Roman"/>
                <w:szCs w:val="28"/>
                <w:lang w:eastAsia="ru-RU"/>
              </w:rPr>
              <w:t>освіта</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9.</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 xml:space="preserve">Математика (алгебра </w:t>
            </w:r>
            <w:proofErr w:type="spellStart"/>
            <w:r w:rsidRPr="00CF386A">
              <w:rPr>
                <w:rFonts w:eastAsia="Times New Roman"/>
                <w:szCs w:val="28"/>
                <w:lang w:eastAsia="ru-RU"/>
              </w:rPr>
              <w:t>і</w:t>
            </w:r>
            <w:proofErr w:type="spellEnd"/>
            <w:r w:rsidRPr="00CF386A">
              <w:rPr>
                <w:rFonts w:eastAsia="Times New Roman"/>
                <w:szCs w:val="28"/>
                <w:lang w:eastAsia="ru-RU"/>
              </w:rPr>
              <w:t xml:space="preserve"> початки </w:t>
            </w:r>
            <w:proofErr w:type="spellStart"/>
            <w:r w:rsidRPr="00CF386A">
              <w:rPr>
                <w:rFonts w:eastAsia="Times New Roman"/>
                <w:szCs w:val="28"/>
                <w:lang w:eastAsia="ru-RU"/>
              </w:rPr>
              <w:t>аналізу</w:t>
            </w:r>
            <w:proofErr w:type="spellEnd"/>
            <w:r w:rsidRPr="00CF386A">
              <w:rPr>
                <w:rFonts w:eastAsia="Times New Roman"/>
                <w:szCs w:val="28"/>
                <w:lang w:eastAsia="ru-RU"/>
              </w:rPr>
              <w:t xml:space="preserve"> та </w:t>
            </w:r>
            <w:proofErr w:type="spellStart"/>
            <w:r w:rsidRPr="00CF386A">
              <w:rPr>
                <w:rFonts w:eastAsia="Times New Roman"/>
                <w:szCs w:val="28"/>
                <w:lang w:eastAsia="ru-RU"/>
              </w:rPr>
              <w:t>геометрія</w:t>
            </w:r>
            <w:proofErr w:type="spellEnd"/>
            <w:r w:rsidRPr="00CF386A">
              <w:rPr>
                <w:rFonts w:eastAsia="Times New Roman"/>
                <w:szCs w:val="28"/>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3</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10.</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proofErr w:type="gramStart"/>
            <w:r w:rsidRPr="00CF386A">
              <w:rPr>
                <w:rFonts w:eastAsia="Times New Roman"/>
                <w:szCs w:val="28"/>
                <w:lang w:eastAsia="ru-RU"/>
              </w:rPr>
              <w:t>Б</w:t>
            </w:r>
            <w:proofErr w:type="gramEnd"/>
            <w:r w:rsidRPr="00CF386A">
              <w:rPr>
                <w:rFonts w:eastAsia="Times New Roman"/>
                <w:szCs w:val="28"/>
                <w:lang w:eastAsia="ru-RU"/>
              </w:rPr>
              <w:t>іологія</w:t>
            </w:r>
            <w:proofErr w:type="spellEnd"/>
            <w:r w:rsidRPr="00CF386A">
              <w:rPr>
                <w:rFonts w:eastAsia="Times New Roman"/>
                <w:szCs w:val="28"/>
                <w:lang w:eastAsia="ru-RU"/>
              </w:rPr>
              <w:t xml:space="preserve"> </w:t>
            </w:r>
            <w:proofErr w:type="spellStart"/>
            <w:r w:rsidRPr="00CF386A">
              <w:rPr>
                <w:rFonts w:eastAsia="Times New Roman"/>
                <w:szCs w:val="28"/>
                <w:lang w:eastAsia="ru-RU"/>
              </w:rPr>
              <w:t>і</w:t>
            </w:r>
            <w:proofErr w:type="spellEnd"/>
            <w:r w:rsidRPr="00CF386A">
              <w:rPr>
                <w:rFonts w:eastAsia="Times New Roman"/>
                <w:szCs w:val="28"/>
                <w:lang w:eastAsia="ru-RU"/>
              </w:rPr>
              <w:t xml:space="preserve"> </w:t>
            </w:r>
            <w:proofErr w:type="spellStart"/>
            <w:r w:rsidRPr="00CF386A">
              <w:rPr>
                <w:rFonts w:eastAsia="Times New Roman"/>
                <w:szCs w:val="28"/>
                <w:lang w:eastAsia="ru-RU"/>
              </w:rPr>
              <w:t>екологія</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11.</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Географія</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12.</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Фізика</w:t>
            </w:r>
            <w:proofErr w:type="spellEnd"/>
            <w:r w:rsidRPr="00CF386A">
              <w:rPr>
                <w:rFonts w:eastAsia="Times New Roman"/>
                <w:szCs w:val="28"/>
                <w:lang w:eastAsia="ru-RU"/>
              </w:rPr>
              <w:t xml:space="preserve"> </w:t>
            </w:r>
            <w:proofErr w:type="spellStart"/>
            <w:r w:rsidRPr="00CF386A">
              <w:rPr>
                <w:rFonts w:eastAsia="Times New Roman"/>
                <w:szCs w:val="28"/>
                <w:lang w:eastAsia="ru-RU"/>
              </w:rPr>
              <w:t>і</w:t>
            </w:r>
            <w:proofErr w:type="spellEnd"/>
            <w:r w:rsidRPr="00CF386A">
              <w:rPr>
                <w:rFonts w:eastAsia="Times New Roman"/>
                <w:szCs w:val="28"/>
                <w:lang w:eastAsia="ru-RU"/>
              </w:rPr>
              <w:t xml:space="preserve"> </w:t>
            </w:r>
            <w:proofErr w:type="spellStart"/>
            <w:r w:rsidRPr="00CF386A">
              <w:rPr>
                <w:rFonts w:eastAsia="Times New Roman"/>
                <w:szCs w:val="28"/>
                <w:lang w:eastAsia="ru-RU"/>
              </w:rPr>
              <w:t>астрономія</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4</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13.</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Хімія</w:t>
            </w:r>
            <w:proofErr w:type="spellEnd"/>
            <w:r w:rsidRPr="00CF386A">
              <w:rPr>
                <w:rFonts w:eastAsia="Times New Roman"/>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2</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 xml:space="preserve">14. </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Фізична</w:t>
            </w:r>
            <w:proofErr w:type="spellEnd"/>
            <w:r w:rsidRPr="00CF386A">
              <w:rPr>
                <w:rFonts w:eastAsia="Times New Roman"/>
                <w:szCs w:val="28"/>
                <w:lang w:eastAsia="ru-RU"/>
              </w:rPr>
              <w:t xml:space="preserve"> культура</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3</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15.</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szCs w:val="28"/>
                <w:lang w:eastAsia="ru-RU"/>
              </w:rPr>
              <w:t>Захист</w:t>
            </w:r>
            <w:proofErr w:type="spellEnd"/>
            <w:proofErr w:type="gramStart"/>
            <w:r w:rsidRPr="00CF386A">
              <w:rPr>
                <w:rFonts w:eastAsia="Times New Roman"/>
                <w:szCs w:val="28"/>
                <w:lang w:eastAsia="ru-RU"/>
              </w:rPr>
              <w:t xml:space="preserve"> </w:t>
            </w:r>
            <w:proofErr w:type="spellStart"/>
            <w:r w:rsidRPr="00CF386A">
              <w:rPr>
                <w:rFonts w:eastAsia="Times New Roman"/>
                <w:szCs w:val="28"/>
                <w:lang w:eastAsia="ru-RU"/>
              </w:rPr>
              <w:t>В</w:t>
            </w:r>
            <w:proofErr w:type="gramEnd"/>
            <w:r w:rsidRPr="00CF386A">
              <w:rPr>
                <w:rFonts w:eastAsia="Times New Roman"/>
                <w:szCs w:val="28"/>
                <w:lang w:eastAsia="ru-RU"/>
              </w:rPr>
              <w:t>ітчизни</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1,5</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r w:rsidRPr="00CF386A">
              <w:rPr>
                <w:rFonts w:eastAsia="Times New Roman"/>
                <w:szCs w:val="28"/>
                <w:lang w:eastAsia="ru-RU"/>
              </w:rPr>
              <w:t xml:space="preserve">16. </w:t>
            </w: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szCs w:val="28"/>
                <w:lang w:eastAsia="ru-RU"/>
              </w:rPr>
            </w:pPr>
            <w:proofErr w:type="spellStart"/>
            <w:r w:rsidRPr="00CF386A">
              <w:rPr>
                <w:rFonts w:eastAsia="Times New Roman"/>
                <w:b/>
                <w:szCs w:val="28"/>
                <w:lang w:eastAsia="ru-RU"/>
              </w:rPr>
              <w:t>Вибірково-обов’язкові</w:t>
            </w:r>
            <w:proofErr w:type="spellEnd"/>
            <w:r w:rsidRPr="00CF386A">
              <w:rPr>
                <w:rFonts w:eastAsia="Times New Roman"/>
                <w:b/>
                <w:szCs w:val="28"/>
                <w:lang w:eastAsia="ru-RU"/>
              </w:rPr>
              <w:t xml:space="preserve"> </w:t>
            </w:r>
            <w:proofErr w:type="spellStart"/>
            <w:r w:rsidRPr="00CF386A">
              <w:rPr>
                <w:rFonts w:eastAsia="Times New Roman"/>
                <w:b/>
                <w:szCs w:val="28"/>
                <w:lang w:eastAsia="ru-RU"/>
              </w:rPr>
              <w:t>предмет</w:t>
            </w:r>
            <w:proofErr w:type="gramStart"/>
            <w:r w:rsidRPr="00CF386A">
              <w:rPr>
                <w:rFonts w:eastAsia="Times New Roman"/>
                <w:b/>
                <w:szCs w:val="28"/>
                <w:lang w:eastAsia="ru-RU"/>
              </w:rPr>
              <w:t>и</w:t>
            </w:r>
            <w:proofErr w:type="spellEnd"/>
            <w:r w:rsidRPr="00CF386A">
              <w:rPr>
                <w:rFonts w:eastAsia="Times New Roman"/>
                <w:szCs w:val="28"/>
                <w:lang w:eastAsia="ru-RU"/>
              </w:rPr>
              <w:t>(</w:t>
            </w:r>
            <w:proofErr w:type="spellStart"/>
            <w:proofErr w:type="gramEnd"/>
            <w:r w:rsidRPr="00CF386A">
              <w:rPr>
                <w:rFonts w:eastAsia="Times New Roman"/>
                <w:szCs w:val="28"/>
                <w:lang w:eastAsia="ru-RU"/>
              </w:rPr>
              <w:t>Інформатика</w:t>
            </w:r>
            <w:proofErr w:type="spellEnd"/>
            <w:r w:rsidRPr="00CF386A">
              <w:rPr>
                <w:rFonts w:eastAsia="Times New Roman"/>
                <w:szCs w:val="28"/>
                <w:lang w:eastAsia="ru-RU"/>
              </w:rPr>
              <w:t xml:space="preserve">, </w:t>
            </w:r>
            <w:proofErr w:type="spellStart"/>
            <w:r w:rsidRPr="00CF386A">
              <w:rPr>
                <w:rFonts w:eastAsia="Times New Roman"/>
                <w:szCs w:val="28"/>
                <w:lang w:eastAsia="ru-RU"/>
              </w:rPr>
              <w:t>Технології</w:t>
            </w:r>
            <w:proofErr w:type="spellEnd"/>
            <w:r w:rsidRPr="00CF386A">
              <w:rPr>
                <w:rFonts w:eastAsia="Times New Roman"/>
                <w:szCs w:val="28"/>
                <w:lang w:eastAsia="ru-RU"/>
              </w:rPr>
              <w:t xml:space="preserve">, </w:t>
            </w:r>
            <w:proofErr w:type="spellStart"/>
            <w:r w:rsidRPr="00CF386A">
              <w:rPr>
                <w:rFonts w:eastAsia="Times New Roman"/>
                <w:szCs w:val="28"/>
                <w:lang w:eastAsia="ru-RU"/>
              </w:rPr>
              <w:t>Мистецтво</w:t>
            </w:r>
            <w:proofErr w:type="spellEnd"/>
            <w:r w:rsidRPr="00CF386A">
              <w:rPr>
                <w:rFonts w:eastAsia="Times New Roman"/>
                <w:szCs w:val="28"/>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szCs w:val="28"/>
                <w:lang w:eastAsia="ru-RU"/>
              </w:rPr>
            </w:pPr>
            <w:r w:rsidRPr="00CF386A">
              <w:rPr>
                <w:rFonts w:eastAsia="Times New Roman"/>
                <w:szCs w:val="28"/>
                <w:lang w:eastAsia="ru-RU"/>
              </w:rPr>
              <w:t>3</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rPr>
                <w:rFonts w:eastAsia="Times New Roman"/>
                <w:szCs w:val="28"/>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rPr>
                <w:rFonts w:eastAsia="Times New Roman"/>
                <w:b/>
                <w:szCs w:val="28"/>
                <w:lang w:eastAsia="ru-RU"/>
              </w:rPr>
            </w:pPr>
            <w:r w:rsidRPr="00CF386A">
              <w:rPr>
                <w:rFonts w:eastAsia="Times New Roman"/>
                <w:b/>
                <w:szCs w:val="28"/>
                <w:lang w:eastAsia="ru-RU"/>
              </w:rPr>
              <w:t xml:space="preserve">Разом:  </w:t>
            </w:r>
          </w:p>
        </w:tc>
        <w:tc>
          <w:tcPr>
            <w:tcW w:w="2694"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b/>
                <w:szCs w:val="28"/>
                <w:lang w:eastAsia="ru-RU"/>
              </w:rPr>
            </w:pPr>
            <w:r w:rsidRPr="00CF386A">
              <w:rPr>
                <w:rFonts w:eastAsia="Times New Roman"/>
                <w:b/>
                <w:szCs w:val="28"/>
                <w:lang w:eastAsia="ru-RU"/>
              </w:rPr>
              <w:t>27 + 3</w:t>
            </w:r>
          </w:p>
        </w:tc>
        <w:tc>
          <w:tcPr>
            <w:tcW w:w="2268" w:type="dxa"/>
            <w:tcBorders>
              <w:top w:val="single" w:sz="4" w:space="0" w:color="auto"/>
              <w:left w:val="single" w:sz="4" w:space="0" w:color="auto"/>
              <w:bottom w:val="single" w:sz="4" w:space="0" w:color="auto"/>
              <w:right w:val="single" w:sz="4" w:space="0" w:color="auto"/>
            </w:tcBorders>
            <w:hideMark/>
          </w:tcPr>
          <w:p w:rsidR="009C14CE" w:rsidRPr="00CF386A" w:rsidRDefault="009C14CE" w:rsidP="009C14CE">
            <w:pPr>
              <w:jc w:val="center"/>
              <w:rPr>
                <w:rFonts w:eastAsia="Times New Roman"/>
                <w:b/>
                <w:szCs w:val="28"/>
                <w:lang w:eastAsia="ru-RU"/>
              </w:rPr>
            </w:pPr>
            <w:r w:rsidRPr="00CF386A">
              <w:rPr>
                <w:rFonts w:eastAsia="Times New Roman"/>
                <w:b/>
                <w:szCs w:val="28"/>
                <w:lang w:eastAsia="ru-RU"/>
              </w:rPr>
              <w:t>26+3</w:t>
            </w:r>
          </w:p>
        </w:tc>
      </w:tr>
      <w:tr w:rsidR="009C14CE" w:rsidRPr="00CF386A" w:rsidTr="003212DE">
        <w:tc>
          <w:tcPr>
            <w:tcW w:w="14142" w:type="dxa"/>
            <w:gridSpan w:val="4"/>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proofErr w:type="spellStart"/>
            <w:r>
              <w:rPr>
                <w:rFonts w:eastAsia="Times New Roman"/>
                <w:b/>
                <w:szCs w:val="28"/>
                <w:lang w:eastAsia="ru-RU"/>
              </w:rPr>
              <w:t>Варіативна</w:t>
            </w:r>
            <w:proofErr w:type="spellEnd"/>
            <w:r>
              <w:rPr>
                <w:rFonts w:eastAsia="Times New Roman"/>
                <w:b/>
                <w:szCs w:val="28"/>
                <w:lang w:eastAsia="ru-RU"/>
              </w:rPr>
              <w:t xml:space="preserve"> </w:t>
            </w:r>
            <w:proofErr w:type="spellStart"/>
            <w:r>
              <w:rPr>
                <w:rFonts w:eastAsia="Times New Roman"/>
                <w:b/>
                <w:szCs w:val="28"/>
                <w:lang w:eastAsia="ru-RU"/>
              </w:rPr>
              <w:t>складова</w:t>
            </w:r>
            <w:proofErr w:type="spellEnd"/>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rPr>
                <w:rFonts w:eastAsia="Times New Roman"/>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9C14CE" w:rsidRPr="00182853" w:rsidRDefault="009C14CE" w:rsidP="009C14CE">
            <w:pPr>
              <w:rPr>
                <w:rFonts w:eastAsia="Times New Roman"/>
                <w:szCs w:val="28"/>
                <w:lang w:eastAsia="ru-RU"/>
              </w:rPr>
            </w:pPr>
            <w:proofErr w:type="spellStart"/>
            <w:r>
              <w:rPr>
                <w:rFonts w:eastAsia="Times New Roman"/>
                <w:szCs w:val="28"/>
                <w:lang w:eastAsia="ru-RU"/>
              </w:rPr>
              <w:t>Додаткові</w:t>
            </w:r>
            <w:proofErr w:type="spellEnd"/>
            <w:r>
              <w:rPr>
                <w:rFonts w:eastAsia="Times New Roman"/>
                <w:szCs w:val="28"/>
                <w:lang w:eastAsia="ru-RU"/>
              </w:rPr>
              <w:t xml:space="preserve"> </w:t>
            </w:r>
            <w:proofErr w:type="spellStart"/>
            <w:r>
              <w:rPr>
                <w:rFonts w:eastAsia="Times New Roman"/>
                <w:szCs w:val="28"/>
                <w:lang w:eastAsia="ru-RU"/>
              </w:rPr>
              <w:t>години</w:t>
            </w:r>
            <w:proofErr w:type="spellEnd"/>
          </w:p>
        </w:tc>
        <w:tc>
          <w:tcPr>
            <w:tcW w:w="269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r>
              <w:rPr>
                <w:rFonts w:eastAsia="Times New Roman"/>
                <w:b/>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r>
              <w:rPr>
                <w:rFonts w:eastAsia="Times New Roman"/>
                <w:b/>
                <w:szCs w:val="28"/>
                <w:lang w:eastAsia="ru-RU"/>
              </w:rPr>
              <w:t>1</w:t>
            </w: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rPr>
                <w:rFonts w:eastAsia="Times New Roman"/>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9C14CE" w:rsidRPr="00182853" w:rsidRDefault="009C14CE" w:rsidP="009C14CE">
            <w:pPr>
              <w:rPr>
                <w:rFonts w:eastAsia="Times New Roman"/>
                <w:szCs w:val="28"/>
                <w:lang w:eastAsia="ru-RU"/>
              </w:rPr>
            </w:pPr>
            <w:proofErr w:type="spellStart"/>
            <w:r w:rsidRPr="00182853">
              <w:rPr>
                <w:rFonts w:eastAsia="Times New Roman"/>
                <w:szCs w:val="28"/>
                <w:lang w:eastAsia="ru-RU"/>
              </w:rPr>
              <w:t>Індивідуальні</w:t>
            </w:r>
            <w:proofErr w:type="spellEnd"/>
            <w:r w:rsidRPr="00182853">
              <w:rPr>
                <w:rFonts w:eastAsia="Times New Roman"/>
                <w:szCs w:val="28"/>
                <w:lang w:eastAsia="ru-RU"/>
              </w:rPr>
              <w:t xml:space="preserve"> та </w:t>
            </w:r>
            <w:proofErr w:type="spellStart"/>
            <w:r w:rsidRPr="00182853">
              <w:rPr>
                <w:rFonts w:eastAsia="Times New Roman"/>
                <w:szCs w:val="28"/>
                <w:lang w:eastAsia="ru-RU"/>
              </w:rPr>
              <w:t>групові</w:t>
            </w:r>
            <w:proofErr w:type="spellEnd"/>
            <w:r w:rsidRPr="00182853">
              <w:rPr>
                <w:rFonts w:eastAsia="Times New Roman"/>
                <w:szCs w:val="28"/>
                <w:lang w:eastAsia="ru-RU"/>
              </w:rPr>
              <w:t xml:space="preserve"> </w:t>
            </w:r>
            <w:proofErr w:type="spellStart"/>
            <w:r w:rsidRPr="00182853">
              <w:rPr>
                <w:rFonts w:eastAsia="Times New Roman"/>
                <w:szCs w:val="28"/>
                <w:lang w:eastAsia="ru-RU"/>
              </w:rPr>
              <w:t>заняття</w:t>
            </w:r>
            <w:proofErr w:type="spellEnd"/>
          </w:p>
        </w:tc>
        <w:tc>
          <w:tcPr>
            <w:tcW w:w="269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p>
        </w:tc>
      </w:tr>
      <w:tr w:rsidR="009C14CE" w:rsidRPr="00CF386A" w:rsidTr="003212DE">
        <w:tc>
          <w:tcPr>
            <w:tcW w:w="817"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rPr>
                <w:rFonts w:eastAsia="Times New Roman"/>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rPr>
                <w:rFonts w:eastAsia="Times New Roman"/>
                <w:b/>
                <w:szCs w:val="28"/>
                <w:lang w:eastAsia="ru-RU"/>
              </w:rPr>
            </w:pPr>
            <w:proofErr w:type="spellStart"/>
            <w:r>
              <w:rPr>
                <w:rFonts w:eastAsia="Times New Roman"/>
                <w:b/>
                <w:szCs w:val="28"/>
                <w:lang w:eastAsia="ru-RU"/>
              </w:rPr>
              <w:t>Всього</w:t>
            </w:r>
            <w:proofErr w:type="spellEnd"/>
          </w:p>
        </w:tc>
        <w:tc>
          <w:tcPr>
            <w:tcW w:w="2694"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r>
              <w:rPr>
                <w:rFonts w:eastAsia="Times New Roman"/>
                <w:b/>
                <w:szCs w:val="28"/>
                <w:lang w:eastAsia="ru-RU"/>
              </w:rPr>
              <w:t>31</w:t>
            </w:r>
          </w:p>
        </w:tc>
        <w:tc>
          <w:tcPr>
            <w:tcW w:w="2268" w:type="dxa"/>
            <w:tcBorders>
              <w:top w:val="single" w:sz="4" w:space="0" w:color="auto"/>
              <w:left w:val="single" w:sz="4" w:space="0" w:color="auto"/>
              <w:bottom w:val="single" w:sz="4" w:space="0" w:color="auto"/>
              <w:right w:val="single" w:sz="4" w:space="0" w:color="auto"/>
            </w:tcBorders>
          </w:tcPr>
          <w:p w:rsidR="009C14CE" w:rsidRPr="00CF386A" w:rsidRDefault="009C14CE" w:rsidP="009C14CE">
            <w:pPr>
              <w:jc w:val="center"/>
              <w:rPr>
                <w:rFonts w:eastAsia="Times New Roman"/>
                <w:b/>
                <w:szCs w:val="28"/>
                <w:lang w:eastAsia="ru-RU"/>
              </w:rPr>
            </w:pPr>
            <w:r>
              <w:rPr>
                <w:rFonts w:eastAsia="Times New Roman"/>
                <w:b/>
                <w:szCs w:val="28"/>
                <w:lang w:eastAsia="ru-RU"/>
              </w:rPr>
              <w:t>30</w:t>
            </w:r>
          </w:p>
        </w:tc>
      </w:tr>
    </w:tbl>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p w:rsidR="009C14CE" w:rsidRDefault="009C14CE" w:rsidP="000E460D">
      <w:pPr>
        <w:spacing w:after="0"/>
        <w:jc w:val="center"/>
        <w:rPr>
          <w:rFonts w:ascii="Times New Roman" w:hAnsi="Times New Roman" w:cs="Times New Roman"/>
          <w:b/>
          <w:sz w:val="28"/>
          <w:szCs w:val="28"/>
          <w:lang w:val="uk-UA"/>
        </w:rPr>
      </w:pPr>
    </w:p>
    <w:sectPr w:rsidR="009C14CE" w:rsidSect="000E460D">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A6529B"/>
    <w:multiLevelType w:val="hybridMultilevel"/>
    <w:tmpl w:val="6DDCFEA0"/>
    <w:lvl w:ilvl="0" w:tplc="C1CC5BC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953A65"/>
    <w:multiLevelType w:val="hybridMultilevel"/>
    <w:tmpl w:val="8D325A8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996178"/>
    <w:multiLevelType w:val="hybridMultilevel"/>
    <w:tmpl w:val="5B04133A"/>
    <w:lvl w:ilvl="0" w:tplc="D61EB7F0">
      <w:start w:val="1"/>
      <w:numFmt w:val="decimal"/>
      <w:lvlText w:val="%1."/>
      <w:lvlJc w:val="right"/>
      <w:pPr>
        <w:ind w:left="720" w:hanging="360"/>
      </w:pPr>
      <w:rPr>
        <w:rFonts w:ascii="Times New Roman" w:eastAsiaTheme="minorHAnsi" w:hAnsi="Times New Roman"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D32A15"/>
    <w:multiLevelType w:val="hybridMultilevel"/>
    <w:tmpl w:val="3E28F5C0"/>
    <w:lvl w:ilvl="0" w:tplc="904A0B6C">
      <w:numFmt w:val="bullet"/>
      <w:lvlText w:val="-"/>
      <w:lvlJc w:val="left"/>
      <w:pPr>
        <w:ind w:left="1196" w:hanging="360"/>
      </w:pPr>
      <w:rPr>
        <w:rFonts w:ascii="Times New Roman" w:eastAsia="Times New Roman" w:hAnsi="Times New Roman" w:cs="Times New Roman" w:hint="default"/>
        <w:w w:val="100"/>
        <w:sz w:val="28"/>
        <w:szCs w:val="28"/>
        <w:lang w:val="uk-UA" w:eastAsia="uk-UA" w:bidi="uk-UA"/>
      </w:rPr>
    </w:lvl>
    <w:lvl w:ilvl="1" w:tplc="8C36A050">
      <w:numFmt w:val="bullet"/>
      <w:lvlText w:val="•"/>
      <w:lvlJc w:val="left"/>
      <w:pPr>
        <w:ind w:left="1340" w:hanging="360"/>
      </w:pPr>
      <w:rPr>
        <w:rFonts w:hint="default"/>
        <w:lang w:val="uk-UA" w:eastAsia="uk-UA" w:bidi="uk-UA"/>
      </w:rPr>
    </w:lvl>
    <w:lvl w:ilvl="2" w:tplc="CD20EE96">
      <w:numFmt w:val="bullet"/>
      <w:lvlText w:val="•"/>
      <w:lvlJc w:val="left"/>
      <w:pPr>
        <w:ind w:left="2376" w:hanging="360"/>
      </w:pPr>
      <w:rPr>
        <w:rFonts w:hint="default"/>
        <w:lang w:val="uk-UA" w:eastAsia="uk-UA" w:bidi="uk-UA"/>
      </w:rPr>
    </w:lvl>
    <w:lvl w:ilvl="3" w:tplc="8F96DC64">
      <w:numFmt w:val="bullet"/>
      <w:lvlText w:val="•"/>
      <w:lvlJc w:val="left"/>
      <w:pPr>
        <w:ind w:left="3412" w:hanging="360"/>
      </w:pPr>
      <w:rPr>
        <w:rFonts w:hint="default"/>
        <w:lang w:val="uk-UA" w:eastAsia="uk-UA" w:bidi="uk-UA"/>
      </w:rPr>
    </w:lvl>
    <w:lvl w:ilvl="4" w:tplc="82E62A26">
      <w:numFmt w:val="bullet"/>
      <w:lvlText w:val="•"/>
      <w:lvlJc w:val="left"/>
      <w:pPr>
        <w:ind w:left="4448" w:hanging="360"/>
      </w:pPr>
      <w:rPr>
        <w:rFonts w:hint="default"/>
        <w:lang w:val="uk-UA" w:eastAsia="uk-UA" w:bidi="uk-UA"/>
      </w:rPr>
    </w:lvl>
    <w:lvl w:ilvl="5" w:tplc="723CEDA6">
      <w:numFmt w:val="bullet"/>
      <w:lvlText w:val="•"/>
      <w:lvlJc w:val="left"/>
      <w:pPr>
        <w:ind w:left="5485" w:hanging="360"/>
      </w:pPr>
      <w:rPr>
        <w:rFonts w:hint="default"/>
        <w:lang w:val="uk-UA" w:eastAsia="uk-UA" w:bidi="uk-UA"/>
      </w:rPr>
    </w:lvl>
    <w:lvl w:ilvl="6" w:tplc="89DC5BF4">
      <w:numFmt w:val="bullet"/>
      <w:lvlText w:val="•"/>
      <w:lvlJc w:val="left"/>
      <w:pPr>
        <w:ind w:left="6521" w:hanging="360"/>
      </w:pPr>
      <w:rPr>
        <w:rFonts w:hint="default"/>
        <w:lang w:val="uk-UA" w:eastAsia="uk-UA" w:bidi="uk-UA"/>
      </w:rPr>
    </w:lvl>
    <w:lvl w:ilvl="7" w:tplc="269207C6">
      <w:numFmt w:val="bullet"/>
      <w:lvlText w:val="•"/>
      <w:lvlJc w:val="left"/>
      <w:pPr>
        <w:ind w:left="7557" w:hanging="360"/>
      </w:pPr>
      <w:rPr>
        <w:rFonts w:hint="default"/>
        <w:lang w:val="uk-UA" w:eastAsia="uk-UA" w:bidi="uk-UA"/>
      </w:rPr>
    </w:lvl>
    <w:lvl w:ilvl="8" w:tplc="AB428F70">
      <w:numFmt w:val="bullet"/>
      <w:lvlText w:val="•"/>
      <w:lvlJc w:val="left"/>
      <w:pPr>
        <w:ind w:left="8593" w:hanging="360"/>
      </w:pPr>
      <w:rPr>
        <w:rFonts w:hint="default"/>
        <w:lang w:val="uk-UA" w:eastAsia="uk-UA" w:bidi="uk-UA"/>
      </w:rPr>
    </w:lvl>
  </w:abstractNum>
  <w:abstractNum w:abstractNumId="9">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strike w:val="0"/>
        <w:dstrike w:val="0"/>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4F22DA"/>
    <w:multiLevelType w:val="hybridMultilevel"/>
    <w:tmpl w:val="7FA8DE2C"/>
    <w:lvl w:ilvl="0" w:tplc="CA2E0364">
      <w:start w:val="4"/>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72E9375A"/>
    <w:multiLevelType w:val="hybridMultilevel"/>
    <w:tmpl w:val="8D2A1A1C"/>
    <w:lvl w:ilvl="0" w:tplc="271223E0">
      <w:start w:val="1"/>
      <w:numFmt w:val="bullet"/>
      <w:lvlText w:val=""/>
      <w:lvlJc w:val="left"/>
      <w:pPr>
        <w:tabs>
          <w:tab w:val="num" w:pos="360"/>
        </w:tabs>
        <w:ind w:left="360" w:hanging="360"/>
      </w:pPr>
      <w:rPr>
        <w:rFonts w:ascii="Wingdings" w:hAnsi="Wingdings" w:hint="default"/>
      </w:rPr>
    </w:lvl>
    <w:lvl w:ilvl="1" w:tplc="C86683B8">
      <w:start w:val="1"/>
      <w:numFmt w:val="decimal"/>
      <w:lvlText w:val="%2."/>
      <w:lvlJc w:val="left"/>
      <w:pPr>
        <w:tabs>
          <w:tab w:val="num" w:pos="1440"/>
        </w:tabs>
        <w:ind w:left="1440" w:hanging="360"/>
      </w:pPr>
    </w:lvl>
    <w:lvl w:ilvl="2" w:tplc="B9269A9C">
      <w:start w:val="1"/>
      <w:numFmt w:val="decimal"/>
      <w:lvlText w:val="%3."/>
      <w:lvlJc w:val="left"/>
      <w:pPr>
        <w:tabs>
          <w:tab w:val="num" w:pos="2160"/>
        </w:tabs>
        <w:ind w:left="2160" w:hanging="360"/>
      </w:pPr>
    </w:lvl>
    <w:lvl w:ilvl="3" w:tplc="DEBA44F6">
      <w:start w:val="1"/>
      <w:numFmt w:val="decimal"/>
      <w:lvlText w:val="%4."/>
      <w:lvlJc w:val="left"/>
      <w:pPr>
        <w:tabs>
          <w:tab w:val="num" w:pos="2880"/>
        </w:tabs>
        <w:ind w:left="2880" w:hanging="360"/>
      </w:pPr>
    </w:lvl>
    <w:lvl w:ilvl="4" w:tplc="F7540D92">
      <w:start w:val="1"/>
      <w:numFmt w:val="decimal"/>
      <w:lvlText w:val="%5."/>
      <w:lvlJc w:val="left"/>
      <w:pPr>
        <w:tabs>
          <w:tab w:val="num" w:pos="3600"/>
        </w:tabs>
        <w:ind w:left="3600" w:hanging="360"/>
      </w:pPr>
    </w:lvl>
    <w:lvl w:ilvl="5" w:tplc="DBD041FE">
      <w:start w:val="1"/>
      <w:numFmt w:val="decimal"/>
      <w:lvlText w:val="%6."/>
      <w:lvlJc w:val="left"/>
      <w:pPr>
        <w:tabs>
          <w:tab w:val="num" w:pos="4320"/>
        </w:tabs>
        <w:ind w:left="4320" w:hanging="360"/>
      </w:pPr>
    </w:lvl>
    <w:lvl w:ilvl="6" w:tplc="14F4585E">
      <w:start w:val="1"/>
      <w:numFmt w:val="decimal"/>
      <w:lvlText w:val="%7."/>
      <w:lvlJc w:val="left"/>
      <w:pPr>
        <w:tabs>
          <w:tab w:val="num" w:pos="5040"/>
        </w:tabs>
        <w:ind w:left="5040" w:hanging="360"/>
      </w:pPr>
    </w:lvl>
    <w:lvl w:ilvl="7" w:tplc="79FACB52">
      <w:start w:val="1"/>
      <w:numFmt w:val="decimal"/>
      <w:lvlText w:val="%8."/>
      <w:lvlJc w:val="left"/>
      <w:pPr>
        <w:tabs>
          <w:tab w:val="num" w:pos="5760"/>
        </w:tabs>
        <w:ind w:left="5760" w:hanging="360"/>
      </w:pPr>
    </w:lvl>
    <w:lvl w:ilvl="8" w:tplc="C60AE8A6">
      <w:start w:val="1"/>
      <w:numFmt w:val="decimal"/>
      <w:lvlText w:val="%9."/>
      <w:lvlJc w:val="left"/>
      <w:pPr>
        <w:tabs>
          <w:tab w:val="num" w:pos="6480"/>
        </w:tabs>
        <w:ind w:left="6480" w:hanging="360"/>
      </w:pPr>
    </w:lvl>
  </w:abstractNum>
  <w:abstractNum w:abstractNumId="14">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0E460D"/>
    <w:rsid w:val="000652DD"/>
    <w:rsid w:val="000B3DC7"/>
    <w:rsid w:val="000E460D"/>
    <w:rsid w:val="001203E7"/>
    <w:rsid w:val="0013779A"/>
    <w:rsid w:val="001F1848"/>
    <w:rsid w:val="00235287"/>
    <w:rsid w:val="002818D2"/>
    <w:rsid w:val="003212DE"/>
    <w:rsid w:val="00334B1D"/>
    <w:rsid w:val="00363290"/>
    <w:rsid w:val="00373942"/>
    <w:rsid w:val="003D0B5C"/>
    <w:rsid w:val="003F2956"/>
    <w:rsid w:val="00420E5F"/>
    <w:rsid w:val="00421672"/>
    <w:rsid w:val="00510839"/>
    <w:rsid w:val="006516A0"/>
    <w:rsid w:val="00735C84"/>
    <w:rsid w:val="0079040D"/>
    <w:rsid w:val="007E782D"/>
    <w:rsid w:val="007F534D"/>
    <w:rsid w:val="00866A33"/>
    <w:rsid w:val="008A5F95"/>
    <w:rsid w:val="008A7694"/>
    <w:rsid w:val="0094036D"/>
    <w:rsid w:val="00942633"/>
    <w:rsid w:val="009C14CE"/>
    <w:rsid w:val="009E1F77"/>
    <w:rsid w:val="00A158BE"/>
    <w:rsid w:val="00A6148C"/>
    <w:rsid w:val="00A955FE"/>
    <w:rsid w:val="00BB7B63"/>
    <w:rsid w:val="00BE276C"/>
    <w:rsid w:val="00C17116"/>
    <w:rsid w:val="00D717AA"/>
    <w:rsid w:val="00FF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9A"/>
  </w:style>
  <w:style w:type="paragraph" w:styleId="1">
    <w:name w:val="heading 1"/>
    <w:basedOn w:val="a"/>
    <w:next w:val="a"/>
    <w:link w:val="10"/>
    <w:uiPriority w:val="9"/>
    <w:qFormat/>
    <w:rsid w:val="000E46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E460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0E460D"/>
    <w:pPr>
      <w:keepNext/>
      <w:keepLines/>
      <w:spacing w:before="200" w:after="0"/>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
    <w:next w:val="a"/>
    <w:link w:val="40"/>
    <w:semiHidden/>
    <w:unhideWhenUsed/>
    <w:qFormat/>
    <w:rsid w:val="000E460D"/>
    <w:pPr>
      <w:keepNext/>
      <w:keepLines/>
      <w:spacing w:before="200" w:after="0"/>
      <w:outlineLvl w:val="3"/>
    </w:pPr>
    <w:rPr>
      <w:rFonts w:asciiTheme="majorHAnsi" w:eastAsiaTheme="majorEastAsia" w:hAnsiTheme="majorHAnsi" w:cstheme="majorBidi"/>
      <w:b/>
      <w:bCs/>
      <w:i/>
      <w:iCs/>
      <w:color w:val="4F81BD" w:themeColor="accent1"/>
      <w:sz w:val="28"/>
      <w:lang w:eastAsia="en-US"/>
    </w:rPr>
  </w:style>
  <w:style w:type="paragraph" w:styleId="5">
    <w:name w:val="heading 5"/>
    <w:basedOn w:val="a"/>
    <w:next w:val="a"/>
    <w:link w:val="50"/>
    <w:semiHidden/>
    <w:unhideWhenUsed/>
    <w:qFormat/>
    <w:rsid w:val="000E460D"/>
    <w:pPr>
      <w:keepNext/>
      <w:keepLines/>
      <w:spacing w:before="200" w:after="0"/>
      <w:outlineLvl w:val="4"/>
    </w:pPr>
    <w:rPr>
      <w:rFonts w:asciiTheme="majorHAnsi" w:eastAsiaTheme="majorEastAsia" w:hAnsiTheme="majorHAnsi" w:cstheme="majorBidi"/>
      <w:color w:val="243F60" w:themeColor="accent1" w:themeShade="7F"/>
      <w:sz w:val="28"/>
      <w:lang w:eastAsia="en-US"/>
    </w:rPr>
  </w:style>
  <w:style w:type="paragraph" w:styleId="7">
    <w:name w:val="heading 7"/>
    <w:basedOn w:val="a"/>
    <w:next w:val="a"/>
    <w:link w:val="70"/>
    <w:uiPriority w:val="99"/>
    <w:semiHidden/>
    <w:unhideWhenUsed/>
    <w:qFormat/>
    <w:rsid w:val="000E460D"/>
    <w:pPr>
      <w:spacing w:before="240" w:after="60" w:line="240" w:lineRule="auto"/>
      <w:outlineLvl w:val="6"/>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60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0E460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0E460D"/>
    <w:rPr>
      <w:rFonts w:asciiTheme="majorHAnsi" w:eastAsiaTheme="majorEastAsia" w:hAnsiTheme="majorHAnsi" w:cstheme="majorBidi"/>
      <w:b/>
      <w:bCs/>
      <w:color w:val="4F81BD" w:themeColor="accent1"/>
      <w:sz w:val="28"/>
      <w:lang w:eastAsia="en-US"/>
    </w:rPr>
  </w:style>
  <w:style w:type="character" w:customStyle="1" w:styleId="40">
    <w:name w:val="Заголовок 4 Знак"/>
    <w:basedOn w:val="a0"/>
    <w:link w:val="4"/>
    <w:semiHidden/>
    <w:rsid w:val="000E460D"/>
    <w:rPr>
      <w:rFonts w:asciiTheme="majorHAnsi" w:eastAsiaTheme="majorEastAsia" w:hAnsiTheme="majorHAnsi" w:cstheme="majorBidi"/>
      <w:b/>
      <w:bCs/>
      <w:i/>
      <w:iCs/>
      <w:color w:val="4F81BD" w:themeColor="accent1"/>
      <w:sz w:val="28"/>
      <w:lang w:eastAsia="en-US"/>
    </w:rPr>
  </w:style>
  <w:style w:type="character" w:customStyle="1" w:styleId="50">
    <w:name w:val="Заголовок 5 Знак"/>
    <w:basedOn w:val="a0"/>
    <w:link w:val="5"/>
    <w:semiHidden/>
    <w:rsid w:val="000E460D"/>
    <w:rPr>
      <w:rFonts w:asciiTheme="majorHAnsi" w:eastAsiaTheme="majorEastAsia" w:hAnsiTheme="majorHAnsi" w:cstheme="majorBidi"/>
      <w:color w:val="243F60" w:themeColor="accent1" w:themeShade="7F"/>
      <w:sz w:val="28"/>
      <w:lang w:eastAsia="en-US"/>
    </w:rPr>
  </w:style>
  <w:style w:type="character" w:customStyle="1" w:styleId="70">
    <w:name w:val="Заголовок 7 Знак"/>
    <w:basedOn w:val="a0"/>
    <w:link w:val="7"/>
    <w:uiPriority w:val="99"/>
    <w:semiHidden/>
    <w:rsid w:val="000E460D"/>
    <w:rPr>
      <w:rFonts w:ascii="Times New Roman" w:eastAsia="Times New Roman" w:hAnsi="Times New Roman" w:cs="Times New Roman"/>
      <w:sz w:val="24"/>
      <w:szCs w:val="24"/>
      <w:lang w:val="uk-UA"/>
    </w:rPr>
  </w:style>
  <w:style w:type="character" w:styleId="a3">
    <w:name w:val="Hyperlink"/>
    <w:basedOn w:val="a0"/>
    <w:unhideWhenUsed/>
    <w:rsid w:val="000E460D"/>
    <w:rPr>
      <w:color w:val="0000FF" w:themeColor="hyperlink"/>
      <w:u w:val="single"/>
    </w:rPr>
  </w:style>
  <w:style w:type="character" w:styleId="a4">
    <w:name w:val="FollowedHyperlink"/>
    <w:basedOn w:val="a0"/>
    <w:uiPriority w:val="99"/>
    <w:semiHidden/>
    <w:unhideWhenUsed/>
    <w:rsid w:val="000E460D"/>
    <w:rPr>
      <w:color w:val="800080" w:themeColor="followedHyperlink"/>
      <w:u w:val="single"/>
    </w:rPr>
  </w:style>
  <w:style w:type="paragraph" w:styleId="a5">
    <w:name w:val="Normal (Web)"/>
    <w:basedOn w:val="a"/>
    <w:uiPriority w:val="99"/>
    <w:semiHidden/>
    <w:unhideWhenUsed/>
    <w:rsid w:val="000E46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0E460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7">
    <w:name w:val="Верхний колонтитул Знак"/>
    <w:basedOn w:val="a0"/>
    <w:link w:val="a6"/>
    <w:uiPriority w:val="99"/>
    <w:semiHidden/>
    <w:rsid w:val="000E460D"/>
    <w:rPr>
      <w:rFonts w:ascii="Times New Roman" w:eastAsiaTheme="minorHAnsi" w:hAnsi="Times New Roman"/>
      <w:sz w:val="28"/>
      <w:lang w:eastAsia="en-US"/>
    </w:rPr>
  </w:style>
  <w:style w:type="paragraph" w:styleId="a8">
    <w:name w:val="footer"/>
    <w:basedOn w:val="a"/>
    <w:link w:val="a9"/>
    <w:uiPriority w:val="99"/>
    <w:semiHidden/>
    <w:unhideWhenUsed/>
    <w:rsid w:val="000E460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9">
    <w:name w:val="Нижний колонтитул Знак"/>
    <w:basedOn w:val="a0"/>
    <w:link w:val="a8"/>
    <w:uiPriority w:val="99"/>
    <w:semiHidden/>
    <w:rsid w:val="000E460D"/>
    <w:rPr>
      <w:rFonts w:ascii="Times New Roman" w:eastAsiaTheme="minorHAnsi" w:hAnsi="Times New Roman"/>
      <w:sz w:val="28"/>
      <w:lang w:eastAsia="en-US"/>
    </w:rPr>
  </w:style>
  <w:style w:type="paragraph" w:styleId="aa">
    <w:name w:val="Title"/>
    <w:basedOn w:val="a"/>
    <w:link w:val="ab"/>
    <w:uiPriority w:val="99"/>
    <w:qFormat/>
    <w:rsid w:val="000E460D"/>
    <w:pPr>
      <w:spacing w:after="0" w:line="240" w:lineRule="auto"/>
      <w:jc w:val="center"/>
    </w:pPr>
    <w:rPr>
      <w:rFonts w:ascii="Times New Roman" w:eastAsia="Times New Roman" w:hAnsi="Times New Roman" w:cs="Times New Roman"/>
      <w:b/>
      <w:bCs/>
      <w:sz w:val="28"/>
      <w:szCs w:val="24"/>
      <w:lang w:val="uk-UA"/>
    </w:rPr>
  </w:style>
  <w:style w:type="character" w:customStyle="1" w:styleId="ab">
    <w:name w:val="Название Знак"/>
    <w:basedOn w:val="a0"/>
    <w:link w:val="aa"/>
    <w:uiPriority w:val="99"/>
    <w:rsid w:val="000E460D"/>
    <w:rPr>
      <w:rFonts w:ascii="Times New Roman" w:eastAsia="Times New Roman" w:hAnsi="Times New Roman" w:cs="Times New Roman"/>
      <w:b/>
      <w:bCs/>
      <w:sz w:val="28"/>
      <w:szCs w:val="24"/>
      <w:lang w:val="uk-UA"/>
    </w:rPr>
  </w:style>
  <w:style w:type="paragraph" w:styleId="ac">
    <w:name w:val="Body Text"/>
    <w:basedOn w:val="a"/>
    <w:link w:val="ad"/>
    <w:uiPriority w:val="99"/>
    <w:unhideWhenUsed/>
    <w:rsid w:val="000E460D"/>
    <w:pPr>
      <w:spacing w:after="0" w:line="240" w:lineRule="auto"/>
      <w:outlineLvl w:val="0"/>
    </w:pPr>
    <w:rPr>
      <w:rFonts w:ascii="Times New Roman" w:eastAsia="Times New Roman" w:hAnsi="Times New Roman" w:cs="Times New Roman"/>
      <w:sz w:val="16"/>
      <w:szCs w:val="20"/>
      <w:lang w:val="uk-UA"/>
    </w:rPr>
  </w:style>
  <w:style w:type="character" w:customStyle="1" w:styleId="ad">
    <w:name w:val="Основной текст Знак"/>
    <w:basedOn w:val="a0"/>
    <w:link w:val="ac"/>
    <w:uiPriority w:val="99"/>
    <w:rsid w:val="000E460D"/>
    <w:rPr>
      <w:rFonts w:ascii="Times New Roman" w:eastAsia="Times New Roman" w:hAnsi="Times New Roman" w:cs="Times New Roman"/>
      <w:sz w:val="16"/>
      <w:szCs w:val="20"/>
      <w:lang w:val="uk-UA"/>
    </w:rPr>
  </w:style>
  <w:style w:type="paragraph" w:styleId="ae">
    <w:name w:val="Balloon Text"/>
    <w:basedOn w:val="a"/>
    <w:link w:val="af"/>
    <w:uiPriority w:val="99"/>
    <w:semiHidden/>
    <w:unhideWhenUsed/>
    <w:rsid w:val="000E460D"/>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0E460D"/>
    <w:rPr>
      <w:rFonts w:ascii="Tahoma" w:eastAsiaTheme="minorHAnsi" w:hAnsi="Tahoma" w:cs="Tahoma"/>
      <w:sz w:val="16"/>
      <w:szCs w:val="16"/>
      <w:lang w:eastAsia="en-US"/>
    </w:rPr>
  </w:style>
  <w:style w:type="paragraph" w:styleId="af0">
    <w:name w:val="No Spacing"/>
    <w:uiPriority w:val="1"/>
    <w:qFormat/>
    <w:rsid w:val="000E460D"/>
    <w:pPr>
      <w:spacing w:after="0" w:line="240" w:lineRule="auto"/>
    </w:pPr>
    <w:rPr>
      <w:rFonts w:ascii="Times New Roman" w:eastAsiaTheme="minorHAnsi" w:hAnsi="Times New Roman"/>
      <w:sz w:val="28"/>
      <w:lang w:eastAsia="en-US"/>
    </w:rPr>
  </w:style>
  <w:style w:type="paragraph" w:styleId="af1">
    <w:name w:val="List Paragraph"/>
    <w:basedOn w:val="a"/>
    <w:uiPriority w:val="34"/>
    <w:qFormat/>
    <w:rsid w:val="000E460D"/>
    <w:pPr>
      <w:ind w:left="720"/>
      <w:contextualSpacing/>
    </w:pPr>
    <w:rPr>
      <w:rFonts w:ascii="Times New Roman" w:eastAsiaTheme="minorHAnsi" w:hAnsi="Times New Roman"/>
      <w:sz w:val="28"/>
      <w:lang w:eastAsia="en-US"/>
    </w:rPr>
  </w:style>
  <w:style w:type="paragraph" w:customStyle="1" w:styleId="rvps12">
    <w:name w:val="rvps12"/>
    <w:basedOn w:val="a"/>
    <w:uiPriority w:val="99"/>
    <w:rsid w:val="000E4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0E4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0E4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0E4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60D"/>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 w:type="paragraph" w:customStyle="1" w:styleId="Style5">
    <w:name w:val="Style5"/>
    <w:basedOn w:val="a"/>
    <w:uiPriority w:val="99"/>
    <w:rsid w:val="000E460D"/>
    <w:pPr>
      <w:widowControl w:val="0"/>
      <w:autoSpaceDE w:val="0"/>
      <w:autoSpaceDN w:val="0"/>
      <w:adjustRightInd w:val="0"/>
      <w:spacing w:after="0" w:line="323" w:lineRule="exact"/>
      <w:ind w:hanging="149"/>
    </w:pPr>
    <w:rPr>
      <w:rFonts w:ascii="Times New Roman" w:eastAsia="Times New Roman" w:hAnsi="Times New Roman" w:cs="Times New Roman"/>
      <w:sz w:val="24"/>
      <w:szCs w:val="24"/>
    </w:rPr>
  </w:style>
  <w:style w:type="paragraph" w:customStyle="1" w:styleId="Style6">
    <w:name w:val="Style6"/>
    <w:basedOn w:val="a"/>
    <w:uiPriority w:val="99"/>
    <w:rsid w:val="000E46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fo">
    <w:name w:val="info"/>
    <w:basedOn w:val="a"/>
    <w:uiPriority w:val="99"/>
    <w:rsid w:val="000E46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0E460D"/>
  </w:style>
  <w:style w:type="character" w:customStyle="1" w:styleId="rvts15">
    <w:name w:val="rvts15"/>
    <w:basedOn w:val="a0"/>
    <w:rsid w:val="000E460D"/>
  </w:style>
  <w:style w:type="character" w:customStyle="1" w:styleId="FontStyle12">
    <w:name w:val="Font Style12"/>
    <w:basedOn w:val="a0"/>
    <w:uiPriority w:val="99"/>
    <w:rsid w:val="000E460D"/>
    <w:rPr>
      <w:rFonts w:ascii="Times New Roman" w:hAnsi="Times New Roman" w:cs="Times New Roman" w:hint="default"/>
      <w:i/>
      <w:iCs/>
      <w:sz w:val="18"/>
      <w:szCs w:val="18"/>
    </w:rPr>
  </w:style>
  <w:style w:type="character" w:customStyle="1" w:styleId="FontStyle11">
    <w:name w:val="Font Style11"/>
    <w:uiPriority w:val="99"/>
    <w:rsid w:val="000E460D"/>
    <w:rPr>
      <w:rFonts w:ascii="Times New Roman" w:hAnsi="Times New Roman" w:cs="Times New Roman" w:hint="default"/>
      <w:sz w:val="26"/>
    </w:rPr>
  </w:style>
  <w:style w:type="character" w:customStyle="1" w:styleId="wdgbtntxt">
    <w:name w:val="wdg_btn_txt"/>
    <w:basedOn w:val="a0"/>
    <w:rsid w:val="000E460D"/>
  </w:style>
  <w:style w:type="paragraph" w:styleId="z-">
    <w:name w:val="HTML Top of Form"/>
    <w:basedOn w:val="a"/>
    <w:next w:val="a"/>
    <w:link w:val="z-0"/>
    <w:hidden/>
    <w:uiPriority w:val="99"/>
    <w:semiHidden/>
    <w:unhideWhenUsed/>
    <w:rsid w:val="000E460D"/>
    <w:pPr>
      <w:pBdr>
        <w:bottom w:val="single" w:sz="6" w:space="1" w:color="auto"/>
      </w:pBdr>
      <w:spacing w:after="0"/>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semiHidden/>
    <w:rsid w:val="000E460D"/>
    <w:rPr>
      <w:rFonts w:ascii="Arial" w:eastAsiaTheme="minorHAnsi" w:hAnsi="Arial" w:cs="Arial"/>
      <w:vanish/>
      <w:sz w:val="16"/>
      <w:szCs w:val="16"/>
      <w:lang w:eastAsia="en-US"/>
    </w:rPr>
  </w:style>
  <w:style w:type="paragraph" w:styleId="z-1">
    <w:name w:val="HTML Bottom of Form"/>
    <w:basedOn w:val="a"/>
    <w:next w:val="a"/>
    <w:link w:val="z-2"/>
    <w:hidden/>
    <w:uiPriority w:val="99"/>
    <w:semiHidden/>
    <w:unhideWhenUsed/>
    <w:rsid w:val="000E460D"/>
    <w:pPr>
      <w:pBdr>
        <w:top w:val="single" w:sz="6" w:space="1" w:color="auto"/>
      </w:pBdr>
      <w:spacing w:after="0"/>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semiHidden/>
    <w:rsid w:val="000E460D"/>
    <w:rPr>
      <w:rFonts w:ascii="Arial" w:eastAsiaTheme="minorHAnsi" w:hAnsi="Arial" w:cs="Arial"/>
      <w:vanish/>
      <w:sz w:val="16"/>
      <w:szCs w:val="16"/>
      <w:lang w:eastAsia="en-US"/>
    </w:rPr>
  </w:style>
  <w:style w:type="character" w:customStyle="1" w:styleId="postdate">
    <w:name w:val="post_date"/>
    <w:basedOn w:val="a0"/>
    <w:rsid w:val="000E460D"/>
  </w:style>
  <w:style w:type="character" w:customStyle="1" w:styleId="postcomment">
    <w:name w:val="post_comment"/>
    <w:basedOn w:val="a0"/>
    <w:rsid w:val="000E460D"/>
  </w:style>
  <w:style w:type="character" w:customStyle="1" w:styleId="postreplay">
    <w:name w:val="post_replay"/>
    <w:basedOn w:val="a0"/>
    <w:rsid w:val="000E460D"/>
  </w:style>
  <w:style w:type="character" w:customStyle="1" w:styleId="bhead">
    <w:name w:val="bhead"/>
    <w:basedOn w:val="a0"/>
    <w:rsid w:val="000E460D"/>
  </w:style>
  <w:style w:type="character" w:customStyle="1" w:styleId="blead">
    <w:name w:val="blead"/>
    <w:basedOn w:val="a0"/>
    <w:rsid w:val="000E460D"/>
  </w:style>
  <w:style w:type="table" w:styleId="af2">
    <w:name w:val="Table Grid"/>
    <w:basedOn w:val="a1"/>
    <w:uiPriority w:val="59"/>
    <w:rsid w:val="000E460D"/>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C14CE"/>
  </w:style>
  <w:style w:type="character" w:customStyle="1" w:styleId="12">
    <w:name w:val="Просмотренная гиперссылка1"/>
    <w:basedOn w:val="a0"/>
    <w:uiPriority w:val="99"/>
    <w:semiHidden/>
    <w:unhideWhenUsed/>
    <w:rsid w:val="009C14CE"/>
    <w:rPr>
      <w:color w:val="800080"/>
      <w:u w:val="single"/>
    </w:rPr>
  </w:style>
  <w:style w:type="table" w:customStyle="1" w:styleId="13">
    <w:name w:val="Сетка таблицы1"/>
    <w:basedOn w:val="a1"/>
    <w:rsid w:val="009C14CE"/>
    <w:pPr>
      <w:spacing w:after="0" w:line="240" w:lineRule="auto"/>
    </w:pPr>
    <w:rPr>
      <w:rFonts w:ascii="Times New Roman" w:eastAsia="Times New Roma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E1F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9E1F77"/>
    <w:pPr>
      <w:widowControl w:val="0"/>
      <w:autoSpaceDE w:val="0"/>
      <w:autoSpaceDN w:val="0"/>
      <w:spacing w:after="0" w:line="240" w:lineRule="auto"/>
      <w:ind w:left="1167" w:right="1240"/>
      <w:jc w:val="center"/>
      <w:outlineLvl w:val="1"/>
    </w:pPr>
    <w:rPr>
      <w:rFonts w:ascii="Times New Roman" w:eastAsia="Times New Roman" w:hAnsi="Times New Roman" w:cs="Times New Roman"/>
      <w:b/>
      <w:bCs/>
      <w:sz w:val="28"/>
      <w:szCs w:val="28"/>
      <w:lang w:val="uk-UA" w:eastAsia="uk-UA" w:bidi="uk-UA"/>
    </w:rPr>
  </w:style>
  <w:style w:type="paragraph" w:customStyle="1" w:styleId="TableParagraph">
    <w:name w:val="Table Paragraph"/>
    <w:basedOn w:val="a"/>
    <w:uiPriority w:val="1"/>
    <w:qFormat/>
    <w:rsid w:val="009E1F77"/>
    <w:pPr>
      <w:widowControl w:val="0"/>
      <w:autoSpaceDE w:val="0"/>
      <w:autoSpaceDN w:val="0"/>
      <w:spacing w:after="0" w:line="240" w:lineRule="auto"/>
      <w:ind w:left="101"/>
    </w:pPr>
    <w:rPr>
      <w:rFonts w:ascii="Times New Roman" w:eastAsia="Times New Roman" w:hAnsi="Times New Roman" w:cs="Times New Roman"/>
      <w:lang w:val="uk-UA" w:eastAsia="uk-UA" w:bidi="uk-UA"/>
    </w:rPr>
  </w:style>
</w:styles>
</file>

<file path=word/webSettings.xml><?xml version="1.0" encoding="utf-8"?>
<w:webSettings xmlns:r="http://schemas.openxmlformats.org/officeDocument/2006/relationships" xmlns:w="http://schemas.openxmlformats.org/wordprocessingml/2006/main">
  <w:divs>
    <w:div w:id="1674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1761/" TargetMode="External"/><Relationship Id="rId3" Type="http://schemas.openxmlformats.org/officeDocument/2006/relationships/settings" Target="settings.xml"/><Relationship Id="rId7" Type="http://schemas.openxmlformats.org/officeDocument/2006/relationships/hyperlink" Target="https://childdevelop.com.ua/worksheets/85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e-schools.info/noskivtsy/library/&#1052;&#1072;&#1090;&#1077;&#1088;&#1110;&#1072;&#1083;&#1100;&#1085;&#1086;-&#1090;&#1077;&#1093;&#1085;&#1110;&#1095;&#1085;&#1077;_&#1079;&#1072;&#1073;&#1077;&#1079;&#1087;&#1077;&#1095;&#1077;&#1085;&#1085;&#1103;.DOCX" TargetMode="External"/><Relationship Id="rId11" Type="http://schemas.openxmlformats.org/officeDocument/2006/relationships/fontTable" Target="fontTable.xml"/><Relationship Id="rId5" Type="http://schemas.openxmlformats.org/officeDocument/2006/relationships/hyperlink" Target="https://zakon.rada.gov.ua/laws/show/2145-19" TargetMode="External"/><Relationship Id="rId10" Type="http://schemas.openxmlformats.org/officeDocument/2006/relationships/hyperlink" Target="https://osvita.ua/legislation/Ser_osv/61761/" TargetMode="External"/><Relationship Id="rId4" Type="http://schemas.openxmlformats.org/officeDocument/2006/relationships/webSettings" Target="webSettings.xml"/><Relationship Id="rId9" Type="http://schemas.openxmlformats.org/officeDocument/2006/relationships/hyperlink" Target="https://osvita.ua/legislation/Ser_osv/61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12181</Words>
  <Characters>69436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Lab</dc:creator>
  <cp:keywords/>
  <dc:description/>
  <cp:lastModifiedBy>SV Lab</cp:lastModifiedBy>
  <cp:revision>7</cp:revision>
  <dcterms:created xsi:type="dcterms:W3CDTF">2021-09-08T15:07:00Z</dcterms:created>
  <dcterms:modified xsi:type="dcterms:W3CDTF">2021-09-09T10:44:00Z</dcterms:modified>
</cp:coreProperties>
</file>