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9E" w:rsidRDefault="00444C9E" w:rsidP="00444C9E">
      <w:pPr>
        <w:shd w:val="clear" w:color="auto" w:fill="FFFFFF"/>
        <w:spacing w:after="77" w:line="240" w:lineRule="auto"/>
        <w:outlineLvl w:val="0"/>
        <w:rPr>
          <w:rFonts w:ascii="Times New Roman" w:eastAsia="Times New Roman" w:hAnsi="Times New Roman" w:cs="Times New Roman"/>
          <w:color w:val="294A70"/>
          <w:kern w:val="36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color w:val="294A70"/>
          <w:kern w:val="36"/>
          <w:sz w:val="36"/>
          <w:szCs w:val="36"/>
        </w:rPr>
        <w:t>Антибулінгова</w:t>
      </w:r>
      <w:proofErr w:type="spellEnd"/>
      <w:r>
        <w:rPr>
          <w:rFonts w:ascii="Times New Roman" w:eastAsia="Times New Roman" w:hAnsi="Times New Roman" w:cs="Times New Roman"/>
          <w:color w:val="294A70"/>
          <w:kern w:val="3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4A70"/>
          <w:kern w:val="36"/>
          <w:sz w:val="36"/>
          <w:szCs w:val="36"/>
        </w:rPr>
        <w:t>кампанія</w:t>
      </w:r>
      <w:proofErr w:type="spellEnd"/>
    </w:p>
    <w:p w:rsidR="00444C9E" w:rsidRDefault="00444C9E" w:rsidP="00444C9E">
      <w:pPr>
        <w:shd w:val="clear" w:color="auto" w:fill="FFFFFF"/>
        <w:spacing w:after="230" w:line="240" w:lineRule="auto"/>
        <w:jc w:val="center"/>
        <w:outlineLvl w:val="1"/>
        <w:rPr>
          <w:rFonts w:ascii="Arial" w:eastAsia="Times New Roman" w:hAnsi="Arial" w:cs="Arial"/>
          <w:color w:val="294A70"/>
          <w:sz w:val="31"/>
          <w:szCs w:val="31"/>
        </w:rPr>
      </w:pPr>
      <w:r>
        <w:rPr>
          <w:rFonts w:ascii="Arial" w:eastAsia="Times New Roman" w:hAnsi="Arial" w:cs="Arial"/>
          <w:b/>
          <w:bCs/>
          <w:i/>
          <w:iCs/>
          <w:color w:val="99CC00"/>
          <w:sz w:val="31"/>
        </w:rPr>
        <w:t xml:space="preserve">Правила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99CC00"/>
          <w:sz w:val="31"/>
        </w:rPr>
        <w:t>поведінки</w:t>
      </w:r>
      <w:proofErr w:type="spellEnd"/>
    </w:p>
    <w:p w:rsidR="00444C9E" w:rsidRDefault="00444C9E" w:rsidP="00444C9E">
      <w:pPr>
        <w:shd w:val="clear" w:color="auto" w:fill="FFFFFF"/>
        <w:spacing w:after="230" w:line="240" w:lineRule="auto"/>
        <w:jc w:val="center"/>
        <w:outlineLvl w:val="3"/>
        <w:rPr>
          <w:rFonts w:ascii="Arial" w:eastAsia="Times New Roman" w:hAnsi="Arial" w:cs="Arial"/>
          <w:color w:val="294A70"/>
          <w:sz w:val="25"/>
          <w:szCs w:val="25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FF0000"/>
          <w:sz w:val="25"/>
        </w:rPr>
        <w:t>Загальні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FF0000"/>
          <w:sz w:val="25"/>
        </w:rPr>
        <w:t xml:space="preserve"> правила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FF0000"/>
          <w:sz w:val="25"/>
        </w:rPr>
        <w:t>поведінки</w:t>
      </w:r>
      <w:proofErr w:type="spellEnd"/>
    </w:p>
    <w:p w:rsidR="00444C9E" w:rsidRDefault="00444C9E" w:rsidP="00444C9E">
      <w:pPr>
        <w:numPr>
          <w:ilvl w:val="0"/>
          <w:numId w:val="1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Учень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приходить </w:t>
      </w:r>
      <w:r>
        <w:rPr>
          <w:rFonts w:ascii="Arial" w:eastAsia="Times New Roman" w:hAnsi="Arial" w:cs="Arial"/>
          <w:color w:val="000080"/>
          <w:sz w:val="21"/>
          <w:szCs w:val="21"/>
          <w:lang w:val="uk-UA"/>
        </w:rPr>
        <w:t>до навчального закладу</w:t>
      </w:r>
      <w:r>
        <w:rPr>
          <w:rFonts w:ascii="Arial" w:eastAsia="Times New Roman" w:hAnsi="Arial" w:cs="Arial"/>
          <w:color w:val="000080"/>
          <w:sz w:val="21"/>
          <w:szCs w:val="21"/>
        </w:rPr>
        <w:t xml:space="preserve"> за 15-20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хвилин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до початку занять,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чистий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та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охайний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займає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своє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робоче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місце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80"/>
          <w:sz w:val="21"/>
          <w:szCs w:val="21"/>
          <w:lang w:val="uk-UA"/>
        </w:rPr>
        <w:t>та</w:t>
      </w:r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готує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все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необхі</w:t>
      </w:r>
      <w:proofErr w:type="gramStart"/>
      <w:r>
        <w:rPr>
          <w:rFonts w:ascii="Arial" w:eastAsia="Times New Roman" w:hAnsi="Arial" w:cs="Arial"/>
          <w:color w:val="000080"/>
          <w:sz w:val="21"/>
          <w:szCs w:val="21"/>
        </w:rPr>
        <w:t>дне</w:t>
      </w:r>
      <w:proofErr w:type="spellEnd"/>
      <w:proofErr w:type="gram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навчальне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приладдя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>.</w:t>
      </w:r>
    </w:p>
    <w:p w:rsidR="00444C9E" w:rsidRDefault="00444C9E" w:rsidP="00444C9E">
      <w:pPr>
        <w:numPr>
          <w:ilvl w:val="0"/>
          <w:numId w:val="1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r>
        <w:rPr>
          <w:rFonts w:ascii="Arial" w:eastAsia="Times New Roman" w:hAnsi="Arial" w:cs="Arial"/>
          <w:color w:val="000080"/>
          <w:sz w:val="21"/>
          <w:szCs w:val="21"/>
        </w:rPr>
        <w:t xml:space="preserve">Не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можна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приносити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на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територію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80"/>
          <w:sz w:val="21"/>
          <w:szCs w:val="21"/>
          <w:lang w:val="uk-UA"/>
        </w:rPr>
        <w:t>навчального закладу</w:t>
      </w:r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з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будь-якою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метою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використовувати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будь-яким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способом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зброю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в т.ч.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ножі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вибухові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вогненебезпечні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речовини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;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спиртні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напої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сигарети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наркотики та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інші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одурманюючі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засоби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й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отрути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>.</w:t>
      </w:r>
    </w:p>
    <w:p w:rsidR="00444C9E" w:rsidRDefault="00444C9E" w:rsidP="00444C9E">
      <w:pPr>
        <w:numPr>
          <w:ilvl w:val="0"/>
          <w:numId w:val="1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Забороняється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вживання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непристойних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виразів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жесті</w:t>
      </w:r>
      <w:proofErr w:type="gramStart"/>
      <w:r>
        <w:rPr>
          <w:rFonts w:ascii="Arial" w:eastAsia="Times New Roman" w:hAnsi="Arial" w:cs="Arial"/>
          <w:color w:val="000080"/>
          <w:sz w:val="21"/>
          <w:szCs w:val="21"/>
        </w:rPr>
        <w:t>в</w:t>
      </w:r>
      <w:proofErr w:type="spellEnd"/>
      <w:proofErr w:type="gramEnd"/>
      <w:r>
        <w:rPr>
          <w:rFonts w:ascii="Arial" w:eastAsia="Times New Roman" w:hAnsi="Arial" w:cs="Arial"/>
          <w:color w:val="000080"/>
          <w:sz w:val="21"/>
          <w:szCs w:val="21"/>
        </w:rPr>
        <w:t>.</w:t>
      </w:r>
    </w:p>
    <w:p w:rsidR="00444C9E" w:rsidRDefault="00444C9E" w:rsidP="00444C9E">
      <w:pPr>
        <w:numPr>
          <w:ilvl w:val="0"/>
          <w:numId w:val="1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000080"/>
          <w:sz w:val="21"/>
          <w:szCs w:val="21"/>
        </w:rPr>
        <w:t xml:space="preserve">Не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можна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без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дозволу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педагогів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(за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узгодженням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з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батьками)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виходити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за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межі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школи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та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її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території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в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урочний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час.</w:t>
      </w:r>
      <w:proofErr w:type="gramEnd"/>
    </w:p>
    <w:p w:rsidR="00444C9E" w:rsidRDefault="00444C9E" w:rsidP="00444C9E">
      <w:pPr>
        <w:numPr>
          <w:ilvl w:val="0"/>
          <w:numId w:val="1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Учень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80"/>
          <w:sz w:val="21"/>
          <w:szCs w:val="21"/>
          <w:lang w:val="uk-UA"/>
        </w:rPr>
        <w:t>навчального закладу</w:t>
      </w:r>
      <w:r>
        <w:rPr>
          <w:rFonts w:ascii="Arial" w:eastAsia="Times New Roman" w:hAnsi="Arial" w:cs="Arial"/>
          <w:color w:val="000080"/>
          <w:sz w:val="21"/>
          <w:szCs w:val="21"/>
        </w:rPr>
        <w:t xml:space="preserve"> повинен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проявляти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пошану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до старших, </w:t>
      </w:r>
      <w:proofErr w:type="spellStart"/>
      <w:proofErr w:type="gramStart"/>
      <w:r>
        <w:rPr>
          <w:rFonts w:ascii="Arial" w:eastAsia="Times New Roman" w:hAnsi="Arial" w:cs="Arial"/>
          <w:color w:val="000080"/>
          <w:sz w:val="21"/>
          <w:szCs w:val="21"/>
        </w:rPr>
        <w:t>п</w:t>
      </w:r>
      <w:proofErr w:type="gramEnd"/>
      <w:r>
        <w:rPr>
          <w:rFonts w:ascii="Arial" w:eastAsia="Times New Roman" w:hAnsi="Arial" w:cs="Arial"/>
          <w:color w:val="000080"/>
          <w:sz w:val="21"/>
          <w:szCs w:val="21"/>
        </w:rPr>
        <w:t>іклуватися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про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молодших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.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Школярі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поступаються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дорогою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дорослим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старші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–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молодшим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gramStart"/>
      <w:r>
        <w:rPr>
          <w:rFonts w:ascii="Arial" w:eastAsia="Times New Roman" w:hAnsi="Arial" w:cs="Arial"/>
          <w:color w:val="000080"/>
          <w:sz w:val="21"/>
          <w:szCs w:val="21"/>
        </w:rPr>
        <w:t>хлопчики</w:t>
      </w:r>
      <w:proofErr w:type="gramEnd"/>
      <w:r>
        <w:rPr>
          <w:rFonts w:ascii="Arial" w:eastAsia="Times New Roman" w:hAnsi="Arial" w:cs="Arial"/>
          <w:color w:val="000080"/>
          <w:sz w:val="21"/>
          <w:szCs w:val="21"/>
        </w:rPr>
        <w:t xml:space="preserve"> –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дівчаткам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>.</w:t>
      </w:r>
    </w:p>
    <w:p w:rsidR="00444C9E" w:rsidRDefault="00444C9E" w:rsidP="00444C9E">
      <w:pPr>
        <w:numPr>
          <w:ilvl w:val="0"/>
          <w:numId w:val="1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r>
        <w:rPr>
          <w:rFonts w:ascii="Arial" w:eastAsia="Times New Roman" w:hAnsi="Arial" w:cs="Arial"/>
          <w:color w:val="000080"/>
          <w:sz w:val="21"/>
          <w:szCs w:val="21"/>
        </w:rPr>
        <w:t xml:space="preserve">Поза </w:t>
      </w:r>
      <w:r>
        <w:rPr>
          <w:rFonts w:ascii="Arial" w:eastAsia="Times New Roman" w:hAnsi="Arial" w:cs="Arial"/>
          <w:color w:val="000080"/>
          <w:sz w:val="21"/>
          <w:szCs w:val="21"/>
          <w:lang w:val="uk-UA"/>
        </w:rPr>
        <w:t>навчальним закладом</w:t>
      </w:r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поводитися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скрізь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усюди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так,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щоб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не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принизити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свою честь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гідність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не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заплямувати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добре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і</w:t>
      </w:r>
      <w:proofErr w:type="gramStart"/>
      <w:r>
        <w:rPr>
          <w:rFonts w:ascii="Arial" w:eastAsia="Times New Roman" w:hAnsi="Arial" w:cs="Arial"/>
          <w:color w:val="000080"/>
          <w:sz w:val="21"/>
          <w:szCs w:val="21"/>
        </w:rPr>
        <w:t>м’я</w:t>
      </w:r>
      <w:proofErr w:type="spellEnd"/>
      <w:proofErr w:type="gram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80"/>
          <w:sz w:val="21"/>
          <w:szCs w:val="21"/>
          <w:lang w:val="uk-UA"/>
        </w:rPr>
        <w:t>навчального закладу</w:t>
      </w:r>
      <w:r>
        <w:rPr>
          <w:rFonts w:ascii="Arial" w:eastAsia="Times New Roman" w:hAnsi="Arial" w:cs="Arial"/>
          <w:color w:val="000080"/>
          <w:sz w:val="21"/>
          <w:szCs w:val="21"/>
        </w:rPr>
        <w:t>.</w:t>
      </w:r>
    </w:p>
    <w:p w:rsidR="00444C9E" w:rsidRDefault="00444C9E" w:rsidP="00444C9E">
      <w:pPr>
        <w:numPr>
          <w:ilvl w:val="0"/>
          <w:numId w:val="1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Учні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бережуть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майно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80"/>
          <w:sz w:val="21"/>
          <w:szCs w:val="21"/>
          <w:lang w:val="uk-UA"/>
        </w:rPr>
        <w:t>закладу</w:t>
      </w:r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акуратно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ставляться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як до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свого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так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до чужого майна,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дотримуються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чистоти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порядку на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території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80"/>
          <w:sz w:val="21"/>
          <w:szCs w:val="21"/>
          <w:lang w:val="uk-UA"/>
        </w:rPr>
        <w:t>навчального закладу</w:t>
      </w:r>
      <w:r>
        <w:rPr>
          <w:rFonts w:ascii="Arial" w:eastAsia="Times New Roman" w:hAnsi="Arial" w:cs="Arial"/>
          <w:color w:val="000080"/>
          <w:sz w:val="21"/>
          <w:szCs w:val="21"/>
        </w:rPr>
        <w:t>.</w:t>
      </w:r>
    </w:p>
    <w:p w:rsidR="00444C9E" w:rsidRDefault="00444C9E" w:rsidP="00444C9E">
      <w:pPr>
        <w:numPr>
          <w:ilvl w:val="0"/>
          <w:numId w:val="1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Учн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  <w:lang w:val="uk-UA"/>
        </w:rPr>
        <w:t>ям</w:t>
      </w:r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які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знайшли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втрачені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або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забуті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на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їх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думку,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речі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належить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здати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черговому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  <w:lang w:val="uk-UA"/>
        </w:rPr>
        <w:t xml:space="preserve"> вчителю.</w:t>
      </w:r>
    </w:p>
    <w:p w:rsidR="00444C9E" w:rsidRDefault="00444C9E" w:rsidP="00444C9E">
      <w:pPr>
        <w:numPr>
          <w:ilvl w:val="0"/>
          <w:numId w:val="1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r>
        <w:rPr>
          <w:rFonts w:ascii="Arial" w:eastAsia="Times New Roman" w:hAnsi="Arial" w:cs="Arial"/>
          <w:color w:val="000080"/>
          <w:sz w:val="21"/>
          <w:szCs w:val="21"/>
        </w:rPr>
        <w:t xml:space="preserve">Не </w:t>
      </w:r>
      <w:proofErr w:type="spellStart"/>
      <w:proofErr w:type="gramStart"/>
      <w:r>
        <w:rPr>
          <w:rFonts w:ascii="Arial" w:eastAsia="Times New Roman" w:hAnsi="Arial" w:cs="Arial"/>
          <w:color w:val="000080"/>
          <w:sz w:val="21"/>
          <w:szCs w:val="21"/>
        </w:rPr>
        <w:t>дозволяється</w:t>
      </w:r>
      <w:proofErr w:type="spellEnd"/>
      <w:proofErr w:type="gram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жувати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гумку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користуватися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мобільним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телефоном на уроках.</w:t>
      </w:r>
    </w:p>
    <w:p w:rsidR="00444C9E" w:rsidRDefault="00444C9E" w:rsidP="00444C9E">
      <w:pPr>
        <w:numPr>
          <w:ilvl w:val="0"/>
          <w:numId w:val="1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Учень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зобов’язаний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виконувати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домашні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завдання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в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терміни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встановлені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шкільною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програмою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>.</w:t>
      </w:r>
    </w:p>
    <w:p w:rsidR="00444C9E" w:rsidRDefault="00444C9E" w:rsidP="00444C9E">
      <w:pPr>
        <w:numPr>
          <w:ilvl w:val="0"/>
          <w:numId w:val="1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000080"/>
          <w:sz w:val="21"/>
          <w:szCs w:val="21"/>
        </w:rPr>
        <w:t>На</w:t>
      </w:r>
      <w:proofErr w:type="gram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gramStart"/>
      <w:r>
        <w:rPr>
          <w:rFonts w:ascii="Arial" w:eastAsia="Times New Roman" w:hAnsi="Arial" w:cs="Arial"/>
          <w:color w:val="000080"/>
          <w:sz w:val="21"/>
          <w:szCs w:val="21"/>
        </w:rPr>
        <w:t>першу</w:t>
      </w:r>
      <w:proofErr w:type="gram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вимогу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вчителя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слід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пред’являти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щоденник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>.</w:t>
      </w:r>
    </w:p>
    <w:p w:rsidR="00444C9E" w:rsidRDefault="00444C9E" w:rsidP="00444C9E">
      <w:pPr>
        <w:numPr>
          <w:ilvl w:val="0"/>
          <w:numId w:val="1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Щодня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вести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запис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домашніх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завдань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в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щоденнику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>.</w:t>
      </w:r>
    </w:p>
    <w:p w:rsidR="00444C9E" w:rsidRDefault="00444C9E" w:rsidP="00444C9E">
      <w:pPr>
        <w:numPr>
          <w:ilvl w:val="0"/>
          <w:numId w:val="1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Приносити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на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заняття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80"/>
          <w:sz w:val="21"/>
          <w:szCs w:val="21"/>
        </w:rPr>
        <w:t>вс</w:t>
      </w:r>
      <w:proofErr w:type="gramEnd"/>
      <w:r>
        <w:rPr>
          <w:rFonts w:ascii="Arial" w:eastAsia="Times New Roman" w:hAnsi="Arial" w:cs="Arial"/>
          <w:color w:val="000080"/>
          <w:sz w:val="21"/>
          <w:szCs w:val="21"/>
        </w:rPr>
        <w:t>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необхідні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підручники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зошити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письмове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приладдя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інструменти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робочий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спортивний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одяг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>.</w:t>
      </w:r>
    </w:p>
    <w:p w:rsidR="00444C9E" w:rsidRDefault="00444C9E" w:rsidP="00444C9E">
      <w:pPr>
        <w:shd w:val="clear" w:color="auto" w:fill="FFFFFF"/>
        <w:spacing w:after="230" w:line="240" w:lineRule="auto"/>
        <w:jc w:val="center"/>
        <w:outlineLvl w:val="3"/>
        <w:rPr>
          <w:rFonts w:ascii="Arial" w:eastAsia="Times New Roman" w:hAnsi="Arial" w:cs="Arial"/>
          <w:color w:val="294A70"/>
          <w:sz w:val="25"/>
          <w:szCs w:val="25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FF0000"/>
          <w:sz w:val="25"/>
        </w:rPr>
        <w:t>Поведінка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FF0000"/>
          <w:sz w:val="25"/>
        </w:rPr>
        <w:t xml:space="preserve"> на уроках</w:t>
      </w:r>
    </w:p>
    <w:p w:rsidR="00444C9E" w:rsidRDefault="00444C9E" w:rsidP="00444C9E">
      <w:pPr>
        <w:numPr>
          <w:ilvl w:val="0"/>
          <w:numId w:val="2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r>
        <w:rPr>
          <w:rFonts w:ascii="Arial" w:eastAsia="Times New Roman" w:hAnsi="Arial" w:cs="Arial"/>
          <w:color w:val="000080"/>
          <w:sz w:val="21"/>
          <w:szCs w:val="21"/>
        </w:rPr>
        <w:t xml:space="preserve">Коли </w:t>
      </w:r>
      <w:r>
        <w:rPr>
          <w:rFonts w:ascii="Arial" w:eastAsia="Times New Roman" w:hAnsi="Arial" w:cs="Arial"/>
          <w:color w:val="000080"/>
          <w:sz w:val="21"/>
          <w:szCs w:val="21"/>
          <w:lang w:val="uk-UA"/>
        </w:rPr>
        <w:t>у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читель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заходить до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класу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учні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встають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вітаючи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80"/>
          <w:sz w:val="21"/>
          <w:szCs w:val="21"/>
          <w:lang w:val="uk-UA"/>
        </w:rPr>
        <w:t>у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чителя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. Так само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учні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вітають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будь-якого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дорослого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який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увійшов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до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класу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80"/>
          <w:sz w:val="21"/>
          <w:szCs w:val="21"/>
        </w:rPr>
        <w:t>п</w:t>
      </w:r>
      <w:proofErr w:type="gramEnd"/>
      <w:r>
        <w:rPr>
          <w:rFonts w:ascii="Arial" w:eastAsia="Times New Roman" w:hAnsi="Arial" w:cs="Arial"/>
          <w:color w:val="000080"/>
          <w:sz w:val="21"/>
          <w:szCs w:val="21"/>
        </w:rPr>
        <w:t>ід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час занять,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окрім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уроків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інформатики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коли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учні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працюють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за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комп’ютером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>.</w:t>
      </w:r>
    </w:p>
    <w:p w:rsidR="00444C9E" w:rsidRDefault="00444C9E" w:rsidP="00444C9E">
      <w:pPr>
        <w:numPr>
          <w:ilvl w:val="0"/>
          <w:numId w:val="2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color w:val="000080"/>
          <w:sz w:val="21"/>
          <w:szCs w:val="21"/>
        </w:rPr>
        <w:t>П</w:t>
      </w:r>
      <w:proofErr w:type="gramEnd"/>
      <w:r>
        <w:rPr>
          <w:rFonts w:ascii="Arial" w:eastAsia="Times New Roman" w:hAnsi="Arial" w:cs="Arial"/>
          <w:color w:val="000080"/>
          <w:sz w:val="21"/>
          <w:szCs w:val="21"/>
        </w:rPr>
        <w:t>ід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час уроку не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можна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шуміти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відволікатися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самому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відволікати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інших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від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занять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розмовами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іграми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й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іншими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справами,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що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не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стосуються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уроку.</w:t>
      </w:r>
    </w:p>
    <w:p w:rsidR="00444C9E" w:rsidRDefault="00444C9E" w:rsidP="00444C9E">
      <w:pPr>
        <w:numPr>
          <w:ilvl w:val="0"/>
          <w:numId w:val="2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Якщо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80"/>
          <w:sz w:val="21"/>
          <w:szCs w:val="21"/>
        </w:rPr>
        <w:t>п</w:t>
      </w:r>
      <w:proofErr w:type="gramEnd"/>
      <w:r>
        <w:rPr>
          <w:rFonts w:ascii="Arial" w:eastAsia="Times New Roman" w:hAnsi="Arial" w:cs="Arial"/>
          <w:color w:val="000080"/>
          <w:sz w:val="21"/>
          <w:szCs w:val="21"/>
        </w:rPr>
        <w:t>ід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час занять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учню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необхідно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вийти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із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класу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він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повинен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попросити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дозволу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у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вчителя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піднявши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руку.</w:t>
      </w:r>
    </w:p>
    <w:p w:rsidR="00444C9E" w:rsidRDefault="00444C9E" w:rsidP="00444C9E">
      <w:pPr>
        <w:numPr>
          <w:ilvl w:val="0"/>
          <w:numId w:val="2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Якщо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учень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хоче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поставити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питання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80"/>
          <w:sz w:val="21"/>
          <w:szCs w:val="21"/>
          <w:lang w:val="uk-UA"/>
        </w:rPr>
        <w:t>у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чителеві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або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відповісти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на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питання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80"/>
          <w:sz w:val="21"/>
          <w:szCs w:val="21"/>
          <w:lang w:val="uk-UA"/>
        </w:rPr>
        <w:t>у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чителя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він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80"/>
          <w:sz w:val="21"/>
          <w:szCs w:val="21"/>
        </w:rPr>
        <w:t>п</w:t>
      </w:r>
      <w:proofErr w:type="gramEnd"/>
      <w:r>
        <w:rPr>
          <w:rFonts w:ascii="Arial" w:eastAsia="Times New Roman" w:hAnsi="Arial" w:cs="Arial"/>
          <w:color w:val="000080"/>
          <w:sz w:val="21"/>
          <w:szCs w:val="21"/>
        </w:rPr>
        <w:t>іднімає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руку.</w:t>
      </w:r>
    </w:p>
    <w:p w:rsidR="00444C9E" w:rsidRDefault="00444C9E" w:rsidP="00444C9E">
      <w:pPr>
        <w:numPr>
          <w:ilvl w:val="0"/>
          <w:numId w:val="2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color w:val="000080"/>
          <w:sz w:val="21"/>
          <w:szCs w:val="21"/>
        </w:rPr>
        <w:t>П</w:t>
      </w:r>
      <w:proofErr w:type="gramEnd"/>
      <w:r>
        <w:rPr>
          <w:rFonts w:ascii="Arial" w:eastAsia="Times New Roman" w:hAnsi="Arial" w:cs="Arial"/>
          <w:color w:val="000080"/>
          <w:sz w:val="21"/>
          <w:szCs w:val="21"/>
        </w:rPr>
        <w:t>ід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час уроку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учень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має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право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ставити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питання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80"/>
          <w:sz w:val="21"/>
          <w:szCs w:val="21"/>
          <w:lang w:val="uk-UA"/>
        </w:rPr>
        <w:t>у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чителеві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якщо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не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зрозумів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матеріал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під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час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пояснення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>.</w:t>
      </w:r>
    </w:p>
    <w:p w:rsidR="00444C9E" w:rsidRDefault="00444C9E" w:rsidP="00444C9E">
      <w:pPr>
        <w:numPr>
          <w:ilvl w:val="0"/>
          <w:numId w:val="2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lastRenderedPageBreak/>
        <w:t>Учень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має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право в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коректній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формі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обстоювати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80"/>
          <w:sz w:val="21"/>
          <w:szCs w:val="21"/>
        </w:rPr>
        <w:t>св</w:t>
      </w:r>
      <w:proofErr w:type="gramEnd"/>
      <w:r>
        <w:rPr>
          <w:rFonts w:ascii="Arial" w:eastAsia="Times New Roman" w:hAnsi="Arial" w:cs="Arial"/>
          <w:color w:val="000080"/>
          <w:sz w:val="21"/>
          <w:szCs w:val="21"/>
        </w:rPr>
        <w:t>ій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погляд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свої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переконання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при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обговоренні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різних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спірних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неоднозначних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питань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>.</w:t>
      </w:r>
    </w:p>
    <w:p w:rsidR="00444C9E" w:rsidRDefault="00444C9E" w:rsidP="00444C9E">
      <w:pPr>
        <w:shd w:val="clear" w:color="auto" w:fill="FFFFFF"/>
        <w:spacing w:after="230" w:line="240" w:lineRule="auto"/>
        <w:jc w:val="center"/>
        <w:outlineLvl w:val="3"/>
        <w:rPr>
          <w:rFonts w:ascii="Arial" w:eastAsia="Times New Roman" w:hAnsi="Arial" w:cs="Arial"/>
          <w:color w:val="294A70"/>
          <w:sz w:val="25"/>
          <w:szCs w:val="25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FF0000"/>
          <w:sz w:val="25"/>
        </w:rPr>
        <w:t>Поведінка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FF0000"/>
          <w:sz w:val="25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FF0000"/>
          <w:sz w:val="25"/>
        </w:rPr>
        <w:t>учнів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FF0000"/>
          <w:sz w:val="25"/>
        </w:rPr>
        <w:t xml:space="preserve"> на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FF0000"/>
          <w:sz w:val="25"/>
        </w:rPr>
        <w:t>перервах</w:t>
      </w:r>
      <w:proofErr w:type="spellEnd"/>
    </w:p>
    <w:p w:rsidR="00444C9E" w:rsidRDefault="00444C9E" w:rsidP="00444C9E">
      <w:pPr>
        <w:numPr>
          <w:ilvl w:val="0"/>
          <w:numId w:val="3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color w:val="000080"/>
          <w:sz w:val="21"/>
          <w:szCs w:val="21"/>
        </w:rPr>
        <w:t>П</w:t>
      </w:r>
      <w:proofErr w:type="gramEnd"/>
      <w:r>
        <w:rPr>
          <w:rFonts w:ascii="Arial" w:eastAsia="Times New Roman" w:hAnsi="Arial" w:cs="Arial"/>
          <w:color w:val="000080"/>
          <w:sz w:val="21"/>
          <w:szCs w:val="21"/>
        </w:rPr>
        <w:t>ід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час перерви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учень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зобов’язаний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>:</w:t>
      </w:r>
    </w:p>
    <w:p w:rsidR="00444C9E" w:rsidRDefault="00444C9E" w:rsidP="00444C9E">
      <w:pPr>
        <w:shd w:val="clear" w:color="auto" w:fill="FFFFFF"/>
        <w:spacing w:after="230" w:line="240" w:lineRule="auto"/>
        <w:outlineLvl w:val="5"/>
        <w:rPr>
          <w:rFonts w:ascii="Arial" w:eastAsia="Times New Roman" w:hAnsi="Arial" w:cs="Arial"/>
          <w:color w:val="294A70"/>
          <w:sz w:val="21"/>
          <w:szCs w:val="21"/>
          <w:lang w:val="uk-UA"/>
        </w:rPr>
      </w:pPr>
      <w:r>
        <w:rPr>
          <w:rFonts w:ascii="Arial" w:eastAsia="Times New Roman" w:hAnsi="Arial" w:cs="Arial"/>
          <w:color w:val="000080"/>
          <w:sz w:val="21"/>
          <w:szCs w:val="21"/>
        </w:rPr>
        <w:t xml:space="preserve">– </w:t>
      </w:r>
      <w:proofErr w:type="spellStart"/>
      <w:proofErr w:type="gramStart"/>
      <w:r>
        <w:rPr>
          <w:rFonts w:ascii="Arial" w:eastAsia="Times New Roman" w:hAnsi="Arial" w:cs="Arial"/>
          <w:color w:val="000080"/>
          <w:sz w:val="21"/>
          <w:szCs w:val="21"/>
        </w:rPr>
        <w:t>п</w:t>
      </w:r>
      <w:proofErr w:type="gramEnd"/>
      <w:r>
        <w:rPr>
          <w:rFonts w:ascii="Arial" w:eastAsia="Times New Roman" w:hAnsi="Arial" w:cs="Arial"/>
          <w:color w:val="000080"/>
          <w:sz w:val="21"/>
          <w:szCs w:val="21"/>
        </w:rPr>
        <w:t>ідтримувати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чистоту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порядок на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своєму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робочому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місці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>;</w:t>
      </w:r>
    </w:p>
    <w:p w:rsidR="00444C9E" w:rsidRDefault="00444C9E" w:rsidP="00444C9E">
      <w:pPr>
        <w:shd w:val="clear" w:color="auto" w:fill="FFFFFF"/>
        <w:spacing w:after="230" w:line="240" w:lineRule="auto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r>
        <w:rPr>
          <w:rFonts w:ascii="Arial" w:eastAsia="Times New Roman" w:hAnsi="Arial" w:cs="Arial"/>
          <w:color w:val="000080"/>
          <w:sz w:val="21"/>
          <w:szCs w:val="21"/>
        </w:rPr>
        <w:t xml:space="preserve"> –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вийти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з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класу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якщо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попросить </w:t>
      </w:r>
      <w:r>
        <w:rPr>
          <w:rFonts w:ascii="Arial" w:eastAsia="Times New Roman" w:hAnsi="Arial" w:cs="Arial"/>
          <w:color w:val="000080"/>
          <w:sz w:val="21"/>
          <w:szCs w:val="21"/>
          <w:lang w:val="uk-UA"/>
        </w:rPr>
        <w:t>у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читель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>;</w:t>
      </w:r>
    </w:p>
    <w:p w:rsidR="00444C9E" w:rsidRDefault="00444C9E" w:rsidP="00444C9E">
      <w:pPr>
        <w:shd w:val="clear" w:color="auto" w:fill="FFFFFF"/>
        <w:spacing w:after="230" w:line="240" w:lineRule="auto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r>
        <w:rPr>
          <w:rFonts w:ascii="Arial" w:eastAsia="Times New Roman" w:hAnsi="Arial" w:cs="Arial"/>
          <w:color w:val="000080"/>
          <w:sz w:val="21"/>
          <w:szCs w:val="21"/>
        </w:rPr>
        <w:t xml:space="preserve"> – </w:t>
      </w:r>
      <w:proofErr w:type="spellStart"/>
      <w:proofErr w:type="gramStart"/>
      <w:r>
        <w:rPr>
          <w:rFonts w:ascii="Arial" w:eastAsia="Times New Roman" w:hAnsi="Arial" w:cs="Arial"/>
          <w:color w:val="000080"/>
          <w:sz w:val="21"/>
          <w:szCs w:val="21"/>
        </w:rPr>
        <w:t>п</w:t>
      </w:r>
      <w:proofErr w:type="gramEnd"/>
      <w:r>
        <w:rPr>
          <w:rFonts w:ascii="Arial" w:eastAsia="Times New Roman" w:hAnsi="Arial" w:cs="Arial"/>
          <w:color w:val="000080"/>
          <w:sz w:val="21"/>
          <w:szCs w:val="21"/>
        </w:rPr>
        <w:t>ідкорятися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вимогам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чергового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учня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чи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учителя.</w:t>
      </w:r>
    </w:p>
    <w:p w:rsidR="00444C9E" w:rsidRDefault="00444C9E" w:rsidP="00444C9E">
      <w:pPr>
        <w:numPr>
          <w:ilvl w:val="0"/>
          <w:numId w:val="4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r>
        <w:rPr>
          <w:rFonts w:ascii="Arial" w:eastAsia="Times New Roman" w:hAnsi="Arial" w:cs="Arial"/>
          <w:color w:val="000080"/>
          <w:sz w:val="21"/>
          <w:szCs w:val="21"/>
        </w:rPr>
        <w:t xml:space="preserve">Час перерви –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особистий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час </w:t>
      </w:r>
      <w:proofErr w:type="gramStart"/>
      <w:r>
        <w:rPr>
          <w:rFonts w:ascii="Arial" w:eastAsia="Times New Roman" w:hAnsi="Arial" w:cs="Arial"/>
          <w:color w:val="000080"/>
          <w:sz w:val="21"/>
          <w:szCs w:val="21"/>
        </w:rPr>
        <w:t>кожного</w:t>
      </w:r>
      <w:proofErr w:type="gram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учня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.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Він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може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його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проводити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по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своєму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розумінню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проте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не повинен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заважати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іншим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>.</w:t>
      </w:r>
    </w:p>
    <w:p w:rsidR="00444C9E" w:rsidRDefault="00444C9E" w:rsidP="00444C9E">
      <w:pPr>
        <w:numPr>
          <w:ilvl w:val="0"/>
          <w:numId w:val="4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color w:val="000080"/>
          <w:sz w:val="21"/>
          <w:szCs w:val="21"/>
        </w:rPr>
        <w:t>П</w:t>
      </w:r>
      <w:proofErr w:type="gramEnd"/>
      <w:r>
        <w:rPr>
          <w:rFonts w:ascii="Arial" w:eastAsia="Times New Roman" w:hAnsi="Arial" w:cs="Arial"/>
          <w:color w:val="000080"/>
          <w:sz w:val="21"/>
          <w:szCs w:val="21"/>
        </w:rPr>
        <w:t>ід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час перерви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учні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можуть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вільно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переміщатися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по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школі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окрім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тих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місць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де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їм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заборонено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знаходитися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в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цілях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безпеки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(горище,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підвал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кухня,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фізична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хімічна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лабораторії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майстерня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>, спортзал).</w:t>
      </w:r>
    </w:p>
    <w:p w:rsidR="00444C9E" w:rsidRDefault="00444C9E" w:rsidP="00444C9E">
      <w:pPr>
        <w:numPr>
          <w:ilvl w:val="0"/>
          <w:numId w:val="4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color w:val="000080"/>
          <w:sz w:val="21"/>
          <w:szCs w:val="21"/>
        </w:rPr>
        <w:t>П</w:t>
      </w:r>
      <w:proofErr w:type="gramEnd"/>
      <w:r>
        <w:rPr>
          <w:rFonts w:ascii="Arial" w:eastAsia="Times New Roman" w:hAnsi="Arial" w:cs="Arial"/>
          <w:color w:val="000080"/>
          <w:sz w:val="21"/>
          <w:szCs w:val="21"/>
        </w:rPr>
        <w:t>ід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час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перерв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забороняється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бігати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по сходах,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поблизу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вікон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в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інших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місцях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не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пристосованих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для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ігор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>.</w:t>
      </w:r>
    </w:p>
    <w:p w:rsidR="00444C9E" w:rsidRDefault="00444C9E" w:rsidP="00444C9E">
      <w:pPr>
        <w:numPr>
          <w:ilvl w:val="0"/>
          <w:numId w:val="4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color w:val="000080"/>
          <w:sz w:val="21"/>
          <w:szCs w:val="21"/>
        </w:rPr>
        <w:t>П</w:t>
      </w:r>
      <w:proofErr w:type="gramEnd"/>
      <w:r>
        <w:rPr>
          <w:rFonts w:ascii="Arial" w:eastAsia="Times New Roman" w:hAnsi="Arial" w:cs="Arial"/>
          <w:color w:val="000080"/>
          <w:sz w:val="21"/>
          <w:szCs w:val="21"/>
        </w:rPr>
        <w:t>ід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час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перерв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забороняється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штовхати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один одного,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кидатися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предметами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застосовувати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фізичну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силу.</w:t>
      </w:r>
    </w:p>
    <w:p w:rsidR="00444C9E" w:rsidRDefault="00444C9E" w:rsidP="00444C9E">
      <w:pPr>
        <w:numPr>
          <w:ilvl w:val="0"/>
          <w:numId w:val="4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r>
        <w:rPr>
          <w:rFonts w:ascii="Arial" w:eastAsia="Times New Roman" w:hAnsi="Arial" w:cs="Arial"/>
          <w:color w:val="000080"/>
          <w:sz w:val="21"/>
          <w:szCs w:val="21"/>
        </w:rPr>
        <w:t xml:space="preserve">У </w:t>
      </w:r>
      <w:r>
        <w:rPr>
          <w:rFonts w:ascii="Arial" w:eastAsia="Times New Roman" w:hAnsi="Arial" w:cs="Arial"/>
          <w:color w:val="000080"/>
          <w:sz w:val="21"/>
          <w:szCs w:val="21"/>
          <w:lang w:val="uk-UA"/>
        </w:rPr>
        <w:t xml:space="preserve">навчальному закладі </w:t>
      </w:r>
      <w:r>
        <w:rPr>
          <w:rFonts w:ascii="Arial" w:eastAsia="Times New Roman" w:hAnsi="Arial" w:cs="Arial"/>
          <w:color w:val="000080"/>
          <w:sz w:val="21"/>
          <w:szCs w:val="21"/>
        </w:rPr>
        <w:t xml:space="preserve">та на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прилеглій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gramStart"/>
      <w:r>
        <w:rPr>
          <w:rFonts w:ascii="Arial" w:eastAsia="Times New Roman" w:hAnsi="Arial" w:cs="Arial"/>
          <w:color w:val="000080"/>
          <w:sz w:val="21"/>
          <w:szCs w:val="21"/>
        </w:rPr>
        <w:t>до</w:t>
      </w:r>
      <w:proofErr w:type="gram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неї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території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категорично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забороняється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тютюнопаління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>.</w:t>
      </w:r>
    </w:p>
    <w:p w:rsidR="00444C9E" w:rsidRDefault="00444C9E" w:rsidP="00444C9E">
      <w:pPr>
        <w:numPr>
          <w:ilvl w:val="0"/>
          <w:numId w:val="4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r>
        <w:rPr>
          <w:rFonts w:ascii="Arial" w:eastAsia="Times New Roman" w:hAnsi="Arial" w:cs="Arial"/>
          <w:color w:val="000080"/>
          <w:sz w:val="21"/>
          <w:szCs w:val="21"/>
        </w:rPr>
        <w:t xml:space="preserve">Категорично заборонено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самовільно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розкривати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вікна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сидіти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на </w:t>
      </w:r>
      <w:proofErr w:type="spellStart"/>
      <w:proofErr w:type="gramStart"/>
      <w:r>
        <w:rPr>
          <w:rFonts w:ascii="Arial" w:eastAsia="Times New Roman" w:hAnsi="Arial" w:cs="Arial"/>
          <w:color w:val="000080"/>
          <w:sz w:val="21"/>
          <w:szCs w:val="21"/>
        </w:rPr>
        <w:t>п</w:t>
      </w:r>
      <w:proofErr w:type="gramEnd"/>
      <w:r>
        <w:rPr>
          <w:rFonts w:ascii="Arial" w:eastAsia="Times New Roman" w:hAnsi="Arial" w:cs="Arial"/>
          <w:color w:val="000080"/>
          <w:sz w:val="21"/>
          <w:szCs w:val="21"/>
        </w:rPr>
        <w:t>ідвіконнях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>.</w:t>
      </w:r>
    </w:p>
    <w:p w:rsidR="00444C9E" w:rsidRDefault="00444C9E" w:rsidP="00444C9E">
      <w:pPr>
        <w:numPr>
          <w:ilvl w:val="0"/>
          <w:numId w:val="4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r>
        <w:rPr>
          <w:rFonts w:ascii="Arial" w:eastAsia="Times New Roman" w:hAnsi="Arial" w:cs="Arial"/>
          <w:color w:val="000080"/>
          <w:sz w:val="21"/>
          <w:szCs w:val="21"/>
        </w:rPr>
        <w:t xml:space="preserve">На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перервах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школярі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можуть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звернутися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до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свого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класного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керівника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чергового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учителя,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адміністрації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школи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за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допомогою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якщо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проти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них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здійснюються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протиправні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дії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>.</w:t>
      </w:r>
    </w:p>
    <w:p w:rsidR="00444C9E" w:rsidRDefault="00444C9E" w:rsidP="00444C9E">
      <w:pPr>
        <w:shd w:val="clear" w:color="auto" w:fill="FFFFFF"/>
        <w:spacing w:after="230" w:line="240" w:lineRule="auto"/>
        <w:rPr>
          <w:rFonts w:ascii="Arial" w:eastAsia="Times New Roman" w:hAnsi="Arial" w:cs="Arial"/>
          <w:color w:val="666666"/>
          <w:sz w:val="25"/>
          <w:szCs w:val="25"/>
        </w:rPr>
      </w:pPr>
      <w:r>
        <w:rPr>
          <w:rFonts w:ascii="Arial" w:eastAsia="Times New Roman" w:hAnsi="Arial" w:cs="Arial"/>
          <w:color w:val="666666"/>
          <w:sz w:val="25"/>
          <w:szCs w:val="25"/>
        </w:rPr>
        <w:t> </w:t>
      </w:r>
    </w:p>
    <w:p w:rsidR="00444C9E" w:rsidRDefault="00444C9E" w:rsidP="00444C9E">
      <w:pPr>
        <w:shd w:val="clear" w:color="auto" w:fill="FFFFFF"/>
        <w:spacing w:after="230" w:line="240" w:lineRule="auto"/>
        <w:jc w:val="center"/>
        <w:outlineLvl w:val="3"/>
        <w:rPr>
          <w:rFonts w:ascii="Arial" w:eastAsia="Times New Roman" w:hAnsi="Arial" w:cs="Arial"/>
          <w:color w:val="294A70"/>
          <w:sz w:val="25"/>
          <w:szCs w:val="25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008000"/>
          <w:sz w:val="25"/>
        </w:rPr>
        <w:t>Рекомендації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8000"/>
          <w:sz w:val="25"/>
        </w:rPr>
        <w:t xml:space="preserve"> до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8000"/>
          <w:sz w:val="25"/>
        </w:rPr>
        <w:t>зовнішнього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8000"/>
          <w:sz w:val="25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8000"/>
          <w:sz w:val="25"/>
        </w:rPr>
        <w:t>вигляду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8000"/>
          <w:sz w:val="25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8000"/>
          <w:sz w:val="25"/>
        </w:rPr>
        <w:t>учнів</w:t>
      </w:r>
      <w:proofErr w:type="spellEnd"/>
    </w:p>
    <w:p w:rsidR="00444C9E" w:rsidRDefault="00444C9E" w:rsidP="00444C9E">
      <w:pPr>
        <w:numPr>
          <w:ilvl w:val="0"/>
          <w:numId w:val="5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r>
        <w:rPr>
          <w:rFonts w:ascii="Arial" w:eastAsia="Times New Roman" w:hAnsi="Arial" w:cs="Arial"/>
          <w:color w:val="000080"/>
          <w:sz w:val="21"/>
          <w:szCs w:val="21"/>
        </w:rPr>
        <w:t xml:space="preserve">У </w:t>
      </w:r>
      <w:r>
        <w:rPr>
          <w:rFonts w:ascii="Arial" w:eastAsia="Times New Roman" w:hAnsi="Arial" w:cs="Arial"/>
          <w:color w:val="000080"/>
          <w:sz w:val="21"/>
          <w:szCs w:val="21"/>
          <w:lang w:val="uk-UA"/>
        </w:rPr>
        <w:t>навчальний заклад</w:t>
      </w:r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учні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повинні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приходити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gramStart"/>
      <w:r>
        <w:rPr>
          <w:rFonts w:ascii="Arial" w:eastAsia="Times New Roman" w:hAnsi="Arial" w:cs="Arial"/>
          <w:color w:val="000080"/>
          <w:sz w:val="21"/>
          <w:szCs w:val="21"/>
        </w:rPr>
        <w:t>в</w:t>
      </w:r>
      <w:proofErr w:type="gram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формі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наближеній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до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шкільної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>.</w:t>
      </w:r>
    </w:p>
    <w:p w:rsidR="00444C9E" w:rsidRDefault="00444C9E" w:rsidP="00444C9E">
      <w:pPr>
        <w:numPr>
          <w:ilvl w:val="0"/>
          <w:numId w:val="5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Одяг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gramStart"/>
      <w:r>
        <w:rPr>
          <w:rFonts w:ascii="Arial" w:eastAsia="Times New Roman" w:hAnsi="Arial" w:cs="Arial"/>
          <w:color w:val="000080"/>
          <w:sz w:val="21"/>
          <w:szCs w:val="21"/>
        </w:rPr>
        <w:t>повинен</w:t>
      </w:r>
      <w:proofErr w:type="gram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відповідати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зросту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виражати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пошану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господаря до самого себе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суспільства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>.</w:t>
      </w:r>
    </w:p>
    <w:p w:rsidR="00444C9E" w:rsidRDefault="00444C9E" w:rsidP="00444C9E">
      <w:pPr>
        <w:numPr>
          <w:ilvl w:val="0"/>
          <w:numId w:val="5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Рекомендується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не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використовувати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косметику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не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носити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прикраси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на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заняття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>.</w:t>
      </w:r>
    </w:p>
    <w:p w:rsidR="00444C9E" w:rsidRDefault="00444C9E" w:rsidP="00444C9E">
      <w:pPr>
        <w:numPr>
          <w:ilvl w:val="0"/>
          <w:numId w:val="5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Спортивний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одяг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призначений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gramStart"/>
      <w:r>
        <w:rPr>
          <w:rFonts w:ascii="Arial" w:eastAsia="Times New Roman" w:hAnsi="Arial" w:cs="Arial"/>
          <w:color w:val="000080"/>
          <w:sz w:val="21"/>
          <w:szCs w:val="21"/>
        </w:rPr>
        <w:t>для</w:t>
      </w:r>
      <w:proofErr w:type="gram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уроків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фіз</w:t>
      </w:r>
      <w:r>
        <w:rPr>
          <w:rFonts w:ascii="Arial" w:eastAsia="Times New Roman" w:hAnsi="Arial" w:cs="Arial"/>
          <w:color w:val="000080"/>
          <w:sz w:val="21"/>
          <w:szCs w:val="21"/>
          <w:lang w:val="uk-UA"/>
        </w:rPr>
        <w:t>ичної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  <w:lang w:val="uk-UA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культури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на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інших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уроках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є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недоречним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>.</w:t>
      </w:r>
    </w:p>
    <w:p w:rsidR="00444C9E" w:rsidRDefault="00444C9E" w:rsidP="00444C9E">
      <w:pPr>
        <w:numPr>
          <w:ilvl w:val="0"/>
          <w:numId w:val="5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Знаходитися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в </w:t>
      </w:r>
      <w:r>
        <w:rPr>
          <w:rFonts w:ascii="Arial" w:eastAsia="Times New Roman" w:hAnsi="Arial" w:cs="Arial"/>
          <w:color w:val="000080"/>
          <w:sz w:val="21"/>
          <w:szCs w:val="21"/>
          <w:lang w:val="uk-UA"/>
        </w:rPr>
        <w:t>навчальному закладі</w:t>
      </w:r>
      <w:r>
        <w:rPr>
          <w:rFonts w:ascii="Arial" w:eastAsia="Times New Roman" w:hAnsi="Arial" w:cs="Arial"/>
          <w:color w:val="000080"/>
          <w:sz w:val="21"/>
          <w:szCs w:val="21"/>
        </w:rPr>
        <w:t xml:space="preserve"> у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верхньому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одязі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без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особливих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на те причин не </w:t>
      </w:r>
      <w:proofErr w:type="spellStart"/>
      <w:proofErr w:type="gramStart"/>
      <w:r>
        <w:rPr>
          <w:rFonts w:ascii="Arial" w:eastAsia="Times New Roman" w:hAnsi="Arial" w:cs="Arial"/>
          <w:color w:val="000080"/>
          <w:sz w:val="21"/>
          <w:szCs w:val="21"/>
        </w:rPr>
        <w:t>дозволяється</w:t>
      </w:r>
      <w:proofErr w:type="spellEnd"/>
      <w:proofErr w:type="gramEnd"/>
      <w:r>
        <w:rPr>
          <w:rFonts w:ascii="Arial" w:eastAsia="Times New Roman" w:hAnsi="Arial" w:cs="Arial"/>
          <w:color w:val="000080"/>
          <w:sz w:val="21"/>
          <w:szCs w:val="21"/>
        </w:rPr>
        <w:t>.</w:t>
      </w:r>
    </w:p>
    <w:p w:rsidR="00444C9E" w:rsidRDefault="00444C9E" w:rsidP="00444C9E">
      <w:pPr>
        <w:numPr>
          <w:ilvl w:val="0"/>
          <w:numId w:val="5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r>
        <w:rPr>
          <w:rFonts w:ascii="Arial" w:eastAsia="Times New Roman" w:hAnsi="Arial" w:cs="Arial"/>
          <w:color w:val="000080"/>
          <w:sz w:val="21"/>
          <w:szCs w:val="21"/>
        </w:rPr>
        <w:t xml:space="preserve">На уроках </w:t>
      </w:r>
      <w:proofErr w:type="gramStart"/>
      <w:r>
        <w:rPr>
          <w:rFonts w:ascii="Arial" w:eastAsia="Times New Roman" w:hAnsi="Arial" w:cs="Arial"/>
          <w:color w:val="000080"/>
          <w:sz w:val="21"/>
          <w:szCs w:val="21"/>
        </w:rPr>
        <w:t>трудового</w:t>
      </w:r>
      <w:proofErr w:type="gram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навчання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діти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повинні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мати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робочу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форму</w:t>
      </w:r>
      <w:r>
        <w:rPr>
          <w:rFonts w:ascii="Arial" w:eastAsia="Times New Roman" w:hAnsi="Arial" w:cs="Arial"/>
          <w:color w:val="000080"/>
          <w:sz w:val="21"/>
          <w:szCs w:val="21"/>
          <w:lang w:val="uk-UA"/>
        </w:rPr>
        <w:t xml:space="preserve"> (за необхідності)</w:t>
      </w:r>
      <w:r>
        <w:rPr>
          <w:rFonts w:ascii="Arial" w:eastAsia="Times New Roman" w:hAnsi="Arial" w:cs="Arial"/>
          <w:color w:val="000080"/>
          <w:sz w:val="21"/>
          <w:szCs w:val="21"/>
        </w:rPr>
        <w:t>.</w:t>
      </w:r>
    </w:p>
    <w:p w:rsidR="00444C9E" w:rsidRDefault="00444C9E" w:rsidP="00444C9E">
      <w:pPr>
        <w:numPr>
          <w:ilvl w:val="0"/>
          <w:numId w:val="5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r>
        <w:rPr>
          <w:rFonts w:ascii="Arial" w:eastAsia="Times New Roman" w:hAnsi="Arial" w:cs="Arial"/>
          <w:color w:val="000080"/>
          <w:sz w:val="21"/>
          <w:szCs w:val="21"/>
        </w:rPr>
        <w:t xml:space="preserve">На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урочисті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загальношкільні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заходи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учні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приходять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у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святковій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формі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>.</w:t>
      </w:r>
    </w:p>
    <w:p w:rsidR="00444C9E" w:rsidRDefault="00444C9E" w:rsidP="00444C9E">
      <w:pPr>
        <w:numPr>
          <w:ilvl w:val="0"/>
          <w:numId w:val="5"/>
        </w:numPr>
        <w:shd w:val="clear" w:color="auto" w:fill="FFFFFF"/>
        <w:spacing w:after="230" w:line="240" w:lineRule="auto"/>
        <w:ind w:left="0"/>
        <w:outlineLvl w:val="5"/>
        <w:rPr>
          <w:rFonts w:ascii="Arial" w:eastAsia="Times New Roman" w:hAnsi="Arial" w:cs="Arial"/>
          <w:color w:val="294A70"/>
          <w:sz w:val="21"/>
          <w:szCs w:val="21"/>
        </w:rPr>
      </w:pPr>
      <w:r>
        <w:rPr>
          <w:rFonts w:ascii="Arial" w:eastAsia="Times New Roman" w:hAnsi="Arial" w:cs="Arial"/>
          <w:color w:val="000080"/>
          <w:sz w:val="21"/>
          <w:szCs w:val="21"/>
        </w:rPr>
        <w:t xml:space="preserve">На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вечори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концерти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учні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вибирають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одяг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по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рекомендації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батьків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і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на </w:t>
      </w:r>
      <w:proofErr w:type="spellStart"/>
      <w:proofErr w:type="gramStart"/>
      <w:r>
        <w:rPr>
          <w:rFonts w:ascii="Arial" w:eastAsia="Times New Roman" w:hAnsi="Arial" w:cs="Arial"/>
          <w:color w:val="000080"/>
          <w:sz w:val="21"/>
          <w:szCs w:val="21"/>
        </w:rPr>
        <w:t>св</w:t>
      </w:r>
      <w:proofErr w:type="gramEnd"/>
      <w:r>
        <w:rPr>
          <w:rFonts w:ascii="Arial" w:eastAsia="Times New Roman" w:hAnsi="Arial" w:cs="Arial"/>
          <w:color w:val="000080"/>
          <w:sz w:val="21"/>
          <w:szCs w:val="21"/>
        </w:rPr>
        <w:t>ій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розсуд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(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дотримуючись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1"/>
          <w:szCs w:val="21"/>
        </w:rPr>
        <w:t>морально-етичних</w:t>
      </w:r>
      <w:proofErr w:type="spellEnd"/>
      <w:r>
        <w:rPr>
          <w:rFonts w:ascii="Arial" w:eastAsia="Times New Roman" w:hAnsi="Arial" w:cs="Arial"/>
          <w:color w:val="000080"/>
          <w:sz w:val="21"/>
          <w:szCs w:val="21"/>
        </w:rPr>
        <w:t xml:space="preserve"> норм).</w:t>
      </w:r>
    </w:p>
    <w:p w:rsidR="00444C9E" w:rsidRDefault="00444C9E" w:rsidP="00444C9E">
      <w:pPr>
        <w:shd w:val="clear" w:color="auto" w:fill="FFFFFF"/>
        <w:spacing w:after="230" w:line="240" w:lineRule="auto"/>
        <w:rPr>
          <w:rFonts w:ascii="Arial" w:eastAsia="Times New Roman" w:hAnsi="Arial" w:cs="Arial"/>
          <w:color w:val="666666"/>
          <w:sz w:val="25"/>
          <w:szCs w:val="25"/>
        </w:rPr>
      </w:pPr>
      <w:r>
        <w:rPr>
          <w:rFonts w:ascii="Arial" w:eastAsia="Times New Roman" w:hAnsi="Arial" w:cs="Arial"/>
          <w:color w:val="666666"/>
          <w:sz w:val="25"/>
          <w:szCs w:val="25"/>
        </w:rPr>
        <w:t> </w:t>
      </w:r>
    </w:p>
    <w:p w:rsidR="00444C9E" w:rsidRDefault="00444C9E" w:rsidP="00444C9E">
      <w:pPr>
        <w:shd w:val="clear" w:color="auto" w:fill="FFFFFF"/>
        <w:spacing w:after="23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FF0000"/>
          <w:sz w:val="25"/>
          <w:lang w:val="uk-UA"/>
        </w:rPr>
      </w:pPr>
    </w:p>
    <w:p w:rsidR="00444C9E" w:rsidRDefault="00444C9E" w:rsidP="00444C9E">
      <w:pPr>
        <w:shd w:val="clear" w:color="auto" w:fill="FFFFFF"/>
        <w:spacing w:after="23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FF0000"/>
          <w:sz w:val="25"/>
          <w:lang w:val="uk-UA"/>
        </w:rPr>
      </w:pPr>
    </w:p>
    <w:p w:rsidR="00444C9E" w:rsidRDefault="00444C9E" w:rsidP="00444C9E">
      <w:pPr>
        <w:shd w:val="clear" w:color="auto" w:fill="FFFFFF"/>
        <w:spacing w:after="230" w:line="240" w:lineRule="auto"/>
        <w:jc w:val="center"/>
        <w:outlineLvl w:val="3"/>
        <w:rPr>
          <w:rFonts w:ascii="Arial" w:eastAsia="Times New Roman" w:hAnsi="Arial" w:cs="Arial"/>
          <w:color w:val="294A70"/>
          <w:sz w:val="25"/>
          <w:szCs w:val="25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FF0000"/>
          <w:sz w:val="25"/>
        </w:rPr>
        <w:t>Відповідальність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FF0000"/>
          <w:sz w:val="25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FF0000"/>
          <w:sz w:val="25"/>
        </w:rPr>
        <w:t>осіб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FF0000"/>
          <w:sz w:val="25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FF0000"/>
          <w:sz w:val="25"/>
        </w:rPr>
        <w:t>причетних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FF0000"/>
          <w:sz w:val="25"/>
        </w:rPr>
        <w:t xml:space="preserve"> до </w:t>
      </w:r>
      <w:proofErr w:type="spellStart"/>
      <w:proofErr w:type="gramStart"/>
      <w:r>
        <w:rPr>
          <w:rFonts w:ascii="Arial" w:eastAsia="Times New Roman" w:hAnsi="Arial" w:cs="Arial"/>
          <w:b/>
          <w:bCs/>
          <w:i/>
          <w:iCs/>
          <w:color w:val="FF0000"/>
          <w:sz w:val="25"/>
        </w:rPr>
        <w:t>бул</w:t>
      </w:r>
      <w:proofErr w:type="gramEnd"/>
      <w:r>
        <w:rPr>
          <w:rFonts w:ascii="Arial" w:eastAsia="Times New Roman" w:hAnsi="Arial" w:cs="Arial"/>
          <w:b/>
          <w:bCs/>
          <w:i/>
          <w:iCs/>
          <w:color w:val="FF0000"/>
          <w:sz w:val="25"/>
        </w:rPr>
        <w:t>інгу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FF0000"/>
          <w:sz w:val="25"/>
        </w:rPr>
        <w:t>.</w:t>
      </w:r>
    </w:p>
    <w:p w:rsidR="00444C9E" w:rsidRDefault="00444C9E" w:rsidP="00444C9E">
      <w:pPr>
        <w:shd w:val="clear" w:color="auto" w:fill="FFFFFF"/>
        <w:spacing w:after="230" w:line="240" w:lineRule="auto"/>
        <w:outlineLvl w:val="3"/>
        <w:rPr>
          <w:rFonts w:ascii="Times New Roman" w:eastAsia="Times New Roman" w:hAnsi="Times New Roman" w:cs="Times New Roman"/>
          <w:color w:val="294A7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80"/>
          <w:sz w:val="25"/>
          <w:szCs w:val="25"/>
        </w:rPr>
        <w:t>Відповідальність</w:t>
      </w:r>
      <w:proofErr w:type="spellEnd"/>
      <w:r>
        <w:rPr>
          <w:rFonts w:ascii="Arial" w:eastAsia="Times New Roman" w:hAnsi="Arial" w:cs="Arial"/>
          <w:color w:val="000080"/>
          <w:sz w:val="25"/>
          <w:szCs w:val="25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5"/>
          <w:szCs w:val="25"/>
        </w:rPr>
        <w:t>осіб</w:t>
      </w:r>
      <w:proofErr w:type="spellEnd"/>
      <w:r>
        <w:rPr>
          <w:rFonts w:ascii="Arial" w:eastAsia="Times New Roman" w:hAnsi="Arial" w:cs="Arial"/>
          <w:color w:val="000080"/>
          <w:sz w:val="25"/>
          <w:szCs w:val="25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5"/>
          <w:szCs w:val="25"/>
        </w:rPr>
        <w:t>причетних</w:t>
      </w:r>
      <w:proofErr w:type="spellEnd"/>
      <w:r>
        <w:rPr>
          <w:rFonts w:ascii="Arial" w:eastAsia="Times New Roman" w:hAnsi="Arial" w:cs="Arial"/>
          <w:color w:val="000080"/>
          <w:sz w:val="25"/>
          <w:szCs w:val="25"/>
        </w:rPr>
        <w:t xml:space="preserve"> до </w:t>
      </w:r>
      <w:proofErr w:type="spellStart"/>
      <w:proofErr w:type="gramStart"/>
      <w:r>
        <w:rPr>
          <w:rFonts w:ascii="Arial" w:eastAsia="Times New Roman" w:hAnsi="Arial" w:cs="Arial"/>
          <w:color w:val="000080"/>
          <w:sz w:val="25"/>
          <w:szCs w:val="25"/>
        </w:rPr>
        <w:t>бул</w:t>
      </w:r>
      <w:proofErr w:type="gramEnd"/>
      <w:r>
        <w:rPr>
          <w:rFonts w:ascii="Arial" w:eastAsia="Times New Roman" w:hAnsi="Arial" w:cs="Arial"/>
          <w:color w:val="000080"/>
          <w:sz w:val="25"/>
          <w:szCs w:val="25"/>
        </w:rPr>
        <w:t>інгу</w:t>
      </w:r>
      <w:proofErr w:type="spellEnd"/>
      <w:r>
        <w:rPr>
          <w:rFonts w:ascii="Arial" w:eastAsia="Times New Roman" w:hAnsi="Arial" w:cs="Arial"/>
          <w:color w:val="000080"/>
          <w:sz w:val="25"/>
          <w:szCs w:val="25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5"/>
          <w:szCs w:val="25"/>
        </w:rPr>
        <w:t>залежить</w:t>
      </w:r>
      <w:proofErr w:type="spellEnd"/>
      <w:r>
        <w:rPr>
          <w:rFonts w:ascii="Arial" w:eastAsia="Times New Roman" w:hAnsi="Arial" w:cs="Arial"/>
          <w:color w:val="000080"/>
          <w:sz w:val="25"/>
          <w:szCs w:val="25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5"/>
          <w:szCs w:val="25"/>
        </w:rPr>
        <w:t>від</w:t>
      </w:r>
      <w:proofErr w:type="spellEnd"/>
      <w:r>
        <w:rPr>
          <w:rFonts w:ascii="Arial" w:eastAsia="Times New Roman" w:hAnsi="Arial" w:cs="Arial"/>
          <w:color w:val="000080"/>
          <w:sz w:val="25"/>
          <w:szCs w:val="25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5"/>
          <w:szCs w:val="25"/>
        </w:rPr>
        <w:t>частоти</w:t>
      </w:r>
      <w:proofErr w:type="spellEnd"/>
      <w:r>
        <w:rPr>
          <w:rFonts w:ascii="Arial" w:eastAsia="Times New Roman" w:hAnsi="Arial" w:cs="Arial"/>
          <w:color w:val="000080"/>
          <w:sz w:val="25"/>
          <w:szCs w:val="25"/>
        </w:rPr>
        <w:t xml:space="preserve">, складу та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cпособу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вчинення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правопорушення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:</w:t>
      </w:r>
    </w:p>
    <w:p w:rsidR="00444C9E" w:rsidRDefault="00444C9E" w:rsidP="00444C9E">
      <w:pPr>
        <w:numPr>
          <w:ilvl w:val="0"/>
          <w:numId w:val="6"/>
        </w:numPr>
        <w:shd w:val="clear" w:color="auto" w:fill="FFFFFF"/>
        <w:spacing w:after="230" w:line="240" w:lineRule="auto"/>
        <w:ind w:left="0"/>
        <w:outlineLvl w:val="5"/>
        <w:rPr>
          <w:rFonts w:ascii="Times New Roman" w:eastAsia="Times New Roman" w:hAnsi="Times New Roman" w:cs="Times New Roman"/>
          <w:color w:val="294A7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вчинення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бул</w:t>
      </w:r>
      <w:proofErr w:type="gram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інгу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вперше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штраф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складає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340 до 850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;</w:t>
      </w:r>
    </w:p>
    <w:p w:rsidR="00444C9E" w:rsidRDefault="00444C9E" w:rsidP="00444C9E">
      <w:pPr>
        <w:numPr>
          <w:ilvl w:val="0"/>
          <w:numId w:val="6"/>
        </w:numPr>
        <w:shd w:val="clear" w:color="auto" w:fill="FFFFFF"/>
        <w:spacing w:after="230" w:line="240" w:lineRule="auto"/>
        <w:ind w:left="0"/>
        <w:outlineLvl w:val="5"/>
        <w:rPr>
          <w:rFonts w:ascii="Times New Roman" w:eastAsia="Times New Roman" w:hAnsi="Times New Roman" w:cs="Times New Roman"/>
          <w:color w:val="294A7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повторне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вчинення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року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ісля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накладення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адміністративного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стягнення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вчинення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відносно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неповнолітнього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вчинення</w:t>
      </w:r>
      <w:proofErr w:type="spellEnd"/>
      <w:r>
        <w:rPr>
          <w:rFonts w:ascii="Times New Roman" w:eastAsia="Times New Roman" w:hAnsi="Times New Roman" w:cs="Times New Roman"/>
          <w:color w:val="294A7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особливою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жорстокістю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штраф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складає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1700 до 3400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.</w:t>
      </w:r>
    </w:p>
    <w:p w:rsidR="00444C9E" w:rsidRDefault="00444C9E" w:rsidP="00444C9E">
      <w:pPr>
        <w:shd w:val="clear" w:color="auto" w:fill="FFFFFF"/>
        <w:spacing w:after="230" w:line="240" w:lineRule="auto"/>
        <w:outlineLvl w:val="5"/>
        <w:rPr>
          <w:rFonts w:ascii="Times New Roman" w:eastAsia="Times New Roman" w:hAnsi="Times New Roman" w:cs="Times New Roman"/>
          <w:color w:val="294A7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  В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залежності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суб’єкта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:</w:t>
      </w:r>
    </w:p>
    <w:p w:rsidR="00444C9E" w:rsidRDefault="00444C9E" w:rsidP="00444C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вчинення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малолітніми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неповнолітніми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особами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віком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чотирнадцяти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шістнадцяти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років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– штраф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складає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340 до 850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гривень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накладається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їхніх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замінюють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;</w:t>
      </w:r>
      <w:proofErr w:type="gramEnd"/>
    </w:p>
    <w:p w:rsidR="00444C9E" w:rsidRDefault="00444C9E" w:rsidP="00444C9E">
      <w:pPr>
        <w:numPr>
          <w:ilvl w:val="0"/>
          <w:numId w:val="8"/>
        </w:numPr>
        <w:shd w:val="clear" w:color="auto" w:fill="FFFFFF"/>
        <w:spacing w:after="230" w:line="240" w:lineRule="auto"/>
        <w:ind w:left="0"/>
        <w:outlineLvl w:val="5"/>
        <w:rPr>
          <w:rFonts w:ascii="Times New Roman" w:eastAsia="Times New Roman" w:hAnsi="Times New Roman" w:cs="Times New Roman"/>
          <w:color w:val="294A7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приховування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випадків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бул</w:t>
      </w:r>
      <w:proofErr w:type="gram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інгу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педагогічним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працівником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керівником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– штраф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850 до 1700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.</w:t>
      </w:r>
    </w:p>
    <w:p w:rsidR="00444C9E" w:rsidRDefault="00444C9E" w:rsidP="00444C9E">
      <w:pPr>
        <w:shd w:val="clear" w:color="auto" w:fill="FFFFFF"/>
        <w:spacing w:after="230" w:line="240" w:lineRule="auto"/>
        <w:jc w:val="center"/>
        <w:outlineLvl w:val="2"/>
        <w:rPr>
          <w:rFonts w:ascii="Arial" w:eastAsia="Times New Roman" w:hAnsi="Arial" w:cs="Arial"/>
          <w:color w:val="294A70"/>
          <w:sz w:val="26"/>
          <w:szCs w:val="26"/>
        </w:rPr>
      </w:pPr>
      <w:r>
        <w:rPr>
          <w:rFonts w:ascii="Arial" w:eastAsia="Times New Roman" w:hAnsi="Arial" w:cs="Arial"/>
          <w:i/>
          <w:iCs/>
          <w:color w:val="FF0000"/>
          <w:sz w:val="26"/>
        </w:rPr>
        <w:t>СКАЖИ НАСИЛЬСТВУ НІ!!!!</w:t>
      </w:r>
    </w:p>
    <w:p w:rsidR="00444C9E" w:rsidRDefault="00444C9E" w:rsidP="00444C9E">
      <w:pPr>
        <w:shd w:val="clear" w:color="auto" w:fill="FFFFFF"/>
        <w:spacing w:after="230" w:line="240" w:lineRule="auto"/>
        <w:outlineLvl w:val="4"/>
        <w:rPr>
          <w:rFonts w:ascii="Arial" w:eastAsia="Times New Roman" w:hAnsi="Arial" w:cs="Arial"/>
          <w:color w:val="294A70"/>
          <w:sz w:val="23"/>
          <w:szCs w:val="23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000080"/>
          <w:sz w:val="23"/>
        </w:rPr>
        <w:t>Національна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80"/>
          <w:sz w:val="23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80"/>
          <w:sz w:val="23"/>
        </w:rPr>
        <w:t>дитяча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80"/>
          <w:sz w:val="23"/>
        </w:rPr>
        <w:t xml:space="preserve"> «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80"/>
          <w:sz w:val="23"/>
        </w:rPr>
        <w:t>гаряча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80"/>
          <w:sz w:val="23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80"/>
          <w:sz w:val="23"/>
        </w:rPr>
        <w:t>лінія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80"/>
          <w:sz w:val="23"/>
        </w:rPr>
        <w:t>»:</w:t>
      </w:r>
    </w:p>
    <w:p w:rsidR="00444C9E" w:rsidRDefault="00444C9E" w:rsidP="00444C9E">
      <w:pPr>
        <w:shd w:val="clear" w:color="auto" w:fill="FFFFFF"/>
        <w:spacing w:after="230" w:line="240" w:lineRule="auto"/>
        <w:outlineLvl w:val="4"/>
        <w:rPr>
          <w:rFonts w:ascii="Arial" w:eastAsia="Times New Roman" w:hAnsi="Arial" w:cs="Arial"/>
          <w:color w:val="294A70"/>
          <w:sz w:val="23"/>
          <w:szCs w:val="23"/>
        </w:rPr>
      </w:pPr>
      <w:r>
        <w:rPr>
          <w:rFonts w:ascii="Arial" w:eastAsia="Times New Roman" w:hAnsi="Arial" w:cs="Arial"/>
          <w:color w:val="000080"/>
          <w:sz w:val="23"/>
          <w:szCs w:val="23"/>
        </w:rPr>
        <w:t>116111 (</w:t>
      </w:r>
      <w:proofErr w:type="spellStart"/>
      <w:r>
        <w:rPr>
          <w:rFonts w:ascii="Arial" w:eastAsia="Times New Roman" w:hAnsi="Arial" w:cs="Arial"/>
          <w:color w:val="000080"/>
          <w:sz w:val="23"/>
          <w:szCs w:val="23"/>
        </w:rPr>
        <w:t>з</w:t>
      </w:r>
      <w:proofErr w:type="spellEnd"/>
      <w:r>
        <w:rPr>
          <w:rFonts w:ascii="Arial" w:eastAsia="Times New Roman" w:hAnsi="Arial" w:cs="Arial"/>
          <w:color w:val="00008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3"/>
          <w:szCs w:val="23"/>
        </w:rPr>
        <w:t>мобільного</w:t>
      </w:r>
      <w:proofErr w:type="spellEnd"/>
      <w:r>
        <w:rPr>
          <w:rFonts w:ascii="Arial" w:eastAsia="Times New Roman" w:hAnsi="Arial" w:cs="Arial"/>
          <w:color w:val="000080"/>
          <w:sz w:val="23"/>
          <w:szCs w:val="23"/>
        </w:rPr>
        <w:t xml:space="preserve">) </w:t>
      </w:r>
      <w:proofErr w:type="spellStart"/>
      <w:r>
        <w:rPr>
          <w:rFonts w:ascii="Arial" w:eastAsia="Times New Roman" w:hAnsi="Arial" w:cs="Arial"/>
          <w:color w:val="000080"/>
          <w:sz w:val="23"/>
          <w:szCs w:val="23"/>
        </w:rPr>
        <w:t>або</w:t>
      </w:r>
      <w:proofErr w:type="spellEnd"/>
      <w:r>
        <w:rPr>
          <w:rFonts w:ascii="Arial" w:eastAsia="Times New Roman" w:hAnsi="Arial" w:cs="Arial"/>
          <w:color w:val="000080"/>
          <w:sz w:val="23"/>
          <w:szCs w:val="23"/>
        </w:rPr>
        <w:t xml:space="preserve"> 0800 500 225 (</w:t>
      </w:r>
      <w:proofErr w:type="spellStart"/>
      <w:r>
        <w:rPr>
          <w:rFonts w:ascii="Arial" w:eastAsia="Times New Roman" w:hAnsi="Arial" w:cs="Arial"/>
          <w:color w:val="000080"/>
          <w:sz w:val="23"/>
          <w:szCs w:val="23"/>
        </w:rPr>
        <w:t>зі</w:t>
      </w:r>
      <w:proofErr w:type="spellEnd"/>
      <w:r>
        <w:rPr>
          <w:rFonts w:ascii="Arial" w:eastAsia="Times New Roman" w:hAnsi="Arial" w:cs="Arial"/>
          <w:color w:val="00008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80"/>
          <w:sz w:val="23"/>
          <w:szCs w:val="23"/>
        </w:rPr>
        <w:t>стаціонарного</w:t>
      </w:r>
      <w:proofErr w:type="spellEnd"/>
      <w:r>
        <w:rPr>
          <w:rFonts w:ascii="Arial" w:eastAsia="Times New Roman" w:hAnsi="Arial" w:cs="Arial"/>
          <w:color w:val="000080"/>
          <w:sz w:val="23"/>
          <w:szCs w:val="23"/>
        </w:rPr>
        <w:t>)</w:t>
      </w:r>
    </w:p>
    <w:p w:rsidR="00444C9E" w:rsidRDefault="00444C9E" w:rsidP="00444C9E">
      <w:pPr>
        <w:shd w:val="clear" w:color="auto" w:fill="FFFFFF"/>
        <w:spacing w:after="230" w:line="240" w:lineRule="auto"/>
        <w:outlineLvl w:val="4"/>
        <w:rPr>
          <w:rFonts w:ascii="Times New Roman" w:eastAsia="Times New Roman" w:hAnsi="Times New Roman" w:cs="Times New Roman"/>
          <w:color w:val="294A7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Анонімно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.</w:t>
      </w:r>
    </w:p>
    <w:p w:rsidR="00444C9E" w:rsidRDefault="00444C9E" w:rsidP="00444C9E">
      <w:pPr>
        <w:shd w:val="clear" w:color="auto" w:fill="FFFFFF"/>
        <w:spacing w:after="230" w:line="240" w:lineRule="auto"/>
        <w:outlineLvl w:val="4"/>
        <w:rPr>
          <w:rFonts w:ascii="Times New Roman" w:eastAsia="Times New Roman" w:hAnsi="Times New Roman" w:cs="Times New Roman"/>
          <w:color w:val="294A7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94A70"/>
          <w:sz w:val="28"/>
          <w:szCs w:val="28"/>
        </w:rPr>
        <w:t>        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     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Безкоштовно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.</w:t>
      </w:r>
    </w:p>
    <w:p w:rsidR="00444C9E" w:rsidRDefault="00444C9E" w:rsidP="00444C9E">
      <w:pPr>
        <w:shd w:val="clear" w:color="auto" w:fill="FFFFFF"/>
        <w:spacing w:after="230" w:line="240" w:lineRule="auto"/>
        <w:outlineLvl w:val="4"/>
        <w:rPr>
          <w:rFonts w:ascii="Times New Roman" w:eastAsia="Times New Roman" w:hAnsi="Times New Roman" w:cs="Times New Roman"/>
          <w:color w:val="294A7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94A70"/>
          <w:sz w:val="28"/>
          <w:szCs w:val="28"/>
        </w:rPr>
        <w:t>                                                           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Конфіденційно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.</w:t>
      </w:r>
    </w:p>
    <w:p w:rsidR="00444C9E" w:rsidRDefault="00444C9E" w:rsidP="00444C9E">
      <w:pPr>
        <w:shd w:val="clear" w:color="auto" w:fill="FFFFFF"/>
        <w:spacing w:after="230" w:line="240" w:lineRule="auto"/>
        <w:outlineLvl w:val="5"/>
        <w:rPr>
          <w:rFonts w:ascii="Times New Roman" w:eastAsia="Times New Roman" w:hAnsi="Times New Roman" w:cs="Times New Roman"/>
          <w:color w:val="294A7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вважаєте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конфлікт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вирішити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мирним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шляхом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– звертайтеся до адміністрації закладу</w:t>
      </w: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.</w:t>
      </w:r>
    </w:p>
    <w:p w:rsidR="008B7FF7" w:rsidRDefault="008B7FF7"/>
    <w:sectPr w:rsidR="008B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F3A"/>
    <w:multiLevelType w:val="multilevel"/>
    <w:tmpl w:val="BCD2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3177C"/>
    <w:multiLevelType w:val="multilevel"/>
    <w:tmpl w:val="E2E2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93810"/>
    <w:multiLevelType w:val="multilevel"/>
    <w:tmpl w:val="F0E2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E3720"/>
    <w:multiLevelType w:val="multilevel"/>
    <w:tmpl w:val="1D0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F5CAF"/>
    <w:multiLevelType w:val="multilevel"/>
    <w:tmpl w:val="DE38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934D6"/>
    <w:multiLevelType w:val="multilevel"/>
    <w:tmpl w:val="6480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615B9"/>
    <w:multiLevelType w:val="multilevel"/>
    <w:tmpl w:val="163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271E8"/>
    <w:multiLevelType w:val="multilevel"/>
    <w:tmpl w:val="5B5C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44C9E"/>
    <w:rsid w:val="00444C9E"/>
    <w:rsid w:val="008B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Lab</dc:creator>
  <cp:keywords/>
  <dc:description/>
  <cp:lastModifiedBy>SV Lab</cp:lastModifiedBy>
  <cp:revision>3</cp:revision>
  <dcterms:created xsi:type="dcterms:W3CDTF">2021-09-08T23:45:00Z</dcterms:created>
  <dcterms:modified xsi:type="dcterms:W3CDTF">2021-09-08T23:46:00Z</dcterms:modified>
</cp:coreProperties>
</file>