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EF10" w14:textId="77777777" w:rsidR="00C10299" w:rsidRDefault="00C10299" w:rsidP="00D8150B">
      <w:pPr>
        <w:spacing w:before="120"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val="uk-UA" w:eastAsia="ru-RU"/>
        </w:rPr>
      </w:pPr>
    </w:p>
    <w:p w14:paraId="169E06CF" w14:textId="25D2D0D7" w:rsidR="004A2551" w:rsidRDefault="004A2551" w:rsidP="00BD0772">
      <w:pPr>
        <w:shd w:val="clear" w:color="auto" w:fill="FFFFFF" w:themeFill="background1"/>
        <w:spacing w:before="120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</w:t>
      </w:r>
      <w:r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    </w:t>
      </w:r>
      <w:r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СХВАЛЕНО                                      </w:t>
      </w:r>
      <w:r w:rsidR="006B1CD4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          </w:t>
      </w:r>
      <w:r w:rsidR="00C10299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>ЗАТВЕРДЖЕНО</w:t>
      </w:r>
    </w:p>
    <w:p w14:paraId="1B0F5F86" w14:textId="4EA2F08A" w:rsidR="00D8150B" w:rsidRPr="004A2551" w:rsidRDefault="004A2551" w:rsidP="00BD0772">
      <w:pPr>
        <w:shd w:val="clear" w:color="auto" w:fill="FFFFFF" w:themeFill="background1"/>
        <w:spacing w:before="120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     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Протокол засідання                  </w:t>
      </w:r>
      <w:r w:rsidR="00C10299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</w:t>
      </w:r>
      <w:r w:rsidR="00C10299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Наказ </w:t>
      </w:r>
      <w:r w:rsidR="00C10299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Носівської </w:t>
      </w:r>
      <w:r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гімназії №2 від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            </w:t>
      </w:r>
    </w:p>
    <w:p w14:paraId="703F2268" w14:textId="3AEBA6C3" w:rsidR="00C10299" w:rsidRPr="004A2551" w:rsidRDefault="004A2551" w:rsidP="00BD0772">
      <w:pPr>
        <w:shd w:val="clear" w:color="auto" w:fill="FFFFFF" w:themeFill="background1"/>
        <w:spacing w:before="120" w:after="0" w:line="240" w:lineRule="auto"/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>педагогічної ради</w:t>
      </w:r>
      <w:r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від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                       29 серпня 2025 №31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                  </w:t>
      </w:r>
      <w:r w:rsidR="00C10299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 </w:t>
      </w:r>
      <w:r w:rsidR="006B1CD4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             </w:t>
      </w:r>
      <w:r w:rsidR="00C10299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</w:t>
      </w:r>
    </w:p>
    <w:p w14:paraId="4F94D009" w14:textId="2D35BF6A" w:rsidR="00D8150B" w:rsidRPr="004A2551" w:rsidRDefault="004A2551" w:rsidP="00BD0772">
      <w:pPr>
        <w:shd w:val="clear" w:color="auto" w:fill="FFFFFF" w:themeFill="background1"/>
        <w:spacing w:before="120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>29 серпня 2025</w:t>
      </w:r>
      <w:r w:rsidR="00294366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>р.</w:t>
      </w:r>
      <w:r w:rsidR="00294366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</w:t>
      </w:r>
      <w:r w:rsidR="00C10299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>№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</w:t>
      </w:r>
      <w:r w:rsidR="006B1CD4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2              </w:t>
      </w:r>
      <w:r w:rsidR="00D8150B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</w:t>
      </w:r>
      <w:r w:rsidR="006B1CD4"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                    </w:t>
      </w:r>
      <w:r w:rsidR="00D8150B" w:rsidRPr="004A2551">
        <w:rPr>
          <w:rFonts w:eastAsiaTheme="minorEastAsia" w:hAnsi="Century Schoolbook"/>
          <w:color w:val="7030A0"/>
          <w:kern w:val="24"/>
          <w:sz w:val="28"/>
          <w:szCs w:val="28"/>
          <w:lang w:val="uk-UA" w:eastAsia="ru-RU"/>
        </w:rPr>
        <w:t xml:space="preserve">                                     </w:t>
      </w:r>
    </w:p>
    <w:p w14:paraId="1AFDC6EF" w14:textId="45050E77" w:rsidR="00D8150B" w:rsidRPr="004A2551" w:rsidRDefault="00D8150B" w:rsidP="00BD0772">
      <w:pPr>
        <w:shd w:val="clear" w:color="auto" w:fill="FFFFFF" w:themeFill="background1"/>
        <w:spacing w:before="120" w:after="0" w:line="240" w:lineRule="auto"/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</w:pPr>
      <w:r w:rsidRPr="004A2551">
        <w:rPr>
          <w:rFonts w:ascii="Times New Roman" w:eastAsiaTheme="minorEastAsia" w:hAnsi="Times New Roman" w:cs="Times New Roman"/>
          <w:color w:val="7030A0"/>
          <w:kern w:val="24"/>
          <w:sz w:val="28"/>
          <w:szCs w:val="28"/>
          <w:lang w:val="uk-UA" w:eastAsia="ru-RU"/>
        </w:rPr>
        <w:t xml:space="preserve"> </w:t>
      </w:r>
    </w:p>
    <w:p w14:paraId="6E08D181" w14:textId="635A3FBE" w:rsidR="00C10299" w:rsidRPr="00C10299" w:rsidRDefault="00C10299" w:rsidP="00BD0772">
      <w:pPr>
        <w:shd w:val="clear" w:color="auto" w:fill="FFFFFF" w:themeFill="background1"/>
        <w:spacing w:before="120" w:after="0" w:line="240" w:lineRule="auto"/>
        <w:rPr>
          <w:rFonts w:ascii="Times New Roman" w:eastAsiaTheme="minorEastAsia" w:hAnsi="Times New Roman" w:cs="Times New Roman"/>
          <w:color w:val="7030A0"/>
          <w:kern w:val="24"/>
          <w:sz w:val="48"/>
          <w:szCs w:val="48"/>
          <w:lang w:val="uk-UA" w:eastAsia="ru-RU"/>
        </w:rPr>
      </w:pPr>
    </w:p>
    <w:p w14:paraId="184C3BDC" w14:textId="3FA1269C" w:rsidR="00C10299" w:rsidRPr="00C10299" w:rsidRDefault="00C10299" w:rsidP="00BD0772">
      <w:pPr>
        <w:shd w:val="clear" w:color="auto" w:fill="FFFFFF" w:themeFill="background1"/>
        <w:spacing w:before="120" w:after="0" w:line="240" w:lineRule="auto"/>
        <w:rPr>
          <w:rFonts w:ascii="Times New Roman" w:eastAsiaTheme="minorEastAsia" w:hAnsi="Times New Roman" w:cs="Times New Roman"/>
          <w:color w:val="7030A0"/>
          <w:kern w:val="24"/>
          <w:sz w:val="48"/>
          <w:szCs w:val="48"/>
          <w:lang w:val="uk-UA" w:eastAsia="ru-RU"/>
        </w:rPr>
      </w:pPr>
    </w:p>
    <w:p w14:paraId="149B80A5" w14:textId="43333F8A" w:rsidR="00C10299" w:rsidRPr="00C10299" w:rsidRDefault="00B16106" w:rsidP="00BD0772">
      <w:pPr>
        <w:shd w:val="clear" w:color="auto" w:fill="FFFFFF" w:themeFill="background1"/>
        <w:spacing w:before="120" w:after="0" w:line="240" w:lineRule="auto"/>
        <w:rPr>
          <w:rFonts w:ascii="Times New Roman" w:eastAsiaTheme="minorEastAsia" w:hAnsi="Times New Roman" w:cs="Times New Roman"/>
          <w:color w:val="7030A0"/>
          <w:kern w:val="24"/>
          <w:sz w:val="48"/>
          <w:szCs w:val="48"/>
          <w:lang w:val="uk-UA" w:eastAsia="ru-RU"/>
        </w:rPr>
      </w:pPr>
      <w:r>
        <w:rPr>
          <w:rFonts w:ascii="Times New Roman" w:eastAsiaTheme="minorEastAsia" w:hAnsi="Times New Roman" w:cs="Times New Roman"/>
          <w:color w:val="7030A0"/>
          <w:kern w:val="24"/>
          <w:sz w:val="48"/>
          <w:szCs w:val="48"/>
          <w:lang w:val="uk-UA" w:eastAsia="ru-RU"/>
        </w:rPr>
        <w:t xml:space="preserve">                          </w:t>
      </w:r>
    </w:p>
    <w:p w14:paraId="0554E730" w14:textId="0A0E0493" w:rsidR="00C10299" w:rsidRDefault="00C10299" w:rsidP="00BD0772">
      <w:pPr>
        <w:shd w:val="clear" w:color="auto" w:fill="FFFFFF" w:themeFill="background1"/>
        <w:spacing w:before="120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uk-UA" w:eastAsia="ru-RU"/>
        </w:rPr>
      </w:pPr>
    </w:p>
    <w:p w14:paraId="56D225D0" w14:textId="77777777" w:rsidR="004A2551" w:rsidRPr="00D8150B" w:rsidRDefault="004A2551" w:rsidP="00BD0772">
      <w:pPr>
        <w:shd w:val="clear" w:color="auto" w:fill="FFFFFF" w:themeFill="background1"/>
        <w:spacing w:before="120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uk-UA" w:eastAsia="ru-RU"/>
        </w:rPr>
      </w:pPr>
    </w:p>
    <w:p w14:paraId="14C57440" w14:textId="77777777" w:rsidR="00D8150B" w:rsidRPr="00D8150B" w:rsidRDefault="00D8150B" w:rsidP="00BD0772">
      <w:pPr>
        <w:shd w:val="clear" w:color="auto" w:fill="FFFFFF" w:themeFill="background1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8150B">
        <w:rPr>
          <w:rFonts w:ascii="Times New Roman" w:eastAsiaTheme="minorEastAsia" w:hAnsi="Times New Roman" w:cs="Times New Roman"/>
          <w:b/>
          <w:bCs/>
          <w:color w:val="7030A0"/>
          <w:kern w:val="24"/>
          <w:sz w:val="48"/>
          <w:szCs w:val="48"/>
          <w:lang w:val="uk-UA" w:eastAsia="ru-RU"/>
        </w:rPr>
        <w:t xml:space="preserve">ОСВІТНЯ ПРОГРАМА </w:t>
      </w:r>
    </w:p>
    <w:p w14:paraId="5AFC5A06" w14:textId="13B6280A" w:rsidR="00D8150B" w:rsidRPr="00D8150B" w:rsidRDefault="00D8150B" w:rsidP="00BD0772">
      <w:pPr>
        <w:shd w:val="clear" w:color="auto" w:fill="FFFFFF" w:themeFill="background1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8150B">
        <w:rPr>
          <w:rFonts w:ascii="Times New Roman" w:eastAsiaTheme="minorEastAsia" w:hAnsi="Times New Roman" w:cs="Times New Roman"/>
          <w:b/>
          <w:bCs/>
          <w:color w:val="7030A0"/>
          <w:kern w:val="24"/>
          <w:sz w:val="48"/>
          <w:szCs w:val="48"/>
          <w:lang w:val="uk-UA" w:eastAsia="ru-RU"/>
        </w:rPr>
        <w:t>початкового та базового середнього</w:t>
      </w:r>
    </w:p>
    <w:p w14:paraId="1E1687C0" w14:textId="77777777" w:rsidR="00D8150B" w:rsidRPr="00D8150B" w:rsidRDefault="00D8150B" w:rsidP="00BD0772">
      <w:pPr>
        <w:shd w:val="clear" w:color="auto" w:fill="FFFFFF" w:themeFill="background1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8150B">
        <w:rPr>
          <w:rFonts w:ascii="Times New Roman" w:eastAsiaTheme="minorEastAsia" w:hAnsi="Times New Roman" w:cs="Times New Roman"/>
          <w:b/>
          <w:bCs/>
          <w:color w:val="7030A0"/>
          <w:kern w:val="24"/>
          <w:sz w:val="48"/>
          <w:szCs w:val="48"/>
          <w:lang w:val="uk-UA" w:eastAsia="ru-RU"/>
        </w:rPr>
        <w:t xml:space="preserve">рівнів повної загальної середньої освіти </w:t>
      </w:r>
    </w:p>
    <w:p w14:paraId="43C508FF" w14:textId="604A4509" w:rsidR="008F0E76" w:rsidRPr="00C10299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8"/>
          <w:szCs w:val="48"/>
          <w:lang w:val="uk-UA" w:eastAsia="zh-CN"/>
        </w:rPr>
      </w:pPr>
      <w:r w:rsidRPr="00C10299">
        <w:rPr>
          <w:rFonts w:ascii="Times New Roman" w:eastAsiaTheme="minorEastAsia" w:hAnsi="Times New Roman" w:cs="Times New Roman"/>
          <w:b/>
          <w:color w:val="7030A0"/>
          <w:sz w:val="48"/>
          <w:szCs w:val="48"/>
          <w:lang w:val="uk-UA" w:eastAsia="zh-CN"/>
        </w:rPr>
        <w:t xml:space="preserve">    </w:t>
      </w:r>
    </w:p>
    <w:p w14:paraId="7B351343" w14:textId="7A86A1D9" w:rsidR="00C10299" w:rsidRPr="00D8150B" w:rsidRDefault="00C10299" w:rsidP="00BD0772">
      <w:pPr>
        <w:shd w:val="clear" w:color="auto" w:fill="FFFFFF" w:themeFill="background1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val="uk-UA" w:eastAsia="ru-RU"/>
        </w:rPr>
      </w:pPr>
      <w:r w:rsidRPr="00D8150B">
        <w:rPr>
          <w:rFonts w:ascii="Times New Roman" w:eastAsiaTheme="minorEastAsia" w:hAnsi="Times New Roman" w:cs="Times New Roman"/>
          <w:b/>
          <w:bCs/>
          <w:color w:val="7030A0"/>
          <w:kern w:val="24"/>
          <w:sz w:val="48"/>
          <w:szCs w:val="48"/>
          <w:lang w:val="uk-UA" w:eastAsia="ru-RU"/>
        </w:rPr>
        <w:t>НОСІВСЬКО</w:t>
      </w:r>
      <w:r w:rsidRPr="00C10299">
        <w:rPr>
          <w:rFonts w:ascii="Times New Roman" w:eastAsiaTheme="minorEastAsia" w:hAnsi="Times New Roman" w:cs="Times New Roman"/>
          <w:b/>
          <w:bCs/>
          <w:color w:val="7030A0"/>
          <w:kern w:val="24"/>
          <w:sz w:val="48"/>
          <w:szCs w:val="48"/>
          <w:lang w:val="uk-UA" w:eastAsia="ru-RU"/>
        </w:rPr>
        <w:t>Ї ГІМНАЗІЇ</w:t>
      </w:r>
      <w:r w:rsidRPr="00D8150B">
        <w:rPr>
          <w:rFonts w:ascii="Times New Roman" w:eastAsiaTheme="minorEastAsia" w:hAnsi="Times New Roman" w:cs="Times New Roman"/>
          <w:b/>
          <w:bCs/>
          <w:color w:val="7030A0"/>
          <w:kern w:val="24"/>
          <w:sz w:val="48"/>
          <w:szCs w:val="48"/>
          <w:lang w:val="uk-UA" w:eastAsia="ru-RU"/>
        </w:rPr>
        <w:t xml:space="preserve"> №</w:t>
      </w:r>
      <w:r w:rsidRPr="00C10299">
        <w:rPr>
          <w:rFonts w:ascii="Times New Roman" w:eastAsiaTheme="minorEastAsia" w:hAnsi="Times New Roman" w:cs="Times New Roman"/>
          <w:b/>
          <w:bCs/>
          <w:color w:val="7030A0"/>
          <w:kern w:val="24"/>
          <w:sz w:val="48"/>
          <w:szCs w:val="48"/>
          <w:lang w:val="uk-UA" w:eastAsia="ru-RU"/>
        </w:rPr>
        <w:t>2</w:t>
      </w:r>
    </w:p>
    <w:p w14:paraId="3E30FC7B" w14:textId="77777777" w:rsidR="00C10299" w:rsidRPr="00D8150B" w:rsidRDefault="00C10299" w:rsidP="00BD0772">
      <w:pPr>
        <w:shd w:val="clear" w:color="auto" w:fill="FFFFFF" w:themeFill="background1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val="uk-UA" w:eastAsia="ru-RU"/>
        </w:rPr>
      </w:pPr>
      <w:r w:rsidRPr="00D8150B">
        <w:rPr>
          <w:rFonts w:ascii="Times New Roman" w:eastAsiaTheme="minorEastAsia" w:hAnsi="Times New Roman" w:cs="Times New Roman"/>
          <w:b/>
          <w:bCs/>
          <w:color w:val="7030A0"/>
          <w:kern w:val="24"/>
          <w:sz w:val="48"/>
          <w:szCs w:val="48"/>
          <w:lang w:val="uk-UA" w:eastAsia="ru-RU"/>
        </w:rPr>
        <w:t>НОСІВСЬКОЇ МІСЬКОЇ РАДИ</w:t>
      </w:r>
    </w:p>
    <w:p w14:paraId="7852E05C" w14:textId="77777777" w:rsidR="00C10299" w:rsidRPr="00D8150B" w:rsidRDefault="00C10299" w:rsidP="00BD0772">
      <w:pPr>
        <w:shd w:val="clear" w:color="auto" w:fill="FFFFFF" w:themeFill="background1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val="uk-UA" w:eastAsia="ru-RU"/>
        </w:rPr>
      </w:pPr>
      <w:r w:rsidRPr="00D8150B">
        <w:rPr>
          <w:rFonts w:ascii="Times New Roman" w:eastAsiaTheme="minorEastAsia" w:hAnsi="Times New Roman" w:cs="Times New Roman"/>
          <w:b/>
          <w:bCs/>
          <w:color w:val="7030A0"/>
          <w:kern w:val="24"/>
          <w:sz w:val="48"/>
          <w:szCs w:val="48"/>
          <w:lang w:val="uk-UA" w:eastAsia="ru-RU"/>
        </w:rPr>
        <w:t>ЧЕРНІГІВСЬКОЇ ОБЛАСТІ</w:t>
      </w:r>
    </w:p>
    <w:p w14:paraId="78F6E60A" w14:textId="77777777" w:rsidR="008F0E76" w:rsidRPr="00C10299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8"/>
          <w:szCs w:val="48"/>
          <w:lang w:val="uk-UA" w:eastAsia="zh-CN"/>
        </w:rPr>
      </w:pPr>
    </w:p>
    <w:p w14:paraId="32E411CF" w14:textId="77777777" w:rsidR="008F0E76" w:rsidRPr="00C10299" w:rsidRDefault="008F0E76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48"/>
          <w:szCs w:val="48"/>
          <w:lang w:val="uk-UA" w:eastAsia="zh-CN"/>
        </w:rPr>
      </w:pPr>
    </w:p>
    <w:p w14:paraId="728BF58F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7E585419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1D9F4BAE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03270AC9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0BD579D2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17AF14A2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2B73CD2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16B603A0" w14:textId="77777777" w:rsidR="00111710" w:rsidRDefault="00111710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7FF64156" w14:textId="77777777" w:rsidR="007D47F8" w:rsidRDefault="007D47F8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EE21F34" w14:textId="77777777" w:rsidR="006B1CD4" w:rsidRDefault="006B1CD4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702F07FA" w14:textId="20197337" w:rsidR="006B1CD4" w:rsidRDefault="006B1CD4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0B65D5E8" w14:textId="5CCBDF59" w:rsidR="00B16106" w:rsidRDefault="00B1610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144450C5" w14:textId="77777777" w:rsidR="00B16106" w:rsidRDefault="00B1610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412969D9" w14:textId="77777777" w:rsidR="004A2551" w:rsidRDefault="004A2551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476508C3" w14:textId="77777777" w:rsidR="004A2551" w:rsidRDefault="004A2551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47B18A53" w14:textId="6CCE74D5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  <w:t>І. ВСТУПНА ЧАСТИНА</w:t>
      </w:r>
    </w:p>
    <w:p w14:paraId="01146A92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07492368" w14:textId="77777777" w:rsidR="008F0E76" w:rsidRPr="008F0E76" w:rsidRDefault="008F0E76" w:rsidP="008F0E76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Тип закладу</w:t>
      </w:r>
    </w:p>
    <w:p w14:paraId="1BE00162" w14:textId="77777777" w:rsidR="008F0E76" w:rsidRPr="008F0E76" w:rsidRDefault="008F0E76" w:rsidP="008F0E7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Носівська гімназія № 2  Носівської міської ради Чернігівської області</w:t>
      </w:r>
    </w:p>
    <w:p w14:paraId="7BA1DF35" w14:textId="77777777" w:rsidR="008F0E76" w:rsidRPr="008F0E76" w:rsidRDefault="008F0E76" w:rsidP="008F0E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color w:val="0070C0"/>
          <w:sz w:val="28"/>
          <w:szCs w:val="28"/>
          <w:lang w:val="uk-UA" w:eastAsia="zh-CN"/>
        </w:rPr>
      </w:pPr>
    </w:p>
    <w:p w14:paraId="0BFCEB35" w14:textId="77777777" w:rsidR="008F0E76" w:rsidRPr="008F0E76" w:rsidRDefault="008F0E76" w:rsidP="008F0E7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Установчі документи</w:t>
      </w:r>
    </w:p>
    <w:p w14:paraId="00D7FE30" w14:textId="77777777" w:rsidR="008F0E76" w:rsidRPr="008F0E76" w:rsidRDefault="008F0E76" w:rsidP="008F0E76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Статут, затверджений рішенням Носівської міської ради Чернігівської                     області  №19/22/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V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ІІІ від 17.06.2022 р.</w:t>
      </w:r>
    </w:p>
    <w:p w14:paraId="793F382C" w14:textId="77777777" w:rsidR="008F0E76" w:rsidRPr="008F0E76" w:rsidRDefault="008F0E76" w:rsidP="008F0E76">
      <w:pPr>
        <w:tabs>
          <w:tab w:val="left" w:pos="567"/>
        </w:tabs>
        <w:spacing w:after="0" w:line="240" w:lineRule="auto"/>
        <w:ind w:left="567" w:firstLine="142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095AEDCB" w14:textId="77777777" w:rsidR="008F0E76" w:rsidRPr="008F0E76" w:rsidRDefault="008F0E76" w:rsidP="008F0E76">
      <w:pPr>
        <w:spacing w:after="120" w:line="240" w:lineRule="auto"/>
        <w:ind w:left="567" w:firstLine="142"/>
        <w:jc w:val="center"/>
        <w:rPr>
          <w:rFonts w:ascii="Times New Roman" w:eastAsia="SimSun" w:hAnsi="Times New Roman" w:cs="Times New Roman"/>
          <w:b/>
          <w:bCs/>
          <w:iCs/>
          <w:color w:val="0070C0"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b/>
          <w:bCs/>
          <w:iCs/>
          <w:color w:val="0070C0"/>
          <w:sz w:val="28"/>
          <w:szCs w:val="28"/>
          <w:lang w:val="uk-UA" w:eastAsia="zh-CN"/>
        </w:rPr>
        <w:t>Мета   освітньої програми</w:t>
      </w:r>
    </w:p>
    <w:p w14:paraId="006142DE" w14:textId="77777777" w:rsidR="008F0E76" w:rsidRPr="008F0E76" w:rsidRDefault="008F0E76" w:rsidP="008F0E76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Theme="minorEastAsia" w:hAnsi="Times New Roman" w:cs="Times New Roman"/>
          <w:bCs/>
          <w:iCs/>
          <w:color w:val="FF000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Cs/>
          <w:iCs/>
          <w:sz w:val="28"/>
          <w:szCs w:val="28"/>
          <w:lang w:val="uk-UA" w:eastAsia="zh-CN"/>
        </w:rPr>
        <w:t>Створення умов для всебічного розвитку, виховання і соціалізації особистості, для творчої самореалізації кожного учня, його мо</w:t>
      </w:r>
      <w:r w:rsidRPr="008F0E76">
        <w:rPr>
          <w:rFonts w:ascii="Times New Roman" w:eastAsiaTheme="minorEastAsia" w:hAnsi="Times New Roman" w:cs="Times New Roman"/>
          <w:bCs/>
          <w:iCs/>
          <w:sz w:val="28"/>
          <w:szCs w:val="28"/>
          <w:lang w:val="uk-UA" w:eastAsia="zh-CN"/>
        </w:rPr>
        <w:softHyphen/>
        <w:t>рального, інтелектуального, фізичного та художньо-естетичного зростання.</w:t>
      </w:r>
      <w:r w:rsidRPr="008F0E76">
        <w:rPr>
          <w:rFonts w:ascii="Times New Roman" w:eastAsiaTheme="minorEastAsia" w:hAnsi="Times New Roman" w:cs="Times New Roman"/>
          <w:bCs/>
          <w:iCs/>
          <w:color w:val="FF0000"/>
          <w:sz w:val="28"/>
          <w:szCs w:val="28"/>
          <w:lang w:val="uk-UA" w:eastAsia="zh-CN"/>
        </w:rPr>
        <w:t xml:space="preserve">   </w:t>
      </w:r>
    </w:p>
    <w:p w14:paraId="2E4EE204" w14:textId="77777777" w:rsidR="008F0E76" w:rsidRPr="008F0E76" w:rsidRDefault="008F0E76" w:rsidP="008F0E76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70C0"/>
          <w:sz w:val="28"/>
          <w:szCs w:val="28"/>
          <w:lang w:val="uk-UA" w:eastAsia="zh-CN"/>
        </w:rPr>
      </w:pPr>
    </w:p>
    <w:p w14:paraId="2341831B" w14:textId="77777777" w:rsidR="008F0E76" w:rsidRPr="008F0E76" w:rsidRDefault="008F0E76" w:rsidP="008F0E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b/>
          <w:bCs/>
          <w:color w:val="0070C0"/>
          <w:spacing w:val="-1"/>
          <w:sz w:val="28"/>
          <w:szCs w:val="28"/>
          <w:lang w:val="uk-UA" w:eastAsia="uk-UA"/>
        </w:rPr>
        <w:t xml:space="preserve">Основними завданнями освітньої програми є: </w:t>
      </w:r>
    </w:p>
    <w:p w14:paraId="234F67E5" w14:textId="77777777" w:rsidR="008F0E76" w:rsidRPr="008F0E76" w:rsidRDefault="008F0E76" w:rsidP="00C969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реалізація предметного і </w:t>
      </w:r>
      <w:proofErr w:type="spellStart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надпредметного</w:t>
      </w:r>
      <w:proofErr w:type="spellEnd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змісту навчання, що забезпечує </w:t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різнобічний розвиток індивідуальності дитини,  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становлення її як повноцінної, соціально активної, </w:t>
      </w:r>
      <w:proofErr w:type="spellStart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конкурентноздатної</w:t>
      </w:r>
      <w:proofErr w:type="spellEnd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особистості, яка володіє ключовими </w:t>
      </w:r>
      <w:proofErr w:type="spellStart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компетентностями</w:t>
      </w:r>
      <w:proofErr w:type="spellEnd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;  </w:t>
      </w:r>
    </w:p>
    <w:p w14:paraId="385181CD" w14:textId="77777777" w:rsidR="008F0E76" w:rsidRPr="008F0E76" w:rsidRDefault="008F0E76" w:rsidP="00C969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  <w:t>збереження і зміцнення морального, фізичного і психічного здоров'я вихованців </w:t>
      </w:r>
      <w:r w:rsidRPr="008F0E76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 w:eastAsia="uk-UA"/>
        </w:rPr>
        <w:t>через створення сприятливого морально-психологічного клімату в школі та розви</w:t>
      </w:r>
      <w:r w:rsidRPr="008F0E76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 w:eastAsia="uk-UA"/>
        </w:rPr>
        <w:softHyphen/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ток матеріально-технічної бази;</w:t>
      </w:r>
    </w:p>
    <w:p w14:paraId="29ED657F" w14:textId="77777777" w:rsidR="008F0E76" w:rsidRPr="008F0E76" w:rsidRDefault="008F0E76" w:rsidP="00C969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 w:eastAsia="uk-UA"/>
        </w:rPr>
        <w:t>виховання школяра як патріота школи і міста, громадянина України, національно </w:t>
      </w:r>
      <w:r w:rsidRPr="008F0E76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  <w:t xml:space="preserve">свідомої, вільної демократичної, </w:t>
      </w:r>
      <w:proofErr w:type="spellStart"/>
      <w:r w:rsidRPr="008F0E76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  <w:t>життєво</w:t>
      </w:r>
      <w:proofErr w:type="spellEnd"/>
      <w:r w:rsidRPr="008F0E76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  <w:t xml:space="preserve"> і соціально компетентної особистості, </w:t>
      </w:r>
      <w:r w:rsidRPr="008F0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 w:eastAsia="uk-UA"/>
        </w:rPr>
        <w:t>здатної здійснювати самостійний вибір і приймати відповідальні рішення у різно</w:t>
      </w:r>
      <w:r w:rsidRPr="008F0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 w:eastAsia="uk-UA"/>
        </w:rPr>
        <w:softHyphen/>
      </w:r>
      <w:r w:rsidRPr="008F0E76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  <w:t>манітних життєвих ситуаціях через розвиток учнівського самоврядування, залу</w:t>
      </w:r>
      <w:r w:rsidRPr="008F0E76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uk-UA"/>
        </w:rPr>
        <w:softHyphen/>
      </w:r>
      <w:r w:rsidRPr="008F0E76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 w:eastAsia="uk-UA"/>
        </w:rPr>
        <w:t>чення вихованців до вирішення актуальних питань життєдіяльності шкільного ко</w:t>
      </w:r>
      <w:r w:rsidRPr="008F0E76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 w:eastAsia="uk-UA"/>
        </w:rPr>
        <w:softHyphen/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лективу та громади міста;</w:t>
      </w:r>
    </w:p>
    <w:p w14:paraId="135B92AE" w14:textId="77777777" w:rsidR="008F0E76" w:rsidRPr="008F0E76" w:rsidRDefault="008F0E76" w:rsidP="00C969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 w:eastAsia="uk-UA"/>
        </w:rPr>
        <w:t>формування у школярів бажання і уміння вчитися упродовж усього життя, вироб</w:t>
      </w:r>
      <w:r w:rsidRPr="008F0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 w:eastAsia="uk-UA"/>
        </w:rPr>
        <w:softHyphen/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лення умінь практичного і творчого застосування здобутих знань;</w:t>
      </w:r>
    </w:p>
    <w:p w14:paraId="3B16D303" w14:textId="77777777" w:rsidR="008F0E76" w:rsidRPr="008F0E76" w:rsidRDefault="008F0E76" w:rsidP="00C969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 w:eastAsia="uk-UA"/>
        </w:rPr>
        <w:t>становлення в учнів цілісного наукового світогляду, загальнонаукової, загальноку</w:t>
      </w:r>
      <w:r w:rsidRPr="008F0E76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 w:eastAsia="uk-UA"/>
        </w:rPr>
        <w:softHyphen/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льтурної, технологічної, комунікативної і соціальної </w:t>
      </w:r>
      <w:proofErr w:type="spellStart"/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компетентностей</w:t>
      </w:r>
      <w:proofErr w:type="spellEnd"/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основі за</w:t>
      </w:r>
      <w:r w:rsidRPr="008F0E76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uk-UA"/>
        </w:rPr>
        <w:t>своєння системи знань про природу, людину, суспільство, культуру, виробництво, </w:t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оволодіння засобами пізнавальної і практичної діяльності;</w:t>
      </w:r>
    </w:p>
    <w:p w14:paraId="75A9DD99" w14:textId="77777777" w:rsidR="008F0E76" w:rsidRPr="008F0E76" w:rsidRDefault="008F0E76" w:rsidP="00C969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виховання в учнів любові до праці, забезпечення умов для їх життєвого і професій</w:t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softHyphen/>
        <w:t>ного самовизначення;</w:t>
      </w:r>
    </w:p>
    <w:p w14:paraId="10A729AD" w14:textId="77777777" w:rsidR="008F0E76" w:rsidRPr="008F0E76" w:rsidRDefault="008F0E76" w:rsidP="00C969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 w:eastAsia="uk-UA"/>
        </w:rPr>
        <w:t>виховання школяра як людини моральної, відповідальної, людини культури з роз</w:t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виненим естетичним і етичним ставленням до навколишнього світу і самої себе.</w:t>
      </w:r>
    </w:p>
    <w:p w14:paraId="77F68552" w14:textId="77777777" w:rsidR="008F0E76" w:rsidRPr="008F0E76" w:rsidRDefault="008F0E76" w:rsidP="008F0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76592D3" w14:textId="77777777" w:rsidR="008F0E76" w:rsidRPr="008F0E76" w:rsidRDefault="008F0E76" w:rsidP="008F0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EBE8232" w14:textId="77777777" w:rsidR="008F0E76" w:rsidRPr="008F0E76" w:rsidRDefault="008F0E76" w:rsidP="008F0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139DF68" w14:textId="77777777" w:rsidR="007D47F8" w:rsidRDefault="007D47F8" w:rsidP="008F0E76">
      <w:pPr>
        <w:spacing w:after="120" w:line="240" w:lineRule="auto"/>
        <w:ind w:firstLine="567"/>
        <w:rPr>
          <w:rFonts w:ascii="Times New Roman" w:eastAsia="sans-serif" w:hAnsi="Times New Roman" w:cs="Times New Roman"/>
          <w:b/>
          <w:bCs/>
          <w:iCs/>
          <w:color w:val="0070C0"/>
          <w:sz w:val="28"/>
          <w:szCs w:val="28"/>
          <w:lang w:val="uk-UA" w:eastAsia="zh-CN"/>
        </w:rPr>
      </w:pPr>
    </w:p>
    <w:p w14:paraId="0D956DF7" w14:textId="253584F1" w:rsidR="008F0E76" w:rsidRDefault="008F0E76" w:rsidP="008F0E76">
      <w:pPr>
        <w:spacing w:after="120" w:line="240" w:lineRule="auto"/>
        <w:ind w:firstLine="567"/>
        <w:rPr>
          <w:rFonts w:ascii="Times New Roman" w:eastAsia="sans-serif" w:hAnsi="Times New Roman" w:cs="Times New Roman"/>
          <w:b/>
          <w:bCs/>
          <w:iCs/>
          <w:color w:val="0070C0"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b/>
          <w:bCs/>
          <w:iCs/>
          <w:color w:val="0070C0"/>
          <w:sz w:val="28"/>
          <w:szCs w:val="28"/>
          <w:lang w:val="uk-UA" w:eastAsia="zh-CN"/>
        </w:rPr>
        <w:t>Нормативні документи, відповідно до яких розроблена Освітня програма</w:t>
      </w:r>
    </w:p>
    <w:p w14:paraId="47E6DBD4" w14:textId="77777777" w:rsidR="00D8150B" w:rsidRDefault="007B7F8D" w:rsidP="00C96979">
      <w:pPr>
        <w:numPr>
          <w:ilvl w:val="0"/>
          <w:numId w:val="2"/>
        </w:numPr>
        <w:spacing w:after="120" w:line="240" w:lineRule="auto"/>
        <w:ind w:left="993" w:hanging="567"/>
        <w:rPr>
          <w:rFonts w:ascii="Times New Roman" w:eastAsia="sans-serif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 w:rsidRPr="00E91FD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Концепція реалізації державної політики у сфері реформування загальної середньої освіти «Нова українська школа» на період до 2029 року</w:t>
      </w:r>
      <w:r w:rsidRPr="007B7F8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, схвалена розпорядженням Кабінету Міністрів України від 14.12.2016 №988-р «Про схвалення Концепції реалізації державної політики у сфері реформування загальної середньої освіти»;</w:t>
      </w:r>
    </w:p>
    <w:p w14:paraId="01154E72" w14:textId="77777777" w:rsidR="00D8150B" w:rsidRPr="00D8150B" w:rsidRDefault="007B7F8D" w:rsidP="00C96979">
      <w:pPr>
        <w:numPr>
          <w:ilvl w:val="0"/>
          <w:numId w:val="2"/>
        </w:numPr>
        <w:spacing w:after="120" w:line="240" w:lineRule="auto"/>
        <w:ind w:left="993" w:hanging="567"/>
        <w:rPr>
          <w:rFonts w:ascii="Times New Roman" w:eastAsia="sans-serif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 w:rsidRPr="007B7F8D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Закон України «Про освіту» (статті 30,  33);</w:t>
      </w:r>
    </w:p>
    <w:p w14:paraId="675DF709" w14:textId="2D94D437" w:rsidR="00D8150B" w:rsidRPr="00083115" w:rsidRDefault="007B7F8D" w:rsidP="00C96979">
      <w:pPr>
        <w:numPr>
          <w:ilvl w:val="0"/>
          <w:numId w:val="2"/>
        </w:numPr>
        <w:spacing w:after="120" w:line="240" w:lineRule="auto"/>
        <w:ind w:left="993" w:hanging="567"/>
        <w:rPr>
          <w:rFonts w:ascii="Times New Roman" w:eastAsia="sans-serif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 w:rsidRPr="007B7F8D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Закон України «Про повну загальну середню освіту»</w:t>
      </w:r>
      <w:r w:rsidRPr="00083115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 ( статті 11, 17, 38, 40);</w:t>
      </w:r>
    </w:p>
    <w:p w14:paraId="249A2C17" w14:textId="77777777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Закон України 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28.04.2022); </w:t>
      </w:r>
    </w:p>
    <w:p w14:paraId="499A4007" w14:textId="77777777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Закон України «Про забезпечення функціонування української мови як державної»</w:t>
      </w:r>
    </w:p>
    <w:p w14:paraId="3D9725EF" w14:textId="77777777" w:rsidR="008F0E76" w:rsidRPr="008F0E76" w:rsidRDefault="008F0E76" w:rsidP="00C9697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SimSun" w:hAnsi="Times New Roman" w:cs="Times New Roman"/>
          <w:bCs/>
          <w:sz w:val="28"/>
          <w:szCs w:val="28"/>
          <w:lang w:val="uk-UA" w:eastAsia="uk-UA"/>
        </w:rPr>
        <w:t>Указ Президента України</w:t>
      </w:r>
      <w:r w:rsidRPr="008F0E76">
        <w:rPr>
          <w:rFonts w:ascii="Times New Roman" w:eastAsia="SimSu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від 16 березня 2022 року № 143 «Про загальнонаціональну хвилину мовчання за загиблими внаслідок збройної агресії Російської Федерації проти України»;</w:t>
      </w:r>
    </w:p>
    <w:p w14:paraId="498BE591" w14:textId="57805B8D" w:rsidR="005B35AF" w:rsidRPr="007D47F8" w:rsidRDefault="00B16106" w:rsidP="00C9697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contextualSpacing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8F0E76"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аказ МОН України від </w:t>
      </w:r>
      <w:r w:rsidR="008F0E76"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07.08.2024 № 1112 «Про затвердження методичних рекомендацій щодо окремих питань здобуття освіти в закладах загальної середньої освіти в умовах воєнного стану в Україні»</w:t>
      </w:r>
    </w:p>
    <w:p w14:paraId="404F8E7A" w14:textId="1EF044A1" w:rsidR="008F0E76" w:rsidRPr="00083115" w:rsidRDefault="00B16106" w:rsidP="00C9697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Р</w:t>
      </w:r>
      <w:r w:rsidR="008F0E76" w:rsidRPr="008F0E76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озпорядження Кабінету Міністрів України від 14 грудня 2016 р. </w:t>
      </w:r>
      <w:r w:rsidR="008F0E76" w:rsidRPr="00083115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№ 988- р «Про схвалення </w:t>
      </w:r>
      <w:r w:rsidR="008F0E76" w:rsidRPr="00083115">
        <w:rPr>
          <w:rFonts w:ascii="Times New Roman" w:eastAsia="SimSun" w:hAnsi="Times New Roman" w:cs="Times New Roman"/>
          <w:bCs/>
          <w:sz w:val="28"/>
          <w:szCs w:val="28"/>
          <w:lang w:val="uk-UA" w:eastAsia="uk-UA"/>
        </w:rPr>
        <w:t>Концепції</w:t>
      </w:r>
      <w:r w:rsidR="008F0E76" w:rsidRPr="00083115">
        <w:rPr>
          <w:rFonts w:ascii="Times New Roman" w:eastAsia="SimSu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F0E76" w:rsidRPr="00083115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реалізації державної політики у сфері реформування загальної середньої освіти </w:t>
      </w:r>
      <w:r w:rsidR="008F0E76" w:rsidRPr="00083115">
        <w:rPr>
          <w:rFonts w:ascii="Times New Roman" w:eastAsia="SimSun" w:hAnsi="Times New Roman" w:cs="Times New Roman"/>
          <w:b/>
          <w:bCs/>
          <w:sz w:val="28"/>
          <w:szCs w:val="28"/>
          <w:lang w:val="uk-UA" w:eastAsia="uk-UA"/>
        </w:rPr>
        <w:t>«</w:t>
      </w:r>
      <w:r w:rsidR="008F0E76" w:rsidRPr="00083115">
        <w:rPr>
          <w:rFonts w:ascii="Times New Roman" w:eastAsia="SimSun" w:hAnsi="Times New Roman" w:cs="Times New Roman"/>
          <w:bCs/>
          <w:sz w:val="28"/>
          <w:szCs w:val="28"/>
          <w:lang w:val="uk-UA" w:eastAsia="uk-UA"/>
        </w:rPr>
        <w:t>Нова українська школа</w:t>
      </w:r>
      <w:r w:rsidR="008F0E76" w:rsidRPr="00083115">
        <w:rPr>
          <w:rFonts w:ascii="Times New Roman" w:eastAsia="SimSun" w:hAnsi="Times New Roman" w:cs="Times New Roman"/>
          <w:b/>
          <w:bCs/>
          <w:sz w:val="28"/>
          <w:szCs w:val="28"/>
          <w:lang w:val="uk-UA" w:eastAsia="uk-UA"/>
        </w:rPr>
        <w:t xml:space="preserve">» </w:t>
      </w:r>
      <w:r w:rsidR="008F0E76" w:rsidRPr="00083115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на період до 2029 року»;</w:t>
      </w:r>
    </w:p>
    <w:p w14:paraId="4719AA4C" w14:textId="1031B50B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ans-serif" w:hAnsi="Times New Roman" w:cs="Times New Roman"/>
          <w:bCs/>
          <w:iCs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bCs/>
          <w:iCs/>
          <w:sz w:val="28"/>
          <w:szCs w:val="28"/>
          <w:lang w:val="uk-UA" w:eastAsia="zh-CN"/>
        </w:rPr>
        <w:t>Санітарний регламент для закладів загальної середньої освіти, затверджений наказом Міністерства охорони здоров'я України від 25.09.2020 №2205 зі змінами, внесеними наказом МОЗ України від 01.08.2022 № 1371;</w:t>
      </w:r>
      <w:r w:rsidR="009F70A3" w:rsidRPr="009F70A3">
        <w:rPr>
          <w:lang w:val="uk-UA"/>
        </w:rPr>
        <w:t xml:space="preserve"> </w:t>
      </w:r>
    </w:p>
    <w:p w14:paraId="3EA7067E" w14:textId="491AD2D7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ans-serif" w:hAnsi="Times New Roman" w:cs="Times New Roman"/>
          <w:bCs/>
          <w:i/>
          <w:iCs/>
          <w:sz w:val="28"/>
          <w:szCs w:val="28"/>
          <w:lang w:val="uk-UA" w:eastAsia="zh-CN"/>
        </w:rPr>
      </w:pPr>
      <w:proofErr w:type="spellStart"/>
      <w:r w:rsidRPr="008F0E76">
        <w:rPr>
          <w:rFonts w:ascii="Times New Roman" w:eastAsia="sans-serif" w:hAnsi="Times New Roman" w:cs="Times New Roman"/>
          <w:sz w:val="28"/>
          <w:szCs w:val="28"/>
          <w:lang w:eastAsia="zh-CN"/>
        </w:rPr>
        <w:t>Державн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ий</w:t>
      </w:r>
      <w:proofErr w:type="spellEnd"/>
      <w:r w:rsidRPr="008F0E76">
        <w:rPr>
          <w:rFonts w:ascii="Times New Roman" w:eastAsia="sans-serif" w:hAnsi="Times New Roman" w:cs="Times New Roman"/>
          <w:sz w:val="28"/>
          <w:szCs w:val="28"/>
          <w:lang w:eastAsia="zh-CN"/>
        </w:rPr>
        <w:t xml:space="preserve"> стандарт </w:t>
      </w:r>
      <w:proofErr w:type="spellStart"/>
      <w:r w:rsidRPr="008F0E76">
        <w:rPr>
          <w:rFonts w:ascii="Times New Roman" w:eastAsia="sans-serif" w:hAnsi="Times New Roman" w:cs="Times New Roman"/>
          <w:sz w:val="28"/>
          <w:szCs w:val="28"/>
          <w:lang w:eastAsia="zh-CN"/>
        </w:rPr>
        <w:t>початкової</w:t>
      </w:r>
      <w:proofErr w:type="spellEnd"/>
      <w:r w:rsidRPr="008F0E76">
        <w:rPr>
          <w:rFonts w:ascii="Times New Roman" w:eastAsia="sans-serif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ans-serif" w:hAnsi="Times New Roman" w:cs="Times New Roman"/>
          <w:sz w:val="28"/>
          <w:szCs w:val="28"/>
          <w:lang w:eastAsia="zh-CN"/>
        </w:rPr>
        <w:t>освіти</w:t>
      </w:r>
      <w:proofErr w:type="spellEnd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,</w:t>
      </w:r>
      <w:r w:rsidRPr="008F0E76">
        <w:rPr>
          <w:rFonts w:ascii="Times New Roman" w:eastAsia="sans-serif" w:hAnsi="Times New Roman" w:cs="Times New Roman"/>
          <w:sz w:val="28"/>
          <w:szCs w:val="28"/>
          <w:lang w:eastAsia="zh-CN"/>
        </w:rPr>
        <w:t xml:space="preserve"> 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затверджений постановою Кабінету Міністрів України від 21.02.2018 №87 </w:t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«Про затвердження Державного стандарту початкової освіти» (у редакції постанови Кабінету Міністрів України </w:t>
      </w:r>
      <w:hyperlink r:id="rId7" w:anchor="n8" w:tgtFrame="_blank" w:history="1">
        <w:r w:rsidRPr="008F0E76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uk-UA"/>
          </w:rPr>
          <w:t>від 24.07.2019 р. № 688</w:t>
        </w:r>
      </w:hyperlink>
      <w:r w:rsidR="00F0035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«Про внесення змін  до державного  стандарту  початкової  освіти»(для 1 -4 класів</w:t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);</w:t>
      </w:r>
    </w:p>
    <w:p w14:paraId="28B0E44B" w14:textId="2927B00A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ans-serif" w:hAnsi="Times New Roman" w:cs="Times New Roman"/>
          <w:bCs/>
          <w:i/>
          <w:iCs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bCs/>
          <w:iCs/>
          <w:sz w:val="28"/>
          <w:szCs w:val="28"/>
          <w:lang w:val="uk-UA" w:eastAsia="zh-CN"/>
        </w:rPr>
        <w:t xml:space="preserve">Державний стандарт базової середньої освіти, 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затверджений Постановою Кабінету Міністрів України від 30.09.2020 № 898 «</w:t>
      </w:r>
      <w:r w:rsidRPr="008F0E76">
        <w:rPr>
          <w:rFonts w:ascii="Times New Roman" w:eastAsia="SimSun" w:hAnsi="Times New Roman" w:cs="Times New Roman"/>
          <w:bCs/>
          <w:color w:val="333333"/>
          <w:sz w:val="28"/>
          <w:szCs w:val="28"/>
          <w:shd w:val="clear" w:color="auto" w:fill="FFFFFF"/>
          <w:lang w:val="uk-UA" w:eastAsia="zh-CN"/>
        </w:rPr>
        <w:t>Про деякі питання державних стандартів повної загальної середньої освіти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»</w:t>
      </w:r>
      <w:r w:rsidR="00F00357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зі змінами, затвердженими  постановою  КМУ від  30.08. 20222 № 972 ( для 5 – 8 класів)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;</w:t>
      </w:r>
    </w:p>
    <w:p w14:paraId="2532E6E4" w14:textId="79C4C53E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ans-serif" w:hAnsi="Times New Roman" w:cs="Times New Roman"/>
          <w:bCs/>
          <w:i/>
          <w:iCs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lastRenderedPageBreak/>
        <w:t>Державний стандарт базової і повної загальної середньої освіти, затверджений  Постановою Кабінету Міністрів України від 23.11.2011 № 1392</w:t>
      </w:r>
      <w:r w:rsidRPr="008F0E76"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zh-CN"/>
        </w:rPr>
        <w:t xml:space="preserve"> «</w:t>
      </w:r>
      <w:r w:rsidRPr="008F0E76">
        <w:rPr>
          <w:rFonts w:ascii="Times New Roman" w:eastAsia="SimSun" w:hAnsi="Times New Roman" w:cs="Times New Roman"/>
          <w:bCs/>
          <w:color w:val="333333"/>
          <w:sz w:val="28"/>
          <w:szCs w:val="28"/>
          <w:shd w:val="clear" w:color="auto" w:fill="FFFFFF"/>
          <w:lang w:val="uk-UA" w:eastAsia="zh-CN"/>
        </w:rPr>
        <w:t>Про затвердження Державного стандарту базової і повної загальної середньої освіти»</w:t>
      </w:r>
      <w:r w:rsidR="00F00357">
        <w:rPr>
          <w:rFonts w:ascii="Times New Roman" w:eastAsia="SimSun" w:hAnsi="Times New Roman" w:cs="Times New Roman"/>
          <w:bCs/>
          <w:color w:val="333333"/>
          <w:sz w:val="28"/>
          <w:szCs w:val="28"/>
          <w:shd w:val="clear" w:color="auto" w:fill="FFFFFF"/>
          <w:lang w:val="uk-UA" w:eastAsia="zh-CN"/>
        </w:rPr>
        <w:t xml:space="preserve"> (для 9 -11 класів)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;</w:t>
      </w:r>
    </w:p>
    <w:p w14:paraId="2CD083E8" w14:textId="77777777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ans-serif" w:hAnsi="Times New Roman" w:cs="Times New Roman"/>
          <w:iCs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bCs/>
          <w:iCs/>
          <w:sz w:val="28"/>
          <w:szCs w:val="28"/>
          <w:lang w:val="uk-UA" w:eastAsia="zh-CN"/>
        </w:rPr>
        <w:t>Типова освітня програма, розроблена під керівництвом Шияна Р.Б. 1-2 клас, затверджена наказом МОН України від 12.08.2022 № 743 «</w:t>
      </w:r>
      <w:r w:rsidRPr="008F0E76">
        <w:rPr>
          <w:rFonts w:ascii="Times New Roman" w:eastAsia="sans-serif" w:hAnsi="Times New Roman" w:cs="Times New Roman"/>
          <w:iCs/>
          <w:sz w:val="28"/>
          <w:szCs w:val="28"/>
          <w:lang w:val="uk-UA" w:eastAsia="zh-CN"/>
        </w:rPr>
        <w:t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України»</w:t>
      </w:r>
      <w:r w:rsidRPr="008F0E76">
        <w:rPr>
          <w:rFonts w:ascii="Times New Roman" w:eastAsia="sans-serif" w:hAnsi="Times New Roman" w:cs="Times New Roman"/>
          <w:bCs/>
          <w:iCs/>
          <w:sz w:val="28"/>
          <w:szCs w:val="28"/>
          <w:lang w:val="uk-UA" w:eastAsia="zh-CN"/>
        </w:rPr>
        <w:t xml:space="preserve">; </w:t>
      </w:r>
    </w:p>
    <w:p w14:paraId="1DC521C2" w14:textId="77777777" w:rsidR="00B57C53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ans-serif" w:hAnsi="Times New Roman" w:cs="Times New Roman"/>
          <w:iCs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bCs/>
          <w:iCs/>
          <w:sz w:val="28"/>
          <w:szCs w:val="28"/>
          <w:lang w:val="uk-UA" w:eastAsia="zh-CN"/>
        </w:rPr>
        <w:t>Типова освітня програма, розроблена під керівництвом Шияна Р.Б. 3-4 клас, затверджена наказом МОН України від 12.08.2022 № 743 «</w:t>
      </w:r>
      <w:r w:rsidRPr="008F0E76">
        <w:rPr>
          <w:rFonts w:ascii="Times New Roman" w:eastAsia="sans-serif" w:hAnsi="Times New Roman" w:cs="Times New Roman"/>
          <w:iCs/>
          <w:sz w:val="28"/>
          <w:szCs w:val="28"/>
          <w:lang w:val="uk-UA" w:eastAsia="zh-CN"/>
        </w:rPr>
        <w:t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України»</w:t>
      </w:r>
      <w:r w:rsidRPr="008F0E76">
        <w:rPr>
          <w:rFonts w:ascii="Times New Roman" w:eastAsia="sans-serif" w:hAnsi="Times New Roman" w:cs="Times New Roman"/>
          <w:bCs/>
          <w:iCs/>
          <w:sz w:val="28"/>
          <w:szCs w:val="28"/>
          <w:lang w:val="uk-UA" w:eastAsia="zh-CN"/>
        </w:rPr>
        <w:t xml:space="preserve">; </w:t>
      </w:r>
    </w:p>
    <w:p w14:paraId="62183AEB" w14:textId="77D66FD1" w:rsidR="00B57C53" w:rsidRPr="00B57C53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ans-serif" w:hAnsi="Times New Roman" w:cs="Times New Roman"/>
          <w:iCs/>
          <w:sz w:val="28"/>
          <w:szCs w:val="28"/>
          <w:lang w:val="uk-UA" w:eastAsia="zh-CN"/>
        </w:rPr>
      </w:pPr>
      <w:r w:rsidRPr="00B57C53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Типова освітня програма для 5-9 класів закладів загальної середньої освіти, затверджена  наказом МОН України від 19.02.2021 № 235</w:t>
      </w:r>
      <w:r w:rsidRPr="00B57C53"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083115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«</w:t>
      </w:r>
      <w:r w:rsidRPr="00B57C53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Про затвердження типової освітньої програми для 5-9 класів закладів загальної середньої освіти» </w:t>
      </w:r>
      <w:r w:rsidRPr="00B57C53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(у редакції наказу</w:t>
      </w:r>
      <w:r w:rsidRPr="00B57C5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МОН</w:t>
      </w:r>
      <w:r w:rsidRPr="00B57C53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України від 09.08.2024 року</w:t>
      </w:r>
      <w:r w:rsidRPr="00B57C53">
        <w:rPr>
          <w:rFonts w:ascii="Times New Roman" w:eastAsia="SimSun" w:hAnsi="Times New Roman" w:cs="Times New Roman"/>
          <w:bCs/>
          <w:sz w:val="28"/>
          <w:szCs w:val="28"/>
          <w:lang w:val="en-US" w:eastAsia="zh-CN"/>
        </w:rPr>
        <w:t> </w:t>
      </w:r>
      <w:r w:rsidRPr="00B57C5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№1120</w:t>
      </w:r>
      <w:r w:rsidR="00B57C53" w:rsidRPr="00B57C5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r w:rsidR="00B57C53" w:rsidRPr="00B57C53">
        <w:rPr>
          <w:rFonts w:ascii="Times New Roman" w:eastAsia="SimSun" w:hAnsi="Times New Roman" w:cs="Times New Roman"/>
          <w:bCs/>
          <w:sz w:val="28"/>
          <w:szCs w:val="28"/>
          <w:lang w:val="uk-UA"/>
        </w:rPr>
        <w:t>1120 «Про внесення змін до типової освітньої програми для 5-9 класів закладів загальної середньої освіти»</w:t>
      </w:r>
      <w:r w:rsidR="00B57C53">
        <w:rPr>
          <w:rFonts w:ascii="Times New Roman" w:eastAsia="SimSun" w:hAnsi="Times New Roman" w:cs="Times New Roman"/>
          <w:bCs/>
          <w:sz w:val="28"/>
          <w:szCs w:val="28"/>
          <w:lang w:val="uk-UA"/>
        </w:rPr>
        <w:t>;</w:t>
      </w:r>
    </w:p>
    <w:p w14:paraId="060CF900" w14:textId="77777777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Типова освітня програма закладів загальної середньої освіти ІІ ступеня, затверджена наказом МОН України від 20.04.2018 №405 «Про затвердження типової освітньої програми закладів загальної середньої освіти»;</w:t>
      </w:r>
    </w:p>
    <w:p w14:paraId="3AB91D9D" w14:textId="1F3004F1" w:rsid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bookmarkStart w:id="0" w:name="_Hlk176293531"/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Наказ Міністерства освіти і науки України від 28.03.2022 № 27</w:t>
      </w:r>
      <w:bookmarkEnd w:id="0"/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4 «Про деякі питання здобуття загальної середньої освіти та освітнього процесу в умовах воєнного стану»;</w:t>
      </w:r>
    </w:p>
    <w:p w14:paraId="63B1C8CE" w14:textId="19F6155D" w:rsidR="002A53C7" w:rsidRPr="002A53C7" w:rsidRDefault="00F00357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Наказ міністерства освіти і науки України  від 03.06.2002 №128  «Про Порядку под</w:t>
      </w:r>
      <w:r w:rsidR="002A53C7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і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лу класів на групи під час  вивчення </w:t>
      </w:r>
      <w:r w:rsidR="00D8150B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окремих навчальних предметів ( інтегрованих курсів ) у державних, комунальних  закладах загальної  середньої освіти» ( зміни  внесені наказом  МОНУ від 03.06.2025 №808) </w:t>
      </w:r>
    </w:p>
    <w:p w14:paraId="6AB1D4BE" w14:textId="1EA24434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bookmarkStart w:id="1" w:name="_Hlk176293927"/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Наказ Міністерства освіти і науки України від </w:t>
      </w:r>
      <w:r w:rsidR="00087C6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20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.08.202</w:t>
      </w:r>
      <w:r w:rsidR="00087C6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5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№ 11</w:t>
      </w:r>
      <w:r w:rsidR="00087C6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6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2 </w:t>
      </w:r>
      <w:bookmarkEnd w:id="1"/>
      <w:r w:rsidR="00083115">
        <w:rPr>
          <w:rFonts w:ascii="Times New Roman" w:eastAsia="SimSun" w:hAnsi="Times New Roman" w:cs="Times New Roman"/>
          <w:sz w:val="28"/>
          <w:szCs w:val="28"/>
          <w:lang w:val="uk-UA" w:eastAsia="zh-CN"/>
        </w:rPr>
        <w:t>«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Пр</w:t>
      </w:r>
      <w:r w:rsidR="00087C6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о внесення змін у методичні рекомендації щодо окремих питань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   здобуття   освіти в</w:t>
      </w:r>
      <w:r w:rsidR="00087C6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закладах загальної освіти в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умовах  воєнного стану  в Україні»</w:t>
      </w:r>
      <w:r w:rsidR="00087C64" w:rsidRPr="00087C64">
        <w:rPr>
          <w:lang w:val="uk-UA"/>
        </w:rPr>
        <w:t xml:space="preserve"> </w:t>
      </w:r>
    </w:p>
    <w:p w14:paraId="433B6C84" w14:textId="77777777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Наказ Міністерства освіти і науки України від 02.08.2024 № 1093 « Про затвердження рекомендацій  щодо оцінювання результатів  навчання»</w:t>
      </w:r>
    </w:p>
    <w:p w14:paraId="59BEE895" w14:textId="77777777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ans-serif" w:hAnsi="Times New Roman" w:cs="Times New Roman"/>
          <w:bCs/>
          <w:i/>
          <w:iCs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Порядок організації інклюзивного навчання у закладах загальної середньої освіти, затверджений Постановою Кабінету Міністрів 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lastRenderedPageBreak/>
        <w:t xml:space="preserve">України від 15.09.2021 року № 957 «Про затвердження порядку організації інклюзивного навчання у закладах загальної середньої освіти» (із змінами внесеними згідно з Постановою Кабінету Міністрів </w:t>
      </w:r>
      <w:hyperlink r:id="rId8" w:anchor="n2" w:tgtFrame="_blank" w:history="1">
        <w:r w:rsidRPr="008F0E76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val="uk-UA" w:eastAsia="zh-CN"/>
          </w:rPr>
          <w:t xml:space="preserve"> України від 26.04.2022</w:t>
        </w:r>
      </w:hyperlink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№ 483); </w:t>
      </w:r>
    </w:p>
    <w:p w14:paraId="0BED73CC" w14:textId="0C51E825" w:rsidR="008F0E76" w:rsidRPr="008F0E76" w:rsidRDefault="008F0E76" w:rsidP="00C96979">
      <w:pPr>
        <w:numPr>
          <w:ilvl w:val="0"/>
          <w:numId w:val="2"/>
        </w:numPr>
        <w:spacing w:after="120" w:line="240" w:lineRule="auto"/>
        <w:ind w:left="993" w:hanging="567"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Положення про </w:t>
      </w:r>
      <w:r w:rsidRPr="008F0E76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інституційну та дуальну форми здобуття повної загальної середньої освіти, затверджений  </w:t>
      </w:r>
      <w:r w:rsidRPr="008F0E76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наказом МОН України від 23.04.2019 № 536 «Про затвердження Положення про інституційну та дуальну форми здобуття повної загальної середньої освіти» </w:t>
      </w:r>
      <w:bookmarkStart w:id="2" w:name="_Hlk176294812"/>
      <w:r w:rsidRPr="008F0E76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(у редакції наказу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 України від 10.02.2021 року</w:t>
      </w:r>
      <w:r w:rsidRPr="008F0E76">
        <w:rPr>
          <w:rFonts w:ascii="Times New Roman" w:eastAsia="SimSun" w:hAnsi="Times New Roman" w:cs="Times New Roman"/>
          <w:bCs/>
          <w:sz w:val="28"/>
          <w:szCs w:val="28"/>
          <w:lang w:val="en-US" w:eastAsia="zh-CN"/>
        </w:rPr>
        <w:t> </w:t>
      </w:r>
      <w:hyperlink r:id="rId9" w:anchor="n4" w:tgtFrame="_blank" w:history="1">
        <w:r w:rsidRPr="008F0E76">
          <w:rPr>
            <w:rFonts w:ascii="Times New Roman" w:eastAsia="SimSun" w:hAnsi="Times New Roman" w:cs="Times New Roman"/>
            <w:bCs/>
            <w:color w:val="0000FF"/>
            <w:sz w:val="28"/>
            <w:szCs w:val="28"/>
            <w:u w:val="single"/>
            <w:lang w:val="uk-UA" w:eastAsia="zh-CN"/>
          </w:rPr>
          <w:t>№ 160</w:t>
        </w:r>
      </w:hyperlink>
      <w:r w:rsidRPr="008F0E76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); </w:t>
      </w:r>
    </w:p>
    <w:bookmarkEnd w:id="2"/>
    <w:p w14:paraId="616C45C3" w14:textId="008DDB95" w:rsidR="008F0E76" w:rsidRPr="008F0E76" w:rsidRDefault="008F0E76" w:rsidP="00C9697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ascii="Times New Roman" w:eastAsia="SimSu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val="uk-UA" w:eastAsia="uk-UA"/>
        </w:rPr>
        <w:t xml:space="preserve">Положення про дистанційну форму здобуття повної загальної середньої освіти, затверджене наказом МОН України від 08.09.2020 №1115 «Деякі питання організації дистанційного навчання» 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(у редакції наказу МОН України від 24.02.2023 № 201);</w:t>
      </w:r>
    </w:p>
    <w:p w14:paraId="11BD3391" w14:textId="77777777" w:rsidR="008F0E76" w:rsidRPr="008F0E76" w:rsidRDefault="008F0E76" w:rsidP="00C9697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uk-UA"/>
        </w:rPr>
      </w:pPr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val="uk-UA" w:eastAsia="uk-UA"/>
        </w:rPr>
        <w:t xml:space="preserve">Методичні рекомендації </w:t>
      </w:r>
      <w:r w:rsidRPr="008F0E76">
        <w:rPr>
          <w:rFonts w:ascii="Times New Roman" w:eastAsia="SimSun" w:hAnsi="Times New Roman" w:cs="Times New Roman"/>
          <w:bCs/>
          <w:color w:val="000000"/>
          <w:sz w:val="28"/>
          <w:szCs w:val="28"/>
          <w:lang w:val="uk-UA" w:eastAsia="uk-UA"/>
        </w:rPr>
        <w:t>щодо оцінювання результатів навчання учнів 1-4-х класів закладів загальної середньої освіти</w:t>
      </w:r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val="uk-UA" w:eastAsia="uk-UA"/>
        </w:rPr>
        <w:t>, затверджені наказом МОН України від  13.07.2021 № 813 «Про затвердження методичних рекомендацій щодо оцінювання  результатів навчання учнів 1-4 класів закладів загальної середньої освіти»;</w:t>
      </w:r>
    </w:p>
    <w:p w14:paraId="2B0E4E74" w14:textId="7998A91B" w:rsidR="007D47F8" w:rsidRDefault="008F0E76" w:rsidP="00C96979">
      <w:pPr>
        <w:numPr>
          <w:ilvl w:val="0"/>
          <w:numId w:val="2"/>
        </w:numPr>
        <w:spacing w:after="0" w:line="240" w:lineRule="auto"/>
        <w:ind w:left="993" w:hanging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Порядок проведення державної підсумкової атестації, затверджений наказом МОН України від 07.12.2018 № 1369 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(із змінами, внесеними згідно з наказами Міністерства освіти і науки </w:t>
      </w:r>
      <w:hyperlink r:id="rId10" w:anchor="n2" w:tgtFrame="_blank" w:history="1">
        <w:r w:rsidRPr="008F0E76">
          <w:rPr>
            <w:rFonts w:ascii="Times New Roman" w:eastAsiaTheme="minorEastAsia" w:hAnsi="Times New Roman" w:cs="Times New Roman"/>
            <w:iCs/>
            <w:color w:val="0000FF"/>
            <w:sz w:val="28"/>
            <w:szCs w:val="28"/>
            <w:u w:val="single"/>
            <w:lang w:val="uk-UA" w:eastAsia="zh-CN"/>
          </w:rPr>
          <w:t>№ 221 від 18.02.2019</w:t>
        </w:r>
      </w:hyperlink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, </w:t>
      </w:r>
      <w:hyperlink r:id="rId11" w:anchor="n6" w:tgtFrame="_blank" w:history="1">
        <w:r w:rsidRPr="008F0E76">
          <w:rPr>
            <w:rFonts w:ascii="Times New Roman" w:eastAsiaTheme="minorEastAsia" w:hAnsi="Times New Roman" w:cs="Times New Roman"/>
            <w:iCs/>
            <w:color w:val="0000FF"/>
            <w:sz w:val="28"/>
            <w:szCs w:val="28"/>
            <w:u w:val="single"/>
            <w:lang w:val="uk-UA" w:eastAsia="zh-CN"/>
          </w:rPr>
          <w:t>№ 246 від 19.02.2020</w:t>
        </w:r>
      </w:hyperlink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, </w:t>
      </w:r>
      <w:hyperlink r:id="rId12" w:anchor="n2" w:tgtFrame="_blank" w:history="1">
        <w:r w:rsidRPr="008F0E76">
          <w:rPr>
            <w:rFonts w:ascii="Times New Roman" w:eastAsiaTheme="minorEastAsia" w:hAnsi="Times New Roman" w:cs="Times New Roman"/>
            <w:iCs/>
            <w:color w:val="0000FF"/>
            <w:sz w:val="28"/>
            <w:szCs w:val="28"/>
            <w:u w:val="single"/>
            <w:lang w:val="uk-UA" w:eastAsia="zh-CN"/>
          </w:rPr>
          <w:t>№ 1431 від 24.12.2021</w:t>
        </w:r>
      </w:hyperlink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) «Про затвердження Порядку проведення державної підсумкової атестації»; </w:t>
      </w:r>
    </w:p>
    <w:p w14:paraId="709C6A90" w14:textId="77777777" w:rsidR="007D47F8" w:rsidRPr="007D47F8" w:rsidRDefault="007D47F8" w:rsidP="007D47F8">
      <w:pPr>
        <w:spacing w:after="0" w:line="240" w:lineRule="auto"/>
        <w:ind w:left="99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44A1ED81" w14:textId="77777777" w:rsidR="005B35AF" w:rsidRDefault="008F0E76" w:rsidP="00C96979">
      <w:pPr>
        <w:numPr>
          <w:ilvl w:val="0"/>
          <w:numId w:val="2"/>
        </w:numPr>
        <w:spacing w:after="0" w:line="240" w:lineRule="auto"/>
        <w:ind w:left="993" w:hanging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Порядок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створення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груп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подовженого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дня у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державних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і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комунальних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закладах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загальної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середньої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освіти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затверджений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наказом МОН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України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від</w:t>
      </w:r>
      <w:proofErr w:type="spellEnd"/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25.06.2017 № 677;</w:t>
      </w:r>
    </w:p>
    <w:p w14:paraId="13213ABE" w14:textId="77777777" w:rsidR="005B35AF" w:rsidRDefault="005B35AF" w:rsidP="005B35A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9120ABA" w14:textId="199357F4" w:rsidR="005B35AF" w:rsidRPr="005B35AF" w:rsidRDefault="005B35AF" w:rsidP="00C96979">
      <w:pPr>
        <w:numPr>
          <w:ilvl w:val="0"/>
          <w:numId w:val="2"/>
        </w:numPr>
        <w:spacing w:after="0" w:line="240" w:lineRule="auto"/>
        <w:ind w:left="993" w:hanging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5B35AF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Порядок переведення учнів (вихованців) закладу загальної середньої освіти до наступного класу, затверджений наказом Міністерства освіти і науки України 14.07.2015 № 762 (у редакції наказів Міністерства освіти і науки України № 621 від 08.05.2019, № 268 від 01.03.2021);</w:t>
      </w:r>
    </w:p>
    <w:p w14:paraId="32DE04FC" w14:textId="77777777" w:rsidR="008F0E76" w:rsidRPr="008F0E76" w:rsidRDefault="008F0E76" w:rsidP="008F0E76">
      <w:pPr>
        <w:spacing w:after="0" w:line="240" w:lineRule="auto"/>
        <w:ind w:left="993" w:hanging="567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09091CB7" w14:textId="77777777" w:rsidR="005B35AF" w:rsidRDefault="008F0E76" w:rsidP="00C96979">
      <w:pPr>
        <w:numPr>
          <w:ilvl w:val="0"/>
          <w:numId w:val="2"/>
        </w:numPr>
        <w:spacing w:after="0" w:line="240" w:lineRule="auto"/>
        <w:ind w:left="993" w:hanging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Орієнтовні вимоги оцінювання навчальних досягнень учнів із базових дисциплін у системі загальної середньої освіти  (Додаток 2), затверджені наказом МОН України від 21.08.2013 № 1222 «Про затвердження орієнтовних </w:t>
      </w:r>
      <w:r w:rsidRPr="008F0E76">
        <w:rPr>
          <w:rFonts w:ascii="Times New Roman" w:eastAsia="PetersburgC" w:hAnsi="Times New Roman" w:cs="Times New Roman"/>
          <w:color w:val="000000"/>
          <w:sz w:val="28"/>
          <w:szCs w:val="28"/>
          <w:u w:color="000000"/>
          <w:lang w:val="uk-UA" w:eastAsia="ru-RU"/>
        </w:rPr>
        <w:t>вимог оцінювання навчальних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PetersburgC" w:hAnsi="Times New Roman" w:cs="Times New Roman"/>
          <w:color w:val="000000"/>
          <w:sz w:val="28"/>
          <w:szCs w:val="28"/>
          <w:u w:color="000000"/>
          <w:lang w:val="uk-UA" w:eastAsia="ru-RU"/>
        </w:rPr>
        <w:t>досягнень учнів із базових дисциплін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PetersburgC" w:hAnsi="Times New Roman" w:cs="Times New Roman"/>
          <w:color w:val="000000"/>
          <w:sz w:val="28"/>
          <w:szCs w:val="28"/>
          <w:u w:color="000000"/>
          <w:lang w:val="uk-UA" w:eastAsia="ru-RU"/>
        </w:rPr>
        <w:t>у системі загальної середньої освіти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»;</w:t>
      </w:r>
    </w:p>
    <w:p w14:paraId="3D9F3B06" w14:textId="77777777" w:rsidR="005B35AF" w:rsidRDefault="005B35AF" w:rsidP="005B35AF">
      <w:pPr>
        <w:pStyle w:val="a5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C90AA56" w14:textId="77777777" w:rsidR="00A422EE" w:rsidRDefault="005B35AF" w:rsidP="00C96979">
      <w:pPr>
        <w:numPr>
          <w:ilvl w:val="0"/>
          <w:numId w:val="2"/>
        </w:numPr>
        <w:spacing w:after="0" w:line="240" w:lineRule="auto"/>
        <w:ind w:left="993" w:hanging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5B35AF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Наказ МОН України від 15.05.2023 №563 (зі  змінами, внесеними згідно з Наказом МОНУ № 836 від 13.06.2024) «Про затвердження методичних рекомендацій щодо окремих питань здобуття освіти в закладах загальної середньої освітив умовах воєнного стану в Україні»;</w:t>
      </w:r>
    </w:p>
    <w:p w14:paraId="74E35485" w14:textId="77777777" w:rsidR="00A422EE" w:rsidRDefault="00A422EE" w:rsidP="00A422EE">
      <w:pPr>
        <w:pStyle w:val="a5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78A0E88" w14:textId="57DFD0C8" w:rsidR="00A422EE" w:rsidRPr="00A422EE" w:rsidRDefault="00A422EE" w:rsidP="00C96979">
      <w:pPr>
        <w:numPr>
          <w:ilvl w:val="0"/>
          <w:numId w:val="2"/>
        </w:numPr>
        <w:spacing w:after="0" w:line="240" w:lineRule="auto"/>
        <w:ind w:left="993" w:hanging="567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</w:pPr>
      <w:r w:rsidRPr="00A422EE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Наказ МОН України від  03.06.2025 № 808</w:t>
      </w:r>
      <w:r w:rsidR="00083115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«Про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затвердження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Порядку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поділу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класів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групи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під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час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вивчення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окремих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навчальних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предметів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інтегрованих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курсів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) у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державних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комунальних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закладах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загальної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середньої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A422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»;</w:t>
      </w:r>
    </w:p>
    <w:p w14:paraId="7DC299C6" w14:textId="77777777" w:rsidR="00A422EE" w:rsidRPr="00A422EE" w:rsidRDefault="00A422EE" w:rsidP="005B35AF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</w:pPr>
    </w:p>
    <w:p w14:paraId="78D3B282" w14:textId="2F8FEADB" w:rsidR="005B35AF" w:rsidRDefault="008F0E76" w:rsidP="00C96979">
      <w:pPr>
        <w:numPr>
          <w:ilvl w:val="0"/>
          <w:numId w:val="2"/>
        </w:numPr>
        <w:spacing w:after="0" w:line="240" w:lineRule="auto"/>
        <w:ind w:left="993" w:hanging="567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Лист МОН України від 2</w:t>
      </w:r>
      <w:r w:rsidR="00A422EE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2</w:t>
      </w:r>
      <w:r w:rsidRPr="008F0E76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.08.202</w:t>
      </w:r>
      <w:r w:rsidR="00A422EE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5</w:t>
      </w:r>
      <w:r w:rsidRPr="008F0E76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 xml:space="preserve">  №1/1</w:t>
      </w:r>
      <w:r w:rsidR="00A422EE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7526</w:t>
      </w:r>
      <w:r w:rsidRPr="008F0E76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 xml:space="preserve"> -2</w:t>
      </w:r>
      <w:r w:rsidR="00A422EE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5</w:t>
      </w:r>
      <w:r w:rsidRPr="008F0E76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 xml:space="preserve"> «Про організацію  202</w:t>
      </w:r>
      <w:r w:rsidR="00A422EE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5</w:t>
      </w:r>
      <w:r w:rsidRPr="008F0E76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/202</w:t>
      </w:r>
      <w:r w:rsidR="00A422EE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6</w:t>
      </w:r>
      <w:r w:rsidRPr="008F0E76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 xml:space="preserve"> навчального року  в закладах  загальної середньої  освіти»</w:t>
      </w:r>
      <w:r w:rsidR="00A422EE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;</w:t>
      </w:r>
    </w:p>
    <w:p w14:paraId="6C7430D1" w14:textId="77777777" w:rsidR="005B35AF" w:rsidRDefault="005B35AF" w:rsidP="005B35AF">
      <w:pPr>
        <w:pStyle w:val="a5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A8E14E7" w14:textId="3F31951F" w:rsidR="005B35AF" w:rsidRPr="005B35AF" w:rsidRDefault="005B35AF" w:rsidP="00C96979">
      <w:pPr>
        <w:numPr>
          <w:ilvl w:val="0"/>
          <w:numId w:val="2"/>
        </w:numPr>
        <w:spacing w:after="0" w:line="240" w:lineRule="auto"/>
        <w:ind w:left="993" w:hanging="567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</w:pPr>
      <w:r w:rsidRPr="005B35AF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Лист МОНУ від 14.03.2025 №1/4895 «Про окремі питання оцінювання результатів навчання»</w:t>
      </w:r>
      <w:r w:rsidR="00A422EE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.</w:t>
      </w:r>
    </w:p>
    <w:p w14:paraId="012788D5" w14:textId="77777777" w:rsidR="008F0E76" w:rsidRPr="005B35AF" w:rsidRDefault="008F0E76" w:rsidP="00D8150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</w:p>
    <w:p w14:paraId="64B90581" w14:textId="77777777" w:rsidR="008F0E76" w:rsidRPr="008F0E76" w:rsidRDefault="008F0E76" w:rsidP="008F0E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02124"/>
          <w:sz w:val="28"/>
          <w:szCs w:val="28"/>
          <w:shd w:val="clear" w:color="auto" w:fill="FFFFFF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color w:val="202124"/>
          <w:sz w:val="28"/>
          <w:szCs w:val="28"/>
          <w:shd w:val="clear" w:color="auto" w:fill="FFFFFF"/>
          <w:lang w:val="uk-UA" w:eastAsia="zh-CN"/>
        </w:rPr>
        <w:t>Мовою освітнього процесу в закладі відповідно до Закону України «Про</w:t>
      </w:r>
      <w:r w:rsidRPr="008F0E76">
        <w:rPr>
          <w:rFonts w:ascii="Times New Roman" w:eastAsiaTheme="minorEastAsia" w:hAnsi="Times New Roman" w:cs="Times New Roman"/>
          <w:color w:val="202124"/>
          <w:sz w:val="28"/>
          <w:szCs w:val="28"/>
          <w:shd w:val="clear" w:color="auto" w:fill="FFFFFF"/>
          <w:lang w:val="en-US" w:eastAsia="zh-CN"/>
        </w:rPr>
        <w:t> </w:t>
      </w:r>
      <w:r w:rsidRPr="008F0E76">
        <w:rPr>
          <w:rFonts w:ascii="Times New Roman" w:eastAsiaTheme="minorEastAsia" w:hAnsi="Times New Roman" w:cs="Times New Roman"/>
          <w:color w:val="202124"/>
          <w:sz w:val="28"/>
          <w:szCs w:val="28"/>
          <w:shd w:val="clear" w:color="auto" w:fill="FFFFFF"/>
          <w:lang w:val="uk-UA" w:eastAsia="zh-CN"/>
        </w:rPr>
        <w:t>освіту», Закону України «Про забезпечення функціонування української мови як державної», Конституції України та Статуту закладу є</w:t>
      </w:r>
      <w:r w:rsidRPr="008F0E76">
        <w:rPr>
          <w:rFonts w:ascii="Times New Roman" w:eastAsiaTheme="minorEastAsia" w:hAnsi="Times New Roman" w:cs="Times New Roman"/>
          <w:color w:val="202124"/>
          <w:sz w:val="28"/>
          <w:szCs w:val="28"/>
          <w:shd w:val="clear" w:color="auto" w:fill="FFFFFF"/>
          <w:lang w:val="en-US" w:eastAsia="zh-CN"/>
        </w:rPr>
        <w:t> </w:t>
      </w:r>
      <w:r w:rsidRPr="008F0E76">
        <w:rPr>
          <w:rFonts w:ascii="Times New Roman" w:eastAsiaTheme="minorEastAsia" w:hAnsi="Times New Roman" w:cs="Times New Roman"/>
          <w:color w:val="040C28"/>
          <w:sz w:val="28"/>
          <w:szCs w:val="28"/>
          <w:lang w:val="uk-UA" w:eastAsia="zh-CN"/>
        </w:rPr>
        <w:t>українська мова</w:t>
      </w:r>
      <w:r w:rsidRPr="008F0E76">
        <w:rPr>
          <w:rFonts w:ascii="Times New Roman" w:eastAsiaTheme="minorEastAsia" w:hAnsi="Times New Roman" w:cs="Times New Roman"/>
          <w:color w:val="202124"/>
          <w:sz w:val="28"/>
          <w:szCs w:val="28"/>
          <w:shd w:val="clear" w:color="auto" w:fill="FFFFFF"/>
          <w:lang w:val="uk-UA" w:eastAsia="zh-CN"/>
        </w:rPr>
        <w:t>.</w:t>
      </w:r>
    </w:p>
    <w:p w14:paraId="29151390" w14:textId="34C74DC2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Навчання в закладі проводиться за  інституційною формою здобуття загальної середньої освіти, а саме очною (денною). 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За потреби може бути організована індивідуальна форма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здобуття освіти (зокрема</w:t>
      </w:r>
      <w:r w:rsidR="005F0E93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,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екстернатна</w:t>
      </w:r>
      <w:proofErr w:type="spellEnd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, сімейна (домашня), педагогічний патронаж).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</w:p>
    <w:p w14:paraId="289C3742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У випадках погіршення епідеміологічної ситуації виникнення надзвичайних ситуацій природного, техногенного, соціально-політичного, воєнного характеру   освітній процес у закладі організовується з  використанням технологій дистанційного навчання за допомогою технічних засобів комунікації, доступних для учасників освітнього процесу. </w:t>
      </w:r>
    </w:p>
    <w:p w14:paraId="0C009E72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При організації  освітнього процесу може застосовуватися змішане навчання. Ц</w:t>
      </w:r>
      <w:r w:rsidRPr="008F0E76">
        <w:rPr>
          <w:rFonts w:ascii="Times New Roman" w:eastAsia="SimSun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е спосіб організації навчання здобувачів освіти, що передбачає організацію навчання учнів шляхом поєднання навчання в очній (денній) та дистанційній формах у певній черговості (тиждень через тиждень, день через день тощо), визначеній розкладом навчальних занять в закладі освіти.</w:t>
      </w:r>
    </w:p>
    <w:p w14:paraId="22F55C76" w14:textId="5156A2CE" w:rsidR="008F0E76" w:rsidRPr="0029436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ru-RU"/>
        </w:rPr>
        <w:tab/>
      </w:r>
      <w:r w:rsidRPr="0029436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="00D34121"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>Р</w:t>
      </w:r>
      <w:r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>ішення педагогічної ради (проток</w:t>
      </w:r>
      <w:r w:rsidR="005F0E93"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>ол №2</w:t>
      </w:r>
      <w:r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 xml:space="preserve"> від</w:t>
      </w:r>
      <w:r w:rsidR="005F0E93"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 xml:space="preserve"> 29.</w:t>
      </w:r>
      <w:r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>08.202</w:t>
      </w:r>
      <w:r w:rsidR="00294366"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>5</w:t>
      </w:r>
      <w:r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 xml:space="preserve">) , уведеного в дію наказом керівника від </w:t>
      </w:r>
      <w:r w:rsidR="00294366"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>29</w:t>
      </w:r>
      <w:r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>.08.202</w:t>
      </w:r>
      <w:r w:rsidR="00294366"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>5</w:t>
      </w:r>
      <w:r w:rsidRPr="005F0E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 xml:space="preserve"> провадження освітньої діяльності в 2025/2026 навчальному році буде здійснюватися  в очній (денній) формі, у тому числі із застосуванням змішаного навчання.</w:t>
      </w:r>
    </w:p>
    <w:p w14:paraId="39E8D84F" w14:textId="77777777" w:rsidR="008F0E76" w:rsidRPr="008F0E76" w:rsidRDefault="008F0E76" w:rsidP="008F0E7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    При цьому обсяг навчального часу, що забезпечується в синхронному режимі, визначається педагогічним працівником і може бути менше обсягу, зазначеного в пункті 7 розділу I Положення про дистанційну форму здобуття повної загальної середньої освіти, затвердженого наказом МОН України від 08.09.2020 №1115 «Деякі питання організації дистанційного навчання».</w:t>
      </w:r>
    </w:p>
    <w:p w14:paraId="34BF2671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8"/>
          <w:szCs w:val="28"/>
          <w:lang w:val="uk-UA"/>
        </w:rPr>
      </w:pPr>
      <w:r w:rsidRPr="008F0E76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Форми навчання залежать від безпекової ситуації в населеному пункті і можуть змінюватися впродовж навчального року. </w:t>
      </w:r>
    </w:p>
    <w:p w14:paraId="24328B6E" w14:textId="687D0CA5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hAnsi="Times New Roman" w:cs="Times New Roman"/>
          <w:color w:val="1D1D1B"/>
          <w:sz w:val="28"/>
          <w:szCs w:val="28"/>
          <w:lang w:val="uk-UA"/>
        </w:rPr>
        <w:t>Запровадження та організація освітнього процесу в певному режимі, у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hAnsi="Times New Roman" w:cs="Times New Roman"/>
          <w:color w:val="1D1D1B"/>
          <w:sz w:val="28"/>
          <w:szCs w:val="28"/>
          <w:lang w:val="uk-UA"/>
        </w:rPr>
        <w:t>тому числі у разі включення сигналу «Повітряна тривога» або інших сигналів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hAnsi="Times New Roman" w:cs="Times New Roman"/>
          <w:color w:val="1D1D1B"/>
          <w:sz w:val="28"/>
          <w:szCs w:val="28"/>
          <w:lang w:val="uk-UA"/>
        </w:rPr>
        <w:t>оповіщення, здійснюється відповідно до листа МОН від 23.08.2024 № 1/15281-24 «Про організацію 202</w:t>
      </w:r>
      <w:r w:rsidR="00D34121">
        <w:rPr>
          <w:rFonts w:ascii="Times New Roman" w:hAnsi="Times New Roman" w:cs="Times New Roman"/>
          <w:color w:val="1D1D1B"/>
          <w:sz w:val="28"/>
          <w:szCs w:val="28"/>
          <w:lang w:val="uk-UA"/>
        </w:rPr>
        <w:t>5</w:t>
      </w:r>
      <w:r w:rsidRPr="008F0E76">
        <w:rPr>
          <w:rFonts w:ascii="Times New Roman" w:hAnsi="Times New Roman" w:cs="Times New Roman"/>
          <w:color w:val="1D1D1B"/>
          <w:sz w:val="28"/>
          <w:szCs w:val="28"/>
          <w:lang w:val="uk-UA"/>
        </w:rPr>
        <w:t>/202</w:t>
      </w:r>
      <w:r w:rsidR="00D34121">
        <w:rPr>
          <w:rFonts w:ascii="Times New Roman" w:hAnsi="Times New Roman" w:cs="Times New Roman"/>
          <w:color w:val="1D1D1B"/>
          <w:sz w:val="28"/>
          <w:szCs w:val="28"/>
          <w:lang w:val="uk-UA"/>
        </w:rPr>
        <w:t>6</w:t>
      </w:r>
      <w:r w:rsidRPr="008F0E76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навчального року в закладах загальної середньої освіти».</w:t>
      </w:r>
    </w:p>
    <w:p w14:paraId="421BAE49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lastRenderedPageBreak/>
        <w:t xml:space="preserve">Для дітей з особливими освітніми потребами організовано здобуття освіти за індивідуальною освітньою траєкторією. Індивідуальна освітня траєкторія реалізується з урахуванням наявних у закладі ресурсів на підставі індивідуальних програм розвитку та індивідуальних навчальних планів (за потреби), розроблених педагогічними працівниками у взаємодії з працівниками ІРЦ,  батьками здобувачів освіти, схвалених педагогічною радою, затверджених керівником закладу та підписаних батьками. </w:t>
      </w:r>
    </w:p>
    <w:p w14:paraId="3AFA109E" w14:textId="42725FCC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На підставі заяв батьків та висновків Комунальної установи «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Інклюзивно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– ресурсний центр» про комплексну психолого – педагогічну оцінку дітей,   відповідно до</w:t>
      </w:r>
      <w:r w:rsidRPr="008F0E76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Порядку організації інклюзивного навчання у закладах загальної середньої освіти, затвердженого Постановою Кабінету Міністрів України від 15.09.2021 року № 957 «Про затвердження порядку організації інклюзивного навчання у закладах загальної середньої освіти» (із змінами внесеними згідно з Постановою Кабінету Міністрів </w:t>
      </w:r>
      <w:hyperlink r:id="rId13" w:anchor="n2" w:tgtFrame="_blank" w:history="1">
        <w:r w:rsidRPr="008F0E76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uk-UA" w:eastAsia="zh-CN"/>
          </w:rPr>
          <w:t xml:space="preserve"> від 26.04.2022</w:t>
        </w:r>
      </w:hyperlink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№ 483) у закладі створено </w:t>
      </w:r>
      <w:r w:rsidRPr="00535E2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1</w:t>
      </w:r>
      <w:r w:rsidR="00B1610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інклюзивний клас, в якому навчається  дитина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з особливим</w:t>
      </w:r>
      <w:r w:rsidR="00B1610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и освітніми потребами:  8 клас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. 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Ура</w:t>
      </w:r>
      <w:r w:rsidR="00B1610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ховуючи рівень підтримки,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організовано  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проведення корекційно-</w:t>
      </w:r>
      <w:proofErr w:type="spellStart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розвиткових</w:t>
      </w:r>
      <w:proofErr w:type="spellEnd"/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занять.</w:t>
      </w:r>
    </w:p>
    <w:p w14:paraId="265C5F08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sans-serif" w:hAnsi="Times New Roman" w:cs="Times New Roman"/>
          <w:b/>
          <w:color w:val="FF0000"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sans-serif" w:hAnsi="Times New Roman" w:cs="Times New Roman"/>
          <w:b/>
          <w:color w:val="FF0000"/>
          <w:sz w:val="28"/>
          <w:szCs w:val="28"/>
          <w:lang w:val="uk-UA" w:eastAsia="zh-CN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49"/>
        <w:gridCol w:w="3442"/>
        <w:gridCol w:w="3649"/>
      </w:tblGrid>
      <w:tr w:rsidR="008F0E76" w:rsidRPr="008F0E76" w14:paraId="084890E1" w14:textId="77777777" w:rsidTr="005F0E93">
        <w:tc>
          <w:tcPr>
            <w:tcW w:w="2250" w:type="dxa"/>
          </w:tcPr>
          <w:p w14:paraId="40B6836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b/>
                <w:sz w:val="28"/>
                <w:szCs w:val="28"/>
                <w:lang w:eastAsia="zh-CN"/>
              </w:rPr>
              <w:t>Клас</w:t>
            </w:r>
          </w:p>
        </w:tc>
        <w:tc>
          <w:tcPr>
            <w:tcW w:w="3444" w:type="dxa"/>
          </w:tcPr>
          <w:p w14:paraId="34DB196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b/>
                <w:sz w:val="28"/>
                <w:szCs w:val="28"/>
                <w:lang w:eastAsia="zh-CN"/>
              </w:rPr>
              <w:t>Вид занять</w:t>
            </w:r>
          </w:p>
        </w:tc>
        <w:tc>
          <w:tcPr>
            <w:tcW w:w="3651" w:type="dxa"/>
          </w:tcPr>
          <w:p w14:paraId="546A2CE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b/>
                <w:sz w:val="28"/>
                <w:szCs w:val="28"/>
                <w:lang w:eastAsia="zh-CN"/>
              </w:rPr>
              <w:t>Кількість годин</w:t>
            </w:r>
          </w:p>
        </w:tc>
      </w:tr>
      <w:tr w:rsidR="008F0E76" w:rsidRPr="008F0E76" w14:paraId="14AB74C4" w14:textId="77777777" w:rsidTr="005F0E93">
        <w:tc>
          <w:tcPr>
            <w:tcW w:w="2250" w:type="dxa"/>
            <w:vMerge w:val="restart"/>
          </w:tcPr>
          <w:p w14:paraId="62EAB2BF" w14:textId="5AC1BBE1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8 клас</w:t>
            </w:r>
          </w:p>
        </w:tc>
        <w:tc>
          <w:tcPr>
            <w:tcW w:w="3444" w:type="dxa"/>
          </w:tcPr>
          <w:p w14:paraId="60D82D4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корекція розвитку</w:t>
            </w:r>
          </w:p>
        </w:tc>
        <w:tc>
          <w:tcPr>
            <w:tcW w:w="3651" w:type="dxa"/>
          </w:tcPr>
          <w:p w14:paraId="604D686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2 години</w:t>
            </w:r>
          </w:p>
        </w:tc>
      </w:tr>
      <w:tr w:rsidR="008F0E76" w:rsidRPr="008F0E76" w14:paraId="2F8C2D9C" w14:textId="77777777" w:rsidTr="005F0E93">
        <w:tc>
          <w:tcPr>
            <w:tcW w:w="2250" w:type="dxa"/>
            <w:vMerge/>
          </w:tcPr>
          <w:p w14:paraId="10AB36E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b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3444" w:type="dxa"/>
          </w:tcPr>
          <w:p w14:paraId="1366227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розвиток мовлення</w:t>
            </w:r>
          </w:p>
        </w:tc>
        <w:tc>
          <w:tcPr>
            <w:tcW w:w="3651" w:type="dxa"/>
          </w:tcPr>
          <w:p w14:paraId="50462F2A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 година</w:t>
            </w:r>
          </w:p>
        </w:tc>
      </w:tr>
    </w:tbl>
    <w:p w14:paraId="2FBE7ADC" w14:textId="77777777" w:rsidR="008F0E76" w:rsidRPr="008F0E76" w:rsidRDefault="008F0E76" w:rsidP="0090550E">
      <w:pPr>
        <w:shd w:val="clear" w:color="auto" w:fill="D9E2F3" w:themeFill="accent1" w:themeFillTint="33"/>
        <w:spacing w:after="0" w:line="240" w:lineRule="auto"/>
        <w:ind w:firstLine="567"/>
        <w:jc w:val="center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</w:p>
    <w:p w14:paraId="063C006B" w14:textId="1F24F350" w:rsidR="008F0E76" w:rsidRPr="008F0E76" w:rsidRDefault="008F0E76" w:rsidP="004C6DC3">
      <w:pPr>
        <w:spacing w:after="0" w:line="240" w:lineRule="auto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</w:p>
    <w:p w14:paraId="46E8BF1E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Мережа класів</w:t>
      </w:r>
    </w:p>
    <w:p w14:paraId="69F8CF37" w14:textId="594E2FD9" w:rsidR="008F0E76" w:rsidRPr="008F0E7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У 202</w:t>
      </w:r>
      <w:r w:rsidR="00D34121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5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/2026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н.р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. у закладі сформовано 9 класів:</w:t>
      </w:r>
    </w:p>
    <w:p w14:paraId="093271B6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6F4108D7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842"/>
        <w:gridCol w:w="2742"/>
        <w:gridCol w:w="1936"/>
        <w:gridCol w:w="2126"/>
      </w:tblGrid>
      <w:tr w:rsidR="008F0E76" w:rsidRPr="008F0E76" w14:paraId="43EB15DD" w14:textId="77777777" w:rsidTr="0090550E">
        <w:trPr>
          <w:trHeight w:val="318"/>
        </w:trPr>
        <w:tc>
          <w:tcPr>
            <w:tcW w:w="1842" w:type="dxa"/>
            <w:vMerge w:val="restart"/>
            <w:shd w:val="clear" w:color="auto" w:fill="D5DCE4" w:themeFill="text2" w:themeFillTint="33"/>
          </w:tcPr>
          <w:p w14:paraId="2CFD0303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</w:t>
            </w:r>
          </w:p>
        </w:tc>
        <w:tc>
          <w:tcPr>
            <w:tcW w:w="2742" w:type="dxa"/>
            <w:vMerge w:val="restart"/>
            <w:shd w:val="clear" w:color="auto" w:fill="D5DCE4" w:themeFill="text2" w:themeFillTint="33"/>
          </w:tcPr>
          <w:p w14:paraId="01695AF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Кількість учнів у класі</w:t>
            </w:r>
          </w:p>
        </w:tc>
        <w:tc>
          <w:tcPr>
            <w:tcW w:w="4062" w:type="dxa"/>
            <w:gridSpan w:val="2"/>
            <w:shd w:val="clear" w:color="auto" w:fill="B4C6E7" w:themeFill="accent1" w:themeFillTint="66"/>
          </w:tcPr>
          <w:p w14:paraId="41D282A7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З них </w:t>
            </w:r>
          </w:p>
        </w:tc>
      </w:tr>
      <w:tr w:rsidR="008F0E76" w:rsidRPr="008F0E76" w14:paraId="59337A9D" w14:textId="77777777" w:rsidTr="0090550E">
        <w:tc>
          <w:tcPr>
            <w:tcW w:w="1842" w:type="dxa"/>
            <w:vMerge/>
            <w:shd w:val="clear" w:color="auto" w:fill="D5DCE4" w:themeFill="text2" w:themeFillTint="33"/>
          </w:tcPr>
          <w:p w14:paraId="2CB2926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42" w:type="dxa"/>
            <w:vMerge/>
            <w:shd w:val="clear" w:color="auto" w:fill="D5DCE4" w:themeFill="text2" w:themeFillTint="33"/>
          </w:tcPr>
          <w:p w14:paraId="59A67DE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36" w:type="dxa"/>
            <w:shd w:val="clear" w:color="auto" w:fill="B4C6E7" w:themeFill="accent1" w:themeFillTint="66"/>
          </w:tcPr>
          <w:p w14:paraId="633A2CD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хлопчиків</w:t>
            </w:r>
          </w:p>
        </w:tc>
        <w:tc>
          <w:tcPr>
            <w:tcW w:w="2126" w:type="dxa"/>
            <w:shd w:val="clear" w:color="auto" w:fill="FFC000"/>
          </w:tcPr>
          <w:p w14:paraId="49D706FA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дівчаток</w:t>
            </w:r>
            <w:proofErr w:type="spellEnd"/>
          </w:p>
        </w:tc>
      </w:tr>
      <w:tr w:rsidR="008F0E76" w:rsidRPr="008F0E76" w14:paraId="7D5DF654" w14:textId="77777777" w:rsidTr="0090550E">
        <w:tc>
          <w:tcPr>
            <w:tcW w:w="1842" w:type="dxa"/>
            <w:shd w:val="clear" w:color="auto" w:fill="D5DCE4" w:themeFill="text2" w:themeFillTint="33"/>
          </w:tcPr>
          <w:p w14:paraId="26F3B20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2" w:type="dxa"/>
            <w:shd w:val="clear" w:color="auto" w:fill="D5DCE4" w:themeFill="text2" w:themeFillTint="33"/>
          </w:tcPr>
          <w:p w14:paraId="6E026E78" w14:textId="03D5C214" w:rsidR="008F0E76" w:rsidRPr="0029436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1</w:t>
            </w:r>
            <w:r w:rsidR="00CE025E"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6E54D1F3" w14:textId="5F1B74AD" w:rsidR="008F0E76" w:rsidRPr="00294366" w:rsidRDefault="00CE025E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126" w:type="dxa"/>
            <w:shd w:val="clear" w:color="auto" w:fill="FFC000"/>
          </w:tcPr>
          <w:p w14:paraId="470747E5" w14:textId="614030BB" w:rsidR="008F0E76" w:rsidRPr="00294366" w:rsidRDefault="0029436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</w:tr>
      <w:tr w:rsidR="008F0E76" w:rsidRPr="008F0E76" w14:paraId="57A84671" w14:textId="77777777" w:rsidTr="0090550E">
        <w:tc>
          <w:tcPr>
            <w:tcW w:w="1842" w:type="dxa"/>
            <w:shd w:val="clear" w:color="auto" w:fill="D5DCE4" w:themeFill="text2" w:themeFillTint="33"/>
          </w:tcPr>
          <w:p w14:paraId="18BFE210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2" w:type="dxa"/>
            <w:shd w:val="clear" w:color="auto" w:fill="D5DCE4" w:themeFill="text2" w:themeFillTint="33"/>
          </w:tcPr>
          <w:p w14:paraId="145048DF" w14:textId="61A95B3D" w:rsidR="008F0E76" w:rsidRPr="00294366" w:rsidRDefault="0029436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67084A4F" w14:textId="378C0794" w:rsidR="008F0E76" w:rsidRPr="00294366" w:rsidRDefault="0029436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126" w:type="dxa"/>
            <w:shd w:val="clear" w:color="auto" w:fill="FFC000"/>
          </w:tcPr>
          <w:p w14:paraId="4417947D" w14:textId="621AE96F" w:rsidR="008F0E76" w:rsidRPr="00294366" w:rsidRDefault="0029436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</w:tr>
      <w:tr w:rsidR="008F0E76" w:rsidRPr="008F0E76" w14:paraId="6F8ACF84" w14:textId="77777777" w:rsidTr="0090550E">
        <w:tc>
          <w:tcPr>
            <w:tcW w:w="1842" w:type="dxa"/>
            <w:shd w:val="clear" w:color="auto" w:fill="D5DCE4" w:themeFill="text2" w:themeFillTint="33"/>
          </w:tcPr>
          <w:p w14:paraId="6DA33E6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2" w:type="dxa"/>
            <w:shd w:val="clear" w:color="auto" w:fill="D5DCE4" w:themeFill="text2" w:themeFillTint="33"/>
          </w:tcPr>
          <w:p w14:paraId="2A9D0D92" w14:textId="149B944C" w:rsidR="008F0E76" w:rsidRPr="0029436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2</w:t>
            </w:r>
            <w:r w:rsidR="0029436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661E571B" w14:textId="1242352A" w:rsidR="008F0E76" w:rsidRPr="00757890" w:rsidRDefault="00757890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126" w:type="dxa"/>
            <w:shd w:val="clear" w:color="auto" w:fill="FFC000"/>
          </w:tcPr>
          <w:p w14:paraId="35008212" w14:textId="060DB365" w:rsidR="008F0E76" w:rsidRPr="00757890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1</w:t>
            </w:r>
            <w:r w:rsidR="00757890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</w:tr>
      <w:tr w:rsidR="008F0E76" w:rsidRPr="008F0E76" w14:paraId="022EBB65" w14:textId="77777777" w:rsidTr="0090550E">
        <w:tc>
          <w:tcPr>
            <w:tcW w:w="1842" w:type="dxa"/>
            <w:shd w:val="clear" w:color="auto" w:fill="D5DCE4" w:themeFill="text2" w:themeFillTint="33"/>
          </w:tcPr>
          <w:p w14:paraId="3B47F92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42" w:type="dxa"/>
            <w:shd w:val="clear" w:color="auto" w:fill="D5DCE4" w:themeFill="text2" w:themeFillTint="33"/>
          </w:tcPr>
          <w:p w14:paraId="532D62B2" w14:textId="0F44773B" w:rsidR="008F0E76" w:rsidRPr="00757890" w:rsidRDefault="00757890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0F301C3C" w14:textId="323BE650" w:rsidR="008F0E76" w:rsidRPr="00757890" w:rsidRDefault="00CE025E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126" w:type="dxa"/>
            <w:shd w:val="clear" w:color="auto" w:fill="FFC000"/>
          </w:tcPr>
          <w:p w14:paraId="43B7EDE8" w14:textId="7FA3EC04" w:rsidR="008F0E76" w:rsidRPr="008F0E76" w:rsidRDefault="00CE025E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>
              <w:rPr>
                <w:rFonts w:eastAsiaTheme="minorEastAsia"/>
                <w:sz w:val="28"/>
                <w:szCs w:val="28"/>
                <w:lang w:val="en-US" w:eastAsia="zh-CN"/>
              </w:rPr>
              <w:t>9</w:t>
            </w:r>
          </w:p>
        </w:tc>
      </w:tr>
      <w:tr w:rsidR="008F0E76" w:rsidRPr="008F0E76" w14:paraId="645E22E1" w14:textId="77777777" w:rsidTr="0090550E">
        <w:tc>
          <w:tcPr>
            <w:tcW w:w="1842" w:type="dxa"/>
            <w:shd w:val="clear" w:color="auto" w:fill="D5DCE4" w:themeFill="text2" w:themeFillTint="33"/>
          </w:tcPr>
          <w:p w14:paraId="55D7CA90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42" w:type="dxa"/>
            <w:shd w:val="clear" w:color="auto" w:fill="D5DCE4" w:themeFill="text2" w:themeFillTint="33"/>
          </w:tcPr>
          <w:p w14:paraId="5282CAFC" w14:textId="5A075F8E" w:rsidR="008F0E76" w:rsidRPr="00757890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1</w:t>
            </w:r>
            <w:r w:rsidR="00CE025E">
              <w:rPr>
                <w:rFonts w:eastAsia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7EB1F9C3" w14:textId="01CB5BF6" w:rsidR="008F0E76" w:rsidRPr="006B0D36" w:rsidRDefault="00CE025E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126" w:type="dxa"/>
            <w:shd w:val="clear" w:color="auto" w:fill="FFC000"/>
          </w:tcPr>
          <w:p w14:paraId="0CC7B457" w14:textId="716E6466" w:rsidR="008F0E76" w:rsidRPr="006B0D36" w:rsidRDefault="006B0D3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10</w:t>
            </w:r>
          </w:p>
        </w:tc>
      </w:tr>
      <w:tr w:rsidR="008F0E76" w:rsidRPr="008F0E76" w14:paraId="03A84734" w14:textId="77777777" w:rsidTr="0090550E">
        <w:tc>
          <w:tcPr>
            <w:tcW w:w="1842" w:type="dxa"/>
            <w:shd w:val="clear" w:color="auto" w:fill="D5DCE4" w:themeFill="text2" w:themeFillTint="33"/>
          </w:tcPr>
          <w:p w14:paraId="0A6CF133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42" w:type="dxa"/>
            <w:shd w:val="clear" w:color="auto" w:fill="D5DCE4" w:themeFill="text2" w:themeFillTint="33"/>
          </w:tcPr>
          <w:p w14:paraId="106DF4BE" w14:textId="4E866ED5" w:rsidR="008F0E76" w:rsidRPr="006B0D3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1</w:t>
            </w:r>
            <w:r w:rsidR="006B0D36">
              <w:rPr>
                <w:rFonts w:eastAsia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6552CDE0" w14:textId="2147ADED" w:rsidR="008F0E76" w:rsidRPr="006B0D36" w:rsidRDefault="00CE025E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126" w:type="dxa"/>
            <w:shd w:val="clear" w:color="auto" w:fill="FFC000"/>
          </w:tcPr>
          <w:p w14:paraId="34B0F4B3" w14:textId="3A9F2B65" w:rsidR="008F0E76" w:rsidRPr="006B0D36" w:rsidRDefault="00CE025E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9</w:t>
            </w:r>
          </w:p>
        </w:tc>
      </w:tr>
      <w:tr w:rsidR="008F0E76" w:rsidRPr="008F0E76" w14:paraId="34EE2399" w14:textId="77777777" w:rsidTr="0090550E">
        <w:tc>
          <w:tcPr>
            <w:tcW w:w="1842" w:type="dxa"/>
            <w:shd w:val="clear" w:color="auto" w:fill="D5DCE4" w:themeFill="text2" w:themeFillTint="33"/>
          </w:tcPr>
          <w:p w14:paraId="69C05700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42" w:type="dxa"/>
            <w:shd w:val="clear" w:color="auto" w:fill="D5DCE4" w:themeFill="text2" w:themeFillTint="33"/>
          </w:tcPr>
          <w:p w14:paraId="12D69549" w14:textId="597AFEEA" w:rsidR="008F0E76" w:rsidRPr="006B0D36" w:rsidRDefault="00CE025E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4D29D5C7" w14:textId="58EE2C89" w:rsidR="008F0E76" w:rsidRPr="006B0D3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1</w:t>
            </w:r>
            <w:r w:rsidR="00CE025E">
              <w:rPr>
                <w:rFonts w:eastAsia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26" w:type="dxa"/>
            <w:shd w:val="clear" w:color="auto" w:fill="FFC000"/>
          </w:tcPr>
          <w:p w14:paraId="58FB1F57" w14:textId="63FF7DF4" w:rsidR="008F0E76" w:rsidRPr="006B0D36" w:rsidRDefault="006B0D3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</w:tr>
      <w:tr w:rsidR="008F0E76" w:rsidRPr="008F0E76" w14:paraId="165F562D" w14:textId="77777777" w:rsidTr="0090550E">
        <w:tc>
          <w:tcPr>
            <w:tcW w:w="1842" w:type="dxa"/>
            <w:shd w:val="clear" w:color="auto" w:fill="D5DCE4" w:themeFill="text2" w:themeFillTint="33"/>
          </w:tcPr>
          <w:p w14:paraId="2ED87A00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42" w:type="dxa"/>
            <w:shd w:val="clear" w:color="auto" w:fill="D5DCE4" w:themeFill="text2" w:themeFillTint="33"/>
          </w:tcPr>
          <w:p w14:paraId="41CD2E89" w14:textId="54D80942" w:rsidR="008F0E76" w:rsidRPr="006B0D36" w:rsidRDefault="006B0D3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777F241E" w14:textId="57CB8AC0" w:rsidR="008F0E76" w:rsidRPr="006B0D36" w:rsidRDefault="006B0D3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126" w:type="dxa"/>
            <w:shd w:val="clear" w:color="auto" w:fill="FFC000"/>
          </w:tcPr>
          <w:p w14:paraId="639997BF" w14:textId="08CAC192" w:rsidR="008F0E76" w:rsidRPr="006B0D36" w:rsidRDefault="006B0D3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11</w:t>
            </w:r>
          </w:p>
        </w:tc>
      </w:tr>
      <w:tr w:rsidR="008F0E76" w:rsidRPr="008F0E76" w14:paraId="694C1202" w14:textId="77777777" w:rsidTr="0090550E">
        <w:tc>
          <w:tcPr>
            <w:tcW w:w="1842" w:type="dxa"/>
            <w:shd w:val="clear" w:color="auto" w:fill="D5DCE4" w:themeFill="text2" w:themeFillTint="33"/>
          </w:tcPr>
          <w:p w14:paraId="6279C36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42" w:type="dxa"/>
            <w:shd w:val="clear" w:color="auto" w:fill="D5DCE4" w:themeFill="text2" w:themeFillTint="33"/>
          </w:tcPr>
          <w:p w14:paraId="74494191" w14:textId="0D7FBEE3" w:rsidR="008F0E76" w:rsidRPr="006B0D36" w:rsidRDefault="006B0D3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39655601" w14:textId="7E21428F" w:rsidR="008F0E76" w:rsidRPr="006B0D36" w:rsidRDefault="006B0D3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126" w:type="dxa"/>
            <w:shd w:val="clear" w:color="auto" w:fill="FFC000"/>
          </w:tcPr>
          <w:p w14:paraId="7FA147CA" w14:textId="67E784AB" w:rsidR="008F0E76" w:rsidRPr="006B0D36" w:rsidRDefault="006B0D3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</w:tr>
      <w:tr w:rsidR="008F0E76" w:rsidRPr="008F0E76" w14:paraId="1AFF4FA5" w14:textId="77777777" w:rsidTr="0090550E">
        <w:tc>
          <w:tcPr>
            <w:tcW w:w="1842" w:type="dxa"/>
            <w:shd w:val="clear" w:color="auto" w:fill="D5DCE4" w:themeFill="text2" w:themeFillTint="33"/>
          </w:tcPr>
          <w:p w14:paraId="265BB9DC" w14:textId="0D662A43" w:rsidR="008F0E76" w:rsidRPr="0090550E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val="en-US" w:eastAsia="zh-CN"/>
              </w:rPr>
            </w:pPr>
            <w:proofErr w:type="spellStart"/>
            <w:r w:rsidRPr="0090550E">
              <w:rPr>
                <w:rFonts w:eastAsiaTheme="minorEastAsia"/>
                <w:b/>
                <w:sz w:val="28"/>
                <w:szCs w:val="28"/>
                <w:lang w:val="en-US" w:eastAsia="zh-CN"/>
              </w:rPr>
              <w:t>Всього</w:t>
            </w:r>
            <w:proofErr w:type="spellEnd"/>
          </w:p>
          <w:p w14:paraId="27F5EC50" w14:textId="77777777" w:rsidR="008F0E76" w:rsidRPr="0090550E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val="en-US" w:eastAsia="zh-CN"/>
              </w:rPr>
            </w:pPr>
            <w:proofErr w:type="spellStart"/>
            <w:r w:rsidRPr="0090550E">
              <w:rPr>
                <w:rFonts w:eastAsiaTheme="minorEastAsia"/>
                <w:b/>
                <w:sz w:val="28"/>
                <w:szCs w:val="28"/>
                <w:lang w:val="en-US" w:eastAsia="zh-CN"/>
              </w:rPr>
              <w:t>учнів</w:t>
            </w:r>
            <w:proofErr w:type="spellEnd"/>
          </w:p>
        </w:tc>
        <w:tc>
          <w:tcPr>
            <w:tcW w:w="2742" w:type="dxa"/>
            <w:shd w:val="clear" w:color="auto" w:fill="D5DCE4" w:themeFill="text2" w:themeFillTint="33"/>
          </w:tcPr>
          <w:p w14:paraId="2077862A" w14:textId="30A56CB8" w:rsidR="008F0E76" w:rsidRPr="0090550E" w:rsidRDefault="00CE025E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90550E">
              <w:rPr>
                <w:rFonts w:eastAsiaTheme="minorEastAsia"/>
                <w:b/>
                <w:sz w:val="28"/>
                <w:szCs w:val="28"/>
                <w:lang w:eastAsia="zh-CN"/>
              </w:rPr>
              <w:t>159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2462CF94" w14:textId="3FFA1A06" w:rsidR="008F0E76" w:rsidRPr="0090550E" w:rsidRDefault="00CE025E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90550E">
              <w:rPr>
                <w:rFonts w:eastAsiaTheme="minorEastAsia"/>
                <w:b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2126" w:type="dxa"/>
            <w:shd w:val="clear" w:color="auto" w:fill="FFC000"/>
          </w:tcPr>
          <w:p w14:paraId="7DC21DD4" w14:textId="237DBA94" w:rsidR="008F0E76" w:rsidRPr="0090550E" w:rsidRDefault="00CE025E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90550E">
              <w:rPr>
                <w:rFonts w:eastAsiaTheme="minorEastAsia"/>
                <w:b/>
                <w:sz w:val="28"/>
                <w:szCs w:val="28"/>
                <w:lang w:eastAsia="zh-CN"/>
              </w:rPr>
              <w:t>72</w:t>
            </w:r>
          </w:p>
        </w:tc>
      </w:tr>
    </w:tbl>
    <w:p w14:paraId="4F9F29B5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2F5496" w:themeColor="accent1" w:themeShade="BF"/>
          <w:sz w:val="28"/>
          <w:szCs w:val="28"/>
          <w:lang w:val="uk-UA" w:eastAsia="zh-CN"/>
        </w:rPr>
      </w:pPr>
    </w:p>
    <w:p w14:paraId="27F91FE8" w14:textId="77777777" w:rsidR="004C6DC3" w:rsidRDefault="004C6DC3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2F5496" w:themeColor="accent1" w:themeShade="BF"/>
          <w:sz w:val="28"/>
          <w:szCs w:val="28"/>
          <w:lang w:val="uk-UA" w:eastAsia="zh-CN"/>
        </w:rPr>
      </w:pPr>
    </w:p>
    <w:p w14:paraId="7A430B78" w14:textId="77777777" w:rsidR="004C6DC3" w:rsidRDefault="004C6DC3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2F5496" w:themeColor="accent1" w:themeShade="BF"/>
          <w:sz w:val="28"/>
          <w:szCs w:val="28"/>
          <w:lang w:val="uk-UA" w:eastAsia="zh-CN"/>
        </w:rPr>
      </w:pPr>
    </w:p>
    <w:p w14:paraId="3ECAD461" w14:textId="77777777" w:rsidR="004C6DC3" w:rsidRDefault="004C6DC3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2F5496" w:themeColor="accent1" w:themeShade="BF"/>
          <w:sz w:val="28"/>
          <w:szCs w:val="28"/>
          <w:lang w:val="uk-UA" w:eastAsia="zh-CN"/>
        </w:rPr>
      </w:pPr>
    </w:p>
    <w:p w14:paraId="39BBDB7E" w14:textId="77777777" w:rsidR="004C6DC3" w:rsidRDefault="004C6DC3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2F5496" w:themeColor="accent1" w:themeShade="BF"/>
          <w:sz w:val="28"/>
          <w:szCs w:val="28"/>
          <w:lang w:val="uk-UA" w:eastAsia="zh-CN"/>
        </w:rPr>
      </w:pPr>
    </w:p>
    <w:p w14:paraId="5C25866A" w14:textId="77777777" w:rsidR="004C6DC3" w:rsidRDefault="004C6DC3" w:rsidP="00CE4F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2F5496" w:themeColor="accent1" w:themeShade="BF"/>
          <w:sz w:val="28"/>
          <w:szCs w:val="28"/>
          <w:lang w:val="uk-UA" w:eastAsia="zh-CN"/>
        </w:rPr>
      </w:pPr>
    </w:p>
    <w:p w14:paraId="50F68767" w14:textId="7EFD22B5" w:rsidR="00083115" w:rsidRDefault="00083115" w:rsidP="00C01B9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2F5496" w:themeColor="accent1" w:themeShade="BF"/>
          <w:sz w:val="28"/>
          <w:szCs w:val="28"/>
          <w:lang w:val="uk-UA" w:eastAsia="zh-CN"/>
        </w:rPr>
      </w:pPr>
    </w:p>
    <w:p w14:paraId="772B6E94" w14:textId="77777777" w:rsidR="00083115" w:rsidRDefault="00083115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2F5496" w:themeColor="accent1" w:themeShade="BF"/>
          <w:sz w:val="28"/>
          <w:szCs w:val="28"/>
          <w:lang w:val="uk-UA" w:eastAsia="zh-CN"/>
        </w:rPr>
      </w:pPr>
    </w:p>
    <w:p w14:paraId="280FEA82" w14:textId="1CB56D36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2F5496" w:themeColor="accent1" w:themeShade="BF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2F5496" w:themeColor="accent1" w:themeShade="BF"/>
          <w:sz w:val="28"/>
          <w:szCs w:val="28"/>
          <w:lang w:val="uk-UA" w:eastAsia="zh-CN"/>
        </w:rPr>
        <w:t>Структура навчального року</w:t>
      </w:r>
    </w:p>
    <w:p w14:paraId="05A44A55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u w:val="single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zh-CN"/>
        </w:rPr>
        <w:t xml:space="preserve"> </w:t>
      </w:r>
    </w:p>
    <w:p w14:paraId="0AC44ED6" w14:textId="5F904559" w:rsidR="008F0E76" w:rsidRPr="00A422EE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Відповідно до постанови Кабінету Міністрів України від 2</w:t>
      </w:r>
      <w:r w:rsidR="00A422EE"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0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="00A422EE"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серпня 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202</w:t>
      </w:r>
      <w:r w:rsidR="00A422EE"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5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року № </w:t>
      </w:r>
      <w:r w:rsidR="00A422EE"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1003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«Про початок навчального року під час воєнного стану в Україні»</w:t>
      </w:r>
      <w:r w:rsidRPr="00A422EE"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zh-CN"/>
        </w:rPr>
        <w:t xml:space="preserve">  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202</w:t>
      </w:r>
      <w:r w:rsidR="00A422EE"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5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/202</w:t>
      </w:r>
      <w:r w:rsidR="00A422EE"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6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навчальний рік триватиме з 1 вересня 202</w:t>
      </w:r>
      <w:r w:rsidR="00A422EE"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5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р. до 30 червня 202</w:t>
      </w:r>
      <w:r w:rsidR="00D34121"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6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р.</w:t>
      </w:r>
    </w:p>
    <w:p w14:paraId="281124CF" w14:textId="77777777" w:rsidR="008F0E76" w:rsidRPr="00A422EE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Відповідно до Закону України «Про внесення змін до деяких законів України в сфері освіти щодо врегулювання окремих питань освітньої діяльності в умовах воєнного стану» на період тривалості воєнного стану призупиняється дія положення частини третьої статті 10 Закону України «Про повну загальну середню освіту» в частині тривалості освітнього процесу в закладах загальної середньої освіти не менше 175 навчальних днів. </w:t>
      </w:r>
    </w:p>
    <w:p w14:paraId="34BDF477" w14:textId="10B0C5EC" w:rsidR="008F0E76" w:rsidRPr="00A422EE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202</w:t>
      </w:r>
      <w:r w:rsidR="00A422EE"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5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/202</w:t>
      </w:r>
      <w:r w:rsidR="00A422EE"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6</w:t>
      </w: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навчальний рік може тривати більше або менше 175 днів.</w:t>
      </w:r>
    </w:p>
    <w:p w14:paraId="765835D8" w14:textId="77777777" w:rsidR="008F0E76" w:rsidRPr="00A422EE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</w:p>
    <w:p w14:paraId="31169DA6" w14:textId="77777777" w:rsidR="008F0E76" w:rsidRPr="00A422EE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A422E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Навчальні заняття організовуються за семестровою системою: </w:t>
      </w:r>
    </w:p>
    <w:p w14:paraId="4BAABEA6" w14:textId="77777777" w:rsidR="008F0E76" w:rsidRPr="008A65F3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val="uk-UA" w:eastAsia="zh-CN"/>
        </w:rPr>
      </w:pPr>
    </w:p>
    <w:p w14:paraId="7060BBDF" w14:textId="48861922" w:rsidR="008F0E76" w:rsidRPr="00EF3A19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  </w:t>
      </w:r>
      <w:r w:rsidRPr="00EF3A19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>І семестр</w:t>
      </w: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  </w:t>
      </w:r>
      <w:r w:rsidR="00D34121"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</w:t>
      </w:r>
      <w:r w:rsidR="0046333C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01.09.2025 – 19</w:t>
      </w:r>
      <w:r w:rsidR="005F0E93"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.12.2025</w:t>
      </w:r>
    </w:p>
    <w:p w14:paraId="4A14447C" w14:textId="69C9A652" w:rsidR="008F0E76" w:rsidRPr="00EF3A19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EF3A19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 xml:space="preserve">    </w:t>
      </w:r>
      <w:r w:rsidRPr="00EF3A19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  <w:t xml:space="preserve">ІІ </w:t>
      </w:r>
      <w:r w:rsidRPr="00EF3A1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zh-CN"/>
        </w:rPr>
        <w:t>семестр</w:t>
      </w:r>
      <w:r w:rsidRPr="00EF3A19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  <w:t xml:space="preserve">      </w:t>
      </w:r>
      <w:r w:rsidR="005F0E93" w:rsidRPr="00EF3A19">
        <w:rPr>
          <w:rFonts w:ascii="Times New Roman" w:eastAsiaTheme="minorEastAsia" w:hAnsi="Times New Roman" w:cs="Times New Roman"/>
          <w:sz w:val="28"/>
          <w:szCs w:val="28"/>
          <w:lang w:eastAsia="zh-CN"/>
        </w:rPr>
        <w:t>05</w:t>
      </w:r>
      <w:r w:rsidRPr="00EF3A19">
        <w:rPr>
          <w:rFonts w:ascii="Times New Roman" w:eastAsiaTheme="minorEastAsia" w:hAnsi="Times New Roman" w:cs="Times New Roman"/>
          <w:sz w:val="28"/>
          <w:szCs w:val="28"/>
          <w:lang w:eastAsia="zh-CN"/>
        </w:rPr>
        <w:t>.01</w:t>
      </w:r>
      <w:r w:rsidR="005F0E93"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.2026 – 29.05.2026</w:t>
      </w: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</w:p>
    <w:p w14:paraId="0694273C" w14:textId="77777777" w:rsidR="008F0E76" w:rsidRPr="00EF3A19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EF3A19">
        <w:rPr>
          <w:rFonts w:ascii="Times New Roman" w:eastAsiaTheme="minorEastAsia" w:hAnsi="Times New Roman" w:cs="Times New Roman"/>
          <w:i/>
          <w:sz w:val="28"/>
          <w:szCs w:val="28"/>
          <w:lang w:val="uk-UA" w:eastAsia="zh-CN"/>
        </w:rPr>
        <w:t xml:space="preserve">          </w:t>
      </w: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</w:p>
    <w:p w14:paraId="7CB1E8A2" w14:textId="77777777" w:rsidR="008F0E76" w:rsidRPr="00EF3A19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Тривалість канікул становить 30 днів.   </w:t>
      </w:r>
    </w:p>
    <w:p w14:paraId="503685C3" w14:textId="77777777" w:rsidR="008F0E76" w:rsidRPr="00EF3A19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zh-CN"/>
        </w:rPr>
      </w:pP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</w:t>
      </w:r>
    </w:p>
    <w:p w14:paraId="56B66DDE" w14:textId="77777777" w:rsidR="008F0E76" w:rsidRPr="00EF3A19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EF3A19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 xml:space="preserve">  </w:t>
      </w: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Графік канікул:</w:t>
      </w:r>
    </w:p>
    <w:p w14:paraId="2FA1CA4C" w14:textId="65AA20B9" w:rsidR="008F0E76" w:rsidRPr="00EF3A19" w:rsidRDefault="005F0E93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 осінні - 27.10.2025 – 02.11.2025</w:t>
      </w:r>
      <w:r w:rsidR="008F0E76"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;</w:t>
      </w:r>
    </w:p>
    <w:p w14:paraId="6CDA879E" w14:textId="179012B1" w:rsidR="008F0E76" w:rsidRPr="00EF3A19" w:rsidRDefault="005F0E93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 зимові – 22.12.2025 – 04.01.2026</w:t>
      </w:r>
      <w:r w:rsidR="008F0E76"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;</w:t>
      </w:r>
    </w:p>
    <w:p w14:paraId="1691B994" w14:textId="69B223C4" w:rsidR="008F0E76" w:rsidRPr="008F0E76" w:rsidRDefault="00EF3A19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 весняні – 21.03.2026</w:t>
      </w:r>
      <w:r w:rsidR="005F0E93"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– 29</w:t>
      </w: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.03.2026</w:t>
      </w:r>
      <w:r w:rsidR="008F0E76"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.</w:t>
      </w:r>
      <w:r w:rsidR="008F0E76"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</w:p>
    <w:p w14:paraId="6F891BEF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  </w:t>
      </w:r>
    </w:p>
    <w:p w14:paraId="7A01905D" w14:textId="169395E9" w:rsidR="008F0E76" w:rsidRDefault="008F0E76" w:rsidP="008F0E76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36EACF4E" w14:textId="691FBDFF" w:rsidR="00D34121" w:rsidRDefault="00D34121" w:rsidP="008F0E76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01C8D79A" w14:textId="77777777" w:rsidR="00D34121" w:rsidRPr="008F0E76" w:rsidRDefault="00D34121" w:rsidP="008F0E76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290C3965" w14:textId="77777777" w:rsidR="008F0E76" w:rsidRPr="008F0E76" w:rsidRDefault="008F0E76" w:rsidP="008F0E76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Режим роботи закладу освіти</w:t>
      </w:r>
    </w:p>
    <w:p w14:paraId="5502AA09" w14:textId="77777777" w:rsidR="008F0E76" w:rsidRPr="008F0E76" w:rsidRDefault="008F0E76" w:rsidP="008F0E76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i/>
          <w:color w:val="0070C0"/>
          <w:sz w:val="28"/>
          <w:szCs w:val="28"/>
          <w:lang w:val="uk-UA" w:eastAsia="zh-CN"/>
        </w:rPr>
      </w:pPr>
    </w:p>
    <w:p w14:paraId="62420D02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Тривалість навчального тижня -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п᾽ять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робочих днів.</w:t>
      </w:r>
    </w:p>
    <w:p w14:paraId="1AF9FB97" w14:textId="77777777" w:rsidR="008F0E76" w:rsidRPr="008F0E76" w:rsidRDefault="008F0E76" w:rsidP="008F0E76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Заклад працює з 7.30 год. до 18.00 год.</w:t>
      </w:r>
    </w:p>
    <w:p w14:paraId="03359EFC" w14:textId="77777777" w:rsidR="008F0E76" w:rsidRPr="008F0E76" w:rsidRDefault="008F0E76" w:rsidP="008F0E76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u w:val="single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B05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Початок занять – о 9.00 год.</w:t>
      </w:r>
    </w:p>
    <w:p w14:paraId="3B20D5D5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У закладі щоденно о 9 годині 00 хвилин проводиться загальнонаціональна хвилина мовчання за співвітчизниками, загиблими внаслідок збройної агресії російської федерації проти України.</w:t>
      </w:r>
    </w:p>
    <w:p w14:paraId="75B80D44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Безперервна навчальна діяльність учнів під час очного навчання у закладі становить: 1 клас – 35 хв., 2, 3, 4 класи – 40 хв., 5 – 9 класи – 45 хв. </w:t>
      </w:r>
    </w:p>
    <w:p w14:paraId="30E1E616" w14:textId="7939E831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Тривалість перерв між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уроками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становить: 10 хв. – після</w:t>
      </w:r>
      <w:r w:rsidR="002959F8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першого, другого</w:t>
      </w:r>
      <w:r w:rsidR="00E4199C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, п'ятого, після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шост</w:t>
      </w:r>
      <w:r w:rsidR="00E4199C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ого – 5 хв</w:t>
      </w:r>
      <w:r w:rsidR="002959F8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, 3</w:t>
      </w:r>
      <w:r w:rsidR="00D47575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0 хв. – після  третього уроків, 20 хв – після четвертого.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</w:t>
      </w:r>
    </w:p>
    <w:p w14:paraId="6544A18C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09277AFE" w14:textId="77777777" w:rsidR="004C6DC3" w:rsidRDefault="004C6DC3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25987AB1" w14:textId="58FE308F" w:rsidR="004C6DC3" w:rsidRDefault="004C6DC3" w:rsidP="00C01B9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009740EB" w14:textId="77777777" w:rsidR="00CE4FCA" w:rsidRDefault="00CE4FCA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7869C2FA" w14:textId="2039AC7F" w:rsidR="00CE4FCA" w:rsidRDefault="00CE4FCA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5F9B41CD" w14:textId="77777777" w:rsidR="006250B5" w:rsidRDefault="006250B5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14F6639C" w14:textId="45A224C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Розклад дзвінків</w:t>
      </w:r>
    </w:p>
    <w:tbl>
      <w:tblPr>
        <w:tblStyle w:val="a7"/>
        <w:tblpPr w:leftFromText="180" w:rightFromText="180" w:vertAnchor="text" w:horzAnchor="page" w:tblpX="1605" w:tblpY="282"/>
        <w:tblOverlap w:val="never"/>
        <w:tblW w:w="0" w:type="auto"/>
        <w:tblLook w:val="04A0" w:firstRow="1" w:lastRow="0" w:firstColumn="1" w:lastColumn="0" w:noHBand="0" w:noVBand="1"/>
      </w:tblPr>
      <w:tblGrid>
        <w:gridCol w:w="1069"/>
        <w:gridCol w:w="2124"/>
        <w:gridCol w:w="2374"/>
        <w:gridCol w:w="2484"/>
      </w:tblGrid>
      <w:tr w:rsidR="008F0E76" w:rsidRPr="008F0E76" w14:paraId="7D988C8E" w14:textId="77777777" w:rsidTr="00BD0772">
        <w:tc>
          <w:tcPr>
            <w:tcW w:w="1069" w:type="dxa"/>
            <w:vMerge w:val="restart"/>
            <w:shd w:val="clear" w:color="auto" w:fill="FFFFFF" w:themeFill="background1"/>
          </w:tcPr>
          <w:p w14:paraId="4B5812CA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№ уроку</w:t>
            </w:r>
          </w:p>
        </w:tc>
        <w:tc>
          <w:tcPr>
            <w:tcW w:w="6982" w:type="dxa"/>
            <w:gridSpan w:val="3"/>
            <w:shd w:val="clear" w:color="auto" w:fill="FFFFFF" w:themeFill="background1"/>
          </w:tcPr>
          <w:p w14:paraId="0CD5B54A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Тривалість уроків</w:t>
            </w:r>
          </w:p>
        </w:tc>
      </w:tr>
      <w:tr w:rsidR="008F0E76" w:rsidRPr="008F0E76" w14:paraId="4B715816" w14:textId="77777777" w:rsidTr="00BD0772">
        <w:tc>
          <w:tcPr>
            <w:tcW w:w="1069" w:type="dxa"/>
            <w:vMerge/>
            <w:shd w:val="clear" w:color="auto" w:fill="FFFFFF" w:themeFill="background1"/>
          </w:tcPr>
          <w:p w14:paraId="60551806" w14:textId="77777777" w:rsidR="008F0E76" w:rsidRPr="008F0E76" w:rsidRDefault="008F0E76" w:rsidP="008F0E76">
            <w:pPr>
              <w:rPr>
                <w:rFonts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3B878282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1 клас</w:t>
            </w:r>
          </w:p>
        </w:tc>
        <w:tc>
          <w:tcPr>
            <w:tcW w:w="2374" w:type="dxa"/>
            <w:shd w:val="clear" w:color="auto" w:fill="FFFFFF" w:themeFill="background1"/>
          </w:tcPr>
          <w:p w14:paraId="58A69762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2-4 класи</w:t>
            </w:r>
          </w:p>
        </w:tc>
        <w:tc>
          <w:tcPr>
            <w:tcW w:w="2484" w:type="dxa"/>
            <w:shd w:val="clear" w:color="auto" w:fill="FFFFFF" w:themeFill="background1"/>
          </w:tcPr>
          <w:p w14:paraId="0A0A627F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5-9 класи</w:t>
            </w:r>
          </w:p>
        </w:tc>
      </w:tr>
      <w:tr w:rsidR="008F0E76" w:rsidRPr="008F0E76" w14:paraId="530C2344" w14:textId="77777777" w:rsidTr="00BD0772">
        <w:tc>
          <w:tcPr>
            <w:tcW w:w="1069" w:type="dxa"/>
            <w:shd w:val="clear" w:color="auto" w:fill="FFFFFF" w:themeFill="background1"/>
          </w:tcPr>
          <w:p w14:paraId="564D1570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24" w:type="dxa"/>
            <w:shd w:val="clear" w:color="auto" w:fill="FFFFFF" w:themeFill="background1"/>
          </w:tcPr>
          <w:p w14:paraId="663C5489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9.00-9.35</w:t>
            </w:r>
          </w:p>
        </w:tc>
        <w:tc>
          <w:tcPr>
            <w:tcW w:w="2374" w:type="dxa"/>
            <w:shd w:val="clear" w:color="auto" w:fill="FFFFFF" w:themeFill="background1"/>
          </w:tcPr>
          <w:p w14:paraId="3383E65C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9.00-9.40</w:t>
            </w:r>
          </w:p>
        </w:tc>
        <w:tc>
          <w:tcPr>
            <w:tcW w:w="2484" w:type="dxa"/>
            <w:shd w:val="clear" w:color="auto" w:fill="FFFFFF" w:themeFill="background1"/>
          </w:tcPr>
          <w:p w14:paraId="6629220C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9.00-9.45</w:t>
            </w:r>
          </w:p>
        </w:tc>
      </w:tr>
      <w:tr w:rsidR="008F0E76" w:rsidRPr="008F0E76" w14:paraId="0039E883" w14:textId="77777777" w:rsidTr="00BD0772">
        <w:tc>
          <w:tcPr>
            <w:tcW w:w="1069" w:type="dxa"/>
            <w:shd w:val="clear" w:color="auto" w:fill="FFFFFF" w:themeFill="background1"/>
          </w:tcPr>
          <w:p w14:paraId="13B1B9AD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24" w:type="dxa"/>
            <w:shd w:val="clear" w:color="auto" w:fill="FFFFFF" w:themeFill="background1"/>
          </w:tcPr>
          <w:p w14:paraId="242CF0C0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9.55-10.30</w:t>
            </w:r>
          </w:p>
        </w:tc>
        <w:tc>
          <w:tcPr>
            <w:tcW w:w="2374" w:type="dxa"/>
            <w:shd w:val="clear" w:color="auto" w:fill="FFFFFF" w:themeFill="background1"/>
          </w:tcPr>
          <w:p w14:paraId="6B1CB37D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9.55-10.35</w:t>
            </w:r>
          </w:p>
        </w:tc>
        <w:tc>
          <w:tcPr>
            <w:tcW w:w="2484" w:type="dxa"/>
            <w:shd w:val="clear" w:color="auto" w:fill="FFFFFF" w:themeFill="background1"/>
          </w:tcPr>
          <w:p w14:paraId="471EB606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9.55-10.40</w:t>
            </w:r>
          </w:p>
        </w:tc>
      </w:tr>
      <w:tr w:rsidR="008F0E76" w:rsidRPr="008F0E76" w14:paraId="0B1C2D8C" w14:textId="77777777" w:rsidTr="00BD0772">
        <w:tc>
          <w:tcPr>
            <w:tcW w:w="1069" w:type="dxa"/>
            <w:shd w:val="clear" w:color="auto" w:fill="FFFFFF" w:themeFill="background1"/>
          </w:tcPr>
          <w:p w14:paraId="4899A562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24" w:type="dxa"/>
            <w:shd w:val="clear" w:color="auto" w:fill="FFFFFF" w:themeFill="background1"/>
          </w:tcPr>
          <w:p w14:paraId="496A787E" w14:textId="3BBF0FE9" w:rsidR="008F0E76" w:rsidRPr="008F0E76" w:rsidRDefault="00BF2AED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10.40-11.1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374" w:type="dxa"/>
            <w:shd w:val="clear" w:color="auto" w:fill="FFFFFF" w:themeFill="background1"/>
          </w:tcPr>
          <w:p w14:paraId="149D6479" w14:textId="0B079506" w:rsidR="008F0E76" w:rsidRPr="008F0E76" w:rsidRDefault="00BF2AED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10.45-11.25</w:t>
            </w:r>
          </w:p>
        </w:tc>
        <w:tc>
          <w:tcPr>
            <w:tcW w:w="2484" w:type="dxa"/>
            <w:shd w:val="clear" w:color="auto" w:fill="FFFFFF" w:themeFill="background1"/>
          </w:tcPr>
          <w:p w14:paraId="7524429B" w14:textId="65BA9898" w:rsidR="008F0E76" w:rsidRPr="008F0E76" w:rsidRDefault="00DB3D65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10.50-11.3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</w:tr>
      <w:tr w:rsidR="008F0E76" w:rsidRPr="008F0E76" w14:paraId="112E26B9" w14:textId="77777777" w:rsidTr="00BD0772">
        <w:tc>
          <w:tcPr>
            <w:tcW w:w="1069" w:type="dxa"/>
            <w:shd w:val="clear" w:color="auto" w:fill="FFFFFF" w:themeFill="background1"/>
          </w:tcPr>
          <w:p w14:paraId="530C0370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24" w:type="dxa"/>
            <w:shd w:val="clear" w:color="auto" w:fill="FFFFFF" w:themeFill="background1"/>
          </w:tcPr>
          <w:p w14:paraId="0EECC6A4" w14:textId="504CCE44" w:rsidR="008F0E76" w:rsidRPr="008F0E76" w:rsidRDefault="00BF2AED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11.4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-12.2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374" w:type="dxa"/>
            <w:shd w:val="clear" w:color="auto" w:fill="FFFFFF" w:themeFill="background1"/>
          </w:tcPr>
          <w:p w14:paraId="2C8D4B16" w14:textId="2F38185D" w:rsidR="008F0E76" w:rsidRPr="008F0E76" w:rsidRDefault="00BF2AED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11.55-12.3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484" w:type="dxa"/>
            <w:shd w:val="clear" w:color="auto" w:fill="FFFFFF" w:themeFill="background1"/>
          </w:tcPr>
          <w:p w14:paraId="438645BC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12.05-12.50</w:t>
            </w:r>
          </w:p>
        </w:tc>
      </w:tr>
      <w:tr w:rsidR="008F0E76" w:rsidRPr="008F0E76" w14:paraId="0DE570F3" w14:textId="77777777" w:rsidTr="00BD0772">
        <w:tc>
          <w:tcPr>
            <w:tcW w:w="1069" w:type="dxa"/>
            <w:shd w:val="clear" w:color="auto" w:fill="FFFFFF" w:themeFill="background1"/>
          </w:tcPr>
          <w:p w14:paraId="3290507D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124" w:type="dxa"/>
            <w:shd w:val="clear" w:color="auto" w:fill="FFFFFF" w:themeFill="background1"/>
          </w:tcPr>
          <w:p w14:paraId="656C979C" w14:textId="16020248" w:rsidR="008F0E76" w:rsidRPr="008F0E76" w:rsidRDefault="00BF2AED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12.40-13.1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374" w:type="dxa"/>
            <w:shd w:val="clear" w:color="auto" w:fill="FFFFFF" w:themeFill="background1"/>
          </w:tcPr>
          <w:p w14:paraId="12013176" w14:textId="6A328DE0" w:rsidR="008F0E76" w:rsidRPr="008F0E76" w:rsidRDefault="00BF2AED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12.55-13.35</w:t>
            </w:r>
          </w:p>
        </w:tc>
        <w:tc>
          <w:tcPr>
            <w:tcW w:w="2484" w:type="dxa"/>
            <w:shd w:val="clear" w:color="auto" w:fill="FFFFFF" w:themeFill="background1"/>
          </w:tcPr>
          <w:p w14:paraId="52D34406" w14:textId="7F824BE4" w:rsidR="008F0E76" w:rsidRPr="008F0E76" w:rsidRDefault="00DB3D65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13.10-13.5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</w:tr>
      <w:tr w:rsidR="008F0E76" w:rsidRPr="008F0E76" w14:paraId="44015278" w14:textId="77777777" w:rsidTr="00BD0772">
        <w:tc>
          <w:tcPr>
            <w:tcW w:w="1069" w:type="dxa"/>
            <w:shd w:val="clear" w:color="auto" w:fill="FFFFFF" w:themeFill="background1"/>
          </w:tcPr>
          <w:p w14:paraId="362ADACB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124" w:type="dxa"/>
            <w:shd w:val="clear" w:color="auto" w:fill="FFFFFF" w:themeFill="background1"/>
          </w:tcPr>
          <w:p w14:paraId="25186049" w14:textId="77777777" w:rsidR="008F0E76" w:rsidRPr="008F0E76" w:rsidRDefault="008F0E76" w:rsidP="008F0E76">
            <w:pPr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374" w:type="dxa"/>
            <w:shd w:val="clear" w:color="auto" w:fill="FFFFFF" w:themeFill="background1"/>
          </w:tcPr>
          <w:p w14:paraId="33328F63" w14:textId="52572487" w:rsidR="008F0E76" w:rsidRPr="008F0E76" w:rsidRDefault="00BF2AED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13.45-14.2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484" w:type="dxa"/>
            <w:shd w:val="clear" w:color="auto" w:fill="FFFFFF" w:themeFill="background1"/>
          </w:tcPr>
          <w:p w14:paraId="35B38BA7" w14:textId="42461EFC" w:rsidR="008F0E76" w:rsidRPr="008F0E76" w:rsidRDefault="00DB3D65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14.05-14.5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0</w:t>
            </w:r>
          </w:p>
        </w:tc>
      </w:tr>
      <w:tr w:rsidR="008F0E76" w:rsidRPr="008F0E76" w14:paraId="0F11D6F0" w14:textId="77777777" w:rsidTr="00BD0772">
        <w:tc>
          <w:tcPr>
            <w:tcW w:w="1069" w:type="dxa"/>
            <w:shd w:val="clear" w:color="auto" w:fill="FFFFFF" w:themeFill="background1"/>
          </w:tcPr>
          <w:p w14:paraId="01C5A668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124" w:type="dxa"/>
            <w:shd w:val="clear" w:color="auto" w:fill="FFFFFF" w:themeFill="background1"/>
          </w:tcPr>
          <w:p w14:paraId="168D8AF9" w14:textId="77777777" w:rsidR="008F0E76" w:rsidRPr="008F0E76" w:rsidRDefault="008F0E76" w:rsidP="008F0E76">
            <w:pPr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374" w:type="dxa"/>
            <w:shd w:val="clear" w:color="auto" w:fill="FFFFFF" w:themeFill="background1"/>
          </w:tcPr>
          <w:p w14:paraId="4F1925DC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84" w:type="dxa"/>
            <w:shd w:val="clear" w:color="auto" w:fill="FFFFFF" w:themeFill="background1"/>
          </w:tcPr>
          <w:p w14:paraId="12CE4AA2" w14:textId="4BE2CB8A" w:rsidR="008F0E76" w:rsidRPr="008F0E76" w:rsidRDefault="00DB3D65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14.55-15.4</w:t>
            </w:r>
            <w:r w:rsidR="00B16106">
              <w:rPr>
                <w:rFonts w:eastAsiaTheme="minorEastAsia"/>
                <w:sz w:val="28"/>
                <w:szCs w:val="28"/>
                <w:lang w:eastAsia="zh-CN"/>
              </w:rPr>
              <w:t>0</w:t>
            </w:r>
          </w:p>
        </w:tc>
      </w:tr>
    </w:tbl>
    <w:p w14:paraId="3A6F5D80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zh-CN"/>
        </w:rPr>
      </w:pPr>
    </w:p>
    <w:p w14:paraId="5D62C6B3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zh-CN"/>
        </w:rPr>
      </w:pPr>
    </w:p>
    <w:p w14:paraId="316D9AA5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zh-CN"/>
        </w:rPr>
      </w:pPr>
    </w:p>
    <w:p w14:paraId="54D268B5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2707CD82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7163C153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1AFC89D6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654093CF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79734775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56895CD9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6EBBC8B8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35103D85" w14:textId="1DCBD4FA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В умовах воєнного стану, надзвичайної ситуації іншого характеру безперервна тривалість навчальних занять при організації дистанційного навчання у синхронному форматі відповідно до Санітарного регламенту  </w:t>
      </w:r>
      <w:r w:rsidRPr="008F0E76">
        <w:rPr>
          <w:rFonts w:ascii="Times New Roman" w:eastAsiaTheme="minorEastAsia" w:hAnsi="Times New Roman" w:cs="Times New Roman"/>
          <w:bCs/>
          <w:iCs/>
          <w:sz w:val="28"/>
          <w:szCs w:val="28"/>
          <w:lang w:val="uk-UA" w:eastAsia="zh-CN"/>
        </w:rPr>
        <w:t>для закладів загальної середньої освіти, затвердженого наказом Міністерства охорони здоров'я України від 25.09.2020 №2205 зі змінами, внесеними наказом МОЗ України від 01.08.2022 № 1371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, згідно з рішенням педагогічної ради </w:t>
      </w:r>
      <w:r w:rsidR="00EF3A19"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(протокол № 2 від 29.08.2025</w:t>
      </w:r>
      <w:r w:rsidRP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)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становить для учнів: 1-2 класів – 3 навчальні заняття по 20 хв, 3-4 класів – 4 навчальні заняття по 20 хв, 5-6 класів - 4 навчальні заняття по 25 хв, 7-9 класів - 5 навчальних занять по 25 хв</w:t>
      </w:r>
      <w:r w:rsid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. Черговість режиму (синхронний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/асинхронний)</w:t>
      </w:r>
      <w:r w:rsidR="00EF3A19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,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проведення уроків  регулюється розкладом уроків.</w:t>
      </w:r>
    </w:p>
    <w:p w14:paraId="4B14E8C3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0EA05206" w14:textId="3A953238" w:rsidR="008F0E76" w:rsidRPr="008F0E76" w:rsidRDefault="008F0E76" w:rsidP="00BD07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tbl>
      <w:tblPr>
        <w:tblStyle w:val="a7"/>
        <w:tblpPr w:leftFromText="180" w:rightFromText="180" w:vertAnchor="text" w:horzAnchor="page" w:tblpX="999" w:tblpY="282"/>
        <w:tblOverlap w:val="never"/>
        <w:tblW w:w="10377" w:type="dxa"/>
        <w:tblLook w:val="04A0" w:firstRow="1" w:lastRow="0" w:firstColumn="1" w:lastColumn="0" w:noHBand="0" w:noVBand="1"/>
      </w:tblPr>
      <w:tblGrid>
        <w:gridCol w:w="709"/>
        <w:gridCol w:w="1418"/>
        <w:gridCol w:w="1588"/>
        <w:gridCol w:w="1842"/>
        <w:gridCol w:w="1701"/>
        <w:gridCol w:w="1566"/>
        <w:gridCol w:w="1553"/>
      </w:tblGrid>
      <w:tr w:rsidR="008F0E76" w:rsidRPr="008F0E76" w14:paraId="70547660" w14:textId="77777777" w:rsidTr="0090550E">
        <w:tc>
          <w:tcPr>
            <w:tcW w:w="709" w:type="dxa"/>
            <w:vMerge w:val="restart"/>
            <w:shd w:val="clear" w:color="auto" w:fill="FBE4D5" w:themeFill="accent2" w:themeFillTint="33"/>
          </w:tcPr>
          <w:p w14:paraId="3777705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№</w:t>
            </w:r>
          </w:p>
          <w:p w14:paraId="7C1CBFD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з/п</w:t>
            </w:r>
          </w:p>
        </w:tc>
        <w:tc>
          <w:tcPr>
            <w:tcW w:w="3006" w:type="dxa"/>
            <w:gridSpan w:val="2"/>
            <w:shd w:val="clear" w:color="auto" w:fill="FBE4D5" w:themeFill="accent2" w:themeFillTint="33"/>
          </w:tcPr>
          <w:p w14:paraId="75F8BB4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1 клас</w:t>
            </w:r>
          </w:p>
        </w:tc>
        <w:tc>
          <w:tcPr>
            <w:tcW w:w="3543" w:type="dxa"/>
            <w:gridSpan w:val="2"/>
            <w:shd w:val="clear" w:color="auto" w:fill="FBE4D5" w:themeFill="accent2" w:themeFillTint="33"/>
          </w:tcPr>
          <w:p w14:paraId="6236604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 xml:space="preserve">2-4 класи  </w:t>
            </w:r>
          </w:p>
        </w:tc>
        <w:tc>
          <w:tcPr>
            <w:tcW w:w="3119" w:type="dxa"/>
            <w:gridSpan w:val="2"/>
            <w:shd w:val="clear" w:color="auto" w:fill="FBE4D5" w:themeFill="accent2" w:themeFillTint="33"/>
          </w:tcPr>
          <w:p w14:paraId="5B193007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5-9 класи</w:t>
            </w:r>
          </w:p>
        </w:tc>
      </w:tr>
      <w:tr w:rsidR="008F0E76" w:rsidRPr="008F0E76" w14:paraId="76BE80D4" w14:textId="77777777" w:rsidTr="0090550E">
        <w:tc>
          <w:tcPr>
            <w:tcW w:w="709" w:type="dxa"/>
            <w:vMerge/>
            <w:shd w:val="clear" w:color="auto" w:fill="FBE4D5" w:themeFill="accent2" w:themeFillTint="33"/>
          </w:tcPr>
          <w:p w14:paraId="734E280C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14:paraId="1863593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1*</w:t>
            </w:r>
          </w:p>
        </w:tc>
        <w:tc>
          <w:tcPr>
            <w:tcW w:w="1588" w:type="dxa"/>
            <w:shd w:val="clear" w:color="auto" w:fill="FBE4D5" w:themeFill="accent2" w:themeFillTint="33"/>
          </w:tcPr>
          <w:p w14:paraId="3662220B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2**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6DC0C707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1*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7A038E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2**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78B2C16A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1*</w:t>
            </w:r>
          </w:p>
        </w:tc>
        <w:tc>
          <w:tcPr>
            <w:tcW w:w="1553" w:type="dxa"/>
            <w:shd w:val="clear" w:color="auto" w:fill="FBE4D5" w:themeFill="accent2" w:themeFillTint="33"/>
          </w:tcPr>
          <w:p w14:paraId="7CB2E9C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2**</w:t>
            </w:r>
          </w:p>
        </w:tc>
      </w:tr>
      <w:tr w:rsidR="008F0E76" w:rsidRPr="008F0E76" w14:paraId="1E3A20A9" w14:textId="77777777" w:rsidTr="0090550E">
        <w:tc>
          <w:tcPr>
            <w:tcW w:w="709" w:type="dxa"/>
            <w:shd w:val="clear" w:color="auto" w:fill="FBE4D5" w:themeFill="accent2" w:themeFillTint="33"/>
          </w:tcPr>
          <w:p w14:paraId="05613EA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EAC527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9.00-9.20</w:t>
            </w:r>
          </w:p>
        </w:tc>
        <w:tc>
          <w:tcPr>
            <w:tcW w:w="1588" w:type="dxa"/>
            <w:shd w:val="clear" w:color="auto" w:fill="FBE4D5" w:themeFill="accent2" w:themeFillTint="33"/>
          </w:tcPr>
          <w:p w14:paraId="33E4B75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9.20-9.35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685A2DE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9.00-9.20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9F60E3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9.20-9.40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0B54D53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9.00-9.25</w:t>
            </w:r>
          </w:p>
        </w:tc>
        <w:tc>
          <w:tcPr>
            <w:tcW w:w="1553" w:type="dxa"/>
            <w:shd w:val="clear" w:color="auto" w:fill="FBE4D5" w:themeFill="accent2" w:themeFillTint="33"/>
          </w:tcPr>
          <w:p w14:paraId="5085206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9.25-9.45</w:t>
            </w:r>
          </w:p>
        </w:tc>
      </w:tr>
      <w:tr w:rsidR="008F0E76" w:rsidRPr="008F0E76" w14:paraId="0EB9C6B6" w14:textId="77777777" w:rsidTr="0090550E">
        <w:tc>
          <w:tcPr>
            <w:tcW w:w="709" w:type="dxa"/>
            <w:shd w:val="clear" w:color="auto" w:fill="FBE4D5" w:themeFill="accent2" w:themeFillTint="33"/>
          </w:tcPr>
          <w:p w14:paraId="3703C12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26167D4B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9.55-10.15</w:t>
            </w:r>
          </w:p>
        </w:tc>
        <w:tc>
          <w:tcPr>
            <w:tcW w:w="1588" w:type="dxa"/>
            <w:shd w:val="clear" w:color="auto" w:fill="FBE4D5" w:themeFill="accent2" w:themeFillTint="33"/>
          </w:tcPr>
          <w:p w14:paraId="47D1649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10.15-10.30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470CAD20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9.55-10.15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C5A8E4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10.15-10.35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4910F19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9.55-10.20</w:t>
            </w:r>
          </w:p>
        </w:tc>
        <w:tc>
          <w:tcPr>
            <w:tcW w:w="1553" w:type="dxa"/>
            <w:shd w:val="clear" w:color="auto" w:fill="FBE4D5" w:themeFill="accent2" w:themeFillTint="33"/>
          </w:tcPr>
          <w:p w14:paraId="2A11FA3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10.20-10.40</w:t>
            </w:r>
          </w:p>
        </w:tc>
      </w:tr>
      <w:tr w:rsidR="008F0E76" w:rsidRPr="008F0E76" w14:paraId="7B67457D" w14:textId="77777777" w:rsidTr="0090550E">
        <w:tc>
          <w:tcPr>
            <w:tcW w:w="709" w:type="dxa"/>
            <w:shd w:val="clear" w:color="auto" w:fill="FBE4D5" w:themeFill="accent2" w:themeFillTint="33"/>
          </w:tcPr>
          <w:p w14:paraId="0808F1B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A2D926E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11.00-11.20</w:t>
            </w:r>
          </w:p>
        </w:tc>
        <w:tc>
          <w:tcPr>
            <w:tcW w:w="1588" w:type="dxa"/>
            <w:shd w:val="clear" w:color="auto" w:fill="FBE4D5" w:themeFill="accent2" w:themeFillTint="33"/>
          </w:tcPr>
          <w:p w14:paraId="2157727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11.20-11.35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32CECCF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11.00-11.20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2991C9B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11.20-11.40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06EB451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11.00-11.25</w:t>
            </w:r>
          </w:p>
        </w:tc>
        <w:tc>
          <w:tcPr>
            <w:tcW w:w="1553" w:type="dxa"/>
            <w:shd w:val="clear" w:color="auto" w:fill="FBE4D5" w:themeFill="accent2" w:themeFillTint="33"/>
          </w:tcPr>
          <w:p w14:paraId="0AC67AF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11.25-11.45</w:t>
            </w:r>
          </w:p>
        </w:tc>
      </w:tr>
      <w:tr w:rsidR="008F0E76" w:rsidRPr="008F0E76" w14:paraId="56476F57" w14:textId="77777777" w:rsidTr="0090550E">
        <w:tc>
          <w:tcPr>
            <w:tcW w:w="709" w:type="dxa"/>
            <w:shd w:val="clear" w:color="auto" w:fill="FBE4D5" w:themeFill="accent2" w:themeFillTint="33"/>
          </w:tcPr>
          <w:p w14:paraId="43E1D9BA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A6A7E3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12.05-12.25</w:t>
            </w:r>
          </w:p>
        </w:tc>
        <w:tc>
          <w:tcPr>
            <w:tcW w:w="1588" w:type="dxa"/>
            <w:shd w:val="clear" w:color="auto" w:fill="FBE4D5" w:themeFill="accent2" w:themeFillTint="33"/>
          </w:tcPr>
          <w:p w14:paraId="72793FB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12.25-12.40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308F89E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12.05-12.25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DAB5FE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12.25-12.45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028BF99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12.05-12.30</w:t>
            </w:r>
          </w:p>
        </w:tc>
        <w:tc>
          <w:tcPr>
            <w:tcW w:w="1553" w:type="dxa"/>
            <w:shd w:val="clear" w:color="auto" w:fill="FBE4D5" w:themeFill="accent2" w:themeFillTint="33"/>
          </w:tcPr>
          <w:p w14:paraId="4EF2DE4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12.30-12.50</w:t>
            </w:r>
          </w:p>
        </w:tc>
      </w:tr>
      <w:tr w:rsidR="008F0E76" w:rsidRPr="008F0E76" w14:paraId="31D01FD7" w14:textId="77777777" w:rsidTr="0090550E">
        <w:tc>
          <w:tcPr>
            <w:tcW w:w="709" w:type="dxa"/>
            <w:shd w:val="clear" w:color="auto" w:fill="FBE4D5" w:themeFill="accent2" w:themeFillTint="33"/>
          </w:tcPr>
          <w:p w14:paraId="0D874A0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A2EC35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13.00-13.20</w:t>
            </w:r>
          </w:p>
        </w:tc>
        <w:tc>
          <w:tcPr>
            <w:tcW w:w="1588" w:type="dxa"/>
            <w:shd w:val="clear" w:color="auto" w:fill="FBE4D5" w:themeFill="accent2" w:themeFillTint="33"/>
          </w:tcPr>
          <w:p w14:paraId="0F086BD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13.20-13.35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511E20B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13.00-13.20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BDB331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13.20-13.40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73434B1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13.00-13.25</w:t>
            </w:r>
          </w:p>
        </w:tc>
        <w:tc>
          <w:tcPr>
            <w:tcW w:w="1553" w:type="dxa"/>
            <w:shd w:val="clear" w:color="auto" w:fill="FBE4D5" w:themeFill="accent2" w:themeFillTint="33"/>
          </w:tcPr>
          <w:p w14:paraId="77A5E1B0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13.25-13.45</w:t>
            </w:r>
          </w:p>
        </w:tc>
      </w:tr>
      <w:tr w:rsidR="008F0E76" w:rsidRPr="008F0E76" w14:paraId="102D3574" w14:textId="77777777" w:rsidTr="0090550E">
        <w:tc>
          <w:tcPr>
            <w:tcW w:w="709" w:type="dxa"/>
            <w:shd w:val="clear" w:color="auto" w:fill="FBE4D5" w:themeFill="accent2" w:themeFillTint="33"/>
          </w:tcPr>
          <w:p w14:paraId="18623B2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B84C61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  <w:shd w:val="clear" w:color="auto" w:fill="FBE4D5" w:themeFill="accent2" w:themeFillTint="33"/>
          </w:tcPr>
          <w:p w14:paraId="7FAF9E7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0F602E9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13.55-14.15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7E79F5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14.15 -14.35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0BD8693B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13.55-14.20</w:t>
            </w:r>
          </w:p>
        </w:tc>
        <w:tc>
          <w:tcPr>
            <w:tcW w:w="1553" w:type="dxa"/>
            <w:shd w:val="clear" w:color="auto" w:fill="FBE4D5" w:themeFill="accent2" w:themeFillTint="33"/>
          </w:tcPr>
          <w:p w14:paraId="0849BEE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14.20-14.40</w:t>
            </w:r>
          </w:p>
        </w:tc>
      </w:tr>
      <w:tr w:rsidR="008F0E76" w:rsidRPr="008F0E76" w14:paraId="21A86D95" w14:textId="77777777" w:rsidTr="0090550E">
        <w:tc>
          <w:tcPr>
            <w:tcW w:w="709" w:type="dxa"/>
            <w:shd w:val="clear" w:color="auto" w:fill="FBE4D5" w:themeFill="accent2" w:themeFillTint="33"/>
          </w:tcPr>
          <w:p w14:paraId="316869F3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DB55BB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  <w:shd w:val="clear" w:color="auto" w:fill="FBE4D5" w:themeFill="accent2" w:themeFillTint="33"/>
          </w:tcPr>
          <w:p w14:paraId="018BECB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700530F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14.50-15.10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235A4E5" w14:textId="50F1DEB4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15.10-15.30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2F03A6C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14.50-15.15</w:t>
            </w:r>
          </w:p>
        </w:tc>
        <w:tc>
          <w:tcPr>
            <w:tcW w:w="1553" w:type="dxa"/>
            <w:shd w:val="clear" w:color="auto" w:fill="FBE4D5" w:themeFill="accent2" w:themeFillTint="33"/>
          </w:tcPr>
          <w:p w14:paraId="3A21117B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15.15-15.35</w:t>
            </w:r>
          </w:p>
        </w:tc>
      </w:tr>
    </w:tbl>
    <w:p w14:paraId="5580B50F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45AEE8AD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*Заняття в синхронному форматі</w:t>
      </w:r>
    </w:p>
    <w:p w14:paraId="622101B9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**Самостійне виконання отриманих завдань та індивідуальні консультації</w:t>
      </w:r>
    </w:p>
    <w:p w14:paraId="274BFDFC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295B75FA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C0000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lastRenderedPageBreak/>
        <w:t xml:space="preserve">Тривалість індивідуальних корекційно –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розвиткових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занять для дітей з особливими освітніми потребами, які навчаються в інклюзивних класах,</w:t>
      </w:r>
      <w:r w:rsidRPr="008F0E76"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становить 25 хв.     </w:t>
      </w:r>
      <w:r w:rsidRPr="008F0E76">
        <w:rPr>
          <w:rFonts w:ascii="Times New Roman" w:eastAsiaTheme="minorEastAsia" w:hAnsi="Times New Roman" w:cs="Times New Roman"/>
          <w:color w:val="C00000"/>
          <w:sz w:val="28"/>
          <w:szCs w:val="28"/>
          <w:lang w:val="uk-UA" w:eastAsia="zh-CN"/>
        </w:rPr>
        <w:t xml:space="preserve"> </w:t>
      </w:r>
    </w:p>
    <w:p w14:paraId="34C9D1F6" w14:textId="68FA4E05" w:rsidR="008F0E76" w:rsidRDefault="00A66C42" w:rsidP="00A66C42">
      <w:pPr>
        <w:spacing w:after="0" w:line="240" w:lineRule="auto"/>
        <w:ind w:firstLine="567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Поділ на групи 3-</w:t>
      </w:r>
      <w:r w:rsidR="00EF6123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8</w:t>
      </w:r>
      <w:r w:rsidR="008F0E76"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класів при вивченні  інформатики здійснено відповідно до </w:t>
      </w:r>
      <w:r w:rsidR="008F0E76"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Порядку поділу класів на групи при вивченні окремих предметів</w:t>
      </w:r>
      <w:r w:rsidR="00EF6123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(інтегрованих курсів) </w:t>
      </w:r>
      <w:r w:rsidR="00D34121" w:rsidRPr="00D34121">
        <w:rPr>
          <w:rStyle w:val="rvts1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у державних, комунальних закладах загальної середньої освіти</w:t>
      </w:r>
      <w:r w:rsidR="00EF6123">
        <w:rPr>
          <w:rStyle w:val="rvts1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затвердженого наказом МОН України від 20.02.2002 №128</w:t>
      </w:r>
      <w:r w:rsidR="00D34121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="008F0E76" w:rsidRPr="00D34121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(</w:t>
      </w:r>
      <w:r w:rsidR="00D34121" w:rsidRPr="00D341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</w:t>
      </w:r>
      <w:r w:rsidR="00D341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редакції наказу МОН України від 03 червня 2025 року </w:t>
      </w:r>
      <w:hyperlink r:id="rId14" w:anchor="n27" w:tgtFrame="_blank" w:history="1">
        <w:r w:rsidR="00D34121" w:rsidRPr="00D34121">
          <w:rPr>
            <w:rFonts w:ascii="Times New Roman" w:hAnsi="Times New Roman" w:cs="Times New Roman"/>
            <w:color w:val="000099"/>
            <w:sz w:val="28"/>
            <w:szCs w:val="28"/>
            <w:u w:val="single"/>
            <w:shd w:val="clear" w:color="auto" w:fill="FFFFFF"/>
            <w:lang w:val="uk-UA"/>
          </w:rPr>
          <w:t>№ 808</w:t>
        </w:r>
      </w:hyperlink>
      <w:r w:rsidR="008F0E76" w:rsidRPr="00D34121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)</w:t>
      </w:r>
      <w:r w:rsidR="008F0E76" w:rsidRPr="00D34121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.</w:t>
      </w:r>
    </w:p>
    <w:p w14:paraId="522AF6A4" w14:textId="2A1DAA6F" w:rsidR="00EF6123" w:rsidRPr="00D34121" w:rsidRDefault="00EF6123" w:rsidP="00EF6123">
      <w:pPr>
        <w:spacing w:after="0" w:line="240" w:lineRule="auto"/>
        <w:ind w:firstLine="567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На групи поділ класів відбувається на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уроках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інформатики у 3-8 класах.</w:t>
      </w:r>
    </w:p>
    <w:p w14:paraId="3D88918D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За письмовими зверненнями батьків відповідно до Порядку створення груп подовженого дня у державних і комунальних закладах загальної середньої освіти, затвердженого наказом МОН України від 25.06.2018 № 677 у закладі створено 2 групи подовженого дня.</w:t>
      </w:r>
    </w:p>
    <w:p w14:paraId="28DEA7FD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</w:p>
    <w:p w14:paraId="4E5463EF" w14:textId="5C0833E2" w:rsidR="008F0E76" w:rsidRPr="00CE4FCA" w:rsidRDefault="008F0E76" w:rsidP="00CE4FC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CE4FCA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Режим роботи групи подовженого дня</w:t>
      </w:r>
    </w:p>
    <w:p w14:paraId="168AA82F" w14:textId="7FB5828F" w:rsidR="008F0E76" w:rsidRPr="00CE4FCA" w:rsidRDefault="008F0E76" w:rsidP="008F0E76">
      <w:pPr>
        <w:shd w:val="clear" w:color="auto" w:fill="FFFFFF"/>
        <w:spacing w:after="0" w:line="12" w:lineRule="atLeast"/>
        <w:rPr>
          <w:rFonts w:ascii="Times New Roman" w:eastAsia="sans-serif" w:hAnsi="Times New Roman" w:cs="Times New Roman"/>
          <w:b/>
          <w:color w:val="0070C0"/>
          <w:sz w:val="28"/>
          <w:szCs w:val="28"/>
          <w:shd w:val="clear" w:color="auto" w:fill="FFFFFF"/>
          <w:lang w:val="uk-UA" w:eastAsia="zh-CN"/>
        </w:rPr>
      </w:pPr>
      <w:r w:rsidRPr="00CE4FCA">
        <w:rPr>
          <w:rFonts w:ascii="Times New Roman" w:eastAsia="sans-serif" w:hAnsi="Times New Roman" w:cs="Times New Roman"/>
          <w:b/>
          <w:color w:val="0070C0"/>
          <w:sz w:val="28"/>
          <w:szCs w:val="28"/>
          <w:shd w:val="clear" w:color="auto" w:fill="FFFFFF"/>
          <w:lang w:val="uk-UA" w:eastAsia="zh-CN"/>
        </w:rPr>
        <w:t>Режим ГПД №1</w:t>
      </w:r>
    </w:p>
    <w:p w14:paraId="47F84AC6" w14:textId="77777777" w:rsidR="00087C64" w:rsidRPr="008F0E76" w:rsidRDefault="00087C64" w:rsidP="00BD0772">
      <w:pPr>
        <w:shd w:val="clear" w:color="auto" w:fill="FFFFFF" w:themeFill="background1"/>
        <w:spacing w:after="0" w:line="12" w:lineRule="atLeast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 w:eastAsia="zh-CN"/>
        </w:rPr>
      </w:pPr>
    </w:p>
    <w:tbl>
      <w:tblPr>
        <w:tblStyle w:val="a7"/>
        <w:tblW w:w="0" w:type="auto"/>
        <w:tblInd w:w="682" w:type="dxa"/>
        <w:tblLook w:val="04A0" w:firstRow="1" w:lastRow="0" w:firstColumn="1" w:lastColumn="0" w:noHBand="0" w:noVBand="1"/>
      </w:tblPr>
      <w:tblGrid>
        <w:gridCol w:w="973"/>
        <w:gridCol w:w="2424"/>
        <w:gridCol w:w="5261"/>
      </w:tblGrid>
      <w:tr w:rsidR="008F0E76" w:rsidRPr="008F0E76" w14:paraId="0976E198" w14:textId="77777777" w:rsidTr="005F0E93">
        <w:tc>
          <w:tcPr>
            <w:tcW w:w="974" w:type="dxa"/>
          </w:tcPr>
          <w:p w14:paraId="6062DD2D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№ з/п</w:t>
            </w:r>
          </w:p>
        </w:tc>
        <w:tc>
          <w:tcPr>
            <w:tcW w:w="2425" w:type="dxa"/>
          </w:tcPr>
          <w:p w14:paraId="4BCBF9D6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Час</w:t>
            </w:r>
          </w:p>
        </w:tc>
        <w:tc>
          <w:tcPr>
            <w:tcW w:w="5264" w:type="dxa"/>
          </w:tcPr>
          <w:p w14:paraId="6B3C758F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Вид занять</w:t>
            </w:r>
          </w:p>
        </w:tc>
      </w:tr>
      <w:tr w:rsidR="008F0E76" w:rsidRPr="008F0E76" w14:paraId="2BE69928" w14:textId="77777777" w:rsidTr="005F0E93">
        <w:tc>
          <w:tcPr>
            <w:tcW w:w="974" w:type="dxa"/>
          </w:tcPr>
          <w:p w14:paraId="30B93466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2425" w:type="dxa"/>
          </w:tcPr>
          <w:p w14:paraId="4C1BFF07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 xml:space="preserve"> 12.40 - 12.50</w:t>
            </w:r>
          </w:p>
        </w:tc>
        <w:tc>
          <w:tcPr>
            <w:tcW w:w="5264" w:type="dxa"/>
          </w:tcPr>
          <w:p w14:paraId="69137E71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Прийом учнів. Взаємне інформування класовода та вихователя</w:t>
            </w:r>
          </w:p>
        </w:tc>
      </w:tr>
      <w:tr w:rsidR="008F0E76" w:rsidRPr="008F0E76" w14:paraId="759FF463" w14:textId="77777777" w:rsidTr="005F0E93">
        <w:tc>
          <w:tcPr>
            <w:tcW w:w="974" w:type="dxa"/>
          </w:tcPr>
          <w:p w14:paraId="488E60C8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2.</w:t>
            </w:r>
          </w:p>
        </w:tc>
        <w:tc>
          <w:tcPr>
            <w:tcW w:w="2425" w:type="dxa"/>
          </w:tcPr>
          <w:p w14:paraId="1923BCEA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12.50 - 13.10</w:t>
            </w:r>
          </w:p>
        </w:tc>
        <w:tc>
          <w:tcPr>
            <w:tcW w:w="5264" w:type="dxa"/>
          </w:tcPr>
          <w:p w14:paraId="0B1311D6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Прогулянка</w:t>
            </w:r>
          </w:p>
        </w:tc>
      </w:tr>
      <w:tr w:rsidR="008F0E76" w:rsidRPr="008F0E76" w14:paraId="53DC6602" w14:textId="77777777" w:rsidTr="005F0E93">
        <w:trPr>
          <w:trHeight w:val="433"/>
        </w:trPr>
        <w:tc>
          <w:tcPr>
            <w:tcW w:w="974" w:type="dxa"/>
          </w:tcPr>
          <w:p w14:paraId="146F7C45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3.</w:t>
            </w:r>
          </w:p>
        </w:tc>
        <w:tc>
          <w:tcPr>
            <w:tcW w:w="2425" w:type="dxa"/>
          </w:tcPr>
          <w:p w14:paraId="13FF11C0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13.10 - 13.40</w:t>
            </w:r>
          </w:p>
        </w:tc>
        <w:tc>
          <w:tcPr>
            <w:tcW w:w="5264" w:type="dxa"/>
          </w:tcPr>
          <w:p w14:paraId="3B58AC72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Обід</w:t>
            </w:r>
          </w:p>
        </w:tc>
      </w:tr>
      <w:tr w:rsidR="008F0E76" w:rsidRPr="008F0E76" w14:paraId="171421F0" w14:textId="77777777" w:rsidTr="005F0E93">
        <w:tc>
          <w:tcPr>
            <w:tcW w:w="974" w:type="dxa"/>
          </w:tcPr>
          <w:p w14:paraId="49423756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4.</w:t>
            </w:r>
          </w:p>
        </w:tc>
        <w:tc>
          <w:tcPr>
            <w:tcW w:w="2425" w:type="dxa"/>
          </w:tcPr>
          <w:p w14:paraId="0C51CB91" w14:textId="11A3B8B6" w:rsidR="008F0E76" w:rsidRPr="008F0E76" w:rsidRDefault="00EA16F4" w:rsidP="00BD0772">
            <w:pPr>
              <w:shd w:val="clear" w:color="auto" w:fill="FFFFFF" w:themeFill="background1"/>
              <w:spacing w:line="12" w:lineRule="atLeast"/>
              <w:jc w:val="lef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 xml:space="preserve">     </w:t>
            </w:r>
            <w:r w:rsidR="008F0E76"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13.40-14.20</w:t>
            </w:r>
          </w:p>
        </w:tc>
        <w:tc>
          <w:tcPr>
            <w:tcW w:w="5264" w:type="dxa"/>
          </w:tcPr>
          <w:p w14:paraId="38FB2DAD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 xml:space="preserve"> Освітньо - виховна робота</w:t>
            </w:r>
          </w:p>
        </w:tc>
      </w:tr>
      <w:tr w:rsidR="008F0E76" w:rsidRPr="008F0E76" w14:paraId="255E1A54" w14:textId="77777777" w:rsidTr="005F0E93">
        <w:tc>
          <w:tcPr>
            <w:tcW w:w="974" w:type="dxa"/>
          </w:tcPr>
          <w:p w14:paraId="7A66B0BA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5.</w:t>
            </w:r>
          </w:p>
        </w:tc>
        <w:tc>
          <w:tcPr>
            <w:tcW w:w="2425" w:type="dxa"/>
          </w:tcPr>
          <w:p w14:paraId="5096C6C8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14.20 – 15.20</w:t>
            </w:r>
          </w:p>
        </w:tc>
        <w:tc>
          <w:tcPr>
            <w:tcW w:w="5264" w:type="dxa"/>
          </w:tcPr>
          <w:p w14:paraId="4354C032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Спортивно – оздоровчі заняття</w:t>
            </w:r>
          </w:p>
        </w:tc>
      </w:tr>
      <w:tr w:rsidR="008F0E76" w:rsidRPr="008F0E76" w14:paraId="63E86307" w14:textId="77777777" w:rsidTr="005F0E93">
        <w:tc>
          <w:tcPr>
            <w:tcW w:w="974" w:type="dxa"/>
          </w:tcPr>
          <w:p w14:paraId="2624CC07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6.</w:t>
            </w:r>
          </w:p>
        </w:tc>
        <w:tc>
          <w:tcPr>
            <w:tcW w:w="2425" w:type="dxa"/>
          </w:tcPr>
          <w:p w14:paraId="6CB3F544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 xml:space="preserve">15.20 – 16.10 </w:t>
            </w:r>
          </w:p>
        </w:tc>
        <w:tc>
          <w:tcPr>
            <w:tcW w:w="5264" w:type="dxa"/>
          </w:tcPr>
          <w:p w14:paraId="4ED531E8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Заняття за інтересами</w:t>
            </w:r>
          </w:p>
        </w:tc>
      </w:tr>
      <w:tr w:rsidR="008F0E76" w:rsidRPr="008F0E76" w14:paraId="43B26028" w14:textId="77777777" w:rsidTr="005F0E93">
        <w:tc>
          <w:tcPr>
            <w:tcW w:w="974" w:type="dxa"/>
          </w:tcPr>
          <w:p w14:paraId="652BE3E6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7.</w:t>
            </w:r>
          </w:p>
        </w:tc>
        <w:tc>
          <w:tcPr>
            <w:tcW w:w="2425" w:type="dxa"/>
          </w:tcPr>
          <w:p w14:paraId="5FD2DF05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16.10-17.10</w:t>
            </w:r>
          </w:p>
        </w:tc>
        <w:tc>
          <w:tcPr>
            <w:tcW w:w="5264" w:type="dxa"/>
          </w:tcPr>
          <w:p w14:paraId="37C2B54F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Прогулянка</w:t>
            </w:r>
          </w:p>
        </w:tc>
      </w:tr>
      <w:tr w:rsidR="008F0E76" w:rsidRPr="008F0E76" w14:paraId="152E58C2" w14:textId="77777777" w:rsidTr="005F0E93">
        <w:tc>
          <w:tcPr>
            <w:tcW w:w="974" w:type="dxa"/>
          </w:tcPr>
          <w:p w14:paraId="2D1FAACF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8.</w:t>
            </w:r>
          </w:p>
        </w:tc>
        <w:tc>
          <w:tcPr>
            <w:tcW w:w="2425" w:type="dxa"/>
          </w:tcPr>
          <w:p w14:paraId="32E89D98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17.10</w:t>
            </w:r>
          </w:p>
        </w:tc>
        <w:tc>
          <w:tcPr>
            <w:tcW w:w="5264" w:type="dxa"/>
          </w:tcPr>
          <w:p w14:paraId="20F29442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 xml:space="preserve">Відправка дітей додому  </w:t>
            </w:r>
          </w:p>
        </w:tc>
      </w:tr>
    </w:tbl>
    <w:p w14:paraId="0FBE5DBA" w14:textId="77777777" w:rsidR="004C6DC3" w:rsidRDefault="004C6DC3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</w:p>
    <w:p w14:paraId="2E641AE4" w14:textId="1B5976FB" w:rsidR="008F0E76" w:rsidRPr="00CE4FCA" w:rsidRDefault="008F0E76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CE4FCA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Режим роботи ГПД №2</w:t>
      </w:r>
    </w:p>
    <w:p w14:paraId="523647FC" w14:textId="77777777" w:rsidR="00087C64" w:rsidRPr="008F0E76" w:rsidRDefault="00087C64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</w:p>
    <w:tbl>
      <w:tblPr>
        <w:tblStyle w:val="a7"/>
        <w:tblW w:w="0" w:type="auto"/>
        <w:tblInd w:w="682" w:type="dxa"/>
        <w:tblLook w:val="04A0" w:firstRow="1" w:lastRow="0" w:firstColumn="1" w:lastColumn="0" w:noHBand="0" w:noVBand="1"/>
      </w:tblPr>
      <w:tblGrid>
        <w:gridCol w:w="971"/>
        <w:gridCol w:w="2416"/>
        <w:gridCol w:w="5271"/>
      </w:tblGrid>
      <w:tr w:rsidR="008F0E76" w:rsidRPr="008F0E76" w14:paraId="0C013104" w14:textId="77777777" w:rsidTr="005F0E93">
        <w:tc>
          <w:tcPr>
            <w:tcW w:w="972" w:type="dxa"/>
          </w:tcPr>
          <w:p w14:paraId="51685D91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№ з/п</w:t>
            </w:r>
          </w:p>
        </w:tc>
        <w:tc>
          <w:tcPr>
            <w:tcW w:w="2417" w:type="dxa"/>
          </w:tcPr>
          <w:p w14:paraId="2BDA5B1E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Час</w:t>
            </w:r>
          </w:p>
        </w:tc>
        <w:tc>
          <w:tcPr>
            <w:tcW w:w="5274" w:type="dxa"/>
          </w:tcPr>
          <w:p w14:paraId="72E666C3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Вид занять</w:t>
            </w:r>
          </w:p>
        </w:tc>
      </w:tr>
      <w:tr w:rsidR="008F0E76" w:rsidRPr="008F0E76" w14:paraId="4669B565" w14:textId="77777777" w:rsidTr="005F0E93">
        <w:tc>
          <w:tcPr>
            <w:tcW w:w="972" w:type="dxa"/>
          </w:tcPr>
          <w:p w14:paraId="24C228C4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2417" w:type="dxa"/>
          </w:tcPr>
          <w:p w14:paraId="47A2B787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12.40-12.50</w:t>
            </w:r>
          </w:p>
        </w:tc>
        <w:tc>
          <w:tcPr>
            <w:tcW w:w="5274" w:type="dxa"/>
          </w:tcPr>
          <w:p w14:paraId="48678518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 xml:space="preserve">Прийом учнів. Взаємне інформування класовода та вихователя  </w:t>
            </w:r>
          </w:p>
        </w:tc>
      </w:tr>
      <w:tr w:rsidR="008F0E76" w:rsidRPr="008F0E76" w14:paraId="66FC7EC7" w14:textId="77777777" w:rsidTr="005F0E93">
        <w:tc>
          <w:tcPr>
            <w:tcW w:w="972" w:type="dxa"/>
          </w:tcPr>
          <w:p w14:paraId="6060CF10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2.</w:t>
            </w:r>
          </w:p>
        </w:tc>
        <w:tc>
          <w:tcPr>
            <w:tcW w:w="2417" w:type="dxa"/>
          </w:tcPr>
          <w:p w14:paraId="7CF47DD0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12.50-13.40</w:t>
            </w:r>
          </w:p>
        </w:tc>
        <w:tc>
          <w:tcPr>
            <w:tcW w:w="5274" w:type="dxa"/>
          </w:tcPr>
          <w:p w14:paraId="4A8B8F12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Прогулянка</w:t>
            </w:r>
          </w:p>
        </w:tc>
      </w:tr>
      <w:tr w:rsidR="008F0E76" w:rsidRPr="008F0E76" w14:paraId="4B5478CF" w14:textId="77777777" w:rsidTr="005F0E93">
        <w:tc>
          <w:tcPr>
            <w:tcW w:w="972" w:type="dxa"/>
          </w:tcPr>
          <w:p w14:paraId="7F987EF1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3.</w:t>
            </w:r>
          </w:p>
        </w:tc>
        <w:tc>
          <w:tcPr>
            <w:tcW w:w="2417" w:type="dxa"/>
          </w:tcPr>
          <w:p w14:paraId="184ADDE9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13.40-14.10</w:t>
            </w:r>
          </w:p>
        </w:tc>
        <w:tc>
          <w:tcPr>
            <w:tcW w:w="5274" w:type="dxa"/>
          </w:tcPr>
          <w:p w14:paraId="0B2FFEF3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Обід</w:t>
            </w:r>
          </w:p>
        </w:tc>
      </w:tr>
      <w:tr w:rsidR="008F0E76" w:rsidRPr="008F0E76" w14:paraId="4B88E3F2" w14:textId="77777777" w:rsidTr="005F0E93">
        <w:tc>
          <w:tcPr>
            <w:tcW w:w="972" w:type="dxa"/>
          </w:tcPr>
          <w:p w14:paraId="02AB7073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4.</w:t>
            </w:r>
          </w:p>
        </w:tc>
        <w:tc>
          <w:tcPr>
            <w:tcW w:w="2417" w:type="dxa"/>
          </w:tcPr>
          <w:p w14:paraId="060597B0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 xml:space="preserve">14.10-15.10 </w:t>
            </w:r>
          </w:p>
        </w:tc>
        <w:tc>
          <w:tcPr>
            <w:tcW w:w="5274" w:type="dxa"/>
          </w:tcPr>
          <w:p w14:paraId="1F98FF5A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Освітньо - виховна робота. Самопідготовка</w:t>
            </w:r>
          </w:p>
        </w:tc>
      </w:tr>
      <w:tr w:rsidR="008F0E76" w:rsidRPr="008F0E76" w14:paraId="66F48053" w14:textId="77777777" w:rsidTr="005F0E93">
        <w:tc>
          <w:tcPr>
            <w:tcW w:w="972" w:type="dxa"/>
          </w:tcPr>
          <w:p w14:paraId="5D9D97B6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5.</w:t>
            </w:r>
          </w:p>
        </w:tc>
        <w:tc>
          <w:tcPr>
            <w:tcW w:w="2417" w:type="dxa"/>
          </w:tcPr>
          <w:p w14:paraId="01D20CB8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 xml:space="preserve">15.10-15.50 </w:t>
            </w:r>
          </w:p>
        </w:tc>
        <w:tc>
          <w:tcPr>
            <w:tcW w:w="5274" w:type="dxa"/>
          </w:tcPr>
          <w:p w14:paraId="723E9C06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Спортивно – оздоровчі заняття</w:t>
            </w:r>
          </w:p>
        </w:tc>
      </w:tr>
      <w:tr w:rsidR="008F0E76" w:rsidRPr="008F0E76" w14:paraId="7C8AFD3A" w14:textId="77777777" w:rsidTr="005F0E93">
        <w:tc>
          <w:tcPr>
            <w:tcW w:w="972" w:type="dxa"/>
          </w:tcPr>
          <w:p w14:paraId="4CEBE185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6.</w:t>
            </w:r>
          </w:p>
        </w:tc>
        <w:tc>
          <w:tcPr>
            <w:tcW w:w="2417" w:type="dxa"/>
          </w:tcPr>
          <w:p w14:paraId="10377E57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15.50-16.30</w:t>
            </w:r>
          </w:p>
        </w:tc>
        <w:tc>
          <w:tcPr>
            <w:tcW w:w="5274" w:type="dxa"/>
          </w:tcPr>
          <w:p w14:paraId="3BF68CF9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Заняття за інтересами</w:t>
            </w:r>
          </w:p>
        </w:tc>
      </w:tr>
      <w:tr w:rsidR="008F0E76" w:rsidRPr="008F0E76" w14:paraId="192084DC" w14:textId="77777777" w:rsidTr="005F0E93">
        <w:tc>
          <w:tcPr>
            <w:tcW w:w="972" w:type="dxa"/>
          </w:tcPr>
          <w:p w14:paraId="7B2192ED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7.</w:t>
            </w:r>
          </w:p>
        </w:tc>
        <w:tc>
          <w:tcPr>
            <w:tcW w:w="2417" w:type="dxa"/>
          </w:tcPr>
          <w:p w14:paraId="520E8DDA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16.30 – 17.10</w:t>
            </w:r>
          </w:p>
        </w:tc>
        <w:tc>
          <w:tcPr>
            <w:tcW w:w="5274" w:type="dxa"/>
          </w:tcPr>
          <w:p w14:paraId="1364B280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Прогулянка</w:t>
            </w:r>
          </w:p>
        </w:tc>
      </w:tr>
      <w:tr w:rsidR="008F0E76" w:rsidRPr="008F0E76" w14:paraId="32C83FD2" w14:textId="77777777" w:rsidTr="005F0E93">
        <w:tc>
          <w:tcPr>
            <w:tcW w:w="972" w:type="dxa"/>
          </w:tcPr>
          <w:p w14:paraId="0F95B3C8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8.</w:t>
            </w:r>
          </w:p>
        </w:tc>
        <w:tc>
          <w:tcPr>
            <w:tcW w:w="2417" w:type="dxa"/>
          </w:tcPr>
          <w:p w14:paraId="7D1EBA8C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>17.10</w:t>
            </w:r>
          </w:p>
        </w:tc>
        <w:tc>
          <w:tcPr>
            <w:tcW w:w="5274" w:type="dxa"/>
          </w:tcPr>
          <w:p w14:paraId="1EE78439" w14:textId="77777777" w:rsidR="008F0E76" w:rsidRPr="008F0E76" w:rsidRDefault="008F0E76" w:rsidP="00BD0772">
            <w:pPr>
              <w:shd w:val="clear" w:color="auto" w:fill="FFFFFF" w:themeFill="background1"/>
              <w:spacing w:line="12" w:lineRule="atLeast"/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shd w:val="clear" w:color="auto" w:fill="FFFFFF"/>
                <w:lang w:eastAsia="zh-CN"/>
              </w:rPr>
              <w:t xml:space="preserve"> Відправка дітей додому  </w:t>
            </w:r>
          </w:p>
        </w:tc>
      </w:tr>
    </w:tbl>
    <w:p w14:paraId="47452F35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2117D8CA" w14:textId="77777777" w:rsidR="00EF6123" w:rsidRDefault="00EF6123" w:rsidP="00BD07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544C3EA9" w14:textId="77777777" w:rsidR="006250B5" w:rsidRDefault="006250B5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62EA865E" w14:textId="77777777" w:rsidR="006250B5" w:rsidRDefault="006250B5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1D46F0E0" w14:textId="77777777" w:rsidR="006250B5" w:rsidRDefault="006250B5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7F094AA6" w14:textId="77777777" w:rsidR="006250B5" w:rsidRDefault="006250B5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39AC7F57" w14:textId="45B2FFBA" w:rsidR="00EA16F4" w:rsidRDefault="00535E22" w:rsidP="008F0E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У 2025/2026 навчальному році у гімназії організовано роботу гу</w:t>
      </w:r>
      <w:r w:rsidR="004A576A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ртків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фізкультурно-спортивного</w:t>
      </w:r>
      <w:r w:rsidR="004A576A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та військово-патріотичного спрямування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. </w:t>
      </w:r>
      <w:r w:rsidR="004A576A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Навчальним планом передбачено :</w:t>
      </w:r>
    </w:p>
    <w:p w14:paraId="6940FB31" w14:textId="29D109BC" w:rsidR="004A576A" w:rsidRDefault="004A576A" w:rsidP="00C9697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76A">
        <w:rPr>
          <w:rFonts w:ascii="Times New Roman" w:hAnsi="Times New Roman" w:cs="Times New Roman"/>
          <w:sz w:val="28"/>
          <w:szCs w:val="28"/>
          <w:lang w:val="uk-UA"/>
        </w:rPr>
        <w:t>для учнів 5-9 класів – 2 год. для роботи гуртка «Волейбол», що працюватиме відповідно до навчальної програми з позашкільної освіти спортивного напряму «Волейбол ( початковий рівень, 1-й рік навчання)», затвердженого наказом Відділу освіти, сім’ї, молоді та спорту від 31.08.2021 №103;</w:t>
      </w:r>
    </w:p>
    <w:p w14:paraId="536F436B" w14:textId="6CE70CEB" w:rsidR="004A576A" w:rsidRDefault="004A576A" w:rsidP="00C9697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учнів 3-4 класів – 1 год. для роботи гуртка </w:t>
      </w:r>
      <w:r w:rsidR="003445A5">
        <w:rPr>
          <w:rFonts w:ascii="Times New Roman" w:hAnsi="Times New Roman" w:cs="Times New Roman"/>
          <w:sz w:val="28"/>
          <w:szCs w:val="28"/>
          <w:lang w:val="uk-UA"/>
        </w:rPr>
        <w:t>«Веселі козачата», що працюватиме відповідно до навчальної програми з позашкільної освіти ( початковий рівень, 1-й рік навчання), затвердженого наказом Відділу освіти, сім’ї, молоді та спорту від</w:t>
      </w:r>
      <w:r w:rsidR="00D47575">
        <w:rPr>
          <w:rFonts w:ascii="Times New Roman" w:hAnsi="Times New Roman" w:cs="Times New Roman"/>
          <w:sz w:val="28"/>
          <w:szCs w:val="28"/>
          <w:lang w:val="uk-UA"/>
        </w:rPr>
        <w:t xml:space="preserve"> 29.08.2025 № 94.</w:t>
      </w:r>
      <w:r w:rsidR="003445A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528F274" w14:textId="08ABC170" w:rsidR="003445A5" w:rsidRPr="003445A5" w:rsidRDefault="003445A5" w:rsidP="00C9697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учнів 5-9 класів – 2 год. для роботи гуртка «Козацький гарт», що працюватиме відповідно до навчальної програми з позашкільної освіти ( початковий рівень, 1-й рік навчання), затвердженого наказом Відділу освіти, сім’ї, молоді та спорту від  </w:t>
      </w:r>
      <w:r w:rsidR="00D47575">
        <w:rPr>
          <w:rFonts w:ascii="Times New Roman" w:hAnsi="Times New Roman" w:cs="Times New Roman"/>
          <w:sz w:val="28"/>
          <w:szCs w:val="28"/>
          <w:lang w:val="uk-UA"/>
        </w:rPr>
        <w:t xml:space="preserve">29.08.2025 № 94.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18331C27" w14:textId="2C998FB7" w:rsidR="008F0E76" w:rsidRPr="006250B5" w:rsidRDefault="008F0E76" w:rsidP="006250B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У 1 – 4 класах, за рішенням педагогічної ради закладу, навчально-пізнавальна, пошуково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-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дослідницька практика, що передбачає реалізацію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проєктів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, проведення екологічних акцій, екскурсій, в тому числі віртуальних, проводиться під час  освітнього процесу; у 5 – 9 класах нав</w:t>
      </w:r>
      <w:r w:rsidR="003445A5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чальна практика не проводиться.</w:t>
      </w:r>
    </w:p>
    <w:p w14:paraId="7BCBC43A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  <w:t xml:space="preserve">ІІІ.  ВИМОГИ ДО ОСІБ, ЯКІ МОЖУТЬ РОЗПОЧИНАТИ НАВЧАННЯ </w:t>
      </w:r>
    </w:p>
    <w:p w14:paraId="0AAD0C36" w14:textId="0F69D417" w:rsidR="008F0E76" w:rsidRPr="008F0E76" w:rsidRDefault="008F0E76" w:rsidP="006250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  <w:t>ЗА ОСВІТНЬОЮ ПРОГРАМОЮ</w:t>
      </w:r>
    </w:p>
    <w:p w14:paraId="2BBA1BA1" w14:textId="77777777" w:rsidR="008F0E76" w:rsidRPr="008F0E76" w:rsidRDefault="008F0E76" w:rsidP="008F0E76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Початкова освіта</w:t>
      </w:r>
      <w:r w:rsidRPr="008F0E76">
        <w:rPr>
          <w:rFonts w:ascii="Times New Roman" w:eastAsiaTheme="minorEastAsia" w:hAnsi="Times New Roman" w:cs="Times New Roman"/>
          <w:color w:val="0070C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здобувається, як правило, з шести років. Діти, яким на 1 вересня  2025 року виповнилося сім</w:t>
      </w:r>
      <w:r w:rsidRPr="008F0E76">
        <w:rPr>
          <w:rFonts w:ascii="Times New Roman" w:eastAsiaTheme="minorEastAsia" w:hAnsi="Times New Roman" w:cs="Times New Roman"/>
          <w:color w:val="C0000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років, повинні розпочати здобуття початкової освіти 2026/2027 навчального року. Діти, яким на 1 вересня поточного року не виповнилося шести</w:t>
      </w:r>
      <w:r w:rsidRPr="008F0E76">
        <w:rPr>
          <w:rFonts w:ascii="Times New Roman" w:eastAsiaTheme="minorEastAsia" w:hAnsi="Times New Roman" w:cs="Times New Roman"/>
          <w:color w:val="C0000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років, можуть розпочати здобуття початкової освіти цього навчального року за бажанням батьків або осіб, які їх замінюють, якщо їм виповниться 6 років до 1 грудня 2025 року. Особи з особливими освітніми потребами можуть розпочати здобуття початкової освіти з іншого віку.</w:t>
      </w:r>
    </w:p>
    <w:p w14:paraId="1DC2C92E" w14:textId="77777777" w:rsidR="008F0E76" w:rsidRPr="008F0E76" w:rsidRDefault="008F0E76" w:rsidP="008F0E76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Здобуття </w:t>
      </w: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базової середньої освіти</w:t>
      </w:r>
      <w:r w:rsidRPr="008F0E76">
        <w:rPr>
          <w:rFonts w:ascii="Times New Roman" w:eastAsiaTheme="minorEastAsia" w:hAnsi="Times New Roman" w:cs="Times New Roman"/>
          <w:color w:val="0070C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можуть розпочинати учні, які досягли результатів навчання, визначених у Державному стандарті початкової освіти, що підтверджено відповідним документом (свідоцтвом про здобуття початкової освіти, свідоцтвом досягнень).</w:t>
      </w:r>
    </w:p>
    <w:p w14:paraId="54ACAD72" w14:textId="77777777" w:rsidR="008F0E76" w:rsidRPr="008F0E76" w:rsidRDefault="008F0E76" w:rsidP="008F0E76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У разі відсутності результатів річного оцінювання з будь-яких предметів учні повинні пройти відповідне оцінювання перед початком навчального року, в окремих випадках - упродовж першого семестру 2025/2026 навчального року.</w:t>
      </w:r>
      <w:r w:rsidRPr="008F0E76"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Для проведення оцінювання наказом директора закладу створюється комісія, затверджується її склад (голова та члени комісії), графік проведення оцінювання та перелік завдань з навчальних предметів.</w:t>
      </w:r>
    </w:p>
    <w:p w14:paraId="7C28AE35" w14:textId="30E42E8F" w:rsidR="00CE4FCA" w:rsidRPr="003445A5" w:rsidRDefault="008F0E76" w:rsidP="003445A5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освіти, затвердженого наказом МОН України 12.01.2016 № 8 (у редакції наказу МОН України від 10.02.2021 № 160)</w:t>
      </w:r>
    </w:p>
    <w:p w14:paraId="65D20F35" w14:textId="77777777" w:rsidR="00CE4FCA" w:rsidRDefault="00CE4FCA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2D89456" w14:textId="57EA2617" w:rsidR="006250B5" w:rsidRPr="006250B5" w:rsidRDefault="008F0E76" w:rsidP="006250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  <w:lastRenderedPageBreak/>
        <w:t>І</w:t>
      </w: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en-US" w:eastAsia="zh-CN"/>
        </w:rPr>
        <w:t>V</w:t>
      </w: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  <w:t>. ЗАГАЛЬНИЙ ОБСЯГ НАВЧАЛЬНОГО НАВАНТАЖЕННЯ, ЙОГО РОЗПОДІЛ МІЖ ОСВІТНІМИ ГАЛУЗЯМИ ЗА РОКАМИ НАВЧАННЯ</w:t>
      </w:r>
    </w:p>
    <w:p w14:paraId="0AA7D36B" w14:textId="30F788C4" w:rsidR="008F0E76" w:rsidRPr="008E1B32" w:rsidRDefault="008F0E76" w:rsidP="00BD0772">
      <w:pPr>
        <w:shd w:val="clear" w:color="auto" w:fill="FFFFFF" w:themeFill="background1"/>
        <w:spacing w:after="120" w:line="240" w:lineRule="auto"/>
        <w:ind w:left="142" w:firstLine="57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Загальний обсяг навчального навантаження для учнів </w:t>
      </w:r>
      <w:r w:rsidRPr="008F0E76">
        <w:rPr>
          <w:rFonts w:ascii="Times New Roman" w:eastAsia="SimSun" w:hAnsi="Times New Roman" w:cs="Times New Roman"/>
          <w:b/>
          <w:i/>
          <w:color w:val="0070C0"/>
          <w:sz w:val="28"/>
          <w:szCs w:val="28"/>
          <w:lang w:val="uk-UA" w:eastAsia="zh-CN"/>
        </w:rPr>
        <w:t>1-4 класів</w:t>
      </w:r>
      <w:r w:rsidRPr="008F0E76">
        <w:rPr>
          <w:rFonts w:ascii="Times New Roman" w:eastAsia="SimSun" w:hAnsi="Times New Roman" w:cs="Times New Roman"/>
          <w:color w:val="0070C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визначено  базовим навчальним планом початкової освіти для класів (груп) з українською мовою навчання (додаток 12 до Державного стандарту початкової освіти, затвердженого постановою Кабінету Міністрів України від 21.02.2018 №87 </w:t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«Про затвердження Державного стандарту початкової освіти» (у редакції постанови Кабінету Міністрів України </w:t>
      </w:r>
      <w:hyperlink r:id="rId15" w:anchor="n8" w:tgtFrame="_blank" w:history="1">
        <w:r w:rsidRPr="008F0E76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uk-UA"/>
          </w:rPr>
          <w:t>від 24.07.2019 р. № 688</w:t>
        </w:r>
      </w:hyperlink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0"/>
        <w:gridCol w:w="1153"/>
        <w:gridCol w:w="891"/>
        <w:gridCol w:w="917"/>
        <w:gridCol w:w="866"/>
        <w:gridCol w:w="1137"/>
      </w:tblGrid>
      <w:tr w:rsidR="008F0E76" w:rsidRPr="008F0E76" w14:paraId="0F9B7710" w14:textId="77777777" w:rsidTr="00BD0772">
        <w:trPr>
          <w:trHeight w:val="366"/>
        </w:trPr>
        <w:tc>
          <w:tcPr>
            <w:tcW w:w="4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36674F4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bookmarkStart w:id="3" w:name="n348"/>
            <w:bookmarkEnd w:id="3"/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Назва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освітньої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галузі</w:t>
            </w:r>
            <w:proofErr w:type="spellEnd"/>
          </w:p>
        </w:tc>
        <w:tc>
          <w:tcPr>
            <w:tcW w:w="5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CA1A09C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Кількість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годин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на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рік</w:t>
            </w:r>
            <w:proofErr w:type="spellEnd"/>
          </w:p>
        </w:tc>
      </w:tr>
      <w:tr w:rsidR="008F0E76" w:rsidRPr="008F0E76" w14:paraId="08BDB323" w14:textId="77777777" w:rsidTr="00BD07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A3353FD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E29ED12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1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клас</w:t>
            </w:r>
            <w:proofErr w:type="spellEnd"/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978B56A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2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клас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6D47050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3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клас</w:t>
            </w:r>
            <w:proofErr w:type="spellEnd"/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EE56781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4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клас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1C0B3C6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разом</w:t>
            </w:r>
            <w:proofErr w:type="spellEnd"/>
          </w:p>
        </w:tc>
      </w:tr>
      <w:tr w:rsidR="008F0E76" w:rsidRPr="008F0E76" w14:paraId="10672C71" w14:textId="77777777" w:rsidTr="00BD0772">
        <w:trPr>
          <w:trHeight w:val="385"/>
        </w:trPr>
        <w:tc>
          <w:tcPr>
            <w:tcW w:w="10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08DF118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Інваріантний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складник</w:t>
            </w:r>
            <w:proofErr w:type="spellEnd"/>
          </w:p>
        </w:tc>
      </w:tr>
      <w:tr w:rsidR="008F0E76" w:rsidRPr="008F0E76" w14:paraId="41976262" w14:textId="77777777" w:rsidTr="00BD0772">
        <w:trPr>
          <w:trHeight w:val="405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120B54E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Мовно-літературна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у тому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числі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ED84B66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315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AD16EA3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F8E09E1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71DCC17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350</w:t>
            </w: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D2B4F8B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1365</w:t>
            </w:r>
          </w:p>
        </w:tc>
      </w:tr>
      <w:tr w:rsidR="008F0E76" w:rsidRPr="008F0E76" w14:paraId="04D8C8CB" w14:textId="77777777" w:rsidTr="00BD0772">
        <w:trPr>
          <w:trHeight w:val="63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7A6301A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українська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мова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і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література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D9041DD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245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23BB51E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245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7A02739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245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60DA20E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40EBF96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</w:tr>
      <w:tr w:rsidR="008F0E76" w:rsidRPr="008F0E76" w14:paraId="3C5B25AA" w14:textId="77777777" w:rsidTr="00BD0772">
        <w:trPr>
          <w:trHeight w:val="405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B9BCB6C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іншомовна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освіта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2D7A022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5273781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105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C893324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105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67BDFC5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9444D6D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</w:tr>
      <w:tr w:rsidR="008F0E76" w:rsidRPr="008F0E76" w14:paraId="40ED60A4" w14:textId="77777777" w:rsidTr="00BD0772">
        <w:trPr>
          <w:trHeight w:val="405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FC0C726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Математична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1A4AEDB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140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5D4EE49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4C6418E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175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4CDD907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175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80B9F5D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630</w:t>
            </w:r>
          </w:p>
        </w:tc>
      </w:tr>
      <w:tr w:rsidR="008F0E76" w:rsidRPr="008F0E76" w14:paraId="5C224368" w14:textId="77777777" w:rsidTr="00BD0772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DA153B5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Природнича</w:t>
            </w:r>
            <w:proofErr w:type="spellEnd"/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11548AE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140</w:t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89213DB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175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7106776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140</w:t>
            </w: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B5E0ED4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140</w:t>
            </w: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26BC99C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595</w:t>
            </w:r>
          </w:p>
        </w:tc>
      </w:tr>
      <w:tr w:rsidR="008F0E76" w:rsidRPr="008F0E76" w14:paraId="760DAFF7" w14:textId="77777777" w:rsidTr="00BD0772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980CF8A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Соціальна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і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здоров’язбережувальна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DA6A40B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CF01BB5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2639CD5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2848C6A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20BB438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</w:tr>
      <w:tr w:rsidR="008F0E76" w:rsidRPr="008F0E76" w14:paraId="60ABCBEC" w14:textId="77777777" w:rsidTr="00BD0772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6249EF4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Громадянська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історична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5F2B2CF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AC28392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33E3FBE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62055B4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184D9FF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</w:tr>
      <w:tr w:rsidR="008F0E76" w:rsidRPr="008F0E76" w14:paraId="525DB636" w14:textId="77777777" w:rsidTr="00BD0772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9BB1718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Технологічна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971CA69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D6EFE0D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61525BF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455CEF4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AF133D1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</w:tr>
      <w:tr w:rsidR="008F0E76" w:rsidRPr="008F0E76" w14:paraId="4F3C3D51" w14:textId="77777777" w:rsidTr="00BD0772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02414EC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Інформатична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343A3BC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4ED42D5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D29AF8E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340D40C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91394B3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70</w:t>
            </w:r>
          </w:p>
        </w:tc>
      </w:tr>
      <w:tr w:rsidR="008F0E76" w:rsidRPr="008F0E76" w14:paraId="43993686" w14:textId="77777777" w:rsidTr="00BD0772">
        <w:trPr>
          <w:trHeight w:val="435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5091F4C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Мистецька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A027C67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C6B546F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C92F813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D43AAE6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80003A9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280</w:t>
            </w:r>
          </w:p>
        </w:tc>
      </w:tr>
      <w:tr w:rsidR="008F0E76" w:rsidRPr="008F0E76" w14:paraId="435CAD66" w14:textId="77777777" w:rsidTr="00BD0772">
        <w:trPr>
          <w:trHeight w:val="435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7CD7B22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Фізкультурна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*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0F9B9FE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105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7611BAB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105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36F3329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105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C0A5CAC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49215D8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420</w:t>
            </w:r>
          </w:p>
        </w:tc>
      </w:tr>
      <w:tr w:rsidR="008F0E76" w:rsidRPr="008F0E76" w14:paraId="05ED1AFA" w14:textId="77777777" w:rsidTr="0090550E">
        <w:tc>
          <w:tcPr>
            <w:tcW w:w="10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55750928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Варіативний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складник</w:t>
            </w:r>
            <w:proofErr w:type="spellEnd"/>
          </w:p>
        </w:tc>
      </w:tr>
      <w:tr w:rsidR="008F0E76" w:rsidRPr="008F0E76" w14:paraId="0D9F212F" w14:textId="77777777" w:rsidTr="00BD0772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4309B52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Додаткові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вивчення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предметів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освітніх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галузей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курси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вибором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індивідуальних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консультацій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групових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занять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7C382F7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 w:rsidRPr="008F0E7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84000A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D027652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81F6D6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EE761C8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F0E76" w:rsidRPr="008F0E76" w14:paraId="51CFADB3" w14:textId="77777777" w:rsidTr="00BD0772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C8AE5D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Загальнорічна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годин,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фінансуються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бюджету (без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урахування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поділу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D5F8A8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770    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0B11AD4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840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55EE9AA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875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3716DE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875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752315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3360</w:t>
            </w:r>
          </w:p>
        </w:tc>
      </w:tr>
      <w:tr w:rsidR="008F0E76" w:rsidRPr="008F0E76" w14:paraId="37346E85" w14:textId="77777777" w:rsidTr="00BD0772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479A66" w14:textId="77777777" w:rsidR="008F0E76" w:rsidRPr="008F0E76" w:rsidRDefault="008F0E76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Гранично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допустиме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річне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навчальне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навантаження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здобувача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FB03E4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700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D0E439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D0207F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B7B7983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F1541C" w14:textId="77777777" w:rsidR="008F0E76" w:rsidRPr="008F0E76" w:rsidRDefault="008F0E7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3080 </w:t>
            </w:r>
          </w:p>
        </w:tc>
      </w:tr>
    </w:tbl>
    <w:p w14:paraId="165FF8F8" w14:textId="66DF3D34" w:rsidR="008F0E76" w:rsidRPr="008E1B32" w:rsidRDefault="008F0E76" w:rsidP="00BD0772">
      <w:pPr>
        <w:shd w:val="clear" w:color="auto" w:fill="FFFFFF" w:themeFill="background1"/>
        <w:spacing w:after="0" w:line="240" w:lineRule="auto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</w:p>
    <w:p w14:paraId="7ADEFBDC" w14:textId="77777777" w:rsidR="008F0E76" w:rsidRPr="008F0E76" w:rsidRDefault="008F0E76" w:rsidP="00BD0772">
      <w:pPr>
        <w:shd w:val="clear" w:color="auto" w:fill="FFFFFF" w:themeFill="background1"/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14:paraId="3F9CFCF7" w14:textId="77777777" w:rsidR="006250B5" w:rsidRDefault="006250B5" w:rsidP="00BD0772">
      <w:pPr>
        <w:shd w:val="clear" w:color="auto" w:fill="FFFFFF" w:themeFill="background1"/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14:paraId="6055F844" w14:textId="77777777" w:rsidR="006250B5" w:rsidRDefault="006250B5" w:rsidP="008F0E76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14:paraId="577128D9" w14:textId="192FF851" w:rsidR="008F0E76" w:rsidRPr="008F0E76" w:rsidRDefault="008F0E76" w:rsidP="008F0E7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Загальний обсяг навчального навантаження для учнів </w:t>
      </w:r>
      <w:r w:rsidRPr="008F0E76">
        <w:rPr>
          <w:rFonts w:ascii="Times New Roman" w:eastAsia="SimSun" w:hAnsi="Times New Roman" w:cs="Times New Roman"/>
          <w:b/>
          <w:i/>
          <w:color w:val="0070C0"/>
          <w:sz w:val="28"/>
          <w:szCs w:val="28"/>
          <w:lang w:val="uk-UA" w:eastAsia="zh-CN"/>
        </w:rPr>
        <w:t>5-</w:t>
      </w:r>
      <w:r w:rsidR="008E1B32">
        <w:rPr>
          <w:rFonts w:ascii="Times New Roman" w:eastAsia="SimSun" w:hAnsi="Times New Roman" w:cs="Times New Roman"/>
          <w:b/>
          <w:i/>
          <w:color w:val="0070C0"/>
          <w:sz w:val="28"/>
          <w:szCs w:val="28"/>
          <w:lang w:val="uk-UA" w:eastAsia="zh-CN"/>
        </w:rPr>
        <w:t>8</w:t>
      </w:r>
      <w:r w:rsidRPr="008F0E76">
        <w:rPr>
          <w:rFonts w:ascii="Times New Roman" w:eastAsia="SimSun" w:hAnsi="Times New Roman" w:cs="Times New Roman"/>
          <w:b/>
          <w:i/>
          <w:color w:val="0070C0"/>
          <w:sz w:val="28"/>
          <w:szCs w:val="28"/>
          <w:lang w:val="uk-UA" w:eastAsia="zh-CN"/>
        </w:rPr>
        <w:t xml:space="preserve"> класів</w:t>
      </w:r>
      <w:r w:rsidRPr="008F0E76">
        <w:rPr>
          <w:rFonts w:ascii="Times New Roman" w:eastAsia="SimSun" w:hAnsi="Times New Roman" w:cs="Times New Roman"/>
          <w:color w:val="0070C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визначено  базовим навчальним планом закладів загальної середньої освіти для класів (груп) з українською мовою навчання (додаток 23 до Державного стандарту базової середньої освіти, затвердженого постановою Кабінету Міністрів України від 30.09.2020 № 898 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«</w:t>
      </w:r>
      <w:r w:rsidRPr="008F0E76">
        <w:rPr>
          <w:rFonts w:ascii="Times New Roman" w:eastAsia="SimSun" w:hAnsi="Times New Roman" w:cs="Times New Roman"/>
          <w:bCs/>
          <w:color w:val="333333"/>
          <w:sz w:val="28"/>
          <w:szCs w:val="28"/>
          <w:shd w:val="clear" w:color="auto" w:fill="FFFFFF"/>
          <w:lang w:val="uk-UA" w:eastAsia="zh-CN"/>
        </w:rPr>
        <w:t>Про деякі питання державних стандартів повної загальної середньої освіти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»</w:t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).</w:t>
      </w:r>
    </w:p>
    <w:p w14:paraId="2B38E579" w14:textId="77777777" w:rsidR="008F0E76" w:rsidRPr="008F0E7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0070C0"/>
          <w:sz w:val="28"/>
          <w:szCs w:val="28"/>
          <w:lang w:val="uk-UA"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19"/>
        <w:gridCol w:w="1024"/>
        <w:gridCol w:w="1253"/>
        <w:gridCol w:w="1539"/>
        <w:gridCol w:w="1505"/>
      </w:tblGrid>
      <w:tr w:rsidR="008F0E76" w:rsidRPr="008F0E76" w14:paraId="1D7F19B8" w14:textId="77777777" w:rsidTr="00BD0772">
        <w:trPr>
          <w:trHeight w:val="158"/>
        </w:trPr>
        <w:tc>
          <w:tcPr>
            <w:tcW w:w="4048" w:type="dxa"/>
            <w:vMerge w:val="restart"/>
            <w:shd w:val="clear" w:color="auto" w:fill="FFFFFF" w:themeFill="background1"/>
          </w:tcPr>
          <w:p w14:paraId="40C8283A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>Назва</w:t>
            </w:r>
            <w:proofErr w:type="spellEnd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>освітньої</w:t>
            </w:r>
            <w:proofErr w:type="spellEnd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>галузі</w:t>
            </w:r>
            <w:proofErr w:type="spellEnd"/>
          </w:p>
        </w:tc>
        <w:tc>
          <w:tcPr>
            <w:tcW w:w="5382" w:type="dxa"/>
            <w:gridSpan w:val="4"/>
            <w:shd w:val="clear" w:color="auto" w:fill="D5DCE4" w:themeFill="text2" w:themeFillTint="33"/>
          </w:tcPr>
          <w:p w14:paraId="59BC07AB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proofErr w:type="spellStart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>Кількість</w:t>
            </w:r>
            <w:proofErr w:type="spellEnd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>годин</w:t>
            </w:r>
            <w:proofErr w:type="spellEnd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E76">
              <w:rPr>
                <w:rFonts w:eastAsia="Times New Roman"/>
                <w:b/>
                <w:sz w:val="28"/>
                <w:szCs w:val="28"/>
                <w:lang w:val="en-US"/>
              </w:rPr>
              <w:t>рік</w:t>
            </w:r>
            <w:proofErr w:type="spellEnd"/>
            <w:r w:rsidRPr="008F0E76">
              <w:rPr>
                <w:rFonts w:eastAsia="Times New Roman"/>
                <w:b/>
                <w:sz w:val="28"/>
                <w:szCs w:val="28"/>
              </w:rPr>
              <w:t>*</w:t>
            </w:r>
          </w:p>
        </w:tc>
      </w:tr>
      <w:tr w:rsidR="008F0E76" w:rsidRPr="008F0E76" w14:paraId="0A844F0F" w14:textId="77777777" w:rsidTr="00BD0772">
        <w:trPr>
          <w:trHeight w:val="157"/>
        </w:trPr>
        <w:tc>
          <w:tcPr>
            <w:tcW w:w="4048" w:type="dxa"/>
            <w:vMerge/>
            <w:shd w:val="clear" w:color="auto" w:fill="FFFFFF" w:themeFill="background1"/>
          </w:tcPr>
          <w:p w14:paraId="300A5F3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18F3A3B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F0E76">
              <w:rPr>
                <w:rFonts w:eastAsia="Times New Roman"/>
                <w:b/>
                <w:sz w:val="28"/>
                <w:szCs w:val="28"/>
              </w:rPr>
              <w:t>5 клас</w:t>
            </w:r>
          </w:p>
        </w:tc>
        <w:tc>
          <w:tcPr>
            <w:tcW w:w="1266" w:type="dxa"/>
            <w:shd w:val="clear" w:color="auto" w:fill="FFFFFF" w:themeFill="background1"/>
          </w:tcPr>
          <w:p w14:paraId="55DD4C9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F0E76">
              <w:rPr>
                <w:rFonts w:eastAsia="Times New Roman"/>
                <w:b/>
                <w:sz w:val="28"/>
                <w:szCs w:val="28"/>
              </w:rPr>
              <w:t>6 клас</w:t>
            </w:r>
          </w:p>
        </w:tc>
        <w:tc>
          <w:tcPr>
            <w:tcW w:w="1560" w:type="dxa"/>
            <w:shd w:val="clear" w:color="auto" w:fill="FFFFFF" w:themeFill="background1"/>
          </w:tcPr>
          <w:p w14:paraId="25CF5EBF" w14:textId="350AA6D6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F0E76">
              <w:rPr>
                <w:rFonts w:eastAsia="Times New Roman"/>
                <w:b/>
                <w:sz w:val="28"/>
                <w:szCs w:val="28"/>
              </w:rPr>
              <w:t>7 клас</w:t>
            </w:r>
          </w:p>
        </w:tc>
        <w:tc>
          <w:tcPr>
            <w:tcW w:w="1525" w:type="dxa"/>
            <w:shd w:val="clear" w:color="auto" w:fill="FFFFFF" w:themeFill="background1"/>
          </w:tcPr>
          <w:p w14:paraId="1F7299D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F0E76">
              <w:rPr>
                <w:rFonts w:eastAsia="Times New Roman"/>
                <w:b/>
                <w:sz w:val="28"/>
                <w:szCs w:val="28"/>
              </w:rPr>
              <w:t>8 клас</w:t>
            </w:r>
          </w:p>
        </w:tc>
      </w:tr>
      <w:tr w:rsidR="008F0E76" w:rsidRPr="008F0E76" w14:paraId="181197B5" w14:textId="77777777" w:rsidTr="00BD0772">
        <w:tc>
          <w:tcPr>
            <w:tcW w:w="4048" w:type="dxa"/>
            <w:shd w:val="clear" w:color="auto" w:fill="FFFFFF" w:themeFill="background1"/>
          </w:tcPr>
          <w:p w14:paraId="10D99B4A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1031" w:type="dxa"/>
            <w:shd w:val="clear" w:color="auto" w:fill="FFFFFF" w:themeFill="background1"/>
          </w:tcPr>
          <w:p w14:paraId="07271923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1266" w:type="dxa"/>
            <w:shd w:val="clear" w:color="auto" w:fill="FFFFFF" w:themeFill="background1"/>
          </w:tcPr>
          <w:p w14:paraId="01FC107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1560" w:type="dxa"/>
            <w:shd w:val="clear" w:color="auto" w:fill="FFFFFF" w:themeFill="background1"/>
          </w:tcPr>
          <w:p w14:paraId="3E112470" w14:textId="74AF4006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1525" w:type="dxa"/>
            <w:shd w:val="clear" w:color="auto" w:fill="FFFFFF" w:themeFill="background1"/>
          </w:tcPr>
          <w:p w14:paraId="32AFA9CB" w14:textId="4A969130" w:rsidR="008F0E76" w:rsidRPr="008F0E76" w:rsidRDefault="00192108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  <w:r w:rsidR="00CE4FCA">
              <w:rPr>
                <w:rFonts w:eastAsiaTheme="minorEastAsia"/>
                <w:sz w:val="28"/>
                <w:szCs w:val="28"/>
                <w:lang w:eastAsia="zh-CN"/>
              </w:rPr>
              <w:t>50</w:t>
            </w:r>
          </w:p>
        </w:tc>
      </w:tr>
      <w:tr w:rsidR="008F0E76" w:rsidRPr="008F0E76" w14:paraId="513D03EF" w14:textId="77777777" w:rsidTr="00BD0772">
        <w:tc>
          <w:tcPr>
            <w:tcW w:w="4048" w:type="dxa"/>
            <w:shd w:val="clear" w:color="auto" w:fill="FFFFFF" w:themeFill="background1"/>
          </w:tcPr>
          <w:p w14:paraId="75F5AEC0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Математична</w:t>
            </w:r>
          </w:p>
        </w:tc>
        <w:tc>
          <w:tcPr>
            <w:tcW w:w="1031" w:type="dxa"/>
            <w:shd w:val="clear" w:color="auto" w:fill="FFFFFF" w:themeFill="background1"/>
          </w:tcPr>
          <w:p w14:paraId="6D3DFE33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1266" w:type="dxa"/>
            <w:shd w:val="clear" w:color="auto" w:fill="FFFFFF" w:themeFill="background1"/>
          </w:tcPr>
          <w:p w14:paraId="7E4DCD8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1560" w:type="dxa"/>
            <w:shd w:val="clear" w:color="auto" w:fill="FFFFFF" w:themeFill="background1"/>
          </w:tcPr>
          <w:p w14:paraId="09D1CC1F" w14:textId="3BBE5676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157,5</w:t>
            </w:r>
          </w:p>
        </w:tc>
        <w:tc>
          <w:tcPr>
            <w:tcW w:w="1525" w:type="dxa"/>
            <w:shd w:val="clear" w:color="auto" w:fill="FFFFFF" w:themeFill="background1"/>
          </w:tcPr>
          <w:p w14:paraId="50907749" w14:textId="3CD1E059" w:rsidR="008F0E76" w:rsidRPr="008F0E76" w:rsidRDefault="0019210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175</w:t>
            </w:r>
          </w:p>
        </w:tc>
      </w:tr>
      <w:tr w:rsidR="008F0E76" w:rsidRPr="008F0E76" w14:paraId="25650B5F" w14:textId="77777777" w:rsidTr="00BD0772">
        <w:tc>
          <w:tcPr>
            <w:tcW w:w="4048" w:type="dxa"/>
            <w:shd w:val="clear" w:color="auto" w:fill="FFFFFF" w:themeFill="background1"/>
          </w:tcPr>
          <w:p w14:paraId="2CCCCE8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Природнича</w:t>
            </w:r>
          </w:p>
        </w:tc>
        <w:tc>
          <w:tcPr>
            <w:tcW w:w="1031" w:type="dxa"/>
            <w:shd w:val="clear" w:color="auto" w:fill="FFFFFF" w:themeFill="background1"/>
          </w:tcPr>
          <w:p w14:paraId="481CD22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266" w:type="dxa"/>
            <w:shd w:val="clear" w:color="auto" w:fill="FFFFFF" w:themeFill="background1"/>
          </w:tcPr>
          <w:p w14:paraId="14B8428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1560" w:type="dxa"/>
            <w:shd w:val="clear" w:color="auto" w:fill="FFFFFF" w:themeFill="background1"/>
          </w:tcPr>
          <w:p w14:paraId="7BDDB6CB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1525" w:type="dxa"/>
            <w:shd w:val="clear" w:color="auto" w:fill="FFFFFF" w:themeFill="background1"/>
          </w:tcPr>
          <w:p w14:paraId="03BA83F5" w14:textId="33EC4D44" w:rsidR="008F0E76" w:rsidRPr="008F0E76" w:rsidRDefault="0019210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297,5</w:t>
            </w:r>
          </w:p>
        </w:tc>
      </w:tr>
      <w:tr w:rsidR="008F0E76" w:rsidRPr="008F0E76" w14:paraId="237E31A6" w14:textId="77777777" w:rsidTr="00BD0772">
        <w:tc>
          <w:tcPr>
            <w:tcW w:w="4048" w:type="dxa"/>
            <w:shd w:val="clear" w:color="auto" w:fill="FFFFFF" w:themeFill="background1"/>
          </w:tcPr>
          <w:p w14:paraId="30720C4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 xml:space="preserve">Соціальна і </w:t>
            </w: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здоров᾽язбережувальна</w:t>
            </w:r>
            <w:proofErr w:type="spellEnd"/>
          </w:p>
        </w:tc>
        <w:tc>
          <w:tcPr>
            <w:tcW w:w="1031" w:type="dxa"/>
            <w:shd w:val="clear" w:color="auto" w:fill="FFFFFF" w:themeFill="background1"/>
          </w:tcPr>
          <w:p w14:paraId="224E1F0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52,5</w:t>
            </w:r>
          </w:p>
        </w:tc>
        <w:tc>
          <w:tcPr>
            <w:tcW w:w="1266" w:type="dxa"/>
            <w:shd w:val="clear" w:color="auto" w:fill="FFFFFF" w:themeFill="background1"/>
          </w:tcPr>
          <w:p w14:paraId="2A08B5C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52,5</w:t>
            </w:r>
          </w:p>
        </w:tc>
        <w:tc>
          <w:tcPr>
            <w:tcW w:w="1560" w:type="dxa"/>
            <w:shd w:val="clear" w:color="auto" w:fill="FFFFFF" w:themeFill="background1"/>
          </w:tcPr>
          <w:p w14:paraId="2B320DD3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1525" w:type="dxa"/>
            <w:shd w:val="clear" w:color="auto" w:fill="FFFFFF" w:themeFill="background1"/>
          </w:tcPr>
          <w:p w14:paraId="3A492787" w14:textId="30E32EF5" w:rsidR="008F0E76" w:rsidRPr="008F0E76" w:rsidRDefault="0019210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52,5</w:t>
            </w:r>
          </w:p>
        </w:tc>
      </w:tr>
      <w:tr w:rsidR="008F0E76" w:rsidRPr="008F0E76" w14:paraId="261527D7" w14:textId="77777777" w:rsidTr="00BD0772">
        <w:tc>
          <w:tcPr>
            <w:tcW w:w="4048" w:type="dxa"/>
            <w:shd w:val="clear" w:color="auto" w:fill="FFFFFF" w:themeFill="background1"/>
          </w:tcPr>
          <w:p w14:paraId="3B436B5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Громадянська та історична</w:t>
            </w:r>
          </w:p>
        </w:tc>
        <w:tc>
          <w:tcPr>
            <w:tcW w:w="1031" w:type="dxa"/>
            <w:shd w:val="clear" w:color="auto" w:fill="FFFFFF" w:themeFill="background1"/>
          </w:tcPr>
          <w:p w14:paraId="2479F81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1266" w:type="dxa"/>
            <w:shd w:val="clear" w:color="auto" w:fill="FFFFFF" w:themeFill="background1"/>
          </w:tcPr>
          <w:p w14:paraId="762F847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87,5</w:t>
            </w:r>
          </w:p>
        </w:tc>
        <w:tc>
          <w:tcPr>
            <w:tcW w:w="1560" w:type="dxa"/>
            <w:shd w:val="clear" w:color="auto" w:fill="FFFFFF" w:themeFill="background1"/>
          </w:tcPr>
          <w:p w14:paraId="17FA8C1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87,5</w:t>
            </w:r>
          </w:p>
        </w:tc>
        <w:tc>
          <w:tcPr>
            <w:tcW w:w="1525" w:type="dxa"/>
            <w:shd w:val="clear" w:color="auto" w:fill="FFFFFF" w:themeFill="background1"/>
          </w:tcPr>
          <w:p w14:paraId="01DD6916" w14:textId="20DFDB3A" w:rsidR="008F0E76" w:rsidRPr="008F0E76" w:rsidRDefault="0019210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105</w:t>
            </w:r>
          </w:p>
        </w:tc>
      </w:tr>
      <w:tr w:rsidR="008F0E76" w:rsidRPr="008F0E76" w14:paraId="39652533" w14:textId="77777777" w:rsidTr="00BD0772">
        <w:tc>
          <w:tcPr>
            <w:tcW w:w="4048" w:type="dxa"/>
            <w:shd w:val="clear" w:color="auto" w:fill="FFFFFF" w:themeFill="background1"/>
          </w:tcPr>
          <w:p w14:paraId="14A63B7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Інформатична</w:t>
            </w:r>
            <w:proofErr w:type="spellEnd"/>
          </w:p>
        </w:tc>
        <w:tc>
          <w:tcPr>
            <w:tcW w:w="1031" w:type="dxa"/>
            <w:shd w:val="clear" w:color="auto" w:fill="FFFFFF" w:themeFill="background1"/>
          </w:tcPr>
          <w:p w14:paraId="48437B2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52,5</w:t>
            </w:r>
          </w:p>
        </w:tc>
        <w:tc>
          <w:tcPr>
            <w:tcW w:w="1266" w:type="dxa"/>
            <w:shd w:val="clear" w:color="auto" w:fill="FFFFFF" w:themeFill="background1"/>
          </w:tcPr>
          <w:p w14:paraId="5FD9435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52,5</w:t>
            </w:r>
          </w:p>
        </w:tc>
        <w:tc>
          <w:tcPr>
            <w:tcW w:w="1560" w:type="dxa"/>
            <w:shd w:val="clear" w:color="auto" w:fill="FFFFFF" w:themeFill="background1"/>
          </w:tcPr>
          <w:p w14:paraId="2CFA34B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525" w:type="dxa"/>
            <w:shd w:val="clear" w:color="auto" w:fill="FFFFFF" w:themeFill="background1"/>
          </w:tcPr>
          <w:p w14:paraId="15C4C924" w14:textId="5C4A44E8" w:rsidR="008F0E76" w:rsidRPr="008F0E76" w:rsidRDefault="00045E17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70</w:t>
            </w:r>
          </w:p>
        </w:tc>
      </w:tr>
      <w:tr w:rsidR="008F0E76" w:rsidRPr="008F0E76" w14:paraId="7F0D2B11" w14:textId="77777777" w:rsidTr="00BD0772">
        <w:tc>
          <w:tcPr>
            <w:tcW w:w="4048" w:type="dxa"/>
            <w:shd w:val="clear" w:color="auto" w:fill="FFFFFF" w:themeFill="background1"/>
          </w:tcPr>
          <w:p w14:paraId="7850D510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Технологічна</w:t>
            </w:r>
          </w:p>
        </w:tc>
        <w:tc>
          <w:tcPr>
            <w:tcW w:w="1031" w:type="dxa"/>
            <w:shd w:val="clear" w:color="auto" w:fill="FFFFFF" w:themeFill="background1"/>
          </w:tcPr>
          <w:p w14:paraId="500AC837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266" w:type="dxa"/>
            <w:shd w:val="clear" w:color="auto" w:fill="FFFFFF" w:themeFill="background1"/>
          </w:tcPr>
          <w:p w14:paraId="48AFB42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val="en-US" w:eastAsia="zh-CN"/>
              </w:rPr>
              <w:t>52</w:t>
            </w:r>
            <w:r w:rsidRPr="008F0E76">
              <w:rPr>
                <w:rFonts w:eastAsia="sans-serif"/>
                <w:sz w:val="28"/>
                <w:szCs w:val="28"/>
                <w:lang w:eastAsia="zh-CN"/>
              </w:rPr>
              <w:t>,5</w:t>
            </w:r>
          </w:p>
        </w:tc>
        <w:tc>
          <w:tcPr>
            <w:tcW w:w="1560" w:type="dxa"/>
            <w:shd w:val="clear" w:color="auto" w:fill="FFFFFF" w:themeFill="background1"/>
          </w:tcPr>
          <w:p w14:paraId="179E4123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1525" w:type="dxa"/>
            <w:shd w:val="clear" w:color="auto" w:fill="FFFFFF" w:themeFill="background1"/>
          </w:tcPr>
          <w:p w14:paraId="2D35ABD1" w14:textId="12527D71" w:rsidR="008F0E76" w:rsidRPr="008F0E76" w:rsidRDefault="0019210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35</w:t>
            </w:r>
          </w:p>
        </w:tc>
      </w:tr>
      <w:tr w:rsidR="008F0E76" w:rsidRPr="008F0E76" w14:paraId="1009EB6C" w14:textId="77777777" w:rsidTr="00BD0772">
        <w:tc>
          <w:tcPr>
            <w:tcW w:w="4048" w:type="dxa"/>
            <w:shd w:val="clear" w:color="auto" w:fill="FFFFFF" w:themeFill="background1"/>
          </w:tcPr>
          <w:p w14:paraId="373A299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Мистецька</w:t>
            </w:r>
          </w:p>
        </w:tc>
        <w:tc>
          <w:tcPr>
            <w:tcW w:w="1031" w:type="dxa"/>
            <w:shd w:val="clear" w:color="auto" w:fill="FFFFFF" w:themeFill="background1"/>
          </w:tcPr>
          <w:p w14:paraId="4D59FD17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266" w:type="dxa"/>
            <w:shd w:val="clear" w:color="auto" w:fill="FFFFFF" w:themeFill="background1"/>
          </w:tcPr>
          <w:p w14:paraId="104F2B8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560" w:type="dxa"/>
            <w:shd w:val="clear" w:color="auto" w:fill="FFFFFF" w:themeFill="background1"/>
          </w:tcPr>
          <w:p w14:paraId="4845C18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525" w:type="dxa"/>
            <w:shd w:val="clear" w:color="auto" w:fill="FFFFFF" w:themeFill="background1"/>
          </w:tcPr>
          <w:p w14:paraId="371DDF3D" w14:textId="6953F0D0" w:rsidR="008F0E76" w:rsidRPr="008F0E76" w:rsidRDefault="0019210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35</w:t>
            </w:r>
          </w:p>
        </w:tc>
      </w:tr>
      <w:tr w:rsidR="008F0E76" w:rsidRPr="008F0E76" w14:paraId="6D6C23FB" w14:textId="77777777" w:rsidTr="00BD0772">
        <w:tc>
          <w:tcPr>
            <w:tcW w:w="4048" w:type="dxa"/>
            <w:shd w:val="clear" w:color="auto" w:fill="FFFFFF" w:themeFill="background1"/>
          </w:tcPr>
          <w:p w14:paraId="679953EA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Фізична культура**</w:t>
            </w:r>
          </w:p>
        </w:tc>
        <w:tc>
          <w:tcPr>
            <w:tcW w:w="1031" w:type="dxa"/>
            <w:shd w:val="clear" w:color="auto" w:fill="FFFFFF" w:themeFill="background1"/>
          </w:tcPr>
          <w:p w14:paraId="0035355E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1266" w:type="dxa"/>
            <w:shd w:val="clear" w:color="auto" w:fill="FFFFFF" w:themeFill="background1"/>
          </w:tcPr>
          <w:p w14:paraId="144D063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1560" w:type="dxa"/>
            <w:shd w:val="clear" w:color="auto" w:fill="FFFFFF" w:themeFill="background1"/>
          </w:tcPr>
          <w:p w14:paraId="69F3D56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1525" w:type="dxa"/>
            <w:shd w:val="clear" w:color="auto" w:fill="FFFFFF" w:themeFill="background1"/>
          </w:tcPr>
          <w:p w14:paraId="4A4FAB5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140</w:t>
            </w:r>
          </w:p>
        </w:tc>
      </w:tr>
      <w:tr w:rsidR="008F0E76" w:rsidRPr="008F0E76" w14:paraId="1DA7322B" w14:textId="77777777" w:rsidTr="00BD0772">
        <w:tc>
          <w:tcPr>
            <w:tcW w:w="4048" w:type="dxa"/>
            <w:shd w:val="clear" w:color="auto" w:fill="FFFFFF" w:themeFill="background1"/>
          </w:tcPr>
          <w:p w14:paraId="68AD410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b/>
                <w:sz w:val="28"/>
                <w:szCs w:val="28"/>
                <w:lang w:eastAsia="zh-CN"/>
              </w:rPr>
              <w:t>Усього</w:t>
            </w:r>
          </w:p>
        </w:tc>
        <w:tc>
          <w:tcPr>
            <w:tcW w:w="1031" w:type="dxa"/>
            <w:shd w:val="clear" w:color="auto" w:fill="FFFFFF" w:themeFill="background1"/>
          </w:tcPr>
          <w:p w14:paraId="59A58D1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b/>
                <w:sz w:val="28"/>
                <w:szCs w:val="28"/>
                <w:lang w:eastAsia="zh-CN"/>
              </w:rPr>
              <w:t>1050</w:t>
            </w:r>
          </w:p>
        </w:tc>
        <w:tc>
          <w:tcPr>
            <w:tcW w:w="1266" w:type="dxa"/>
            <w:shd w:val="clear" w:color="auto" w:fill="FFFFFF" w:themeFill="background1"/>
          </w:tcPr>
          <w:p w14:paraId="3F220DA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b/>
                <w:sz w:val="28"/>
                <w:szCs w:val="28"/>
                <w:lang w:eastAsia="zh-CN"/>
              </w:rPr>
              <w:t>1155</w:t>
            </w:r>
          </w:p>
        </w:tc>
        <w:tc>
          <w:tcPr>
            <w:tcW w:w="1560" w:type="dxa"/>
            <w:shd w:val="clear" w:color="auto" w:fill="FFFFFF" w:themeFill="background1"/>
          </w:tcPr>
          <w:p w14:paraId="1873CF1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b/>
                <w:sz w:val="28"/>
                <w:szCs w:val="28"/>
                <w:lang w:eastAsia="zh-CN"/>
              </w:rPr>
              <w:t>1190</w:t>
            </w:r>
          </w:p>
        </w:tc>
        <w:tc>
          <w:tcPr>
            <w:tcW w:w="1525" w:type="dxa"/>
            <w:shd w:val="clear" w:color="auto" w:fill="FFFFFF" w:themeFill="background1"/>
          </w:tcPr>
          <w:p w14:paraId="2DDD4B86" w14:textId="110BF66C" w:rsidR="008F0E76" w:rsidRPr="008F0E76" w:rsidRDefault="00192108" w:rsidP="00BD0772">
            <w:pPr>
              <w:shd w:val="clear" w:color="auto" w:fill="FFFFFF" w:themeFill="background1"/>
              <w:jc w:val="center"/>
              <w:rPr>
                <w:rFonts w:eastAsia="sans-serif"/>
                <w:b/>
                <w:sz w:val="28"/>
                <w:szCs w:val="28"/>
                <w:lang w:eastAsia="zh-CN"/>
              </w:rPr>
            </w:pPr>
            <w:r>
              <w:rPr>
                <w:rFonts w:eastAsia="sans-serif"/>
                <w:b/>
                <w:sz w:val="28"/>
                <w:szCs w:val="28"/>
                <w:lang w:eastAsia="zh-CN"/>
              </w:rPr>
              <w:t>1260</w:t>
            </w:r>
          </w:p>
        </w:tc>
      </w:tr>
      <w:tr w:rsidR="008F0E76" w:rsidRPr="008F0E76" w14:paraId="574213CF" w14:textId="77777777" w:rsidTr="00BD0772">
        <w:tc>
          <w:tcPr>
            <w:tcW w:w="4048" w:type="dxa"/>
            <w:shd w:val="clear" w:color="auto" w:fill="FFFFFF" w:themeFill="background1"/>
          </w:tcPr>
          <w:p w14:paraId="323C50F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Години навчального  навантаження  для перерозподілу  між освітніми  компонентами</w:t>
            </w:r>
          </w:p>
        </w:tc>
        <w:tc>
          <w:tcPr>
            <w:tcW w:w="1031" w:type="dxa"/>
            <w:shd w:val="clear" w:color="auto" w:fill="FFFFFF" w:themeFill="background1"/>
          </w:tcPr>
          <w:p w14:paraId="4EFB2085" w14:textId="1007B4F4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,5</w:t>
            </w:r>
          </w:p>
        </w:tc>
        <w:tc>
          <w:tcPr>
            <w:tcW w:w="1266" w:type="dxa"/>
            <w:shd w:val="clear" w:color="auto" w:fill="FFFFFF" w:themeFill="background1"/>
          </w:tcPr>
          <w:p w14:paraId="131B73C6" w14:textId="12B5B515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9,5</w:t>
            </w:r>
          </w:p>
        </w:tc>
        <w:tc>
          <w:tcPr>
            <w:tcW w:w="1560" w:type="dxa"/>
            <w:shd w:val="clear" w:color="auto" w:fill="FFFFFF" w:themeFill="background1"/>
          </w:tcPr>
          <w:p w14:paraId="1F352429" w14:textId="5FF0A232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6,5</w:t>
            </w:r>
          </w:p>
        </w:tc>
        <w:tc>
          <w:tcPr>
            <w:tcW w:w="1525" w:type="dxa"/>
            <w:shd w:val="clear" w:color="auto" w:fill="FFFFFF" w:themeFill="background1"/>
          </w:tcPr>
          <w:p w14:paraId="54B8F95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6,5</w:t>
            </w:r>
          </w:p>
        </w:tc>
      </w:tr>
      <w:tr w:rsidR="008F0E76" w:rsidRPr="008F0E76" w14:paraId="7E24BDE4" w14:textId="77777777" w:rsidTr="00BD0772">
        <w:tc>
          <w:tcPr>
            <w:tcW w:w="4048" w:type="dxa"/>
            <w:shd w:val="clear" w:color="auto" w:fill="FFFFFF" w:themeFill="background1"/>
          </w:tcPr>
          <w:p w14:paraId="1CFED58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Загальнорічна</w:t>
            </w:r>
            <w:proofErr w:type="spellEnd"/>
            <w:r w:rsidRPr="008F0E76">
              <w:rPr>
                <w:rFonts w:eastAsia="sans-serif"/>
                <w:sz w:val="28"/>
                <w:szCs w:val="28"/>
                <w:lang w:eastAsia="zh-CN"/>
              </w:rPr>
              <w:t xml:space="preserve"> кількість навчальних годин, що фінансуються з бюджету (без урахування поділу на групи)</w:t>
            </w:r>
          </w:p>
        </w:tc>
        <w:tc>
          <w:tcPr>
            <w:tcW w:w="1031" w:type="dxa"/>
            <w:shd w:val="clear" w:color="auto" w:fill="FFFFFF" w:themeFill="background1"/>
          </w:tcPr>
          <w:p w14:paraId="77534488" w14:textId="2D8B4184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1085</w:t>
            </w:r>
          </w:p>
        </w:tc>
        <w:tc>
          <w:tcPr>
            <w:tcW w:w="1266" w:type="dxa"/>
            <w:shd w:val="clear" w:color="auto" w:fill="FFFFFF" w:themeFill="background1"/>
          </w:tcPr>
          <w:p w14:paraId="50790C18" w14:textId="525D2744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1190</w:t>
            </w:r>
          </w:p>
        </w:tc>
        <w:tc>
          <w:tcPr>
            <w:tcW w:w="1560" w:type="dxa"/>
            <w:shd w:val="clear" w:color="auto" w:fill="FFFFFF" w:themeFill="background1"/>
          </w:tcPr>
          <w:p w14:paraId="4ED1C3C4" w14:textId="5AB82C06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1225</w:t>
            </w:r>
          </w:p>
        </w:tc>
        <w:tc>
          <w:tcPr>
            <w:tcW w:w="1525" w:type="dxa"/>
            <w:shd w:val="clear" w:color="auto" w:fill="FFFFFF" w:themeFill="background1"/>
          </w:tcPr>
          <w:p w14:paraId="6050283E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1260</w:t>
            </w:r>
          </w:p>
        </w:tc>
      </w:tr>
      <w:tr w:rsidR="008F0E76" w:rsidRPr="008F0E76" w14:paraId="72BC1178" w14:textId="77777777" w:rsidTr="00BD0772">
        <w:tc>
          <w:tcPr>
            <w:tcW w:w="4048" w:type="dxa"/>
            <w:shd w:val="clear" w:color="auto" w:fill="FFFFFF" w:themeFill="background1"/>
          </w:tcPr>
          <w:p w14:paraId="6295DF3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Гранично допустиме річне навантаження учнів</w:t>
            </w:r>
          </w:p>
        </w:tc>
        <w:tc>
          <w:tcPr>
            <w:tcW w:w="1031" w:type="dxa"/>
            <w:shd w:val="clear" w:color="auto" w:fill="FFFFFF" w:themeFill="background1"/>
          </w:tcPr>
          <w:p w14:paraId="2AA0554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980</w:t>
            </w:r>
          </w:p>
        </w:tc>
        <w:tc>
          <w:tcPr>
            <w:tcW w:w="1266" w:type="dxa"/>
            <w:shd w:val="clear" w:color="auto" w:fill="FFFFFF" w:themeFill="background1"/>
          </w:tcPr>
          <w:p w14:paraId="63F590DD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1085</w:t>
            </w:r>
          </w:p>
        </w:tc>
        <w:tc>
          <w:tcPr>
            <w:tcW w:w="1560" w:type="dxa"/>
            <w:shd w:val="clear" w:color="auto" w:fill="FFFFFF" w:themeFill="background1"/>
          </w:tcPr>
          <w:p w14:paraId="5EC34DF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1120</w:t>
            </w:r>
          </w:p>
        </w:tc>
        <w:tc>
          <w:tcPr>
            <w:tcW w:w="1525" w:type="dxa"/>
            <w:shd w:val="clear" w:color="auto" w:fill="FFFFFF" w:themeFill="background1"/>
          </w:tcPr>
          <w:p w14:paraId="0592FB37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1155</w:t>
            </w:r>
          </w:p>
        </w:tc>
      </w:tr>
    </w:tbl>
    <w:p w14:paraId="33F7140B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28C8AFC2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60B5D13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6CFE7332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7896486F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865D385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5705F46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303BE9F" w14:textId="59FC3949" w:rsid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C2E940A" w14:textId="61F21A66" w:rsidR="00881405" w:rsidRDefault="00881405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1FEBA1EF" w14:textId="2DB0105D" w:rsidR="00881405" w:rsidRDefault="00881405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3EF2820" w14:textId="01BD1171" w:rsidR="008E1B32" w:rsidRDefault="008E1B32" w:rsidP="00D8150B">
      <w:pPr>
        <w:spacing w:after="0" w:line="240" w:lineRule="auto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4D52C064" w14:textId="142D14B9" w:rsidR="00087C64" w:rsidRDefault="00087C64" w:rsidP="00D8150B">
      <w:pPr>
        <w:spacing w:after="0" w:line="240" w:lineRule="auto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2080C810" w14:textId="0787D2E6" w:rsidR="00CE4FCA" w:rsidRDefault="00CE4FCA" w:rsidP="00D8150B">
      <w:pPr>
        <w:spacing w:after="0" w:line="240" w:lineRule="auto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00B2872B" w14:textId="5BF82648" w:rsidR="00CE4FCA" w:rsidRDefault="00CE4FCA" w:rsidP="00D8150B">
      <w:pPr>
        <w:spacing w:after="0" w:line="240" w:lineRule="auto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59E171B2" w14:textId="38D3A14A" w:rsidR="00CE4FCA" w:rsidRDefault="00CE4FCA" w:rsidP="00D8150B">
      <w:pPr>
        <w:spacing w:after="0" w:line="240" w:lineRule="auto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2439B1F6" w14:textId="426990EA" w:rsidR="00087C64" w:rsidRDefault="00087C64" w:rsidP="00D8150B">
      <w:pPr>
        <w:spacing w:after="0" w:line="240" w:lineRule="auto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F39F58E" w14:textId="1B72EC92" w:rsidR="008E1B32" w:rsidRPr="008E1B32" w:rsidRDefault="008E1B32" w:rsidP="008E1B3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Загальний обсяг навчального навантаження для учнів </w:t>
      </w:r>
      <w:r>
        <w:rPr>
          <w:rFonts w:ascii="Times New Roman" w:eastAsia="SimSun" w:hAnsi="Times New Roman" w:cs="Times New Roman"/>
          <w:b/>
          <w:i/>
          <w:color w:val="0070C0"/>
          <w:sz w:val="28"/>
          <w:szCs w:val="28"/>
          <w:lang w:val="uk-UA" w:eastAsia="zh-CN"/>
        </w:rPr>
        <w:t xml:space="preserve">9 </w:t>
      </w:r>
      <w:r w:rsidRPr="008F0E76">
        <w:rPr>
          <w:rFonts w:ascii="Times New Roman" w:eastAsia="SimSun" w:hAnsi="Times New Roman" w:cs="Times New Roman"/>
          <w:b/>
          <w:i/>
          <w:color w:val="0070C0"/>
          <w:sz w:val="28"/>
          <w:szCs w:val="28"/>
          <w:lang w:val="uk-UA" w:eastAsia="zh-CN"/>
        </w:rPr>
        <w:t xml:space="preserve"> клас</w:t>
      </w:r>
      <w:r>
        <w:rPr>
          <w:rFonts w:ascii="Times New Roman" w:eastAsia="SimSun" w:hAnsi="Times New Roman" w:cs="Times New Roman"/>
          <w:b/>
          <w:i/>
          <w:color w:val="0070C0"/>
          <w:sz w:val="28"/>
          <w:szCs w:val="28"/>
          <w:lang w:val="uk-UA" w:eastAsia="zh-CN"/>
        </w:rPr>
        <w:t>у</w:t>
      </w:r>
      <w:r w:rsidRPr="008F0E76">
        <w:rPr>
          <w:rFonts w:ascii="Times New Roman" w:eastAsia="SimSun" w:hAnsi="Times New Roman" w:cs="Times New Roman"/>
          <w:color w:val="0070C0"/>
          <w:sz w:val="28"/>
          <w:szCs w:val="28"/>
          <w:lang w:val="uk-UA" w:eastAsia="zh-CN"/>
        </w:rPr>
        <w:t xml:space="preserve"> 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937"/>
        <w:gridCol w:w="3001"/>
        <w:gridCol w:w="284"/>
      </w:tblGrid>
      <w:tr w:rsidR="00E8529C" w:rsidRPr="00E8529C" w14:paraId="20E94B48" w14:textId="77777777" w:rsidTr="00BD0772">
        <w:tc>
          <w:tcPr>
            <w:tcW w:w="4937" w:type="dxa"/>
            <w:vMerge w:val="restart"/>
            <w:shd w:val="clear" w:color="auto" w:fill="E2EFD9" w:themeFill="accent6" w:themeFillTint="33"/>
          </w:tcPr>
          <w:p w14:paraId="50744BC0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proofErr w:type="spellStart"/>
            <w:r w:rsidRPr="00E8529C">
              <w:rPr>
                <w:rFonts w:eastAsia="Times New Roman"/>
                <w:sz w:val="28"/>
                <w:szCs w:val="28"/>
              </w:rPr>
              <w:t>Наз</w:t>
            </w:r>
            <w:r w:rsidRPr="00E8529C">
              <w:rPr>
                <w:rFonts w:eastAsia="Times New Roman"/>
                <w:sz w:val="28"/>
                <w:szCs w:val="28"/>
                <w:lang w:val="en-US"/>
              </w:rPr>
              <w:t>ва</w:t>
            </w:r>
            <w:proofErr w:type="spellEnd"/>
            <w:r w:rsidRPr="00E8529C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529C">
              <w:rPr>
                <w:rFonts w:eastAsia="Times New Roman"/>
                <w:sz w:val="28"/>
                <w:szCs w:val="28"/>
                <w:lang w:val="en-US"/>
              </w:rPr>
              <w:t>освітньої</w:t>
            </w:r>
            <w:proofErr w:type="spellEnd"/>
            <w:r w:rsidRPr="00E8529C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529C">
              <w:rPr>
                <w:rFonts w:eastAsia="Times New Roman"/>
                <w:sz w:val="28"/>
                <w:szCs w:val="28"/>
                <w:lang w:val="en-US"/>
              </w:rPr>
              <w:t>галузі</w:t>
            </w:r>
            <w:proofErr w:type="spellEnd"/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188AD3BA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proofErr w:type="spellStart"/>
            <w:r w:rsidRPr="00E8529C">
              <w:rPr>
                <w:rFonts w:eastAsia="Times New Roman"/>
                <w:sz w:val="28"/>
                <w:szCs w:val="28"/>
                <w:lang w:val="en-US"/>
              </w:rPr>
              <w:t>Кількість</w:t>
            </w:r>
            <w:proofErr w:type="spellEnd"/>
            <w:r w:rsidRPr="00E8529C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529C">
              <w:rPr>
                <w:rFonts w:eastAsia="Times New Roman"/>
                <w:sz w:val="28"/>
                <w:szCs w:val="28"/>
                <w:lang w:val="en-US"/>
              </w:rPr>
              <w:t>годин</w:t>
            </w:r>
            <w:proofErr w:type="spellEnd"/>
            <w:r w:rsidRPr="00E8529C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529C">
              <w:rPr>
                <w:rFonts w:eastAsia="Times New Roman"/>
                <w:sz w:val="28"/>
                <w:szCs w:val="28"/>
                <w:lang w:val="en-US"/>
              </w:rPr>
              <w:t>на</w:t>
            </w:r>
            <w:proofErr w:type="spellEnd"/>
            <w:r w:rsidRPr="00E8529C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529C">
              <w:rPr>
                <w:rFonts w:eastAsia="Times New Roman"/>
                <w:sz w:val="28"/>
                <w:szCs w:val="28"/>
                <w:lang w:val="en-US"/>
              </w:rPr>
              <w:t>рік</w:t>
            </w:r>
            <w:proofErr w:type="spellEnd"/>
          </w:p>
        </w:tc>
      </w:tr>
      <w:tr w:rsidR="00E8529C" w:rsidRPr="00E8529C" w14:paraId="0B30EABA" w14:textId="77777777" w:rsidTr="00BD0772">
        <w:tc>
          <w:tcPr>
            <w:tcW w:w="493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F9D24A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7F55E57" w14:textId="4FD3F056" w:rsidR="00E8529C" w:rsidRPr="00E8529C" w:rsidRDefault="008A65F3" w:rsidP="00BD0772">
            <w:pPr>
              <w:shd w:val="clear" w:color="auto" w:fill="FFFFFF" w:themeFill="background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E8529C" w:rsidRPr="00E8529C">
              <w:rPr>
                <w:rFonts w:eastAsia="Times New Roman"/>
                <w:sz w:val="28"/>
                <w:szCs w:val="28"/>
              </w:rPr>
              <w:t>9 клас</w:t>
            </w:r>
          </w:p>
        </w:tc>
      </w:tr>
      <w:tr w:rsidR="00E8529C" w:rsidRPr="00E8529C" w14:paraId="7C968A35" w14:textId="77777777" w:rsidTr="00BD0772">
        <w:tc>
          <w:tcPr>
            <w:tcW w:w="82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EA9A11B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proofErr w:type="spellStart"/>
            <w:r w:rsidRPr="00E8529C">
              <w:rPr>
                <w:rFonts w:eastAsia="Times New Roman"/>
                <w:sz w:val="28"/>
                <w:szCs w:val="28"/>
                <w:lang w:val="en-US"/>
              </w:rPr>
              <w:t>Інваріантний</w:t>
            </w:r>
            <w:proofErr w:type="spellEnd"/>
            <w:r w:rsidRPr="00E8529C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529C">
              <w:rPr>
                <w:rFonts w:eastAsia="Times New Roman"/>
                <w:sz w:val="28"/>
                <w:szCs w:val="28"/>
                <w:lang w:val="en-US"/>
              </w:rPr>
              <w:t>складник</w:t>
            </w:r>
            <w:proofErr w:type="spellEnd"/>
          </w:p>
        </w:tc>
      </w:tr>
      <w:tr w:rsidR="00E8529C" w:rsidRPr="00E8529C" w14:paraId="1547CA12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364107C5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Мови і літератури, в тому числі: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34B81699" w14:textId="10D2EC12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350</w:t>
            </w:r>
          </w:p>
        </w:tc>
      </w:tr>
      <w:tr w:rsidR="00E8529C" w:rsidRPr="00E8529C" w14:paraId="03ABE9A7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7E1FC9E2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 xml:space="preserve">  українська мова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583BA814" w14:textId="0381AC6A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70</w:t>
            </w:r>
          </w:p>
        </w:tc>
      </w:tr>
      <w:tr w:rsidR="00E8529C" w:rsidRPr="00E8529C" w14:paraId="78189582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752F4BBC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 xml:space="preserve">  українська література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03F56461" w14:textId="6F4F3D8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70</w:t>
            </w:r>
          </w:p>
        </w:tc>
      </w:tr>
      <w:tr w:rsidR="00E8529C" w:rsidRPr="00E8529C" w14:paraId="315292BE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622C85E0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 xml:space="preserve">  іноземна мова (англійська)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09EBACD8" w14:textId="2BCAE3B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70</w:t>
            </w:r>
          </w:p>
        </w:tc>
      </w:tr>
      <w:tr w:rsidR="00E8529C" w:rsidRPr="00E8529C" w14:paraId="6C246EA2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47D4464F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 xml:space="preserve">  зарубіжна література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2D13D022" w14:textId="4A321ED2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70</w:t>
            </w:r>
          </w:p>
        </w:tc>
      </w:tr>
      <w:tr w:rsidR="00E8529C" w:rsidRPr="00E8529C" w14:paraId="1F197E17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4CB5253A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Суспільствознавство, в тому числі: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6C1C91FD" w14:textId="379CF6ED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122,5</w:t>
            </w:r>
          </w:p>
        </w:tc>
      </w:tr>
      <w:tr w:rsidR="00E8529C" w:rsidRPr="00E8529C" w14:paraId="5184A923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3006F07A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історія України</w:t>
            </w:r>
          </w:p>
        </w:tc>
        <w:tc>
          <w:tcPr>
            <w:tcW w:w="328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6F1B39F" w14:textId="0B261053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52,5</w:t>
            </w:r>
          </w:p>
        </w:tc>
      </w:tr>
      <w:tr w:rsidR="00E8529C" w:rsidRPr="00E8529C" w14:paraId="7120F3BA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69597D67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всесвітня історія</w:t>
            </w:r>
          </w:p>
        </w:tc>
        <w:tc>
          <w:tcPr>
            <w:tcW w:w="328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F6642E3" w14:textId="7D20DF55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35</w:t>
            </w:r>
          </w:p>
        </w:tc>
      </w:tr>
      <w:tr w:rsidR="00E8529C" w:rsidRPr="00E8529C" w14:paraId="4485142D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18330AAD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основи правознавства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0CDAE4B8" w14:textId="2C71D693" w:rsidR="00E8529C" w:rsidRPr="00E8529C" w:rsidRDefault="00DC6B6E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i/>
                <w:sz w:val="28"/>
                <w:szCs w:val="28"/>
                <w:lang w:eastAsia="zh-CN"/>
              </w:rPr>
              <w:t>35</w:t>
            </w:r>
          </w:p>
        </w:tc>
      </w:tr>
      <w:tr w:rsidR="00E8529C" w:rsidRPr="00E8529C" w14:paraId="1A29AD97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4063D811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Мистецтво, в тому числі: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10E41C98" w14:textId="1A89D016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</w:p>
        </w:tc>
      </w:tr>
      <w:tr w:rsidR="00E8529C" w:rsidRPr="00E8529C" w14:paraId="4B514A4B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762BE694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 xml:space="preserve">мистецтво 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60EEFC48" w14:textId="29909EC5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35</w:t>
            </w:r>
          </w:p>
        </w:tc>
      </w:tr>
      <w:tr w:rsidR="00E8529C" w:rsidRPr="00E8529C" w14:paraId="62AE5E5C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089C0DEB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Математика, в тому числі: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594C643D" w14:textId="65A71E44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140</w:t>
            </w:r>
          </w:p>
        </w:tc>
      </w:tr>
      <w:tr w:rsidR="00E8529C" w:rsidRPr="00E8529C" w14:paraId="5FD8E3BB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5666E655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алгебра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22DEFE92" w14:textId="3D162115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70</w:t>
            </w:r>
          </w:p>
        </w:tc>
      </w:tr>
      <w:tr w:rsidR="00E8529C" w:rsidRPr="00E8529C" w14:paraId="1317FD9A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1EA55BB8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геометрія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2C7156B4" w14:textId="6ABB7458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70</w:t>
            </w:r>
          </w:p>
        </w:tc>
      </w:tr>
      <w:tr w:rsidR="00E8529C" w:rsidRPr="00E8529C" w14:paraId="1796FE8B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1A68B7FE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Природознавство, в тому числі: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4FBCC323" w14:textId="470007E4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297,5</w:t>
            </w:r>
          </w:p>
        </w:tc>
      </w:tr>
      <w:tr w:rsidR="00E8529C" w:rsidRPr="00E8529C" w14:paraId="612FEC01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16AFD265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біологія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7C6C48C0" w14:textId="6D00021C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70</w:t>
            </w:r>
          </w:p>
        </w:tc>
      </w:tr>
      <w:tr w:rsidR="00E8529C" w:rsidRPr="00E8529C" w14:paraId="72E643F6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067DBEC1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географія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65907BB2" w14:textId="5CB6BF22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52,5</w:t>
            </w:r>
          </w:p>
        </w:tc>
      </w:tr>
      <w:tr w:rsidR="00E8529C" w:rsidRPr="00E8529C" w14:paraId="5911C705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06CA2E94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фізика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02D8FA95" w14:textId="054CB8D4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105</w:t>
            </w:r>
          </w:p>
        </w:tc>
      </w:tr>
      <w:tr w:rsidR="00E8529C" w:rsidRPr="00E8529C" w14:paraId="15F7A21F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1A0D010F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хімія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02807AE7" w14:textId="44F8FD2A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70</w:t>
            </w:r>
          </w:p>
        </w:tc>
      </w:tr>
      <w:tr w:rsidR="00E8529C" w:rsidRPr="00E8529C" w14:paraId="084E446C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58134D90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Технології, в тому числі: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6901E22A" w14:textId="6E4AF48B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105</w:t>
            </w:r>
          </w:p>
        </w:tc>
      </w:tr>
      <w:tr w:rsidR="00E8529C" w:rsidRPr="00E8529C" w14:paraId="6579CCA7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3DA38A92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трудове навчання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547D4981" w14:textId="758221D2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35</w:t>
            </w:r>
          </w:p>
        </w:tc>
      </w:tr>
      <w:tr w:rsidR="00E8529C" w:rsidRPr="00E8529C" w14:paraId="2FDEE468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0CAD1E01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273ED0D9" w14:textId="0FBAF73B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70</w:t>
            </w:r>
          </w:p>
        </w:tc>
      </w:tr>
      <w:tr w:rsidR="00E8529C" w:rsidRPr="00E8529C" w14:paraId="1A0E8BA5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14ED3FE0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Здоров'я і фізична культура, в тому числі: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0C364C01" w14:textId="550928E6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b/>
                <w:i/>
                <w:sz w:val="28"/>
                <w:szCs w:val="28"/>
                <w:lang w:eastAsia="zh-CN"/>
              </w:rPr>
              <w:t>140</w:t>
            </w:r>
          </w:p>
        </w:tc>
      </w:tr>
      <w:tr w:rsidR="00E8529C" w:rsidRPr="00E8529C" w14:paraId="5A8B1114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3B100525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основи здоров'я</w:t>
            </w:r>
          </w:p>
        </w:tc>
        <w:tc>
          <w:tcPr>
            <w:tcW w:w="3001" w:type="dxa"/>
            <w:tcBorders>
              <w:right w:val="nil"/>
            </w:tcBorders>
            <w:shd w:val="clear" w:color="auto" w:fill="FFFFFF" w:themeFill="background1"/>
          </w:tcPr>
          <w:p w14:paraId="0EC0D4AE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FFFFF" w:themeFill="background1"/>
          </w:tcPr>
          <w:p w14:paraId="16ABDEB2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</w:p>
        </w:tc>
      </w:tr>
      <w:tr w:rsidR="00E8529C" w:rsidRPr="00E8529C" w14:paraId="0AED7851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241B11DF" w14:textId="77777777" w:rsidR="00E8529C" w:rsidRPr="00E8529C" w:rsidRDefault="00E8529C" w:rsidP="00BD0772">
            <w:pPr>
              <w:shd w:val="clear" w:color="auto" w:fill="FFFFFF" w:themeFill="background1"/>
              <w:ind w:firstLine="709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фізична культура*</w:t>
            </w:r>
          </w:p>
        </w:tc>
        <w:tc>
          <w:tcPr>
            <w:tcW w:w="3001" w:type="dxa"/>
            <w:tcBorders>
              <w:right w:val="nil"/>
            </w:tcBorders>
            <w:shd w:val="clear" w:color="auto" w:fill="FFFFFF" w:themeFill="background1"/>
          </w:tcPr>
          <w:p w14:paraId="7987A1F5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i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FFFFF" w:themeFill="background1"/>
          </w:tcPr>
          <w:p w14:paraId="635D3CAC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i/>
                <w:sz w:val="28"/>
                <w:szCs w:val="28"/>
                <w:lang w:eastAsia="zh-CN"/>
              </w:rPr>
            </w:pPr>
          </w:p>
        </w:tc>
      </w:tr>
      <w:tr w:rsidR="00E8529C" w:rsidRPr="00E8529C" w14:paraId="7D1D2510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532D6922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sz w:val="28"/>
                <w:szCs w:val="28"/>
                <w:lang w:eastAsia="zh-CN"/>
              </w:rPr>
              <w:t>Разом</w:t>
            </w: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A0A02E0" w14:textId="77288FC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sz w:val="28"/>
                <w:szCs w:val="28"/>
                <w:lang w:eastAsia="zh-CN"/>
              </w:rPr>
              <w:t>1190</w:t>
            </w:r>
          </w:p>
        </w:tc>
      </w:tr>
      <w:tr w:rsidR="00E8529C" w:rsidRPr="00E8529C" w14:paraId="10AC8C48" w14:textId="77777777" w:rsidTr="00BD0772">
        <w:tc>
          <w:tcPr>
            <w:tcW w:w="8222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6223C0E9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sz w:val="28"/>
                <w:szCs w:val="28"/>
                <w:lang w:eastAsia="zh-CN"/>
              </w:rPr>
              <w:t>Варіативна складова</w:t>
            </w:r>
          </w:p>
        </w:tc>
      </w:tr>
      <w:tr w:rsidR="00E8529C" w:rsidRPr="00E8529C" w14:paraId="6AEA208E" w14:textId="77777777" w:rsidTr="00BD0772">
        <w:trPr>
          <w:trHeight w:val="1847"/>
        </w:trPr>
        <w:tc>
          <w:tcPr>
            <w:tcW w:w="4937" w:type="dxa"/>
            <w:shd w:val="clear" w:color="auto" w:fill="E2EFD9" w:themeFill="accent6" w:themeFillTint="33"/>
          </w:tcPr>
          <w:p w14:paraId="468E4D45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="Calibri"/>
                <w:sz w:val="28"/>
                <w:szCs w:val="28"/>
                <w:lang w:eastAsia="zh-CN"/>
              </w:rPr>
            </w:pPr>
            <w:r w:rsidRPr="00E8529C">
              <w:rPr>
                <w:rFonts w:eastAsia="Calibri"/>
                <w:sz w:val="28"/>
                <w:szCs w:val="28"/>
                <w:lang w:eastAsia="zh-CN"/>
              </w:rPr>
              <w:t xml:space="preserve">Додаткові години на впровадження поглибленого вивчення окремих предметів, </w:t>
            </w:r>
            <w:proofErr w:type="spellStart"/>
            <w:r w:rsidRPr="00E8529C">
              <w:rPr>
                <w:rFonts w:eastAsia="Calibri"/>
                <w:sz w:val="28"/>
                <w:szCs w:val="28"/>
                <w:lang w:eastAsia="zh-CN"/>
              </w:rPr>
              <w:t>допрофільного</w:t>
            </w:r>
            <w:proofErr w:type="spellEnd"/>
            <w:r w:rsidRPr="00E8529C">
              <w:rPr>
                <w:rFonts w:eastAsia="Calibri"/>
                <w:sz w:val="28"/>
                <w:szCs w:val="28"/>
                <w:lang w:eastAsia="zh-CN"/>
              </w:rPr>
              <w:t xml:space="preserve"> навчання, на курси за вибором, факультативи, індивідуальні заняття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2F0CB336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  <w:p w14:paraId="1543DCE3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</w:p>
          <w:p w14:paraId="677DA1C4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</w:p>
          <w:p w14:paraId="59B3C9F9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  <w:p w14:paraId="61583344" w14:textId="3DE23594" w:rsidR="00E8529C" w:rsidRPr="00E8529C" w:rsidRDefault="00D5172D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>
              <w:rPr>
                <w:rFonts w:eastAsiaTheme="minorEastAsia"/>
                <w:sz w:val="28"/>
                <w:szCs w:val="28"/>
                <w:lang w:val="en-US" w:eastAsia="zh-CN"/>
              </w:rPr>
              <w:t>2</w:t>
            </w:r>
          </w:p>
          <w:p w14:paraId="7944B7BF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  <w:p w14:paraId="732EF140" w14:textId="0FB3A16E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E8529C" w:rsidRPr="00E8529C" w14:paraId="0962E9D2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32EFCE9D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="Calibri"/>
                <w:sz w:val="28"/>
                <w:szCs w:val="28"/>
                <w:lang w:eastAsia="zh-CN"/>
              </w:rPr>
            </w:pPr>
            <w:r w:rsidRPr="00E8529C">
              <w:rPr>
                <w:rFonts w:eastAsia="Calibri"/>
                <w:sz w:val="28"/>
                <w:szCs w:val="28"/>
                <w:lang w:eastAsia="zh-CN"/>
              </w:rPr>
              <w:t>Гранично допустиме навчальне навантаження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6C4F9FC4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45B10DE0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5AE474D5" w14:textId="346E24F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sz w:val="28"/>
                <w:szCs w:val="28"/>
                <w:lang w:eastAsia="zh-CN"/>
              </w:rPr>
              <w:t xml:space="preserve"> 1155</w:t>
            </w:r>
          </w:p>
        </w:tc>
      </w:tr>
      <w:tr w:rsidR="00E8529C" w:rsidRPr="00E8529C" w14:paraId="16B74FF4" w14:textId="77777777" w:rsidTr="00BD0772">
        <w:tc>
          <w:tcPr>
            <w:tcW w:w="4937" w:type="dxa"/>
            <w:shd w:val="clear" w:color="auto" w:fill="E2EFD9" w:themeFill="accent6" w:themeFillTint="33"/>
          </w:tcPr>
          <w:p w14:paraId="32B0D9FB" w14:textId="77777777" w:rsidR="00E8529C" w:rsidRPr="00E8529C" w:rsidRDefault="00E8529C" w:rsidP="00BD0772">
            <w:pPr>
              <w:shd w:val="clear" w:color="auto" w:fill="FFFFFF" w:themeFill="background1"/>
              <w:rPr>
                <w:rFonts w:eastAsia="Calibri"/>
                <w:bCs/>
                <w:sz w:val="28"/>
                <w:szCs w:val="28"/>
                <w:lang w:eastAsia="zh-CN"/>
              </w:rPr>
            </w:pPr>
            <w:r w:rsidRPr="00E8529C">
              <w:rPr>
                <w:rFonts w:eastAsia="Calibri"/>
                <w:bCs/>
                <w:sz w:val="28"/>
                <w:szCs w:val="28"/>
                <w:lang w:eastAsia="zh-CN"/>
              </w:rPr>
              <w:t>Усього (загальне навчальне навантаження)</w:t>
            </w:r>
          </w:p>
        </w:tc>
        <w:tc>
          <w:tcPr>
            <w:tcW w:w="3285" w:type="dxa"/>
            <w:gridSpan w:val="2"/>
            <w:shd w:val="clear" w:color="auto" w:fill="FFFFFF" w:themeFill="background1"/>
          </w:tcPr>
          <w:p w14:paraId="3404495A" w14:textId="77777777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3075151A" w14:textId="237ECC2D" w:rsidR="00E8529C" w:rsidRPr="00E8529C" w:rsidRDefault="00E8529C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E8529C">
              <w:rPr>
                <w:rFonts w:eastAsiaTheme="minorEastAsia"/>
                <w:sz w:val="28"/>
                <w:szCs w:val="28"/>
                <w:lang w:eastAsia="zh-CN"/>
              </w:rPr>
              <w:t>1260</w:t>
            </w:r>
          </w:p>
        </w:tc>
      </w:tr>
    </w:tbl>
    <w:p w14:paraId="69CD4B89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BB88A6E" w14:textId="77777777" w:rsidR="00CE4FCA" w:rsidRDefault="00CE4FCA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en-US" w:eastAsia="zh-CN"/>
        </w:rPr>
      </w:pPr>
    </w:p>
    <w:p w14:paraId="03D7A363" w14:textId="7CB4B60A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en-US" w:eastAsia="zh-CN"/>
        </w:rPr>
        <w:t>V</w:t>
      </w: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  <w:t xml:space="preserve">. НАВЧАЛЬНІ ПЛАНИ </w:t>
      </w:r>
    </w:p>
    <w:p w14:paraId="02A3AD90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  <w:t xml:space="preserve"> </w:t>
      </w:r>
    </w:p>
    <w:p w14:paraId="5C462150" w14:textId="61FE43A3" w:rsidR="008F0E76" w:rsidRDefault="008F0E76" w:rsidP="008F0E7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Навчальний план для 1 - 2 класів</w:t>
      </w:r>
      <w:r w:rsidR="001E14A1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,</w:t>
      </w:r>
    </w:p>
    <w:p w14:paraId="7275AB9D" w14:textId="77777777" w:rsidR="00045E17" w:rsidRPr="008F0E76" w:rsidRDefault="00045E17" w:rsidP="008F0E7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5E171D6D" w14:textId="77777777" w:rsidR="00045E17" w:rsidRDefault="008F0E76" w:rsidP="00045E1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складений на основі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Типового навчального плану для 1- 2 класів початкової школи з українською мовою навчання Типової освітньої програми,</w:t>
      </w:r>
    </w:p>
    <w:p w14:paraId="06305944" w14:textId="613164F7" w:rsidR="008F0E76" w:rsidRPr="008F0E76" w:rsidRDefault="008F0E76" w:rsidP="00045E1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розробленої під керівництвом Шияна Р.Б., </w:t>
      </w:r>
      <w:r w:rsidR="00045E17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затвердженої наказом МОН України № 743 від 12.08.2022   </w:t>
      </w:r>
    </w:p>
    <w:p w14:paraId="07DD39C8" w14:textId="77777777" w:rsidR="008F0E76" w:rsidRPr="008F0E76" w:rsidRDefault="008F0E76" w:rsidP="008F0E76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i/>
          <w:color w:val="0070C0"/>
          <w:sz w:val="28"/>
          <w:szCs w:val="28"/>
          <w:lang w:val="uk-UA" w:eastAsia="zh-CN"/>
        </w:rPr>
      </w:pPr>
    </w:p>
    <w:tbl>
      <w:tblPr>
        <w:tblStyle w:val="a7"/>
        <w:tblpPr w:leftFromText="180" w:rightFromText="180" w:vertAnchor="text" w:horzAnchor="margin" w:tblpY="163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1134"/>
        <w:gridCol w:w="1701"/>
      </w:tblGrid>
      <w:tr w:rsidR="008F0E76" w:rsidRPr="008F0E76" w14:paraId="699DC3D7" w14:textId="77777777" w:rsidTr="00BD0772">
        <w:tc>
          <w:tcPr>
            <w:tcW w:w="6062" w:type="dxa"/>
            <w:vMerge w:val="restart"/>
            <w:shd w:val="clear" w:color="auto" w:fill="FFFFFF" w:themeFill="background1"/>
          </w:tcPr>
          <w:p w14:paraId="4CFE6A59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Навчальні предмети/</w:t>
            </w:r>
          </w:p>
          <w:p w14:paraId="5742B71D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інтегровані курси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14:paraId="3577CB1F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Кількість годин на тиждень</w:t>
            </w:r>
          </w:p>
          <w:p w14:paraId="4FB83A34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 xml:space="preserve"> у класах</w:t>
            </w:r>
          </w:p>
        </w:tc>
      </w:tr>
      <w:tr w:rsidR="008F0E76" w:rsidRPr="008F0E76" w14:paraId="229130C1" w14:textId="77777777" w:rsidTr="00BD0772">
        <w:tc>
          <w:tcPr>
            <w:tcW w:w="6062" w:type="dxa"/>
            <w:vMerge/>
            <w:shd w:val="clear" w:color="auto" w:fill="FFFFFF" w:themeFill="background1"/>
          </w:tcPr>
          <w:p w14:paraId="646EFEF9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387791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 клас</w:t>
            </w:r>
          </w:p>
        </w:tc>
        <w:tc>
          <w:tcPr>
            <w:tcW w:w="1134" w:type="dxa"/>
            <w:shd w:val="clear" w:color="auto" w:fill="FFFFFF" w:themeFill="background1"/>
          </w:tcPr>
          <w:p w14:paraId="3E4FB8BD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 клас</w:t>
            </w:r>
          </w:p>
        </w:tc>
        <w:tc>
          <w:tcPr>
            <w:tcW w:w="1701" w:type="dxa"/>
            <w:shd w:val="clear" w:color="auto" w:fill="FFFFFF" w:themeFill="background1"/>
          </w:tcPr>
          <w:p w14:paraId="136EF3F1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Разом</w:t>
            </w:r>
          </w:p>
        </w:tc>
      </w:tr>
      <w:tr w:rsidR="008F0E76" w:rsidRPr="008F0E76" w14:paraId="5AE8969C" w14:textId="77777777" w:rsidTr="00BD0772">
        <w:tc>
          <w:tcPr>
            <w:tcW w:w="6062" w:type="dxa"/>
            <w:shd w:val="clear" w:color="auto" w:fill="FFFFFF" w:themeFill="background1"/>
          </w:tcPr>
          <w:p w14:paraId="37082B8A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мова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F7B154A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3FEC8EA6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71295D2E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10 </w:t>
            </w:r>
          </w:p>
        </w:tc>
      </w:tr>
      <w:tr w:rsidR="008F0E76" w:rsidRPr="008F0E76" w14:paraId="114D86BD" w14:textId="77777777" w:rsidTr="00BD0772">
        <w:tc>
          <w:tcPr>
            <w:tcW w:w="6062" w:type="dxa"/>
            <w:shd w:val="clear" w:color="auto" w:fill="FFFFFF" w:themeFill="background1"/>
          </w:tcPr>
          <w:p w14:paraId="27E6C3E7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мова в інтегрованому курсі</w:t>
            </w:r>
          </w:p>
        </w:tc>
        <w:tc>
          <w:tcPr>
            <w:tcW w:w="1276" w:type="dxa"/>
            <w:shd w:val="clear" w:color="auto" w:fill="FFFFFF" w:themeFill="background1"/>
          </w:tcPr>
          <w:p w14:paraId="5AF6379A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32C0021C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0B1DCCFC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4</w:t>
            </w:r>
          </w:p>
        </w:tc>
      </w:tr>
      <w:tr w:rsidR="008F0E76" w:rsidRPr="008F0E76" w14:paraId="6CB69CE7" w14:textId="77777777" w:rsidTr="00BD0772">
        <w:tc>
          <w:tcPr>
            <w:tcW w:w="6062" w:type="dxa"/>
            <w:shd w:val="clear" w:color="auto" w:fill="FFFFFF" w:themeFill="background1"/>
          </w:tcPr>
          <w:p w14:paraId="6636B40F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Іноземна мова (англійська)</w:t>
            </w:r>
          </w:p>
        </w:tc>
        <w:tc>
          <w:tcPr>
            <w:tcW w:w="1276" w:type="dxa"/>
            <w:shd w:val="clear" w:color="auto" w:fill="FFFFFF" w:themeFill="background1"/>
          </w:tcPr>
          <w:p w14:paraId="5BA69484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209C6977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2B86C815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5</w:t>
            </w:r>
          </w:p>
        </w:tc>
      </w:tr>
      <w:tr w:rsidR="008F0E76" w:rsidRPr="008F0E76" w14:paraId="13FA9592" w14:textId="77777777" w:rsidTr="00BD0772">
        <w:tc>
          <w:tcPr>
            <w:tcW w:w="6062" w:type="dxa"/>
            <w:shd w:val="clear" w:color="auto" w:fill="FFFFFF" w:themeFill="background1"/>
          </w:tcPr>
          <w:p w14:paraId="34AE2A80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8A14F96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7F76F439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11841A88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6 </w:t>
            </w:r>
          </w:p>
        </w:tc>
      </w:tr>
      <w:tr w:rsidR="008F0E76" w:rsidRPr="008F0E76" w14:paraId="554005E5" w14:textId="77777777" w:rsidTr="00BD0772">
        <w:tc>
          <w:tcPr>
            <w:tcW w:w="6062" w:type="dxa"/>
            <w:shd w:val="clear" w:color="auto" w:fill="FFFFFF" w:themeFill="background1"/>
          </w:tcPr>
          <w:p w14:paraId="0F48C46E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Я досліджую світ*</w:t>
            </w:r>
          </w:p>
        </w:tc>
        <w:tc>
          <w:tcPr>
            <w:tcW w:w="1276" w:type="dxa"/>
            <w:shd w:val="clear" w:color="auto" w:fill="FFFFFF" w:themeFill="background1"/>
          </w:tcPr>
          <w:p w14:paraId="75A460E3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3E25D5C2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4C863F87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10 </w:t>
            </w:r>
          </w:p>
        </w:tc>
      </w:tr>
      <w:tr w:rsidR="008F0E76" w:rsidRPr="008F0E76" w14:paraId="03ED48BD" w14:textId="77777777" w:rsidTr="00BD0772">
        <w:tc>
          <w:tcPr>
            <w:tcW w:w="6062" w:type="dxa"/>
            <w:shd w:val="clear" w:color="auto" w:fill="FFFFFF" w:themeFill="background1"/>
          </w:tcPr>
          <w:p w14:paraId="142EF298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Інформатика (у курсі «Я досліджую світ»)**</w:t>
            </w:r>
          </w:p>
        </w:tc>
        <w:tc>
          <w:tcPr>
            <w:tcW w:w="1276" w:type="dxa"/>
            <w:shd w:val="clear" w:color="auto" w:fill="FFFFFF" w:themeFill="background1"/>
          </w:tcPr>
          <w:p w14:paraId="681D60DF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1A38EE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6B06EE35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1 </w:t>
            </w:r>
          </w:p>
        </w:tc>
      </w:tr>
      <w:tr w:rsidR="008F0E76" w:rsidRPr="008F0E76" w14:paraId="717E580C" w14:textId="77777777" w:rsidTr="00BD0772">
        <w:tc>
          <w:tcPr>
            <w:tcW w:w="6062" w:type="dxa"/>
            <w:shd w:val="clear" w:color="auto" w:fill="FFFFFF" w:themeFill="background1"/>
          </w:tcPr>
          <w:p w14:paraId="410C3A46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Музичне мистецтво***</w:t>
            </w:r>
          </w:p>
        </w:tc>
        <w:tc>
          <w:tcPr>
            <w:tcW w:w="1276" w:type="dxa"/>
            <w:shd w:val="clear" w:color="auto" w:fill="FFFFFF" w:themeFill="background1"/>
          </w:tcPr>
          <w:p w14:paraId="0D247170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A209FA4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60993B21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2</w:t>
            </w:r>
          </w:p>
        </w:tc>
      </w:tr>
      <w:tr w:rsidR="008F0E76" w:rsidRPr="008F0E76" w14:paraId="3E4E08C8" w14:textId="77777777" w:rsidTr="00BD0772">
        <w:tc>
          <w:tcPr>
            <w:tcW w:w="6062" w:type="dxa"/>
            <w:shd w:val="clear" w:color="auto" w:fill="FFFFFF" w:themeFill="background1"/>
          </w:tcPr>
          <w:p w14:paraId="1704B641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Образотворче мистецтво </w:t>
            </w:r>
          </w:p>
        </w:tc>
        <w:tc>
          <w:tcPr>
            <w:tcW w:w="1276" w:type="dxa"/>
            <w:shd w:val="clear" w:color="auto" w:fill="FFFFFF" w:themeFill="background1"/>
          </w:tcPr>
          <w:p w14:paraId="2AD092B0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E9830D2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F95BBAF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2 </w:t>
            </w:r>
          </w:p>
        </w:tc>
      </w:tr>
      <w:tr w:rsidR="008F0E76" w:rsidRPr="008F0E76" w14:paraId="6D5A402F" w14:textId="77777777" w:rsidTr="00BD0772">
        <w:tc>
          <w:tcPr>
            <w:tcW w:w="6062" w:type="dxa"/>
            <w:shd w:val="clear" w:color="auto" w:fill="FFFFFF" w:themeFill="background1"/>
          </w:tcPr>
          <w:p w14:paraId="52B3C330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553DCCE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0D4AB8E9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06A46F9B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6 </w:t>
            </w:r>
          </w:p>
        </w:tc>
      </w:tr>
      <w:tr w:rsidR="008F0E76" w:rsidRPr="008F0E76" w14:paraId="3682143E" w14:textId="77777777" w:rsidTr="00BD0772">
        <w:tc>
          <w:tcPr>
            <w:tcW w:w="6062" w:type="dxa"/>
            <w:shd w:val="clear" w:color="auto" w:fill="FFFFFF" w:themeFill="background1"/>
          </w:tcPr>
          <w:p w14:paraId="3A5D31BA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Усього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44980B8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19+3</w:t>
            </w:r>
          </w:p>
        </w:tc>
        <w:tc>
          <w:tcPr>
            <w:tcW w:w="1134" w:type="dxa"/>
            <w:shd w:val="clear" w:color="auto" w:fill="FFFFFF" w:themeFill="background1"/>
          </w:tcPr>
          <w:p w14:paraId="32DBC5A5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21+3</w:t>
            </w:r>
          </w:p>
        </w:tc>
        <w:tc>
          <w:tcPr>
            <w:tcW w:w="1701" w:type="dxa"/>
            <w:shd w:val="clear" w:color="auto" w:fill="FFFFFF" w:themeFill="background1"/>
          </w:tcPr>
          <w:p w14:paraId="343A2AA0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40+6</w:t>
            </w:r>
          </w:p>
        </w:tc>
      </w:tr>
      <w:tr w:rsidR="008F0E76" w:rsidRPr="008F0E76" w14:paraId="70780424" w14:textId="77777777" w:rsidTr="00BD0772">
        <w:tc>
          <w:tcPr>
            <w:tcW w:w="6062" w:type="dxa"/>
            <w:shd w:val="clear" w:color="auto" w:fill="FFFFFF" w:themeFill="background1"/>
          </w:tcPr>
          <w:p w14:paraId="374F5961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1276" w:type="dxa"/>
            <w:shd w:val="clear" w:color="auto" w:fill="FFFFFF" w:themeFill="background1"/>
          </w:tcPr>
          <w:p w14:paraId="7A24A352" w14:textId="77777777" w:rsidR="008F0E76" w:rsidRPr="008F0E76" w:rsidRDefault="008F0E76" w:rsidP="008F0E76">
            <w:pPr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</w:p>
          <w:p w14:paraId="6A9A6CC2" w14:textId="77777777" w:rsidR="008F0E76" w:rsidRPr="008F0E76" w:rsidRDefault="008F0E76" w:rsidP="008F0E76">
            <w:pPr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414B44F0" w14:textId="77777777" w:rsidR="008F0E76" w:rsidRPr="008F0E76" w:rsidRDefault="008F0E76" w:rsidP="008F0E76">
            <w:pPr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</w:p>
          <w:p w14:paraId="7FA08BB1" w14:textId="77777777" w:rsidR="008F0E76" w:rsidRPr="008F0E76" w:rsidRDefault="008F0E76" w:rsidP="008F0E76">
            <w:pPr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4D1C03B4" w14:textId="77777777" w:rsidR="008F0E76" w:rsidRPr="008F0E76" w:rsidRDefault="008F0E76" w:rsidP="008F0E76">
            <w:pPr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</w:p>
          <w:p w14:paraId="46C6FAB7" w14:textId="77777777" w:rsidR="008F0E76" w:rsidRPr="008F0E76" w:rsidRDefault="008F0E76" w:rsidP="008F0E76">
            <w:pPr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  <w:p w14:paraId="5A8D0EA7" w14:textId="77777777" w:rsidR="008F0E76" w:rsidRPr="008F0E76" w:rsidRDefault="008F0E76" w:rsidP="008F0E76">
            <w:pPr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8F0E76" w:rsidRPr="008F0E76" w14:paraId="1C823455" w14:textId="77777777" w:rsidTr="00BD0772">
        <w:tc>
          <w:tcPr>
            <w:tcW w:w="6062" w:type="dxa"/>
            <w:shd w:val="clear" w:color="auto" w:fill="FFFFFF" w:themeFill="background1"/>
          </w:tcPr>
          <w:p w14:paraId="4743D35C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Гранично допустиме тижневе навчальне навантаження на учня</w:t>
            </w:r>
          </w:p>
        </w:tc>
        <w:tc>
          <w:tcPr>
            <w:tcW w:w="1276" w:type="dxa"/>
            <w:shd w:val="clear" w:color="auto" w:fill="FFFFFF" w:themeFill="background1"/>
          </w:tcPr>
          <w:p w14:paraId="10105B0C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14:paraId="5E81A10B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BF9FD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42</w:t>
            </w:r>
          </w:p>
        </w:tc>
      </w:tr>
      <w:tr w:rsidR="008F0E76" w:rsidRPr="008F0E76" w14:paraId="67FDEA60" w14:textId="77777777" w:rsidTr="00BD0772">
        <w:tc>
          <w:tcPr>
            <w:tcW w:w="6062" w:type="dxa"/>
            <w:shd w:val="clear" w:color="auto" w:fill="FFFFFF" w:themeFill="background1"/>
          </w:tcPr>
          <w:p w14:paraId="4A1E570D" w14:textId="77777777" w:rsidR="008F0E76" w:rsidRPr="00111710" w:rsidRDefault="008F0E76" w:rsidP="008F0E76">
            <w:pPr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Сумарна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кількість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навчальних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годин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інваріантної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варіативної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складових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,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що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фінансується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бюджету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(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без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урахування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поділу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класів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групи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14:paraId="08FE7414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4B7DB64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14:paraId="3C6840AD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6861347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</w:tcPr>
          <w:p w14:paraId="609E49E2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3853AB2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46</w:t>
            </w:r>
          </w:p>
          <w:p w14:paraId="19297F1B" w14:textId="77777777" w:rsidR="008F0E76" w:rsidRPr="008F0E76" w:rsidRDefault="008F0E76" w:rsidP="008F0E76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13154E3A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3366C962" w14:textId="77777777" w:rsidR="008F0E76" w:rsidRPr="008F0E76" w:rsidRDefault="008F0E76" w:rsidP="008F0E76">
      <w:pPr>
        <w:spacing w:after="0" w:line="240" w:lineRule="auto"/>
        <w:ind w:firstLine="92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* </w:t>
      </w:r>
      <w:r w:rsidRPr="008F0E76">
        <w:rPr>
          <w:rFonts w:ascii="Times New Roman" w:eastAsiaTheme="minorEastAsia" w:hAnsi="Times New Roman" w:cs="Times New Roman"/>
          <w:strike/>
          <w:sz w:val="28"/>
          <w:szCs w:val="28"/>
          <w:lang w:val="uk-UA" w:eastAsia="zh-CN"/>
        </w:rPr>
        <w:t>Р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озподіл годин між освітніми галузями в рамках інтегрованого курсу: математична – 1 година, природнича – 2 години, технологічна – 1 година, соціальна і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здоров’язбережувальна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– 0,5 години, громадянська та історична – 0,5 години.</w:t>
      </w:r>
    </w:p>
    <w:p w14:paraId="094884EE" w14:textId="77777777" w:rsidR="008F0E76" w:rsidRPr="008F0E76" w:rsidRDefault="008F0E76" w:rsidP="008F0E76">
      <w:pPr>
        <w:spacing w:after="0" w:line="240" w:lineRule="auto"/>
        <w:ind w:firstLine="92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** Зміст інформатики виокремлюється із програми інтегрованого курсу  «Я досліджую світ»</w:t>
      </w:r>
    </w:p>
    <w:p w14:paraId="3E204726" w14:textId="77777777" w:rsidR="008F0E76" w:rsidRPr="008F0E76" w:rsidRDefault="008F0E76" w:rsidP="008F0E76">
      <w:pPr>
        <w:spacing w:after="0" w:line="240" w:lineRule="auto"/>
        <w:ind w:firstLine="92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***Мистецька освітня галузь за вибором закладу реалізується шляхом викладання двох окремих предметів «Музичне мистецтво» та «Образотворче мистецтво».</w:t>
      </w:r>
    </w:p>
    <w:p w14:paraId="7756487B" w14:textId="77777777" w:rsidR="008F0E76" w:rsidRPr="008F0E76" w:rsidRDefault="008F0E76" w:rsidP="008F0E76">
      <w:pPr>
        <w:spacing w:after="0" w:line="240" w:lineRule="auto"/>
        <w:ind w:firstLine="927"/>
        <w:contextualSpacing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</w:p>
    <w:p w14:paraId="55387E5F" w14:textId="77777777" w:rsidR="008F0E76" w:rsidRPr="008F0E76" w:rsidRDefault="008F0E76" w:rsidP="008E1B32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7354D78D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1C347693" w14:textId="77777777" w:rsidR="00D8150B" w:rsidRDefault="00D8150B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14CAF020" w14:textId="77777777" w:rsidR="00045E17" w:rsidRDefault="00045E17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3FEEC891" w14:textId="0B2DCD73" w:rsidR="00045E17" w:rsidRDefault="00045E17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772F6B9F" w14:textId="126CDE53" w:rsidR="006250B5" w:rsidRDefault="006250B5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7599C9B3" w14:textId="77777777" w:rsidR="006250B5" w:rsidRDefault="006250B5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18DE42A6" w14:textId="469130FA" w:rsid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Навчальний план для 3 - 4 класів</w:t>
      </w:r>
    </w:p>
    <w:p w14:paraId="4B10B98A" w14:textId="77777777" w:rsidR="00045E17" w:rsidRPr="008F0E76" w:rsidRDefault="00045E17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7FF6107B" w14:textId="77777777" w:rsidR="00045E17" w:rsidRDefault="008F0E76" w:rsidP="00045E1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складений на основі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Типового навчального плану для 3 – 4 класів початкової школи з українською мовою навчання</w:t>
      </w:r>
      <w:r w:rsidR="00045E17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Типової освітньої програми,</w:t>
      </w:r>
    </w:p>
    <w:p w14:paraId="00F1F2B9" w14:textId="31946BE4" w:rsidR="008F0E76" w:rsidRPr="008F0E76" w:rsidRDefault="008F0E76" w:rsidP="00045E1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розробленої під керівництвом Шияна Р.Б.,</w:t>
      </w:r>
      <w:r w:rsidR="00045E17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затвердженої наказом МОН України № 743 від 12.08.2022</w:t>
      </w:r>
    </w:p>
    <w:p w14:paraId="5CF951E3" w14:textId="5BAAD15A" w:rsidR="008F0E76" w:rsidRDefault="008F0E76" w:rsidP="00045E17">
      <w:pPr>
        <w:spacing w:after="0" w:line="240" w:lineRule="auto"/>
        <w:ind w:left="927"/>
        <w:contextualSpacing/>
        <w:rPr>
          <w:rFonts w:ascii="Times New Roman" w:eastAsiaTheme="minorEastAsia" w:hAnsi="Times New Roman" w:cs="Times New Roman"/>
          <w:strike/>
          <w:sz w:val="28"/>
          <w:szCs w:val="28"/>
          <w:lang w:val="uk-UA" w:eastAsia="zh-CN"/>
        </w:rPr>
      </w:pPr>
    </w:p>
    <w:p w14:paraId="432E4AF4" w14:textId="77777777" w:rsidR="00045E17" w:rsidRPr="008F0E76" w:rsidRDefault="00045E17" w:rsidP="00BD0772">
      <w:pPr>
        <w:shd w:val="clear" w:color="auto" w:fill="FFFFFF" w:themeFill="background1"/>
        <w:spacing w:after="0" w:line="240" w:lineRule="auto"/>
        <w:ind w:left="927"/>
        <w:contextualSpacing/>
        <w:rPr>
          <w:rFonts w:ascii="Times New Roman" w:eastAsiaTheme="minorEastAsia" w:hAnsi="Times New Roman" w:cs="Times New Roman"/>
          <w:strike/>
          <w:sz w:val="28"/>
          <w:szCs w:val="28"/>
          <w:lang w:val="uk-UA" w:eastAsia="zh-CN"/>
        </w:rPr>
      </w:pPr>
    </w:p>
    <w:tbl>
      <w:tblPr>
        <w:tblStyle w:val="a7"/>
        <w:tblpPr w:leftFromText="180" w:rightFromText="180" w:vertAnchor="text" w:horzAnchor="margin" w:tblpY="163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6629"/>
        <w:gridCol w:w="1134"/>
        <w:gridCol w:w="1134"/>
        <w:gridCol w:w="1417"/>
      </w:tblGrid>
      <w:tr w:rsidR="008F0E76" w:rsidRPr="008F0E76" w14:paraId="2F03EE4D" w14:textId="77777777" w:rsidTr="00BD0772">
        <w:tc>
          <w:tcPr>
            <w:tcW w:w="6629" w:type="dxa"/>
            <w:vMerge w:val="restart"/>
            <w:shd w:val="clear" w:color="auto" w:fill="FFFFFF" w:themeFill="background1"/>
          </w:tcPr>
          <w:p w14:paraId="63C7518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Навчальні предмети/</w:t>
            </w:r>
          </w:p>
          <w:p w14:paraId="708F61B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інтегровані курси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47A5644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sz w:val="28"/>
                <w:szCs w:val="28"/>
                <w:lang w:eastAsia="zh-CN"/>
              </w:rPr>
              <w:t>Кількість годин на тиждень у класах</w:t>
            </w:r>
          </w:p>
        </w:tc>
      </w:tr>
      <w:tr w:rsidR="008F0E76" w:rsidRPr="008F0E76" w14:paraId="00F1CD96" w14:textId="77777777" w:rsidTr="00BD0772">
        <w:tc>
          <w:tcPr>
            <w:tcW w:w="6629" w:type="dxa"/>
            <w:vMerge/>
            <w:shd w:val="clear" w:color="auto" w:fill="FFFFFF" w:themeFill="background1"/>
          </w:tcPr>
          <w:p w14:paraId="44D9CDE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BCC6CB" w14:textId="200A4714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 кл</w:t>
            </w:r>
            <w:r w:rsidR="00502E29">
              <w:rPr>
                <w:rFonts w:eastAsiaTheme="minorEastAsia"/>
                <w:sz w:val="28"/>
                <w:szCs w:val="28"/>
                <w:lang w:eastAsia="zh-CN"/>
              </w:rPr>
              <w:t>ас</w:t>
            </w:r>
          </w:p>
        </w:tc>
        <w:tc>
          <w:tcPr>
            <w:tcW w:w="1134" w:type="dxa"/>
            <w:shd w:val="clear" w:color="auto" w:fill="FFFFFF" w:themeFill="background1"/>
          </w:tcPr>
          <w:p w14:paraId="4F235C92" w14:textId="7DC27CCD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4 кл</w:t>
            </w:r>
            <w:r w:rsidR="00502E29">
              <w:rPr>
                <w:rFonts w:eastAsiaTheme="minorEastAsia"/>
                <w:sz w:val="28"/>
                <w:szCs w:val="28"/>
                <w:lang w:eastAsia="zh-CN"/>
              </w:rPr>
              <w:t>ас</w:t>
            </w:r>
          </w:p>
        </w:tc>
        <w:tc>
          <w:tcPr>
            <w:tcW w:w="1417" w:type="dxa"/>
            <w:shd w:val="clear" w:color="auto" w:fill="FFFFFF" w:themeFill="background1"/>
          </w:tcPr>
          <w:p w14:paraId="1AA32C93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Разом</w:t>
            </w:r>
          </w:p>
        </w:tc>
      </w:tr>
      <w:tr w:rsidR="008F0E76" w:rsidRPr="008F0E76" w14:paraId="467BF93A" w14:textId="77777777" w:rsidTr="00BD0772">
        <w:tc>
          <w:tcPr>
            <w:tcW w:w="6629" w:type="dxa"/>
            <w:shd w:val="clear" w:color="auto" w:fill="FFFFFF" w:themeFill="background1"/>
          </w:tcPr>
          <w:p w14:paraId="5768A039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мова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3D79567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608B8EE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64F5D86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10</w:t>
            </w:r>
          </w:p>
        </w:tc>
      </w:tr>
      <w:tr w:rsidR="008F0E76" w:rsidRPr="008F0E76" w14:paraId="5F1B9237" w14:textId="77777777" w:rsidTr="00BD0772">
        <w:tc>
          <w:tcPr>
            <w:tcW w:w="6629" w:type="dxa"/>
            <w:shd w:val="clear" w:color="auto" w:fill="FFFFFF" w:themeFill="background1"/>
          </w:tcPr>
          <w:p w14:paraId="1D15120B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Іноземна мова (англійська)</w:t>
            </w:r>
          </w:p>
        </w:tc>
        <w:tc>
          <w:tcPr>
            <w:tcW w:w="1134" w:type="dxa"/>
            <w:shd w:val="clear" w:color="auto" w:fill="FFFFFF" w:themeFill="background1"/>
          </w:tcPr>
          <w:p w14:paraId="4C62000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66A7995B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46B3143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</w:tr>
      <w:tr w:rsidR="008F0E76" w:rsidRPr="008F0E76" w14:paraId="0DDBEC93" w14:textId="77777777" w:rsidTr="00BD0772">
        <w:tc>
          <w:tcPr>
            <w:tcW w:w="6629" w:type="dxa"/>
            <w:shd w:val="clear" w:color="auto" w:fill="FFFFFF" w:themeFill="background1"/>
          </w:tcPr>
          <w:p w14:paraId="3FC53B1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C77FB6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71F389E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26FE890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8</w:t>
            </w:r>
          </w:p>
        </w:tc>
      </w:tr>
      <w:tr w:rsidR="008F0E76" w:rsidRPr="008F0E76" w14:paraId="6DBEB713" w14:textId="77777777" w:rsidTr="00BD0772">
        <w:tc>
          <w:tcPr>
            <w:tcW w:w="6629" w:type="dxa"/>
            <w:shd w:val="clear" w:color="auto" w:fill="FFFFFF" w:themeFill="background1"/>
          </w:tcPr>
          <w:p w14:paraId="490F6FC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Я досліджую світ*</w:t>
            </w:r>
          </w:p>
        </w:tc>
        <w:tc>
          <w:tcPr>
            <w:tcW w:w="1134" w:type="dxa"/>
            <w:shd w:val="clear" w:color="auto" w:fill="FFFFFF" w:themeFill="background1"/>
          </w:tcPr>
          <w:p w14:paraId="703F53B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487AB4E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267B92E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14</w:t>
            </w:r>
          </w:p>
        </w:tc>
      </w:tr>
      <w:tr w:rsidR="008F0E76" w:rsidRPr="008F0E76" w14:paraId="1190E7E4" w14:textId="77777777" w:rsidTr="00BD0772">
        <w:tc>
          <w:tcPr>
            <w:tcW w:w="6629" w:type="dxa"/>
            <w:shd w:val="clear" w:color="auto" w:fill="FFFFFF" w:themeFill="background1"/>
          </w:tcPr>
          <w:p w14:paraId="48823EFA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7B6C60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9D7BFC7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74E508D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</w:tr>
      <w:tr w:rsidR="008F0E76" w:rsidRPr="008F0E76" w14:paraId="2E26981D" w14:textId="77777777" w:rsidTr="00BD0772">
        <w:tc>
          <w:tcPr>
            <w:tcW w:w="6629" w:type="dxa"/>
            <w:shd w:val="clear" w:color="auto" w:fill="FFFFFF" w:themeFill="background1"/>
          </w:tcPr>
          <w:p w14:paraId="7F1CC9E6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Музичне мистецтво**</w:t>
            </w:r>
          </w:p>
        </w:tc>
        <w:tc>
          <w:tcPr>
            <w:tcW w:w="1134" w:type="dxa"/>
            <w:shd w:val="clear" w:color="auto" w:fill="FFFFFF" w:themeFill="background1"/>
          </w:tcPr>
          <w:p w14:paraId="0E7A85FA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D72806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7CB45B7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</w:tr>
      <w:tr w:rsidR="008F0E76" w:rsidRPr="008F0E76" w14:paraId="112B84C9" w14:textId="77777777" w:rsidTr="00BD0772">
        <w:tc>
          <w:tcPr>
            <w:tcW w:w="6629" w:type="dxa"/>
            <w:shd w:val="clear" w:color="auto" w:fill="FFFFFF" w:themeFill="background1"/>
          </w:tcPr>
          <w:p w14:paraId="19A651F3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Образотворче мистецтво </w:t>
            </w:r>
          </w:p>
        </w:tc>
        <w:tc>
          <w:tcPr>
            <w:tcW w:w="1134" w:type="dxa"/>
            <w:shd w:val="clear" w:color="auto" w:fill="FFFFFF" w:themeFill="background1"/>
          </w:tcPr>
          <w:p w14:paraId="1CA2A0B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5FC19E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537A2D5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</w:tr>
      <w:tr w:rsidR="008F0E76" w:rsidRPr="008F0E76" w14:paraId="13C8A250" w14:textId="77777777" w:rsidTr="00BD0772">
        <w:tc>
          <w:tcPr>
            <w:tcW w:w="6629" w:type="dxa"/>
            <w:shd w:val="clear" w:color="auto" w:fill="FFFFFF" w:themeFill="background1"/>
          </w:tcPr>
          <w:p w14:paraId="4D91BC61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AF4B94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4974525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0E8808D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</w:tr>
      <w:tr w:rsidR="008F0E76" w:rsidRPr="008F0E76" w14:paraId="571D54D1" w14:textId="77777777" w:rsidTr="00BD0772">
        <w:tc>
          <w:tcPr>
            <w:tcW w:w="6629" w:type="dxa"/>
            <w:shd w:val="clear" w:color="auto" w:fill="FFFFFF" w:themeFill="background1"/>
          </w:tcPr>
          <w:p w14:paraId="130787FE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22F8E63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22+3</w:t>
            </w:r>
          </w:p>
        </w:tc>
        <w:tc>
          <w:tcPr>
            <w:tcW w:w="1134" w:type="dxa"/>
            <w:shd w:val="clear" w:color="auto" w:fill="FFFFFF" w:themeFill="background1"/>
          </w:tcPr>
          <w:p w14:paraId="41A424F1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22+3</w:t>
            </w:r>
          </w:p>
        </w:tc>
        <w:tc>
          <w:tcPr>
            <w:tcW w:w="1417" w:type="dxa"/>
            <w:shd w:val="clear" w:color="auto" w:fill="FFFFFF" w:themeFill="background1"/>
          </w:tcPr>
          <w:p w14:paraId="512A1967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44+6</w:t>
            </w:r>
          </w:p>
        </w:tc>
      </w:tr>
      <w:tr w:rsidR="008F0E76" w:rsidRPr="008F0E76" w14:paraId="4443A168" w14:textId="77777777" w:rsidTr="00BD0772">
        <w:tc>
          <w:tcPr>
            <w:tcW w:w="6629" w:type="dxa"/>
            <w:shd w:val="clear" w:color="auto" w:fill="FFFFFF" w:themeFill="background1"/>
          </w:tcPr>
          <w:p w14:paraId="1B4BABF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1134" w:type="dxa"/>
            <w:shd w:val="clear" w:color="auto" w:fill="FFFFFF" w:themeFill="background1"/>
          </w:tcPr>
          <w:p w14:paraId="41102A7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</w:p>
          <w:p w14:paraId="243A295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6650D016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</w:p>
          <w:p w14:paraId="454BC1E5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065A493C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</w:p>
          <w:p w14:paraId="50B82A8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8F0E76" w:rsidRPr="008F0E76" w14:paraId="26D3C6B9" w14:textId="77777777" w:rsidTr="00BD0772">
        <w:tc>
          <w:tcPr>
            <w:tcW w:w="6629" w:type="dxa"/>
            <w:shd w:val="clear" w:color="auto" w:fill="FFFFFF" w:themeFill="background1"/>
          </w:tcPr>
          <w:p w14:paraId="7193E6FF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Гранично допустиме тижневе навчальне навантаження на учня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211CB2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FAAB2FE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</w:tcPr>
          <w:p w14:paraId="22A1735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46</w:t>
            </w:r>
          </w:p>
        </w:tc>
      </w:tr>
      <w:tr w:rsidR="008F0E76" w:rsidRPr="008F0E76" w14:paraId="38BFD315" w14:textId="77777777" w:rsidTr="00BD0772">
        <w:tc>
          <w:tcPr>
            <w:tcW w:w="6629" w:type="dxa"/>
            <w:shd w:val="clear" w:color="auto" w:fill="FFFFFF" w:themeFill="background1"/>
          </w:tcPr>
          <w:p w14:paraId="257B7E6D" w14:textId="77777777" w:rsidR="008F0E76" w:rsidRPr="00111710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Сумарна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кількість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навчальних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годин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інваріантної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варіативної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складових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,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що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фінансується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бюджету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(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без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урахування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поділу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класів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групи</w:t>
            </w:r>
            <w:r w:rsidRPr="00111710">
              <w:rPr>
                <w:rFonts w:eastAsiaTheme="minorEastAsia"/>
                <w:sz w:val="28"/>
                <w:szCs w:val="28"/>
                <w:lang w:val="ru-RU" w:eastAsia="zh-C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0DADDF90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266411F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07DD29BE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A970B9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14:paraId="1FA4176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5221D02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50</w:t>
            </w:r>
          </w:p>
        </w:tc>
      </w:tr>
    </w:tbl>
    <w:p w14:paraId="3211A220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698562C4" w14:textId="77777777" w:rsidR="008F0E76" w:rsidRPr="008F0E76" w:rsidRDefault="008F0E76" w:rsidP="008F0E76">
      <w:pPr>
        <w:spacing w:after="0" w:line="240" w:lineRule="auto"/>
        <w:ind w:left="-142" w:firstLine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* </w:t>
      </w:r>
      <w:r w:rsidRPr="008F0E76">
        <w:rPr>
          <w:rFonts w:ascii="Times New Roman" w:eastAsiaTheme="minorEastAsia" w:hAnsi="Times New Roman" w:cs="Times New Roman"/>
          <w:strike/>
          <w:sz w:val="28"/>
          <w:szCs w:val="28"/>
          <w:lang w:val="uk-UA" w:eastAsia="zh-CN"/>
        </w:rPr>
        <w:t>Р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озподіл годин між освітніми галузями в рамках інтегрованого курсу: мовно – літературна – 2 години, математична – 1 година, природнича – 2 години, технологічна – 1 година, соціальна і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здоров’язбережувальна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– 0,5 години, громадянська та історична – 0,5 години.</w:t>
      </w:r>
    </w:p>
    <w:p w14:paraId="3D2ADB6F" w14:textId="77777777" w:rsidR="008F0E76" w:rsidRPr="008F0E76" w:rsidRDefault="008F0E76" w:rsidP="008F0E76">
      <w:pPr>
        <w:spacing w:after="0" w:line="240" w:lineRule="auto"/>
        <w:ind w:left="-142" w:firstLine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**Мистецька освітня галузь за вибором закладу реалізується шляхом викладання двох окремих предметів «Музичне мистецтво» та «Образотворче мистецтво».</w:t>
      </w:r>
    </w:p>
    <w:p w14:paraId="3031102F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6546B343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64580986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20724102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5A34AFB5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07C2AF2F" w14:textId="1823D9F1" w:rsidR="008E1B32" w:rsidRDefault="008E1B32" w:rsidP="004C6DC3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bookmarkStart w:id="4" w:name="_Hlk206763674"/>
    </w:p>
    <w:p w14:paraId="7EEAFA8E" w14:textId="77777777" w:rsidR="00C10299" w:rsidRDefault="00C10299" w:rsidP="008E1B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66235E61" w14:textId="77777777" w:rsidR="00C5255B" w:rsidRDefault="00C5255B" w:rsidP="008E1B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1B08301F" w14:textId="3EC351BC" w:rsidR="008E1B32" w:rsidRPr="008E1B32" w:rsidRDefault="008E1B32" w:rsidP="008E1B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8E1B32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 xml:space="preserve">Навчальний план для 5 - </w:t>
      </w:r>
      <w:r w:rsidR="00881405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6</w:t>
      </w:r>
      <w:r w:rsidRPr="008E1B32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 xml:space="preserve"> класів</w:t>
      </w:r>
      <w:r w:rsidR="00C73672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,</w:t>
      </w:r>
    </w:p>
    <w:p w14:paraId="1863CC56" w14:textId="033840E5" w:rsidR="008E1B32" w:rsidRPr="008E1B32" w:rsidRDefault="00C5255B" w:rsidP="00C5255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="008E1B32"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складений на основі</w:t>
      </w:r>
      <w:r w:rsidR="008E1B32" w:rsidRPr="008E1B32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</w:t>
      </w:r>
      <w:r w:rsidR="008E1B32"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Типового навчального плану для 5 - 9 класів закладів загальної середньої освіти з навчанням українською мовою Типової освітньої програми для 5 - 9 класів закладів загальної середньої освіти,</w:t>
      </w:r>
    </w:p>
    <w:p w14:paraId="47A2B245" w14:textId="7F317221" w:rsidR="008E1B32" w:rsidRPr="008E1B32" w:rsidRDefault="008E1B32" w:rsidP="003D28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затвердженої наказом МОН України </w:t>
      </w:r>
      <w:r w:rsidR="003D2825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від 19.02. 2021</w:t>
      </w:r>
      <w:r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№ 235</w:t>
      </w:r>
      <w:r w:rsidR="00C7367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( в редакції наказу МОН України  №1120 від 09.08.2024</w:t>
      </w:r>
      <w:r w:rsidR="003D2825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« Про внесення змін до типової освітньої програми для 5-9 класів закладів середньої освіти</w:t>
      </w:r>
      <w:r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)</w:t>
      </w:r>
    </w:p>
    <w:bookmarkEnd w:id="4"/>
    <w:p w14:paraId="44AA1338" w14:textId="77777777" w:rsidR="008E1B32" w:rsidRPr="008F0E76" w:rsidRDefault="008E1B32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tbl>
      <w:tblPr>
        <w:tblStyle w:val="a7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118"/>
        <w:gridCol w:w="1872"/>
        <w:gridCol w:w="1842"/>
      </w:tblGrid>
      <w:tr w:rsidR="008B7E5B" w:rsidRPr="008F0E76" w14:paraId="2D6973DB" w14:textId="128F2C60" w:rsidTr="00BD0772">
        <w:trPr>
          <w:trHeight w:val="950"/>
        </w:trPr>
        <w:tc>
          <w:tcPr>
            <w:tcW w:w="3120" w:type="dxa"/>
            <w:vMerge w:val="restart"/>
            <w:shd w:val="clear" w:color="auto" w:fill="FFFFFF" w:themeFill="background1"/>
          </w:tcPr>
          <w:p w14:paraId="2CC82954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color w:val="0070C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 Освітня галузь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14:paraId="15E65761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Предмети/інтегровані курси</w:t>
            </w:r>
          </w:p>
          <w:p w14:paraId="40B2F23D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714" w:type="dxa"/>
            <w:gridSpan w:val="2"/>
            <w:shd w:val="clear" w:color="auto" w:fill="E2EFD9" w:themeFill="accent6" w:themeFillTint="33"/>
          </w:tcPr>
          <w:p w14:paraId="466C301A" w14:textId="77777777" w:rsidR="008B7E5B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К-сть годин</w:t>
            </w:r>
          </w:p>
          <w:p w14:paraId="1C08C36E" w14:textId="2ACE4619" w:rsidR="008B7E5B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на тиждень*</w:t>
            </w:r>
          </w:p>
          <w:p w14:paraId="2C03EB5F" w14:textId="11B30663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8B7E5B" w:rsidRPr="008F0E76" w14:paraId="5C9B9AF2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418E51F4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14:paraId="0BEADCBA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shd w:val="clear" w:color="auto" w:fill="FFFFFF" w:themeFill="background1"/>
          </w:tcPr>
          <w:p w14:paraId="4C22924D" w14:textId="04AD3624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5 кл</w:t>
            </w:r>
            <w:r w:rsidR="00C73672">
              <w:rPr>
                <w:rFonts w:eastAsia="sans-serif"/>
                <w:sz w:val="28"/>
                <w:szCs w:val="28"/>
                <w:lang w:eastAsia="zh-CN"/>
              </w:rPr>
              <w:t>ас</w:t>
            </w:r>
          </w:p>
        </w:tc>
        <w:tc>
          <w:tcPr>
            <w:tcW w:w="1842" w:type="dxa"/>
            <w:shd w:val="clear" w:color="auto" w:fill="FFFFFF" w:themeFill="background1"/>
          </w:tcPr>
          <w:p w14:paraId="65537FCB" w14:textId="7883C759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6 кл</w:t>
            </w:r>
            <w:r w:rsidR="00C73672">
              <w:rPr>
                <w:rFonts w:eastAsia="sans-serif"/>
                <w:sz w:val="28"/>
                <w:szCs w:val="28"/>
                <w:lang w:eastAsia="zh-CN"/>
              </w:rPr>
              <w:t>ас</w:t>
            </w:r>
          </w:p>
        </w:tc>
      </w:tr>
      <w:tr w:rsidR="008B7E5B" w:rsidRPr="008F0E76" w14:paraId="40BE167E" w14:textId="77777777" w:rsidTr="00BD0772">
        <w:tc>
          <w:tcPr>
            <w:tcW w:w="3120" w:type="dxa"/>
            <w:vMerge w:val="restart"/>
            <w:shd w:val="clear" w:color="auto" w:fill="FFFFFF" w:themeFill="background1"/>
          </w:tcPr>
          <w:p w14:paraId="437C181D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Мовно-літературна</w:t>
            </w:r>
          </w:p>
        </w:tc>
        <w:tc>
          <w:tcPr>
            <w:tcW w:w="3118" w:type="dxa"/>
            <w:shd w:val="clear" w:color="auto" w:fill="FFFFFF" w:themeFill="background1"/>
          </w:tcPr>
          <w:p w14:paraId="0AB5E6A2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мова</w:t>
            </w:r>
          </w:p>
        </w:tc>
        <w:tc>
          <w:tcPr>
            <w:tcW w:w="1872" w:type="dxa"/>
            <w:shd w:val="clear" w:color="auto" w:fill="FFFFFF" w:themeFill="background1"/>
          </w:tcPr>
          <w:p w14:paraId="7F5D7D02" w14:textId="3D7F87C0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4</w:t>
            </w:r>
            <w:r w:rsidR="00F157BF">
              <w:rPr>
                <w:rFonts w:eastAsia="sans-serif"/>
                <w:sz w:val="28"/>
                <w:szCs w:val="28"/>
                <w:lang w:eastAsia="zh-CN"/>
              </w:rPr>
              <w:t xml:space="preserve"> + 0,5</w:t>
            </w:r>
          </w:p>
        </w:tc>
        <w:tc>
          <w:tcPr>
            <w:tcW w:w="1842" w:type="dxa"/>
            <w:shd w:val="clear" w:color="auto" w:fill="FFFFFF" w:themeFill="background1"/>
          </w:tcPr>
          <w:p w14:paraId="4091C3B7" w14:textId="67192D44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4</w:t>
            </w:r>
            <w:r w:rsidR="00F157BF">
              <w:rPr>
                <w:rFonts w:eastAsia="sans-serif"/>
                <w:sz w:val="28"/>
                <w:szCs w:val="28"/>
                <w:lang w:eastAsia="zh-CN"/>
              </w:rPr>
              <w:t>+ 0,5</w:t>
            </w:r>
          </w:p>
        </w:tc>
      </w:tr>
      <w:tr w:rsidR="008B7E5B" w:rsidRPr="008F0E76" w14:paraId="5AC1D6D4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5771C872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323B41A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література</w:t>
            </w:r>
          </w:p>
        </w:tc>
        <w:tc>
          <w:tcPr>
            <w:tcW w:w="1872" w:type="dxa"/>
            <w:shd w:val="clear" w:color="auto" w:fill="FFFFFF" w:themeFill="background1"/>
          </w:tcPr>
          <w:p w14:paraId="4BC1187F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1,5 + 0,5</w:t>
            </w:r>
          </w:p>
        </w:tc>
        <w:tc>
          <w:tcPr>
            <w:tcW w:w="1842" w:type="dxa"/>
            <w:shd w:val="clear" w:color="auto" w:fill="FFFFFF" w:themeFill="background1"/>
          </w:tcPr>
          <w:p w14:paraId="49D58BD0" w14:textId="6B04FEE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1,5 +</w:t>
            </w:r>
            <w:r w:rsidR="00DB56A1">
              <w:rPr>
                <w:rFonts w:eastAsia="sans-serif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="sans-serif"/>
                <w:sz w:val="28"/>
                <w:szCs w:val="28"/>
                <w:lang w:eastAsia="zh-CN"/>
              </w:rPr>
              <w:t>0,5</w:t>
            </w:r>
          </w:p>
        </w:tc>
      </w:tr>
      <w:tr w:rsidR="008B7E5B" w:rsidRPr="008F0E76" w14:paraId="689FE2DC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595B5729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02B9910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Зарубіжна література</w:t>
            </w:r>
          </w:p>
        </w:tc>
        <w:tc>
          <w:tcPr>
            <w:tcW w:w="1872" w:type="dxa"/>
            <w:shd w:val="clear" w:color="auto" w:fill="FFFFFF" w:themeFill="background1"/>
          </w:tcPr>
          <w:p w14:paraId="439BB422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1+0,5</w:t>
            </w:r>
          </w:p>
        </w:tc>
        <w:tc>
          <w:tcPr>
            <w:tcW w:w="1842" w:type="dxa"/>
            <w:shd w:val="clear" w:color="auto" w:fill="FFFFFF" w:themeFill="background1"/>
          </w:tcPr>
          <w:p w14:paraId="475A5478" w14:textId="30390708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 +</w:t>
            </w:r>
            <w:r w:rsidR="00E46E77">
              <w:rPr>
                <w:rFonts w:eastAsia="sans-serif"/>
                <w:sz w:val="28"/>
                <w:szCs w:val="28"/>
                <w:lang w:eastAsia="zh-CN"/>
              </w:rPr>
              <w:t xml:space="preserve"> </w:t>
            </w:r>
            <w:r w:rsidR="00F157BF">
              <w:rPr>
                <w:rFonts w:eastAsia="sans-serif"/>
                <w:sz w:val="28"/>
                <w:szCs w:val="28"/>
                <w:lang w:eastAsia="zh-CN"/>
              </w:rPr>
              <w:t>0,5</w:t>
            </w:r>
          </w:p>
        </w:tc>
      </w:tr>
      <w:tr w:rsidR="008B7E5B" w:rsidRPr="008F0E76" w14:paraId="4D1131B4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58CEFE0B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7F4C9F5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Іноземна мова (англійська)</w:t>
            </w:r>
          </w:p>
        </w:tc>
        <w:tc>
          <w:tcPr>
            <w:tcW w:w="1872" w:type="dxa"/>
            <w:shd w:val="clear" w:color="auto" w:fill="FFFFFF" w:themeFill="background1"/>
          </w:tcPr>
          <w:p w14:paraId="24F48D4E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3,5</w:t>
            </w:r>
          </w:p>
        </w:tc>
        <w:tc>
          <w:tcPr>
            <w:tcW w:w="1842" w:type="dxa"/>
            <w:shd w:val="clear" w:color="auto" w:fill="FFFFFF" w:themeFill="background1"/>
          </w:tcPr>
          <w:p w14:paraId="54DD9FE2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3,5</w:t>
            </w:r>
          </w:p>
        </w:tc>
      </w:tr>
      <w:tr w:rsidR="008B7E5B" w:rsidRPr="008F0E76" w14:paraId="64EAB105" w14:textId="77777777" w:rsidTr="00BD0772">
        <w:trPr>
          <w:trHeight w:val="255"/>
        </w:trPr>
        <w:tc>
          <w:tcPr>
            <w:tcW w:w="3120" w:type="dxa"/>
            <w:vMerge w:val="restart"/>
            <w:shd w:val="clear" w:color="auto" w:fill="FFFFFF" w:themeFill="background1"/>
          </w:tcPr>
          <w:p w14:paraId="27ACA3FA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Математична</w:t>
            </w:r>
          </w:p>
        </w:tc>
        <w:tc>
          <w:tcPr>
            <w:tcW w:w="3118" w:type="dxa"/>
            <w:shd w:val="clear" w:color="auto" w:fill="FFFFFF" w:themeFill="background1"/>
          </w:tcPr>
          <w:p w14:paraId="251B82A4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1872" w:type="dxa"/>
            <w:shd w:val="clear" w:color="auto" w:fill="FFFFFF" w:themeFill="background1"/>
          </w:tcPr>
          <w:p w14:paraId="2B6F98BC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val="en-US" w:eastAsia="zh-CN"/>
              </w:rPr>
            </w:pPr>
            <w:r w:rsidRPr="008F0E76">
              <w:rPr>
                <w:rFonts w:eastAsia="sans-serif"/>
                <w:sz w:val="28"/>
                <w:szCs w:val="28"/>
                <w:lang w:val="en-US" w:eastAsia="zh-CN"/>
              </w:rPr>
              <w:t>4 +1</w:t>
            </w:r>
          </w:p>
        </w:tc>
        <w:tc>
          <w:tcPr>
            <w:tcW w:w="1842" w:type="dxa"/>
            <w:shd w:val="clear" w:color="auto" w:fill="FFFFFF" w:themeFill="background1"/>
          </w:tcPr>
          <w:p w14:paraId="73431EE3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val="en-US" w:eastAsia="zh-CN"/>
              </w:rPr>
            </w:pPr>
            <w:r w:rsidRPr="008F0E76">
              <w:rPr>
                <w:rFonts w:eastAsia="sans-serif"/>
                <w:sz w:val="28"/>
                <w:szCs w:val="28"/>
                <w:lang w:val="en-US" w:eastAsia="zh-CN"/>
              </w:rPr>
              <w:t>4+1</w:t>
            </w:r>
          </w:p>
        </w:tc>
      </w:tr>
      <w:tr w:rsidR="008B7E5B" w:rsidRPr="008F0E76" w14:paraId="131611CE" w14:textId="77777777" w:rsidTr="00BD0772">
        <w:trPr>
          <w:trHeight w:val="300"/>
        </w:trPr>
        <w:tc>
          <w:tcPr>
            <w:tcW w:w="3120" w:type="dxa"/>
            <w:vMerge/>
            <w:shd w:val="clear" w:color="auto" w:fill="FFFFFF" w:themeFill="background1"/>
          </w:tcPr>
          <w:p w14:paraId="1A9605AE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864972A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Алгебра</w:t>
            </w:r>
          </w:p>
        </w:tc>
        <w:tc>
          <w:tcPr>
            <w:tcW w:w="1872" w:type="dxa"/>
            <w:shd w:val="clear" w:color="auto" w:fill="FFFFFF" w:themeFill="background1"/>
          </w:tcPr>
          <w:p w14:paraId="1607ED84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92FB0D4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8B7E5B" w:rsidRPr="008F0E76" w14:paraId="17FA230F" w14:textId="77777777" w:rsidTr="00BD0772">
        <w:trPr>
          <w:trHeight w:val="390"/>
        </w:trPr>
        <w:tc>
          <w:tcPr>
            <w:tcW w:w="3120" w:type="dxa"/>
            <w:vMerge/>
            <w:shd w:val="clear" w:color="auto" w:fill="FFFFFF" w:themeFill="background1"/>
          </w:tcPr>
          <w:p w14:paraId="50B5CE99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9C3975A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Геометрія</w:t>
            </w:r>
          </w:p>
        </w:tc>
        <w:tc>
          <w:tcPr>
            <w:tcW w:w="1872" w:type="dxa"/>
            <w:shd w:val="clear" w:color="auto" w:fill="FFFFFF" w:themeFill="background1"/>
          </w:tcPr>
          <w:p w14:paraId="0F923463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6F06186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8B7E5B" w:rsidRPr="008F0E76" w14:paraId="01FBF915" w14:textId="77777777" w:rsidTr="00BD0772">
        <w:trPr>
          <w:trHeight w:val="615"/>
        </w:trPr>
        <w:tc>
          <w:tcPr>
            <w:tcW w:w="3120" w:type="dxa"/>
            <w:vMerge w:val="restart"/>
            <w:shd w:val="clear" w:color="auto" w:fill="FFFFFF" w:themeFill="background1"/>
          </w:tcPr>
          <w:p w14:paraId="721FB683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Природнича**</w:t>
            </w:r>
          </w:p>
        </w:tc>
        <w:tc>
          <w:tcPr>
            <w:tcW w:w="3118" w:type="dxa"/>
            <w:shd w:val="clear" w:color="auto" w:fill="FFFFFF" w:themeFill="background1"/>
          </w:tcPr>
          <w:p w14:paraId="45A9A50B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І</w:t>
            </w:r>
            <w:bookmarkStart w:id="5" w:name="_Hlk176421608"/>
            <w:r w:rsidRPr="008F0E76">
              <w:rPr>
                <w:rFonts w:eastAsia="sans-serif"/>
                <w:sz w:val="28"/>
                <w:szCs w:val="28"/>
                <w:lang w:eastAsia="zh-CN"/>
              </w:rPr>
              <w:t>нтегрований курс «Пізнаємо природу»</w:t>
            </w:r>
            <w:bookmarkEnd w:id="5"/>
          </w:p>
        </w:tc>
        <w:tc>
          <w:tcPr>
            <w:tcW w:w="1872" w:type="dxa"/>
            <w:shd w:val="clear" w:color="auto" w:fill="FFFFFF" w:themeFill="background1"/>
          </w:tcPr>
          <w:p w14:paraId="182D6EBD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1,5 +0,5</w:t>
            </w:r>
          </w:p>
        </w:tc>
        <w:tc>
          <w:tcPr>
            <w:tcW w:w="1842" w:type="dxa"/>
            <w:shd w:val="clear" w:color="auto" w:fill="FFFFFF" w:themeFill="background1"/>
          </w:tcPr>
          <w:p w14:paraId="21FE170A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 +1</w:t>
            </w:r>
          </w:p>
        </w:tc>
      </w:tr>
      <w:tr w:rsidR="008B7E5B" w:rsidRPr="008F0E76" w14:paraId="55BE69BE" w14:textId="77777777" w:rsidTr="00BD0772">
        <w:trPr>
          <w:trHeight w:val="345"/>
        </w:trPr>
        <w:tc>
          <w:tcPr>
            <w:tcW w:w="3120" w:type="dxa"/>
            <w:vMerge/>
            <w:shd w:val="clear" w:color="auto" w:fill="FFFFFF" w:themeFill="background1"/>
          </w:tcPr>
          <w:p w14:paraId="3A8F41D1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4DCC8B2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Біологія</w:t>
            </w:r>
          </w:p>
        </w:tc>
        <w:tc>
          <w:tcPr>
            <w:tcW w:w="1872" w:type="dxa"/>
            <w:shd w:val="clear" w:color="auto" w:fill="FFFFFF" w:themeFill="background1"/>
          </w:tcPr>
          <w:p w14:paraId="450C1002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ACEF12B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8B7E5B" w:rsidRPr="008F0E76" w14:paraId="76164F62" w14:textId="77777777" w:rsidTr="00BD0772">
        <w:trPr>
          <w:trHeight w:val="270"/>
        </w:trPr>
        <w:tc>
          <w:tcPr>
            <w:tcW w:w="3120" w:type="dxa"/>
            <w:vMerge/>
            <w:shd w:val="clear" w:color="auto" w:fill="FFFFFF" w:themeFill="background1"/>
          </w:tcPr>
          <w:p w14:paraId="04EB85A7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A731329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Географія</w:t>
            </w:r>
          </w:p>
        </w:tc>
        <w:tc>
          <w:tcPr>
            <w:tcW w:w="1872" w:type="dxa"/>
            <w:shd w:val="clear" w:color="auto" w:fill="FFFFFF" w:themeFill="background1"/>
          </w:tcPr>
          <w:p w14:paraId="0BB2EE47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A6BE039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1+1</w:t>
            </w:r>
          </w:p>
        </w:tc>
      </w:tr>
      <w:tr w:rsidR="008B7E5B" w:rsidRPr="008F0E76" w14:paraId="2376070A" w14:textId="77777777" w:rsidTr="00BD0772">
        <w:trPr>
          <w:trHeight w:val="315"/>
        </w:trPr>
        <w:tc>
          <w:tcPr>
            <w:tcW w:w="3120" w:type="dxa"/>
            <w:vMerge/>
            <w:shd w:val="clear" w:color="auto" w:fill="FFFFFF" w:themeFill="background1"/>
          </w:tcPr>
          <w:p w14:paraId="50F0693F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2027F76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Фізика</w:t>
            </w:r>
          </w:p>
        </w:tc>
        <w:tc>
          <w:tcPr>
            <w:tcW w:w="1872" w:type="dxa"/>
            <w:shd w:val="clear" w:color="auto" w:fill="FFFFFF" w:themeFill="background1"/>
          </w:tcPr>
          <w:p w14:paraId="24E0A916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9C374F3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8B7E5B" w:rsidRPr="008F0E76" w14:paraId="62B0ABD9" w14:textId="77777777" w:rsidTr="00BD0772">
        <w:trPr>
          <w:trHeight w:val="375"/>
        </w:trPr>
        <w:tc>
          <w:tcPr>
            <w:tcW w:w="3120" w:type="dxa"/>
            <w:vMerge/>
            <w:shd w:val="clear" w:color="auto" w:fill="FFFFFF" w:themeFill="background1"/>
          </w:tcPr>
          <w:p w14:paraId="01F8DE8E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37EB1D9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Хімія</w:t>
            </w:r>
          </w:p>
        </w:tc>
        <w:tc>
          <w:tcPr>
            <w:tcW w:w="1872" w:type="dxa"/>
            <w:shd w:val="clear" w:color="auto" w:fill="FFFFFF" w:themeFill="background1"/>
          </w:tcPr>
          <w:p w14:paraId="6E799784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9B690F3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8B7E5B" w:rsidRPr="008F0E76" w14:paraId="65178585" w14:textId="77777777" w:rsidTr="00BD0772">
        <w:tc>
          <w:tcPr>
            <w:tcW w:w="3120" w:type="dxa"/>
            <w:shd w:val="clear" w:color="auto" w:fill="FFFFFF" w:themeFill="background1"/>
          </w:tcPr>
          <w:p w14:paraId="2EBD8A43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 xml:space="preserve">Соціальна і </w:t>
            </w: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здоров᾽язбережувальна</w:t>
            </w:r>
            <w:proofErr w:type="spellEnd"/>
            <w:r w:rsidRPr="008F0E76">
              <w:rPr>
                <w:rFonts w:eastAsia="sans-serif"/>
                <w:sz w:val="28"/>
                <w:szCs w:val="28"/>
                <w:lang w:eastAsia="zh-CN"/>
              </w:rPr>
              <w:t>***</w:t>
            </w:r>
          </w:p>
        </w:tc>
        <w:tc>
          <w:tcPr>
            <w:tcW w:w="3118" w:type="dxa"/>
            <w:shd w:val="clear" w:color="auto" w:fill="FFFFFF" w:themeFill="background1"/>
          </w:tcPr>
          <w:p w14:paraId="386DEB6E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Інтегрований курс «</w:t>
            </w: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Здоров᾽я</w:t>
            </w:r>
            <w:proofErr w:type="spellEnd"/>
            <w:r w:rsidRPr="008F0E76">
              <w:rPr>
                <w:rFonts w:eastAsia="sans-serif"/>
                <w:sz w:val="28"/>
                <w:szCs w:val="28"/>
                <w:lang w:eastAsia="zh-CN"/>
              </w:rPr>
              <w:t>, безпека та добробут»</w:t>
            </w:r>
          </w:p>
        </w:tc>
        <w:tc>
          <w:tcPr>
            <w:tcW w:w="1872" w:type="dxa"/>
            <w:shd w:val="clear" w:color="auto" w:fill="FFFFFF" w:themeFill="background1"/>
          </w:tcPr>
          <w:p w14:paraId="6BEDB28D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14:paraId="18E7B207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</w:t>
            </w:r>
          </w:p>
        </w:tc>
      </w:tr>
      <w:tr w:rsidR="008B7E5B" w:rsidRPr="008F0E76" w14:paraId="54565E96" w14:textId="77777777" w:rsidTr="00BD0772">
        <w:tc>
          <w:tcPr>
            <w:tcW w:w="3120" w:type="dxa"/>
            <w:vMerge w:val="restart"/>
            <w:shd w:val="clear" w:color="auto" w:fill="FFFFFF" w:themeFill="background1"/>
          </w:tcPr>
          <w:p w14:paraId="526A27FE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Громадянська та історична</w:t>
            </w:r>
          </w:p>
        </w:tc>
        <w:tc>
          <w:tcPr>
            <w:tcW w:w="3118" w:type="dxa"/>
            <w:shd w:val="clear" w:color="auto" w:fill="FFFFFF" w:themeFill="background1"/>
          </w:tcPr>
          <w:p w14:paraId="4D8D0B99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Інтегрований курс «Вступ до історії України та громадянської освіти»</w:t>
            </w:r>
          </w:p>
        </w:tc>
        <w:tc>
          <w:tcPr>
            <w:tcW w:w="1872" w:type="dxa"/>
            <w:shd w:val="clear" w:color="auto" w:fill="FFFFFF" w:themeFill="background1"/>
          </w:tcPr>
          <w:p w14:paraId="3702BBA2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14:paraId="7EE50187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8B7E5B" w:rsidRPr="008F0E76" w14:paraId="502B61D0" w14:textId="77777777" w:rsidTr="00BD0772">
        <w:trPr>
          <w:trHeight w:val="1230"/>
        </w:trPr>
        <w:tc>
          <w:tcPr>
            <w:tcW w:w="3120" w:type="dxa"/>
            <w:vMerge/>
            <w:shd w:val="clear" w:color="auto" w:fill="FFFFFF" w:themeFill="background1"/>
          </w:tcPr>
          <w:p w14:paraId="10777B9C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2CDBE5A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Інтегрований курс</w:t>
            </w:r>
          </w:p>
          <w:p w14:paraId="3A0C62C1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«Всесвітня історія.</w:t>
            </w:r>
          </w:p>
          <w:p w14:paraId="08355AB6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Історія України»</w:t>
            </w:r>
          </w:p>
        </w:tc>
        <w:tc>
          <w:tcPr>
            <w:tcW w:w="1872" w:type="dxa"/>
            <w:shd w:val="clear" w:color="auto" w:fill="FFFFFF" w:themeFill="background1"/>
          </w:tcPr>
          <w:p w14:paraId="01E5AE5F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35F131B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16CCD2C" w14:textId="4EFBF7EB" w:rsidR="008B7E5B" w:rsidRPr="001E14A1" w:rsidRDefault="008A65F3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       </w:t>
            </w:r>
            <w:r w:rsidR="008B7E5B" w:rsidRPr="008F0E76">
              <w:rPr>
                <w:rFonts w:eastAsiaTheme="minorEastAsia"/>
                <w:sz w:val="28"/>
                <w:szCs w:val="28"/>
                <w:lang w:val="en-US" w:eastAsia="zh-CN"/>
              </w:rPr>
              <w:t>1+</w:t>
            </w:r>
            <w:r w:rsidR="001E14A1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  <w:p w14:paraId="56080413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en-US" w:eastAsia="zh-CN"/>
              </w:rPr>
            </w:pPr>
          </w:p>
          <w:p w14:paraId="0C9126BF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en-US" w:eastAsia="zh-CN"/>
              </w:rPr>
            </w:pPr>
          </w:p>
        </w:tc>
      </w:tr>
      <w:tr w:rsidR="001E14A1" w:rsidRPr="008F0E76" w14:paraId="0A855B6A" w14:textId="77777777" w:rsidTr="00BD0772">
        <w:trPr>
          <w:trHeight w:val="1406"/>
        </w:trPr>
        <w:tc>
          <w:tcPr>
            <w:tcW w:w="3120" w:type="dxa"/>
            <w:vMerge/>
            <w:shd w:val="clear" w:color="auto" w:fill="FFFFFF" w:themeFill="background1"/>
          </w:tcPr>
          <w:p w14:paraId="2B545AE8" w14:textId="77777777" w:rsidR="001E14A1" w:rsidRPr="008F0E76" w:rsidRDefault="001E14A1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E3030CC" w14:textId="77777777" w:rsidR="001E14A1" w:rsidRPr="008F0E76" w:rsidRDefault="001E14A1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en-US" w:eastAsia="zh-CN"/>
              </w:rPr>
            </w:pPr>
            <w:bookmarkStart w:id="6" w:name="_Hlk176422464"/>
          </w:p>
          <w:bookmarkEnd w:id="6"/>
          <w:p w14:paraId="79CCFCFD" w14:textId="77A23A3D" w:rsidR="001E14A1" w:rsidRPr="001E14A1" w:rsidRDefault="001E14A1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Громадянська освіта</w:t>
            </w:r>
          </w:p>
        </w:tc>
        <w:tc>
          <w:tcPr>
            <w:tcW w:w="1872" w:type="dxa"/>
            <w:shd w:val="clear" w:color="auto" w:fill="FFFFFF" w:themeFill="background1"/>
          </w:tcPr>
          <w:p w14:paraId="481271EB" w14:textId="77777777" w:rsidR="001E14A1" w:rsidRPr="008F0E76" w:rsidRDefault="001E14A1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6A90F87" w14:textId="77777777" w:rsidR="001E14A1" w:rsidRPr="008F0E76" w:rsidRDefault="001E14A1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en-US" w:eastAsia="zh-CN"/>
              </w:rPr>
            </w:pPr>
          </w:p>
          <w:p w14:paraId="1EC568A4" w14:textId="7391ACBF" w:rsidR="001E14A1" w:rsidRPr="001E14A1" w:rsidRDefault="008A65F3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       </w:t>
            </w:r>
            <w:r w:rsidR="001E14A1">
              <w:rPr>
                <w:rFonts w:eastAsiaTheme="minorEastAsia"/>
                <w:sz w:val="28"/>
                <w:szCs w:val="28"/>
                <w:lang w:eastAsia="zh-CN"/>
              </w:rPr>
              <w:t>0,5</w:t>
            </w:r>
          </w:p>
        </w:tc>
      </w:tr>
      <w:tr w:rsidR="008B7E5B" w:rsidRPr="008F0E76" w14:paraId="66D31C96" w14:textId="77777777" w:rsidTr="00BD0772">
        <w:tc>
          <w:tcPr>
            <w:tcW w:w="3120" w:type="dxa"/>
            <w:shd w:val="clear" w:color="auto" w:fill="FFFFFF" w:themeFill="background1"/>
          </w:tcPr>
          <w:p w14:paraId="4AFDD4F1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Інформатична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14:paraId="06DEF9D2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1872" w:type="dxa"/>
            <w:shd w:val="clear" w:color="auto" w:fill="FFFFFF" w:themeFill="background1"/>
          </w:tcPr>
          <w:p w14:paraId="33229FB8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val="en-US"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1+0,5</w:t>
            </w:r>
          </w:p>
        </w:tc>
        <w:tc>
          <w:tcPr>
            <w:tcW w:w="1842" w:type="dxa"/>
            <w:shd w:val="clear" w:color="auto" w:fill="FFFFFF" w:themeFill="background1"/>
          </w:tcPr>
          <w:p w14:paraId="525612AF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val="en-US"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1+0,5</w:t>
            </w:r>
          </w:p>
        </w:tc>
      </w:tr>
      <w:tr w:rsidR="008B7E5B" w:rsidRPr="008F0E76" w14:paraId="5EE205B9" w14:textId="77777777" w:rsidTr="00BD0772">
        <w:tc>
          <w:tcPr>
            <w:tcW w:w="3120" w:type="dxa"/>
            <w:shd w:val="clear" w:color="auto" w:fill="FFFFFF" w:themeFill="background1"/>
          </w:tcPr>
          <w:p w14:paraId="4BFCA38C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Технологічна</w:t>
            </w:r>
          </w:p>
        </w:tc>
        <w:tc>
          <w:tcPr>
            <w:tcW w:w="3118" w:type="dxa"/>
            <w:shd w:val="clear" w:color="auto" w:fill="FFFFFF" w:themeFill="background1"/>
          </w:tcPr>
          <w:p w14:paraId="361B11C5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Технології</w:t>
            </w:r>
          </w:p>
        </w:tc>
        <w:tc>
          <w:tcPr>
            <w:tcW w:w="1872" w:type="dxa"/>
            <w:shd w:val="clear" w:color="auto" w:fill="FFFFFF" w:themeFill="background1"/>
          </w:tcPr>
          <w:p w14:paraId="47857939" w14:textId="525B8879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 +</w:t>
            </w:r>
            <w:r w:rsidR="00F157BF">
              <w:rPr>
                <w:rFonts w:eastAsia="sans-serif"/>
                <w:sz w:val="28"/>
                <w:szCs w:val="28"/>
                <w:lang w:eastAsia="zh-CN"/>
              </w:rPr>
              <w:t>0,5</w:t>
            </w:r>
          </w:p>
        </w:tc>
        <w:tc>
          <w:tcPr>
            <w:tcW w:w="1842" w:type="dxa"/>
            <w:shd w:val="clear" w:color="auto" w:fill="FFFFFF" w:themeFill="background1"/>
          </w:tcPr>
          <w:p w14:paraId="6688648F" w14:textId="1B0F74D2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</w:t>
            </w:r>
          </w:p>
        </w:tc>
      </w:tr>
      <w:tr w:rsidR="008B7E5B" w:rsidRPr="008F0E76" w14:paraId="085D29C1" w14:textId="77777777" w:rsidTr="00BD0772">
        <w:tc>
          <w:tcPr>
            <w:tcW w:w="3120" w:type="dxa"/>
            <w:vMerge w:val="restart"/>
            <w:shd w:val="clear" w:color="auto" w:fill="FFFFFF" w:themeFill="background1"/>
          </w:tcPr>
          <w:p w14:paraId="20026925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lastRenderedPageBreak/>
              <w:t>Мистецька****</w:t>
            </w:r>
          </w:p>
        </w:tc>
        <w:tc>
          <w:tcPr>
            <w:tcW w:w="3118" w:type="dxa"/>
            <w:shd w:val="clear" w:color="auto" w:fill="FFFFFF" w:themeFill="background1"/>
          </w:tcPr>
          <w:p w14:paraId="1788693D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Музичне мистецтво</w:t>
            </w:r>
          </w:p>
        </w:tc>
        <w:tc>
          <w:tcPr>
            <w:tcW w:w="1872" w:type="dxa"/>
            <w:shd w:val="clear" w:color="auto" w:fill="FFFFFF" w:themeFill="background1"/>
          </w:tcPr>
          <w:p w14:paraId="673A16DC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0,5+0,5</w:t>
            </w:r>
          </w:p>
        </w:tc>
        <w:tc>
          <w:tcPr>
            <w:tcW w:w="1842" w:type="dxa"/>
            <w:shd w:val="clear" w:color="auto" w:fill="FFFFFF" w:themeFill="background1"/>
          </w:tcPr>
          <w:p w14:paraId="3A8BDDA0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0,5 +0,5</w:t>
            </w:r>
          </w:p>
        </w:tc>
      </w:tr>
      <w:tr w:rsidR="008B7E5B" w:rsidRPr="008F0E76" w14:paraId="2A3206A9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791797EB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92C052A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Образотворче мистецтво</w:t>
            </w:r>
          </w:p>
        </w:tc>
        <w:tc>
          <w:tcPr>
            <w:tcW w:w="1872" w:type="dxa"/>
            <w:shd w:val="clear" w:color="auto" w:fill="FFFFFF" w:themeFill="background1"/>
          </w:tcPr>
          <w:p w14:paraId="48CEDA39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0,5+0,5</w:t>
            </w:r>
          </w:p>
        </w:tc>
        <w:tc>
          <w:tcPr>
            <w:tcW w:w="1842" w:type="dxa"/>
            <w:shd w:val="clear" w:color="auto" w:fill="FFFFFF" w:themeFill="background1"/>
          </w:tcPr>
          <w:p w14:paraId="42969EDD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0,5 +0,5</w:t>
            </w:r>
          </w:p>
        </w:tc>
      </w:tr>
      <w:tr w:rsidR="008B7E5B" w:rsidRPr="008F0E76" w14:paraId="38B93608" w14:textId="77777777" w:rsidTr="00BD0772">
        <w:tc>
          <w:tcPr>
            <w:tcW w:w="3120" w:type="dxa"/>
            <w:shd w:val="clear" w:color="auto" w:fill="FFFFFF" w:themeFill="background1"/>
          </w:tcPr>
          <w:p w14:paraId="5C3652D7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3118" w:type="dxa"/>
            <w:shd w:val="clear" w:color="auto" w:fill="FFFFFF" w:themeFill="background1"/>
          </w:tcPr>
          <w:p w14:paraId="2B14ECF4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1872" w:type="dxa"/>
            <w:shd w:val="clear" w:color="auto" w:fill="FFFFFF" w:themeFill="background1"/>
          </w:tcPr>
          <w:p w14:paraId="5CD3273A" w14:textId="217EF4F4" w:rsidR="008B7E5B" w:rsidRPr="008F0E76" w:rsidRDefault="001E14A1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14:paraId="2B94CD10" w14:textId="63D9FF4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3</w:t>
            </w:r>
          </w:p>
        </w:tc>
      </w:tr>
      <w:tr w:rsidR="008B7E5B" w:rsidRPr="008F0E76" w14:paraId="35E6EB31" w14:textId="77777777" w:rsidTr="00BD0772">
        <w:tc>
          <w:tcPr>
            <w:tcW w:w="3120" w:type="dxa"/>
            <w:shd w:val="clear" w:color="auto" w:fill="FFFFFF" w:themeFill="background1"/>
          </w:tcPr>
          <w:p w14:paraId="1C6C3BCE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 xml:space="preserve">Соціальна і </w:t>
            </w: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здоров᾽язбережувальна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14:paraId="7F3F0BB9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Вчимося жити разом</w:t>
            </w:r>
          </w:p>
        </w:tc>
        <w:tc>
          <w:tcPr>
            <w:tcW w:w="1872" w:type="dxa"/>
            <w:shd w:val="clear" w:color="auto" w:fill="FFFFFF" w:themeFill="background1"/>
          </w:tcPr>
          <w:p w14:paraId="30B1B9C2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0,5</w:t>
            </w:r>
          </w:p>
        </w:tc>
        <w:tc>
          <w:tcPr>
            <w:tcW w:w="1842" w:type="dxa"/>
            <w:shd w:val="clear" w:color="auto" w:fill="FFFFFF" w:themeFill="background1"/>
          </w:tcPr>
          <w:p w14:paraId="2D302391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0,5</w:t>
            </w:r>
          </w:p>
        </w:tc>
      </w:tr>
      <w:tr w:rsidR="008B7E5B" w:rsidRPr="008F0E76" w14:paraId="44C795A2" w14:textId="77777777" w:rsidTr="00BD0772">
        <w:tc>
          <w:tcPr>
            <w:tcW w:w="6238" w:type="dxa"/>
            <w:gridSpan w:val="2"/>
            <w:shd w:val="clear" w:color="auto" w:fill="FFFFFF" w:themeFill="background1"/>
          </w:tcPr>
          <w:p w14:paraId="76D99043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Разом (без фізичної культури + фізична культура)</w:t>
            </w:r>
          </w:p>
        </w:tc>
        <w:tc>
          <w:tcPr>
            <w:tcW w:w="1872" w:type="dxa"/>
            <w:shd w:val="clear" w:color="auto" w:fill="FFFFFF" w:themeFill="background1"/>
          </w:tcPr>
          <w:p w14:paraId="138055E6" w14:textId="09F4FE04" w:rsidR="008B7E5B" w:rsidRPr="001E14A1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26+</w:t>
            </w:r>
            <w:r w:rsidR="001E14A1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14:paraId="3D6C2043" w14:textId="5372827E" w:rsidR="008B7E5B" w:rsidRPr="001E14A1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="00DB56A1">
              <w:rPr>
                <w:rFonts w:eastAsiaTheme="minorEastAsia"/>
                <w:sz w:val="28"/>
                <w:szCs w:val="28"/>
                <w:lang w:eastAsia="zh-CN"/>
              </w:rPr>
              <w:t>,5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+</w:t>
            </w:r>
            <w:r w:rsidR="001E14A1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</w:tr>
      <w:tr w:rsidR="008B7E5B" w:rsidRPr="008F0E76" w14:paraId="117D4B41" w14:textId="77777777" w:rsidTr="00BD0772">
        <w:tc>
          <w:tcPr>
            <w:tcW w:w="6238" w:type="dxa"/>
            <w:gridSpan w:val="2"/>
            <w:shd w:val="clear" w:color="auto" w:fill="FFFFFF" w:themeFill="background1"/>
          </w:tcPr>
          <w:p w14:paraId="37C44E94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З них годин навчального навантаження  для перерозподілу  між освітніми компонентами</w:t>
            </w:r>
          </w:p>
        </w:tc>
        <w:tc>
          <w:tcPr>
            <w:tcW w:w="1872" w:type="dxa"/>
            <w:shd w:val="clear" w:color="auto" w:fill="FFFFFF" w:themeFill="background1"/>
          </w:tcPr>
          <w:p w14:paraId="01075EBC" w14:textId="15275E0A" w:rsidR="008B7E5B" w:rsidRPr="00885462" w:rsidRDefault="00885462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5,5</w:t>
            </w:r>
          </w:p>
          <w:p w14:paraId="12C9F30B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87DAEEF" w14:textId="173BCDCB" w:rsidR="008B7E5B" w:rsidRPr="008F0E76" w:rsidRDefault="009F00F7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7,5</w:t>
            </w:r>
          </w:p>
          <w:p w14:paraId="38ACE62C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</w:p>
        </w:tc>
      </w:tr>
      <w:tr w:rsidR="008B7E5B" w:rsidRPr="008F0E76" w14:paraId="73035717" w14:textId="77777777" w:rsidTr="00BD0772">
        <w:tc>
          <w:tcPr>
            <w:tcW w:w="6238" w:type="dxa"/>
            <w:gridSpan w:val="2"/>
            <w:shd w:val="clear" w:color="auto" w:fill="FFFFFF" w:themeFill="background1"/>
          </w:tcPr>
          <w:p w14:paraId="0EBCAAC6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Загальнорічна</w:t>
            </w:r>
            <w:proofErr w:type="spellEnd"/>
            <w:r w:rsidRPr="008F0E76">
              <w:rPr>
                <w:rFonts w:eastAsia="sans-serif"/>
                <w:sz w:val="28"/>
                <w:szCs w:val="28"/>
                <w:lang w:eastAsia="zh-CN"/>
              </w:rPr>
              <w:t xml:space="preserve"> кількість навчальних годин, що фінансуються  з бюджету (без урахування поділу на групи)</w:t>
            </w:r>
          </w:p>
        </w:tc>
        <w:tc>
          <w:tcPr>
            <w:tcW w:w="1872" w:type="dxa"/>
            <w:shd w:val="clear" w:color="auto" w:fill="FFFFFF" w:themeFill="background1"/>
          </w:tcPr>
          <w:p w14:paraId="76F01D35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49D6BB1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B7E5B" w:rsidRPr="008F0E76" w14:paraId="7D3DA5C5" w14:textId="77777777" w:rsidTr="00BD0772">
        <w:tc>
          <w:tcPr>
            <w:tcW w:w="6238" w:type="dxa"/>
            <w:gridSpan w:val="2"/>
            <w:shd w:val="clear" w:color="auto" w:fill="FFFFFF" w:themeFill="background1"/>
          </w:tcPr>
          <w:p w14:paraId="62310397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Гранично допустиме навчальне навантаження</w:t>
            </w:r>
          </w:p>
        </w:tc>
        <w:tc>
          <w:tcPr>
            <w:tcW w:w="1872" w:type="dxa"/>
            <w:shd w:val="clear" w:color="auto" w:fill="FFFFFF" w:themeFill="background1"/>
          </w:tcPr>
          <w:p w14:paraId="0D63A9FA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842" w:type="dxa"/>
            <w:shd w:val="clear" w:color="auto" w:fill="FFFFFF" w:themeFill="background1"/>
          </w:tcPr>
          <w:p w14:paraId="437C816F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31</w:t>
            </w:r>
          </w:p>
        </w:tc>
      </w:tr>
      <w:tr w:rsidR="008B7E5B" w:rsidRPr="008F0E76" w14:paraId="6A58BC11" w14:textId="77777777" w:rsidTr="00BD0772">
        <w:tc>
          <w:tcPr>
            <w:tcW w:w="6238" w:type="dxa"/>
            <w:gridSpan w:val="2"/>
            <w:shd w:val="clear" w:color="auto" w:fill="FFFFFF" w:themeFill="background1"/>
          </w:tcPr>
          <w:p w14:paraId="410D7293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Усього (без фізичної культури + фізична культура; без урахування поділу класів на групи</w:t>
            </w:r>
          </w:p>
        </w:tc>
        <w:tc>
          <w:tcPr>
            <w:tcW w:w="1872" w:type="dxa"/>
            <w:shd w:val="clear" w:color="auto" w:fill="FFFFFF" w:themeFill="background1"/>
          </w:tcPr>
          <w:p w14:paraId="3BF13C8E" w14:textId="0CD7B6CE" w:rsidR="008B7E5B" w:rsidRPr="001E14A1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26 + </w:t>
            </w:r>
            <w:r w:rsidR="001E14A1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14:paraId="30ACF48B" w14:textId="137151EF" w:rsidR="008B7E5B" w:rsidRPr="001E14A1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29 + </w:t>
            </w:r>
            <w:r w:rsidR="001E14A1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</w:tr>
    </w:tbl>
    <w:p w14:paraId="6933C9FD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ind w:firstLineChars="350" w:firstLine="980"/>
        <w:jc w:val="both"/>
        <w:rPr>
          <w:rFonts w:ascii="Times New Roman" w:eastAsia="sans-serif" w:hAnsi="Times New Roman" w:cs="Times New Roman"/>
          <w:color w:val="0070C0"/>
          <w:sz w:val="28"/>
          <w:szCs w:val="28"/>
          <w:lang w:val="uk-UA" w:eastAsia="zh-CN"/>
        </w:rPr>
      </w:pPr>
    </w:p>
    <w:p w14:paraId="56D8A307" w14:textId="74A4FBCC" w:rsidR="008F0E76" w:rsidRPr="00C5255B" w:rsidRDefault="008F0E76" w:rsidP="00C5255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Години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навчального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навантаження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для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перерозподілу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між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освітніми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компоне</w:t>
      </w:r>
      <w:r w:rsidR="00C5255B">
        <w:rPr>
          <w:rFonts w:ascii="Times New Roman" w:eastAsiaTheme="minorEastAsia" w:hAnsi="Times New Roman" w:cs="Times New Roman"/>
          <w:sz w:val="28"/>
          <w:szCs w:val="28"/>
          <w:lang w:eastAsia="zh-CN"/>
        </w:rPr>
        <w:t>нтами</w:t>
      </w:r>
      <w:proofErr w:type="gramEnd"/>
      <w:r w:rsidR="00C5255B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5255B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розподілені</w:t>
      </w:r>
      <w:proofErr w:type="spellEnd"/>
      <w:r w:rsidR="00C5255B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таким чином :</w:t>
      </w:r>
    </w:p>
    <w:p w14:paraId="3BB58D0C" w14:textId="51ABCA42" w:rsidR="008F0E76" w:rsidRPr="008F0E76" w:rsidRDefault="008F0E76" w:rsidP="008E1B3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5 </w:t>
      </w:r>
      <w:proofErr w:type="spellStart"/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клас</w:t>
      </w:r>
      <w:proofErr w:type="spellEnd"/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</w:t>
      </w:r>
      <w:bookmarkStart w:id="7" w:name="_Hlk176421934"/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– </w:t>
      </w:r>
    </w:p>
    <w:p w14:paraId="36F7D87F" w14:textId="093C9A66" w:rsid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українська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літе</w:t>
      </w:r>
      <w:proofErr w:type="spellEnd"/>
      <w:r w:rsidR="001E14A1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р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атура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- 0,5</w:t>
      </w:r>
      <w:r w:rsidR="00C73672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год;</w:t>
      </w:r>
    </w:p>
    <w:p w14:paraId="47A3305D" w14:textId="4195D621" w:rsidR="00F157BF" w:rsidRPr="00F157BF" w:rsidRDefault="00F157BF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українська мова – 0,5 год;</w:t>
      </w:r>
    </w:p>
    <w:p w14:paraId="7C269E86" w14:textId="2F58B854" w:rsidR="008F0E76" w:rsidRPr="008E1B32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арубіжна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література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="00881405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-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0,5 год;</w:t>
      </w:r>
    </w:p>
    <w:p w14:paraId="709C7509" w14:textId="77777777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і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нтегрований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курс «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Пізнаємо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природу» - 0,5 год.;</w:t>
      </w:r>
    </w:p>
    <w:p w14:paraId="46967ECB" w14:textId="728398EA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математика – 1</w:t>
      </w:r>
      <w:r w:rsidR="00C73672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год;</w:t>
      </w:r>
    </w:p>
    <w:p w14:paraId="6F56AA84" w14:textId="3D83C939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курс «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Вчимося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жити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разом» - 0,5 год.;</w:t>
      </w:r>
    </w:p>
    <w:p w14:paraId="0D1136B2" w14:textId="577E1F0A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інформатика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="00881405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-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0,5 год.;</w:t>
      </w:r>
    </w:p>
    <w:p w14:paraId="151AD90F" w14:textId="3F47A0F9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технології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="00F157BF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–</w:t>
      </w:r>
      <w:r w:rsidR="00881405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="00F157BF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0,5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год,;</w:t>
      </w:r>
      <w:proofErr w:type="gramEnd"/>
    </w:p>
    <w:p w14:paraId="74C7CA44" w14:textId="0046A1B4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музичне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мистецтво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="00881405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-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0,5 год.;</w:t>
      </w:r>
    </w:p>
    <w:p w14:paraId="4A68C9A4" w14:textId="30B61EA1" w:rsidR="006058F9" w:rsidRPr="008E1B32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образотворче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мистецтво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="00881405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-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0,5 год.;</w:t>
      </w:r>
    </w:p>
    <w:p w14:paraId="7F5A85BF" w14:textId="7C3834DD" w:rsidR="00881405" w:rsidRPr="00881405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gramStart"/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Разом  -</w:t>
      </w:r>
      <w:proofErr w:type="gramEnd"/>
      <w:r w:rsidRPr="008F0E76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zh-CN"/>
        </w:rPr>
        <w:t xml:space="preserve">   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5,5 год.</w:t>
      </w:r>
      <w:bookmarkEnd w:id="7"/>
    </w:p>
    <w:p w14:paraId="03E416D7" w14:textId="78EB85D0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6 </w:t>
      </w:r>
      <w:proofErr w:type="spellStart"/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клас</w:t>
      </w:r>
      <w:proofErr w:type="spellEnd"/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</w:t>
      </w:r>
      <w:bookmarkStart w:id="8" w:name="_Hlk176422822"/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– </w:t>
      </w:r>
    </w:p>
    <w:p w14:paraId="020E6647" w14:textId="74FBE948" w:rsid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українська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література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- 0,5</w:t>
      </w:r>
      <w:r w:rsidR="00C73672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год;</w:t>
      </w:r>
    </w:p>
    <w:p w14:paraId="053310FE" w14:textId="194E8C22" w:rsidR="009F00F7" w:rsidRPr="009F00F7" w:rsidRDefault="009F00F7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українська мова – 0,5 год;</w:t>
      </w:r>
    </w:p>
    <w:p w14:paraId="43682A9C" w14:textId="5342043D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арубіжна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література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</w:t>
      </w:r>
      <w:r w:rsidR="00401DC0" w:rsidRPr="00401DC0">
        <w:rPr>
          <w:rFonts w:ascii="Times New Roman" w:eastAsiaTheme="minorEastAsia" w:hAnsi="Times New Roman" w:cs="Times New Roman"/>
          <w:sz w:val="28"/>
          <w:szCs w:val="28"/>
          <w:lang w:eastAsia="zh-CN"/>
        </w:rPr>
        <w:t>0</w:t>
      </w:r>
      <w:r w:rsidR="00401DC0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,5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год;</w:t>
      </w:r>
    </w:p>
    <w:p w14:paraId="01CD3DF9" w14:textId="45796A9C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і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нтегрований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курс «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Пізнаємо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природу» - 1 год.;</w:t>
      </w:r>
    </w:p>
    <w:p w14:paraId="5B7D2430" w14:textId="5DFBB312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географія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-1 год.;</w:t>
      </w:r>
    </w:p>
    <w:p w14:paraId="01A583A6" w14:textId="1D1E8135" w:rsidR="008F0E76" w:rsidRPr="008F0E76" w:rsidRDefault="008F0E76" w:rsidP="004C6DC3">
      <w:pPr>
        <w:spacing w:after="0" w:line="240" w:lineRule="auto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інтегрований курс - «Історія України</w:t>
      </w:r>
      <w:r w:rsidR="00230F78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. В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сесвітня історія</w:t>
      </w:r>
      <w:r w:rsidR="00230F78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» - 1 год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.;</w:t>
      </w:r>
    </w:p>
    <w:p w14:paraId="2B53506D" w14:textId="098BF4EB" w:rsidR="008F0E76" w:rsidRPr="008E1B32" w:rsidRDefault="00DB56A1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математика </w:t>
      </w:r>
      <w:r w:rsid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1 </w:t>
      </w:r>
      <w:r w:rsid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год;</w:t>
      </w:r>
    </w:p>
    <w:p w14:paraId="7FF7BFAF" w14:textId="55C1CEB8" w:rsidR="008F0E76" w:rsidRPr="008F0E76" w:rsidRDefault="008F0E76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інформатика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0,5 год.;</w:t>
      </w:r>
    </w:p>
    <w:p w14:paraId="2CF55537" w14:textId="1605F517" w:rsidR="008F0E76" w:rsidRPr="008F0E7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музичне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мистецтво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0,5 год.;</w:t>
      </w:r>
    </w:p>
    <w:p w14:paraId="5764A058" w14:textId="556EF900" w:rsidR="008F0E76" w:rsidRPr="009F00F7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образотворче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мистецтво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– 0,5 год.;</w:t>
      </w:r>
    </w:p>
    <w:bookmarkEnd w:id="8"/>
    <w:p w14:paraId="414C98BC" w14:textId="6D1855E6" w:rsidR="00DB56A1" w:rsidRDefault="00DB56A1" w:rsidP="00DB56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курс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«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Вчимося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жити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разом» - 0,5 год.;</w:t>
      </w:r>
    </w:p>
    <w:p w14:paraId="576752CF" w14:textId="305780FE" w:rsidR="00B67999" w:rsidRPr="008E1B32" w:rsidRDefault="008E1B32" w:rsidP="008E1B3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  <w:r w:rsidRPr="008E1B32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  <w:t xml:space="preserve">Разом – </w:t>
      </w:r>
      <w:r w:rsidR="00401DC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  <w:t>7,5</w:t>
      </w:r>
      <w:r w:rsidRPr="008E1B32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  <w:t xml:space="preserve"> год.</w:t>
      </w:r>
    </w:p>
    <w:p w14:paraId="729ADE64" w14:textId="365EB143" w:rsidR="008E1B32" w:rsidRDefault="008E1B32" w:rsidP="008E1B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69C32A5C" w14:textId="7F3CEF26" w:rsidR="00B65B06" w:rsidRDefault="00B65B06" w:rsidP="008E1B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5FAF7BF0" w14:textId="6A329F32" w:rsidR="00B65B06" w:rsidRDefault="00B65B06" w:rsidP="008E1B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4CD03C49" w14:textId="77777777" w:rsidR="008E41C4" w:rsidRDefault="008E41C4" w:rsidP="009F00F7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42F31AFB" w14:textId="77777777" w:rsidR="00C5255B" w:rsidRDefault="00C5255B" w:rsidP="00C525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76B66E7A" w14:textId="77777777" w:rsidR="00C5255B" w:rsidRDefault="00C5255B" w:rsidP="00C525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6752D143" w14:textId="08566D94" w:rsidR="008E1B32" w:rsidRPr="00C5255B" w:rsidRDefault="008E1B32" w:rsidP="00C525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8E1B32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 xml:space="preserve">Навчальний план для </w:t>
      </w:r>
      <w:r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7</w:t>
      </w:r>
      <w:r w:rsidRPr="008E1B32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 xml:space="preserve"> - </w:t>
      </w:r>
      <w:r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8</w:t>
      </w:r>
      <w:r w:rsidRPr="008E1B32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 xml:space="preserve"> класів</w:t>
      </w:r>
      <w:r w:rsidR="00C73672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,</w:t>
      </w:r>
      <w:r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</w:p>
    <w:p w14:paraId="76E5BFBE" w14:textId="77777777" w:rsidR="003D2825" w:rsidRPr="008E1B32" w:rsidRDefault="003D2825" w:rsidP="003D28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складений на основі</w:t>
      </w:r>
      <w:r w:rsidRPr="008E1B32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</w:t>
      </w:r>
      <w:r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Типового навчального плану для 5 - 9 класів закладів загальної середньої освіти з навчанням українською мовою Типової освітньої програми для 5 - 9 класів закладів загальної середньої освіти,</w:t>
      </w:r>
    </w:p>
    <w:p w14:paraId="66F9D388" w14:textId="77777777" w:rsidR="003D2825" w:rsidRPr="008E1B32" w:rsidRDefault="003D2825" w:rsidP="003D28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затвердженої наказом МОН України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від 19.02. 2021</w:t>
      </w:r>
      <w:r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№ 235( в редакції наказу МОН України  №1120 від 09.08.2024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« Про внесення змін до типової освітньої програми для 5-9 класів закладів середньої освіти</w:t>
      </w:r>
      <w:r w:rsidRPr="008E1B3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)</w:t>
      </w:r>
    </w:p>
    <w:p w14:paraId="097BEDE3" w14:textId="77777777" w:rsidR="00C73799" w:rsidRPr="00C73799" w:rsidRDefault="00C73799" w:rsidP="008B7E5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tbl>
      <w:tblPr>
        <w:tblStyle w:val="a7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118"/>
        <w:gridCol w:w="1872"/>
        <w:gridCol w:w="1842"/>
      </w:tblGrid>
      <w:tr w:rsidR="008B7E5B" w:rsidRPr="008F0E76" w14:paraId="47CFBA50" w14:textId="77777777" w:rsidTr="00BD0772">
        <w:trPr>
          <w:trHeight w:val="950"/>
        </w:trPr>
        <w:tc>
          <w:tcPr>
            <w:tcW w:w="3120" w:type="dxa"/>
            <w:vMerge w:val="restart"/>
            <w:shd w:val="clear" w:color="auto" w:fill="FFFFFF" w:themeFill="background1"/>
          </w:tcPr>
          <w:p w14:paraId="34E2C3D6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color w:val="0070C0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 Освітня галузь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14:paraId="7A7FA641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Предмети/інтегровані курси</w:t>
            </w:r>
          </w:p>
          <w:p w14:paraId="0E1A10B0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714" w:type="dxa"/>
            <w:gridSpan w:val="2"/>
          </w:tcPr>
          <w:p w14:paraId="18FEFA32" w14:textId="77777777" w:rsidR="008B7E5B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К-сть годин</w:t>
            </w:r>
          </w:p>
          <w:p w14:paraId="08D103DE" w14:textId="77777777" w:rsidR="008B7E5B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на тиждень*</w:t>
            </w:r>
          </w:p>
          <w:p w14:paraId="558E1BDC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8B7E5B" w:rsidRPr="008F0E76" w14:paraId="0A641CA2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072B5E6A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14:paraId="25D1C9B3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</w:tcPr>
          <w:p w14:paraId="7C338C8C" w14:textId="11B7B34A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7</w:t>
            </w:r>
            <w:r w:rsidRPr="008F0E76">
              <w:rPr>
                <w:rFonts w:eastAsia="sans-serif"/>
                <w:sz w:val="28"/>
                <w:szCs w:val="28"/>
                <w:lang w:eastAsia="zh-CN"/>
              </w:rPr>
              <w:t xml:space="preserve"> кл</w:t>
            </w:r>
            <w:r w:rsidR="00C73672">
              <w:rPr>
                <w:rFonts w:eastAsia="sans-serif"/>
                <w:sz w:val="28"/>
                <w:szCs w:val="28"/>
                <w:lang w:eastAsia="zh-CN"/>
              </w:rPr>
              <w:t>ас</w:t>
            </w:r>
          </w:p>
        </w:tc>
        <w:tc>
          <w:tcPr>
            <w:tcW w:w="1842" w:type="dxa"/>
          </w:tcPr>
          <w:p w14:paraId="60A3E3B9" w14:textId="0EE43632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8</w:t>
            </w:r>
            <w:r w:rsidRPr="008F0E76">
              <w:rPr>
                <w:rFonts w:eastAsia="sans-serif"/>
                <w:sz w:val="28"/>
                <w:szCs w:val="28"/>
                <w:lang w:eastAsia="zh-CN"/>
              </w:rPr>
              <w:t xml:space="preserve"> кл</w:t>
            </w:r>
            <w:r w:rsidR="00C73672">
              <w:rPr>
                <w:rFonts w:eastAsia="sans-serif"/>
                <w:sz w:val="28"/>
                <w:szCs w:val="28"/>
                <w:lang w:eastAsia="zh-CN"/>
              </w:rPr>
              <w:t>ас</w:t>
            </w:r>
          </w:p>
        </w:tc>
      </w:tr>
      <w:tr w:rsidR="008B7E5B" w:rsidRPr="008F0E76" w14:paraId="7692E2E9" w14:textId="77777777" w:rsidTr="00BD0772">
        <w:tc>
          <w:tcPr>
            <w:tcW w:w="3120" w:type="dxa"/>
            <w:vMerge w:val="restart"/>
            <w:shd w:val="clear" w:color="auto" w:fill="FFFFFF" w:themeFill="background1"/>
          </w:tcPr>
          <w:p w14:paraId="3DAB1FF5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Мовно-літературна</w:t>
            </w:r>
          </w:p>
        </w:tc>
        <w:tc>
          <w:tcPr>
            <w:tcW w:w="3118" w:type="dxa"/>
            <w:shd w:val="clear" w:color="auto" w:fill="FFFFFF" w:themeFill="background1"/>
          </w:tcPr>
          <w:p w14:paraId="68F5E12E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мова</w:t>
            </w:r>
          </w:p>
        </w:tc>
        <w:tc>
          <w:tcPr>
            <w:tcW w:w="1872" w:type="dxa"/>
          </w:tcPr>
          <w:p w14:paraId="3BCC801F" w14:textId="5577CAA3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2" w:type="dxa"/>
          </w:tcPr>
          <w:p w14:paraId="2F5BFA02" w14:textId="0438FEB9" w:rsidR="008B7E5B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3</w:t>
            </w:r>
          </w:p>
        </w:tc>
      </w:tr>
      <w:tr w:rsidR="008B7E5B" w:rsidRPr="008F0E76" w14:paraId="0BA5C161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7C17E9B8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C6E3965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література</w:t>
            </w:r>
          </w:p>
        </w:tc>
        <w:tc>
          <w:tcPr>
            <w:tcW w:w="1872" w:type="dxa"/>
          </w:tcPr>
          <w:p w14:paraId="6B9CB3C7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1,5 + 0,5</w:t>
            </w:r>
          </w:p>
        </w:tc>
        <w:tc>
          <w:tcPr>
            <w:tcW w:w="1842" w:type="dxa"/>
          </w:tcPr>
          <w:p w14:paraId="75A9BC32" w14:textId="4118227E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 +</w:t>
            </w:r>
            <w:r w:rsidR="00786A97">
              <w:rPr>
                <w:rFonts w:eastAsia="sans-serif"/>
                <w:sz w:val="28"/>
                <w:szCs w:val="28"/>
                <w:lang w:eastAsia="zh-CN"/>
              </w:rPr>
              <w:t xml:space="preserve"> 1</w:t>
            </w:r>
          </w:p>
        </w:tc>
      </w:tr>
      <w:tr w:rsidR="008B7E5B" w:rsidRPr="008F0E76" w14:paraId="4397BB69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70F85969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28B13AC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Зарубіжна література</w:t>
            </w:r>
          </w:p>
        </w:tc>
        <w:tc>
          <w:tcPr>
            <w:tcW w:w="1872" w:type="dxa"/>
          </w:tcPr>
          <w:p w14:paraId="2C7E7125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1+0,5</w:t>
            </w:r>
          </w:p>
        </w:tc>
        <w:tc>
          <w:tcPr>
            <w:tcW w:w="1842" w:type="dxa"/>
          </w:tcPr>
          <w:p w14:paraId="09C7731C" w14:textId="68EC0A6D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 +</w:t>
            </w:r>
            <w:r w:rsidR="009F00F7">
              <w:rPr>
                <w:rFonts w:eastAsia="sans-serif"/>
                <w:sz w:val="28"/>
                <w:szCs w:val="28"/>
                <w:lang w:eastAsia="zh-CN"/>
              </w:rPr>
              <w:t xml:space="preserve"> 0,5</w:t>
            </w:r>
          </w:p>
        </w:tc>
      </w:tr>
      <w:tr w:rsidR="008B7E5B" w:rsidRPr="008F0E76" w14:paraId="09162F42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2EFD7480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B25AC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Іноземна мова (англійська)</w:t>
            </w:r>
          </w:p>
        </w:tc>
        <w:tc>
          <w:tcPr>
            <w:tcW w:w="1872" w:type="dxa"/>
          </w:tcPr>
          <w:p w14:paraId="459102CA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3,5</w:t>
            </w:r>
          </w:p>
        </w:tc>
        <w:tc>
          <w:tcPr>
            <w:tcW w:w="1842" w:type="dxa"/>
          </w:tcPr>
          <w:p w14:paraId="6724C7E9" w14:textId="2EFE9DFF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3</w:t>
            </w:r>
            <w:r w:rsidR="00B67999">
              <w:rPr>
                <w:rFonts w:eastAsia="sans-serif"/>
                <w:sz w:val="28"/>
                <w:szCs w:val="28"/>
                <w:lang w:eastAsia="zh-CN"/>
              </w:rPr>
              <w:t xml:space="preserve"> + 0,5</w:t>
            </w:r>
          </w:p>
        </w:tc>
      </w:tr>
      <w:tr w:rsidR="008B7E5B" w:rsidRPr="008F0E76" w14:paraId="65CE2B21" w14:textId="77777777" w:rsidTr="00BD0772">
        <w:trPr>
          <w:trHeight w:val="255"/>
        </w:trPr>
        <w:tc>
          <w:tcPr>
            <w:tcW w:w="3120" w:type="dxa"/>
            <w:vMerge w:val="restart"/>
            <w:shd w:val="clear" w:color="auto" w:fill="FFFFFF" w:themeFill="background1"/>
          </w:tcPr>
          <w:p w14:paraId="331FA2E3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Математична</w:t>
            </w:r>
          </w:p>
        </w:tc>
        <w:tc>
          <w:tcPr>
            <w:tcW w:w="3118" w:type="dxa"/>
            <w:shd w:val="clear" w:color="auto" w:fill="FFFFFF" w:themeFill="background1"/>
          </w:tcPr>
          <w:p w14:paraId="5FB8A2DF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1872" w:type="dxa"/>
          </w:tcPr>
          <w:p w14:paraId="494D3EFF" w14:textId="7782A0DF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</w:tcPr>
          <w:p w14:paraId="33768B63" w14:textId="28BCE395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val="en-US" w:eastAsia="zh-CN"/>
              </w:rPr>
            </w:pPr>
          </w:p>
        </w:tc>
      </w:tr>
      <w:tr w:rsidR="008B7E5B" w:rsidRPr="008F0E76" w14:paraId="4A0DC34D" w14:textId="77777777" w:rsidTr="00BD0772">
        <w:trPr>
          <w:trHeight w:val="300"/>
        </w:trPr>
        <w:tc>
          <w:tcPr>
            <w:tcW w:w="3120" w:type="dxa"/>
            <w:vMerge/>
            <w:shd w:val="clear" w:color="auto" w:fill="FFFFFF" w:themeFill="background1"/>
          </w:tcPr>
          <w:p w14:paraId="31598CD9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37D1DF9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Алгебра</w:t>
            </w:r>
          </w:p>
        </w:tc>
        <w:tc>
          <w:tcPr>
            <w:tcW w:w="1872" w:type="dxa"/>
          </w:tcPr>
          <w:p w14:paraId="01F3BBB1" w14:textId="46D228A8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2,5 + 0,5</w:t>
            </w:r>
          </w:p>
        </w:tc>
        <w:tc>
          <w:tcPr>
            <w:tcW w:w="1842" w:type="dxa"/>
          </w:tcPr>
          <w:p w14:paraId="7E742DCB" w14:textId="7B22600F" w:rsidR="008B7E5B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2,5 + 0,5</w:t>
            </w:r>
          </w:p>
        </w:tc>
      </w:tr>
      <w:tr w:rsidR="008B7E5B" w:rsidRPr="008F0E76" w14:paraId="5300444F" w14:textId="77777777" w:rsidTr="00BD0772">
        <w:trPr>
          <w:trHeight w:val="390"/>
        </w:trPr>
        <w:tc>
          <w:tcPr>
            <w:tcW w:w="3120" w:type="dxa"/>
            <w:vMerge/>
            <w:shd w:val="clear" w:color="auto" w:fill="FFFFFF" w:themeFill="background1"/>
          </w:tcPr>
          <w:p w14:paraId="0D0A49CD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EBDF55E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Геометрія</w:t>
            </w:r>
          </w:p>
        </w:tc>
        <w:tc>
          <w:tcPr>
            <w:tcW w:w="1872" w:type="dxa"/>
          </w:tcPr>
          <w:p w14:paraId="387B0452" w14:textId="0BCB8388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1,5 + 0,5</w:t>
            </w:r>
          </w:p>
        </w:tc>
        <w:tc>
          <w:tcPr>
            <w:tcW w:w="1842" w:type="dxa"/>
          </w:tcPr>
          <w:p w14:paraId="62618A37" w14:textId="5EF6A49E" w:rsidR="008B7E5B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1,5 + 0,5</w:t>
            </w:r>
          </w:p>
        </w:tc>
      </w:tr>
      <w:tr w:rsidR="008B7E5B" w:rsidRPr="008F0E76" w14:paraId="15B04B66" w14:textId="77777777" w:rsidTr="00BD0772">
        <w:trPr>
          <w:trHeight w:val="615"/>
        </w:trPr>
        <w:tc>
          <w:tcPr>
            <w:tcW w:w="3120" w:type="dxa"/>
            <w:vMerge w:val="restart"/>
            <w:shd w:val="clear" w:color="auto" w:fill="FFFFFF" w:themeFill="background1"/>
          </w:tcPr>
          <w:p w14:paraId="4C496CDB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Природнича**</w:t>
            </w:r>
          </w:p>
        </w:tc>
        <w:tc>
          <w:tcPr>
            <w:tcW w:w="3118" w:type="dxa"/>
            <w:shd w:val="clear" w:color="auto" w:fill="FFFFFF" w:themeFill="background1"/>
          </w:tcPr>
          <w:p w14:paraId="37E1E573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Інтегрований курс «Пізнаємо природу»</w:t>
            </w:r>
          </w:p>
        </w:tc>
        <w:tc>
          <w:tcPr>
            <w:tcW w:w="1872" w:type="dxa"/>
          </w:tcPr>
          <w:p w14:paraId="702C4916" w14:textId="72EF9FF0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14:paraId="6DFCC8CD" w14:textId="60C7FADB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8B7E5B" w:rsidRPr="008F0E76" w14:paraId="50691F1B" w14:textId="77777777" w:rsidTr="00BD0772">
        <w:trPr>
          <w:trHeight w:val="345"/>
        </w:trPr>
        <w:tc>
          <w:tcPr>
            <w:tcW w:w="3120" w:type="dxa"/>
            <w:vMerge/>
            <w:shd w:val="clear" w:color="auto" w:fill="FFFFFF" w:themeFill="background1"/>
          </w:tcPr>
          <w:p w14:paraId="27494353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0A894A1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Біологія</w:t>
            </w:r>
          </w:p>
        </w:tc>
        <w:tc>
          <w:tcPr>
            <w:tcW w:w="1872" w:type="dxa"/>
          </w:tcPr>
          <w:p w14:paraId="1E5AB749" w14:textId="3CF6A6BC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2 + 0,5</w:t>
            </w:r>
          </w:p>
        </w:tc>
        <w:tc>
          <w:tcPr>
            <w:tcW w:w="1842" w:type="dxa"/>
          </w:tcPr>
          <w:p w14:paraId="19363A59" w14:textId="0558FFA2" w:rsidR="008B7E5B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2 + 0,5</w:t>
            </w:r>
          </w:p>
        </w:tc>
      </w:tr>
      <w:tr w:rsidR="008B7E5B" w:rsidRPr="008F0E76" w14:paraId="54A2A16A" w14:textId="77777777" w:rsidTr="00BD0772">
        <w:trPr>
          <w:trHeight w:val="270"/>
        </w:trPr>
        <w:tc>
          <w:tcPr>
            <w:tcW w:w="3120" w:type="dxa"/>
            <w:vMerge/>
            <w:shd w:val="clear" w:color="auto" w:fill="FFFFFF" w:themeFill="background1"/>
          </w:tcPr>
          <w:p w14:paraId="6BDB202E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06E6897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Географія</w:t>
            </w:r>
          </w:p>
        </w:tc>
        <w:tc>
          <w:tcPr>
            <w:tcW w:w="1872" w:type="dxa"/>
          </w:tcPr>
          <w:p w14:paraId="36AF47A4" w14:textId="5D67491F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42" w:type="dxa"/>
          </w:tcPr>
          <w:p w14:paraId="7D5C2FCC" w14:textId="176255FC" w:rsidR="008B7E5B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2</w:t>
            </w:r>
          </w:p>
        </w:tc>
      </w:tr>
      <w:tr w:rsidR="008B7E5B" w:rsidRPr="008F0E76" w14:paraId="041DD416" w14:textId="77777777" w:rsidTr="00BD0772">
        <w:trPr>
          <w:trHeight w:val="315"/>
        </w:trPr>
        <w:tc>
          <w:tcPr>
            <w:tcW w:w="3120" w:type="dxa"/>
            <w:vMerge/>
            <w:shd w:val="clear" w:color="auto" w:fill="FFFFFF" w:themeFill="background1"/>
          </w:tcPr>
          <w:p w14:paraId="7E174688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F9C63E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Фізика</w:t>
            </w:r>
          </w:p>
        </w:tc>
        <w:tc>
          <w:tcPr>
            <w:tcW w:w="1872" w:type="dxa"/>
          </w:tcPr>
          <w:p w14:paraId="523715A9" w14:textId="5E6D0765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42" w:type="dxa"/>
          </w:tcPr>
          <w:p w14:paraId="2646C5C5" w14:textId="3289709A" w:rsidR="008B7E5B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2</w:t>
            </w:r>
          </w:p>
        </w:tc>
      </w:tr>
      <w:tr w:rsidR="008B7E5B" w:rsidRPr="008F0E76" w14:paraId="11511ABB" w14:textId="77777777" w:rsidTr="00BD0772">
        <w:trPr>
          <w:trHeight w:val="375"/>
        </w:trPr>
        <w:tc>
          <w:tcPr>
            <w:tcW w:w="3120" w:type="dxa"/>
            <w:vMerge/>
            <w:shd w:val="clear" w:color="auto" w:fill="FFFFFF" w:themeFill="background1"/>
          </w:tcPr>
          <w:p w14:paraId="075E0858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D72BBDC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Хімія</w:t>
            </w:r>
          </w:p>
        </w:tc>
        <w:tc>
          <w:tcPr>
            <w:tcW w:w="1872" w:type="dxa"/>
          </w:tcPr>
          <w:p w14:paraId="759DC0FC" w14:textId="5AD7422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1 + 0,5</w:t>
            </w:r>
          </w:p>
        </w:tc>
        <w:tc>
          <w:tcPr>
            <w:tcW w:w="1842" w:type="dxa"/>
          </w:tcPr>
          <w:p w14:paraId="40016A20" w14:textId="5DB1856E" w:rsidR="008B7E5B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2</w:t>
            </w:r>
          </w:p>
        </w:tc>
      </w:tr>
      <w:tr w:rsidR="000D4650" w:rsidRPr="008F0E76" w14:paraId="62B8DE1E" w14:textId="77777777" w:rsidTr="00BD0772">
        <w:tc>
          <w:tcPr>
            <w:tcW w:w="3120" w:type="dxa"/>
            <w:vMerge w:val="restart"/>
            <w:shd w:val="clear" w:color="auto" w:fill="FFFFFF" w:themeFill="background1"/>
          </w:tcPr>
          <w:p w14:paraId="6F7B27E3" w14:textId="77777777" w:rsidR="000D4650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 xml:space="preserve">Соціальна і </w:t>
            </w: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здоров᾽язбережувальна</w:t>
            </w:r>
            <w:proofErr w:type="spellEnd"/>
            <w:r w:rsidRPr="008F0E76">
              <w:rPr>
                <w:rFonts w:eastAsia="sans-serif"/>
                <w:sz w:val="28"/>
                <w:szCs w:val="28"/>
                <w:lang w:eastAsia="zh-CN"/>
              </w:rPr>
              <w:t>***</w:t>
            </w:r>
          </w:p>
        </w:tc>
        <w:tc>
          <w:tcPr>
            <w:tcW w:w="3118" w:type="dxa"/>
            <w:shd w:val="clear" w:color="auto" w:fill="FFFFFF" w:themeFill="background1"/>
          </w:tcPr>
          <w:p w14:paraId="62B612E5" w14:textId="77777777" w:rsidR="000D4650" w:rsidRPr="008F0E76" w:rsidRDefault="000D4650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Інтегрований курс «</w:t>
            </w: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Здоров᾽я</w:t>
            </w:r>
            <w:proofErr w:type="spellEnd"/>
            <w:r w:rsidRPr="008F0E76">
              <w:rPr>
                <w:rFonts w:eastAsia="sans-serif"/>
                <w:sz w:val="28"/>
                <w:szCs w:val="28"/>
                <w:lang w:eastAsia="zh-CN"/>
              </w:rPr>
              <w:t>, безпека та добробут»</w:t>
            </w:r>
          </w:p>
        </w:tc>
        <w:tc>
          <w:tcPr>
            <w:tcW w:w="1872" w:type="dxa"/>
          </w:tcPr>
          <w:p w14:paraId="7DFFB687" w14:textId="77777777" w:rsidR="000D4650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42" w:type="dxa"/>
          </w:tcPr>
          <w:p w14:paraId="560A42FE" w14:textId="0C73FCFA" w:rsidR="000D4650" w:rsidRPr="008F0E76" w:rsidRDefault="00230F7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0,5 + 0,5</w:t>
            </w:r>
          </w:p>
        </w:tc>
      </w:tr>
      <w:tr w:rsidR="000D4650" w:rsidRPr="008F0E76" w14:paraId="3CE02150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6875B37E" w14:textId="77777777" w:rsidR="000D4650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673CEAE" w14:textId="68F0DAB9" w:rsidR="000D4650" w:rsidRPr="008F0E76" w:rsidRDefault="000D4650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Підприємництво і фінансова грамотність</w:t>
            </w:r>
          </w:p>
        </w:tc>
        <w:tc>
          <w:tcPr>
            <w:tcW w:w="1872" w:type="dxa"/>
          </w:tcPr>
          <w:p w14:paraId="23CC9DE3" w14:textId="77777777" w:rsidR="000D4650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14:paraId="7BD1DB89" w14:textId="662D3435" w:rsidR="000D4650" w:rsidRPr="008F0E76" w:rsidRDefault="000D4650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0,5</w:t>
            </w:r>
          </w:p>
        </w:tc>
      </w:tr>
      <w:tr w:rsidR="00230F78" w:rsidRPr="008F0E76" w14:paraId="52CD8756" w14:textId="77777777" w:rsidTr="00BD0772">
        <w:tc>
          <w:tcPr>
            <w:tcW w:w="3120" w:type="dxa"/>
            <w:vMerge w:val="restart"/>
            <w:shd w:val="clear" w:color="auto" w:fill="FFFFFF" w:themeFill="background1"/>
          </w:tcPr>
          <w:p w14:paraId="692E088D" w14:textId="77777777" w:rsidR="00230F78" w:rsidRPr="008F0E76" w:rsidRDefault="00230F7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Громадянська та історична</w:t>
            </w:r>
          </w:p>
        </w:tc>
        <w:tc>
          <w:tcPr>
            <w:tcW w:w="3118" w:type="dxa"/>
            <w:shd w:val="clear" w:color="auto" w:fill="FFFFFF" w:themeFill="background1"/>
          </w:tcPr>
          <w:p w14:paraId="260AF964" w14:textId="4AF3C296" w:rsidR="00230F78" w:rsidRPr="008F0E76" w:rsidRDefault="00230F78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</w:tcPr>
          <w:p w14:paraId="0E0E47F3" w14:textId="0F11C7E2" w:rsidR="00230F78" w:rsidRPr="008F0E76" w:rsidRDefault="00230F7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14:paraId="54EAE7DA" w14:textId="77777777" w:rsidR="00230F78" w:rsidRPr="008F0E76" w:rsidRDefault="00230F7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230F78" w:rsidRPr="00D93DC9" w14:paraId="67F7EA83" w14:textId="77777777" w:rsidTr="00BD0772">
        <w:trPr>
          <w:trHeight w:val="2164"/>
        </w:trPr>
        <w:tc>
          <w:tcPr>
            <w:tcW w:w="3120" w:type="dxa"/>
            <w:vMerge/>
            <w:shd w:val="clear" w:color="auto" w:fill="FFFFFF" w:themeFill="background1"/>
          </w:tcPr>
          <w:p w14:paraId="31CDD2B9" w14:textId="77777777" w:rsidR="00230F78" w:rsidRPr="008F0E76" w:rsidRDefault="00230F7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03D3975" w14:textId="77777777" w:rsidR="00230F78" w:rsidRPr="00B67999" w:rsidRDefault="00230F78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D2608CD" w14:textId="17D20750" w:rsidR="00230F78" w:rsidRPr="008F0E76" w:rsidRDefault="00230F78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Історія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України</w:t>
            </w:r>
            <w:proofErr w:type="spellEnd"/>
          </w:p>
        </w:tc>
        <w:tc>
          <w:tcPr>
            <w:tcW w:w="1872" w:type="dxa"/>
          </w:tcPr>
          <w:p w14:paraId="472C913D" w14:textId="7B7B7426" w:rsidR="00230F78" w:rsidRPr="008F0E76" w:rsidRDefault="008A65F3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    </w:t>
            </w:r>
            <w:r w:rsidR="00230F78">
              <w:rPr>
                <w:rFonts w:eastAsiaTheme="minorEastAsia"/>
                <w:sz w:val="28"/>
                <w:szCs w:val="28"/>
                <w:lang w:eastAsia="zh-CN"/>
              </w:rPr>
              <w:t>0,5 + 0,5</w:t>
            </w:r>
          </w:p>
        </w:tc>
        <w:tc>
          <w:tcPr>
            <w:tcW w:w="1842" w:type="dxa"/>
          </w:tcPr>
          <w:p w14:paraId="338DCEFC" w14:textId="622CB318" w:rsidR="00230F78" w:rsidRPr="000D4650" w:rsidRDefault="008A65F3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      </w:t>
            </w:r>
            <w:r w:rsidR="00230F78">
              <w:rPr>
                <w:rFonts w:eastAsiaTheme="minorEastAsia"/>
                <w:sz w:val="28"/>
                <w:szCs w:val="28"/>
                <w:lang w:eastAsia="zh-CN"/>
              </w:rPr>
              <w:t>1+ 0,5</w:t>
            </w:r>
          </w:p>
          <w:p w14:paraId="7F1BC8EB" w14:textId="77777777" w:rsidR="00230F78" w:rsidRPr="00B67999" w:rsidRDefault="00230F78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230F78" w:rsidRPr="008F0E76" w14:paraId="3B1D1F98" w14:textId="77777777" w:rsidTr="00BD0772">
        <w:trPr>
          <w:trHeight w:val="530"/>
        </w:trPr>
        <w:tc>
          <w:tcPr>
            <w:tcW w:w="3120" w:type="dxa"/>
            <w:vMerge/>
            <w:shd w:val="clear" w:color="auto" w:fill="FFFFFF" w:themeFill="background1"/>
          </w:tcPr>
          <w:p w14:paraId="3350C3C3" w14:textId="77777777" w:rsidR="00230F78" w:rsidRPr="008F0E76" w:rsidRDefault="00230F7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C72D945" w14:textId="77777777" w:rsidR="00230F78" w:rsidRPr="008F0E76" w:rsidRDefault="00230F78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en-US" w:eastAsia="zh-CN"/>
              </w:rPr>
            </w:pPr>
            <w:proofErr w:type="spellStart"/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Всесвітня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історія</w:t>
            </w:r>
            <w:proofErr w:type="spellEnd"/>
          </w:p>
        </w:tc>
        <w:tc>
          <w:tcPr>
            <w:tcW w:w="1872" w:type="dxa"/>
          </w:tcPr>
          <w:p w14:paraId="1D060635" w14:textId="347F432A" w:rsidR="00230F78" w:rsidRPr="008B7E5B" w:rsidRDefault="008A65F3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   </w:t>
            </w:r>
            <w:r w:rsidR="00230F78">
              <w:rPr>
                <w:rFonts w:eastAsiaTheme="minorEastAsia"/>
                <w:sz w:val="28"/>
                <w:szCs w:val="28"/>
                <w:lang w:eastAsia="zh-CN"/>
              </w:rPr>
              <w:t>0,5 +0,5</w:t>
            </w:r>
          </w:p>
        </w:tc>
        <w:tc>
          <w:tcPr>
            <w:tcW w:w="1842" w:type="dxa"/>
          </w:tcPr>
          <w:p w14:paraId="0B28E670" w14:textId="138980D0" w:rsidR="00230F78" w:rsidRPr="008F0E76" w:rsidRDefault="008A65F3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en-US"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    </w:t>
            </w:r>
            <w:r w:rsidR="00230F78">
              <w:rPr>
                <w:rFonts w:eastAsiaTheme="minorEastAsia"/>
                <w:sz w:val="28"/>
                <w:szCs w:val="28"/>
                <w:lang w:eastAsia="zh-CN"/>
              </w:rPr>
              <w:t>0,5 +0,5</w:t>
            </w:r>
          </w:p>
        </w:tc>
      </w:tr>
      <w:tr w:rsidR="00230F78" w:rsidRPr="008F0E76" w14:paraId="7D026B3C" w14:textId="77777777" w:rsidTr="00BD0772">
        <w:trPr>
          <w:trHeight w:val="530"/>
        </w:trPr>
        <w:tc>
          <w:tcPr>
            <w:tcW w:w="3120" w:type="dxa"/>
            <w:vMerge/>
            <w:shd w:val="clear" w:color="auto" w:fill="FFFFFF" w:themeFill="background1"/>
          </w:tcPr>
          <w:p w14:paraId="2BFE549F" w14:textId="77777777" w:rsidR="00230F78" w:rsidRPr="008F0E76" w:rsidRDefault="00230F7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7011CC5" w14:textId="3EABCB5E" w:rsidR="00230F78" w:rsidRPr="008B7E5B" w:rsidRDefault="00230F78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Громадянська освіта </w:t>
            </w:r>
          </w:p>
        </w:tc>
        <w:tc>
          <w:tcPr>
            <w:tcW w:w="1872" w:type="dxa"/>
          </w:tcPr>
          <w:p w14:paraId="60B99691" w14:textId="22982912" w:rsidR="00230F78" w:rsidRDefault="008A65F3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       </w:t>
            </w:r>
            <w:r w:rsidR="00230F78">
              <w:rPr>
                <w:rFonts w:eastAsiaTheme="minorEastAsia"/>
                <w:sz w:val="28"/>
                <w:szCs w:val="28"/>
                <w:lang w:eastAsia="zh-CN"/>
              </w:rPr>
              <w:t>0,5</w:t>
            </w:r>
          </w:p>
        </w:tc>
        <w:tc>
          <w:tcPr>
            <w:tcW w:w="1842" w:type="dxa"/>
          </w:tcPr>
          <w:p w14:paraId="4AD2332F" w14:textId="150A30C9" w:rsidR="00230F78" w:rsidRPr="008F0E76" w:rsidRDefault="008A65F3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en-US"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         </w:t>
            </w:r>
            <w:r w:rsidR="00230F78">
              <w:rPr>
                <w:rFonts w:eastAsiaTheme="minorEastAsia"/>
                <w:sz w:val="28"/>
                <w:szCs w:val="28"/>
                <w:lang w:eastAsia="zh-CN"/>
              </w:rPr>
              <w:t>0,5</w:t>
            </w:r>
          </w:p>
        </w:tc>
      </w:tr>
      <w:tr w:rsidR="008B7E5B" w:rsidRPr="008F0E76" w14:paraId="5F7FF521" w14:textId="77777777" w:rsidTr="00BD0772">
        <w:tc>
          <w:tcPr>
            <w:tcW w:w="3120" w:type="dxa"/>
            <w:shd w:val="clear" w:color="auto" w:fill="FFFFFF" w:themeFill="background1"/>
          </w:tcPr>
          <w:p w14:paraId="6751D9F1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Інформатична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14:paraId="4A22D694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1872" w:type="dxa"/>
          </w:tcPr>
          <w:p w14:paraId="358ED86A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val="en-US"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1+0,5</w:t>
            </w:r>
          </w:p>
        </w:tc>
        <w:tc>
          <w:tcPr>
            <w:tcW w:w="1842" w:type="dxa"/>
          </w:tcPr>
          <w:p w14:paraId="44111C85" w14:textId="2DD71981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val="en-US"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</w:t>
            </w:r>
            <w:r w:rsidR="00570F1E">
              <w:rPr>
                <w:rFonts w:eastAsia="sans-serif"/>
                <w:sz w:val="28"/>
                <w:szCs w:val="28"/>
                <w:lang w:eastAsia="zh-CN"/>
              </w:rPr>
              <w:t>,5 + 0,5</w:t>
            </w:r>
          </w:p>
        </w:tc>
      </w:tr>
      <w:tr w:rsidR="008B7E5B" w:rsidRPr="008F0E76" w14:paraId="067FC3D3" w14:textId="77777777" w:rsidTr="00BD0772">
        <w:tc>
          <w:tcPr>
            <w:tcW w:w="3120" w:type="dxa"/>
            <w:shd w:val="clear" w:color="auto" w:fill="FFFFFF" w:themeFill="background1"/>
          </w:tcPr>
          <w:p w14:paraId="4AEBD286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Технологічна</w:t>
            </w:r>
          </w:p>
        </w:tc>
        <w:tc>
          <w:tcPr>
            <w:tcW w:w="3118" w:type="dxa"/>
            <w:shd w:val="clear" w:color="auto" w:fill="FFFFFF" w:themeFill="background1"/>
          </w:tcPr>
          <w:p w14:paraId="53F828DC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Технології</w:t>
            </w:r>
          </w:p>
        </w:tc>
        <w:tc>
          <w:tcPr>
            <w:tcW w:w="1872" w:type="dxa"/>
          </w:tcPr>
          <w:p w14:paraId="72445304" w14:textId="2EEF2A23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42" w:type="dxa"/>
          </w:tcPr>
          <w:p w14:paraId="4231AB27" w14:textId="38280736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1</w:t>
            </w:r>
          </w:p>
        </w:tc>
      </w:tr>
      <w:tr w:rsidR="008B7E5B" w:rsidRPr="008F0E76" w14:paraId="78853615" w14:textId="77777777" w:rsidTr="00BD0772">
        <w:tc>
          <w:tcPr>
            <w:tcW w:w="3120" w:type="dxa"/>
            <w:vMerge w:val="restart"/>
            <w:shd w:val="clear" w:color="auto" w:fill="FFFFFF" w:themeFill="background1"/>
          </w:tcPr>
          <w:p w14:paraId="6E882228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lastRenderedPageBreak/>
              <w:t>Мистецька****</w:t>
            </w:r>
          </w:p>
        </w:tc>
        <w:tc>
          <w:tcPr>
            <w:tcW w:w="3118" w:type="dxa"/>
            <w:shd w:val="clear" w:color="auto" w:fill="FFFFFF" w:themeFill="background1"/>
          </w:tcPr>
          <w:p w14:paraId="779354AF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Музичне мистецтво</w:t>
            </w:r>
          </w:p>
        </w:tc>
        <w:tc>
          <w:tcPr>
            <w:tcW w:w="1872" w:type="dxa"/>
          </w:tcPr>
          <w:p w14:paraId="6A24BD06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0,5+0,5</w:t>
            </w:r>
          </w:p>
        </w:tc>
        <w:tc>
          <w:tcPr>
            <w:tcW w:w="1842" w:type="dxa"/>
          </w:tcPr>
          <w:p w14:paraId="1E748E56" w14:textId="364FCE3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8B7E5B" w:rsidRPr="008F0E76" w14:paraId="37C876DB" w14:textId="77777777" w:rsidTr="00BD0772">
        <w:tc>
          <w:tcPr>
            <w:tcW w:w="3120" w:type="dxa"/>
            <w:vMerge/>
            <w:shd w:val="clear" w:color="auto" w:fill="FFFFFF" w:themeFill="background1"/>
          </w:tcPr>
          <w:p w14:paraId="2978B05A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61235C1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Образотворче мистецтво</w:t>
            </w:r>
          </w:p>
        </w:tc>
        <w:tc>
          <w:tcPr>
            <w:tcW w:w="1872" w:type="dxa"/>
          </w:tcPr>
          <w:p w14:paraId="53A4E469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0,5+0,5</w:t>
            </w:r>
          </w:p>
        </w:tc>
        <w:tc>
          <w:tcPr>
            <w:tcW w:w="1842" w:type="dxa"/>
          </w:tcPr>
          <w:p w14:paraId="77DB6BEE" w14:textId="2EA6D89E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</w:tr>
      <w:tr w:rsidR="00230F78" w:rsidRPr="008F0E76" w14:paraId="0D86227A" w14:textId="77777777" w:rsidTr="00BD0772">
        <w:tc>
          <w:tcPr>
            <w:tcW w:w="3120" w:type="dxa"/>
            <w:shd w:val="clear" w:color="auto" w:fill="FFFFFF" w:themeFill="background1"/>
          </w:tcPr>
          <w:p w14:paraId="043652D0" w14:textId="77777777" w:rsidR="00230F78" w:rsidRPr="008F0E76" w:rsidRDefault="00230F7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3139AE1" w14:textId="55C3BB9A" w:rsidR="00230F78" w:rsidRPr="008F0E76" w:rsidRDefault="00230F78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Інтегрований курс «Мистецтво»</w:t>
            </w:r>
          </w:p>
        </w:tc>
        <w:tc>
          <w:tcPr>
            <w:tcW w:w="1872" w:type="dxa"/>
          </w:tcPr>
          <w:p w14:paraId="12296EC0" w14:textId="77777777" w:rsidR="00230F78" w:rsidRPr="008F0E76" w:rsidRDefault="00230F7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14:paraId="5A8A7A64" w14:textId="5100F596" w:rsidR="00230F78" w:rsidRPr="008F0E76" w:rsidRDefault="00230F78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>
              <w:rPr>
                <w:rFonts w:eastAsia="sans-serif"/>
                <w:sz w:val="28"/>
                <w:szCs w:val="28"/>
                <w:lang w:eastAsia="zh-CN"/>
              </w:rPr>
              <w:t>1</w:t>
            </w:r>
          </w:p>
        </w:tc>
      </w:tr>
      <w:tr w:rsidR="008B7E5B" w:rsidRPr="008F0E76" w14:paraId="0664A5E0" w14:textId="77777777" w:rsidTr="00BD0772">
        <w:tc>
          <w:tcPr>
            <w:tcW w:w="3120" w:type="dxa"/>
            <w:shd w:val="clear" w:color="auto" w:fill="FFD966" w:themeFill="accent4" w:themeFillTint="99"/>
          </w:tcPr>
          <w:p w14:paraId="208490E5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3118" w:type="dxa"/>
            <w:shd w:val="clear" w:color="auto" w:fill="FFFFFF" w:themeFill="background1"/>
          </w:tcPr>
          <w:p w14:paraId="18B752CC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1872" w:type="dxa"/>
          </w:tcPr>
          <w:p w14:paraId="4BF01907" w14:textId="6211AB20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2" w:type="dxa"/>
          </w:tcPr>
          <w:p w14:paraId="54FCEEDE" w14:textId="68F92A15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3</w:t>
            </w:r>
          </w:p>
        </w:tc>
      </w:tr>
      <w:tr w:rsidR="008B7E5B" w:rsidRPr="008F0E76" w14:paraId="06FBC5E7" w14:textId="77777777" w:rsidTr="00BD0772">
        <w:tc>
          <w:tcPr>
            <w:tcW w:w="6238" w:type="dxa"/>
            <w:gridSpan w:val="2"/>
            <w:shd w:val="clear" w:color="auto" w:fill="FFFFFF" w:themeFill="background1"/>
          </w:tcPr>
          <w:p w14:paraId="500A3C49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Разом (без фізичної культури + фізична культура)</w:t>
            </w:r>
          </w:p>
        </w:tc>
        <w:tc>
          <w:tcPr>
            <w:tcW w:w="1872" w:type="dxa"/>
          </w:tcPr>
          <w:p w14:paraId="33B7A4E5" w14:textId="009469A4" w:rsidR="008B7E5B" w:rsidRPr="00230F78" w:rsidRDefault="00786A97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31</w:t>
            </w:r>
            <w:r w:rsidR="008B7E5B" w:rsidRPr="008F0E76">
              <w:rPr>
                <w:rFonts w:eastAsiaTheme="minorEastAsia"/>
                <w:sz w:val="28"/>
                <w:szCs w:val="28"/>
                <w:lang w:val="en-US" w:eastAsia="zh-CN"/>
              </w:rPr>
              <w:t>+</w:t>
            </w:r>
            <w:r w:rsidR="00230F78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2" w:type="dxa"/>
          </w:tcPr>
          <w:p w14:paraId="273DC002" w14:textId="5916DC00" w:rsidR="008B7E5B" w:rsidRPr="00230F78" w:rsidRDefault="00786A97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32 </w:t>
            </w:r>
            <w:r w:rsidR="008B7E5B" w:rsidRPr="008F0E76">
              <w:rPr>
                <w:rFonts w:eastAsiaTheme="minorEastAsia"/>
                <w:sz w:val="28"/>
                <w:szCs w:val="28"/>
                <w:lang w:val="en-US" w:eastAsia="zh-CN"/>
              </w:rPr>
              <w:t>+</w:t>
            </w:r>
            <w:r w:rsidR="00230F78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</w:tr>
      <w:tr w:rsidR="008B7E5B" w:rsidRPr="008F0E76" w14:paraId="3BC2F8EF" w14:textId="77777777" w:rsidTr="00BD0772">
        <w:tc>
          <w:tcPr>
            <w:tcW w:w="6238" w:type="dxa"/>
            <w:gridSpan w:val="2"/>
            <w:shd w:val="clear" w:color="auto" w:fill="FFFFFF" w:themeFill="background1"/>
          </w:tcPr>
          <w:p w14:paraId="03E3D2BD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З них годин навчального навантаження  для перерозподілу  між освітніми компонентами</w:t>
            </w:r>
          </w:p>
        </w:tc>
        <w:tc>
          <w:tcPr>
            <w:tcW w:w="1872" w:type="dxa"/>
          </w:tcPr>
          <w:p w14:paraId="7CC46C06" w14:textId="7E32AB16" w:rsidR="008B7E5B" w:rsidRPr="00885462" w:rsidRDefault="008A65F3" w:rsidP="00BD0772">
            <w:pPr>
              <w:shd w:val="clear" w:color="auto" w:fill="FFFFFF" w:themeFill="background1"/>
              <w:jc w:val="left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        </w:t>
            </w:r>
            <w:r w:rsidR="00786A97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="00885462">
              <w:rPr>
                <w:rFonts w:eastAsiaTheme="minorEastAsia"/>
                <w:sz w:val="28"/>
                <w:szCs w:val="28"/>
                <w:lang w:eastAsia="zh-CN"/>
              </w:rPr>
              <w:t>,5</w:t>
            </w:r>
          </w:p>
        </w:tc>
        <w:tc>
          <w:tcPr>
            <w:tcW w:w="1842" w:type="dxa"/>
          </w:tcPr>
          <w:p w14:paraId="16711533" w14:textId="1E68B716" w:rsidR="008B7E5B" w:rsidRPr="008F0E76" w:rsidRDefault="008A65F3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5,5</w:t>
            </w:r>
          </w:p>
          <w:p w14:paraId="0B46F21D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val="en-US" w:eastAsia="zh-CN"/>
              </w:rPr>
            </w:pPr>
          </w:p>
        </w:tc>
      </w:tr>
      <w:tr w:rsidR="008B7E5B" w:rsidRPr="008F0E76" w14:paraId="67DB2B89" w14:textId="77777777" w:rsidTr="00BD0772">
        <w:tc>
          <w:tcPr>
            <w:tcW w:w="6238" w:type="dxa"/>
            <w:gridSpan w:val="2"/>
            <w:shd w:val="clear" w:color="auto" w:fill="FFFFFF" w:themeFill="background1"/>
          </w:tcPr>
          <w:p w14:paraId="41D4BDB8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="sans-serif"/>
                <w:sz w:val="28"/>
                <w:szCs w:val="28"/>
                <w:lang w:eastAsia="zh-CN"/>
              </w:rPr>
              <w:t>Загальнорічна</w:t>
            </w:r>
            <w:proofErr w:type="spellEnd"/>
            <w:r w:rsidRPr="008F0E76">
              <w:rPr>
                <w:rFonts w:eastAsia="sans-serif"/>
                <w:sz w:val="28"/>
                <w:szCs w:val="28"/>
                <w:lang w:eastAsia="zh-CN"/>
              </w:rPr>
              <w:t xml:space="preserve"> кількість навчальних годин, що фінансуються  з бюджету (без урахування поділу на групи)</w:t>
            </w:r>
          </w:p>
        </w:tc>
        <w:tc>
          <w:tcPr>
            <w:tcW w:w="1872" w:type="dxa"/>
          </w:tcPr>
          <w:p w14:paraId="197F0DF8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</w:tcPr>
          <w:p w14:paraId="3A479991" w14:textId="77777777" w:rsidR="008B7E5B" w:rsidRPr="008F0E76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B7E5B" w:rsidRPr="008F0E76" w14:paraId="1D6C066E" w14:textId="77777777" w:rsidTr="00BD0772">
        <w:tc>
          <w:tcPr>
            <w:tcW w:w="6238" w:type="dxa"/>
            <w:gridSpan w:val="2"/>
            <w:shd w:val="clear" w:color="auto" w:fill="FFFFFF" w:themeFill="background1"/>
          </w:tcPr>
          <w:p w14:paraId="5E221B22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Гранично допустиме навчальне навантаження</w:t>
            </w:r>
          </w:p>
        </w:tc>
        <w:tc>
          <w:tcPr>
            <w:tcW w:w="1872" w:type="dxa"/>
          </w:tcPr>
          <w:p w14:paraId="5D77C490" w14:textId="26158CC4" w:rsidR="008B7E5B" w:rsidRPr="00786A97" w:rsidRDefault="00786A97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842" w:type="dxa"/>
          </w:tcPr>
          <w:p w14:paraId="56BCA0A7" w14:textId="4E94D8F7" w:rsidR="008B7E5B" w:rsidRPr="00786A97" w:rsidRDefault="008B7E5B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</w:t>
            </w:r>
            <w:r w:rsidR="00786A97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</w:tr>
      <w:tr w:rsidR="008B7E5B" w:rsidRPr="008F0E76" w14:paraId="26977CFC" w14:textId="77777777" w:rsidTr="00BD0772">
        <w:tc>
          <w:tcPr>
            <w:tcW w:w="6238" w:type="dxa"/>
            <w:gridSpan w:val="2"/>
            <w:shd w:val="clear" w:color="auto" w:fill="FFFFFF" w:themeFill="background1"/>
          </w:tcPr>
          <w:p w14:paraId="543F62AE" w14:textId="77777777" w:rsidR="008B7E5B" w:rsidRPr="008F0E76" w:rsidRDefault="008B7E5B" w:rsidP="00BD0772">
            <w:pPr>
              <w:shd w:val="clear" w:color="auto" w:fill="FFFFFF" w:themeFill="background1"/>
              <w:rPr>
                <w:rFonts w:eastAsia="sans-serif"/>
                <w:sz w:val="28"/>
                <w:szCs w:val="28"/>
                <w:lang w:eastAsia="zh-CN"/>
              </w:rPr>
            </w:pPr>
            <w:r w:rsidRPr="008F0E76">
              <w:rPr>
                <w:rFonts w:eastAsia="sans-serif"/>
                <w:sz w:val="28"/>
                <w:szCs w:val="28"/>
                <w:lang w:eastAsia="zh-CN"/>
              </w:rPr>
              <w:t>Усього (без фізичної культури + фізична культура; без урахування поділу класів на групи</w:t>
            </w:r>
          </w:p>
        </w:tc>
        <w:tc>
          <w:tcPr>
            <w:tcW w:w="1872" w:type="dxa"/>
          </w:tcPr>
          <w:p w14:paraId="1EB99A4F" w14:textId="3B62FE6C" w:rsidR="008B7E5B" w:rsidRPr="00230F78" w:rsidRDefault="00786A97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31</w:t>
            </w:r>
            <w:r w:rsidR="008B7E5B"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 + </w:t>
            </w:r>
            <w:r w:rsidR="00230F78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2" w:type="dxa"/>
          </w:tcPr>
          <w:p w14:paraId="51618E28" w14:textId="06F0A9BE" w:rsidR="008B7E5B" w:rsidRPr="00230F78" w:rsidRDefault="00786A97" w:rsidP="00BD0772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32</w:t>
            </w:r>
            <w:r w:rsidR="008B7E5B"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 + </w:t>
            </w:r>
            <w:r w:rsidR="00230F78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</w:tr>
    </w:tbl>
    <w:p w14:paraId="1CA28AF8" w14:textId="77777777" w:rsidR="008B7E5B" w:rsidRPr="008F0E76" w:rsidRDefault="008B7E5B" w:rsidP="00BD0772">
      <w:pPr>
        <w:shd w:val="clear" w:color="auto" w:fill="FFFFFF" w:themeFill="background1"/>
        <w:spacing w:after="0" w:line="240" w:lineRule="auto"/>
        <w:jc w:val="both"/>
        <w:rPr>
          <w:rFonts w:ascii="Times New Roman" w:eastAsia="sans-serif" w:hAnsi="Times New Roman" w:cs="Times New Roman"/>
          <w:color w:val="0070C0"/>
          <w:sz w:val="28"/>
          <w:szCs w:val="28"/>
          <w:lang w:val="uk-UA" w:eastAsia="zh-CN"/>
        </w:rPr>
      </w:pPr>
    </w:p>
    <w:p w14:paraId="22BA0125" w14:textId="77777777" w:rsidR="008B7E5B" w:rsidRPr="008F0E76" w:rsidRDefault="008B7E5B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Години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навчального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навантаження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для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перерозподілу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між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освітніми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компонентами</w:t>
      </w:r>
      <w:proofErr w:type="gram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розподілені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таким чином :</w:t>
      </w:r>
    </w:p>
    <w:p w14:paraId="61B5CBA6" w14:textId="7AC7CE48" w:rsidR="000D4650" w:rsidRPr="008F0E76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 xml:space="preserve">7 клас   </w:t>
      </w:r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—</w:t>
      </w:r>
    </w:p>
    <w:p w14:paraId="7523B06E" w14:textId="63FFC406" w:rsidR="000D4650" w:rsidRPr="008F0E76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українська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література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- 0,5</w:t>
      </w:r>
      <w:r w:rsidR="00C73672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год;</w:t>
      </w:r>
    </w:p>
    <w:p w14:paraId="74CD941B" w14:textId="5FE672B6" w:rsidR="000D4650" w:rsidRPr="008F0E76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арубіжна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література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0,5 год;</w:t>
      </w:r>
    </w:p>
    <w:p w14:paraId="0DB7C885" w14:textId="77777777" w:rsidR="000D4650" w:rsidRPr="008F0E76" w:rsidRDefault="000D4650" w:rsidP="000D465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геометрія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0,5 год;</w:t>
      </w:r>
    </w:p>
    <w:p w14:paraId="72706E9A" w14:textId="77777777" w:rsidR="004C6DC3" w:rsidRDefault="00C03EC0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алгебра – 0,5 год;</w:t>
      </w:r>
    </w:p>
    <w:p w14:paraId="7036B945" w14:textId="5E4FFA30" w:rsidR="000D4650" w:rsidRPr="008E1B32" w:rsidRDefault="000D4650" w:rsidP="004C6DC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біологія – 0,5год;</w:t>
      </w:r>
    </w:p>
    <w:p w14:paraId="71055073" w14:textId="3D3DE12C" w:rsidR="000D4650" w:rsidRPr="008F0E76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хімія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-0,5 год.;</w:t>
      </w:r>
    </w:p>
    <w:p w14:paraId="4A3FF889" w14:textId="0DF0DD77" w:rsidR="000D4650" w:rsidRPr="008F0E76" w:rsidRDefault="000D4650" w:rsidP="000D4650">
      <w:pPr>
        <w:spacing w:after="0" w:line="240" w:lineRule="auto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історія України -0,5 год.;</w:t>
      </w:r>
    </w:p>
    <w:p w14:paraId="78DF68A2" w14:textId="09F437BE" w:rsidR="000D4650" w:rsidRPr="008F0E76" w:rsidRDefault="000D4650" w:rsidP="000D4650">
      <w:pPr>
        <w:spacing w:after="0" w:line="240" w:lineRule="auto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всесвітня історія - 0,5 год.;</w:t>
      </w:r>
    </w:p>
    <w:p w14:paraId="6FB059B1" w14:textId="790B36EE" w:rsidR="000D4650" w:rsidRPr="008F0E76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інформатика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–  </w:t>
      </w:r>
      <w:r w:rsidR="00C03EC0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0</w:t>
      </w:r>
      <w:proofErr w:type="gramEnd"/>
      <w:r w:rsidR="00C03EC0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,5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год.;</w:t>
      </w:r>
    </w:p>
    <w:p w14:paraId="1F00E768" w14:textId="3E475088" w:rsidR="000D4650" w:rsidRPr="008F0E76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музичне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мистецтво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0,5 год.;</w:t>
      </w:r>
    </w:p>
    <w:p w14:paraId="02D83520" w14:textId="50E945DA" w:rsidR="000D4650" w:rsidRPr="008E1B32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образотворче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мистецтво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0,5 год.;</w:t>
      </w:r>
    </w:p>
    <w:p w14:paraId="220B22F2" w14:textId="2103CBF0" w:rsidR="008B7E5B" w:rsidRPr="009F00F7" w:rsidRDefault="000D4650" w:rsidP="009F00F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</w:pPr>
      <w:r w:rsidRPr="00C73799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  <w:t>Разом – 5,5</w:t>
      </w:r>
      <w:r w:rsidR="00881405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 w:rsidRPr="00C73799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  <w:t>год.</w:t>
      </w:r>
    </w:p>
    <w:p w14:paraId="10BD69C4" w14:textId="7842A1C0" w:rsidR="000D4650" w:rsidRPr="008F0E76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>8</w:t>
      </w:r>
      <w:r w:rsidRPr="008F0E76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 xml:space="preserve"> клас   </w:t>
      </w:r>
      <w:r w:rsidRPr="008F0E7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—</w:t>
      </w:r>
    </w:p>
    <w:p w14:paraId="0A550004" w14:textId="795BDA5F" w:rsidR="000D4650" w:rsidRPr="008F0E76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українська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література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="00C73672">
        <w:rPr>
          <w:rFonts w:ascii="Times New Roman" w:eastAsiaTheme="minorEastAsia" w:hAnsi="Times New Roman" w:cs="Times New Roman"/>
          <w:sz w:val="28"/>
          <w:szCs w:val="28"/>
          <w:lang w:eastAsia="zh-CN"/>
        </w:rPr>
        <w:t>–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="006058F9" w:rsidRPr="003545BB">
        <w:rPr>
          <w:rFonts w:ascii="Times New Roman" w:eastAsiaTheme="minorEastAsia" w:hAnsi="Times New Roman" w:cs="Times New Roman"/>
          <w:sz w:val="28"/>
          <w:szCs w:val="28"/>
          <w:lang w:eastAsia="zh-CN"/>
        </w:rPr>
        <w:t>1</w:t>
      </w:r>
      <w:r w:rsidR="00C73672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год;</w:t>
      </w:r>
    </w:p>
    <w:p w14:paraId="79EE5099" w14:textId="53D56965" w:rsidR="000D4650" w:rsidRPr="008F0E76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арубіжна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література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</w:t>
      </w:r>
      <w:r w:rsidR="00570F1E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0,5</w:t>
      </w:r>
      <w:r w:rsidR="00C7367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год;</w:t>
      </w:r>
    </w:p>
    <w:p w14:paraId="4696F1CC" w14:textId="065EB889" w:rsidR="000D4650" w:rsidRPr="00B67999" w:rsidRDefault="00B67999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іноземна мова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англ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) – 0,5 год;</w:t>
      </w:r>
    </w:p>
    <w:p w14:paraId="27C6EE76" w14:textId="77777777" w:rsidR="000D4650" w:rsidRPr="008F0E76" w:rsidRDefault="000D4650" w:rsidP="000D465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геометрія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0,5 год;</w:t>
      </w:r>
    </w:p>
    <w:p w14:paraId="15B6E60F" w14:textId="34CCF983" w:rsidR="000D4650" w:rsidRPr="00C03EC0" w:rsidRDefault="00C03EC0" w:rsidP="000D465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алгебра – 0,5 год;</w:t>
      </w:r>
    </w:p>
    <w:p w14:paraId="5C03051B" w14:textId="3D391D56" w:rsidR="000D4650" w:rsidRDefault="000D4650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біологія – 0,5</w:t>
      </w:r>
      <w:r w:rsidR="00C73672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год;</w:t>
      </w:r>
    </w:p>
    <w:p w14:paraId="352EC3D2" w14:textId="08440E06" w:rsidR="008A65F3" w:rsidRPr="008A65F3" w:rsidRDefault="008A65F3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історія України – 0,5 год;</w:t>
      </w:r>
    </w:p>
    <w:p w14:paraId="20C162CC" w14:textId="7D772C35" w:rsidR="000D4650" w:rsidRDefault="000D4650" w:rsidP="000D4650">
      <w:pPr>
        <w:spacing w:after="0" w:line="240" w:lineRule="auto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всесвітня історія - 0,5 год.;</w:t>
      </w:r>
    </w:p>
    <w:p w14:paraId="5FE7EFED" w14:textId="3B03EF65" w:rsidR="009F00F7" w:rsidRPr="00C73799" w:rsidRDefault="009F00F7" w:rsidP="000D4650">
      <w:pPr>
        <w:spacing w:after="0" w:line="240" w:lineRule="auto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>інформатика – 0,5 год;</w:t>
      </w:r>
    </w:p>
    <w:p w14:paraId="78D762B0" w14:textId="650BBF50" w:rsidR="000D4650" w:rsidRPr="003545BB" w:rsidRDefault="008A65F3" w:rsidP="000D46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здоров’я, безпека та добробут – 0,5 год.</w:t>
      </w:r>
    </w:p>
    <w:p w14:paraId="4E57CADA" w14:textId="43292F73" w:rsidR="008B7E5B" w:rsidRPr="00C01B96" w:rsidRDefault="009E3B1B" w:rsidP="00C01B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zh-CN"/>
        </w:rPr>
        <w:t xml:space="preserve"> </w:t>
      </w:r>
      <w:r w:rsidR="000D4650" w:rsidRPr="00C73799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  <w:t xml:space="preserve">Разом – </w:t>
      </w:r>
      <w:r w:rsidR="008A65F3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  <w:t xml:space="preserve">5,5 </w:t>
      </w:r>
      <w:r w:rsidR="000D4650" w:rsidRPr="00C73799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  <w:t>год.</w:t>
      </w:r>
    </w:p>
    <w:p w14:paraId="0814C722" w14:textId="77777777" w:rsidR="00C73799" w:rsidRPr="00C73799" w:rsidRDefault="00C73799" w:rsidP="00B6799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</w:pPr>
    </w:p>
    <w:p w14:paraId="06DC7AA1" w14:textId="77777777" w:rsidR="008A65F3" w:rsidRDefault="008A65F3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474A4CF5" w14:textId="77777777" w:rsidR="00045E17" w:rsidRDefault="00045E17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0F852283" w14:textId="77777777" w:rsidR="0099686B" w:rsidRDefault="0099686B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7E6962E8" w14:textId="77777777" w:rsidR="00C5255B" w:rsidRDefault="00C5255B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1B13A4E3" w14:textId="77777777" w:rsidR="00C5255B" w:rsidRDefault="00C5255B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</w:p>
    <w:p w14:paraId="733A087C" w14:textId="257881AE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Навчальний план для 9 клас</w:t>
      </w:r>
      <w:r w:rsidR="007E4CA0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у</w:t>
      </w:r>
      <w:r w:rsidRPr="008F0E76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  <w:t>,</w:t>
      </w:r>
    </w:p>
    <w:p w14:paraId="6A6B7CEE" w14:textId="3B800523" w:rsidR="008F0E76" w:rsidRPr="00C5255B" w:rsidRDefault="008F0E76" w:rsidP="00C525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складений на основі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навчального плану закладів загальної середньої освіти з навчанням українською мовою (таблиця 1)  Типової освітньої програми закладів загальної середньої освіти ІІ ступеня,  затвердженої наказом МОН України від 20.04.2018 №405</w:t>
      </w:r>
      <w:bookmarkStart w:id="9" w:name="n97"/>
      <w:bookmarkEnd w:id="9"/>
    </w:p>
    <w:tbl>
      <w:tblPr>
        <w:tblW w:w="426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2510"/>
        <w:gridCol w:w="1181"/>
        <w:gridCol w:w="21"/>
        <w:gridCol w:w="1680"/>
        <w:gridCol w:w="9"/>
      </w:tblGrid>
      <w:tr w:rsidR="00C73799" w:rsidRPr="008F0E76" w14:paraId="0DE0FBB0" w14:textId="679B40A8" w:rsidTr="00BD0772">
        <w:trPr>
          <w:trHeight w:val="450"/>
        </w:trPr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8A4B04C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n98"/>
            <w:bookmarkEnd w:id="10"/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Освітні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галузі</w:t>
            </w:r>
            <w:proofErr w:type="spellEnd"/>
          </w:p>
        </w:tc>
        <w:tc>
          <w:tcPr>
            <w:tcW w:w="2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10C146D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16778" w14:textId="77777777" w:rsidR="00C73799" w:rsidRPr="008F0E76" w:rsidRDefault="00C73799" w:rsidP="00BD0772">
            <w:pPr>
              <w:shd w:val="clear" w:color="auto" w:fill="FFFFFF" w:themeFill="background1"/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C539C" w14:textId="4D45835D" w:rsidR="00C73799" w:rsidRPr="008F0E76" w:rsidRDefault="00C73799" w:rsidP="00BD0772">
            <w:pPr>
              <w:shd w:val="clear" w:color="auto" w:fill="FFFFFF" w:themeFill="background1"/>
            </w:pPr>
          </w:p>
        </w:tc>
      </w:tr>
      <w:tr w:rsidR="00C73799" w:rsidRPr="008F0E76" w14:paraId="629CCBE2" w14:textId="77777777" w:rsidTr="00BD0772">
        <w:trPr>
          <w:gridAfter w:val="1"/>
          <w:wAfter w:w="9" w:type="dxa"/>
          <w:trHeight w:val="300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B245320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B95B158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69D34E2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87EC6C8" w14:textId="2D59720B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</w:t>
            </w:r>
          </w:p>
        </w:tc>
      </w:tr>
      <w:tr w:rsidR="00C73799" w:rsidRPr="008F0E76" w14:paraId="795A6D90" w14:textId="77777777" w:rsidTr="00BD0772">
        <w:trPr>
          <w:gridAfter w:val="1"/>
          <w:wAfter w:w="9" w:type="dxa"/>
        </w:trPr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4468627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літератури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09552F9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AA06F78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2+2 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801D522" w14:textId="7DBDDA75" w:rsidR="00C73799" w:rsidRPr="008F0E7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3799" w:rsidRPr="008F0E76" w14:paraId="243582E5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D2A2307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48E84CD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FE5CCD5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F2687D4" w14:textId="6FD6FB58" w:rsidR="00C73799" w:rsidRPr="008F0E7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3799" w:rsidRPr="008F0E76" w14:paraId="12436480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3EB4B7B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4BB81AD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1A59F9E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A6A7CD2" w14:textId="1CB970B6" w:rsidR="00C73799" w:rsidRPr="008F0E7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3799" w:rsidRPr="008F0E76" w14:paraId="11261BFF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E733EAB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637FA7D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Зарубіжна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43AF101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9377F93" w14:textId="3C13C0F2" w:rsidR="00C73799" w:rsidRPr="008F0E7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3799" w:rsidRPr="008F0E76" w14:paraId="01EAD325" w14:textId="77777777" w:rsidTr="00BD0772">
        <w:trPr>
          <w:gridAfter w:val="1"/>
          <w:wAfter w:w="9" w:type="dxa"/>
        </w:trPr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E0CC732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Суспільствознавство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B42C6E5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8032708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A0877DB" w14:textId="2395CB2D" w:rsidR="00C73799" w:rsidRPr="00B1610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,5</w:t>
            </w:r>
          </w:p>
        </w:tc>
      </w:tr>
      <w:tr w:rsidR="00C73799" w:rsidRPr="008F0E76" w14:paraId="3342F38C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8B2E9F7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2C6730F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F87B497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70CDB39" w14:textId="372E685C" w:rsidR="00C73799" w:rsidRPr="008F0E7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3799" w:rsidRPr="008F0E76" w14:paraId="4B9C5FAC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A861388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4A821CB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правознавства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17A77FF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7DCC5C8" w14:textId="2D2764AB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3799" w:rsidRPr="008F0E76" w14:paraId="0CFDB7AF" w14:textId="77777777" w:rsidTr="00BD0772">
        <w:trPr>
          <w:gridAfter w:val="1"/>
          <w:wAfter w:w="9" w:type="dxa"/>
        </w:trPr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90F3767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7CD562A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Музичне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C5EBA91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2D914BE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799" w:rsidRPr="008F0E76" w14:paraId="473F9631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C7C7562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DB03560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Образотворче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AC2FF3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43F30CA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799" w:rsidRPr="008F0E76" w14:paraId="7A38F048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D71A359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B948D76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1EC284B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ECD04AB" w14:textId="0D7C107D" w:rsidR="00C73799" w:rsidRPr="008F0E7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3799" w:rsidRPr="008F0E76" w14:paraId="0FE0D302" w14:textId="77777777" w:rsidTr="00BD0772">
        <w:trPr>
          <w:gridAfter w:val="1"/>
          <w:wAfter w:w="9" w:type="dxa"/>
        </w:trPr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566E407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746D3B6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60FECBC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8F7A77A" w14:textId="7D93829A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73799" w:rsidRPr="008F0E76" w14:paraId="4E156771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F0BA57B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CD82A8A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008EAF4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F758C6" w14:textId="44D1E824" w:rsidR="00C73799" w:rsidRPr="008F0E7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3799" w:rsidRPr="008F0E76" w14:paraId="64069590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62E26C7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3927A22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15F8B91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2C3FE7A" w14:textId="489E097F" w:rsidR="00C73799" w:rsidRPr="008F0E7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3799" w:rsidRPr="008F0E76" w14:paraId="659FFCE9" w14:textId="77777777" w:rsidTr="00BD0772">
        <w:trPr>
          <w:gridAfter w:val="1"/>
          <w:wAfter w:w="9" w:type="dxa"/>
        </w:trPr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BA4B044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Природознавство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80B23AE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Природознавство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321F8FD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84B8E53" w14:textId="1642FCFB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73799" w:rsidRPr="008F0E76" w14:paraId="19F57122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5B67307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3679B1A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83E1B80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0CFAB8F" w14:textId="6058E7D1" w:rsidR="00C73799" w:rsidRPr="008F0E7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3799" w:rsidRPr="008F0E76" w14:paraId="736FD3D6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801D334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9107862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EFF787A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52A50EF" w14:textId="680113E2" w:rsidR="00C73799" w:rsidRPr="008F0E76" w:rsidRDefault="00B16106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3799"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  <w:tr w:rsidR="00C73799" w:rsidRPr="008F0E76" w14:paraId="0B46F2B1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41EB20E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8A1798F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1937F91" w14:textId="7E3BE9DF" w:rsidR="00C73799" w:rsidRPr="008F0E76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2095678" w14:textId="43BBF3C7" w:rsidR="00C73799" w:rsidRPr="008F0E76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3799" w:rsidRPr="008F0E76" w14:paraId="1A265FA9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BD93383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699FFCF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AFD3112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281D71E" w14:textId="763C55ED" w:rsidR="00C73799" w:rsidRPr="008F0E76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3799" w:rsidRPr="008F0E76" w14:paraId="70557478" w14:textId="77777777" w:rsidTr="00BD0772">
        <w:trPr>
          <w:gridAfter w:val="1"/>
          <w:wAfter w:w="9" w:type="dxa"/>
        </w:trPr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D308DFE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AC41A92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Трудове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008601C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BE5F784" w14:textId="5B946FD9" w:rsidR="00C73799" w:rsidRPr="008F0E76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3799" w:rsidRPr="008F0E76" w14:paraId="4A687D49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96200A1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FBEDCA7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5575020" w14:textId="61FCDBBF" w:rsidR="00C73799" w:rsidRPr="008F0E76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BE7E5D2" w14:textId="187D9B52" w:rsidR="00C73799" w:rsidRPr="008F0E76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3799" w:rsidRPr="008F0E76" w14:paraId="1196EFD2" w14:textId="77777777" w:rsidTr="00BD0772">
        <w:trPr>
          <w:gridAfter w:val="1"/>
          <w:wAfter w:w="9" w:type="dxa"/>
        </w:trPr>
        <w:tc>
          <w:tcPr>
            <w:tcW w:w="2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59B24C0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BDD9B50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40804DB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FB36E30" w14:textId="0323242F" w:rsidR="00C73799" w:rsidRPr="008F0E76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3799" w:rsidRPr="008F0E76" w14:paraId="4538532F" w14:textId="77777777" w:rsidTr="00BD0772">
        <w:trPr>
          <w:gridAfter w:val="1"/>
          <w:wAfter w:w="9" w:type="dxa"/>
        </w:trPr>
        <w:tc>
          <w:tcPr>
            <w:tcW w:w="2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67B1099" w14:textId="77777777" w:rsidR="00C73799" w:rsidRPr="008F0E76" w:rsidRDefault="00C73799" w:rsidP="00BD077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A389819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культура**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A1BE5B0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5F3CE26" w14:textId="151D86B8" w:rsidR="00C73799" w:rsidRPr="008F0E76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3799" w:rsidRPr="008F0E76" w14:paraId="72ED9090" w14:textId="77777777" w:rsidTr="00BD0772">
        <w:trPr>
          <w:gridAfter w:val="1"/>
          <w:wAfter w:w="9" w:type="dxa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CDC0193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70694B0" w14:textId="18B43585" w:rsidR="00C73799" w:rsidRPr="008F0E76" w:rsidRDefault="00D47575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  <w:r w:rsidR="00C73799"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+3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9C4834B" w14:textId="4F892D9B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3799" w:rsidRPr="008F0E76" w14:paraId="2B081B82" w14:textId="77777777" w:rsidTr="00BD0772">
        <w:trPr>
          <w:gridAfter w:val="1"/>
          <w:wAfter w:w="9" w:type="dxa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ECFC69F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на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факультативи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індивідуальні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консультації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5816224" w14:textId="06D11528" w:rsidR="00C73799" w:rsidRPr="008F0E76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DF92B8B" w14:textId="1E254E37" w:rsidR="00C73799" w:rsidRPr="00640FDD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C73799" w:rsidRPr="008F0E76" w14:paraId="66C3DD98" w14:textId="77777777" w:rsidTr="00BD0772">
        <w:trPr>
          <w:gridAfter w:val="1"/>
          <w:wAfter w:w="9" w:type="dxa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11423EA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Гранично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допустиме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навчальне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E679770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B3F4EEF" w14:textId="08521A2E" w:rsidR="00C73799" w:rsidRPr="008F0E76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C73799" w:rsidRPr="008F0E76" w14:paraId="00A779B0" w14:textId="77777777" w:rsidTr="00BD0772">
        <w:trPr>
          <w:gridAfter w:val="1"/>
          <w:wAfter w:w="9" w:type="dxa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31907F5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Всього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(без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урахування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поділу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класів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групи</w:t>
            </w:r>
            <w:proofErr w:type="spellEnd"/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5217006" w14:textId="77777777" w:rsidR="00C73799" w:rsidRPr="008F0E76" w:rsidRDefault="00C73799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33+3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09E36C1" w14:textId="2C934D36" w:rsidR="00C73799" w:rsidRPr="00640FDD" w:rsidRDefault="00640FDD" w:rsidP="00BD0772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+3</w:t>
            </w:r>
          </w:p>
        </w:tc>
      </w:tr>
    </w:tbl>
    <w:p w14:paraId="33F3F3E2" w14:textId="5D1E2C92" w:rsidR="008F0E76" w:rsidRPr="008F0E76" w:rsidRDefault="008F0E76" w:rsidP="00BD0772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1" w:name="n99"/>
      <w:bookmarkEnd w:id="11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*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Освітня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галузь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Мистецтво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реалізується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</w:t>
      </w:r>
      <w:proofErr w:type="spellStart"/>
      <w:proofErr w:type="gram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викладання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окремих</w:t>
      </w:r>
      <w:proofErr w:type="spellEnd"/>
      <w:proofErr w:type="gram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предметів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"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Музичне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мистецтво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та "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Образотворче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мистецтво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**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Години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передбачені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фізичної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культури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враховуються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визначення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гранично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допустимого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навчального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навантаження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але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обов'язково</w:t>
      </w:r>
      <w:proofErr w:type="spellEnd"/>
      <w:r w:rsidR="00B3697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C5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фінансуються</w:t>
      </w:r>
      <w:proofErr w:type="spellEnd"/>
      <w:r w:rsidR="00C52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30DFFF9E" w14:textId="77777777" w:rsidR="008F0E76" w:rsidRPr="008F0E76" w:rsidRDefault="008F0E76" w:rsidP="008F0E7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C5E1F90" w14:textId="77777777" w:rsidR="008F0E76" w:rsidRPr="008F0E76" w:rsidRDefault="008F0E76" w:rsidP="008F0E7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1ED9A42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bookmarkStart w:id="12" w:name="n100"/>
      <w:bookmarkEnd w:id="12"/>
    </w:p>
    <w:p w14:paraId="7343CE59" w14:textId="77777777" w:rsidR="008F0E76" w:rsidRPr="008F0E76" w:rsidRDefault="008F0E76" w:rsidP="008F0E7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14:paraId="0B5011F0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14:paraId="19CCE35B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14:paraId="643AD241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14:paraId="3FA0EA4B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14:paraId="1B49218E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14:paraId="79990A88" w14:textId="77777777" w:rsidR="00B36977" w:rsidRPr="00083115" w:rsidRDefault="00B36977" w:rsidP="008F0E76">
      <w:pPr>
        <w:spacing w:after="0" w:line="240" w:lineRule="auto"/>
        <w:ind w:left="284" w:right="-285"/>
        <w:jc w:val="both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eastAsia="zh-CN"/>
        </w:rPr>
      </w:pPr>
    </w:p>
    <w:p w14:paraId="56F300E2" w14:textId="77777777" w:rsidR="00B36977" w:rsidRPr="00083115" w:rsidRDefault="00B36977" w:rsidP="008F0E76">
      <w:pPr>
        <w:spacing w:after="0" w:line="240" w:lineRule="auto"/>
        <w:ind w:left="284" w:right="-285"/>
        <w:jc w:val="both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eastAsia="zh-CN"/>
        </w:rPr>
      </w:pPr>
    </w:p>
    <w:p w14:paraId="169724CB" w14:textId="77777777" w:rsidR="00B36977" w:rsidRPr="00083115" w:rsidRDefault="00B36977" w:rsidP="008F0E76">
      <w:pPr>
        <w:spacing w:after="0" w:line="240" w:lineRule="auto"/>
        <w:ind w:left="284" w:right="-285"/>
        <w:jc w:val="both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eastAsia="zh-CN"/>
        </w:rPr>
      </w:pPr>
    </w:p>
    <w:p w14:paraId="115643D4" w14:textId="77777777" w:rsidR="00B36977" w:rsidRPr="00083115" w:rsidRDefault="00B36977" w:rsidP="008F0E76">
      <w:pPr>
        <w:spacing w:after="0" w:line="240" w:lineRule="auto"/>
        <w:ind w:left="284" w:right="-285"/>
        <w:jc w:val="both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eastAsia="zh-CN"/>
        </w:rPr>
      </w:pPr>
    </w:p>
    <w:p w14:paraId="406F96DF" w14:textId="77777777" w:rsidR="00C5255B" w:rsidRPr="00D5172D" w:rsidRDefault="00C5255B" w:rsidP="008F0E76">
      <w:pPr>
        <w:spacing w:after="0" w:line="240" w:lineRule="auto"/>
        <w:ind w:left="284" w:right="-285"/>
        <w:jc w:val="both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eastAsia="zh-CN"/>
        </w:rPr>
      </w:pPr>
    </w:p>
    <w:p w14:paraId="41B3EB70" w14:textId="77777777" w:rsidR="00C5255B" w:rsidRPr="00D5172D" w:rsidRDefault="00C5255B" w:rsidP="008F0E76">
      <w:pPr>
        <w:spacing w:after="0" w:line="240" w:lineRule="auto"/>
        <w:ind w:left="284" w:right="-285"/>
        <w:jc w:val="both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eastAsia="zh-CN"/>
        </w:rPr>
      </w:pPr>
    </w:p>
    <w:p w14:paraId="5F99040C" w14:textId="10F92959" w:rsidR="008F0E76" w:rsidRPr="008F0E76" w:rsidRDefault="008F0E76" w:rsidP="008F0E76">
      <w:pPr>
        <w:spacing w:after="0" w:line="240" w:lineRule="auto"/>
        <w:ind w:left="284" w:right="-285"/>
        <w:jc w:val="both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en-US" w:eastAsia="zh-CN"/>
        </w:rPr>
        <w:t>V</w:t>
      </w: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  <w:t>І. ПЕРЕЛІК МОДЕЛЬНИХ НАВЧАЛЬНИХ ТА НАВЧАЛЬНИХ ПРОГРАМ</w:t>
      </w:r>
    </w:p>
    <w:p w14:paraId="0C3D3ACC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  <w:bookmarkStart w:id="13" w:name="_Hlk173234915"/>
    </w:p>
    <w:p w14:paraId="24054FF2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</w:p>
    <w:p w14:paraId="7AD8B45A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</w:p>
    <w:p w14:paraId="668BDECC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</w:p>
    <w:p w14:paraId="1EEF2CED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</w:p>
    <w:p w14:paraId="589B3A64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</w:p>
    <w:p w14:paraId="561BF44E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>1-2 класи</w:t>
      </w:r>
    </w:p>
    <w:p w14:paraId="09783659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tbl>
      <w:tblPr>
        <w:tblStyle w:val="a7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2835"/>
        <w:gridCol w:w="851"/>
        <w:gridCol w:w="3657"/>
      </w:tblGrid>
      <w:tr w:rsidR="008F0E76" w:rsidRPr="008F0E76" w14:paraId="7F4AEB79" w14:textId="77777777" w:rsidTr="00BD0772">
        <w:tc>
          <w:tcPr>
            <w:tcW w:w="421" w:type="dxa"/>
            <w:shd w:val="clear" w:color="auto" w:fill="FFFFFF" w:themeFill="background1"/>
          </w:tcPr>
          <w:p w14:paraId="63C997EC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bookmarkStart w:id="14" w:name="_Hlk174633361"/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409" w:type="dxa"/>
            <w:shd w:val="clear" w:color="auto" w:fill="FFFFFF" w:themeFill="background1"/>
          </w:tcPr>
          <w:p w14:paraId="47D61D4A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Назва предмета / інтегрованого курсу</w:t>
            </w:r>
          </w:p>
        </w:tc>
        <w:tc>
          <w:tcPr>
            <w:tcW w:w="2835" w:type="dxa"/>
            <w:shd w:val="clear" w:color="auto" w:fill="FFFFFF" w:themeFill="background1"/>
          </w:tcPr>
          <w:p w14:paraId="7C2E7094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Назва програми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1CA1CFA9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 xml:space="preserve">Клас </w:t>
            </w:r>
          </w:p>
        </w:tc>
        <w:tc>
          <w:tcPr>
            <w:tcW w:w="3657" w:type="dxa"/>
            <w:shd w:val="clear" w:color="auto" w:fill="FFFFFF" w:themeFill="background1"/>
          </w:tcPr>
          <w:p w14:paraId="06A83D78" w14:textId="77777777" w:rsidR="008F0E76" w:rsidRPr="008F0E76" w:rsidRDefault="008F0E76" w:rsidP="00BD0772">
            <w:pPr>
              <w:shd w:val="clear" w:color="auto" w:fill="FFFFFF" w:themeFill="background1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Наказ, яким затверджено програму</w:t>
            </w:r>
          </w:p>
        </w:tc>
      </w:tr>
      <w:tr w:rsidR="008F0E76" w:rsidRPr="00BD0772" w14:paraId="15F4C86A" w14:textId="77777777" w:rsidTr="00BD0772">
        <w:tc>
          <w:tcPr>
            <w:tcW w:w="421" w:type="dxa"/>
            <w:shd w:val="clear" w:color="auto" w:fill="FFFFFF" w:themeFill="background1"/>
          </w:tcPr>
          <w:p w14:paraId="78387AB6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14:paraId="29C89EC4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Інтегрований курс «Українська мова»</w:t>
            </w:r>
          </w:p>
        </w:tc>
        <w:tc>
          <w:tcPr>
            <w:tcW w:w="2835" w:type="dxa"/>
            <w:shd w:val="clear" w:color="auto" w:fill="FFFFFF" w:themeFill="background1"/>
          </w:tcPr>
          <w:p w14:paraId="107F886B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Українська мова (інтегрований курс)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7A121BA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B97A088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2F65195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EA4823F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1-2</w:t>
            </w:r>
          </w:p>
          <w:p w14:paraId="58255871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BBED1AD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27E9F88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EBAFB65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64B4D79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1E7F77E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B0E8320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6C9411D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1D3AAE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04F8687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5E8CE9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F49959A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4FCF143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6C079A5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657" w:type="dxa"/>
            <w:vMerge w:val="restart"/>
            <w:shd w:val="clear" w:color="auto" w:fill="FFFFFF" w:themeFill="background1"/>
          </w:tcPr>
          <w:p w14:paraId="010794C6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 України №743</w:t>
            </w:r>
          </w:p>
          <w:p w14:paraId="1AE31DA3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від 12. 08. 2022 року «Про затвердження  типових освітніх та навчальних  програм для 1 - 2 та 3 - 4 класів  закладів  загальної  середньої освіти  визнання такими, що втратили  чинність  деяких наказів Міністерства освіти і  науки»</w:t>
            </w:r>
          </w:p>
        </w:tc>
      </w:tr>
      <w:tr w:rsidR="008F0E76" w:rsidRPr="008F0E76" w14:paraId="7613E917" w14:textId="77777777" w:rsidTr="00BD0772">
        <w:trPr>
          <w:trHeight w:val="760"/>
        </w:trPr>
        <w:tc>
          <w:tcPr>
            <w:tcW w:w="421" w:type="dxa"/>
            <w:shd w:val="clear" w:color="auto" w:fill="FFFFFF" w:themeFill="background1"/>
          </w:tcPr>
          <w:p w14:paraId="6AB95373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14:paraId="62C3492A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Іноземна (англійська) мова</w:t>
            </w:r>
          </w:p>
        </w:tc>
        <w:tc>
          <w:tcPr>
            <w:tcW w:w="2835" w:type="dxa"/>
            <w:shd w:val="clear" w:color="auto" w:fill="FFFFFF" w:themeFill="background1"/>
          </w:tcPr>
          <w:p w14:paraId="78DAC571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Іноземна мова (навчальний предмет)</w:t>
            </w:r>
          </w:p>
          <w:p w14:paraId="7BD5838C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492489AB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9C2500C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657" w:type="dxa"/>
            <w:vMerge/>
            <w:shd w:val="clear" w:color="auto" w:fill="FFFFFF" w:themeFill="background1"/>
          </w:tcPr>
          <w:p w14:paraId="4E85978D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3D44280B" w14:textId="77777777" w:rsidTr="00BD0772">
        <w:tc>
          <w:tcPr>
            <w:tcW w:w="421" w:type="dxa"/>
            <w:shd w:val="clear" w:color="auto" w:fill="FFFFFF" w:themeFill="background1"/>
          </w:tcPr>
          <w:p w14:paraId="74E214A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09" w:type="dxa"/>
            <w:shd w:val="clear" w:color="auto" w:fill="FFFFFF" w:themeFill="background1"/>
          </w:tcPr>
          <w:p w14:paraId="203E7FAB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2835" w:type="dxa"/>
            <w:shd w:val="clear" w:color="auto" w:fill="FFFFFF" w:themeFill="background1"/>
          </w:tcPr>
          <w:p w14:paraId="18B47D7E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Математика </w:t>
            </w:r>
          </w:p>
          <w:p w14:paraId="5F3F115B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(навчальний предмет)</w:t>
            </w:r>
          </w:p>
          <w:p w14:paraId="1189ADF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9E2E73E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657" w:type="dxa"/>
            <w:vMerge/>
            <w:shd w:val="clear" w:color="auto" w:fill="FFFFFF" w:themeFill="background1"/>
          </w:tcPr>
          <w:p w14:paraId="40CE168E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49C41281" w14:textId="77777777" w:rsidTr="00BD0772">
        <w:tc>
          <w:tcPr>
            <w:tcW w:w="421" w:type="dxa"/>
            <w:shd w:val="clear" w:color="auto" w:fill="FFFFFF" w:themeFill="background1"/>
          </w:tcPr>
          <w:p w14:paraId="7AC0FB65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14:paraId="587943E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Інтегрований курс</w:t>
            </w:r>
          </w:p>
          <w:p w14:paraId="3F2E080C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«Я досліджую світ»</w:t>
            </w:r>
          </w:p>
        </w:tc>
        <w:tc>
          <w:tcPr>
            <w:tcW w:w="2835" w:type="dxa"/>
            <w:shd w:val="clear" w:color="auto" w:fill="FFFFFF" w:themeFill="background1"/>
          </w:tcPr>
          <w:p w14:paraId="63F7911E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«Я досліджую світ» (інтегрований курс)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B872728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657" w:type="dxa"/>
            <w:vMerge/>
            <w:shd w:val="clear" w:color="auto" w:fill="FFFFFF" w:themeFill="background1"/>
          </w:tcPr>
          <w:p w14:paraId="7AF5FBA6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15317176" w14:textId="77777777" w:rsidTr="00BD0772">
        <w:tc>
          <w:tcPr>
            <w:tcW w:w="421" w:type="dxa"/>
            <w:shd w:val="clear" w:color="auto" w:fill="FFFFFF" w:themeFill="background1"/>
          </w:tcPr>
          <w:p w14:paraId="0206BACE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409" w:type="dxa"/>
            <w:shd w:val="clear" w:color="auto" w:fill="FFFFFF" w:themeFill="background1"/>
          </w:tcPr>
          <w:p w14:paraId="57391F71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2835" w:type="dxa"/>
            <w:shd w:val="clear" w:color="auto" w:fill="FFFFFF" w:themeFill="background1"/>
          </w:tcPr>
          <w:p w14:paraId="45780B25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95053CC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657" w:type="dxa"/>
            <w:vMerge/>
            <w:shd w:val="clear" w:color="auto" w:fill="FFFFFF" w:themeFill="background1"/>
          </w:tcPr>
          <w:p w14:paraId="09AB8C49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3FF5EDF7" w14:textId="77777777" w:rsidTr="00BD0772">
        <w:tc>
          <w:tcPr>
            <w:tcW w:w="421" w:type="dxa"/>
            <w:shd w:val="clear" w:color="auto" w:fill="FFFFFF" w:themeFill="background1"/>
          </w:tcPr>
          <w:p w14:paraId="24DA8466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409" w:type="dxa"/>
            <w:shd w:val="clear" w:color="auto" w:fill="FFFFFF" w:themeFill="background1"/>
          </w:tcPr>
          <w:p w14:paraId="6E16104C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2835" w:type="dxa"/>
            <w:shd w:val="clear" w:color="auto" w:fill="FFFFFF" w:themeFill="background1"/>
          </w:tcPr>
          <w:p w14:paraId="5F7C2C3E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9BA317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657" w:type="dxa"/>
            <w:vMerge/>
            <w:shd w:val="clear" w:color="auto" w:fill="FFFFFF" w:themeFill="background1"/>
          </w:tcPr>
          <w:p w14:paraId="3707C3F9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5458A4B2" w14:textId="77777777" w:rsidTr="00BD0772">
        <w:trPr>
          <w:trHeight w:val="855"/>
        </w:trPr>
        <w:tc>
          <w:tcPr>
            <w:tcW w:w="421" w:type="dxa"/>
            <w:shd w:val="clear" w:color="auto" w:fill="FFFFFF" w:themeFill="background1"/>
          </w:tcPr>
          <w:p w14:paraId="58B6F3A5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</w:p>
          <w:p w14:paraId="7DADF5C0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5B9CDC6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417E4B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3AD4A3E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Образотворче мистецтво</w:t>
            </w:r>
          </w:p>
          <w:p w14:paraId="5A061499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365116F6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Мистецтво </w:t>
            </w:r>
          </w:p>
          <w:p w14:paraId="5FEAABFD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 інтегрований курс)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8D4F3D5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657" w:type="dxa"/>
            <w:vMerge w:val="restart"/>
            <w:shd w:val="clear" w:color="auto" w:fill="FFFFFF" w:themeFill="background1"/>
          </w:tcPr>
          <w:p w14:paraId="6B53FE5F" w14:textId="77777777" w:rsidR="00B36977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2C9B13F0" w14:textId="108577DC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№ 2 від 31.08.2023 № 33</w:t>
            </w:r>
          </w:p>
        </w:tc>
      </w:tr>
      <w:tr w:rsidR="008F0E76" w:rsidRPr="008F0E76" w14:paraId="22BEE8F4" w14:textId="77777777" w:rsidTr="00BD0772">
        <w:trPr>
          <w:trHeight w:val="740"/>
        </w:trPr>
        <w:tc>
          <w:tcPr>
            <w:tcW w:w="421" w:type="dxa"/>
            <w:shd w:val="clear" w:color="auto" w:fill="FFFFFF" w:themeFill="background1"/>
          </w:tcPr>
          <w:p w14:paraId="67B31794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14:paraId="5C9C7D94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Музичне мистецтво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A8A776B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D145037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657" w:type="dxa"/>
            <w:vMerge/>
            <w:shd w:val="clear" w:color="auto" w:fill="FFFFFF" w:themeFill="background1"/>
          </w:tcPr>
          <w:p w14:paraId="7F5609B2" w14:textId="77777777" w:rsidR="008F0E76" w:rsidRPr="008F0E76" w:rsidRDefault="008F0E76" w:rsidP="00BD0772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</w:tbl>
    <w:bookmarkEnd w:id="14"/>
    <w:p w14:paraId="10FB92B7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br w:type="textWrapping" w:clear="all"/>
      </w:r>
    </w:p>
    <w:p w14:paraId="1E382131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6A5E1CCE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5F303882" w14:textId="77777777" w:rsidR="008F0E76" w:rsidRPr="008F0E76" w:rsidRDefault="008F0E76" w:rsidP="00BD0772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2ABE7058" w14:textId="77777777" w:rsidR="008A65F3" w:rsidRDefault="008A65F3" w:rsidP="00BD0772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06D16709" w14:textId="77777777" w:rsidR="008A65F3" w:rsidRDefault="008A65F3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4EE5CA10" w14:textId="77777777" w:rsidR="008A65F3" w:rsidRDefault="008A65F3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5C013530" w14:textId="77777777" w:rsidR="00B36977" w:rsidRDefault="00B36977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186E01F3" w14:textId="77777777" w:rsidR="00B36977" w:rsidRDefault="00B36977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57F4CD6F" w14:textId="35625545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  <w:t>3 – 4 класи</w:t>
      </w:r>
    </w:p>
    <w:p w14:paraId="6579FEFA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1437ACFE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36F43C87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tbl>
      <w:tblPr>
        <w:tblStyle w:val="a7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"/>
        <w:gridCol w:w="1656"/>
        <w:gridCol w:w="1843"/>
        <w:gridCol w:w="851"/>
        <w:gridCol w:w="5357"/>
      </w:tblGrid>
      <w:tr w:rsidR="00B36977" w:rsidRPr="008F0E76" w14:paraId="6FBCFB6D" w14:textId="77777777" w:rsidTr="00745D6B">
        <w:tc>
          <w:tcPr>
            <w:tcW w:w="499" w:type="dxa"/>
            <w:shd w:val="clear" w:color="auto" w:fill="FFFFFF" w:themeFill="background1"/>
          </w:tcPr>
          <w:bookmarkEnd w:id="13"/>
          <w:p w14:paraId="52C2DFFB" w14:textId="77777777" w:rsidR="008F0E76" w:rsidRPr="008F0E76" w:rsidRDefault="008F0E76" w:rsidP="008F0E76">
            <w:pPr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1656" w:type="dxa"/>
            <w:shd w:val="clear" w:color="auto" w:fill="FFFFFF" w:themeFill="background1"/>
          </w:tcPr>
          <w:p w14:paraId="19179154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Назва предмета / інтегрованого курсу</w:t>
            </w:r>
          </w:p>
        </w:tc>
        <w:tc>
          <w:tcPr>
            <w:tcW w:w="1843" w:type="dxa"/>
            <w:shd w:val="clear" w:color="auto" w:fill="FFFFFF" w:themeFill="background1"/>
          </w:tcPr>
          <w:p w14:paraId="382F01A2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Назва програми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7E5E6D94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 xml:space="preserve">Клас </w:t>
            </w:r>
          </w:p>
        </w:tc>
        <w:tc>
          <w:tcPr>
            <w:tcW w:w="5357" w:type="dxa"/>
            <w:shd w:val="clear" w:color="auto" w:fill="FFFFFF" w:themeFill="background1"/>
          </w:tcPr>
          <w:p w14:paraId="079EBCC8" w14:textId="77777777" w:rsidR="008F0E76" w:rsidRPr="008F0E76" w:rsidRDefault="008F0E76" w:rsidP="008F0E76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Наказ, яким затверджено програму</w:t>
            </w:r>
          </w:p>
        </w:tc>
      </w:tr>
      <w:tr w:rsidR="00B36977" w:rsidRPr="00BD0772" w14:paraId="54550DE2" w14:textId="77777777" w:rsidTr="00745D6B">
        <w:tc>
          <w:tcPr>
            <w:tcW w:w="499" w:type="dxa"/>
            <w:shd w:val="clear" w:color="auto" w:fill="FFFFFF" w:themeFill="background1"/>
          </w:tcPr>
          <w:p w14:paraId="40067C55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656" w:type="dxa"/>
            <w:shd w:val="clear" w:color="auto" w:fill="FFFFFF" w:themeFill="background1"/>
          </w:tcPr>
          <w:p w14:paraId="53DCACE8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Інтегрований курс «Українська мова»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53E22CED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Українська мова (інтегрований курс)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6E2687A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6CEC4C5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55F9919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F8144A0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3-4</w:t>
            </w:r>
          </w:p>
          <w:p w14:paraId="2D328139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5942C0C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06A6EA6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E23A92D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91DF924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DEBB317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6427177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E07C2AA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AC3C4D5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362E762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45389CB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3DA1FDD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2054970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FDF13BE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357" w:type="dxa"/>
            <w:vMerge w:val="restart"/>
            <w:shd w:val="clear" w:color="auto" w:fill="FFFFFF" w:themeFill="background1"/>
          </w:tcPr>
          <w:p w14:paraId="5C0559DB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 України №743 від 12. 08. 2022 року «Про затвердження  типових освітніх та навчальних  програм для 1 - 2 та 3 - 4 класів  закладів  загальної  середньої освіти  визнання такими, що втратили  чинність  деяких наказів Міністерства освіти і  науки»</w:t>
            </w:r>
          </w:p>
        </w:tc>
      </w:tr>
      <w:tr w:rsidR="00B36977" w:rsidRPr="008F0E76" w14:paraId="4EA0880E" w14:textId="77777777" w:rsidTr="00745D6B">
        <w:tc>
          <w:tcPr>
            <w:tcW w:w="499" w:type="dxa"/>
            <w:shd w:val="clear" w:color="auto" w:fill="FFFFFF" w:themeFill="background1"/>
          </w:tcPr>
          <w:p w14:paraId="5E028372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656" w:type="dxa"/>
            <w:shd w:val="clear" w:color="auto" w:fill="FFFFFF" w:themeFill="background1"/>
          </w:tcPr>
          <w:p w14:paraId="21799F48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Іноземна (англійська) мова</w:t>
            </w:r>
          </w:p>
        </w:tc>
        <w:tc>
          <w:tcPr>
            <w:tcW w:w="1843" w:type="dxa"/>
            <w:shd w:val="clear" w:color="auto" w:fill="FFFFFF" w:themeFill="background1"/>
          </w:tcPr>
          <w:p w14:paraId="51E05217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Іноземна мова (навчальний предмет)</w:t>
            </w:r>
          </w:p>
          <w:p w14:paraId="25BA1A64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6F934697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0080E03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vMerge/>
            <w:shd w:val="clear" w:color="auto" w:fill="FFFFFF" w:themeFill="background1"/>
          </w:tcPr>
          <w:p w14:paraId="500E4602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B36977" w:rsidRPr="008F0E76" w14:paraId="0C569363" w14:textId="77777777" w:rsidTr="00745D6B">
        <w:tc>
          <w:tcPr>
            <w:tcW w:w="499" w:type="dxa"/>
            <w:shd w:val="clear" w:color="auto" w:fill="FFFFFF" w:themeFill="background1"/>
          </w:tcPr>
          <w:p w14:paraId="7F905394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656" w:type="dxa"/>
            <w:shd w:val="clear" w:color="auto" w:fill="FFFFFF" w:themeFill="background1"/>
          </w:tcPr>
          <w:p w14:paraId="5EE35471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1843" w:type="dxa"/>
            <w:shd w:val="clear" w:color="auto" w:fill="FFFFFF" w:themeFill="background1"/>
          </w:tcPr>
          <w:p w14:paraId="522B60AC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Математика </w:t>
            </w:r>
          </w:p>
          <w:p w14:paraId="6528765B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(навчальний предмет)</w:t>
            </w:r>
          </w:p>
          <w:p w14:paraId="5C517306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BB69196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vMerge/>
            <w:shd w:val="clear" w:color="auto" w:fill="FFFFFF" w:themeFill="background1"/>
          </w:tcPr>
          <w:p w14:paraId="65FBEA40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B36977" w:rsidRPr="008F0E76" w14:paraId="246FD927" w14:textId="77777777" w:rsidTr="00745D6B">
        <w:tc>
          <w:tcPr>
            <w:tcW w:w="499" w:type="dxa"/>
            <w:shd w:val="clear" w:color="auto" w:fill="FFFFFF" w:themeFill="background1"/>
          </w:tcPr>
          <w:p w14:paraId="7060F349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56" w:type="dxa"/>
            <w:shd w:val="clear" w:color="auto" w:fill="FFFFFF" w:themeFill="background1"/>
          </w:tcPr>
          <w:p w14:paraId="52622BCF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Інтегрований курс</w:t>
            </w:r>
          </w:p>
          <w:p w14:paraId="1B377A72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«Я досліджую світ»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A611D83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«Я досліджую світ» (інтегрований курс)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AB609F9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vMerge/>
            <w:shd w:val="clear" w:color="auto" w:fill="FFFFFF" w:themeFill="background1"/>
          </w:tcPr>
          <w:p w14:paraId="74A9780F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B36977" w:rsidRPr="008F0E76" w14:paraId="2457ADF5" w14:textId="77777777" w:rsidTr="00745D6B">
        <w:tc>
          <w:tcPr>
            <w:tcW w:w="499" w:type="dxa"/>
            <w:shd w:val="clear" w:color="auto" w:fill="FFFFFF" w:themeFill="background1"/>
          </w:tcPr>
          <w:p w14:paraId="71EA70D3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656" w:type="dxa"/>
            <w:shd w:val="clear" w:color="auto" w:fill="FFFFFF" w:themeFill="background1"/>
          </w:tcPr>
          <w:p w14:paraId="49F74FAE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FB897F6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7AA725C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vMerge/>
            <w:shd w:val="clear" w:color="auto" w:fill="FFFFFF" w:themeFill="background1"/>
          </w:tcPr>
          <w:p w14:paraId="40F223E4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B36977" w:rsidRPr="008F0E76" w14:paraId="48E0EFAE" w14:textId="77777777" w:rsidTr="00745D6B">
        <w:tc>
          <w:tcPr>
            <w:tcW w:w="499" w:type="dxa"/>
            <w:shd w:val="clear" w:color="auto" w:fill="FFFFFF" w:themeFill="background1"/>
          </w:tcPr>
          <w:p w14:paraId="52B95875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656" w:type="dxa"/>
            <w:shd w:val="clear" w:color="auto" w:fill="FFFFFF" w:themeFill="background1"/>
          </w:tcPr>
          <w:p w14:paraId="2B837325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1843" w:type="dxa"/>
            <w:shd w:val="clear" w:color="auto" w:fill="FFFFFF" w:themeFill="background1"/>
          </w:tcPr>
          <w:p w14:paraId="6CE528D5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E5C5DC7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vMerge/>
            <w:shd w:val="clear" w:color="auto" w:fill="FFFFFF" w:themeFill="background1"/>
          </w:tcPr>
          <w:p w14:paraId="28867270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B36977" w:rsidRPr="008F0E76" w14:paraId="01CDACB8" w14:textId="77777777" w:rsidTr="00745D6B">
        <w:trPr>
          <w:trHeight w:val="1416"/>
        </w:trPr>
        <w:tc>
          <w:tcPr>
            <w:tcW w:w="499" w:type="dxa"/>
            <w:shd w:val="clear" w:color="auto" w:fill="FFFFFF" w:themeFill="background1"/>
          </w:tcPr>
          <w:p w14:paraId="7857BA81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</w:p>
          <w:p w14:paraId="589ACDF7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5DC542C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095F4DA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656" w:type="dxa"/>
            <w:shd w:val="clear" w:color="auto" w:fill="FFFFFF" w:themeFill="background1"/>
          </w:tcPr>
          <w:p w14:paraId="03DF1302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Образотворче мистецтво</w:t>
            </w:r>
          </w:p>
          <w:p w14:paraId="1FE8F5F7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730CE16" w14:textId="77777777" w:rsidR="008F0E76" w:rsidRPr="008F0E76" w:rsidRDefault="008F0E76" w:rsidP="008F0E76">
            <w:pPr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Мистецтво </w:t>
            </w:r>
          </w:p>
          <w:p w14:paraId="365EF52A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(інтегрований курс)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3F0178F" w14:textId="77777777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vMerge w:val="restart"/>
            <w:shd w:val="clear" w:color="auto" w:fill="FFFFFF" w:themeFill="background1"/>
          </w:tcPr>
          <w:p w14:paraId="32077084" w14:textId="77777777" w:rsidR="00B36977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№ 2 </w:t>
            </w:r>
          </w:p>
          <w:p w14:paraId="5CC4B7D7" w14:textId="5F895179" w:rsidR="008F0E76" w:rsidRPr="008F0E76" w:rsidRDefault="008F0E76" w:rsidP="008F0E76">
            <w:pP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від 31.08.2023 № 33</w:t>
            </w:r>
          </w:p>
        </w:tc>
      </w:tr>
      <w:tr w:rsidR="00B36977" w:rsidRPr="008F0E76" w14:paraId="3C0C9B5C" w14:textId="77777777" w:rsidTr="00745D6B">
        <w:trPr>
          <w:trHeight w:val="540"/>
        </w:trPr>
        <w:tc>
          <w:tcPr>
            <w:tcW w:w="499" w:type="dxa"/>
            <w:shd w:val="clear" w:color="auto" w:fill="FFFFFF" w:themeFill="background1"/>
          </w:tcPr>
          <w:p w14:paraId="4A67BAC0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656" w:type="dxa"/>
            <w:shd w:val="clear" w:color="auto" w:fill="FFFFFF" w:themeFill="background1"/>
          </w:tcPr>
          <w:p w14:paraId="08744287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Музичне мистецтво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F28F94D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1F0EB06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vMerge/>
            <w:shd w:val="clear" w:color="auto" w:fill="FFFFFF" w:themeFill="background1"/>
          </w:tcPr>
          <w:p w14:paraId="6274F5F5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</w:tbl>
    <w:p w14:paraId="4AB0ECB7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0760F96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4C409E92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66101FE7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13A4D68F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35C7E62B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50D5DEA1" w14:textId="63DDD9C4" w:rsid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50F822A6" w14:textId="5A560A1A" w:rsidR="00DB56A1" w:rsidRDefault="00DB56A1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37CAAC9E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01131B4B" w14:textId="77777777" w:rsidR="008A65F3" w:rsidRDefault="008A65F3" w:rsidP="008F0E7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mallCaps/>
          <w:color w:val="000000" w:themeColor="text1"/>
          <w:kern w:val="24"/>
          <w:sz w:val="28"/>
          <w:szCs w:val="28"/>
          <w:lang w:val="uk-UA" w:eastAsia="zh-CN"/>
        </w:rPr>
      </w:pPr>
    </w:p>
    <w:p w14:paraId="754CF2FA" w14:textId="4148BD25" w:rsidR="008F0E76" w:rsidRPr="00551013" w:rsidRDefault="008F0E76" w:rsidP="008F0E7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mallCaps/>
          <w:color w:val="00B0F0"/>
          <w:kern w:val="24"/>
          <w:sz w:val="28"/>
          <w:szCs w:val="28"/>
          <w:lang w:val="uk-UA" w:eastAsia="zh-CN"/>
        </w:rPr>
      </w:pPr>
      <w:r w:rsidRPr="00551013">
        <w:rPr>
          <w:rFonts w:ascii="Times New Roman" w:eastAsiaTheme="majorEastAsia" w:hAnsi="Times New Roman" w:cs="Times New Roman"/>
          <w:b/>
          <w:bCs/>
          <w:smallCaps/>
          <w:color w:val="00B0F0"/>
          <w:kern w:val="24"/>
          <w:sz w:val="28"/>
          <w:szCs w:val="28"/>
          <w:lang w:val="uk-UA" w:eastAsia="zh-CN"/>
        </w:rPr>
        <w:t>ПЕРЕЛІК МОДЕЛЬНИХ НАВЧАЛЬНИХ ПРОГРАМ ДЛЯ 5-6 КЛАСІВ</w:t>
      </w:r>
    </w:p>
    <w:p w14:paraId="241248E6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tbl>
      <w:tblPr>
        <w:tblStyle w:val="a7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4"/>
        <w:gridCol w:w="2410"/>
        <w:gridCol w:w="1560"/>
        <w:gridCol w:w="1557"/>
      </w:tblGrid>
      <w:tr w:rsidR="008F0E76" w:rsidRPr="008F0E76" w14:paraId="624D0F98" w14:textId="77777777" w:rsidTr="00745D6B">
        <w:tc>
          <w:tcPr>
            <w:tcW w:w="993" w:type="dxa"/>
            <w:shd w:val="clear" w:color="auto" w:fill="FFFFFF" w:themeFill="background1"/>
          </w:tcPr>
          <w:p w14:paraId="6C835E91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bookmarkStart w:id="15" w:name="_Hlk176686006"/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Освітня галузь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6CFD7AA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Предмет</w:t>
            </w:r>
          </w:p>
        </w:tc>
        <w:tc>
          <w:tcPr>
            <w:tcW w:w="2694" w:type="dxa"/>
            <w:shd w:val="clear" w:color="auto" w:fill="FFFFFF" w:themeFill="background1"/>
          </w:tcPr>
          <w:p w14:paraId="6E915951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Модельна навчальна програма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91C59FB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Наказ МОНУ, яким видано гриф</w:t>
            </w:r>
          </w:p>
        </w:tc>
        <w:tc>
          <w:tcPr>
            <w:tcW w:w="1560" w:type="dxa"/>
            <w:shd w:val="clear" w:color="auto" w:fill="FFFFFF" w:themeFill="background1"/>
          </w:tcPr>
          <w:p w14:paraId="2FB4DF35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Навчальна програма</w:t>
            </w:r>
          </w:p>
        </w:tc>
        <w:tc>
          <w:tcPr>
            <w:tcW w:w="1557" w:type="dxa"/>
            <w:shd w:val="clear" w:color="auto" w:fill="FFFFFF" w:themeFill="background1"/>
          </w:tcPr>
          <w:p w14:paraId="48E3B2BE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Наказ  ЗЗСО</w:t>
            </w:r>
          </w:p>
        </w:tc>
      </w:tr>
      <w:tr w:rsidR="008F0E76" w:rsidRPr="008F0E76" w14:paraId="72518045" w14:textId="77777777" w:rsidTr="00745D6B">
        <w:trPr>
          <w:trHeight w:val="2415"/>
        </w:trPr>
        <w:tc>
          <w:tcPr>
            <w:tcW w:w="993" w:type="dxa"/>
            <w:vMerge w:val="restart"/>
            <w:shd w:val="clear" w:color="auto" w:fill="FFFFFF" w:themeFill="background1"/>
            <w:textDirection w:val="btLr"/>
          </w:tcPr>
          <w:p w14:paraId="415C1BA0" w14:textId="77777777" w:rsidR="008F0E76" w:rsidRPr="008F0E76" w:rsidRDefault="008F0E76" w:rsidP="00486E56">
            <w:pPr>
              <w:shd w:val="clear" w:color="auto" w:fill="D5DCE4" w:themeFill="text2" w:themeFillTint="33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Мовно - літературна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059CA810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Українська мова</w:t>
            </w:r>
          </w:p>
          <w:p w14:paraId="65E8269B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61DFC60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767B037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7FDFF070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4D17FD4F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2C5DAD05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«Українська мова. 5-6 класи» для закладів загальної середньої освіти (автори Заболотний О.В., Заболотний В.В.,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Лавринчук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В.П.,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Плівачук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К.В., Попова Т.Д.)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20C3732F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12.07.2021 №795</w:t>
            </w:r>
          </w:p>
          <w:p w14:paraId="052687CD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"Рекомендовано»</w:t>
            </w:r>
          </w:p>
          <w:p w14:paraId="32348004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Міністерством освіти і науки України</w:t>
            </w:r>
          </w:p>
          <w:p w14:paraId="231FEA4E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модельним навчальним програмам</w:t>
            </w:r>
          </w:p>
          <w:p w14:paraId="1A6C6571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для закладів загальної середньої освіти</w:t>
            </w:r>
          </w:p>
          <w:p w14:paraId="4B7C4EE1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E06E155" w14:textId="77777777" w:rsidR="008F0E76" w:rsidRDefault="008F0E76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5161C362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1C72469A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35B6AEC4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1B4404B9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147E6825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2A67DBE3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A05C0C5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62EF92A8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190DBDF1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12667F13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1EBD22CA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1836D70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608A160A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3D6ECDE7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045385D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108C69F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65CD09F9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743F9BFE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702C8B58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0CDA2A1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006A1FD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E7B58F9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6F5BCEB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346C3E2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2FC9A215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E11D505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128CCD8C" w14:textId="77777777" w:rsidR="00551013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7AEAFBBB" w14:textId="5D25E9F2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C827A7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>Українська мова.</w:t>
            </w:r>
          </w:p>
          <w:p w14:paraId="50A5E8BD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5клас (учитель </w:t>
            </w:r>
          </w:p>
          <w:p w14:paraId="07DE87E9" w14:textId="0989955D" w:rsidR="008F0E76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eastAsia="zh-CN"/>
              </w:rPr>
              <w:t>Сірик</w:t>
            </w:r>
            <w:proofErr w:type="spellEnd"/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Л.М.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.)</w:t>
            </w:r>
          </w:p>
          <w:p w14:paraId="7F10A2AC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C3DA70E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243EA69E" w14:textId="43D71CE6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з  Носівської гімназії №2 від 29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.08.202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32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  <w:p w14:paraId="128ACFC5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</w:tr>
      <w:tr w:rsidR="008F0E76" w:rsidRPr="008F0E76" w14:paraId="39520EBF" w14:textId="77777777" w:rsidTr="00745D6B">
        <w:trPr>
          <w:trHeight w:val="3115"/>
        </w:trPr>
        <w:tc>
          <w:tcPr>
            <w:tcW w:w="993" w:type="dxa"/>
            <w:vMerge/>
            <w:shd w:val="clear" w:color="auto" w:fill="FFFFFF" w:themeFill="background1"/>
            <w:textDirection w:val="btLr"/>
          </w:tcPr>
          <w:p w14:paraId="3BB2D0C0" w14:textId="77777777" w:rsidR="008F0E76" w:rsidRPr="008F0E76" w:rsidRDefault="008F0E76" w:rsidP="00486E56">
            <w:pPr>
              <w:shd w:val="clear" w:color="auto" w:fill="D5DCE4" w:themeFill="text2" w:themeFillTint="33"/>
              <w:ind w:left="113" w:right="113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55FF2EFD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39BA8690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43C9164F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4699FEE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Українська мова </w:t>
            </w:r>
          </w:p>
          <w:p w14:paraId="33292F06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 клас</w:t>
            </w:r>
          </w:p>
          <w:p w14:paraId="4DFDD08C" w14:textId="277749CB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(учитель </w:t>
            </w:r>
            <w:r w:rsidR="00551013">
              <w:rPr>
                <w:rFonts w:eastAsiaTheme="minorEastAsia"/>
                <w:sz w:val="28"/>
                <w:szCs w:val="28"/>
                <w:lang w:eastAsia="zh-CN"/>
              </w:rPr>
              <w:t>Заєць С.М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.)</w:t>
            </w:r>
          </w:p>
          <w:p w14:paraId="1D365CC2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57" w:type="dxa"/>
            <w:shd w:val="clear" w:color="auto" w:fill="FFFFFF" w:themeFill="background1"/>
          </w:tcPr>
          <w:p w14:paraId="49914668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 №2 від</w:t>
            </w:r>
          </w:p>
          <w:p w14:paraId="6546EC01" w14:textId="2A90E88C" w:rsidR="008F0E76" w:rsidRDefault="00597838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29</w:t>
            </w:r>
            <w:r w:rsidR="008F0E76" w:rsidRPr="008F0E76">
              <w:rPr>
                <w:rFonts w:eastAsiaTheme="minorEastAsia"/>
                <w:sz w:val="28"/>
                <w:szCs w:val="28"/>
                <w:lang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  <w:p w14:paraId="14361043" w14:textId="69B4A182" w:rsidR="00597838" w:rsidRPr="008F0E76" w:rsidRDefault="00597838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№32</w:t>
            </w:r>
          </w:p>
          <w:p w14:paraId="6CD8D59A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5875CB8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4FCEEB6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65E9D3A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6C27D21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E474AA2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006F50E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5F3E983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551013" w:rsidRPr="008F0E76" w14:paraId="68B614C7" w14:textId="77777777" w:rsidTr="00745D6B">
        <w:trPr>
          <w:trHeight w:val="1875"/>
        </w:trPr>
        <w:tc>
          <w:tcPr>
            <w:tcW w:w="993" w:type="dxa"/>
            <w:vMerge/>
            <w:shd w:val="clear" w:color="auto" w:fill="FFFFFF" w:themeFill="background1"/>
          </w:tcPr>
          <w:p w14:paraId="1C0C8C28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14:paraId="28699B0C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766DDDE5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Українська література</w:t>
            </w:r>
          </w:p>
          <w:p w14:paraId="6FE67F6B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78B314FE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09394E7C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7684A869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vMerge w:val="restart"/>
          </w:tcPr>
          <w:p w14:paraId="5A3DBB47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«Українська література. 5-6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класи»для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закладів загальної середньої освіти(автори: Архипова В.П.,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Січкар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С.І., Шило С.Б.)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14:paraId="0D468BCE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66E1EB9" w14:textId="77777777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література.</w:t>
            </w:r>
          </w:p>
          <w:p w14:paraId="299D8496" w14:textId="0F04B87D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5 клас (учитель </w:t>
            </w:r>
          </w:p>
          <w:p w14:paraId="27262676" w14:textId="54F38A78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Супрун М.В.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57" w:type="dxa"/>
          </w:tcPr>
          <w:p w14:paraId="7D9E380F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39D98452" w14:textId="28B8780A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32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51013" w:rsidRPr="008F0E76" w14:paraId="38BEBA0F" w14:textId="77777777" w:rsidTr="00745D6B">
        <w:trPr>
          <w:trHeight w:val="1005"/>
        </w:trPr>
        <w:tc>
          <w:tcPr>
            <w:tcW w:w="993" w:type="dxa"/>
            <w:vMerge/>
            <w:shd w:val="clear" w:color="auto" w:fill="FFFFFF" w:themeFill="background1"/>
          </w:tcPr>
          <w:p w14:paraId="29485771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574F4D7C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vMerge/>
          </w:tcPr>
          <w:p w14:paraId="185C7A2C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2EC7A195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5978BAC6" w14:textId="77777777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література.</w:t>
            </w:r>
          </w:p>
          <w:p w14:paraId="07A21DB1" w14:textId="7C554824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6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клас (учитель </w:t>
            </w:r>
          </w:p>
          <w:p w14:paraId="3B8EA26D" w14:textId="732C59C6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eastAsia="zh-CN"/>
              </w:rPr>
              <w:t>ЗаєцьС.М</w:t>
            </w:r>
            <w:proofErr w:type="spellEnd"/>
            <w:r>
              <w:rPr>
                <w:rFonts w:eastAsiaTheme="minorEastAsia"/>
                <w:sz w:val="28"/>
                <w:szCs w:val="28"/>
                <w:lang w:eastAsia="zh-CN"/>
              </w:rPr>
              <w:t>.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57" w:type="dxa"/>
          </w:tcPr>
          <w:p w14:paraId="105A1341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69FA0C82" w14:textId="5971EF20" w:rsidR="00551013" w:rsidRPr="00597838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 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</w:tr>
      <w:tr w:rsidR="00551013" w:rsidRPr="008F0E76" w14:paraId="1E2DB667" w14:textId="77777777" w:rsidTr="00745D6B">
        <w:tc>
          <w:tcPr>
            <w:tcW w:w="993" w:type="dxa"/>
            <w:vMerge/>
            <w:shd w:val="clear" w:color="auto" w:fill="FFFFFF" w:themeFill="background1"/>
          </w:tcPr>
          <w:p w14:paraId="2C481213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3EA3F70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2C90920B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 xml:space="preserve">Іноземна </w:t>
            </w: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lastRenderedPageBreak/>
              <w:t>мова (англійська)</w:t>
            </w:r>
          </w:p>
          <w:p w14:paraId="413F681E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388A229D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</w:tcPr>
          <w:p w14:paraId="265EA11A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 xml:space="preserve">«Іноземна мова. 5-9 класи» (Редько В.Г.,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>Шаленко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О.П., Сотникова С.І. та інші)</w:t>
            </w:r>
          </w:p>
          <w:p w14:paraId="1757218A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4AE5C5D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301A1C3A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74B998A3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0F218E91" w14:textId="77777777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Іноземна мова.</w:t>
            </w:r>
          </w:p>
          <w:p w14:paraId="15671324" w14:textId="4D7036B2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 xml:space="preserve"> 5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 (учител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ь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2E5603FA" w14:textId="314FE6F4" w:rsidR="00551013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eastAsia="zh-CN"/>
              </w:rPr>
              <w:t>Гурбич</w:t>
            </w:r>
            <w:proofErr w:type="spellEnd"/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В.В.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)</w:t>
            </w:r>
          </w:p>
          <w:p w14:paraId="6CBC83A9" w14:textId="1713EE92" w:rsidR="00551013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2B41A66" w14:textId="77777777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265A036" w14:textId="77777777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Іноземна мова.</w:t>
            </w:r>
          </w:p>
          <w:p w14:paraId="0FBFF37D" w14:textId="43F98A50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6 клас (учител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ь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51ECBAE8" w14:textId="77777777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Панченко О.М.)</w:t>
            </w:r>
          </w:p>
          <w:p w14:paraId="34E354A1" w14:textId="01CB457B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57" w:type="dxa"/>
          </w:tcPr>
          <w:p w14:paraId="103270EB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 xml:space="preserve">Наказ Носівської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>гімназії</w:t>
            </w:r>
          </w:p>
          <w:p w14:paraId="7A22A555" w14:textId="3ED5BBC5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 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32</w:t>
            </w:r>
          </w:p>
        </w:tc>
      </w:tr>
      <w:tr w:rsidR="00551013" w:rsidRPr="008F0E76" w14:paraId="0037815F" w14:textId="77777777" w:rsidTr="00745D6B">
        <w:tc>
          <w:tcPr>
            <w:tcW w:w="993" w:type="dxa"/>
            <w:vMerge/>
            <w:shd w:val="clear" w:color="auto" w:fill="FFFFFF" w:themeFill="background1"/>
          </w:tcPr>
          <w:p w14:paraId="5ABB3F18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5C7065F7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Зарубіжна література</w:t>
            </w:r>
          </w:p>
          <w:p w14:paraId="5F04A44C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501FE335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725C3BCC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576EEF41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</w:tcPr>
          <w:p w14:paraId="55DD6B0D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Зарубіжна література. 5–6 класи» для закладів загальної середньої освіти(автори Ніколенко О.М., Ісаєва О.О., Клименко Ж.В. та інші)</w:t>
            </w:r>
          </w:p>
        </w:tc>
        <w:tc>
          <w:tcPr>
            <w:tcW w:w="2410" w:type="dxa"/>
          </w:tcPr>
          <w:p w14:paraId="26FCC7BF" w14:textId="77777777" w:rsidR="00677252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від10.10.2023</w:t>
            </w:r>
          </w:p>
          <w:p w14:paraId="2A60B4C8" w14:textId="0AEC516F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№1226 «Про внесення зміни у додаток до наказу Міністерства освіти і науки</w:t>
            </w:r>
          </w:p>
          <w:p w14:paraId="5B041513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України від 10.08.2021 №898 </w:t>
            </w:r>
          </w:p>
          <w:p w14:paraId="46A9717D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та модельні навчальні програми</w:t>
            </w:r>
          </w:p>
          <w:p w14:paraId="6D739E5A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для закладів загальної середньої</w:t>
            </w:r>
          </w:p>
          <w:p w14:paraId="078EC9A7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освіти» </w:t>
            </w:r>
          </w:p>
        </w:tc>
        <w:tc>
          <w:tcPr>
            <w:tcW w:w="1560" w:type="dxa"/>
          </w:tcPr>
          <w:p w14:paraId="0BDAAEF6" w14:textId="77777777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Зарубіжна література. </w:t>
            </w:r>
          </w:p>
          <w:p w14:paraId="5F76DC0C" w14:textId="77777777" w:rsidR="00551013" w:rsidRPr="008F0E76" w:rsidRDefault="00551013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5-6 класи 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Штанько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Л.М.)</w:t>
            </w:r>
          </w:p>
          <w:p w14:paraId="6DE4998A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57" w:type="dxa"/>
          </w:tcPr>
          <w:p w14:paraId="75E33386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283C8734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від</w:t>
            </w:r>
          </w:p>
          <w:p w14:paraId="351BA28B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31.08.202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3 №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33</w:t>
            </w:r>
          </w:p>
        </w:tc>
      </w:tr>
      <w:tr w:rsidR="00551013" w:rsidRPr="008F0E76" w14:paraId="392ABF7A" w14:textId="77777777" w:rsidTr="00745D6B">
        <w:trPr>
          <w:cantSplit/>
          <w:trHeight w:val="1134"/>
        </w:trPr>
        <w:tc>
          <w:tcPr>
            <w:tcW w:w="993" w:type="dxa"/>
            <w:shd w:val="clear" w:color="auto" w:fill="FFFFFF" w:themeFill="background1"/>
            <w:textDirection w:val="btLr"/>
          </w:tcPr>
          <w:p w14:paraId="6C6AC8F0" w14:textId="77777777" w:rsidR="00551013" w:rsidRPr="008F0E76" w:rsidRDefault="00551013" w:rsidP="00486E56">
            <w:pPr>
              <w:shd w:val="clear" w:color="auto" w:fill="D5DCE4" w:themeFill="text2" w:themeFillTint="33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  <w:t>Математична</w:t>
            </w:r>
          </w:p>
          <w:p w14:paraId="57AB9E91" w14:textId="77777777" w:rsidR="00551013" w:rsidRPr="008F0E76" w:rsidRDefault="00551013" w:rsidP="00486E56">
            <w:pPr>
              <w:shd w:val="clear" w:color="auto" w:fill="D5DCE4" w:themeFill="text2" w:themeFillTint="33"/>
              <w:ind w:left="113" w:right="11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6DEF00CE" w14:textId="77777777" w:rsidR="00551013" w:rsidRPr="008F0E76" w:rsidRDefault="00551013" w:rsidP="00486E56">
            <w:pPr>
              <w:shd w:val="clear" w:color="auto" w:fill="D5DCE4" w:themeFill="text2" w:themeFillTint="33"/>
              <w:ind w:left="113" w:right="11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4FEE0C4" w14:textId="77777777" w:rsidR="00551013" w:rsidRPr="008F0E76" w:rsidRDefault="00551013" w:rsidP="00486E56">
            <w:pPr>
              <w:shd w:val="clear" w:color="auto" w:fill="D5DCE4" w:themeFill="text2" w:themeFillTint="33"/>
              <w:ind w:left="113" w:right="11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4101717B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2694" w:type="dxa"/>
          </w:tcPr>
          <w:p w14:paraId="6F6B50F3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«Математика. 5-6 класи» для закладів загальної середньої освіти (автори: Мерзляк А.Г.,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Номіровський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Д.А.,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Пихтар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М.П., Рубльов Б.В., Семенов В.В., Якір М.С.)</w:t>
            </w:r>
          </w:p>
          <w:p w14:paraId="030D6F3F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</w:tcPr>
          <w:p w14:paraId="357165D5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12.07.2021 №795</w:t>
            </w:r>
          </w:p>
          <w:p w14:paraId="5A5C5AB8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24113A7C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"Рекомендовано» Міністерством освіти і науки України модельним навчальним </w:t>
            </w:r>
          </w:p>
          <w:p w14:paraId="43FD6144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програмам для закладів </w:t>
            </w:r>
          </w:p>
          <w:p w14:paraId="6A894CB6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загальної середньої освіти</w:t>
            </w:r>
          </w:p>
          <w:p w14:paraId="3050C83F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261EE278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Математика.5-6 класи (учителі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Чингало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 К.К.,</w:t>
            </w:r>
          </w:p>
          <w:p w14:paraId="09E2D74F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Шепета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Т.В.)</w:t>
            </w:r>
          </w:p>
        </w:tc>
        <w:tc>
          <w:tcPr>
            <w:tcW w:w="1557" w:type="dxa"/>
          </w:tcPr>
          <w:p w14:paraId="5E6AB0A3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3E074D3C" w14:textId="77777777" w:rsidR="00551013" w:rsidRPr="008F0E76" w:rsidRDefault="00551013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</w:t>
            </w:r>
            <w:proofErr w:type="gramStart"/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 від</w:t>
            </w:r>
            <w:proofErr w:type="gram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31.08.202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3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№ 33</w:t>
            </w:r>
          </w:p>
        </w:tc>
      </w:tr>
      <w:tr w:rsidR="00551013" w:rsidRPr="008F0E76" w14:paraId="41B15711" w14:textId="77777777" w:rsidTr="00745D6B">
        <w:trPr>
          <w:trHeight w:val="5152"/>
        </w:trPr>
        <w:tc>
          <w:tcPr>
            <w:tcW w:w="993" w:type="dxa"/>
            <w:vMerge w:val="restart"/>
            <w:shd w:val="clear" w:color="auto" w:fill="FFFFFF" w:themeFill="background1"/>
            <w:textDirection w:val="btLr"/>
          </w:tcPr>
          <w:p w14:paraId="38008C81" w14:textId="77777777" w:rsidR="00551013" w:rsidRPr="008F0E76" w:rsidRDefault="00551013" w:rsidP="00D01D55">
            <w:pPr>
              <w:shd w:val="clear" w:color="auto" w:fill="DEEAF6" w:themeFill="accent5" w:themeFillTint="33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  <w:lastRenderedPageBreak/>
              <w:t>Природнича</w:t>
            </w:r>
          </w:p>
        </w:tc>
        <w:tc>
          <w:tcPr>
            <w:tcW w:w="1560" w:type="dxa"/>
          </w:tcPr>
          <w:p w14:paraId="081AFAE5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Інтегрований курс «Пізнаємо природу»</w:t>
            </w:r>
          </w:p>
          <w:p w14:paraId="0E17E85B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46399146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2986F655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39A4F4CB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084FE864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7C92F33B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2C8A1366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4816F85C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3442C620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00B79843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E5905A1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5839A94F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</w:tcPr>
          <w:p w14:paraId="37212D67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«Пізнаємо природу. 5-6 класи (інтегрований курс)» для закладів загальної середньої освіти (автори: Біда Д.Д.,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Гільберг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Т.Г., </w:t>
            </w:r>
          </w:p>
          <w:p w14:paraId="0ED7A795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Колісник Я.І.)</w:t>
            </w:r>
          </w:p>
          <w:p w14:paraId="0244A678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EB30AEF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5B73549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08426C8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8D0AAC3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833C818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58FFE9D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</w:tcPr>
          <w:p w14:paraId="502781DC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12.07.2021 №795</w:t>
            </w:r>
          </w:p>
          <w:p w14:paraId="16ADB0F0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20699CC3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"Рекомендовано» Міністерством</w:t>
            </w:r>
          </w:p>
          <w:p w14:paraId="0EAFB9D0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освіти і науки України модельним </w:t>
            </w:r>
          </w:p>
          <w:p w14:paraId="0678134B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навчальним програмам для </w:t>
            </w:r>
          </w:p>
          <w:p w14:paraId="4788D699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закладів загальної середньої освіти</w:t>
            </w:r>
          </w:p>
          <w:p w14:paraId="679D87D1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21704DC5" w14:textId="77777777" w:rsidR="00551013" w:rsidRPr="008F0E76" w:rsidRDefault="00551013" w:rsidP="00D01D55">
            <w:pPr>
              <w:shd w:val="clear" w:color="auto" w:fill="DEEAF6" w:themeFill="accent5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Пізнаємо природу.</w:t>
            </w:r>
          </w:p>
          <w:p w14:paraId="6C64472B" w14:textId="77777777" w:rsidR="00551013" w:rsidRPr="008F0E76" w:rsidRDefault="00551013" w:rsidP="00D01D55">
            <w:pPr>
              <w:shd w:val="clear" w:color="auto" w:fill="DEEAF6" w:themeFill="accent5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5 -6 клас</w:t>
            </w:r>
          </w:p>
          <w:p w14:paraId="5E0B3D32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(учитель </w:t>
            </w:r>
          </w:p>
          <w:p w14:paraId="70379BAD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Рогова Т.Л.)</w:t>
            </w:r>
          </w:p>
          <w:p w14:paraId="205C26FF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A50D4E3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A03D08B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57" w:type="dxa"/>
          </w:tcPr>
          <w:p w14:paraId="5F645AA8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27F6CA08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31.08.202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3 № 33</w:t>
            </w:r>
          </w:p>
        </w:tc>
      </w:tr>
      <w:tr w:rsidR="00551013" w:rsidRPr="008F0E76" w14:paraId="0BBAC8B5" w14:textId="77777777" w:rsidTr="00745D6B">
        <w:trPr>
          <w:trHeight w:val="5376"/>
        </w:trPr>
        <w:tc>
          <w:tcPr>
            <w:tcW w:w="993" w:type="dxa"/>
            <w:vMerge/>
            <w:shd w:val="clear" w:color="auto" w:fill="FFFFFF" w:themeFill="background1"/>
          </w:tcPr>
          <w:p w14:paraId="4B660FED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257DCE64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Географія</w:t>
            </w:r>
          </w:p>
        </w:tc>
        <w:tc>
          <w:tcPr>
            <w:tcW w:w="2694" w:type="dxa"/>
          </w:tcPr>
          <w:p w14:paraId="66639D41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Модельна навчальна програма «Географія. 6-9 класи» для закладів загальної середньої освіти (автори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Запотоцький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С.П., Карпюк Г.І.,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Гладковський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Р.В., Довгань А.І.,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Совенко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В.В., Даценко Л.М., Назаренко Т.Г.,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Гільберг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Т.Г., Савчук І.Г.,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Нікитчук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А.В., Яценко В.С.,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ДовганьГ.Д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Грома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В.Д., Горовий О.В.)</w:t>
            </w:r>
          </w:p>
        </w:tc>
        <w:tc>
          <w:tcPr>
            <w:tcW w:w="2410" w:type="dxa"/>
          </w:tcPr>
          <w:p w14:paraId="1694B908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11.04.2022 № 324 “Про внесення змін у додаток</w:t>
            </w:r>
          </w:p>
          <w:p w14:paraId="628B2964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до наказу Міністерства освіти і</w:t>
            </w:r>
          </w:p>
          <w:p w14:paraId="0FBFD818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науки України від </w:t>
            </w:r>
          </w:p>
          <w:p w14:paraId="0B967E03" w14:textId="77777777" w:rsidR="00551013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12 липня 2021 року №795» </w:t>
            </w:r>
          </w:p>
          <w:p w14:paraId="4DD1C05F" w14:textId="05B339AD" w:rsidR="00677252" w:rsidRPr="008F0E76" w:rsidRDefault="00677252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02CDEA70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Географія. 6 клас (учитель Сергійчик Н.М.)</w:t>
            </w:r>
          </w:p>
        </w:tc>
        <w:tc>
          <w:tcPr>
            <w:tcW w:w="1557" w:type="dxa"/>
          </w:tcPr>
          <w:p w14:paraId="30A769B6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218F263D" w14:textId="77777777" w:rsidR="00551013" w:rsidRPr="008F0E76" w:rsidRDefault="00551013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31.08.202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3 № 33</w:t>
            </w:r>
          </w:p>
        </w:tc>
      </w:tr>
      <w:tr w:rsidR="00B36977" w:rsidRPr="008F0E76" w14:paraId="5341EDFC" w14:textId="77777777" w:rsidTr="00745D6B">
        <w:trPr>
          <w:trHeight w:val="1275"/>
        </w:trPr>
        <w:tc>
          <w:tcPr>
            <w:tcW w:w="993" w:type="dxa"/>
            <w:vMerge w:val="restart"/>
            <w:shd w:val="clear" w:color="auto" w:fill="FFFFFF" w:themeFill="background1"/>
            <w:textDirection w:val="btLr"/>
          </w:tcPr>
          <w:p w14:paraId="17B2735D" w14:textId="77777777" w:rsidR="00B36977" w:rsidRPr="008F0E76" w:rsidRDefault="00B36977" w:rsidP="00D01D55">
            <w:pPr>
              <w:shd w:val="clear" w:color="auto" w:fill="DEEAF6" w:themeFill="accent5" w:themeFillTint="33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Громадянська  та історична</w:t>
            </w:r>
          </w:p>
        </w:tc>
        <w:tc>
          <w:tcPr>
            <w:tcW w:w="1560" w:type="dxa"/>
          </w:tcPr>
          <w:p w14:paraId="340085B0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Інтегрований  курс «Вступ до історії України та громадянської освіти»</w:t>
            </w:r>
          </w:p>
          <w:p w14:paraId="13156EAE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3843D676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D875120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6B3FED72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0E8530CB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26AD9152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6BACCBC1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5F11AA91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</w:tcPr>
          <w:p w14:paraId="43C95577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 xml:space="preserve">«Вступ до історії України та громадянської освіти. 5 клас» для закладів загальної середньої освіти ( автори 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Желіба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О.В.,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Мокрогуз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О.П.)</w:t>
            </w:r>
          </w:p>
          <w:p w14:paraId="1DE09970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C6B240B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552A957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F37454D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66A5484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 w:val="restart"/>
          </w:tcPr>
          <w:p w14:paraId="266AD8FC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>Наказ МОНУ від 12.07.2021 №795</w:t>
            </w:r>
          </w:p>
          <w:p w14:paraId="6C130054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30008CFB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"Рекомендовано» Міністерством</w:t>
            </w:r>
          </w:p>
          <w:p w14:paraId="202D3368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освіти і науки України модельним </w:t>
            </w:r>
          </w:p>
          <w:p w14:paraId="0119D56E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навчальним програмам для </w:t>
            </w:r>
          </w:p>
          <w:p w14:paraId="571D9CB9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закладів загальної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>середньої освіти</w:t>
            </w:r>
          </w:p>
          <w:p w14:paraId="483938F9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564B8D4F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 xml:space="preserve">Вступ до історії України та громадянської освіти. </w:t>
            </w:r>
          </w:p>
          <w:p w14:paraId="2B78FC46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клас (учитель Сергійчик Н.М.)</w:t>
            </w:r>
          </w:p>
        </w:tc>
        <w:tc>
          <w:tcPr>
            <w:tcW w:w="1557" w:type="dxa"/>
            <w:vMerge w:val="restart"/>
          </w:tcPr>
          <w:p w14:paraId="5B72C479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5CE834E4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31.08.202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3 № 33</w:t>
            </w:r>
          </w:p>
        </w:tc>
      </w:tr>
      <w:tr w:rsidR="00B36977" w:rsidRPr="008F0E76" w14:paraId="41051B9D" w14:textId="77777777" w:rsidTr="00745D6B">
        <w:trPr>
          <w:trHeight w:val="2835"/>
        </w:trPr>
        <w:tc>
          <w:tcPr>
            <w:tcW w:w="993" w:type="dxa"/>
            <w:vMerge/>
            <w:shd w:val="clear" w:color="auto" w:fill="FFFFFF" w:themeFill="background1"/>
          </w:tcPr>
          <w:p w14:paraId="2353D09D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176D85F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Інтегрований курс «Історія України. Всесвітня історія»</w:t>
            </w:r>
          </w:p>
        </w:tc>
        <w:tc>
          <w:tcPr>
            <w:tcW w:w="2694" w:type="dxa"/>
          </w:tcPr>
          <w:p w14:paraId="27579D57" w14:textId="1EBD3E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Всесвітня історія. 6 клас» для закладів загальної середньої освіти (автори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Піскарьова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І.О., Бурлака О.В.,  Майорський В.В., Мелещенко Т.В., Щупак І.Я.)</w:t>
            </w:r>
          </w:p>
        </w:tc>
        <w:tc>
          <w:tcPr>
            <w:tcW w:w="2410" w:type="dxa"/>
            <w:vMerge/>
          </w:tcPr>
          <w:p w14:paraId="673BCA80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7BD47DAB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Історія України. Всесвітня історія. </w:t>
            </w:r>
          </w:p>
          <w:p w14:paraId="21E5FBEA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 клас (учитель Сергійчик Н.М.)</w:t>
            </w:r>
          </w:p>
        </w:tc>
        <w:tc>
          <w:tcPr>
            <w:tcW w:w="1557" w:type="dxa"/>
            <w:vMerge/>
          </w:tcPr>
          <w:p w14:paraId="0EFDFDFA" w14:textId="77777777" w:rsidR="00B36977" w:rsidRPr="008F0E76" w:rsidRDefault="00B3697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</w:tr>
      <w:tr w:rsidR="001850B7" w:rsidRPr="008F0E76" w14:paraId="3148F0B5" w14:textId="77777777" w:rsidTr="00745D6B">
        <w:trPr>
          <w:trHeight w:val="2302"/>
        </w:trPr>
        <w:tc>
          <w:tcPr>
            <w:tcW w:w="993" w:type="dxa"/>
            <w:vMerge/>
            <w:shd w:val="clear" w:color="auto" w:fill="FFFFFF" w:themeFill="background1"/>
          </w:tcPr>
          <w:p w14:paraId="3619078E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E4CEF9B" w14:textId="77777777" w:rsidR="001850B7" w:rsidRPr="00D46ADA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val="ru-RU" w:eastAsia="zh-CN"/>
              </w:rPr>
            </w:pPr>
            <w:r w:rsidRPr="00D46ADA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Громадянська освіта</w:t>
            </w:r>
          </w:p>
          <w:p w14:paraId="7943B0EB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</w:tcPr>
          <w:p w14:paraId="34E71B83" w14:textId="547CBCFC" w:rsidR="001850B7" w:rsidRPr="00B36977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«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Громадянська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освіта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. 6–9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клас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» для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закладів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загальної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середньої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освіти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(авт.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Васильків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І. Д., Кравчук В. М.,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Танчин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І. З.)</w:t>
            </w:r>
          </w:p>
        </w:tc>
        <w:tc>
          <w:tcPr>
            <w:tcW w:w="2410" w:type="dxa"/>
          </w:tcPr>
          <w:p w14:paraId="57C9BCAE" w14:textId="77777777" w:rsidR="001850B7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Наказ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Міністерства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освіти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і науки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України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від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19.12.2024 </w:t>
            </w:r>
          </w:p>
          <w:p w14:paraId="2117390C" w14:textId="72D32DB8" w:rsidR="001850B7" w:rsidRPr="001850B7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№ 1768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«Про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надання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грифа “Рекомендовано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Міністерством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освіти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і науки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України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””</w:t>
            </w:r>
          </w:p>
        </w:tc>
        <w:tc>
          <w:tcPr>
            <w:tcW w:w="1560" w:type="dxa"/>
          </w:tcPr>
          <w:p w14:paraId="4538A805" w14:textId="77777777" w:rsidR="001850B7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Громадянська освіта 6 клас.</w:t>
            </w:r>
          </w:p>
          <w:p w14:paraId="12F44DA4" w14:textId="2992A268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(учитель Сергійчик Н.М.)</w:t>
            </w:r>
          </w:p>
        </w:tc>
        <w:tc>
          <w:tcPr>
            <w:tcW w:w="1557" w:type="dxa"/>
          </w:tcPr>
          <w:p w14:paraId="21F4EF3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41533C9B" w14:textId="7DA53B0E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№ 32</w:t>
            </w:r>
          </w:p>
        </w:tc>
      </w:tr>
      <w:tr w:rsidR="001850B7" w:rsidRPr="008F0E76" w14:paraId="43E1384B" w14:textId="77777777" w:rsidTr="00745D6B">
        <w:trPr>
          <w:cantSplit/>
          <w:trHeight w:val="2983"/>
        </w:trPr>
        <w:tc>
          <w:tcPr>
            <w:tcW w:w="993" w:type="dxa"/>
            <w:shd w:val="clear" w:color="auto" w:fill="FFFFFF" w:themeFill="background1"/>
            <w:textDirection w:val="btLr"/>
          </w:tcPr>
          <w:p w14:paraId="7C012DEC" w14:textId="77777777" w:rsidR="001850B7" w:rsidRPr="008F0E76" w:rsidRDefault="001850B7" w:rsidP="00D01D55">
            <w:pPr>
              <w:shd w:val="clear" w:color="auto" w:fill="DEEAF6" w:themeFill="accent5" w:themeFillTint="33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Технологічна</w:t>
            </w:r>
          </w:p>
        </w:tc>
        <w:tc>
          <w:tcPr>
            <w:tcW w:w="1560" w:type="dxa"/>
          </w:tcPr>
          <w:p w14:paraId="544BB969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  <w:t>Технології</w:t>
            </w:r>
          </w:p>
        </w:tc>
        <w:tc>
          <w:tcPr>
            <w:tcW w:w="2694" w:type="dxa"/>
          </w:tcPr>
          <w:p w14:paraId="7814C297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«Технології. 5-6 класи» для закладів загальної середньої освіти (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автори:ХодзицькаІ.Ю.ГоробецьО.В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., Медвідь О.Ю., Пасічна Т.С., Приходько Ю.М.)</w:t>
            </w:r>
          </w:p>
          <w:p w14:paraId="4F7A05B4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</w:tcPr>
          <w:p w14:paraId="1739A522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1980BB8E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Технології5-6 класи (учитель Заєць С.М.)</w:t>
            </w:r>
          </w:p>
        </w:tc>
        <w:tc>
          <w:tcPr>
            <w:tcW w:w="1557" w:type="dxa"/>
          </w:tcPr>
          <w:p w14:paraId="7AA804E2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1AD04B30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31.08.202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3 № 33</w:t>
            </w:r>
          </w:p>
        </w:tc>
      </w:tr>
      <w:tr w:rsidR="001850B7" w:rsidRPr="008F0E76" w14:paraId="48F1B792" w14:textId="77777777" w:rsidTr="00745D6B">
        <w:trPr>
          <w:trHeight w:val="5092"/>
        </w:trPr>
        <w:tc>
          <w:tcPr>
            <w:tcW w:w="993" w:type="dxa"/>
            <w:vMerge w:val="restart"/>
            <w:shd w:val="clear" w:color="auto" w:fill="FFFFFF" w:themeFill="background1"/>
            <w:textDirection w:val="btLr"/>
          </w:tcPr>
          <w:p w14:paraId="32397681" w14:textId="77777777" w:rsidR="001850B7" w:rsidRPr="008F0E76" w:rsidRDefault="001850B7" w:rsidP="00D01D55">
            <w:pPr>
              <w:shd w:val="clear" w:color="auto" w:fill="DEEAF6" w:themeFill="accent5" w:themeFillTint="33"/>
              <w:ind w:left="113" w:right="11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lastRenderedPageBreak/>
              <w:t>Мистецька</w:t>
            </w:r>
          </w:p>
          <w:p w14:paraId="618403DC" w14:textId="77777777" w:rsidR="001850B7" w:rsidRPr="008F0E76" w:rsidRDefault="001850B7" w:rsidP="00D01D55">
            <w:pPr>
              <w:shd w:val="clear" w:color="auto" w:fill="DEEAF6" w:themeFill="accent5" w:themeFillTint="33"/>
              <w:ind w:left="113" w:right="11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2094F653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Інтегрований  курс</w:t>
            </w:r>
          </w:p>
          <w:p w14:paraId="0DBA9B1B" w14:textId="5252B622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«Музич</w:t>
            </w:r>
            <w:r w:rsidR="00597838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не ми</w:t>
            </w: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стецтво»</w:t>
            </w:r>
          </w:p>
          <w:p w14:paraId="4ADD2330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209BD41D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52510B0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49FDF399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2E770F3F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2890B57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</w:tcPr>
          <w:p w14:paraId="528F2878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«Мистецтво. 5-6 класи (інтегрований курс)» для закладів загальної середньої освіти (автори: Масол Л.М.,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Просіна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О.В.)</w:t>
            </w:r>
          </w:p>
          <w:p w14:paraId="591055F0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 w:val="restart"/>
          </w:tcPr>
          <w:p w14:paraId="62BDC9ED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12.07.2021 №795</w:t>
            </w:r>
          </w:p>
          <w:p w14:paraId="25F87EF6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492B727E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"Рекомендовано» Міністерством </w:t>
            </w:r>
          </w:p>
          <w:p w14:paraId="22D41E6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освіти і науки України модельним </w:t>
            </w:r>
          </w:p>
          <w:p w14:paraId="3E9FD61F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навчальним програмам для </w:t>
            </w:r>
          </w:p>
          <w:p w14:paraId="14E648A5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закладів загальної середньої освіти</w:t>
            </w:r>
          </w:p>
          <w:p w14:paraId="617D8C33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8786B74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2EBEFC56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Музичне мистецтво. 5-6 класи (учитель Ляшенко А.В.)</w:t>
            </w:r>
          </w:p>
        </w:tc>
        <w:tc>
          <w:tcPr>
            <w:tcW w:w="1557" w:type="dxa"/>
            <w:vMerge w:val="restart"/>
          </w:tcPr>
          <w:p w14:paraId="6FE335BF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7A91DDAA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31.08.202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3 № 33</w:t>
            </w:r>
          </w:p>
        </w:tc>
      </w:tr>
      <w:tr w:rsidR="001850B7" w:rsidRPr="008F0E76" w14:paraId="5A0AE87E" w14:textId="77777777" w:rsidTr="00745D6B">
        <w:trPr>
          <w:trHeight w:val="2431"/>
        </w:trPr>
        <w:tc>
          <w:tcPr>
            <w:tcW w:w="993" w:type="dxa"/>
            <w:vMerge/>
            <w:shd w:val="clear" w:color="auto" w:fill="FFFFFF" w:themeFill="background1"/>
          </w:tcPr>
          <w:p w14:paraId="7C1C3CC5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2543E83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Інтегрований курс «Образотворче мистецтво»</w:t>
            </w:r>
          </w:p>
        </w:tc>
        <w:tc>
          <w:tcPr>
            <w:tcW w:w="2694" w:type="dxa"/>
          </w:tcPr>
          <w:p w14:paraId="54EF05A0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«Мистецтво. 5-6 класи (інтегрований курс)» для закладів загальної середньої освіти (автори: Масол Л.М.,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Просіна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О.В.)</w:t>
            </w:r>
          </w:p>
          <w:p w14:paraId="70B7A363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0040C1E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651BE2E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</w:tcPr>
          <w:p w14:paraId="48F9B809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2F161C7E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Образотворче мистецтво. 5-6 класи 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Скрипчинська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Л.М.)</w:t>
            </w:r>
          </w:p>
        </w:tc>
        <w:tc>
          <w:tcPr>
            <w:tcW w:w="1557" w:type="dxa"/>
            <w:vMerge/>
          </w:tcPr>
          <w:p w14:paraId="7E4FE4D6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</w:tr>
      <w:tr w:rsidR="001850B7" w:rsidRPr="008F0E76" w14:paraId="254EA016" w14:textId="77777777" w:rsidTr="00745D6B">
        <w:trPr>
          <w:cantSplit/>
          <w:trHeight w:val="1134"/>
        </w:trPr>
        <w:tc>
          <w:tcPr>
            <w:tcW w:w="993" w:type="dxa"/>
            <w:shd w:val="clear" w:color="auto" w:fill="FFFFFF" w:themeFill="background1"/>
            <w:textDirection w:val="btLr"/>
          </w:tcPr>
          <w:p w14:paraId="6F860243" w14:textId="77777777" w:rsidR="001850B7" w:rsidRPr="008F0E76" w:rsidRDefault="001850B7" w:rsidP="00D01D55">
            <w:pPr>
              <w:shd w:val="clear" w:color="auto" w:fill="DEEAF6" w:themeFill="accent5" w:themeFillTint="33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Інформатична</w:t>
            </w:r>
            <w:proofErr w:type="spellEnd"/>
          </w:p>
        </w:tc>
        <w:tc>
          <w:tcPr>
            <w:tcW w:w="1560" w:type="dxa"/>
          </w:tcPr>
          <w:p w14:paraId="0311B20A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2694" w:type="dxa"/>
          </w:tcPr>
          <w:p w14:paraId="58E7DA1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«Інформатика. 5-6 класи» для закладів загальної середньої освіти (автори: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Ривкінд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Й.Я., Лисенко Т.І.,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Чернікова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Л.А.,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Шакотько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В.В.)</w:t>
            </w:r>
          </w:p>
          <w:p w14:paraId="51A75205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</w:tcPr>
          <w:p w14:paraId="1B025F3D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450C5D55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Інформатика 5-6 класи 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Шепета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Т.В.)</w:t>
            </w:r>
          </w:p>
        </w:tc>
        <w:tc>
          <w:tcPr>
            <w:tcW w:w="1557" w:type="dxa"/>
          </w:tcPr>
          <w:p w14:paraId="06656C3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7BF5F1EA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31.08.202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3 №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33</w:t>
            </w:r>
          </w:p>
        </w:tc>
      </w:tr>
      <w:tr w:rsidR="001850B7" w:rsidRPr="008F0E76" w14:paraId="7ADCE4EB" w14:textId="77777777" w:rsidTr="00745D6B">
        <w:trPr>
          <w:trHeight w:val="4800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54602C0E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0886FA8B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Інтегрований курс «</w:t>
            </w:r>
            <w:proofErr w:type="spellStart"/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Здоров᾽я</w:t>
            </w:r>
            <w:proofErr w:type="spellEnd"/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, безпека та добробут»</w:t>
            </w:r>
          </w:p>
          <w:p w14:paraId="3D4657B9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EA03B02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74049DA8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70211F61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1BDB510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25D80526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6B4A5094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1D022C70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776F831A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C05620D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58F4BE3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255F2207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DA922D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</w:tcPr>
          <w:p w14:paraId="6CAB343A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Здоров᾽я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, безпека та добробут. для закладів загальної середньої освіти 5-6 класи (інтегрований курс)»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дл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іти (автори: Воронцова Т.В., Пономаренко В.С., Лаврентьєва І.В., Хомич О.Л.)</w:t>
            </w:r>
          </w:p>
          <w:p w14:paraId="7EFF7AE5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2A1A9DB3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5A20B544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33D6D85B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5436EF0D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A7DB750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МОНУ </w:t>
            </w:r>
          </w:p>
          <w:p w14:paraId="23EE5FFD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10.10.2023 №1226 </w:t>
            </w:r>
          </w:p>
          <w:p w14:paraId="0AE54448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«Про внесення зміни у додаток </w:t>
            </w:r>
          </w:p>
          <w:p w14:paraId="54E7B4B6" w14:textId="24A32876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до наказу Міністерства освіти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і науки України від 10.08.2021 №898 та модельні навчальні програми для закладів загальної середньої освіти» </w:t>
            </w:r>
          </w:p>
          <w:p w14:paraId="580C95CA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5DB40E5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7557B36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564C7B8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64EB67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4BB8851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9695A07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9AF86C5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D237AA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Здоров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᾽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я, безпека та добробут. </w:t>
            </w:r>
          </w:p>
          <w:p w14:paraId="64AE5796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5-6 класи 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Скрипчинська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Л.М.)</w:t>
            </w:r>
          </w:p>
        </w:tc>
        <w:tc>
          <w:tcPr>
            <w:tcW w:w="1557" w:type="dxa"/>
            <w:vMerge w:val="restart"/>
          </w:tcPr>
          <w:p w14:paraId="0F6305BD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64DFDAE1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31.08.202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3 №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33</w:t>
            </w:r>
          </w:p>
        </w:tc>
      </w:tr>
      <w:tr w:rsidR="001850B7" w:rsidRPr="008F0E76" w14:paraId="6A87D06B" w14:textId="77777777" w:rsidTr="00745D6B">
        <w:trPr>
          <w:trHeight w:val="2799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746FCE4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14:paraId="4960717F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«Вчимося жити разом»</w:t>
            </w:r>
          </w:p>
        </w:tc>
        <w:tc>
          <w:tcPr>
            <w:tcW w:w="2694" w:type="dxa"/>
            <w:tcBorders>
              <w:bottom w:val="nil"/>
            </w:tcBorders>
          </w:tcPr>
          <w:p w14:paraId="13EEF798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«Вчимося жити разом. для закладів загальної середньої освіти 5-6 класи» (автори: Воронцова Т.В., Пономаренко В.С., Лаврентьєва І.В., Хомич О.Л.)</w:t>
            </w:r>
          </w:p>
          <w:p w14:paraId="519D4F9E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1B045297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FE13DCE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Вчимося жити разом. </w:t>
            </w:r>
          </w:p>
          <w:p w14:paraId="4F0CBE3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5 - 6 клас 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Скрипчинська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Л.М.)</w:t>
            </w:r>
          </w:p>
        </w:tc>
        <w:tc>
          <w:tcPr>
            <w:tcW w:w="1557" w:type="dxa"/>
            <w:vMerge/>
          </w:tcPr>
          <w:p w14:paraId="36EAD8B1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</w:tr>
      <w:tr w:rsidR="001850B7" w:rsidRPr="008F0E76" w14:paraId="32BB2005" w14:textId="77777777" w:rsidTr="00745D6B">
        <w:trPr>
          <w:trHeight w:val="130"/>
        </w:trPr>
        <w:tc>
          <w:tcPr>
            <w:tcW w:w="993" w:type="dxa"/>
            <w:vMerge/>
            <w:shd w:val="clear" w:color="auto" w:fill="FFFFFF" w:themeFill="background1"/>
          </w:tcPr>
          <w:p w14:paraId="77539C11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5D973A66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</w:tcPr>
          <w:p w14:paraId="0DA84F92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0D0158D4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B966C1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 w14:paraId="6EA7B441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</w:tr>
      <w:tr w:rsidR="001850B7" w:rsidRPr="008F0E76" w14:paraId="2B350043" w14:textId="77777777" w:rsidTr="00745D6B">
        <w:trPr>
          <w:cantSplit/>
          <w:trHeight w:val="1134"/>
        </w:trPr>
        <w:tc>
          <w:tcPr>
            <w:tcW w:w="993" w:type="dxa"/>
            <w:textDirection w:val="btLr"/>
          </w:tcPr>
          <w:p w14:paraId="4FC823C7" w14:textId="77777777" w:rsidR="001850B7" w:rsidRPr="008F0E76" w:rsidRDefault="001850B7" w:rsidP="00D01D55">
            <w:pPr>
              <w:shd w:val="clear" w:color="auto" w:fill="DEEAF6" w:themeFill="accent5" w:themeFillTint="33"/>
              <w:ind w:left="113" w:right="113"/>
              <w:rPr>
                <w:rFonts w:eastAsiaTheme="minorEastAsia"/>
                <w:b/>
                <w:sz w:val="28"/>
                <w:szCs w:val="28"/>
                <w:lang w:val="en-US" w:eastAsia="zh-CN"/>
              </w:rPr>
            </w:pPr>
            <w:proofErr w:type="spellStart"/>
            <w:r w:rsidRPr="008F0E76">
              <w:rPr>
                <w:rFonts w:eastAsiaTheme="minorEastAsia"/>
                <w:b/>
                <w:sz w:val="28"/>
                <w:szCs w:val="28"/>
                <w:lang w:val="en-US" w:eastAsia="zh-CN"/>
              </w:rPr>
              <w:lastRenderedPageBreak/>
              <w:t>Фізична</w:t>
            </w:r>
            <w:proofErr w:type="spellEnd"/>
            <w:r w:rsidRPr="008F0E76">
              <w:rPr>
                <w:rFonts w:eastAsiaTheme="minorEastAsia"/>
                <w:b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8F0E76">
              <w:rPr>
                <w:rFonts w:eastAsiaTheme="minorEastAsia"/>
                <w:b/>
                <w:sz w:val="28"/>
                <w:szCs w:val="28"/>
                <w:lang w:val="en-US" w:eastAsia="zh-CN"/>
              </w:rPr>
              <w:t>культура</w:t>
            </w:r>
            <w:proofErr w:type="spellEnd"/>
          </w:p>
        </w:tc>
        <w:tc>
          <w:tcPr>
            <w:tcW w:w="1560" w:type="dxa"/>
          </w:tcPr>
          <w:p w14:paraId="4C115977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b/>
                <w:bCs/>
                <w:sz w:val="28"/>
                <w:szCs w:val="28"/>
                <w:lang w:val="en-US" w:eastAsia="zh-CN"/>
              </w:rPr>
            </w:pPr>
            <w:proofErr w:type="spellStart"/>
            <w:r w:rsidRPr="008F0E76">
              <w:rPr>
                <w:rFonts w:eastAsiaTheme="minorEastAsia"/>
                <w:b/>
                <w:bCs/>
                <w:sz w:val="28"/>
                <w:szCs w:val="28"/>
                <w:lang w:val="en-US" w:eastAsia="zh-CN"/>
              </w:rPr>
              <w:t>Фізична</w:t>
            </w:r>
            <w:proofErr w:type="spellEnd"/>
            <w:r w:rsidRPr="008F0E76">
              <w:rPr>
                <w:rFonts w:eastAsiaTheme="min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8F0E76">
              <w:rPr>
                <w:rFonts w:eastAsiaTheme="minorEastAsia"/>
                <w:b/>
                <w:bCs/>
                <w:sz w:val="28"/>
                <w:szCs w:val="28"/>
                <w:lang w:val="en-US" w:eastAsia="zh-CN"/>
              </w:rPr>
              <w:t>культура</w:t>
            </w:r>
            <w:proofErr w:type="spellEnd"/>
          </w:p>
        </w:tc>
        <w:tc>
          <w:tcPr>
            <w:tcW w:w="2694" w:type="dxa"/>
          </w:tcPr>
          <w:p w14:paraId="50A211B5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color w:val="000000"/>
                <w:sz w:val="24"/>
                <w:szCs w:val="24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«Фізична культура. 5-9 класи»</w:t>
            </w:r>
            <w:r w:rsidRPr="008F0E76">
              <w:rPr>
                <w:color w:val="000000"/>
                <w:sz w:val="24"/>
                <w:szCs w:val="24"/>
              </w:rPr>
              <w:t xml:space="preserve"> </w:t>
            </w:r>
          </w:p>
          <w:p w14:paraId="748E20A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color w:val="000000"/>
                <w:sz w:val="24"/>
                <w:szCs w:val="24"/>
              </w:rPr>
              <w:t xml:space="preserve"> </w:t>
            </w:r>
            <w:r w:rsidRPr="008F0E76">
              <w:rPr>
                <w:color w:val="000000"/>
                <w:sz w:val="23"/>
                <w:szCs w:val="23"/>
              </w:rPr>
              <w:t>(</w:t>
            </w:r>
            <w:r w:rsidRPr="008F0E76">
              <w:rPr>
                <w:color w:val="000000"/>
                <w:sz w:val="28"/>
                <w:szCs w:val="28"/>
              </w:rPr>
              <w:t>автори</w:t>
            </w:r>
            <w:r w:rsidRPr="008F0E76">
              <w:rPr>
                <w:color w:val="000000"/>
                <w:sz w:val="23"/>
                <w:szCs w:val="23"/>
              </w:rPr>
              <w:t xml:space="preserve">: </w:t>
            </w:r>
            <w:proofErr w:type="spellStart"/>
            <w:r w:rsidRPr="008F0E76">
              <w:rPr>
                <w:color w:val="000000"/>
                <w:sz w:val="28"/>
                <w:szCs w:val="28"/>
              </w:rPr>
              <w:t>Баженков</w:t>
            </w:r>
            <w:proofErr w:type="spellEnd"/>
            <w:r w:rsidRPr="008F0E76">
              <w:rPr>
                <w:color w:val="000000"/>
                <w:sz w:val="28"/>
                <w:szCs w:val="28"/>
              </w:rPr>
              <w:t xml:space="preserve"> Є. В., Бідний М. В., </w:t>
            </w:r>
            <w:proofErr w:type="spellStart"/>
            <w:r w:rsidRPr="008F0E76">
              <w:rPr>
                <w:color w:val="000000"/>
                <w:sz w:val="28"/>
                <w:szCs w:val="28"/>
              </w:rPr>
              <w:t>Ребрина</w:t>
            </w:r>
            <w:proofErr w:type="spellEnd"/>
            <w:r w:rsidRPr="008F0E76">
              <w:rPr>
                <w:color w:val="000000"/>
                <w:sz w:val="28"/>
                <w:szCs w:val="28"/>
              </w:rPr>
              <w:t xml:space="preserve"> А. А., </w:t>
            </w:r>
            <w:proofErr w:type="spellStart"/>
            <w:r w:rsidRPr="008F0E76">
              <w:rPr>
                <w:color w:val="000000"/>
                <w:sz w:val="28"/>
                <w:szCs w:val="28"/>
              </w:rPr>
              <w:t>Данільченко</w:t>
            </w:r>
            <w:proofErr w:type="spellEnd"/>
            <w:r w:rsidRPr="008F0E76">
              <w:rPr>
                <w:color w:val="000000"/>
                <w:sz w:val="28"/>
                <w:szCs w:val="28"/>
              </w:rPr>
              <w:t xml:space="preserve"> В. О., </w:t>
            </w:r>
            <w:proofErr w:type="spellStart"/>
            <w:r w:rsidRPr="008F0E76">
              <w:rPr>
                <w:color w:val="000000"/>
                <w:sz w:val="28"/>
                <w:szCs w:val="28"/>
              </w:rPr>
              <w:t>Коломоєць</w:t>
            </w:r>
            <w:proofErr w:type="spellEnd"/>
            <w:r w:rsidRPr="008F0E76">
              <w:rPr>
                <w:color w:val="000000"/>
                <w:sz w:val="28"/>
                <w:szCs w:val="28"/>
              </w:rPr>
              <w:t xml:space="preserve"> Г. А., Дутчак М. В.</w:t>
            </w:r>
            <w:r w:rsidRPr="008F0E76">
              <w:rPr>
                <w:color w:val="000000"/>
                <w:sz w:val="23"/>
                <w:szCs w:val="23"/>
              </w:rPr>
              <w:t>)</w:t>
            </w:r>
          </w:p>
          <w:p w14:paraId="0B88511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79C64EF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5D8DC6D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3BB24F2" w14:textId="77777777" w:rsidR="001850B7" w:rsidRPr="004B6D0E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4B6D0E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МОНУ від 22.08.2024 №1185 «Про скорочення строку дії грифів «Рекомендовано Міністерством освіти і науки </w:t>
            </w:r>
            <w:proofErr w:type="spellStart"/>
            <w:r w:rsidRPr="004B6D0E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України»,наданих</w:t>
            </w:r>
            <w:proofErr w:type="spellEnd"/>
            <w:r w:rsidRPr="004B6D0E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модельним навчальним програмам з фізичної культури для закладів загальної середньої освіти, та надання </w:t>
            </w:r>
            <w:proofErr w:type="spellStart"/>
            <w:r w:rsidRPr="004B6D0E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грифа</w:t>
            </w:r>
            <w:proofErr w:type="spellEnd"/>
            <w:r w:rsidRPr="004B6D0E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«Рекомендовано Міністерством освіти і науки України»</w:t>
            </w:r>
          </w:p>
          <w:p w14:paraId="4C095B5D" w14:textId="67A65942" w:rsidR="001850B7" w:rsidRPr="004B6D0E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4B6D0E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модельній навчальній програмі «Фізична культура. 5-9 класи» для закладів загальної середньої освіти (</w:t>
            </w:r>
            <w:r w:rsidRPr="004B6D0E">
              <w:rPr>
                <w:rFonts w:eastAsiaTheme="minorEastAsia"/>
                <w:color w:val="000000" w:themeColor="text1"/>
                <w:sz w:val="28"/>
                <w:szCs w:val="28"/>
                <w:u w:val="single"/>
                <w:lang w:eastAsia="zh-CN"/>
              </w:rPr>
              <w:t>фізична культура)</w:t>
            </w:r>
          </w:p>
          <w:p w14:paraId="285AFA52" w14:textId="77777777" w:rsidR="001850B7" w:rsidRPr="004B6D0E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541D842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Фізична культура. 5-6 класи 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Карацюба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О.В.)</w:t>
            </w:r>
          </w:p>
        </w:tc>
        <w:tc>
          <w:tcPr>
            <w:tcW w:w="1557" w:type="dxa"/>
          </w:tcPr>
          <w:p w14:paraId="0A1225DC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75432024" w14:textId="77777777" w:rsidR="001850B7" w:rsidRPr="008F0E76" w:rsidRDefault="001850B7" w:rsidP="00D01D55">
            <w:pPr>
              <w:shd w:val="clear" w:color="auto" w:fill="DEEAF6" w:themeFill="accent5" w:themeFillTint="3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4№58 </w:t>
            </w:r>
          </w:p>
        </w:tc>
      </w:tr>
    </w:tbl>
    <w:p w14:paraId="2B57D57F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63A623BB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bookmarkEnd w:id="15"/>
    <w:p w14:paraId="77B5986B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0CA538C3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397F35EE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6FF7D5FF" w14:textId="77777777" w:rsidR="00551013" w:rsidRDefault="00551013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62D3EE29" w14:textId="77777777" w:rsidR="00551013" w:rsidRDefault="00551013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69120617" w14:textId="77777777" w:rsidR="00551013" w:rsidRDefault="00551013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24525107" w14:textId="77777777" w:rsidR="00551013" w:rsidRDefault="00551013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331D68F0" w14:textId="77777777" w:rsidR="00551013" w:rsidRDefault="00551013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28F3C722" w14:textId="77777777" w:rsidR="00551013" w:rsidRDefault="00551013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32257183" w14:textId="77777777" w:rsidR="00551013" w:rsidRDefault="00551013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19AB84E5" w14:textId="77777777" w:rsidR="00551013" w:rsidRDefault="00551013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3DC2DDD3" w14:textId="77777777" w:rsidR="00551013" w:rsidRDefault="00551013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4F2C33E1" w14:textId="77777777" w:rsidR="00551013" w:rsidRDefault="00551013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6820B187" w14:textId="77777777" w:rsidR="00551013" w:rsidRDefault="00551013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</w:pPr>
    </w:p>
    <w:p w14:paraId="606042D8" w14:textId="77777777" w:rsidR="00551013" w:rsidRDefault="00551013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lang w:val="uk-UA" w:eastAsia="zh-CN"/>
        </w:rPr>
      </w:pPr>
    </w:p>
    <w:p w14:paraId="6044C1ED" w14:textId="5545587B" w:rsidR="008F0E76" w:rsidRPr="00551013" w:rsidRDefault="008F0E76" w:rsidP="00D01D55">
      <w:pPr>
        <w:shd w:val="clear" w:color="auto" w:fill="DEEAF6" w:themeFill="accent5" w:themeFillTint="33"/>
        <w:spacing w:after="0" w:line="240" w:lineRule="auto"/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lang w:val="uk-UA" w:eastAsia="zh-CN"/>
        </w:rPr>
      </w:pPr>
      <w:r w:rsidRPr="00551013"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lang w:val="uk-UA" w:eastAsia="zh-CN"/>
        </w:rPr>
        <w:t>ПЕРЕЛІК МОДЕЛЬНИХ НАВЧАЛЬНИХ ПРОГРАМ ДЛЯ 7</w:t>
      </w:r>
      <w:r w:rsidR="00551013"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lang w:val="uk-UA" w:eastAsia="zh-CN"/>
        </w:rPr>
        <w:t xml:space="preserve">- 8 </w:t>
      </w:r>
      <w:r w:rsidRPr="00551013">
        <w:rPr>
          <w:rFonts w:ascii="Times New Roman" w:eastAsiaTheme="minorEastAsia" w:hAnsi="Times New Roman" w:cs="Times New Roman"/>
          <w:b/>
          <w:bCs/>
          <w:color w:val="00B0F0"/>
          <w:sz w:val="28"/>
          <w:szCs w:val="28"/>
          <w:lang w:val="uk-UA" w:eastAsia="zh-CN"/>
        </w:rPr>
        <w:t xml:space="preserve"> КЛАСУ </w:t>
      </w:r>
    </w:p>
    <w:p w14:paraId="48D09277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ajorEastAsia" w:hAnsi="Times New Roman" w:cs="Times New Roman"/>
          <w:smallCaps/>
          <w:color w:val="000000" w:themeColor="text1"/>
          <w:kern w:val="24"/>
          <w:sz w:val="28"/>
          <w:szCs w:val="28"/>
          <w:lang w:val="uk-UA" w:eastAsia="zh-CN"/>
        </w:rPr>
      </w:pPr>
    </w:p>
    <w:p w14:paraId="048FB241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smallCaps/>
          <w:color w:val="000000" w:themeColor="text1"/>
          <w:kern w:val="24"/>
          <w:sz w:val="28"/>
          <w:szCs w:val="28"/>
          <w:lang w:val="uk-UA" w:eastAsia="zh-CN"/>
        </w:rPr>
      </w:pPr>
    </w:p>
    <w:p w14:paraId="17B624FB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smallCaps/>
          <w:color w:val="000000" w:themeColor="text1"/>
          <w:kern w:val="24"/>
          <w:sz w:val="28"/>
          <w:szCs w:val="28"/>
          <w:lang w:val="uk-UA" w:eastAsia="zh-CN"/>
        </w:rPr>
      </w:pPr>
    </w:p>
    <w:tbl>
      <w:tblPr>
        <w:tblStyle w:val="a7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2"/>
        <w:gridCol w:w="1562"/>
        <w:gridCol w:w="2692"/>
        <w:gridCol w:w="6"/>
        <w:gridCol w:w="2402"/>
        <w:gridCol w:w="1560"/>
        <w:gridCol w:w="1560"/>
      </w:tblGrid>
      <w:tr w:rsidR="008F0E76" w:rsidRPr="008F0E76" w14:paraId="6CD1A924" w14:textId="77777777" w:rsidTr="005F0E93">
        <w:tc>
          <w:tcPr>
            <w:tcW w:w="992" w:type="dxa"/>
          </w:tcPr>
          <w:p w14:paraId="41B581F5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Освітня галузь</w:t>
            </w:r>
          </w:p>
        </w:tc>
        <w:tc>
          <w:tcPr>
            <w:tcW w:w="1562" w:type="dxa"/>
          </w:tcPr>
          <w:p w14:paraId="6B47667F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Предмет</w:t>
            </w:r>
          </w:p>
        </w:tc>
        <w:tc>
          <w:tcPr>
            <w:tcW w:w="2692" w:type="dxa"/>
          </w:tcPr>
          <w:p w14:paraId="2D3415D1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Модельна навчальна програма</w:t>
            </w:r>
          </w:p>
        </w:tc>
        <w:tc>
          <w:tcPr>
            <w:tcW w:w="2408" w:type="dxa"/>
            <w:gridSpan w:val="2"/>
          </w:tcPr>
          <w:p w14:paraId="4235BA2F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Наказ МОНУ, яким видано гриф</w:t>
            </w:r>
          </w:p>
        </w:tc>
        <w:tc>
          <w:tcPr>
            <w:tcW w:w="1560" w:type="dxa"/>
          </w:tcPr>
          <w:p w14:paraId="22346CF3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Навчальна програма</w:t>
            </w:r>
          </w:p>
        </w:tc>
        <w:tc>
          <w:tcPr>
            <w:tcW w:w="1560" w:type="dxa"/>
          </w:tcPr>
          <w:p w14:paraId="504471E1" w14:textId="77777777" w:rsidR="008F0E76" w:rsidRPr="008F0E76" w:rsidRDefault="008F0E76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Наказ  ЗЗСО</w:t>
            </w:r>
          </w:p>
        </w:tc>
      </w:tr>
      <w:tr w:rsidR="001850B7" w:rsidRPr="008F0E76" w14:paraId="4E420A01" w14:textId="77777777" w:rsidTr="00640FF6">
        <w:trPr>
          <w:trHeight w:val="2122"/>
        </w:trPr>
        <w:tc>
          <w:tcPr>
            <w:tcW w:w="992" w:type="dxa"/>
            <w:vMerge w:val="restart"/>
            <w:textDirection w:val="btLr"/>
          </w:tcPr>
          <w:p w14:paraId="4252B334" w14:textId="77777777" w:rsidR="001850B7" w:rsidRPr="008F0E76" w:rsidRDefault="001850B7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Мовно - літературна</w:t>
            </w:r>
          </w:p>
        </w:tc>
        <w:tc>
          <w:tcPr>
            <w:tcW w:w="1562" w:type="dxa"/>
            <w:vMerge w:val="restart"/>
          </w:tcPr>
          <w:p w14:paraId="79B1A5B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Українська мова</w:t>
            </w:r>
          </w:p>
          <w:p w14:paraId="2F3000F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5FA15A9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4C1D5DC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DA345A1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BB2FD0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 w:val="restart"/>
          </w:tcPr>
          <w:p w14:paraId="3CA15FE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«Українська мова. </w:t>
            </w:r>
          </w:p>
          <w:p w14:paraId="15E874B7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7 -9 класи»</w:t>
            </w:r>
          </w:p>
          <w:p w14:paraId="11D23D8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для закладів загальної середньої освіти (автори Заболотний О.В., Заболотний В.В.,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Лавринчук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В.П.,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Плівачук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К.В., Попова Т.Д.)</w:t>
            </w:r>
          </w:p>
        </w:tc>
        <w:tc>
          <w:tcPr>
            <w:tcW w:w="2408" w:type="dxa"/>
            <w:gridSpan w:val="2"/>
            <w:vMerge w:val="restart"/>
          </w:tcPr>
          <w:p w14:paraId="498EAAC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24.07.2023 №883</w:t>
            </w:r>
          </w:p>
          <w:p w14:paraId="013B36A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"Рекомендовано»</w:t>
            </w:r>
          </w:p>
          <w:p w14:paraId="57AC05F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Міністерством освіти і науки України»</w:t>
            </w:r>
          </w:p>
          <w:p w14:paraId="7D6D02F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модельним навчальним програмам</w:t>
            </w:r>
          </w:p>
          <w:p w14:paraId="5A185C5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для закладів загальної середньої освіти</w:t>
            </w:r>
          </w:p>
          <w:p w14:paraId="739AFA2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1B7C6D4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14:paraId="0F785FCF" w14:textId="7777777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мова.</w:t>
            </w:r>
          </w:p>
          <w:p w14:paraId="18005215" w14:textId="7EC77A1E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7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– 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клас (учитель </w:t>
            </w:r>
          </w:p>
          <w:p w14:paraId="5F59A6D9" w14:textId="7777777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Супрун М.В.)</w:t>
            </w:r>
          </w:p>
          <w:p w14:paraId="0D62CE0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60" w:type="dxa"/>
          </w:tcPr>
          <w:p w14:paraId="22863A9C" w14:textId="6777340D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 Носівської гімназії №2 від 30.08.2024 №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 58</w:t>
            </w:r>
          </w:p>
          <w:p w14:paraId="1B81666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</w:tr>
      <w:tr w:rsidR="001850B7" w:rsidRPr="008F0E76" w14:paraId="7EEA5DA9" w14:textId="77777777" w:rsidTr="005F0E93">
        <w:trPr>
          <w:trHeight w:val="3015"/>
        </w:trPr>
        <w:tc>
          <w:tcPr>
            <w:tcW w:w="992" w:type="dxa"/>
            <w:vMerge/>
            <w:textDirection w:val="btLr"/>
          </w:tcPr>
          <w:p w14:paraId="482FF514" w14:textId="77777777" w:rsidR="001850B7" w:rsidRPr="008F0E76" w:rsidRDefault="001850B7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72D9EE8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2DA1CC2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3322A74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5378FD5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531F97FB" w14:textId="76E31F0B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з  Носівської гімназії №2 від 29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 xml:space="preserve"> 32</w:t>
            </w:r>
          </w:p>
          <w:p w14:paraId="49A171B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1952771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216F45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5A882B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CABDA3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7E0004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39C515E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1850B7" w:rsidRPr="008F0E76" w14:paraId="1C3D93F2" w14:textId="77777777" w:rsidTr="001850B7">
        <w:trPr>
          <w:trHeight w:val="2115"/>
        </w:trPr>
        <w:tc>
          <w:tcPr>
            <w:tcW w:w="992" w:type="dxa"/>
            <w:vMerge/>
          </w:tcPr>
          <w:p w14:paraId="5686B5F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 w:val="restart"/>
          </w:tcPr>
          <w:p w14:paraId="0900546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6CB37ED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Українська література</w:t>
            </w:r>
          </w:p>
          <w:p w14:paraId="3D15BC2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05DFC09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73EB4E71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252D481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 w:val="restart"/>
          </w:tcPr>
          <w:p w14:paraId="417681A0" w14:textId="5E09EC78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«Українська література.7-9клас» для закладів загальної середньої освіти(автори: Заболотний О.В.,</w:t>
            </w:r>
          </w:p>
          <w:p w14:paraId="7A57AF7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Слоньовська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О.В,,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Ярмульська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І.В.)</w:t>
            </w:r>
          </w:p>
        </w:tc>
        <w:tc>
          <w:tcPr>
            <w:tcW w:w="2408" w:type="dxa"/>
            <w:gridSpan w:val="2"/>
            <w:vMerge w:val="restart"/>
          </w:tcPr>
          <w:p w14:paraId="10F347FE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01.12.2023№ 1466</w:t>
            </w:r>
          </w:p>
          <w:p w14:paraId="601D942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"Рекомендовано»</w:t>
            </w:r>
          </w:p>
          <w:p w14:paraId="69C9241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Міністерством освіти і науки України»</w:t>
            </w:r>
          </w:p>
          <w:p w14:paraId="647B29C0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модельним навчальним програмам</w:t>
            </w:r>
          </w:p>
          <w:p w14:paraId="63FD93F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для закладів загальної середньої освіти</w:t>
            </w:r>
          </w:p>
          <w:p w14:paraId="1221AC0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14:paraId="30D0EE05" w14:textId="7777777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література.</w:t>
            </w:r>
          </w:p>
          <w:p w14:paraId="5A48041D" w14:textId="7DED8BF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- 8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клас (учитель </w:t>
            </w:r>
          </w:p>
          <w:p w14:paraId="17D2C59F" w14:textId="3D1EDAFF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Супрун М.В.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)</w:t>
            </w:r>
          </w:p>
          <w:p w14:paraId="0BF42C9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60" w:type="dxa"/>
          </w:tcPr>
          <w:p w14:paraId="31608AA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5FB42007" w14:textId="181E682E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4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№ 58</w:t>
            </w:r>
          </w:p>
        </w:tc>
      </w:tr>
      <w:tr w:rsidR="001850B7" w:rsidRPr="008F0E76" w14:paraId="6026910B" w14:textId="77777777" w:rsidTr="005F0E93">
        <w:trPr>
          <w:trHeight w:val="2700"/>
        </w:trPr>
        <w:tc>
          <w:tcPr>
            <w:tcW w:w="992" w:type="dxa"/>
            <w:vMerge/>
          </w:tcPr>
          <w:p w14:paraId="0CBF214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1B6CE9E7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3C560A7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4BDCAFB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6C4D6DDF" w14:textId="7777777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410C33D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717CE9E9" w14:textId="1068160E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 xml:space="preserve"> № 32</w:t>
            </w:r>
          </w:p>
        </w:tc>
      </w:tr>
      <w:tr w:rsidR="001850B7" w:rsidRPr="008F0E76" w14:paraId="691FD48B" w14:textId="77777777" w:rsidTr="007B7F8D">
        <w:trPr>
          <w:trHeight w:val="2100"/>
        </w:trPr>
        <w:tc>
          <w:tcPr>
            <w:tcW w:w="992" w:type="dxa"/>
            <w:vMerge/>
          </w:tcPr>
          <w:p w14:paraId="016177D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 w:val="restart"/>
          </w:tcPr>
          <w:p w14:paraId="1340480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2418203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Іноземна мова (англійська)</w:t>
            </w:r>
          </w:p>
          <w:p w14:paraId="4C98C3F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BA3DFF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 w:val="restart"/>
          </w:tcPr>
          <w:p w14:paraId="78D3220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«Іноземна мова. </w:t>
            </w:r>
          </w:p>
          <w:p w14:paraId="56CD3B9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5-9 класи» </w:t>
            </w:r>
          </w:p>
          <w:p w14:paraId="1A73C9A1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(Редько В.Г.,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Шаленко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О.П., Сотникова С.І. та інші)</w:t>
            </w:r>
          </w:p>
          <w:p w14:paraId="670ADAA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6746A6E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5B23C54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 w:val="restart"/>
          </w:tcPr>
          <w:p w14:paraId="0654A51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12.07.2021 №795</w:t>
            </w:r>
          </w:p>
          <w:p w14:paraId="784E2AD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"Рекомендовано»</w:t>
            </w:r>
          </w:p>
          <w:p w14:paraId="69CE388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Міністерством освіти і науки України»</w:t>
            </w:r>
          </w:p>
          <w:p w14:paraId="275B2BF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модельним навчальним програмам</w:t>
            </w:r>
          </w:p>
          <w:p w14:paraId="6FB39BC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для закладів загальної середньої освіти</w:t>
            </w:r>
          </w:p>
          <w:p w14:paraId="586BAF01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36259C7F" w14:textId="7777777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Іноземна мова.</w:t>
            </w:r>
          </w:p>
          <w:p w14:paraId="5BF17386" w14:textId="7777777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 7клас (учитель</w:t>
            </w:r>
          </w:p>
          <w:p w14:paraId="58E9CF25" w14:textId="5D42FB2D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Панченко О.М.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)</w:t>
            </w:r>
          </w:p>
          <w:p w14:paraId="1CBC94C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60" w:type="dxa"/>
          </w:tcPr>
          <w:p w14:paraId="36542A20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09A3B9E9" w14:textId="0A2D8BD2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 xml:space="preserve"> № 32</w:t>
            </w:r>
          </w:p>
        </w:tc>
      </w:tr>
      <w:tr w:rsidR="001850B7" w:rsidRPr="008F0E76" w14:paraId="0AD01ECA" w14:textId="77777777" w:rsidTr="005F0E93">
        <w:trPr>
          <w:trHeight w:val="2715"/>
        </w:trPr>
        <w:tc>
          <w:tcPr>
            <w:tcW w:w="992" w:type="dxa"/>
            <w:vMerge/>
          </w:tcPr>
          <w:p w14:paraId="01FBFDB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3B423FD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7797B81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127EB99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792CE7B0" w14:textId="7777777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Іноземна мова.</w:t>
            </w:r>
          </w:p>
          <w:p w14:paraId="4AC1516F" w14:textId="648259CD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 (учитель</w:t>
            </w:r>
          </w:p>
          <w:p w14:paraId="755DEAF5" w14:textId="703B261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eastAsia="zh-CN"/>
              </w:rPr>
              <w:t>Гурбич</w:t>
            </w:r>
            <w:proofErr w:type="spellEnd"/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В.В.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)</w:t>
            </w:r>
          </w:p>
          <w:p w14:paraId="22A3220A" w14:textId="2F0BBED4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60" w:type="dxa"/>
          </w:tcPr>
          <w:p w14:paraId="2E98835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675D8BFC" w14:textId="1B0221A0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 xml:space="preserve"> № 32</w:t>
            </w:r>
          </w:p>
        </w:tc>
      </w:tr>
      <w:tr w:rsidR="001850B7" w:rsidRPr="008F0E76" w14:paraId="193E5AEE" w14:textId="77777777" w:rsidTr="001850B7">
        <w:trPr>
          <w:trHeight w:val="2415"/>
        </w:trPr>
        <w:tc>
          <w:tcPr>
            <w:tcW w:w="992" w:type="dxa"/>
            <w:vMerge/>
          </w:tcPr>
          <w:p w14:paraId="0529BB7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 w:val="restart"/>
          </w:tcPr>
          <w:p w14:paraId="2D0A0F2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Зарубіжна література</w:t>
            </w:r>
          </w:p>
          <w:p w14:paraId="75F3870E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A91200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4C86241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5122D8F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 w:val="restart"/>
          </w:tcPr>
          <w:p w14:paraId="40E9B94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Зарубіжна література.    7-9</w:t>
            </w:r>
          </w:p>
          <w:p w14:paraId="6175617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класи» для закладів загальної середньої освіти (автори Ніколенко О.М., Ісаєва О.О., Клименко Ж.В. та інші)</w:t>
            </w:r>
          </w:p>
        </w:tc>
        <w:tc>
          <w:tcPr>
            <w:tcW w:w="2408" w:type="dxa"/>
            <w:gridSpan w:val="2"/>
            <w:vMerge w:val="restart"/>
          </w:tcPr>
          <w:p w14:paraId="6F29AE9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від10.10.2023</w:t>
            </w:r>
          </w:p>
          <w:p w14:paraId="2D1B707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№1226 «Про внесення зміни у додаток до наказу Міністерства освіти і науки</w:t>
            </w:r>
          </w:p>
          <w:p w14:paraId="10B6FD5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України від 10.08.2021 №898 </w:t>
            </w:r>
          </w:p>
          <w:p w14:paraId="5720F61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та навчальні програми</w:t>
            </w:r>
          </w:p>
          <w:p w14:paraId="268D1517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для закладів загальної середньої освіти» </w:t>
            </w:r>
          </w:p>
        </w:tc>
        <w:tc>
          <w:tcPr>
            <w:tcW w:w="1560" w:type="dxa"/>
            <w:vMerge w:val="restart"/>
          </w:tcPr>
          <w:p w14:paraId="0D6ED333" w14:textId="7777777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Зарубіжна література. </w:t>
            </w:r>
          </w:p>
          <w:p w14:paraId="6FA8F5B6" w14:textId="2885DB3A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- 8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клас 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Штанько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Л.М.)</w:t>
            </w:r>
          </w:p>
          <w:p w14:paraId="3FE72B1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60" w:type="dxa"/>
          </w:tcPr>
          <w:p w14:paraId="226C375E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2C94E53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en-US"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</w:p>
          <w:p w14:paraId="672A678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від</w:t>
            </w:r>
          </w:p>
          <w:p w14:paraId="60D2FCF0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4 №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58</w:t>
            </w:r>
          </w:p>
        </w:tc>
      </w:tr>
      <w:tr w:rsidR="001850B7" w:rsidRPr="008F0E76" w14:paraId="1E537441" w14:textId="77777777" w:rsidTr="005F0E93">
        <w:trPr>
          <w:trHeight w:val="2085"/>
        </w:trPr>
        <w:tc>
          <w:tcPr>
            <w:tcW w:w="992" w:type="dxa"/>
            <w:vMerge/>
          </w:tcPr>
          <w:p w14:paraId="3F307FD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42A4DA4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4956D61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235F492E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19873EFB" w14:textId="77777777" w:rsidR="001850B7" w:rsidRPr="008F0E76" w:rsidRDefault="001850B7" w:rsidP="00745D6B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42F37B8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7487F1C8" w14:textId="501AC891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 xml:space="preserve"> № 32</w:t>
            </w:r>
          </w:p>
        </w:tc>
      </w:tr>
      <w:tr w:rsidR="001850B7" w:rsidRPr="008F0E76" w14:paraId="6F27EDFD" w14:textId="77777777" w:rsidTr="005F0E93">
        <w:trPr>
          <w:cantSplit/>
          <w:trHeight w:val="1980"/>
        </w:trPr>
        <w:tc>
          <w:tcPr>
            <w:tcW w:w="992" w:type="dxa"/>
            <w:vMerge w:val="restart"/>
            <w:textDirection w:val="btLr"/>
          </w:tcPr>
          <w:p w14:paraId="08332AD7" w14:textId="77777777" w:rsidR="001850B7" w:rsidRPr="008F0E76" w:rsidRDefault="001850B7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  <w:t>Математична</w:t>
            </w:r>
          </w:p>
          <w:p w14:paraId="2DFF2D6F" w14:textId="77777777" w:rsidR="001850B7" w:rsidRPr="008F0E76" w:rsidRDefault="001850B7" w:rsidP="00745D6B">
            <w:pPr>
              <w:shd w:val="clear" w:color="auto" w:fill="FFFFFF" w:themeFill="background1"/>
              <w:ind w:left="113" w:right="11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317EBF10" w14:textId="77777777" w:rsidR="001850B7" w:rsidRPr="008F0E76" w:rsidRDefault="001850B7" w:rsidP="00745D6B">
            <w:pPr>
              <w:shd w:val="clear" w:color="auto" w:fill="FFFFFF" w:themeFill="background1"/>
              <w:ind w:left="113" w:right="11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66748414" w14:textId="77777777" w:rsidR="001850B7" w:rsidRPr="008F0E76" w:rsidRDefault="001850B7" w:rsidP="00745D6B">
            <w:pPr>
              <w:shd w:val="clear" w:color="auto" w:fill="FFFFFF" w:themeFill="background1"/>
              <w:ind w:left="113" w:right="11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 w:val="restart"/>
          </w:tcPr>
          <w:p w14:paraId="1EFBE71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2692" w:type="dxa"/>
          </w:tcPr>
          <w:p w14:paraId="40DDC99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«Алгебра. </w:t>
            </w:r>
          </w:p>
          <w:p w14:paraId="178C0E2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 – 9 класи»</w:t>
            </w:r>
          </w:p>
          <w:p w14:paraId="73070B7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Істер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О.С.)</w:t>
            </w:r>
          </w:p>
          <w:p w14:paraId="70508BC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 w:val="restart"/>
          </w:tcPr>
          <w:p w14:paraId="5D0F5BA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24.07.2023 №883</w:t>
            </w:r>
          </w:p>
          <w:p w14:paraId="313D354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14326D9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"Рекомендовано» Міністерством освіти і науки України модельним навчальним </w:t>
            </w:r>
          </w:p>
          <w:p w14:paraId="6DA3108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програмам для закладів </w:t>
            </w:r>
          </w:p>
          <w:p w14:paraId="23BEAAC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загальної середньої освіти</w:t>
            </w:r>
          </w:p>
          <w:p w14:paraId="64AA0E39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AF0858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Алгебра </w:t>
            </w:r>
          </w:p>
          <w:p w14:paraId="2840AB86" w14:textId="0A42BA66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7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– 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клас </w:t>
            </w:r>
          </w:p>
          <w:p w14:paraId="5400EEC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Чингало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К.К.)</w:t>
            </w:r>
          </w:p>
        </w:tc>
        <w:tc>
          <w:tcPr>
            <w:tcW w:w="1560" w:type="dxa"/>
            <w:vMerge w:val="restart"/>
          </w:tcPr>
          <w:p w14:paraId="42D5EE0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2418C421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№ 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 </w:t>
            </w:r>
          </w:p>
          <w:p w14:paraId="6528F410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4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№ 58</w:t>
            </w:r>
          </w:p>
        </w:tc>
      </w:tr>
      <w:tr w:rsidR="001850B7" w:rsidRPr="008F0E76" w14:paraId="7EED2A2D" w14:textId="77777777" w:rsidTr="001850B7">
        <w:trPr>
          <w:cantSplit/>
          <w:trHeight w:val="331"/>
        </w:trPr>
        <w:tc>
          <w:tcPr>
            <w:tcW w:w="992" w:type="dxa"/>
            <w:vMerge/>
            <w:textDirection w:val="btLr"/>
          </w:tcPr>
          <w:p w14:paraId="69E1FD7E" w14:textId="77777777" w:rsidR="001850B7" w:rsidRPr="008F0E76" w:rsidRDefault="001850B7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1DC6AAE9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 w:val="restart"/>
          </w:tcPr>
          <w:p w14:paraId="699761D7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«Геометрія. </w:t>
            </w:r>
          </w:p>
          <w:p w14:paraId="6F9173F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7- 9 класи»</w:t>
            </w:r>
          </w:p>
          <w:p w14:paraId="3A1A6BB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Істер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О.С.)</w:t>
            </w:r>
          </w:p>
        </w:tc>
        <w:tc>
          <w:tcPr>
            <w:tcW w:w="2408" w:type="dxa"/>
            <w:gridSpan w:val="2"/>
            <w:vMerge/>
          </w:tcPr>
          <w:p w14:paraId="22A288D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14:paraId="50699A7E" w14:textId="03A64104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Геометрія 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- 8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клас</w:t>
            </w:r>
          </w:p>
          <w:p w14:paraId="7E58B88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Чингало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К.К.)</w:t>
            </w:r>
          </w:p>
        </w:tc>
        <w:tc>
          <w:tcPr>
            <w:tcW w:w="1560" w:type="dxa"/>
            <w:vMerge/>
          </w:tcPr>
          <w:p w14:paraId="2CACDED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1850B7" w:rsidRPr="008F0E76" w14:paraId="24A7E266" w14:textId="77777777" w:rsidTr="005F0E93">
        <w:trPr>
          <w:cantSplit/>
          <w:trHeight w:val="2535"/>
        </w:trPr>
        <w:tc>
          <w:tcPr>
            <w:tcW w:w="992" w:type="dxa"/>
            <w:vMerge/>
            <w:textDirection w:val="btLr"/>
          </w:tcPr>
          <w:p w14:paraId="69786859" w14:textId="77777777" w:rsidR="001850B7" w:rsidRPr="008F0E76" w:rsidRDefault="001850B7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4B48047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24DFEC7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3D7EB97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419ED5B7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3237F77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05799724" w14:textId="2AC3595B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 xml:space="preserve"> № 32</w:t>
            </w:r>
          </w:p>
        </w:tc>
      </w:tr>
      <w:tr w:rsidR="001850B7" w:rsidRPr="00E4529C" w14:paraId="483FB294" w14:textId="77777777" w:rsidTr="001850B7">
        <w:trPr>
          <w:trHeight w:val="1905"/>
        </w:trPr>
        <w:tc>
          <w:tcPr>
            <w:tcW w:w="992" w:type="dxa"/>
            <w:vMerge w:val="restart"/>
            <w:textDirection w:val="btLr"/>
          </w:tcPr>
          <w:p w14:paraId="6B780545" w14:textId="77777777" w:rsidR="001850B7" w:rsidRPr="008F0E76" w:rsidRDefault="001850B7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  <w:lastRenderedPageBreak/>
              <w:t>Природнича</w:t>
            </w:r>
          </w:p>
        </w:tc>
        <w:tc>
          <w:tcPr>
            <w:tcW w:w="1562" w:type="dxa"/>
            <w:vMerge w:val="restart"/>
          </w:tcPr>
          <w:p w14:paraId="17717D9A" w14:textId="0CFF02AA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Географія</w:t>
            </w:r>
          </w:p>
        </w:tc>
        <w:tc>
          <w:tcPr>
            <w:tcW w:w="2692" w:type="dxa"/>
            <w:vMerge w:val="restart"/>
          </w:tcPr>
          <w:p w14:paraId="026BA97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«Географія. </w:t>
            </w:r>
          </w:p>
          <w:p w14:paraId="75186DCA" w14:textId="77505D2B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6-9 класи» (автори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Запотоцький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С.П., Г.І.,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Гладковський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Р.В., Довгань А.І.,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Совенко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В.В. та інші)</w:t>
            </w:r>
          </w:p>
        </w:tc>
        <w:tc>
          <w:tcPr>
            <w:tcW w:w="2408" w:type="dxa"/>
            <w:gridSpan w:val="2"/>
            <w:vMerge w:val="restart"/>
          </w:tcPr>
          <w:p w14:paraId="1955898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11.04.2022</w:t>
            </w:r>
          </w:p>
          <w:p w14:paraId="018943B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 324 “Про внесення змін у додаток</w:t>
            </w:r>
          </w:p>
          <w:p w14:paraId="09F807F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до наказу Міністерства освіти і науки України від </w:t>
            </w:r>
          </w:p>
          <w:p w14:paraId="651B94F1" w14:textId="0B558C6F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12 липня 2021 року №795» </w:t>
            </w:r>
          </w:p>
        </w:tc>
        <w:tc>
          <w:tcPr>
            <w:tcW w:w="1560" w:type="dxa"/>
            <w:vMerge w:val="restart"/>
          </w:tcPr>
          <w:p w14:paraId="4DB048D1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FB86A7B" w14:textId="77777777" w:rsidR="001850B7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Географія. 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- 8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клас (учитель Сергійчик Н.М.)</w:t>
            </w:r>
          </w:p>
          <w:p w14:paraId="23BBC90F" w14:textId="77777777" w:rsidR="001850B7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5370CD76" w14:textId="77777777" w:rsidR="001850B7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F2AA275" w14:textId="77777777" w:rsidR="001850B7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4AF3113" w14:textId="77777777" w:rsidR="001850B7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A7051C3" w14:textId="77777777" w:rsidR="001850B7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3DBD61B" w14:textId="77777777" w:rsidR="001850B7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772D3AA" w14:textId="64517D7F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02ADA5A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73060020" w14:textId="1B745648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4 № 58</w:t>
            </w:r>
          </w:p>
        </w:tc>
      </w:tr>
      <w:tr w:rsidR="001850B7" w:rsidRPr="00E4529C" w14:paraId="7D7E7232" w14:textId="77777777" w:rsidTr="001850B7">
        <w:trPr>
          <w:trHeight w:val="1877"/>
        </w:trPr>
        <w:tc>
          <w:tcPr>
            <w:tcW w:w="992" w:type="dxa"/>
            <w:vMerge/>
            <w:textDirection w:val="btLr"/>
          </w:tcPr>
          <w:p w14:paraId="69F4CE9D" w14:textId="77777777" w:rsidR="001850B7" w:rsidRPr="008F0E76" w:rsidRDefault="001850B7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6FA75AD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0254C2F9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08C88E6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110C6F0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532B372E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5F469884" w14:textId="2FE95556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>№ 32</w:t>
            </w:r>
          </w:p>
          <w:p w14:paraId="3255F7F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27177E4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4B551E3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250CF77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1850B7" w:rsidRPr="008F0E76" w14:paraId="10B229E5" w14:textId="77777777" w:rsidTr="001850B7">
        <w:trPr>
          <w:trHeight w:val="2041"/>
        </w:trPr>
        <w:tc>
          <w:tcPr>
            <w:tcW w:w="992" w:type="dxa"/>
            <w:vMerge/>
          </w:tcPr>
          <w:p w14:paraId="29F4CEC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 w:val="restart"/>
          </w:tcPr>
          <w:p w14:paraId="2FADA2C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Біологія</w:t>
            </w:r>
          </w:p>
        </w:tc>
        <w:tc>
          <w:tcPr>
            <w:tcW w:w="2692" w:type="dxa"/>
            <w:vMerge w:val="restart"/>
          </w:tcPr>
          <w:p w14:paraId="334B6BA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«Біологія. 7 -9 класи</w:t>
            </w:r>
          </w:p>
          <w:p w14:paraId="6F6D2BE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(автори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Балан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П.Г.,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Кулініч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О.М.,</w:t>
            </w:r>
          </w:p>
          <w:p w14:paraId="4A39EEA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Юрченко Л.П.)</w:t>
            </w:r>
          </w:p>
        </w:tc>
        <w:tc>
          <w:tcPr>
            <w:tcW w:w="2408" w:type="dxa"/>
            <w:gridSpan w:val="2"/>
            <w:vMerge w:val="restart"/>
          </w:tcPr>
          <w:p w14:paraId="2B860757" w14:textId="7E7A054C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06.09.2023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№ 1090</w:t>
            </w:r>
          </w:p>
          <w:p w14:paraId="4FD459B0" w14:textId="6FD4D70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“Про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«Рекомендовано Міністерством освіти і науки України» модельним  начальним програмам для закладів загальної середньої освіти»</w:t>
            </w:r>
          </w:p>
        </w:tc>
        <w:tc>
          <w:tcPr>
            <w:tcW w:w="1560" w:type="dxa"/>
            <w:vMerge w:val="restart"/>
          </w:tcPr>
          <w:p w14:paraId="2081A0E9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Біологія </w:t>
            </w:r>
          </w:p>
          <w:p w14:paraId="2806DAAB" w14:textId="017A8E2F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7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– 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клас </w:t>
            </w:r>
          </w:p>
          <w:p w14:paraId="29FFABA9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(учитель </w:t>
            </w:r>
          </w:p>
          <w:p w14:paraId="50694E8E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Рогова Т.Л.)</w:t>
            </w:r>
          </w:p>
        </w:tc>
        <w:tc>
          <w:tcPr>
            <w:tcW w:w="1560" w:type="dxa"/>
          </w:tcPr>
          <w:p w14:paraId="72F7877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1D148699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4 № 58</w:t>
            </w:r>
          </w:p>
          <w:p w14:paraId="41FFE2F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1850B7" w:rsidRPr="008F0E76" w14:paraId="409340E5" w14:textId="77777777" w:rsidTr="001850B7">
        <w:trPr>
          <w:trHeight w:val="1899"/>
        </w:trPr>
        <w:tc>
          <w:tcPr>
            <w:tcW w:w="992" w:type="dxa"/>
            <w:vMerge/>
          </w:tcPr>
          <w:p w14:paraId="266489E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7A0AFCB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128E6EA9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7D3807A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698AB60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04AB9C1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1E88392F" w14:textId="007C169E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 xml:space="preserve"> № 32</w:t>
            </w:r>
          </w:p>
          <w:p w14:paraId="6B06931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09774B5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1850B7" w:rsidRPr="008F0E76" w14:paraId="7051729E" w14:textId="77777777" w:rsidTr="001850B7">
        <w:trPr>
          <w:trHeight w:val="1973"/>
        </w:trPr>
        <w:tc>
          <w:tcPr>
            <w:tcW w:w="992" w:type="dxa"/>
            <w:vMerge/>
          </w:tcPr>
          <w:p w14:paraId="1DFDF0B6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 w:val="restart"/>
          </w:tcPr>
          <w:p w14:paraId="32084AA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Фізика</w:t>
            </w:r>
          </w:p>
        </w:tc>
        <w:tc>
          <w:tcPr>
            <w:tcW w:w="2692" w:type="dxa"/>
            <w:vMerge w:val="restart"/>
          </w:tcPr>
          <w:p w14:paraId="032424D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«Фізика. </w:t>
            </w:r>
          </w:p>
          <w:p w14:paraId="1CA6D701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 – 9 класи»</w:t>
            </w:r>
          </w:p>
          <w:p w14:paraId="4792F4FE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(Кремінський Б.Г.,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Гельфгат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І.М., та інші)</w:t>
            </w:r>
          </w:p>
        </w:tc>
        <w:tc>
          <w:tcPr>
            <w:tcW w:w="2408" w:type="dxa"/>
            <w:gridSpan w:val="2"/>
            <w:vMerge w:val="restart"/>
          </w:tcPr>
          <w:p w14:paraId="6BCD848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16.08.2023</w:t>
            </w:r>
          </w:p>
          <w:p w14:paraId="4661D0C3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№1001 </w:t>
            </w:r>
          </w:p>
          <w:p w14:paraId="627C2374" w14:textId="77777777" w:rsidR="001850B7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“Про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«Рекомендовано Міністерством освіти і науки України» модельним  начальним програмам для закладів загальної середньої освіти»</w:t>
            </w:r>
          </w:p>
          <w:p w14:paraId="0CE46351" w14:textId="77777777" w:rsidR="00597838" w:rsidRDefault="00597838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19298CA" w14:textId="4F691200" w:rsidR="00597838" w:rsidRPr="008F0E76" w:rsidRDefault="00597838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14:paraId="5FFC4FF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Фізика </w:t>
            </w:r>
          </w:p>
          <w:p w14:paraId="6D9423EC" w14:textId="3AE6C4A0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7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– 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</w:t>
            </w:r>
          </w:p>
          <w:p w14:paraId="6732FE3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(учитель 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Шепета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Т.В.)</w:t>
            </w:r>
          </w:p>
        </w:tc>
        <w:tc>
          <w:tcPr>
            <w:tcW w:w="1560" w:type="dxa"/>
          </w:tcPr>
          <w:p w14:paraId="2A50140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5D1DD870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4 № 58</w:t>
            </w:r>
          </w:p>
          <w:p w14:paraId="2509496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1850B7" w:rsidRPr="008F0E76" w14:paraId="18A30799" w14:textId="77777777" w:rsidTr="004B6D0E">
        <w:trPr>
          <w:trHeight w:val="2520"/>
        </w:trPr>
        <w:tc>
          <w:tcPr>
            <w:tcW w:w="992" w:type="dxa"/>
            <w:vMerge/>
          </w:tcPr>
          <w:p w14:paraId="3DBAF61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487F2B6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51B16CA8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1EA2392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5076877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534A0BF2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066FD842" w14:textId="065407C1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 xml:space="preserve"> № 32</w:t>
            </w:r>
          </w:p>
          <w:p w14:paraId="0BC81FC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6E38EB2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1850B7" w:rsidRPr="008F0E76" w14:paraId="0962FE9F" w14:textId="77777777" w:rsidTr="001850B7">
        <w:trPr>
          <w:trHeight w:val="345"/>
        </w:trPr>
        <w:tc>
          <w:tcPr>
            <w:tcW w:w="992" w:type="dxa"/>
            <w:vMerge w:val="restart"/>
          </w:tcPr>
          <w:p w14:paraId="7FA709C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 w:val="restart"/>
          </w:tcPr>
          <w:p w14:paraId="4630587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Хімія</w:t>
            </w:r>
          </w:p>
        </w:tc>
        <w:tc>
          <w:tcPr>
            <w:tcW w:w="2692" w:type="dxa"/>
            <w:vMerge w:val="restart"/>
          </w:tcPr>
          <w:p w14:paraId="47BF8AD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«Хімія. 7  -9 класи.</w:t>
            </w:r>
          </w:p>
          <w:p w14:paraId="1A3EA610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(Григорович О.В.)</w:t>
            </w:r>
          </w:p>
        </w:tc>
        <w:tc>
          <w:tcPr>
            <w:tcW w:w="2408" w:type="dxa"/>
            <w:gridSpan w:val="2"/>
            <w:vMerge w:val="restart"/>
          </w:tcPr>
          <w:p w14:paraId="7075779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МОНУ </w:t>
            </w:r>
          </w:p>
          <w:p w14:paraId="657AF75C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від 27.12.2023</w:t>
            </w:r>
          </w:p>
          <w:p w14:paraId="3970742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№1575 </w:t>
            </w:r>
          </w:p>
          <w:p w14:paraId="2A245C40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“Про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«Рекомендовано Міністерством освіти і науки України» модельним  начальним програмам для закладів загальної середньої освіти»</w:t>
            </w:r>
          </w:p>
        </w:tc>
        <w:tc>
          <w:tcPr>
            <w:tcW w:w="1560" w:type="dxa"/>
            <w:vMerge w:val="restart"/>
          </w:tcPr>
          <w:p w14:paraId="4FF3CE8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Хімія </w:t>
            </w:r>
          </w:p>
          <w:p w14:paraId="5747E61E" w14:textId="0BB8D751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- 8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клас</w:t>
            </w:r>
          </w:p>
          <w:p w14:paraId="7C53E024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Махлай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Г.О.)</w:t>
            </w:r>
          </w:p>
        </w:tc>
        <w:tc>
          <w:tcPr>
            <w:tcW w:w="1560" w:type="dxa"/>
          </w:tcPr>
          <w:p w14:paraId="38CABDB7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54DCDA0A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4 № 58</w:t>
            </w:r>
          </w:p>
          <w:p w14:paraId="37A59331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660C854E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1850B7" w:rsidRPr="008F0E76" w14:paraId="26026032" w14:textId="77777777" w:rsidTr="001850B7">
        <w:trPr>
          <w:trHeight w:val="1967"/>
        </w:trPr>
        <w:tc>
          <w:tcPr>
            <w:tcW w:w="992" w:type="dxa"/>
            <w:vMerge/>
          </w:tcPr>
          <w:p w14:paraId="4E101F90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5B97BB0B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66EF7CC5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0C92815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6B79808F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1A247CBD" w14:textId="77777777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2F45DB7F" w14:textId="641EE77A" w:rsidR="001850B7" w:rsidRPr="008F0E76" w:rsidRDefault="001850B7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sz w:val="28"/>
                <w:szCs w:val="28"/>
                <w:lang w:eastAsia="zh-CN"/>
              </w:rPr>
              <w:t xml:space="preserve"> № 32</w:t>
            </w:r>
          </w:p>
        </w:tc>
      </w:tr>
      <w:tr w:rsidR="002B1D3C" w:rsidRPr="008F0E76" w14:paraId="7BB68902" w14:textId="77777777" w:rsidTr="001850B7">
        <w:trPr>
          <w:cantSplit/>
          <w:trHeight w:val="2094"/>
        </w:trPr>
        <w:tc>
          <w:tcPr>
            <w:tcW w:w="992" w:type="dxa"/>
            <w:vMerge w:val="restart"/>
            <w:textDirection w:val="btLr"/>
          </w:tcPr>
          <w:p w14:paraId="35CEC1D9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right"/>
              <w:rPr>
                <w:rFonts w:eastAsiaTheme="majorEastAsia"/>
                <w:smallCaps/>
                <w:color w:val="002060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  <w:t xml:space="preserve">соціальна і здоров’я </w:t>
            </w:r>
            <w:proofErr w:type="spellStart"/>
            <w:r w:rsidRPr="008F0E76"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  <w:t>збережувальна</w:t>
            </w:r>
            <w:proofErr w:type="spellEnd"/>
          </w:p>
        </w:tc>
        <w:tc>
          <w:tcPr>
            <w:tcW w:w="1562" w:type="dxa"/>
            <w:vMerge w:val="restart"/>
          </w:tcPr>
          <w:p w14:paraId="57EF827D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Інтегрований курс «Здоров’я,</w:t>
            </w:r>
          </w:p>
          <w:p w14:paraId="1A6DDB64" w14:textId="5920429B" w:rsidR="002B1D3C" w:rsidRPr="008F0E76" w:rsidRDefault="002B1D3C" w:rsidP="00745D6B">
            <w:pPr>
              <w:shd w:val="clear" w:color="auto" w:fill="FFFFFF" w:themeFill="background1"/>
              <w:ind w:left="113" w:right="11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безпека та доброб</w:t>
            </w:r>
            <w:r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у</w:t>
            </w: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т»</w:t>
            </w:r>
          </w:p>
        </w:tc>
        <w:tc>
          <w:tcPr>
            <w:tcW w:w="2692" w:type="dxa"/>
            <w:vMerge w:val="restart"/>
          </w:tcPr>
          <w:p w14:paraId="0C4708B4" w14:textId="46FAB53A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«Здоров’я, безпека та добробут.7 – 9 класи.»(Воронцова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Т.В.,Пономаренко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В.С.)</w:t>
            </w:r>
          </w:p>
        </w:tc>
        <w:tc>
          <w:tcPr>
            <w:tcW w:w="2408" w:type="dxa"/>
            <w:gridSpan w:val="2"/>
            <w:vMerge w:val="restart"/>
          </w:tcPr>
          <w:p w14:paraId="6DE07AFD" w14:textId="77777777" w:rsidR="002B1D3C" w:rsidRPr="004C6DC3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4C6DC3">
              <w:rPr>
                <w:rFonts w:eastAsiaTheme="minorEastAsia"/>
                <w:sz w:val="28"/>
                <w:szCs w:val="28"/>
                <w:lang w:eastAsia="zh-CN"/>
              </w:rPr>
              <w:t>Наказ МОНУ від 24.12.2024 №1787</w:t>
            </w:r>
          </w:p>
          <w:p w14:paraId="57DB37EA" w14:textId="77777777" w:rsidR="002B1D3C" w:rsidRPr="003D2825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3D2825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«</w:t>
            </w:r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Про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скорочення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строку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дії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грифів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«Рекомендовано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Міністерством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освіти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і науки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України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»,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наданих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модельним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навчальним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програмам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для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закладів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загальної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середньої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освіти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, та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надання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грифа «Рекомендовано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Міністерством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освіти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і науки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України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»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модельним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навчальним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програмам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для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закладів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загальної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середньої</w:t>
            </w:r>
            <w:proofErr w:type="spellEnd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3D2825">
              <w:rPr>
                <w:rFonts w:eastAsiaTheme="minorEastAsia"/>
                <w:sz w:val="28"/>
                <w:szCs w:val="28"/>
                <w:lang w:val="ru-RU" w:eastAsia="zh-CN"/>
              </w:rPr>
              <w:t>освіти</w:t>
            </w:r>
            <w:proofErr w:type="spellEnd"/>
          </w:p>
          <w:p w14:paraId="47D25B33" w14:textId="7FAF717B" w:rsidR="002B1D3C" w:rsidRPr="003D2825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ru-RU" w:eastAsia="zh-CN"/>
              </w:rPr>
            </w:pPr>
          </w:p>
        </w:tc>
        <w:tc>
          <w:tcPr>
            <w:tcW w:w="1560" w:type="dxa"/>
            <w:vMerge w:val="restart"/>
          </w:tcPr>
          <w:p w14:paraId="6C0186EC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Здоров’я, безпека та добробут </w:t>
            </w:r>
          </w:p>
          <w:p w14:paraId="11A1EBF2" w14:textId="75DB9A19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7 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– 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</w:t>
            </w:r>
          </w:p>
          <w:p w14:paraId="0BE55F1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Скрипчинська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Л.М.)</w:t>
            </w:r>
          </w:p>
        </w:tc>
        <w:tc>
          <w:tcPr>
            <w:tcW w:w="1560" w:type="dxa"/>
          </w:tcPr>
          <w:p w14:paraId="5B1BF67C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5ACBDCC5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4 № 58</w:t>
            </w:r>
          </w:p>
          <w:p w14:paraId="59E156B8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20266327" w14:textId="0352AF4C" w:rsidR="002B1D3C" w:rsidRPr="008F0E76" w:rsidRDefault="002B1D3C" w:rsidP="00745D6B">
            <w:pPr>
              <w:shd w:val="clear" w:color="auto" w:fill="FFFFFF" w:themeFill="background1"/>
              <w:ind w:right="11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B1D3C" w:rsidRPr="008F0E76" w14:paraId="3F34C8D5" w14:textId="77777777" w:rsidTr="00D46ADA">
        <w:trPr>
          <w:cantSplit/>
          <w:trHeight w:val="5940"/>
        </w:trPr>
        <w:tc>
          <w:tcPr>
            <w:tcW w:w="992" w:type="dxa"/>
            <w:vMerge/>
            <w:textDirection w:val="btLr"/>
          </w:tcPr>
          <w:p w14:paraId="54C5E9F4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right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47AD22BC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581A721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0998D15A" w14:textId="77777777" w:rsidR="002B1D3C" w:rsidRPr="004C6DC3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46A4251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3509B28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265D3CCD" w14:textId="1F162D32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="00597838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597838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№ 32</w:t>
            </w:r>
          </w:p>
          <w:p w14:paraId="61F2543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2230A4F3" w14:textId="161B9DCD" w:rsidR="002B1D3C" w:rsidRPr="002B1D3C" w:rsidRDefault="002B1D3C" w:rsidP="00745D6B">
            <w:pPr>
              <w:shd w:val="clear" w:color="auto" w:fill="FFFFFF" w:themeFill="background1"/>
              <w:ind w:right="113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2B1D3C" w:rsidRPr="008F0E76" w14:paraId="7B8FD209" w14:textId="77777777" w:rsidTr="00393A95">
        <w:trPr>
          <w:cantSplit/>
          <w:trHeight w:val="8354"/>
        </w:trPr>
        <w:tc>
          <w:tcPr>
            <w:tcW w:w="992" w:type="dxa"/>
            <w:vMerge/>
            <w:textDirection w:val="btLr"/>
          </w:tcPr>
          <w:p w14:paraId="1D47F368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right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</w:tcPr>
          <w:p w14:paraId="6C51AC81" w14:textId="6EAF4B2D" w:rsidR="002B1D3C" w:rsidRPr="00D46ADA" w:rsidRDefault="002B1D3C" w:rsidP="00745D6B">
            <w:pPr>
              <w:shd w:val="clear" w:color="auto" w:fill="FFFFFF" w:themeFill="background1"/>
              <w:ind w:left="113" w:right="11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D46ADA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Підприємництво і фінансова грамотність</w:t>
            </w:r>
          </w:p>
        </w:tc>
        <w:tc>
          <w:tcPr>
            <w:tcW w:w="2692" w:type="dxa"/>
          </w:tcPr>
          <w:p w14:paraId="0D488968" w14:textId="77777777" w:rsidR="002B1D3C" w:rsidRPr="00D46ADA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D46ADA">
              <w:rPr>
                <w:rFonts w:eastAsiaTheme="minorEastAsia"/>
                <w:sz w:val="28"/>
                <w:szCs w:val="28"/>
                <w:lang w:eastAsia="zh-CN"/>
              </w:rPr>
              <w:t>«Підприємництво й фінансова грамотність» для 8-9 класів (Кузнецова А.Я, та інші)</w:t>
            </w:r>
          </w:p>
          <w:p w14:paraId="1453B4E5" w14:textId="77777777" w:rsidR="002B1D3C" w:rsidRPr="00D46ADA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ru-RU" w:eastAsia="zh-CN"/>
              </w:rPr>
            </w:pPr>
          </w:p>
        </w:tc>
        <w:tc>
          <w:tcPr>
            <w:tcW w:w="2408" w:type="dxa"/>
            <w:gridSpan w:val="2"/>
          </w:tcPr>
          <w:p w14:paraId="6A4F7B8C" w14:textId="45FD9250" w:rsidR="00393A95" w:rsidRPr="00393A95" w:rsidRDefault="00393A95" w:rsidP="00745D6B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393A95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Наказ МОНУ від 24.12.2024 №1787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93A95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393A95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Про скорочення строку дії грифів «Рекомендовано Міністерством освіти і науки України», наданих модельним навчальним програмам для закладів загальної середньої освіти, та надання </w:t>
            </w:r>
            <w:proofErr w:type="spellStart"/>
            <w:r w:rsidRPr="00393A95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грифа</w:t>
            </w:r>
            <w:proofErr w:type="spellEnd"/>
            <w:r w:rsidRPr="00393A95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«Рекомендовано Міністерством освіти і науки України» модельним навчальним програмам для закладів загальної середньої освіти</w:t>
            </w:r>
          </w:p>
        </w:tc>
        <w:tc>
          <w:tcPr>
            <w:tcW w:w="1560" w:type="dxa"/>
          </w:tcPr>
          <w:p w14:paraId="032FD33B" w14:textId="77777777" w:rsidR="002B1D3C" w:rsidRDefault="00393A95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D46ADA">
              <w:rPr>
                <w:rFonts w:eastAsiaTheme="minorEastAsia"/>
                <w:sz w:val="28"/>
                <w:szCs w:val="28"/>
                <w:lang w:eastAsia="zh-CN"/>
              </w:rPr>
              <w:t>Підприємництво й фінансова грамотність  8 клас</w:t>
            </w:r>
          </w:p>
          <w:p w14:paraId="06439935" w14:textId="567FC98C" w:rsidR="00393A95" w:rsidRPr="008F0E76" w:rsidRDefault="00393A95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( учитель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zh-CN"/>
              </w:rPr>
              <w:t>Штанько</w:t>
            </w:r>
            <w:proofErr w:type="spellEnd"/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Л.М.)</w:t>
            </w:r>
          </w:p>
        </w:tc>
        <w:tc>
          <w:tcPr>
            <w:tcW w:w="1560" w:type="dxa"/>
          </w:tcPr>
          <w:p w14:paraId="7829700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68BBC044" w14:textId="66425F9E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№ 32</w:t>
            </w:r>
          </w:p>
          <w:p w14:paraId="05CBD72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6A593695" w14:textId="77777777" w:rsidR="002B1D3C" w:rsidRPr="008F0E76" w:rsidRDefault="002B1D3C" w:rsidP="00745D6B">
            <w:pPr>
              <w:shd w:val="clear" w:color="auto" w:fill="FFFFFF" w:themeFill="background1"/>
              <w:ind w:right="113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B1D3C" w:rsidRPr="008F0E76" w14:paraId="63A2B922" w14:textId="77777777" w:rsidTr="001850B7">
        <w:trPr>
          <w:trHeight w:val="2048"/>
        </w:trPr>
        <w:tc>
          <w:tcPr>
            <w:tcW w:w="992" w:type="dxa"/>
            <w:vMerge w:val="restart"/>
            <w:textDirection w:val="btLr"/>
          </w:tcPr>
          <w:p w14:paraId="24B31A9F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Громадянська  та історична</w:t>
            </w:r>
          </w:p>
        </w:tc>
        <w:tc>
          <w:tcPr>
            <w:tcW w:w="1562" w:type="dxa"/>
            <w:vMerge w:val="restart"/>
          </w:tcPr>
          <w:p w14:paraId="06111A3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Історія України</w:t>
            </w:r>
          </w:p>
          <w:p w14:paraId="592731E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4FB346A9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2BAA9B0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4B097ED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46547D50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3258332A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7CAFA89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79E2F2D4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 w:val="restart"/>
          </w:tcPr>
          <w:p w14:paraId="128AB0B8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«Історія України.</w:t>
            </w:r>
          </w:p>
          <w:p w14:paraId="6DAA4680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 – 9 класи»</w:t>
            </w:r>
          </w:p>
          <w:p w14:paraId="385F9D8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Гісем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О.В., </w:t>
            </w:r>
          </w:p>
          <w:p w14:paraId="472B15CA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Бойко В.І. та інші)</w:t>
            </w:r>
          </w:p>
          <w:p w14:paraId="5AEFC6B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BA83121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 w:val="restart"/>
          </w:tcPr>
          <w:p w14:paraId="3E718B1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МОНУ </w:t>
            </w:r>
          </w:p>
          <w:p w14:paraId="24F2C65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від 27.11.2023</w:t>
            </w:r>
          </w:p>
          <w:p w14:paraId="10B05D5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№1449 </w:t>
            </w:r>
          </w:p>
          <w:p w14:paraId="58F982A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“Про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«Рекомендовано Міністерством освіти і науки України» модельним  начальним програмам для закладів загальної середньої освіти</w:t>
            </w:r>
          </w:p>
        </w:tc>
        <w:tc>
          <w:tcPr>
            <w:tcW w:w="1560" w:type="dxa"/>
            <w:vMerge w:val="restart"/>
          </w:tcPr>
          <w:p w14:paraId="77156B3F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Історія України </w:t>
            </w:r>
          </w:p>
          <w:p w14:paraId="0BC04D65" w14:textId="07A7754B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- 8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клас</w:t>
            </w:r>
          </w:p>
          <w:p w14:paraId="6B65D8C1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(учитель Сергійчик Н.М.)</w:t>
            </w:r>
          </w:p>
        </w:tc>
        <w:tc>
          <w:tcPr>
            <w:tcW w:w="1560" w:type="dxa"/>
          </w:tcPr>
          <w:p w14:paraId="3D3965B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5E00E6CA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4№ 58</w:t>
            </w:r>
          </w:p>
        </w:tc>
      </w:tr>
      <w:tr w:rsidR="002B1D3C" w:rsidRPr="008F0E76" w14:paraId="4AA176FD" w14:textId="77777777" w:rsidTr="005F0E93">
        <w:trPr>
          <w:trHeight w:val="2820"/>
        </w:trPr>
        <w:tc>
          <w:tcPr>
            <w:tcW w:w="992" w:type="dxa"/>
            <w:vMerge/>
            <w:textDirection w:val="btLr"/>
          </w:tcPr>
          <w:p w14:paraId="73CBE581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70306BB0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0CA0397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79C8A3A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213B245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14:paraId="0893024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0ACA7ECA" w14:textId="479ED8A3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№32</w:t>
            </w:r>
          </w:p>
          <w:p w14:paraId="156EB29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74ED31E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B1D3C" w:rsidRPr="008F0E76" w14:paraId="13BF72AA" w14:textId="77777777" w:rsidTr="00D46ADA">
        <w:trPr>
          <w:trHeight w:val="4560"/>
        </w:trPr>
        <w:tc>
          <w:tcPr>
            <w:tcW w:w="992" w:type="dxa"/>
            <w:vMerge/>
            <w:textDirection w:val="btLr"/>
          </w:tcPr>
          <w:p w14:paraId="74A540D0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</w:tcPr>
          <w:p w14:paraId="02B4683F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Всесвітня історія</w:t>
            </w:r>
          </w:p>
        </w:tc>
        <w:tc>
          <w:tcPr>
            <w:tcW w:w="2692" w:type="dxa"/>
          </w:tcPr>
          <w:p w14:paraId="5E0FF5F4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«Всесвітня історія. 7- 9 класи»</w:t>
            </w:r>
          </w:p>
          <w:p w14:paraId="255B6CE8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ЩупакІ.Я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ПосунькоА.С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.,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Бакка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Т.В. та інші)</w:t>
            </w:r>
          </w:p>
        </w:tc>
        <w:tc>
          <w:tcPr>
            <w:tcW w:w="2408" w:type="dxa"/>
            <w:gridSpan w:val="2"/>
          </w:tcPr>
          <w:p w14:paraId="3F6DD3E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МОНУ </w:t>
            </w:r>
          </w:p>
          <w:p w14:paraId="736713AA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від 16.08.2023</w:t>
            </w:r>
          </w:p>
          <w:p w14:paraId="546A5D4A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№1001</w:t>
            </w:r>
          </w:p>
          <w:p w14:paraId="5CE5B169" w14:textId="77777777" w:rsidR="002B1D3C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“Про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«Рекомендовано Міністерством освіти і науки України» модельним  начальним програмам для закладів загальної середньої освіти</w:t>
            </w:r>
          </w:p>
          <w:p w14:paraId="0F89B587" w14:textId="490B9F08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3105C71F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Всесвітня  історія </w:t>
            </w:r>
          </w:p>
          <w:p w14:paraId="45B4CA40" w14:textId="5FD65B0D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- 8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клас</w:t>
            </w:r>
          </w:p>
          <w:p w14:paraId="43BFD8DC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(учитель </w:t>
            </w:r>
          </w:p>
          <w:p w14:paraId="31EF411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Сергійчик Н.М.)</w:t>
            </w:r>
          </w:p>
        </w:tc>
        <w:tc>
          <w:tcPr>
            <w:tcW w:w="1560" w:type="dxa"/>
            <w:vMerge/>
          </w:tcPr>
          <w:p w14:paraId="42A01E8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B1D3C" w:rsidRPr="008F0E76" w14:paraId="22F1A882" w14:textId="77777777" w:rsidTr="002B1D3C">
        <w:trPr>
          <w:trHeight w:val="1408"/>
        </w:trPr>
        <w:tc>
          <w:tcPr>
            <w:tcW w:w="992" w:type="dxa"/>
            <w:vMerge/>
            <w:textDirection w:val="btLr"/>
          </w:tcPr>
          <w:p w14:paraId="6740A911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</w:tcPr>
          <w:p w14:paraId="6B6A7C1A" w14:textId="77777777" w:rsidR="002B1D3C" w:rsidRPr="00D46ADA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val="ru-RU" w:eastAsia="zh-CN"/>
              </w:rPr>
            </w:pPr>
            <w:r w:rsidRPr="00D46ADA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Громадянська освіта</w:t>
            </w:r>
          </w:p>
          <w:p w14:paraId="36A2DD99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</w:tcPr>
          <w:p w14:paraId="139D7FEE" w14:textId="77777777" w:rsidR="002B1D3C" w:rsidRPr="00D46ADA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«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Громадянська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освіта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. 6–9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клас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» для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закладів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загальної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середньої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освіти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(авт.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Васильків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І. Д., Кравчук В. М.,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Танчин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І. З.)</w:t>
            </w:r>
          </w:p>
          <w:p w14:paraId="211C0A0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</w:tcPr>
          <w:p w14:paraId="41652796" w14:textId="77777777" w:rsidR="002B1D3C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Наказ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Міністерства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освіти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і науки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України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від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19.12.2024 </w:t>
            </w:r>
          </w:p>
          <w:p w14:paraId="0865A881" w14:textId="1D542D93" w:rsidR="002B1D3C" w:rsidRPr="00D46ADA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ru-RU" w:eastAsia="zh-CN"/>
              </w:rPr>
            </w:pPr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№ 1768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«Про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надання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грифа “Рекомендовано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Міністерством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освіти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 xml:space="preserve"> і науки </w:t>
            </w:r>
            <w:proofErr w:type="spellStart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України</w:t>
            </w:r>
            <w:proofErr w:type="spellEnd"/>
            <w:r w:rsidRPr="00D46ADA">
              <w:rPr>
                <w:rFonts w:eastAsiaTheme="minorEastAsia"/>
                <w:sz w:val="28"/>
                <w:szCs w:val="28"/>
                <w:lang w:val="ru-RU" w:eastAsia="zh-CN"/>
              </w:rPr>
              <w:t>””</w:t>
            </w:r>
          </w:p>
          <w:p w14:paraId="3D8D8732" w14:textId="77777777" w:rsidR="002B1D3C" w:rsidRPr="00D46ADA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val="ru-RU" w:eastAsia="zh-CN"/>
              </w:rPr>
            </w:pPr>
          </w:p>
          <w:p w14:paraId="79886001" w14:textId="77777777" w:rsidR="002B1D3C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BBA7BE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90B7FD7" w14:textId="77777777" w:rsidR="002B1D3C" w:rsidRDefault="003D7493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Громадянська освіта</w:t>
            </w:r>
          </w:p>
          <w:p w14:paraId="0421D493" w14:textId="77777777" w:rsidR="003D7493" w:rsidRDefault="003D7493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7- 8 клас</w:t>
            </w:r>
          </w:p>
          <w:p w14:paraId="4C3004F7" w14:textId="36B856F3" w:rsidR="003D7493" w:rsidRPr="008F0E76" w:rsidRDefault="003D7493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(учитель Сергійчик Н.М.)</w:t>
            </w:r>
          </w:p>
        </w:tc>
        <w:tc>
          <w:tcPr>
            <w:tcW w:w="1560" w:type="dxa"/>
            <w:vMerge/>
          </w:tcPr>
          <w:p w14:paraId="693B4C79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B1D3C" w:rsidRPr="008F0E76" w14:paraId="5FAFC471" w14:textId="77777777" w:rsidTr="001850B7">
        <w:trPr>
          <w:trHeight w:val="1958"/>
        </w:trPr>
        <w:tc>
          <w:tcPr>
            <w:tcW w:w="992" w:type="dxa"/>
            <w:vMerge w:val="restart"/>
            <w:textDirection w:val="btLr"/>
          </w:tcPr>
          <w:p w14:paraId="329EACE4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Інформатична</w:t>
            </w:r>
            <w:proofErr w:type="spellEnd"/>
          </w:p>
        </w:tc>
        <w:tc>
          <w:tcPr>
            <w:tcW w:w="1562" w:type="dxa"/>
            <w:vMerge w:val="restart"/>
          </w:tcPr>
          <w:p w14:paraId="0C5B6519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2692" w:type="dxa"/>
            <w:vMerge w:val="restart"/>
          </w:tcPr>
          <w:p w14:paraId="2942216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«Інформатика</w:t>
            </w:r>
          </w:p>
          <w:p w14:paraId="69079A5F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7-9 класи»</w:t>
            </w:r>
          </w:p>
          <w:p w14:paraId="63BA0C5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РивкіндЙ.Я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.,</w:t>
            </w:r>
          </w:p>
          <w:p w14:paraId="73778F8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Лисенко Т.І. та інші)</w:t>
            </w:r>
          </w:p>
        </w:tc>
        <w:tc>
          <w:tcPr>
            <w:tcW w:w="2408" w:type="dxa"/>
            <w:gridSpan w:val="2"/>
            <w:vMerge w:val="restart"/>
          </w:tcPr>
          <w:p w14:paraId="4CC979B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МОНУ </w:t>
            </w:r>
          </w:p>
          <w:p w14:paraId="68505041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від 16.08.2023</w:t>
            </w:r>
          </w:p>
          <w:p w14:paraId="6C23AC78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№1001</w:t>
            </w:r>
          </w:p>
          <w:p w14:paraId="2F9C762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“Про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«Рекомендовано Міністерством освіти і науки України» модельним  начальним програмам для закладів загальної середньої освіти</w:t>
            </w:r>
          </w:p>
        </w:tc>
        <w:tc>
          <w:tcPr>
            <w:tcW w:w="1560" w:type="dxa"/>
            <w:vMerge w:val="restart"/>
          </w:tcPr>
          <w:p w14:paraId="206D61B4" w14:textId="2F95BD12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Інформатика 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-8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клас</w:t>
            </w:r>
          </w:p>
          <w:p w14:paraId="1F49FE5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Шепета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Т.В.)</w:t>
            </w:r>
          </w:p>
        </w:tc>
        <w:tc>
          <w:tcPr>
            <w:tcW w:w="1560" w:type="dxa"/>
          </w:tcPr>
          <w:p w14:paraId="74AE780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643EFE54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4№ 58</w:t>
            </w:r>
          </w:p>
        </w:tc>
      </w:tr>
      <w:tr w:rsidR="002B1D3C" w:rsidRPr="008F0E76" w14:paraId="2CBA2C76" w14:textId="77777777" w:rsidTr="005F0E93">
        <w:trPr>
          <w:trHeight w:val="2910"/>
        </w:trPr>
        <w:tc>
          <w:tcPr>
            <w:tcW w:w="992" w:type="dxa"/>
            <w:vMerge/>
            <w:textDirection w:val="btLr"/>
          </w:tcPr>
          <w:p w14:paraId="33C476A0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1307A88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27D8F2B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48E38495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5B6233E0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904BC7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75BFA7C7" w14:textId="0AF945FC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№ 32</w:t>
            </w:r>
          </w:p>
          <w:p w14:paraId="5494691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616CF9D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B1D3C" w:rsidRPr="008F0E76" w14:paraId="48519293" w14:textId="77777777" w:rsidTr="001850B7">
        <w:trPr>
          <w:cantSplit/>
          <w:trHeight w:val="2047"/>
        </w:trPr>
        <w:tc>
          <w:tcPr>
            <w:tcW w:w="992" w:type="dxa"/>
            <w:vMerge w:val="restart"/>
            <w:textDirection w:val="btLr"/>
          </w:tcPr>
          <w:p w14:paraId="750FFA6A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lastRenderedPageBreak/>
              <w:t>Технологічна</w:t>
            </w:r>
          </w:p>
        </w:tc>
        <w:tc>
          <w:tcPr>
            <w:tcW w:w="1562" w:type="dxa"/>
            <w:vMerge w:val="restart"/>
          </w:tcPr>
          <w:p w14:paraId="0106ACC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  <w:t>Технології</w:t>
            </w:r>
          </w:p>
        </w:tc>
        <w:tc>
          <w:tcPr>
            <w:tcW w:w="2692" w:type="dxa"/>
            <w:vMerge w:val="restart"/>
          </w:tcPr>
          <w:p w14:paraId="781EC99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«Технології. 7 - 9 класи» (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автори:Ходзицька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І.Ю.ГоробецьО.В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., Медвідь О.Ю.)</w:t>
            </w:r>
          </w:p>
          <w:p w14:paraId="5027D53C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 w:val="restart"/>
          </w:tcPr>
          <w:p w14:paraId="232C3318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МОНУ </w:t>
            </w:r>
          </w:p>
          <w:p w14:paraId="71B0E074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від 16.08.2023</w:t>
            </w:r>
          </w:p>
          <w:p w14:paraId="299FBFF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№1001</w:t>
            </w:r>
          </w:p>
          <w:p w14:paraId="70937FDA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“Про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«Рекомендовано Міністерством освіти і науки України» модельним  начальним програмам для закладів загальної середньої освіти</w:t>
            </w:r>
          </w:p>
        </w:tc>
        <w:tc>
          <w:tcPr>
            <w:tcW w:w="1560" w:type="dxa"/>
            <w:vMerge w:val="restart"/>
          </w:tcPr>
          <w:p w14:paraId="659CBF5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Технології</w:t>
            </w:r>
          </w:p>
          <w:p w14:paraId="49652ADF" w14:textId="6A2FA47D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>-8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 (учитель Заєць С.М.)</w:t>
            </w:r>
          </w:p>
          <w:p w14:paraId="492A84A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F30CE9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E73613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B6517F9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055B6F9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35950B1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4794EDF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CD3A02C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DB485AF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179724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4B21D041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B3F2BDF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7182F72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4 № 58</w:t>
            </w:r>
          </w:p>
        </w:tc>
      </w:tr>
      <w:tr w:rsidR="002B1D3C" w:rsidRPr="008F0E76" w14:paraId="21D068DF" w14:textId="77777777" w:rsidTr="005F0E93">
        <w:trPr>
          <w:cantSplit/>
          <w:trHeight w:val="3090"/>
        </w:trPr>
        <w:tc>
          <w:tcPr>
            <w:tcW w:w="992" w:type="dxa"/>
            <w:vMerge/>
            <w:textDirection w:val="btLr"/>
          </w:tcPr>
          <w:p w14:paraId="6F4F93A0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jc w:val="center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</w:tcPr>
          <w:p w14:paraId="5ADF5989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</w:tcPr>
          <w:p w14:paraId="457AB2B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</w:tcPr>
          <w:p w14:paraId="0F26D71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</w:tcPr>
          <w:p w14:paraId="6015970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14:paraId="6DC5AEE4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53D35D48" w14:textId="7D7917DC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№ 32</w:t>
            </w:r>
          </w:p>
          <w:p w14:paraId="6EAE881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3750621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B1D3C" w:rsidRPr="008F0E76" w14:paraId="0BA18F0D" w14:textId="77777777" w:rsidTr="005F0E93">
        <w:trPr>
          <w:trHeight w:val="1935"/>
        </w:trPr>
        <w:tc>
          <w:tcPr>
            <w:tcW w:w="992" w:type="dxa"/>
            <w:vMerge w:val="restart"/>
            <w:tcBorders>
              <w:bottom w:val="single" w:sz="4" w:space="0" w:color="auto"/>
            </w:tcBorders>
            <w:textDirection w:val="btLr"/>
          </w:tcPr>
          <w:p w14:paraId="7C70FCC5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Мистецька</w:t>
            </w:r>
          </w:p>
          <w:p w14:paraId="159E1CF0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 w:val="restart"/>
          </w:tcPr>
          <w:p w14:paraId="6DC8D0F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Інтегрований курс «Образотворче мистецтво»</w:t>
            </w:r>
          </w:p>
          <w:p w14:paraId="4C05934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0CEF2AD0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4E4A2D40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0EB6D93A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7B84BE8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  <w:p w14:paraId="1444C1D9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 w:val="restart"/>
            <w:tcBorders>
              <w:bottom w:val="single" w:sz="4" w:space="0" w:color="auto"/>
            </w:tcBorders>
          </w:tcPr>
          <w:p w14:paraId="2CCD6F0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«Мистецтво. </w:t>
            </w:r>
          </w:p>
          <w:p w14:paraId="60287D03" w14:textId="06E7E426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7-9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класи </w:t>
            </w:r>
          </w:p>
          <w:p w14:paraId="0C50BB6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(Масол Л.М.)</w:t>
            </w:r>
          </w:p>
          <w:p w14:paraId="103213B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C2A4CC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2DCF980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3B787318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ADD4781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58F155CA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CCA1A0D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7FB685E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65C5C877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2B3A7B85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329F36A8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31404AFF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64E974E0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42DDB57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4F15FD0E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253D37D3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38936CD3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0AC2A5F5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68657088" w14:textId="77777777" w:rsidR="002B1D3C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  <w:p w14:paraId="10090204" w14:textId="7E1CDAE1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 w:val="restart"/>
            <w:tcBorders>
              <w:bottom w:val="single" w:sz="4" w:space="0" w:color="auto"/>
            </w:tcBorders>
          </w:tcPr>
          <w:p w14:paraId="449F1E6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Наказ МОНУ від 06.09.2023 №1090</w:t>
            </w:r>
          </w:p>
          <w:p w14:paraId="275D61A8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</w:p>
          <w:p w14:paraId="44782B85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"Рекомендовано» Міністерством </w:t>
            </w:r>
          </w:p>
          <w:p w14:paraId="512A5DB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освіти і науки України модельним </w:t>
            </w:r>
          </w:p>
          <w:p w14:paraId="615A0B7F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навчальним програмам для </w:t>
            </w:r>
          </w:p>
          <w:p w14:paraId="5677F50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закладів загальної середньої освіти</w:t>
            </w:r>
          </w:p>
          <w:p w14:paraId="530105D5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69499DDC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14:paraId="4839E6D3" w14:textId="0CE29EA3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Образотворче мистецтво. 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 – 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клас</w:t>
            </w:r>
          </w:p>
          <w:p w14:paraId="0FBCCD24" w14:textId="77777777" w:rsidR="002B1D3C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Скрипчинська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Л.М..)</w:t>
            </w:r>
          </w:p>
          <w:p w14:paraId="5278DF25" w14:textId="77777777" w:rsidR="002B1D3C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0AC43E88" w14:textId="77777777" w:rsidR="002B1D3C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14:paraId="705907B0" w14:textId="3A445F15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88DF61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3C36A59C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4 № 58</w:t>
            </w:r>
          </w:p>
          <w:p w14:paraId="177C2EA9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77EE4A3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000000" w:themeColor="text1"/>
                <w:kern w:val="24"/>
                <w:sz w:val="28"/>
                <w:szCs w:val="28"/>
                <w:lang w:eastAsia="zh-CN"/>
              </w:rPr>
            </w:pPr>
          </w:p>
        </w:tc>
      </w:tr>
      <w:tr w:rsidR="002B1D3C" w:rsidRPr="008F0E76" w14:paraId="506441DC" w14:textId="77777777" w:rsidTr="005F0E93">
        <w:trPr>
          <w:trHeight w:val="1914"/>
        </w:trPr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14:paraId="58B056C8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7FFE1164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50EE284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  <w:tcBorders>
              <w:bottom w:val="single" w:sz="4" w:space="0" w:color="auto"/>
            </w:tcBorders>
          </w:tcPr>
          <w:p w14:paraId="5B8B3A6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74D4842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C7108D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176DBEEF" w14:textId="5C4E07ED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№ 32</w:t>
            </w:r>
          </w:p>
          <w:p w14:paraId="3AD9CB97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B1D3C" w:rsidRPr="008F0E76" w14:paraId="2AB84583" w14:textId="77777777" w:rsidTr="005F0E93">
        <w:trPr>
          <w:trHeight w:val="3550"/>
        </w:trPr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14:paraId="4FF99766" w14:textId="77777777" w:rsidR="002B1D3C" w:rsidRPr="008F0E76" w:rsidRDefault="002B1D3C" w:rsidP="00745D6B">
            <w:pPr>
              <w:shd w:val="clear" w:color="auto" w:fill="FFFFFF" w:themeFill="background1"/>
              <w:ind w:left="113" w:right="113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35320E4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Інтегрований курс «Музичне мистецтво»</w:t>
            </w: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5C5B8F8A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gridSpan w:val="2"/>
            <w:vMerge/>
            <w:tcBorders>
              <w:bottom w:val="single" w:sz="4" w:space="0" w:color="auto"/>
            </w:tcBorders>
          </w:tcPr>
          <w:p w14:paraId="3F9E8CB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89B57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Музичне мистецтво 7 клас</w:t>
            </w:r>
          </w:p>
          <w:p w14:paraId="7E03F77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(Ляшенко  А.В.)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842969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5D97E86F" w14:textId="11E0785C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4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№ 58</w:t>
            </w:r>
          </w:p>
          <w:p w14:paraId="79396A84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2B1D3C" w:rsidRPr="008F0E76" w14:paraId="04106C3C" w14:textId="77777777" w:rsidTr="001850B7">
        <w:trPr>
          <w:trHeight w:val="1954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14:paraId="7A4F7A4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Theme="minorEastAsia"/>
                <w:b/>
                <w:sz w:val="28"/>
                <w:szCs w:val="28"/>
                <w:lang w:val="en-US" w:eastAsia="zh-CN"/>
              </w:rPr>
              <w:lastRenderedPageBreak/>
              <w:t>Фізична</w:t>
            </w:r>
            <w:proofErr w:type="spellEnd"/>
            <w:r w:rsidRPr="008F0E76">
              <w:rPr>
                <w:rFonts w:eastAsiaTheme="minorEastAsia"/>
                <w:b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8F0E76">
              <w:rPr>
                <w:rFonts w:eastAsiaTheme="minorEastAsia"/>
                <w:b/>
                <w:sz w:val="28"/>
                <w:szCs w:val="28"/>
                <w:lang w:val="en-US" w:eastAsia="zh-CN"/>
              </w:rPr>
              <w:t>культура</w:t>
            </w:r>
            <w:proofErr w:type="spellEnd"/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</w:tcPr>
          <w:p w14:paraId="561388E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8F0E76">
              <w:rPr>
                <w:rFonts w:eastAsiaTheme="minorEastAsia"/>
                <w:b/>
                <w:bCs/>
                <w:sz w:val="28"/>
                <w:szCs w:val="28"/>
                <w:lang w:val="en-US" w:eastAsia="zh-CN"/>
              </w:rPr>
              <w:t>Фізична</w:t>
            </w:r>
            <w:proofErr w:type="spellEnd"/>
            <w:r w:rsidRPr="008F0E76">
              <w:rPr>
                <w:rFonts w:eastAsiaTheme="min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8F0E76">
              <w:rPr>
                <w:rFonts w:eastAsiaTheme="minorEastAsia"/>
                <w:b/>
                <w:bCs/>
                <w:sz w:val="28"/>
                <w:szCs w:val="28"/>
                <w:lang w:val="en-US" w:eastAsia="zh-CN"/>
              </w:rPr>
              <w:t>культура</w:t>
            </w:r>
            <w:proofErr w:type="spellEnd"/>
          </w:p>
        </w:tc>
        <w:tc>
          <w:tcPr>
            <w:tcW w:w="2698" w:type="dxa"/>
            <w:gridSpan w:val="2"/>
            <w:vMerge w:val="restart"/>
            <w:tcBorders>
              <w:left w:val="single" w:sz="4" w:space="0" w:color="auto"/>
            </w:tcBorders>
          </w:tcPr>
          <w:p w14:paraId="4678EBB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«Фізична культура. 5 – 9 класи</w:t>
            </w:r>
          </w:p>
          <w:p w14:paraId="27F718AE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color w:val="000000"/>
                <w:sz w:val="28"/>
                <w:szCs w:val="28"/>
              </w:rPr>
              <w:t xml:space="preserve"> (автори:</w:t>
            </w:r>
            <w:r w:rsidRPr="008F0E76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F0E76">
              <w:rPr>
                <w:color w:val="000000"/>
                <w:sz w:val="28"/>
                <w:szCs w:val="28"/>
              </w:rPr>
              <w:t>Баженков</w:t>
            </w:r>
            <w:proofErr w:type="spellEnd"/>
            <w:r w:rsidRPr="008F0E76">
              <w:rPr>
                <w:color w:val="000000"/>
                <w:sz w:val="28"/>
                <w:szCs w:val="28"/>
              </w:rPr>
              <w:t xml:space="preserve"> Є. В., Бідний М. В., </w:t>
            </w:r>
            <w:proofErr w:type="spellStart"/>
            <w:r w:rsidRPr="008F0E76">
              <w:rPr>
                <w:color w:val="000000"/>
                <w:sz w:val="28"/>
                <w:szCs w:val="28"/>
              </w:rPr>
              <w:t>Ребрина</w:t>
            </w:r>
            <w:proofErr w:type="spellEnd"/>
            <w:r w:rsidRPr="008F0E76">
              <w:rPr>
                <w:color w:val="000000"/>
                <w:sz w:val="28"/>
                <w:szCs w:val="28"/>
              </w:rPr>
              <w:t xml:space="preserve"> А. А., </w:t>
            </w:r>
            <w:proofErr w:type="spellStart"/>
            <w:r w:rsidRPr="008F0E76">
              <w:rPr>
                <w:color w:val="000000"/>
                <w:sz w:val="28"/>
                <w:szCs w:val="28"/>
              </w:rPr>
              <w:t>Данільченко</w:t>
            </w:r>
            <w:proofErr w:type="spellEnd"/>
            <w:r w:rsidRPr="008F0E76">
              <w:rPr>
                <w:color w:val="000000"/>
                <w:sz w:val="28"/>
                <w:szCs w:val="28"/>
              </w:rPr>
              <w:t xml:space="preserve"> В. О., </w:t>
            </w:r>
            <w:proofErr w:type="spellStart"/>
            <w:r w:rsidRPr="008F0E76">
              <w:rPr>
                <w:color w:val="000000"/>
                <w:sz w:val="28"/>
                <w:szCs w:val="28"/>
              </w:rPr>
              <w:t>Коломоєць</w:t>
            </w:r>
            <w:proofErr w:type="spellEnd"/>
            <w:r w:rsidRPr="008F0E76">
              <w:rPr>
                <w:color w:val="000000"/>
                <w:sz w:val="28"/>
                <w:szCs w:val="28"/>
              </w:rPr>
              <w:t xml:space="preserve"> Г. А., Дутчак М. В.</w:t>
            </w:r>
            <w:r w:rsidRPr="008F0E76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</w:tcPr>
          <w:p w14:paraId="4D7A9F34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МОНУ від 22.08.2024 №1185 «Про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«Рекомендовано Міністерством освіти і науки України» модельним навчальним програмам для закладів загальної середньої освіти</w:t>
            </w:r>
          </w:p>
          <w:p w14:paraId="743A7F7B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0339799D" w14:textId="6FEBD03A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Фізична культура. 7</w:t>
            </w: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-8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клас (учитель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Карацюба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О.В.)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EFB2D1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Носівської гімназії </w:t>
            </w:r>
          </w:p>
          <w:p w14:paraId="14FE8A68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ajorEastAsia"/>
                <w:b/>
                <w:bCs/>
                <w:smallCaps/>
                <w:color w:val="44546A" w:themeColor="text2"/>
                <w:kern w:val="24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від 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3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0</w:t>
            </w:r>
            <w:r w:rsidRPr="008F0E76">
              <w:rPr>
                <w:rFonts w:eastAsiaTheme="minorEastAsia"/>
                <w:sz w:val="28"/>
                <w:szCs w:val="28"/>
                <w:lang w:val="en-US" w:eastAsia="zh-CN"/>
              </w:rPr>
              <w:t>.08.202</w:t>
            </w: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4№58 </w:t>
            </w:r>
          </w:p>
        </w:tc>
      </w:tr>
      <w:tr w:rsidR="002B1D3C" w:rsidRPr="008F0E76" w14:paraId="07183CAC" w14:textId="77777777" w:rsidTr="005F0E93">
        <w:trPr>
          <w:trHeight w:val="4185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3340027F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AC9250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75C82D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</w:tcPr>
          <w:p w14:paraId="3D8D3A45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012D5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95D4A66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Наказ Носівської гімназії</w:t>
            </w:r>
          </w:p>
          <w:p w14:paraId="4AFBFE00" w14:textId="12CBE99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№ 2 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від 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29</w:t>
            </w:r>
            <w:r w:rsidRPr="008F0E76">
              <w:rPr>
                <w:rFonts w:eastAsiaTheme="minorEastAsia"/>
                <w:color w:val="000000" w:themeColor="text1"/>
                <w:sz w:val="28"/>
                <w:szCs w:val="28"/>
                <w:lang w:val="en-US" w:eastAsia="zh-CN"/>
              </w:rPr>
              <w:t>.08.202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4526D8"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  <w:t xml:space="preserve"> № 32</w:t>
            </w:r>
          </w:p>
          <w:p w14:paraId="404C22C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8"/>
                <w:szCs w:val="28"/>
                <w:lang w:eastAsia="zh-CN"/>
              </w:rPr>
            </w:pPr>
          </w:p>
          <w:p w14:paraId="3E34B533" w14:textId="77777777" w:rsidR="002B1D3C" w:rsidRPr="008F0E76" w:rsidRDefault="002B1D3C" w:rsidP="00745D6B">
            <w:pPr>
              <w:shd w:val="clear" w:color="auto" w:fill="FFFFFF" w:themeFill="background1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</w:tbl>
    <w:p w14:paraId="0514F2F9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0FB9DE47" w14:textId="3336A347" w:rsid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5222A7AB" w14:textId="168732E6" w:rsidR="00477B56" w:rsidRDefault="00477B5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5BB86AFC" w14:textId="4CED1FAF" w:rsidR="00477B56" w:rsidRDefault="00477B5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3FE56A1F" w14:textId="5F24F02A" w:rsidR="00477B56" w:rsidRDefault="00477B5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271E7159" w14:textId="55EF20FF" w:rsidR="00477B56" w:rsidRDefault="00477B5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1D685171" w14:textId="0F191A4B" w:rsidR="00E4529C" w:rsidRDefault="00E4529C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511272AE" w14:textId="77777777" w:rsidR="007B7F8D" w:rsidRPr="008F0E76" w:rsidRDefault="007B7F8D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5B879461" w14:textId="77777777" w:rsidR="008F0E76" w:rsidRPr="008F0E76" w:rsidRDefault="008F0E76" w:rsidP="00745D6B">
      <w:pPr>
        <w:shd w:val="clear" w:color="auto" w:fill="FFFFFF" w:themeFill="background1"/>
        <w:spacing w:after="0" w:line="240" w:lineRule="auto"/>
        <w:rPr>
          <w:rFonts w:ascii="Times New Roman" w:eastAsiaTheme="majorEastAsia" w:hAnsi="Times New Roman" w:cs="Times New Roman"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0D768B86" w14:textId="583E2C49" w:rsidR="00D46ADA" w:rsidRDefault="00D46ADA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6435C48F" w14:textId="7DC28C32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2B8949BC" w14:textId="4CDE769B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0D78F2D3" w14:textId="74084C4F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7D6473B9" w14:textId="11B87852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6CEC9BDB" w14:textId="4C2417FE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1FB959CC" w14:textId="24B69784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0BDF6378" w14:textId="13F7B522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20EC9838" w14:textId="2F985F08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038282B6" w14:textId="40DD3A90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021C73DE" w14:textId="1895BF0D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43CF206E" w14:textId="7C1BEA1C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55F11F51" w14:textId="1E4B5D0A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4C3D10B7" w14:textId="5DB70C47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525EEACA" w14:textId="1E622FE9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37D4C008" w14:textId="77D7CA32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2C74D175" w14:textId="1894418F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0AA3CC71" w14:textId="77777777" w:rsidR="00083115" w:rsidRDefault="00083115" w:rsidP="00745D6B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2029B206" w14:textId="77777777" w:rsidR="00D46ADA" w:rsidRDefault="00D46ADA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7B5425F3" w14:textId="17D34C7A" w:rsidR="008F0E76" w:rsidRPr="008F0E76" w:rsidRDefault="008F0E76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  <w:lastRenderedPageBreak/>
        <w:t>Навчальні програми 9 клас</w:t>
      </w:r>
    </w:p>
    <w:p w14:paraId="6640DDE0" w14:textId="4BC66955" w:rsidR="008F0E76" w:rsidRDefault="008F0E76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p w14:paraId="15C3BFD8" w14:textId="77777777" w:rsidR="007B7F8D" w:rsidRPr="008F0E76" w:rsidRDefault="007B7F8D" w:rsidP="00745D6B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B0F0"/>
          <w:sz w:val="28"/>
          <w:szCs w:val="28"/>
          <w:lang w:val="uk-UA" w:eastAsia="zh-CN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568"/>
        <w:gridCol w:w="2229"/>
        <w:gridCol w:w="2212"/>
        <w:gridCol w:w="5447"/>
      </w:tblGrid>
      <w:tr w:rsidR="008F0E76" w:rsidRPr="008F0E76" w14:paraId="7EA82FFF" w14:textId="77777777" w:rsidTr="00745D6B">
        <w:tc>
          <w:tcPr>
            <w:tcW w:w="568" w:type="dxa"/>
          </w:tcPr>
          <w:p w14:paraId="618CCB4A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b/>
                <w:i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iCs/>
                <w:sz w:val="28"/>
                <w:szCs w:val="28"/>
                <w:lang w:eastAsia="zh-CN"/>
              </w:rPr>
              <w:t>№ з/п</w:t>
            </w:r>
          </w:p>
        </w:tc>
        <w:tc>
          <w:tcPr>
            <w:tcW w:w="2261" w:type="dxa"/>
          </w:tcPr>
          <w:p w14:paraId="715FCBD1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b/>
                <w:i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iCs/>
                <w:sz w:val="28"/>
                <w:szCs w:val="28"/>
                <w:lang w:eastAsia="zh-CN"/>
              </w:rPr>
              <w:t xml:space="preserve">Назва предмета </w:t>
            </w:r>
          </w:p>
        </w:tc>
        <w:tc>
          <w:tcPr>
            <w:tcW w:w="1844" w:type="dxa"/>
            <w:shd w:val="clear" w:color="auto" w:fill="FFFFFF" w:themeFill="background1"/>
          </w:tcPr>
          <w:p w14:paraId="031B0D63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b/>
                <w:i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iCs/>
                <w:sz w:val="28"/>
                <w:szCs w:val="28"/>
                <w:lang w:eastAsia="zh-CN"/>
              </w:rPr>
              <w:t>Назва навчальної програми</w:t>
            </w:r>
          </w:p>
          <w:p w14:paraId="3FDD3734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5783" w:type="dxa"/>
          </w:tcPr>
          <w:p w14:paraId="249B8E20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b/>
                <w:iCs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b/>
                <w:iCs/>
                <w:sz w:val="28"/>
                <w:szCs w:val="28"/>
                <w:lang w:eastAsia="zh-CN"/>
              </w:rPr>
              <w:t>Документ, що затверджує програму</w:t>
            </w:r>
          </w:p>
        </w:tc>
      </w:tr>
      <w:tr w:rsidR="008F0E76" w:rsidRPr="008F0E76" w14:paraId="1D489937" w14:textId="77777777" w:rsidTr="00745D6B">
        <w:tc>
          <w:tcPr>
            <w:tcW w:w="568" w:type="dxa"/>
          </w:tcPr>
          <w:p w14:paraId="154649B1" w14:textId="3B8BC718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261" w:type="dxa"/>
          </w:tcPr>
          <w:p w14:paraId="4485CF1C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мова</w:t>
            </w:r>
          </w:p>
          <w:p w14:paraId="5C674DC5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021F6E4A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Українська мова. </w:t>
            </w:r>
          </w:p>
          <w:p w14:paraId="0AD6B9B2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– 9 класи</w:t>
            </w:r>
          </w:p>
        </w:tc>
        <w:tc>
          <w:tcPr>
            <w:tcW w:w="5783" w:type="dxa"/>
            <w:vMerge w:val="restart"/>
          </w:tcPr>
          <w:p w14:paraId="6A9E869B" w14:textId="77777777" w:rsidR="008F0E76" w:rsidRPr="008F0E76" w:rsidRDefault="008F0E76" w:rsidP="00486E56">
            <w:pPr>
              <w:shd w:val="clear" w:color="auto" w:fill="D5DCE4" w:themeFill="text2" w:themeFillTint="33"/>
              <w:jc w:val="left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МОН України від 07.06.2017 №804 </w:t>
            </w:r>
          </w:p>
          <w:p w14:paraId="5E9EC7D5" w14:textId="77777777" w:rsidR="008F0E76" w:rsidRPr="008F0E76" w:rsidRDefault="008F0E76" w:rsidP="00486E56">
            <w:pPr>
              <w:shd w:val="clear" w:color="auto" w:fill="D5DCE4" w:themeFill="text2" w:themeFillTint="33"/>
              <w:jc w:val="left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«Про оновлені навчальні програми для учнів 5-9 класів загальноосвітніх навчальних закладів» </w:t>
            </w:r>
          </w:p>
          <w:p w14:paraId="0C6517A4" w14:textId="77777777" w:rsidR="008F0E76" w:rsidRPr="008F0E76" w:rsidRDefault="008F0E76" w:rsidP="00486E56">
            <w:pPr>
              <w:shd w:val="clear" w:color="auto" w:fill="D5DCE4" w:themeFill="text2" w:themeFillTint="33"/>
              <w:jc w:val="left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8F0E76" w:rsidRPr="008F0E76" w14:paraId="56AE15A1" w14:textId="77777777" w:rsidTr="00745D6B">
        <w:tc>
          <w:tcPr>
            <w:tcW w:w="568" w:type="dxa"/>
          </w:tcPr>
          <w:p w14:paraId="052A9406" w14:textId="7C61A667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61" w:type="dxa"/>
          </w:tcPr>
          <w:p w14:paraId="4D7D50C4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Українська література</w:t>
            </w:r>
          </w:p>
          <w:p w14:paraId="5B905DF2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4C70F896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Українська література. </w:t>
            </w:r>
          </w:p>
          <w:p w14:paraId="24FD6D02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– 9 класи</w:t>
            </w:r>
          </w:p>
        </w:tc>
        <w:tc>
          <w:tcPr>
            <w:tcW w:w="5783" w:type="dxa"/>
            <w:vMerge/>
          </w:tcPr>
          <w:p w14:paraId="294BA963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54AA71CD" w14:textId="77777777" w:rsidTr="00745D6B">
        <w:trPr>
          <w:trHeight w:val="326"/>
        </w:trPr>
        <w:tc>
          <w:tcPr>
            <w:tcW w:w="568" w:type="dxa"/>
          </w:tcPr>
          <w:p w14:paraId="6F809315" w14:textId="4939B095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261" w:type="dxa"/>
          </w:tcPr>
          <w:p w14:paraId="3297856A" w14:textId="77777777" w:rsidR="008F0E76" w:rsidRPr="008F0E76" w:rsidRDefault="008F0E76" w:rsidP="00486E56">
            <w:pPr>
              <w:shd w:val="clear" w:color="auto" w:fill="D5DCE4" w:themeFill="text2" w:themeFillTint="33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Іноземна мова (англійська)</w:t>
            </w:r>
          </w:p>
        </w:tc>
        <w:tc>
          <w:tcPr>
            <w:tcW w:w="1844" w:type="dxa"/>
            <w:shd w:val="clear" w:color="auto" w:fill="FFFFFF" w:themeFill="background1"/>
          </w:tcPr>
          <w:p w14:paraId="79E605DA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Іноземні мови в загальноосвітніх навчальних закладах </w:t>
            </w:r>
          </w:p>
          <w:p w14:paraId="087B6DF1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(5 – 9 класи)</w:t>
            </w:r>
          </w:p>
        </w:tc>
        <w:tc>
          <w:tcPr>
            <w:tcW w:w="5783" w:type="dxa"/>
            <w:vMerge/>
          </w:tcPr>
          <w:p w14:paraId="02355FD7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391871B8" w14:textId="77777777" w:rsidTr="00745D6B">
        <w:trPr>
          <w:trHeight w:val="326"/>
        </w:trPr>
        <w:tc>
          <w:tcPr>
            <w:tcW w:w="568" w:type="dxa"/>
          </w:tcPr>
          <w:p w14:paraId="29DCB63E" w14:textId="45382503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261" w:type="dxa"/>
          </w:tcPr>
          <w:p w14:paraId="1348412B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Алгебра</w:t>
            </w:r>
          </w:p>
        </w:tc>
        <w:tc>
          <w:tcPr>
            <w:tcW w:w="1844" w:type="dxa"/>
            <w:shd w:val="clear" w:color="auto" w:fill="FFFFFF" w:themeFill="background1"/>
          </w:tcPr>
          <w:p w14:paraId="55F8BD86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Математика. </w:t>
            </w:r>
          </w:p>
          <w:p w14:paraId="428BB2A5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– 9 класи</w:t>
            </w:r>
          </w:p>
        </w:tc>
        <w:tc>
          <w:tcPr>
            <w:tcW w:w="5783" w:type="dxa"/>
            <w:vMerge/>
          </w:tcPr>
          <w:p w14:paraId="04512C2D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4E938A16" w14:textId="77777777" w:rsidTr="00745D6B">
        <w:tc>
          <w:tcPr>
            <w:tcW w:w="568" w:type="dxa"/>
          </w:tcPr>
          <w:p w14:paraId="79CF8299" w14:textId="15F0B89D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261" w:type="dxa"/>
          </w:tcPr>
          <w:p w14:paraId="28D210DC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Геометрія</w:t>
            </w:r>
          </w:p>
        </w:tc>
        <w:tc>
          <w:tcPr>
            <w:tcW w:w="1844" w:type="dxa"/>
            <w:shd w:val="clear" w:color="auto" w:fill="FFFFFF" w:themeFill="background1"/>
          </w:tcPr>
          <w:p w14:paraId="1DDD8358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Математика. </w:t>
            </w:r>
          </w:p>
          <w:p w14:paraId="56047C04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– 9 класи</w:t>
            </w:r>
          </w:p>
        </w:tc>
        <w:tc>
          <w:tcPr>
            <w:tcW w:w="5783" w:type="dxa"/>
            <w:vMerge/>
          </w:tcPr>
          <w:p w14:paraId="05169660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2D6CCFE0" w14:textId="77777777" w:rsidTr="00745D6B">
        <w:tc>
          <w:tcPr>
            <w:tcW w:w="568" w:type="dxa"/>
          </w:tcPr>
          <w:p w14:paraId="0D254417" w14:textId="4EE70E50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261" w:type="dxa"/>
          </w:tcPr>
          <w:p w14:paraId="69B1CE84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Біологія</w:t>
            </w:r>
          </w:p>
        </w:tc>
        <w:tc>
          <w:tcPr>
            <w:tcW w:w="1844" w:type="dxa"/>
            <w:shd w:val="clear" w:color="auto" w:fill="FFFFFF" w:themeFill="background1"/>
          </w:tcPr>
          <w:p w14:paraId="654C8594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Біологія.</w:t>
            </w:r>
          </w:p>
          <w:p w14:paraId="43AD609F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 – 9 класи</w:t>
            </w:r>
          </w:p>
        </w:tc>
        <w:tc>
          <w:tcPr>
            <w:tcW w:w="5783" w:type="dxa"/>
            <w:vMerge/>
          </w:tcPr>
          <w:p w14:paraId="6D609624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02895247" w14:textId="77777777" w:rsidTr="00745D6B">
        <w:tc>
          <w:tcPr>
            <w:tcW w:w="568" w:type="dxa"/>
          </w:tcPr>
          <w:p w14:paraId="426F9453" w14:textId="111D0482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261" w:type="dxa"/>
          </w:tcPr>
          <w:p w14:paraId="4D9A06B9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Фізика</w:t>
            </w:r>
          </w:p>
        </w:tc>
        <w:tc>
          <w:tcPr>
            <w:tcW w:w="1844" w:type="dxa"/>
            <w:shd w:val="clear" w:color="auto" w:fill="FFFFFF" w:themeFill="background1"/>
          </w:tcPr>
          <w:p w14:paraId="2900C77E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Фізика. </w:t>
            </w:r>
          </w:p>
          <w:p w14:paraId="1DF1EFE9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 – 9 класи</w:t>
            </w:r>
          </w:p>
        </w:tc>
        <w:tc>
          <w:tcPr>
            <w:tcW w:w="5783" w:type="dxa"/>
            <w:vMerge/>
          </w:tcPr>
          <w:p w14:paraId="658D8DE4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438A4A52" w14:textId="77777777" w:rsidTr="00745D6B">
        <w:tc>
          <w:tcPr>
            <w:tcW w:w="568" w:type="dxa"/>
          </w:tcPr>
          <w:p w14:paraId="6926173A" w14:textId="2142A2DB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261" w:type="dxa"/>
          </w:tcPr>
          <w:p w14:paraId="7555F711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Хімія</w:t>
            </w:r>
          </w:p>
        </w:tc>
        <w:tc>
          <w:tcPr>
            <w:tcW w:w="1844" w:type="dxa"/>
            <w:shd w:val="clear" w:color="auto" w:fill="FFFFFF" w:themeFill="background1"/>
          </w:tcPr>
          <w:p w14:paraId="7DF446B3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Хімія. </w:t>
            </w:r>
          </w:p>
          <w:p w14:paraId="1F49473A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7 – 9 класи</w:t>
            </w:r>
          </w:p>
        </w:tc>
        <w:tc>
          <w:tcPr>
            <w:tcW w:w="5783" w:type="dxa"/>
            <w:vMerge/>
          </w:tcPr>
          <w:p w14:paraId="593E3BD5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24C10F48" w14:textId="77777777" w:rsidTr="00745D6B">
        <w:tc>
          <w:tcPr>
            <w:tcW w:w="568" w:type="dxa"/>
          </w:tcPr>
          <w:p w14:paraId="2B5213DE" w14:textId="146E64CF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261" w:type="dxa"/>
          </w:tcPr>
          <w:p w14:paraId="06D0EA98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Музичне мистецтво</w:t>
            </w:r>
          </w:p>
        </w:tc>
        <w:tc>
          <w:tcPr>
            <w:tcW w:w="1844" w:type="dxa"/>
            <w:shd w:val="clear" w:color="auto" w:fill="FFFFFF" w:themeFill="background1"/>
          </w:tcPr>
          <w:p w14:paraId="17C46C83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Мистецтво. </w:t>
            </w:r>
          </w:p>
          <w:p w14:paraId="6583A645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– 9 класи</w:t>
            </w:r>
          </w:p>
        </w:tc>
        <w:tc>
          <w:tcPr>
            <w:tcW w:w="5783" w:type="dxa"/>
            <w:vMerge/>
          </w:tcPr>
          <w:p w14:paraId="068E8641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34CA60FA" w14:textId="77777777" w:rsidTr="00745D6B">
        <w:tc>
          <w:tcPr>
            <w:tcW w:w="568" w:type="dxa"/>
          </w:tcPr>
          <w:p w14:paraId="1D740251" w14:textId="1C8BA986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1" w:type="dxa"/>
          </w:tcPr>
          <w:p w14:paraId="0689AA02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Образотворче мистецтво</w:t>
            </w:r>
          </w:p>
        </w:tc>
        <w:tc>
          <w:tcPr>
            <w:tcW w:w="1844" w:type="dxa"/>
            <w:shd w:val="clear" w:color="auto" w:fill="FFFFFF" w:themeFill="background1"/>
          </w:tcPr>
          <w:p w14:paraId="6A4BB443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Мистецтво.</w:t>
            </w:r>
          </w:p>
          <w:p w14:paraId="754F6E9D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– 9 класи</w:t>
            </w:r>
          </w:p>
        </w:tc>
        <w:tc>
          <w:tcPr>
            <w:tcW w:w="5783" w:type="dxa"/>
            <w:vMerge/>
          </w:tcPr>
          <w:p w14:paraId="03537C0B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7231E7F7" w14:textId="77777777" w:rsidTr="00745D6B">
        <w:tc>
          <w:tcPr>
            <w:tcW w:w="568" w:type="dxa"/>
          </w:tcPr>
          <w:p w14:paraId="52F72C64" w14:textId="72AD4B75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261" w:type="dxa"/>
          </w:tcPr>
          <w:p w14:paraId="6F6ED370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Мистецтво</w:t>
            </w:r>
          </w:p>
        </w:tc>
        <w:tc>
          <w:tcPr>
            <w:tcW w:w="1844" w:type="dxa"/>
            <w:shd w:val="clear" w:color="auto" w:fill="FFFFFF" w:themeFill="background1"/>
          </w:tcPr>
          <w:p w14:paraId="09B26B19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Мистецтво.</w:t>
            </w:r>
          </w:p>
          <w:p w14:paraId="1CC357DB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– 9 класи</w:t>
            </w:r>
          </w:p>
        </w:tc>
        <w:tc>
          <w:tcPr>
            <w:tcW w:w="5783" w:type="dxa"/>
            <w:vMerge/>
          </w:tcPr>
          <w:p w14:paraId="0D0E21C3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7F362E51" w14:textId="77777777" w:rsidTr="00745D6B">
        <w:tc>
          <w:tcPr>
            <w:tcW w:w="568" w:type="dxa"/>
          </w:tcPr>
          <w:p w14:paraId="7F9CDC6C" w14:textId="68BC6C17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1" w:type="dxa"/>
          </w:tcPr>
          <w:p w14:paraId="3FC11871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Інформатика</w:t>
            </w:r>
          </w:p>
        </w:tc>
        <w:tc>
          <w:tcPr>
            <w:tcW w:w="1844" w:type="dxa"/>
            <w:shd w:val="clear" w:color="auto" w:fill="FFFFFF" w:themeFill="background1"/>
          </w:tcPr>
          <w:p w14:paraId="6DD36E9B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Інформатика.</w:t>
            </w:r>
          </w:p>
          <w:p w14:paraId="63471C0E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– 9 класи</w:t>
            </w:r>
          </w:p>
        </w:tc>
        <w:tc>
          <w:tcPr>
            <w:tcW w:w="5783" w:type="dxa"/>
            <w:vMerge/>
          </w:tcPr>
          <w:p w14:paraId="3A0C26B8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4B4ACD5B" w14:textId="77777777" w:rsidTr="00745D6B">
        <w:tc>
          <w:tcPr>
            <w:tcW w:w="568" w:type="dxa"/>
          </w:tcPr>
          <w:p w14:paraId="5C9BD295" w14:textId="4AFF8947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1" w:type="dxa"/>
          </w:tcPr>
          <w:p w14:paraId="60EA9364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Трудове навчання</w:t>
            </w:r>
          </w:p>
        </w:tc>
        <w:tc>
          <w:tcPr>
            <w:tcW w:w="1844" w:type="dxa"/>
            <w:shd w:val="clear" w:color="auto" w:fill="FFFFFF" w:themeFill="background1"/>
          </w:tcPr>
          <w:p w14:paraId="2225476F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Трудове навчання.</w:t>
            </w:r>
          </w:p>
          <w:p w14:paraId="0B323A94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Іноземні мови. </w:t>
            </w:r>
          </w:p>
          <w:p w14:paraId="20FDFDA9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– 9 класи</w:t>
            </w:r>
          </w:p>
        </w:tc>
        <w:tc>
          <w:tcPr>
            <w:tcW w:w="5783" w:type="dxa"/>
            <w:vMerge/>
          </w:tcPr>
          <w:p w14:paraId="4AF8F138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3FFBD451" w14:textId="77777777" w:rsidTr="00745D6B">
        <w:tc>
          <w:tcPr>
            <w:tcW w:w="568" w:type="dxa"/>
          </w:tcPr>
          <w:p w14:paraId="0FB4F800" w14:textId="32D4BD93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2261" w:type="dxa"/>
          </w:tcPr>
          <w:p w14:paraId="2C9AC69B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Зарубіжна література</w:t>
            </w:r>
          </w:p>
        </w:tc>
        <w:tc>
          <w:tcPr>
            <w:tcW w:w="1844" w:type="dxa"/>
            <w:shd w:val="clear" w:color="auto" w:fill="FFFFFF" w:themeFill="background1"/>
          </w:tcPr>
          <w:p w14:paraId="48C20166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Зарубіжна література. </w:t>
            </w:r>
          </w:p>
          <w:p w14:paraId="55BC7EC5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5 – 9 класи</w:t>
            </w:r>
          </w:p>
        </w:tc>
        <w:tc>
          <w:tcPr>
            <w:tcW w:w="5783" w:type="dxa"/>
            <w:vMerge w:val="restart"/>
          </w:tcPr>
          <w:p w14:paraId="3B5827CE" w14:textId="77777777" w:rsidR="008F0E76" w:rsidRPr="008F0E76" w:rsidRDefault="008F0E76" w:rsidP="00486E56">
            <w:pPr>
              <w:shd w:val="clear" w:color="auto" w:fill="D5DCE4" w:themeFill="text2" w:themeFillTint="33"/>
              <w:jc w:val="left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Наказ МОН України від   03.08.2022 № 698 «Про надання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грифа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 оновленим навчальним програмам»   </w:t>
            </w:r>
          </w:p>
        </w:tc>
      </w:tr>
      <w:tr w:rsidR="008F0E76" w:rsidRPr="00BD0772" w14:paraId="36645E53" w14:textId="77777777" w:rsidTr="00745D6B">
        <w:tc>
          <w:tcPr>
            <w:tcW w:w="568" w:type="dxa"/>
          </w:tcPr>
          <w:p w14:paraId="3B0CF008" w14:textId="1D57D99D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261" w:type="dxa"/>
          </w:tcPr>
          <w:p w14:paraId="7A613D1E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Історія України</w:t>
            </w:r>
          </w:p>
          <w:p w14:paraId="7F729C69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6AE7535D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Історія України. Всесвітня історія. </w:t>
            </w:r>
          </w:p>
          <w:p w14:paraId="4776144A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lastRenderedPageBreak/>
              <w:t>6 – 11 класи</w:t>
            </w:r>
          </w:p>
        </w:tc>
        <w:tc>
          <w:tcPr>
            <w:tcW w:w="5783" w:type="dxa"/>
            <w:vMerge/>
          </w:tcPr>
          <w:p w14:paraId="17F53E51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BD0772" w14:paraId="01AECD7C" w14:textId="77777777" w:rsidTr="00745D6B">
        <w:tc>
          <w:tcPr>
            <w:tcW w:w="568" w:type="dxa"/>
          </w:tcPr>
          <w:p w14:paraId="43837922" w14:textId="2874F3D4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2261" w:type="dxa"/>
          </w:tcPr>
          <w:p w14:paraId="25CAE52B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Всесвітня історія</w:t>
            </w:r>
          </w:p>
        </w:tc>
        <w:tc>
          <w:tcPr>
            <w:tcW w:w="1844" w:type="dxa"/>
            <w:shd w:val="clear" w:color="auto" w:fill="FFFFFF" w:themeFill="background1"/>
          </w:tcPr>
          <w:p w14:paraId="73C677F6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Історія України. Всесвітня історія. </w:t>
            </w:r>
          </w:p>
          <w:p w14:paraId="1FF5144D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 – 11 класи</w:t>
            </w:r>
          </w:p>
        </w:tc>
        <w:tc>
          <w:tcPr>
            <w:tcW w:w="5783" w:type="dxa"/>
            <w:vMerge/>
          </w:tcPr>
          <w:p w14:paraId="1818923C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44C2FB40" w14:textId="77777777" w:rsidTr="00745D6B">
        <w:tc>
          <w:tcPr>
            <w:tcW w:w="568" w:type="dxa"/>
          </w:tcPr>
          <w:p w14:paraId="2A0DBEAD" w14:textId="7CDB103C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2261" w:type="dxa"/>
          </w:tcPr>
          <w:p w14:paraId="6C58C844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Основи правознавства</w:t>
            </w:r>
          </w:p>
        </w:tc>
        <w:tc>
          <w:tcPr>
            <w:tcW w:w="1844" w:type="dxa"/>
            <w:shd w:val="clear" w:color="auto" w:fill="FFFFFF" w:themeFill="background1"/>
          </w:tcPr>
          <w:p w14:paraId="2507CC3F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Основи правознавства. 9 клас</w:t>
            </w:r>
          </w:p>
        </w:tc>
        <w:tc>
          <w:tcPr>
            <w:tcW w:w="5783" w:type="dxa"/>
            <w:vMerge/>
          </w:tcPr>
          <w:p w14:paraId="373343F6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1DC8A892" w14:textId="77777777" w:rsidTr="00745D6B">
        <w:tc>
          <w:tcPr>
            <w:tcW w:w="568" w:type="dxa"/>
          </w:tcPr>
          <w:p w14:paraId="072D99A6" w14:textId="679672DE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2261" w:type="dxa"/>
          </w:tcPr>
          <w:p w14:paraId="7B6C2F25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Основи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здоров᾽я</w:t>
            </w:r>
            <w:proofErr w:type="spellEnd"/>
          </w:p>
          <w:p w14:paraId="0059A757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0A7562B1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Основи </w:t>
            </w:r>
            <w:proofErr w:type="spellStart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здоров᾽я</w:t>
            </w:r>
            <w:proofErr w:type="spellEnd"/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. </w:t>
            </w:r>
          </w:p>
          <w:p w14:paraId="5457C89D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 – 9 класи</w:t>
            </w:r>
          </w:p>
        </w:tc>
        <w:tc>
          <w:tcPr>
            <w:tcW w:w="5783" w:type="dxa"/>
            <w:vMerge/>
          </w:tcPr>
          <w:p w14:paraId="46B80C9C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76E95CAD" w14:textId="77777777" w:rsidTr="00745D6B">
        <w:tc>
          <w:tcPr>
            <w:tcW w:w="568" w:type="dxa"/>
          </w:tcPr>
          <w:p w14:paraId="35F7B218" w14:textId="4AF999EC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2261" w:type="dxa"/>
          </w:tcPr>
          <w:p w14:paraId="7A782060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Географія</w:t>
            </w:r>
          </w:p>
        </w:tc>
        <w:tc>
          <w:tcPr>
            <w:tcW w:w="1844" w:type="dxa"/>
            <w:shd w:val="clear" w:color="auto" w:fill="FFFFFF" w:themeFill="background1"/>
          </w:tcPr>
          <w:p w14:paraId="6D7F0506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Географія. 6 – 9 класи</w:t>
            </w:r>
          </w:p>
        </w:tc>
        <w:tc>
          <w:tcPr>
            <w:tcW w:w="5783" w:type="dxa"/>
            <w:vMerge/>
          </w:tcPr>
          <w:p w14:paraId="3CF0A4A7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8F0E76" w:rsidRPr="008F0E76" w14:paraId="3658A807" w14:textId="77777777" w:rsidTr="00745D6B">
        <w:tc>
          <w:tcPr>
            <w:tcW w:w="568" w:type="dxa"/>
          </w:tcPr>
          <w:p w14:paraId="71955A05" w14:textId="7137589F" w:rsidR="008F0E76" w:rsidRPr="008F0E76" w:rsidRDefault="002B1D3C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2261" w:type="dxa"/>
          </w:tcPr>
          <w:p w14:paraId="09AB77B8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Фізична культура</w:t>
            </w:r>
          </w:p>
        </w:tc>
        <w:tc>
          <w:tcPr>
            <w:tcW w:w="1844" w:type="dxa"/>
            <w:shd w:val="clear" w:color="auto" w:fill="FFFFFF" w:themeFill="background1"/>
          </w:tcPr>
          <w:p w14:paraId="121C71BD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 xml:space="preserve">Фізична культура. </w:t>
            </w:r>
          </w:p>
          <w:p w14:paraId="6844135C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F0E76">
              <w:rPr>
                <w:rFonts w:eastAsiaTheme="minorEastAsia"/>
                <w:sz w:val="28"/>
                <w:szCs w:val="28"/>
                <w:lang w:eastAsia="zh-CN"/>
              </w:rPr>
              <w:t>6 – 9 класи</w:t>
            </w:r>
          </w:p>
        </w:tc>
        <w:tc>
          <w:tcPr>
            <w:tcW w:w="5783" w:type="dxa"/>
            <w:vMerge/>
          </w:tcPr>
          <w:p w14:paraId="16A79700" w14:textId="77777777" w:rsidR="008F0E76" w:rsidRPr="008F0E76" w:rsidRDefault="008F0E76" w:rsidP="00486E56">
            <w:pPr>
              <w:shd w:val="clear" w:color="auto" w:fill="D5DCE4" w:themeFill="text2" w:themeFillTint="33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</w:tbl>
    <w:p w14:paraId="0232E3E5" w14:textId="77777777" w:rsidR="008F0E76" w:rsidRPr="008F0E76" w:rsidRDefault="008F0E76" w:rsidP="00486E56">
      <w:pPr>
        <w:shd w:val="clear" w:color="auto" w:fill="D5DCE4" w:themeFill="text2" w:themeFillTint="33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755D8960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eastAsia="zh-CN"/>
        </w:rPr>
      </w:pPr>
      <w:r w:rsidRPr="008F0E76"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val="en-US" w:eastAsia="zh-CN"/>
        </w:rPr>
        <w:t>VI</w:t>
      </w:r>
      <w:r w:rsidRPr="008F0E76"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val="uk-UA" w:eastAsia="zh-CN"/>
        </w:rPr>
        <w:t>І</w:t>
      </w:r>
      <w:r w:rsidRPr="008F0E76"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eastAsia="zh-CN"/>
        </w:rPr>
        <w:t xml:space="preserve">.  </w:t>
      </w:r>
      <w:proofErr w:type="spellStart"/>
      <w:r w:rsidRPr="008F0E76"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eastAsia="zh-CN"/>
        </w:rPr>
        <w:t>Опис</w:t>
      </w:r>
      <w:proofErr w:type="spellEnd"/>
      <w:r w:rsidRPr="008F0E76"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eastAsia="zh-CN"/>
        </w:rPr>
        <w:t xml:space="preserve"> форм </w:t>
      </w:r>
      <w:proofErr w:type="spellStart"/>
      <w:r w:rsidRPr="008F0E76"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eastAsia="zh-CN"/>
        </w:rPr>
        <w:t>організації</w:t>
      </w:r>
      <w:proofErr w:type="spellEnd"/>
      <w:r w:rsidRPr="008F0E76"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eastAsia="zh-CN"/>
        </w:rPr>
        <w:t>освітнього</w:t>
      </w:r>
      <w:proofErr w:type="spellEnd"/>
      <w:r w:rsidRPr="008F0E76"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b/>
          <w:bCs/>
          <w:color w:val="7030A0"/>
          <w:sz w:val="36"/>
          <w:szCs w:val="36"/>
          <w:lang w:eastAsia="zh-CN"/>
        </w:rPr>
        <w:t>процесу</w:t>
      </w:r>
      <w:proofErr w:type="spellEnd"/>
    </w:p>
    <w:p w14:paraId="206C2922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C45911" w:themeColor="accent2" w:themeShade="BF"/>
          <w:sz w:val="36"/>
          <w:szCs w:val="36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36"/>
          <w:szCs w:val="36"/>
          <w:lang w:val="uk-UA" w:eastAsia="zh-CN"/>
        </w:rPr>
        <w:t xml:space="preserve"> </w:t>
      </w:r>
    </w:p>
    <w:p w14:paraId="7072AE21" w14:textId="77777777" w:rsidR="008F0E76" w:rsidRPr="008F0E76" w:rsidRDefault="008F0E76" w:rsidP="008F0E76">
      <w:pPr>
        <w:spacing w:after="0" w:line="240" w:lineRule="auto"/>
        <w:ind w:firstLine="567"/>
        <w:jc w:val="both"/>
        <w:rPr>
          <w:rFonts w:ascii="Times New Roman" w:eastAsia="sans-serif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sans-serif" w:hAnsi="Times New Roman" w:cs="Times New Roman"/>
          <w:sz w:val="28"/>
          <w:szCs w:val="28"/>
          <w:lang w:val="uk-UA" w:eastAsia="zh-CN"/>
        </w:rPr>
        <w:t xml:space="preserve"> Освітній процес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Вибір форм залежить від наявності необхідних ресурсів (матеріально-технічного, кадрового, навчально-методичного, інформаційного забезпечення освітньої діяльності), а також форм здобуття освіти.</w:t>
      </w:r>
    </w:p>
    <w:p w14:paraId="7A8F0B57" w14:textId="77777777" w:rsidR="008F0E76" w:rsidRPr="008F0E76" w:rsidRDefault="008F0E76" w:rsidP="008F0E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Основними формами організації освітнього процесу є різні типи уроків: </w:t>
      </w:r>
    </w:p>
    <w:p w14:paraId="5CB30369" w14:textId="77777777" w:rsidR="008F0E76" w:rsidRPr="008F0E76" w:rsidRDefault="008F0E76" w:rsidP="00C96979">
      <w:pPr>
        <w:numPr>
          <w:ilvl w:val="0"/>
          <w:numId w:val="3"/>
        </w:numPr>
        <w:tabs>
          <w:tab w:val="left" w:pos="42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формування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компетентностей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;</w:t>
      </w:r>
    </w:p>
    <w:p w14:paraId="5A96C842" w14:textId="77777777" w:rsidR="008F0E76" w:rsidRPr="008F0E76" w:rsidRDefault="008F0E76" w:rsidP="00C96979">
      <w:pPr>
        <w:numPr>
          <w:ilvl w:val="0"/>
          <w:numId w:val="3"/>
        </w:numPr>
        <w:tabs>
          <w:tab w:val="left" w:pos="42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розвитку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компетентностей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;</w:t>
      </w:r>
    </w:p>
    <w:p w14:paraId="658D6224" w14:textId="77777777" w:rsidR="008F0E76" w:rsidRPr="008F0E76" w:rsidRDefault="008F0E76" w:rsidP="00C96979">
      <w:pPr>
        <w:numPr>
          <w:ilvl w:val="0"/>
          <w:numId w:val="3"/>
        </w:numPr>
        <w:tabs>
          <w:tab w:val="left" w:pos="42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перевірки та/або оцінювання досягнення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компетентностей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;</w:t>
      </w:r>
    </w:p>
    <w:p w14:paraId="7BFAFAEE" w14:textId="77777777" w:rsidR="008F0E76" w:rsidRPr="008F0E76" w:rsidRDefault="008F0E76" w:rsidP="00C96979">
      <w:pPr>
        <w:numPr>
          <w:ilvl w:val="0"/>
          <w:numId w:val="3"/>
        </w:numPr>
        <w:tabs>
          <w:tab w:val="left" w:pos="42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корекції основних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компетентностей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;</w:t>
      </w:r>
    </w:p>
    <w:p w14:paraId="66798654" w14:textId="77777777" w:rsidR="008F0E76" w:rsidRPr="008F0E76" w:rsidRDefault="008F0E76" w:rsidP="00C96979">
      <w:pPr>
        <w:numPr>
          <w:ilvl w:val="0"/>
          <w:numId w:val="3"/>
        </w:numPr>
        <w:tabs>
          <w:tab w:val="left" w:pos="42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комбінований урок.</w:t>
      </w:r>
    </w:p>
    <w:p w14:paraId="5F2326BF" w14:textId="77777777" w:rsidR="008F0E76" w:rsidRPr="008F0E76" w:rsidRDefault="008F0E76" w:rsidP="008F0E7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З метою досягнення очікуваних результатів навчання, окреслених типовими освітніми програмами 1–2 та 3–4 класів в межах кожної освітньої галузі, у закладі використовуються інтерактивні форми і методи навчання — дослідницькі, інформаційні, мистецькі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проєкти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, кооперативне навчання, сюжетно-рольові ігри, інсценізації, моделювання, ситуаційні вправи, екскурсії, віртуальні подорожі. Під час вивчення інтегрованого курсу «Я досліджую світ» (на заняттях відведених на технологічну та математичну галузі) — практичні роботи, фізичної культури — рухливі ігри, естафети. </w:t>
      </w:r>
    </w:p>
    <w:p w14:paraId="62924C3F" w14:textId="57A1F467" w:rsidR="008F0E76" w:rsidRPr="008F0E76" w:rsidRDefault="008F0E76" w:rsidP="008F0E7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У 5–9 класах, крім традиційних типів уроків, учителями практикуються </w:t>
      </w:r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інтерактивні </w:t>
      </w:r>
      <w:proofErr w:type="spellStart"/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уроки</w:t>
      </w:r>
      <w:proofErr w:type="spellEnd"/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(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уроки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-«суди», дискусії,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уроки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взаємонавчання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інтегровані та проблемні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уроки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відеоуроки</w:t>
      </w:r>
      <w:proofErr w:type="spellEnd"/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уроки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– семінари, захисти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проєктів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, конференції, квести, віртуальні подорожі, екскурсії.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</w:t>
      </w:r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засвоєння нового матеріалу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перевірки та/або оцінювання досягнення рівня розвитку </w:t>
      </w:r>
      <w:proofErr w:type="spellStart"/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компетентностей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проводяться навчально-практичні заняття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(практичні та лабораторні роботи, лабораторні досліди, заняття практикуму)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—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 організації освітнього процесу, що поєднує виконання різних практичних вправ, експериментальних робіт та використовується відповідно до змісту навчальних предметів освітніх галузей «Природнича» (інтегрований курс «Пізнаємо природу»</w:t>
      </w:r>
      <w:r w:rsidR="003D74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9968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D7493"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біологія, географія, фізика, хімія),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3D74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Громадянська та історична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(історія України, всесвітня історія,</w:t>
      </w:r>
      <w:r w:rsidR="003D74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громадянська освіта,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основи правознавства), «Технології» (трудове навчання</w:t>
      </w:r>
      <w:r w:rsidR="003D74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3D74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="003D74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Інформатична</w:t>
      </w:r>
      <w:proofErr w:type="spellEnd"/>
      <w:r w:rsidR="003D74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Основною формою організації освітнього процесу з фізичної культури  у гімназії є урок. Проводяться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фізкультурно – оздоровчі заходи – ігри, змагання, показові виступи.</w:t>
      </w:r>
    </w:p>
    <w:p w14:paraId="2183E514" w14:textId="77777777" w:rsidR="008F0E76" w:rsidRPr="008F0E76" w:rsidRDefault="008F0E76" w:rsidP="008F0E7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Корекційно–розвиткові заняття з дітьми з особливими освітніми потребами проводяться в індивідуальній формі.</w:t>
      </w:r>
    </w:p>
    <w:p w14:paraId="5BF80216" w14:textId="77777777" w:rsidR="008F0E76" w:rsidRPr="008F0E76" w:rsidRDefault="008F0E76" w:rsidP="008F0E7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У рамках академічної свободи вибір форм і методів навчання  виключно прерогатива вчителя</w:t>
      </w:r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, </w:t>
      </w:r>
      <w:r w:rsidRPr="008F0E7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 чи інтегрованих курсів. </w:t>
      </w:r>
    </w:p>
    <w:p w14:paraId="5474ED51" w14:textId="77777777" w:rsidR="008F0E76" w:rsidRPr="008F0E76" w:rsidRDefault="008F0E76" w:rsidP="008F0E7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24C128C6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position w:val="1"/>
          <w:sz w:val="28"/>
          <w:szCs w:val="28"/>
          <w:lang w:val="uk-UA" w:eastAsia="zh-CN"/>
        </w:rPr>
      </w:pPr>
    </w:p>
    <w:p w14:paraId="2146006F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uk-UA" w:eastAsia="zh-CN"/>
        </w:rPr>
      </w:pPr>
      <w:r w:rsidRPr="008F0E76">
        <w:rPr>
          <w:rFonts w:ascii="Times New Roman" w:eastAsiaTheme="majorEastAsia" w:hAnsi="Times New Roman" w:cs="Times New Roman"/>
          <w:b/>
          <w:bCs/>
          <w:smallCaps/>
          <w:color w:val="7030A0"/>
          <w:kern w:val="24"/>
          <w:position w:val="1"/>
          <w:sz w:val="28"/>
          <w:szCs w:val="28"/>
          <w:lang w:val="en-US" w:eastAsia="zh-CN"/>
        </w:rPr>
        <w:t>V</w:t>
      </w:r>
      <w:r w:rsidRPr="008F0E76">
        <w:rPr>
          <w:rFonts w:ascii="Times New Roman" w:eastAsiaTheme="majorEastAsia" w:hAnsi="Times New Roman" w:cs="Times New Roman"/>
          <w:b/>
          <w:bCs/>
          <w:smallCaps/>
          <w:color w:val="7030A0"/>
          <w:kern w:val="24"/>
          <w:position w:val="1"/>
          <w:sz w:val="28"/>
          <w:szCs w:val="28"/>
          <w:lang w:val="uk-UA" w:eastAsia="zh-CN"/>
        </w:rPr>
        <w:t>ІІІ.ОЦІНЮВАННЯ НАВЧАЛЬНИХ ДОСЯГНЕНЬ УЧНІВ</w:t>
      </w:r>
      <w:bookmarkStart w:id="16" w:name="n17"/>
      <w:bookmarkEnd w:id="16"/>
    </w:p>
    <w:p w14:paraId="158B6743" w14:textId="77777777" w:rsidR="008F0E76" w:rsidRPr="008F0E76" w:rsidRDefault="008F0E76" w:rsidP="008F0E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7" w:name="n18"/>
      <w:bookmarkEnd w:id="17"/>
      <w:r w:rsidRPr="008F0E7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Оцінювання навчальних досягнень здобувачів освіти у гімназії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розглядається як процес отримання даних про стан сформованості результатів навчання учнів, аналіз отриманих даних та формулювання на його основі суджень про об'єкт, який оцінюють, та здійснюється з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F0E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метою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створення сприятливих умов для розвитку талантів і здібностей кожного учня/учениці, формування у нього/неї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наскрізних умінь відповідно до вікових та індивідуальних психофізіологічних особливостей та потреб, а також визначення ступеня якості освітнього процесу та шляхів підвищення його ефективності.</w:t>
      </w:r>
    </w:p>
    <w:p w14:paraId="20052D04" w14:textId="4C39D8C4" w:rsidR="008F0E76" w:rsidRPr="008F0E76" w:rsidRDefault="008F0E76" w:rsidP="008F0E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Theme="minorEastAsia" w:hAnsi="Times New Roman" w:cs="Times New Roman"/>
          <w:b/>
          <w:color w:val="00B05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Оцінювання результатів навчання відбувається відповідно до принципів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дитиноцентризму,справедливості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неупередженості, об’єктивності, незалежності, систематичності,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критеріальності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конфіденційності, а також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плановості,прозорості,доброзичливості,недискримінаційності</w:t>
      </w:r>
      <w:proofErr w:type="spellEnd"/>
      <w:r w:rsidR="003D74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доброчесності незалежно від виду та форми здобуття освіти учнем. </w:t>
      </w:r>
    </w:p>
    <w:p w14:paraId="019CA45C" w14:textId="77777777" w:rsidR="008F0E76" w:rsidRPr="008F0E76" w:rsidRDefault="008F0E76" w:rsidP="008F0E7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иконує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ряд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функцій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: </w:t>
      </w:r>
    </w:p>
    <w:p w14:paraId="715A0FD9" w14:textId="77777777" w:rsidR="008F0E76" w:rsidRPr="008F0E76" w:rsidRDefault="008F0E76" w:rsidP="00C969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констатувальну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-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визначає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рівень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досягнень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кожного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учня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готовність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до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засвоєння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нового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матеріалу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що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дає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змогу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вчителеві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відповідно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планувати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й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викладати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навчальний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матеріал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; </w:t>
      </w:r>
    </w:p>
    <w:p w14:paraId="271EDB0A" w14:textId="77777777" w:rsidR="008F0E76" w:rsidRPr="008F0E76" w:rsidRDefault="008F0E76" w:rsidP="00C969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навчальну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-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сприяє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повторенню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уточненню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й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поглибленню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знань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їх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систематизації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вдосконаленню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умінь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та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навичок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; </w:t>
      </w:r>
    </w:p>
    <w:p w14:paraId="65C5E087" w14:textId="77777777" w:rsidR="008F0E76" w:rsidRPr="008F0E76" w:rsidRDefault="008F0E76" w:rsidP="00C969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діагностико-коригувальну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з’ясовує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причини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труднощів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які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виникають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у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здобувача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освіти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у</w:t>
      </w:r>
      <w:proofErr w:type="gram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процесі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навчання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виявляє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прогалини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у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засвоєному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вносить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корективи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спрямовані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на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їх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усунення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; </w:t>
      </w:r>
    </w:p>
    <w:p w14:paraId="73438956" w14:textId="77777777" w:rsidR="008F0E76" w:rsidRPr="008F0E76" w:rsidRDefault="008F0E76" w:rsidP="00C96979">
      <w:pPr>
        <w:numPr>
          <w:ilvl w:val="1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мотиваційно-стимулювальну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формує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позитивні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мотиви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навчання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; </w:t>
      </w:r>
    </w:p>
    <w:p w14:paraId="00F89079" w14:textId="77777777" w:rsidR="008F0E76" w:rsidRPr="008F0E76" w:rsidRDefault="008F0E76" w:rsidP="00C96979">
      <w:pPr>
        <w:numPr>
          <w:ilvl w:val="1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виховну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–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сприяє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формуванню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умінь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відповідально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й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зосереджено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працювати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застосовувати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прийоми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контролю й самоконтролю,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рефлексії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навчальної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діяльності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14:paraId="5ACB188B" w14:textId="77777777" w:rsidR="008F0E76" w:rsidRPr="008F0E76" w:rsidRDefault="008F0E76" w:rsidP="008F0E76">
      <w:pPr>
        <w:spacing w:after="0" w:line="240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3C797B3E" w14:textId="77777777" w:rsidR="008F0E76" w:rsidRPr="008F0E76" w:rsidRDefault="008F0E76" w:rsidP="008F0E76">
      <w:pPr>
        <w:spacing w:after="0" w:line="240" w:lineRule="auto"/>
        <w:ind w:left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1B79CA4C" w14:textId="74866552" w:rsidR="008F0E76" w:rsidRPr="004F4BB2" w:rsidRDefault="004F4BB2" w:rsidP="004F4BB2">
      <w:pPr>
        <w:pStyle w:val="af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F4BB2">
        <w:rPr>
          <w:rFonts w:ascii="Times New Roman" w:hAnsi="Times New Roman" w:cs="Times New Roman"/>
          <w:color w:val="0070C0"/>
          <w:sz w:val="28"/>
          <w:szCs w:val="28"/>
        </w:rPr>
        <w:t xml:space="preserve">У 2025/2026 </w:t>
      </w:r>
      <w:proofErr w:type="spellStart"/>
      <w:r w:rsidRPr="004F4BB2">
        <w:rPr>
          <w:rFonts w:ascii="Times New Roman" w:hAnsi="Times New Roman" w:cs="Times New Roman"/>
          <w:color w:val="0070C0"/>
          <w:sz w:val="28"/>
          <w:szCs w:val="28"/>
        </w:rPr>
        <w:t>навчальному</w:t>
      </w:r>
      <w:proofErr w:type="spellEnd"/>
      <w:r w:rsidRPr="004F4BB2">
        <w:rPr>
          <w:rFonts w:ascii="Times New Roman" w:hAnsi="Times New Roman" w:cs="Times New Roman"/>
          <w:color w:val="0070C0"/>
          <w:spacing w:val="-2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color w:val="0070C0"/>
          <w:sz w:val="28"/>
          <w:szCs w:val="28"/>
        </w:rPr>
        <w:t>році</w:t>
      </w:r>
      <w:proofErr w:type="spellEnd"/>
      <w:r w:rsidRPr="004F4BB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color w:val="0070C0"/>
          <w:sz w:val="28"/>
          <w:szCs w:val="28"/>
        </w:rPr>
        <w:t>освітній</w:t>
      </w:r>
      <w:proofErr w:type="spellEnd"/>
      <w:r w:rsidRPr="004F4BB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color w:val="0070C0"/>
          <w:sz w:val="28"/>
          <w:szCs w:val="28"/>
        </w:rPr>
        <w:t>процес</w:t>
      </w:r>
      <w:proofErr w:type="spellEnd"/>
      <w:r w:rsidRPr="004F4BB2">
        <w:rPr>
          <w:rFonts w:ascii="Times New Roman" w:hAnsi="Times New Roman" w:cs="Times New Roman"/>
          <w:color w:val="0070C0"/>
          <w:sz w:val="28"/>
          <w:szCs w:val="28"/>
        </w:rPr>
        <w:t xml:space="preserve"> у</w:t>
      </w:r>
      <w:r w:rsidRPr="004F4BB2">
        <w:rPr>
          <w:rFonts w:ascii="Times New Roman" w:hAnsi="Times New Roman" w:cs="Times New Roman"/>
          <w:color w:val="0070C0"/>
          <w:spacing w:val="-2"/>
          <w:sz w:val="28"/>
          <w:szCs w:val="28"/>
        </w:rPr>
        <w:t xml:space="preserve"> </w:t>
      </w:r>
      <w:r w:rsidRPr="004F4BB2">
        <w:rPr>
          <w:rFonts w:ascii="Times New Roman" w:hAnsi="Times New Roman" w:cs="Times New Roman"/>
          <w:color w:val="0070C0"/>
          <w:sz w:val="28"/>
          <w:szCs w:val="28"/>
        </w:rPr>
        <w:t xml:space="preserve">1–4-х </w:t>
      </w:r>
      <w:proofErr w:type="spellStart"/>
      <w:r w:rsidRPr="004F4BB2">
        <w:rPr>
          <w:rFonts w:ascii="Times New Roman" w:hAnsi="Times New Roman" w:cs="Times New Roman"/>
          <w:color w:val="0070C0"/>
          <w:sz w:val="28"/>
          <w:szCs w:val="28"/>
        </w:rPr>
        <w:t>класах</w:t>
      </w:r>
      <w:proofErr w:type="spellEnd"/>
      <w:r w:rsidRPr="004F4BB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на</w:t>
      </w:r>
      <w:r w:rsidRPr="004F4BB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4F4B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4BB2">
        <w:rPr>
          <w:rFonts w:ascii="Times New Roman" w:hAnsi="Times New Roman" w:cs="Times New Roman"/>
          <w:sz w:val="28"/>
          <w:szCs w:val="28"/>
        </w:rPr>
        <w:t>Державного</w:t>
      </w:r>
      <w:r w:rsidRPr="004F4BB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4BB2">
        <w:rPr>
          <w:rFonts w:ascii="Times New Roman" w:hAnsi="Times New Roman" w:cs="Times New Roman"/>
          <w:sz w:val="28"/>
          <w:szCs w:val="28"/>
        </w:rPr>
        <w:t>стандарту</w:t>
      </w:r>
      <w:r w:rsidRPr="004F4B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4F4B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F4BB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4BB2">
        <w:rPr>
          <w:rFonts w:ascii="Times New Roman" w:hAnsi="Times New Roman" w:cs="Times New Roman"/>
          <w:sz w:val="28"/>
          <w:szCs w:val="28"/>
        </w:rPr>
        <w:t>з</w:t>
      </w:r>
      <w:r w:rsidRPr="004F4B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4F4B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концептуальних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засад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4BB2">
        <w:rPr>
          <w:rFonts w:ascii="Times New Roman" w:hAnsi="Times New Roman" w:cs="Times New Roman"/>
          <w:sz w:val="28"/>
          <w:szCs w:val="28"/>
        </w:rPr>
        <w:t xml:space="preserve">«Нова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школа» та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зумовлених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F4BB2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F4BB2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F4BB2">
        <w:rPr>
          <w:rFonts w:ascii="Times New Roman" w:hAnsi="Times New Roman" w:cs="Times New Roman"/>
          <w:sz w:val="28"/>
          <w:szCs w:val="28"/>
        </w:rPr>
        <w:t>в</w:t>
      </w:r>
      <w:r w:rsidRPr="004F4BB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F4BB2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4F4BB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4BB2">
        <w:rPr>
          <w:rFonts w:ascii="Times New Roman" w:hAnsi="Times New Roman" w:cs="Times New Roman"/>
          <w:sz w:val="28"/>
          <w:szCs w:val="28"/>
        </w:rPr>
        <w:t>стану,</w:t>
      </w:r>
      <w:r w:rsidRPr="004F4BB2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F4BB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4BB2">
        <w:rPr>
          <w:rFonts w:ascii="Times New Roman" w:hAnsi="Times New Roman" w:cs="Times New Roman"/>
          <w:sz w:val="28"/>
          <w:szCs w:val="28"/>
        </w:rPr>
        <w:t>й</w:t>
      </w:r>
      <w:r w:rsidRPr="004F4BB2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4F4BB2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4F4BB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4F4BB2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4F4BB2">
        <w:rPr>
          <w:rFonts w:ascii="Times New Roman" w:hAnsi="Times New Roman" w:cs="Times New Roman"/>
          <w:sz w:val="28"/>
          <w:szCs w:val="28"/>
        </w:rPr>
        <w:t>.</w:t>
      </w:r>
    </w:p>
    <w:p w14:paraId="2A52981B" w14:textId="77777777" w:rsidR="008F0E76" w:rsidRPr="008F0E76" w:rsidRDefault="008F0E76" w:rsidP="008F0E76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  У </w:t>
      </w:r>
      <w:r w:rsidRPr="008F0E76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 – 4 класах</w:t>
      </w:r>
      <w:r w:rsidRPr="008F0E7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Державного стандарту початкової освіти </w:t>
      </w:r>
      <w:r w:rsidRPr="008F0E7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в</w:t>
      </w:r>
      <w:r w:rsidRPr="008F0E76">
        <w:rPr>
          <w:rFonts w:ascii="Times New Roman" w:hAnsi="Times New Roman" w:cs="Times New Roman"/>
          <w:sz w:val="28"/>
          <w:szCs w:val="28"/>
          <w:lang w:val="uk-UA"/>
        </w:rPr>
        <w:t>имірювання результатів навчання здобувачів освіти відбувається шляхом формувального та підсумкового оцінювання.</w:t>
      </w:r>
    </w:p>
    <w:p w14:paraId="3DA21D20" w14:textId="77777777" w:rsidR="008F0E76" w:rsidRPr="008F0E76" w:rsidRDefault="008F0E76" w:rsidP="008F0E76">
      <w:pPr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iCs/>
          <w:strike/>
          <w:sz w:val="28"/>
          <w:szCs w:val="28"/>
          <w:lang w:val="uk-UA" w:eastAsia="zh-CN"/>
        </w:rPr>
      </w:pPr>
      <w:r w:rsidRPr="008F0E76">
        <w:rPr>
          <w:rFonts w:ascii="Times New Roman" w:hAnsi="Times New Roman" w:cs="Times New Roman"/>
          <w:sz w:val="28"/>
          <w:szCs w:val="28"/>
          <w:lang w:val="uk-UA"/>
        </w:rPr>
        <w:t>Формувальне оцінювання допомагає відстежувати особистісний розвиток здобувачів освіти і хід опановування ними навчального досвіду як основи компетентності, вибудовувати індивідуальну траєкторію особистості та передбачає постійний</w:t>
      </w:r>
      <w:r w:rsidRPr="008F0E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зворотний зв’язок (</w:t>
      </w:r>
      <w:proofErr w:type="spellStart"/>
      <w:r w:rsidRPr="008F0E76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F0E76">
        <w:rPr>
          <w:rFonts w:ascii="Times New Roman" w:hAnsi="Times New Roman" w:cs="Times New Roman"/>
          <w:sz w:val="28"/>
          <w:szCs w:val="28"/>
          <w:lang w:val="uk-UA"/>
        </w:rPr>
        <w:t>взаємооцінювання</w:t>
      </w:r>
      <w:proofErr w:type="spellEnd"/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 – оцінювання вчителя) між учасниками освітнього процесу. 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Як інструменти формувального оцінювання у закладі використовуються оцінювальні судження (усні/письмові) та невербальні засоби комунікації. Письмові оцінювальні судження фіксуються у робочих зошитах учнів, навчальних посібниках з друкованою основою, у зошитах для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діагностувальних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 робіт, на </w:t>
      </w:r>
      <w:r w:rsidRPr="008F0E76">
        <w:rPr>
          <w:rFonts w:ascii="Times New Roman" w:hAnsi="Times New Roman" w:cs="Times New Roman"/>
          <w:sz w:val="28"/>
          <w:szCs w:val="28"/>
          <w:lang w:val="uk-UA"/>
        </w:rPr>
        <w:t>інших носіях зворотного зв’язку з учнями / батьками.</w:t>
      </w:r>
      <w:r w:rsidRPr="008F0E76">
        <w:rPr>
          <w:rFonts w:ascii="Times New Roman" w:eastAsiaTheme="minorEastAsia" w:hAnsi="Times New Roman" w:cs="Times New Roman"/>
          <w:iCs/>
          <w:strike/>
          <w:sz w:val="28"/>
          <w:szCs w:val="28"/>
          <w:lang w:val="uk-UA" w:eastAsia="zh-CN"/>
        </w:rPr>
        <w:t xml:space="preserve"> </w:t>
      </w:r>
    </w:p>
    <w:p w14:paraId="0F441BE3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ind w:firstLineChars="202" w:firstLine="56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</w:pPr>
      <w:r w:rsidRPr="008F0E76">
        <w:rPr>
          <w:rFonts w:ascii="Times New Roman" w:hAnsi="Times New Roman" w:cs="Times New Roman"/>
          <w:sz w:val="28"/>
          <w:szCs w:val="28"/>
          <w:lang w:val="uk-UA"/>
        </w:rPr>
        <w:t>Під час підсумкового оцінювання навчальні досягнення здобувачів освіти співвідносяться з обов’язковими/очікуваними результатами навчання, визначеними Державним стандартом/освітньою програмою.</w:t>
      </w:r>
      <w:r w:rsidRPr="008F0E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2EE7CFA" w14:textId="77777777" w:rsidR="008F0E76" w:rsidRPr="008F0E76" w:rsidRDefault="008F0E76" w:rsidP="008F0E76">
      <w:pPr>
        <w:shd w:val="clear" w:color="auto" w:fill="FFFFFF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Основою для підсумкового оцінювання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 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результатів навчання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 </w:t>
      </w:r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за рік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 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є результати виконання тематичних 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діагностувальних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робіт, записи оцінювальних суджень про результати навчання, зафіксовані на носіях зворотного зв'язку з батьками, спостереження вчителя у процесі формувального оцінювання. Підсумкове оцінювання за рік з предметів вивчення освітніх галузей «Технологічна», «</w:t>
      </w:r>
      <w:proofErr w:type="spellStart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Інформатична</w:t>
      </w:r>
      <w:proofErr w:type="spellEnd"/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», «Мистецька», «Фізкультурна»  здійснюється шляхом узагальнення даних, отриманих під час формувального оцінювання.</w:t>
      </w:r>
    </w:p>
    <w:p w14:paraId="523D4E6C" w14:textId="77777777" w:rsidR="008F0E76" w:rsidRPr="008F0E76" w:rsidRDefault="008F0E76" w:rsidP="008F0E7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Об'єктивність і точність результату оцінювання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 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забезпечується формулюванням оцінювальних суджень, визначенням рівня результату навчання на основі Орієнтовної рамки оцінювання результатів навчання учнів 1-4 класів закладів загальної середньої освіти (додаток 1 до Методичних рекомендацій,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затверджених наказом МОН України від  13.07.2021 № 813).</w:t>
      </w:r>
    </w:p>
    <w:p w14:paraId="14F669A4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Cs/>
          <w:strike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            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Результати оцінювання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 </w:t>
      </w:r>
      <w:r w:rsidRPr="008F0E76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особистісних надбань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 учнів виражаються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 </w:t>
      </w:r>
      <w:r w:rsidRPr="008F0E76">
        <w:rPr>
          <w:rFonts w:ascii="Times New Roman" w:eastAsiaTheme="minorEastAsia" w:hAnsi="Times New Roman" w:cs="Times New Roman"/>
          <w:bCs/>
          <w:sz w:val="28"/>
          <w:szCs w:val="28"/>
          <w:lang w:val="uk-UA" w:eastAsia="zh-CN"/>
        </w:rPr>
        <w:t>вербальною оцінкою</w:t>
      </w:r>
      <w:r w:rsidRPr="008F0E76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об'єктивні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результати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навчання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у 1-2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класах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- вербальною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оцінкою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оцінювальним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судженням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), у 3-4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класах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- за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рішенням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педагогічної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ради -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рівневою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оцінкою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оцінювальне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судження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із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зазначенням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рівня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результату).</w:t>
      </w:r>
      <w:r w:rsidRPr="008F0E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</w:p>
    <w:p w14:paraId="0C3195F2" w14:textId="77777777" w:rsidR="003D7493" w:rsidRDefault="003D7493" w:rsidP="00E21DBF">
      <w:pPr>
        <w:pStyle w:val="af"/>
        <w:spacing w:before="317"/>
        <w:ind w:right="13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14:paraId="1AC07785" w14:textId="77777777" w:rsidR="003D7493" w:rsidRDefault="003D7493" w:rsidP="00E21DBF">
      <w:pPr>
        <w:pStyle w:val="af"/>
        <w:spacing w:before="317"/>
        <w:ind w:right="13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14:paraId="20B29251" w14:textId="655220C8" w:rsidR="004F4BB2" w:rsidRPr="004F4BB2" w:rsidRDefault="004F4BB2" w:rsidP="00E21DBF">
      <w:pPr>
        <w:pStyle w:val="af"/>
        <w:spacing w:before="317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DBF">
        <w:rPr>
          <w:rFonts w:ascii="Times New Roman" w:hAnsi="Times New Roman" w:cs="Times New Roman"/>
          <w:color w:val="0070C0"/>
          <w:sz w:val="28"/>
          <w:szCs w:val="28"/>
          <w:lang w:val="uk-UA"/>
        </w:rPr>
        <w:t>У</w:t>
      </w:r>
      <w:r w:rsidRPr="00E21DBF">
        <w:rPr>
          <w:rFonts w:ascii="Times New Roman" w:hAnsi="Times New Roman" w:cs="Times New Roman"/>
          <w:color w:val="0070C0"/>
          <w:spacing w:val="-2"/>
          <w:sz w:val="28"/>
          <w:szCs w:val="28"/>
          <w:lang w:val="uk-UA"/>
        </w:rPr>
        <w:t xml:space="preserve"> </w:t>
      </w:r>
      <w:r w:rsidRPr="00E21DBF">
        <w:rPr>
          <w:rFonts w:ascii="Times New Roman" w:hAnsi="Times New Roman" w:cs="Times New Roman"/>
          <w:color w:val="0070C0"/>
          <w:sz w:val="28"/>
          <w:szCs w:val="28"/>
          <w:lang w:val="uk-UA"/>
        </w:rPr>
        <w:t>2025/2026</w:t>
      </w:r>
      <w:r w:rsidRPr="00E21DBF">
        <w:rPr>
          <w:rFonts w:ascii="Times New Roman" w:hAnsi="Times New Roman" w:cs="Times New Roman"/>
          <w:color w:val="0070C0"/>
          <w:spacing w:val="-5"/>
          <w:sz w:val="28"/>
          <w:szCs w:val="28"/>
          <w:lang w:val="uk-UA"/>
        </w:rPr>
        <w:t xml:space="preserve"> </w:t>
      </w:r>
      <w:r w:rsidRPr="00E21DBF">
        <w:rPr>
          <w:rFonts w:ascii="Times New Roman" w:hAnsi="Times New Roman" w:cs="Times New Roman"/>
          <w:color w:val="0070C0"/>
          <w:sz w:val="28"/>
          <w:szCs w:val="28"/>
          <w:lang w:val="uk-UA"/>
        </w:rPr>
        <w:t>навчальному</w:t>
      </w:r>
      <w:r w:rsidRPr="00E21DBF">
        <w:rPr>
          <w:rFonts w:ascii="Times New Roman" w:hAnsi="Times New Roman" w:cs="Times New Roman"/>
          <w:color w:val="0070C0"/>
          <w:spacing w:val="-6"/>
          <w:sz w:val="28"/>
          <w:szCs w:val="28"/>
          <w:lang w:val="uk-UA"/>
        </w:rPr>
        <w:t xml:space="preserve"> </w:t>
      </w:r>
      <w:r w:rsidRPr="00E21DBF">
        <w:rPr>
          <w:rFonts w:ascii="Times New Roman" w:hAnsi="Times New Roman" w:cs="Times New Roman"/>
          <w:color w:val="0070C0"/>
          <w:sz w:val="28"/>
          <w:szCs w:val="28"/>
          <w:lang w:val="uk-UA"/>
        </w:rPr>
        <w:t>році</w:t>
      </w:r>
      <w:r w:rsidRPr="00E21DBF">
        <w:rPr>
          <w:rFonts w:ascii="Times New Roman" w:hAnsi="Times New Roman" w:cs="Times New Roman"/>
          <w:color w:val="0070C0"/>
          <w:spacing w:val="-4"/>
          <w:sz w:val="28"/>
          <w:szCs w:val="28"/>
          <w:lang w:val="uk-UA"/>
        </w:rPr>
        <w:t xml:space="preserve">  оцінювання результатів </w:t>
      </w:r>
      <w:r w:rsidRPr="00E21DBF">
        <w:rPr>
          <w:rFonts w:ascii="Times New Roman" w:hAnsi="Times New Roman" w:cs="Times New Roman"/>
          <w:color w:val="0070C0"/>
          <w:sz w:val="28"/>
          <w:szCs w:val="28"/>
          <w:lang w:val="uk-UA"/>
        </w:rPr>
        <w:t>навчання</w:t>
      </w:r>
      <w:r w:rsidRPr="00E21DBF">
        <w:rPr>
          <w:rFonts w:ascii="Times New Roman" w:hAnsi="Times New Roman" w:cs="Times New Roman"/>
          <w:color w:val="0070C0"/>
          <w:spacing w:val="-2"/>
          <w:sz w:val="28"/>
          <w:szCs w:val="28"/>
          <w:lang w:val="uk-UA"/>
        </w:rPr>
        <w:t xml:space="preserve"> </w:t>
      </w:r>
      <w:r w:rsidRPr="00E21DBF">
        <w:rPr>
          <w:rFonts w:ascii="Times New Roman" w:hAnsi="Times New Roman" w:cs="Times New Roman"/>
          <w:color w:val="0070C0"/>
          <w:sz w:val="28"/>
          <w:szCs w:val="28"/>
          <w:lang w:val="uk-UA"/>
        </w:rPr>
        <w:t>у</w:t>
      </w:r>
      <w:r w:rsidRPr="00E21DBF">
        <w:rPr>
          <w:rFonts w:ascii="Times New Roman" w:hAnsi="Times New Roman" w:cs="Times New Roman"/>
          <w:color w:val="0070C0"/>
          <w:spacing w:val="-6"/>
          <w:sz w:val="28"/>
          <w:szCs w:val="28"/>
          <w:lang w:val="uk-UA"/>
        </w:rPr>
        <w:t xml:space="preserve"> </w:t>
      </w:r>
      <w:r w:rsidRPr="00E21DBF">
        <w:rPr>
          <w:rFonts w:ascii="Times New Roman" w:hAnsi="Times New Roman" w:cs="Times New Roman"/>
          <w:color w:val="0070C0"/>
          <w:sz w:val="28"/>
          <w:szCs w:val="28"/>
          <w:lang w:val="uk-UA"/>
        </w:rPr>
        <w:t>5-8</w:t>
      </w:r>
      <w:r w:rsidRPr="00E21DBF">
        <w:rPr>
          <w:rFonts w:ascii="Times New Roman" w:hAnsi="Times New Roman" w:cs="Times New Roman"/>
          <w:color w:val="0070C0"/>
          <w:spacing w:val="-1"/>
          <w:sz w:val="28"/>
          <w:szCs w:val="28"/>
          <w:lang w:val="uk-UA"/>
        </w:rPr>
        <w:t xml:space="preserve"> </w:t>
      </w:r>
      <w:r w:rsidRPr="00E21DBF">
        <w:rPr>
          <w:rFonts w:ascii="Times New Roman" w:hAnsi="Times New Roman" w:cs="Times New Roman"/>
          <w:color w:val="0070C0"/>
          <w:sz w:val="28"/>
          <w:szCs w:val="28"/>
          <w:lang w:val="uk-UA"/>
        </w:rPr>
        <w:t>класах</w:t>
      </w:r>
      <w:r w:rsidRPr="00E21DBF">
        <w:rPr>
          <w:rFonts w:ascii="Times New Roman" w:hAnsi="Times New Roman" w:cs="Times New Roman"/>
          <w:color w:val="0070C0"/>
          <w:spacing w:val="-5"/>
          <w:sz w:val="28"/>
          <w:szCs w:val="28"/>
          <w:lang w:val="uk-UA"/>
        </w:rPr>
        <w:t xml:space="preserve"> </w:t>
      </w:r>
      <w:r w:rsidRPr="004F4BB2">
        <w:rPr>
          <w:rFonts w:ascii="Times New Roman" w:hAnsi="Times New Roman" w:cs="Times New Roman"/>
          <w:sz w:val="28"/>
          <w:szCs w:val="28"/>
          <w:lang w:val="uk-UA"/>
        </w:rPr>
        <w:t>буде</w:t>
      </w:r>
      <w:r w:rsidRPr="004F4BB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F4BB2">
        <w:rPr>
          <w:rFonts w:ascii="Times New Roman" w:hAnsi="Times New Roman" w:cs="Times New Roman"/>
          <w:sz w:val="28"/>
          <w:szCs w:val="28"/>
          <w:lang w:val="uk-UA"/>
        </w:rPr>
        <w:t>здійснюватися</w:t>
      </w:r>
      <w:r w:rsidRPr="004F4BB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F4BB2">
        <w:rPr>
          <w:rFonts w:ascii="Times New Roman" w:hAnsi="Times New Roman" w:cs="Times New Roman"/>
          <w:sz w:val="28"/>
          <w:szCs w:val="28"/>
          <w:lang w:val="uk-UA"/>
        </w:rPr>
        <w:t>за Державним стандартом базової середньої освіти (2020 р.), Типовою освітньою програмою для 5-9 класів закладів загальної середньої освіти, затвердженою наказом МОН від 09.08.2024 № 1120, модельними навчальними програмами.</w:t>
      </w:r>
    </w:p>
    <w:p w14:paraId="4AF51B90" w14:textId="77777777" w:rsidR="008F0E76" w:rsidRPr="008F0E76" w:rsidRDefault="008F0E76" w:rsidP="008F0E76">
      <w:pPr>
        <w:spacing w:before="120"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ru-RU"/>
        </w:rPr>
      </w:pPr>
      <w:r w:rsidRPr="008F0E7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uk-UA" w:eastAsia="ru-RU"/>
        </w:rPr>
        <w:t>Основні види оцінювання</w:t>
      </w:r>
      <w:r w:rsidRPr="008F0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ru-RU"/>
        </w:rPr>
        <w:t>: формувальне, підсумкове, державна підсумкова атестація.</w:t>
      </w:r>
    </w:p>
    <w:p w14:paraId="382F313D" w14:textId="77777777" w:rsidR="008F0E76" w:rsidRPr="008F0E76" w:rsidRDefault="008F0E76" w:rsidP="008F0E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7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Формувальне</w:t>
      </w:r>
      <w:r w:rsidRPr="008F0E7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 xml:space="preserve"> – спрямоване на відстеження динаміки навчального поступу</w:t>
      </w:r>
    </w:p>
    <w:p w14:paraId="0580C768" w14:textId="77777777" w:rsidR="008F0E76" w:rsidRPr="008F0E76" w:rsidRDefault="008F0E76" w:rsidP="008F0E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7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Підсумков</w:t>
      </w:r>
      <w:r w:rsidRPr="008F0E7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е - показує результат навчання та розвитку</w:t>
      </w:r>
    </w:p>
    <w:p w14:paraId="386E96E1" w14:textId="2AC5CD01" w:rsidR="008F0E76" w:rsidRDefault="008F0E76" w:rsidP="008F0E76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</w:pPr>
      <w:r w:rsidRPr="008F0E7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 xml:space="preserve">ДПА - </w:t>
      </w:r>
      <w:r w:rsidRPr="008F0E7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оцінює відповідність результатів навчання вимогам Державного стандарту</w:t>
      </w:r>
    </w:p>
    <w:p w14:paraId="57E03EBD" w14:textId="77777777" w:rsidR="00D356F0" w:rsidRPr="00D356F0" w:rsidRDefault="00D356F0" w:rsidP="00D356F0">
      <w:pPr>
        <w:pStyle w:val="af"/>
        <w:ind w:right="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учнівства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до</w:t>
      </w:r>
      <w:r w:rsidRPr="00D356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356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D356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>.</w:t>
      </w:r>
      <w:r w:rsidRPr="00D356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6F0">
        <w:rPr>
          <w:rFonts w:ascii="Times New Roman" w:hAnsi="Times New Roman" w:cs="Times New Roman"/>
          <w:sz w:val="28"/>
          <w:szCs w:val="28"/>
        </w:rPr>
        <w:t>Для</w:t>
      </w:r>
      <w:r w:rsidRPr="00D356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356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6F0">
        <w:rPr>
          <w:rFonts w:ascii="Times New Roman" w:hAnsi="Times New Roman" w:cs="Times New Roman"/>
          <w:sz w:val="28"/>
          <w:szCs w:val="28"/>
        </w:rPr>
        <w:t>в</w:t>
      </w:r>
      <w:r w:rsidRPr="00D356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6F0">
        <w:rPr>
          <w:rFonts w:ascii="Times New Roman" w:hAnsi="Times New Roman" w:cs="Times New Roman"/>
          <w:sz w:val="28"/>
          <w:szCs w:val="28"/>
        </w:rPr>
        <w:t>Державному</w:t>
      </w:r>
      <w:r w:rsidRPr="00D356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стандарті</w:t>
      </w:r>
      <w:proofErr w:type="spellEnd"/>
      <w:r w:rsidRPr="00D356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– Стандарт)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>.</w:t>
      </w:r>
    </w:p>
    <w:p w14:paraId="059F1520" w14:textId="041A8A15" w:rsidR="008F0E76" w:rsidRPr="00D356F0" w:rsidRDefault="00D356F0" w:rsidP="00D356F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Ієрархія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стандарті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: низка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результат, а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споріднені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об’єднано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стандарті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D356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56F0">
        <w:rPr>
          <w:rFonts w:ascii="Times New Roman" w:hAnsi="Times New Roman" w:cs="Times New Roman"/>
          <w:sz w:val="28"/>
          <w:szCs w:val="28"/>
        </w:rPr>
        <w:t>номер.</w:t>
      </w:r>
      <w:r w:rsidRPr="00D356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56F0">
        <w:rPr>
          <w:rFonts w:ascii="Times New Roman" w:hAnsi="Times New Roman" w:cs="Times New Roman"/>
          <w:sz w:val="28"/>
          <w:szCs w:val="28"/>
        </w:rPr>
        <w:t>Для</w:t>
      </w:r>
      <w:r w:rsidRPr="00D356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56F0">
        <w:rPr>
          <w:rFonts w:ascii="Times New Roman" w:hAnsi="Times New Roman" w:cs="Times New Roman"/>
          <w:sz w:val="28"/>
          <w:szCs w:val="28"/>
        </w:rPr>
        <w:t>кожного</w:t>
      </w:r>
      <w:r w:rsidRPr="00D356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56F0">
        <w:rPr>
          <w:rFonts w:ascii="Times New Roman" w:hAnsi="Times New Roman" w:cs="Times New Roman"/>
          <w:sz w:val="28"/>
          <w:szCs w:val="28"/>
        </w:rPr>
        <w:t>конкретного</w:t>
      </w:r>
      <w:r w:rsidRPr="00D356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56F0">
        <w:rPr>
          <w:rFonts w:ascii="Times New Roman" w:hAnsi="Times New Roman" w:cs="Times New Roman"/>
          <w:sz w:val="28"/>
          <w:szCs w:val="28"/>
        </w:rPr>
        <w:t>результату</w:t>
      </w:r>
      <w:r w:rsidRPr="00D356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D356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356F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356F0">
        <w:rPr>
          <w:rFonts w:ascii="Times New Roman" w:hAnsi="Times New Roman" w:cs="Times New Roman"/>
          <w:color w:val="444746"/>
          <w:sz w:val="28"/>
          <w:szCs w:val="28"/>
        </w:rPr>
        <w:t xml:space="preserve">.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індексі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орієнтира</w:t>
      </w:r>
      <w:proofErr w:type="spellEnd"/>
      <w:r w:rsidRPr="00D356F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56F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F0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D356F0">
        <w:rPr>
          <w:rFonts w:ascii="Times New Roman" w:hAnsi="Times New Roman" w:cs="Times New Roman"/>
          <w:sz w:val="28"/>
          <w:szCs w:val="28"/>
        </w:rPr>
        <w:t>.</w:t>
      </w:r>
    </w:p>
    <w:p w14:paraId="11FEA7FD" w14:textId="77777777" w:rsidR="008F0E76" w:rsidRPr="008F0E76" w:rsidRDefault="008F0E76" w:rsidP="008F0E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0E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proofErr w:type="gram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слугують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основою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критеріїв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оцінюваиия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освітніми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галузями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0E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17F587E" w14:textId="77777777" w:rsidR="008F0E76" w:rsidRPr="008F0E76" w:rsidRDefault="008F0E76" w:rsidP="008F0E7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реалізуються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чотирма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рівнями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достатній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охоплює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72D3D5" w14:textId="77777777" w:rsidR="008F0E76" w:rsidRPr="008F0E76" w:rsidRDefault="008F0E76" w:rsidP="008F0E7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12-бальній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35682B" w14:textId="77777777" w:rsidR="008F0E76" w:rsidRPr="008F0E76" w:rsidRDefault="008F0E76" w:rsidP="008F0E7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E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зумовлюється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предмета /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курсу,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віковими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>:</w:t>
      </w:r>
    </w:p>
    <w:p w14:paraId="10EA3901" w14:textId="77777777" w:rsidR="008F0E76" w:rsidRPr="008F0E76" w:rsidRDefault="008F0E76" w:rsidP="00C96979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групове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>;</w:t>
      </w:r>
    </w:p>
    <w:p w14:paraId="049986C0" w14:textId="77777777" w:rsidR="008F0E76" w:rsidRPr="008F0E76" w:rsidRDefault="008F0E76" w:rsidP="00C9697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письмових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тестові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ІТ,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перекази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диктанти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діагностувальні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підсумкові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>);</w:t>
      </w:r>
    </w:p>
    <w:p w14:paraId="10D32DBF" w14:textId="77777777" w:rsidR="008F0E76" w:rsidRPr="008F0E76" w:rsidRDefault="008F0E76" w:rsidP="00C9697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на лабораторному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обладнанні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розрахункові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розрахунково-графічні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>;</w:t>
      </w:r>
    </w:p>
    <w:p w14:paraId="108EC27E" w14:textId="41EC4717" w:rsidR="008F0E76" w:rsidRPr="008F0E76" w:rsidRDefault="004526D8" w:rsidP="00C9697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8F0E76" w:rsidRPr="008F0E7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 xml:space="preserve">; робота з картами, </w:t>
      </w:r>
      <w:proofErr w:type="spellStart"/>
      <w:r w:rsidR="008F0E76" w:rsidRPr="008F0E76">
        <w:rPr>
          <w:rFonts w:ascii="Times New Roman" w:hAnsi="Times New Roman" w:cs="Times New Roman"/>
          <w:sz w:val="28"/>
          <w:szCs w:val="28"/>
        </w:rPr>
        <w:t>діаграмами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F0E76" w:rsidRPr="008F0E76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E76" w:rsidRPr="008F0E76">
        <w:rPr>
          <w:rFonts w:ascii="Times New Roman" w:hAnsi="Times New Roman" w:cs="Times New Roman"/>
          <w:sz w:val="28"/>
          <w:szCs w:val="28"/>
        </w:rPr>
        <w:t>таблиць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0E76" w:rsidRPr="008F0E76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 xml:space="preserve"> схем, моделей, </w:t>
      </w:r>
      <w:proofErr w:type="spellStart"/>
      <w:r w:rsidR="008F0E76" w:rsidRPr="008F0E7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F0E76" w:rsidRPr="008F0E76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E76" w:rsidRPr="008F0E76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E76" w:rsidRPr="008F0E7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E76" w:rsidRPr="008F0E7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E76" w:rsidRPr="008F0E7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8F0E76" w:rsidRPr="008F0E76">
        <w:rPr>
          <w:rFonts w:ascii="Times New Roman" w:hAnsi="Times New Roman" w:cs="Times New Roman"/>
          <w:sz w:val="28"/>
          <w:szCs w:val="28"/>
        </w:rPr>
        <w:t>);</w:t>
      </w:r>
    </w:p>
    <w:p w14:paraId="4FC827E6" w14:textId="77777777" w:rsidR="008F0E76" w:rsidRPr="008F0E76" w:rsidRDefault="008F0E76" w:rsidP="00C9697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ІТ (онлайн-тести,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>;</w:t>
      </w:r>
    </w:p>
    <w:p w14:paraId="0668DC28" w14:textId="0C0EB100" w:rsidR="008F0E76" w:rsidRPr="003D7493" w:rsidRDefault="008F0E76" w:rsidP="00C9697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комплексного,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поєднує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різні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способи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засоби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D29A8F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застосуванням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когнітивних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рівнів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: на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відтворення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знань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розуміння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стандартних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змінених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ситуаціях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уміння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висловлювати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судження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804A59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Частотність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підлягають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оцінюванню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дидактичної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мети,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змісту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 /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Інтегрованого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курсу та з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етапу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опанування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програмовим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матеріалом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етапу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очікуваного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результату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B10F79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        До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наскрізних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умінь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долучатися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шкільний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психолог.</w:t>
      </w:r>
    </w:p>
    <w:p w14:paraId="1CAB7850" w14:textId="17F082C4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потребує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гнучкості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Підходи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класах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proofErr w:type="gram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відмінності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спрямовані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реалізацію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9686B">
        <w:rPr>
          <w:rFonts w:ascii="Times New Roman" w:hAnsi="Times New Roman" w:cs="Times New Roman"/>
          <w:color w:val="000000"/>
          <w:sz w:val="28"/>
          <w:szCs w:val="28"/>
        </w:rPr>
        <w:t>світньої</w:t>
      </w:r>
      <w:proofErr w:type="spellEnd"/>
      <w:r w:rsidR="00996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686B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996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686B">
        <w:rPr>
          <w:rFonts w:ascii="Times New Roman" w:hAnsi="Times New Roman" w:cs="Times New Roman"/>
          <w:color w:val="000000"/>
          <w:sz w:val="28"/>
          <w:szCs w:val="28"/>
        </w:rPr>
        <w:t>гімназії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автономії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вчителя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33695B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дистанційному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змішаному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режимах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здійснюватися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очно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дистанційно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інформаційно-комунікаційних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цифрових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відеоконференц-зв’язку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5DAF29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здобувачами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принципів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академічної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доброчесності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самостійне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поточного та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підсумкового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покликання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джерела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ідей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розробок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тверджень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відомостей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B28AF1C" w14:textId="688B7619" w:rsidR="008F0E76" w:rsidRPr="004C0919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        У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учнями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принципів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академічної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доброчесності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списування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письмових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робіт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залученням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зовнішніх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джерел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дозволених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певного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виду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), учитель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ухвалити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оцінювати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такої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запропонувати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учню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повторне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проходження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="004C091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2D288FB" w14:textId="77777777" w:rsidR="008F0E76" w:rsidRPr="005F0E93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F0E9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Оцінка є конфіденційною інформацією, доступною лише для учнівства та його батьків (або осіб, що їх замінюють). Інформування батьків про результати навчання може відбуватися під час індивідуальних зустрічей, шляхом записів оцінювальних суджень у носіях зворотного зв’язку з батьками (паперових щоденниках учнів тощо), фіксації результатів навчання у свідоцтві досягнень.</w:t>
      </w:r>
    </w:p>
    <w:p w14:paraId="71DDEDC8" w14:textId="77777777" w:rsidR="008F0E76" w:rsidRPr="008F0E76" w:rsidRDefault="008F0E76" w:rsidP="00507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Формувальне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інтерактивне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адаптуючи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них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Формувальне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діагностувальну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коригувальну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орієнтувальну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мотиваційно-стимулювальну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F8015F" w14:textId="77777777" w:rsidR="008F0E76" w:rsidRPr="008F0E76" w:rsidRDefault="008F0E76" w:rsidP="00507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Формувальне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є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складником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учнівства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зорієнтований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результату, так і результат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певному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вчителю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вчительці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зрозуміти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підготувати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відслідковувати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6A59931E" w14:textId="77777777" w:rsidR="008F0E76" w:rsidRPr="008F0E76" w:rsidRDefault="008F0E76" w:rsidP="00507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Формувальне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повинне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цілям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конкретного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/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курсу.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вчителем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карток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шкал,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щоденника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портфоліо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6DDE89" w14:textId="48A589BF" w:rsidR="008F0E76" w:rsidRDefault="008F0E76" w:rsidP="00507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підсумкового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співвіднесення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досягли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здобувані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обов'язковими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очікуваними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визначеними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стандартом / модельною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навчальною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Підсумкове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proofErr w:type="gram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A24D4A" w14:textId="1A7BCEC0" w:rsidR="004C0919" w:rsidRDefault="004C0919" w:rsidP="00507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0E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Підсумкове</w:t>
      </w:r>
      <w:proofErr w:type="spellEnd"/>
      <w:r w:rsidRPr="008F0E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семестр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групами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Критеріями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галузями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і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</w:p>
    <w:p w14:paraId="73ED64F9" w14:textId="07AEBB7E" w:rsidR="000975CB" w:rsidRPr="004C0919" w:rsidRDefault="004C0919" w:rsidP="0050721A">
      <w:pPr>
        <w:pStyle w:val="af"/>
        <w:spacing w:after="0" w:line="240" w:lineRule="auto"/>
        <w:ind w:righ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ивести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семестрову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за кожною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вчителька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семестру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запланувати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щонайменше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поточне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мінімально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підсумкову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роботу за кожною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семестру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підсумкову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роботу за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семестру.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модельних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="000975CB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, на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якому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уроці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і в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який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спосіб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учитель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чи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вчителька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здійснюватимуть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поточне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чи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підсумкове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оцінювання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результатів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певної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pacing w:val="-2"/>
          <w:sz w:val="28"/>
          <w:szCs w:val="28"/>
        </w:rPr>
        <w:t>групи</w:t>
      </w:r>
      <w:proofErr w:type="spellEnd"/>
      <w:r w:rsidR="000975CB" w:rsidRPr="004C0919">
        <w:rPr>
          <w:rFonts w:ascii="Times New Roman" w:hAnsi="Times New Roman" w:cs="Times New Roman"/>
          <w:color w:val="010101"/>
          <w:spacing w:val="-2"/>
          <w:sz w:val="28"/>
          <w:szCs w:val="28"/>
        </w:rPr>
        <w:t>.</w:t>
      </w:r>
    </w:p>
    <w:p w14:paraId="6FB8252C" w14:textId="33F8B0E5" w:rsidR="000975CB" w:rsidRPr="004C0919" w:rsidRDefault="004C0919" w:rsidP="0050721A">
      <w:pPr>
        <w:pStyle w:val="af"/>
        <w:spacing w:after="0" w:line="240" w:lineRule="auto"/>
        <w:ind w:right="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  <w:lang w:val="uk-UA"/>
        </w:rPr>
        <w:t>С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еместрову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оцінку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певною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групою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результатів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виставляють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на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підставі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двох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(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або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більше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)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поточних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оцінок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групами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результатів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та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оцінки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підсумкову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роботу (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оцінок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підсумкові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роботи</w:t>
      </w:r>
      <w:proofErr w:type="spellEnd"/>
      <w:r w:rsidR="000975CB" w:rsidRPr="004C0919">
        <w:rPr>
          <w:rFonts w:ascii="Times New Roman" w:hAnsi="Times New Roman" w:cs="Times New Roman"/>
          <w:color w:val="010101"/>
          <w:sz w:val="28"/>
          <w:szCs w:val="28"/>
        </w:rPr>
        <w:t>).</w:t>
      </w:r>
    </w:p>
    <w:p w14:paraId="0676F509" w14:textId="77777777" w:rsidR="000975CB" w:rsidRPr="004C0919" w:rsidRDefault="000975CB" w:rsidP="0050721A">
      <w:pPr>
        <w:pStyle w:val="af"/>
        <w:spacing w:after="0" w:line="240" w:lineRule="auto"/>
        <w:ind w:right="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Якщо</w:t>
      </w:r>
      <w:proofErr w:type="spellEnd"/>
      <w:r w:rsidRPr="004C0919">
        <w:rPr>
          <w:rFonts w:ascii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учень</w:t>
      </w:r>
      <w:proofErr w:type="spellEnd"/>
      <w:r w:rsidRPr="004C0919">
        <w:rPr>
          <w:rFonts w:ascii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або</w:t>
      </w:r>
      <w:proofErr w:type="spellEnd"/>
      <w:r w:rsidRPr="004C0919">
        <w:rPr>
          <w:rFonts w:ascii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учениця</w:t>
      </w:r>
      <w:proofErr w:type="spellEnd"/>
      <w:r w:rsidRPr="004C0919">
        <w:rPr>
          <w:rFonts w:ascii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були</w:t>
      </w:r>
      <w:proofErr w:type="spellEnd"/>
      <w:r w:rsidRPr="004C0919">
        <w:rPr>
          <w:rFonts w:ascii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відсутні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>,</w:t>
      </w:r>
      <w:r w:rsidRPr="004C0919">
        <w:rPr>
          <w:rFonts w:ascii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 w:rsidRPr="004C0919">
        <w:rPr>
          <w:rFonts w:ascii="Times New Roman" w:hAnsi="Times New Roman" w:cs="Times New Roman"/>
          <w:color w:val="010101"/>
          <w:sz w:val="28"/>
          <w:szCs w:val="28"/>
        </w:rPr>
        <w:t>коли</w:t>
      </w:r>
      <w:r w:rsidRPr="004C0919">
        <w:rPr>
          <w:rFonts w:ascii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проводилася</w:t>
      </w:r>
      <w:proofErr w:type="spellEnd"/>
      <w:r w:rsidRPr="004C0919">
        <w:rPr>
          <w:rFonts w:ascii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підсумкова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робота,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семестрову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оцінку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цю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групу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результатів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виставляють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на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основі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наявних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поточних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оцінок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групами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результатів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14:paraId="1CA30B0D" w14:textId="77777777" w:rsidR="000975CB" w:rsidRPr="004C0919" w:rsidRDefault="000975CB" w:rsidP="0050721A">
      <w:pPr>
        <w:pStyle w:val="af"/>
        <w:spacing w:after="0" w:line="240" w:lineRule="auto"/>
        <w:ind w:right="284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Виконувати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підсумкову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роботу, яка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була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пропущена,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учню</w:t>
      </w:r>
      <w:proofErr w:type="spellEnd"/>
      <w:r w:rsidRPr="004C0919">
        <w:rPr>
          <w:rFonts w:ascii="Times New Roman" w:hAnsi="Times New Roman" w:cs="Times New Roman"/>
          <w:color w:val="010101"/>
          <w:spacing w:val="40"/>
          <w:sz w:val="28"/>
          <w:szCs w:val="28"/>
        </w:rPr>
        <w:t xml:space="preserve"> </w:t>
      </w:r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/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учениці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не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потрібно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14:paraId="35EBAEB7" w14:textId="77777777" w:rsidR="000975CB" w:rsidRPr="004C0919" w:rsidRDefault="000975CB" w:rsidP="0050721A">
      <w:pPr>
        <w:pStyle w:val="af"/>
        <w:spacing w:after="0" w:line="240" w:lineRule="auto"/>
        <w:ind w:right="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Якщо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в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учня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/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учениці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немає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поточних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оцінок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певну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групу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результатів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він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/вона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мають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виконати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відповідну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підсумкову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роботу.</w:t>
      </w:r>
    </w:p>
    <w:p w14:paraId="2D9A76C7" w14:textId="34BF14B9" w:rsidR="000975CB" w:rsidRPr="004C0919" w:rsidRDefault="000975CB" w:rsidP="0050721A">
      <w:pPr>
        <w:pStyle w:val="af"/>
        <w:spacing w:after="0"/>
        <w:ind w:right="28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Загальну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семестрову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оцінку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навчальний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предмет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або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інтегрований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курс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виводять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як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середнє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арифметичне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семестрових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оцінок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групами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результатів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14:paraId="19CB7109" w14:textId="77777777" w:rsidR="000975CB" w:rsidRPr="004C0919" w:rsidRDefault="000975CB" w:rsidP="0050721A">
      <w:pPr>
        <w:pStyle w:val="af"/>
        <w:spacing w:after="0"/>
        <w:ind w:right="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Поточні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оцінки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які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вчитель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або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вчителька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виставляють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різні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види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діяльності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учнів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та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учениць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упродовж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семестру, але не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співвідносять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їх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з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певними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групами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результатів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, не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враховують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при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виведенні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семестрової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lastRenderedPageBreak/>
        <w:t>оцінки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.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Ці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оцінки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використовують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для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відстеження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індивідуального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освітнього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поступу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та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надання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зворотного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зв’язку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учням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та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ученицям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14:paraId="7C3A8A56" w14:textId="718C2A5D" w:rsidR="000975CB" w:rsidRPr="004C0919" w:rsidRDefault="000975CB" w:rsidP="0050721A">
      <w:pPr>
        <w:pStyle w:val="af"/>
        <w:spacing w:after="0"/>
        <w:ind w:right="285" w:firstLine="7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Виконувати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підсумкову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роботу, яка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було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пропущена,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учню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>/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учениці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 xml:space="preserve"> не </w:t>
      </w:r>
      <w:proofErr w:type="spellStart"/>
      <w:r w:rsidRPr="004C0919">
        <w:rPr>
          <w:rFonts w:ascii="Times New Roman" w:hAnsi="Times New Roman" w:cs="Times New Roman"/>
          <w:color w:val="010101"/>
          <w:sz w:val="28"/>
          <w:szCs w:val="28"/>
        </w:rPr>
        <w:t>потрібно</w:t>
      </w:r>
      <w:proofErr w:type="spellEnd"/>
      <w:r w:rsidRPr="004C0919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14:paraId="21E480D1" w14:textId="049BF703" w:rsidR="000975CB" w:rsidRPr="004C0919" w:rsidRDefault="004C0919" w:rsidP="0050721A">
      <w:pPr>
        <w:pStyle w:val="af"/>
        <w:spacing w:after="0"/>
        <w:ind w:right="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="000975CB" w:rsidRPr="004C0919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="000975CB" w:rsidRPr="004C091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виставляють</w:t>
      </w:r>
      <w:proofErr w:type="spellEnd"/>
      <w:r w:rsidR="000975CB" w:rsidRPr="004C091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0975CB" w:rsidRPr="004C0919">
        <w:rPr>
          <w:rFonts w:ascii="Times New Roman" w:hAnsi="Times New Roman" w:cs="Times New Roman"/>
          <w:sz w:val="28"/>
          <w:szCs w:val="28"/>
        </w:rPr>
        <w:t>на</w:t>
      </w:r>
      <w:r w:rsidR="000975CB" w:rsidRPr="004C091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="000975CB" w:rsidRPr="004C091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семестрових</w:t>
      </w:r>
      <w:proofErr w:type="spellEnd"/>
      <w:r w:rsidR="000975CB" w:rsidRPr="004C091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="000975CB" w:rsidRPr="004C0919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="000975CB" w:rsidRPr="004C091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0975CB" w:rsidRPr="004C0919">
        <w:rPr>
          <w:rFonts w:ascii="Times New Roman" w:hAnsi="Times New Roman" w:cs="Times New Roman"/>
          <w:sz w:val="28"/>
          <w:szCs w:val="28"/>
        </w:rPr>
        <w:t>за</w:t>
      </w:r>
      <w:r w:rsidR="000975CB" w:rsidRPr="004C091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0975CB" w:rsidRPr="004C0919">
        <w:rPr>
          <w:rFonts w:ascii="Times New Roman" w:hAnsi="Times New Roman" w:cs="Times New Roman"/>
          <w:sz w:val="28"/>
          <w:szCs w:val="28"/>
        </w:rPr>
        <w:t>I</w:t>
      </w:r>
      <w:r w:rsidR="000975CB" w:rsidRPr="004C091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0975CB" w:rsidRPr="004C0919">
        <w:rPr>
          <w:rFonts w:ascii="Times New Roman" w:hAnsi="Times New Roman" w:cs="Times New Roman"/>
          <w:sz w:val="28"/>
          <w:szCs w:val="28"/>
        </w:rPr>
        <w:t>та</w:t>
      </w:r>
      <w:r w:rsidR="000975CB" w:rsidRPr="004C091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0975CB" w:rsidRPr="004C0919">
        <w:rPr>
          <w:rFonts w:ascii="Times New Roman" w:hAnsi="Times New Roman" w:cs="Times New Roman"/>
          <w:spacing w:val="-5"/>
          <w:sz w:val="28"/>
          <w:szCs w:val="28"/>
        </w:rPr>
        <w:t>II</w:t>
      </w:r>
    </w:p>
    <w:p w14:paraId="48DD1ACC" w14:textId="49D11939" w:rsidR="004C0919" w:rsidRPr="0050721A" w:rsidRDefault="000975CB" w:rsidP="0050721A">
      <w:pPr>
        <w:pStyle w:val="af"/>
        <w:spacing w:after="0"/>
        <w:ind w:right="14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семестри</w:t>
      </w:r>
      <w:proofErr w:type="spellEnd"/>
      <w:r w:rsidRPr="004C091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C09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C091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скоригованих</w:t>
      </w:r>
      <w:proofErr w:type="spellEnd"/>
      <w:r w:rsidRPr="004C091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семестрових</w:t>
      </w:r>
      <w:proofErr w:type="spellEnd"/>
      <w:r w:rsidRPr="004C091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>).</w:t>
      </w:r>
      <w:r w:rsidRPr="004C091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Річна</w:t>
      </w:r>
      <w:proofErr w:type="spellEnd"/>
      <w:r w:rsidRPr="004C091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C091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C091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C0919">
        <w:rPr>
          <w:rFonts w:ascii="Times New Roman" w:hAnsi="Times New Roman" w:cs="Times New Roman"/>
          <w:spacing w:val="-4"/>
          <w:sz w:val="28"/>
          <w:szCs w:val="28"/>
        </w:rPr>
        <w:t>бут</w:t>
      </w:r>
      <w:r w:rsidR="0050721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и </w:t>
      </w:r>
      <w:proofErr w:type="spellStart"/>
      <w:r w:rsidR="004C0919" w:rsidRPr="004C0919">
        <w:rPr>
          <w:rFonts w:ascii="Times New Roman" w:hAnsi="Times New Roman" w:cs="Times New Roman"/>
          <w:sz w:val="28"/>
          <w:szCs w:val="28"/>
        </w:rPr>
        <w:t>середнім</w:t>
      </w:r>
      <w:proofErr w:type="spellEnd"/>
      <w:r w:rsidR="004C0919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919" w:rsidRPr="004C0919">
        <w:rPr>
          <w:rFonts w:ascii="Times New Roman" w:hAnsi="Times New Roman" w:cs="Times New Roman"/>
          <w:sz w:val="28"/>
          <w:szCs w:val="28"/>
        </w:rPr>
        <w:t>арифметичним</w:t>
      </w:r>
      <w:proofErr w:type="spellEnd"/>
      <w:r w:rsidR="004C0919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919" w:rsidRPr="004C0919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="004C0919" w:rsidRPr="004C0919">
        <w:rPr>
          <w:rFonts w:ascii="Times New Roman" w:hAnsi="Times New Roman" w:cs="Times New Roman"/>
          <w:sz w:val="28"/>
          <w:szCs w:val="28"/>
        </w:rPr>
        <w:t xml:space="preserve"> за I та II </w:t>
      </w:r>
      <w:proofErr w:type="spellStart"/>
      <w:r w:rsidR="004C0919" w:rsidRPr="004C0919">
        <w:rPr>
          <w:rFonts w:ascii="Times New Roman" w:hAnsi="Times New Roman" w:cs="Times New Roman"/>
          <w:sz w:val="28"/>
          <w:szCs w:val="28"/>
        </w:rPr>
        <w:t>семестри</w:t>
      </w:r>
      <w:proofErr w:type="spellEnd"/>
      <w:r w:rsidR="004C0919" w:rsidRPr="004C09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0919" w:rsidRPr="004C0919">
        <w:rPr>
          <w:rFonts w:ascii="Times New Roman" w:hAnsi="Times New Roman" w:cs="Times New Roman"/>
          <w:sz w:val="28"/>
          <w:szCs w:val="28"/>
        </w:rPr>
        <w:t>Підсумкову</w:t>
      </w:r>
      <w:proofErr w:type="spellEnd"/>
      <w:r w:rsidR="004C0919"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919" w:rsidRPr="004C0919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="004C0919" w:rsidRPr="004C0919">
        <w:rPr>
          <w:rFonts w:ascii="Times New Roman" w:hAnsi="Times New Roman" w:cs="Times New Roman"/>
          <w:sz w:val="28"/>
          <w:szCs w:val="28"/>
        </w:rPr>
        <w:t xml:space="preserve"> роботу за </w:t>
      </w:r>
      <w:proofErr w:type="spellStart"/>
      <w:r w:rsidR="004C0919" w:rsidRPr="004C091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C0919" w:rsidRPr="004C091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C0919" w:rsidRPr="004C0919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="004C0919" w:rsidRPr="004C0919">
        <w:rPr>
          <w:rFonts w:ascii="Times New Roman" w:hAnsi="Times New Roman" w:cs="Times New Roman"/>
          <w:sz w:val="28"/>
          <w:szCs w:val="28"/>
        </w:rPr>
        <w:t>.</w:t>
      </w:r>
    </w:p>
    <w:p w14:paraId="6559E630" w14:textId="77777777" w:rsidR="004C0919" w:rsidRPr="004C0919" w:rsidRDefault="004C0919" w:rsidP="0050721A">
      <w:pPr>
        <w:pStyle w:val="af"/>
        <w:spacing w:after="0"/>
        <w:ind w:right="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Семестрова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підлягати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коригуванню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Семестрове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коригувати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учениця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проходить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повторне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кількома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учениці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учню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учениці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скоригувати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виконавши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охоплюють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виставляють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стовпці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журналу,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семестровими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Скоригована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ГР1”.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скоригованої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семестрової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вираховують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арифметичне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4C0919">
        <w:rPr>
          <w:rFonts w:ascii="Times New Roman" w:hAnsi="Times New Roman" w:cs="Times New Roman"/>
          <w:sz w:val="28"/>
          <w:szCs w:val="28"/>
        </w:rPr>
        <w:t>виставляють</w:t>
      </w:r>
      <w:proofErr w:type="spellEnd"/>
      <w:r w:rsidRPr="004C0919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скориговану</w:t>
      </w:r>
      <w:proofErr w:type="spellEnd"/>
      <w:proofErr w:type="gramEnd"/>
      <w:r w:rsidRPr="004C0919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C0919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4C0919">
        <w:rPr>
          <w:rFonts w:ascii="Times New Roman" w:hAnsi="Times New Roman" w:cs="Times New Roman"/>
          <w:sz w:val="28"/>
          <w:szCs w:val="28"/>
        </w:rPr>
        <w:t>в</w:t>
      </w:r>
      <w:r w:rsidRPr="004C0919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4C0919">
        <w:rPr>
          <w:rFonts w:ascii="Times New Roman" w:hAnsi="Times New Roman" w:cs="Times New Roman"/>
          <w:sz w:val="28"/>
          <w:szCs w:val="28"/>
        </w:rPr>
        <w:t>колонку</w:t>
      </w:r>
      <w:r w:rsidRPr="004C0919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4C0919">
        <w:rPr>
          <w:rFonts w:ascii="Times New Roman" w:hAnsi="Times New Roman" w:cs="Times New Roman"/>
          <w:sz w:val="28"/>
          <w:szCs w:val="28"/>
        </w:rPr>
        <w:t>без</w:t>
      </w:r>
      <w:r w:rsidRPr="004C0919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4C0919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4C0919">
        <w:rPr>
          <w:rFonts w:ascii="Times New Roman" w:hAnsi="Times New Roman" w:cs="Times New Roman"/>
          <w:sz w:val="28"/>
          <w:szCs w:val="28"/>
        </w:rPr>
        <w:t>з</w:t>
      </w:r>
      <w:r w:rsidRPr="004C0919">
        <w:rPr>
          <w:rFonts w:ascii="Times New Roman" w:hAnsi="Times New Roman" w:cs="Times New Roman"/>
          <w:spacing w:val="70"/>
          <w:sz w:val="28"/>
          <w:szCs w:val="28"/>
        </w:rPr>
        <w:t xml:space="preserve">  </w:t>
      </w:r>
      <w:proofErr w:type="spellStart"/>
      <w:r w:rsidRPr="004C0919">
        <w:rPr>
          <w:rFonts w:ascii="Times New Roman" w:hAnsi="Times New Roman" w:cs="Times New Roman"/>
          <w:spacing w:val="-2"/>
          <w:sz w:val="28"/>
          <w:szCs w:val="28"/>
        </w:rPr>
        <w:t>написом</w:t>
      </w:r>
      <w:proofErr w:type="spellEnd"/>
    </w:p>
    <w:p w14:paraId="5BE34DE6" w14:textId="77777777" w:rsidR="0050721A" w:rsidRDefault="004C0919" w:rsidP="0050721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9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Скоригована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стовпцем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«I семестр»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«II семестр».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Стовпці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виставлення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скоригованих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відводять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учениць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виявили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919">
        <w:rPr>
          <w:rFonts w:ascii="Times New Roman" w:hAnsi="Times New Roman" w:cs="Times New Roman"/>
          <w:sz w:val="28"/>
          <w:szCs w:val="28"/>
        </w:rPr>
        <w:t>коригувати</w:t>
      </w:r>
      <w:proofErr w:type="spellEnd"/>
      <w:r w:rsidRPr="004C0919">
        <w:rPr>
          <w:rFonts w:ascii="Times New Roman" w:hAnsi="Times New Roman" w:cs="Times New Roman"/>
          <w:sz w:val="28"/>
          <w:szCs w:val="28"/>
        </w:rPr>
        <w:t xml:space="preserve"> ї</w:t>
      </w:r>
      <w:r w:rsidR="00B66D01">
        <w:rPr>
          <w:rFonts w:ascii="Times New Roman" w:hAnsi="Times New Roman" w:cs="Times New Roman"/>
          <w:sz w:val="28"/>
          <w:szCs w:val="28"/>
          <w:lang w:val="uk-UA"/>
        </w:rPr>
        <w:t>х.</w:t>
      </w:r>
    </w:p>
    <w:p w14:paraId="2586CE18" w14:textId="77777777" w:rsidR="0050721A" w:rsidRDefault="0050721A" w:rsidP="0050721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0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виставляють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семестрові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оцінки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групами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оцінок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групами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виставляють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загальну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оцінку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семестр </w:t>
      </w:r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кожного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/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</w:p>
    <w:p w14:paraId="50546824" w14:textId="77777777" w:rsidR="004C0919" w:rsidRDefault="0050721A" w:rsidP="0050721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Підсумкове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</w:t>
      </w:r>
      <w:proofErr w:type="spellStart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здійснюють</w:t>
      </w:r>
      <w:proofErr w:type="spellEnd"/>
      <w:r w:rsidRPr="008F0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виставляють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оцінок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І та II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скоригованих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семестрових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оцінок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Річна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арифметичним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оцінок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І та II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річної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динаміку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оку.</w:t>
      </w:r>
    </w:p>
    <w:p w14:paraId="61DD8E42" w14:textId="67085AB7" w:rsidR="0050721A" w:rsidRPr="0050721A" w:rsidRDefault="0050721A" w:rsidP="0050721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507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Підсумкові роботи можуть забезпечувати охоплення одного, декількох або всіх груп результатів, визначених у Державному стандарті, у межах вивченого впродовж певного періоду, і мають забезпечувати об’єктивність оцінювання.</w:t>
      </w:r>
    </w:p>
    <w:p w14:paraId="0BA77038" w14:textId="77777777" w:rsidR="0050721A" w:rsidRPr="008F0E76" w:rsidRDefault="0050721A" w:rsidP="0050721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</w:pPr>
      <w:r w:rsidRPr="00507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50721A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оточне та підсумкове оцінювання на предмет їх відповідності вимогам навчальної програми здійснюють педагогічні працівники гімназії.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У рамках академічної свободи  учителі закладу обирають форми, зміст та способи оцінювання залежно від дидактичної мети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, етапу опанування програмовим матеріалом, особливостей змісту предмета вивчення, інтегрованого курсу, навчальних можливостей здобувачів освіти.</w:t>
      </w:r>
    </w:p>
    <w:p w14:paraId="5275A9F1" w14:textId="512C10CF" w:rsidR="0050721A" w:rsidRPr="0050721A" w:rsidRDefault="0050721A" w:rsidP="0050721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50721A" w:rsidRPr="0050721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1060" w:right="850" w:bottom="280" w:left="1700" w:header="720" w:footer="0" w:gutter="0"/>
          <w:cols w:space="720"/>
        </w:sectPr>
      </w:pPr>
    </w:p>
    <w:p w14:paraId="0D4C2D04" w14:textId="0D2AE389" w:rsidR="008F0E76" w:rsidRPr="008F0E76" w:rsidRDefault="008F0E76" w:rsidP="008F0E76">
      <w:pPr>
        <w:spacing w:after="0" w:line="240" w:lineRule="auto"/>
        <w:ind w:firstLineChars="202" w:firstLine="566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lastRenderedPageBreak/>
        <w:t xml:space="preserve">Отримання даних про стан сформованості очікуваних результатів навчання з предметів або інтегрованих курсів залежно від дидактичної мети й пріоритетної функції оцінювання, особливостей змісту навчального предмета / інтегрованого курсу та з урахуванням етапу опанування програмовим матеріалом у цілому та етапу опанування очікуваним результатом навчання зокрема, здійснюється під час індивідуальної, групової чи фронтальної роботи із застосуванням різних способів, а саме: </w:t>
      </w:r>
    </w:p>
    <w:p w14:paraId="3E67ABEC" w14:textId="77777777" w:rsidR="008F0E76" w:rsidRPr="008F0E76" w:rsidRDefault="008F0E76" w:rsidP="00C96979">
      <w:pPr>
        <w:numPr>
          <w:ilvl w:val="2"/>
          <w:numId w:val="6"/>
        </w:numPr>
        <w:spacing w:after="0" w:line="240" w:lineRule="auto"/>
        <w:ind w:left="882" w:hanging="598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усного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en-US" w:eastAsia="zh-CN"/>
        </w:rPr>
        <w:t> 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(бесіда, розповідь, переказ, діалог);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en-US" w:eastAsia="zh-CN"/>
        </w:rPr>
        <w:t> </w:t>
      </w:r>
    </w:p>
    <w:p w14:paraId="2A3B62CA" w14:textId="77777777" w:rsidR="008F0E76" w:rsidRPr="008F0E76" w:rsidRDefault="008F0E76" w:rsidP="00C96979">
      <w:pPr>
        <w:numPr>
          <w:ilvl w:val="2"/>
          <w:numId w:val="6"/>
        </w:numPr>
        <w:spacing w:after="0" w:line="240" w:lineRule="auto"/>
        <w:ind w:left="882" w:hanging="598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письмового, у тому числі графічного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en-US" w:eastAsia="zh-CN"/>
        </w:rPr>
        <w:t> 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(окремі навчальні завдання зокрема тестові,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компетентнісні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,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роботи з текстами, 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перекази, диктанти,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діагностувальні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, 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самостійні та контрольні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 роботи);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en-US" w:eastAsia="zh-CN"/>
        </w:rPr>
        <w:t> </w:t>
      </w:r>
    </w:p>
    <w:p w14:paraId="4349A1FF" w14:textId="77777777" w:rsidR="008F0E76" w:rsidRPr="008F0E76" w:rsidRDefault="008F0E76" w:rsidP="00C96979">
      <w:pPr>
        <w:numPr>
          <w:ilvl w:val="2"/>
          <w:numId w:val="6"/>
        </w:numPr>
        <w:spacing w:after="0" w:line="240" w:lineRule="auto"/>
        <w:ind w:left="882" w:hanging="598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</w:pP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практичного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en-US" w:eastAsia="zh-CN"/>
        </w:rPr>
        <w:t> 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(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експериментальне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дослідження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, практична робота,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навчальний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проєкт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учнівське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портфоліо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спостереження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, робота з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діаграмами, 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картами, в тому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числі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контурними, графіками,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заповнення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таблиць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побудова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схем, моделей);</w:t>
      </w:r>
    </w:p>
    <w:p w14:paraId="05F0EE79" w14:textId="159D8134" w:rsidR="008F0E76" w:rsidRPr="00B66D01" w:rsidRDefault="008F0E76" w:rsidP="00C96979">
      <w:pPr>
        <w:numPr>
          <w:ilvl w:val="2"/>
          <w:numId w:val="6"/>
        </w:numPr>
        <w:spacing w:after="0" w:line="240" w:lineRule="auto"/>
        <w:ind w:left="882" w:hanging="598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програмованого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en-US" w:eastAsia="zh-CN"/>
        </w:rPr>
        <w:t> 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(з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використанням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електронних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засобів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навчання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дозволених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для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використання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в закладах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загальної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середньої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освіти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eastAsia="zh-CN"/>
        </w:rPr>
        <w:t>).</w:t>
      </w:r>
    </w:p>
    <w:p w14:paraId="06F95C5F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зорієнтованим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очікувані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передбачені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навчальною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програмою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рівня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сформованості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компетентностей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75955C5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освітніми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потребами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індивідуальної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зазначено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труднощі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впливати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ефективність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певних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93C3551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Добір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освітніми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потребами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індивідуально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обов’язковим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5D63A99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          При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оцінюванні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рівня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сформованості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компетентностей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освітніми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потребами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вилучають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складові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вміння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інше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опанування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якими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утрудненим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неможливим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учня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огляду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труднощі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0E76">
        <w:rPr>
          <w:rFonts w:ascii="Times New 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8F0E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70BCEA1" w14:textId="5A903C4E" w:rsidR="008F0E76" w:rsidRPr="008F0E76" w:rsidRDefault="00B66D01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           </w:t>
      </w:r>
      <w:r w:rsidR="008F0E76" w:rsidRPr="008F0E76">
        <w:rPr>
          <w:rFonts w:ascii="Times New Roman" w:hAnsi="Times New Roman" w:cs="Times New Roman"/>
          <w:sz w:val="28"/>
          <w:szCs w:val="28"/>
        </w:rPr>
        <w:t xml:space="preserve"> </w:t>
      </w:r>
      <w:r w:rsidR="008F0E76"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У 9 клас</w:t>
      </w:r>
      <w:r w:rsidR="007B7F8D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і</w:t>
      </w:r>
      <w:r w:rsidR="008F0E76"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оцінювання навчальних досягнень </w:t>
      </w:r>
      <w:r w:rsidR="008F0E76" w:rsidRPr="008F0E76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zh-CN"/>
        </w:rPr>
        <w:t>учнів</w:t>
      </w:r>
      <w:r w:rsidR="008F0E76"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відбувається за видами діяльності:</w:t>
      </w:r>
    </w:p>
    <w:p w14:paraId="1B02F51F" w14:textId="77777777" w:rsidR="008F0E76" w:rsidRPr="008F0E76" w:rsidRDefault="008F0E76" w:rsidP="008F0E76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засвоєння техніки виконання фізичної вправи (здійснюється окремо від прийому навчального нормативу);</w:t>
      </w:r>
    </w:p>
    <w:p w14:paraId="5B8258D6" w14:textId="77777777" w:rsidR="008F0E76" w:rsidRPr="008F0E76" w:rsidRDefault="008F0E76" w:rsidP="008F0E76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виконання навчального нормативу (з урахуванням динаміки особистого результату);</w:t>
      </w:r>
    </w:p>
    <w:p w14:paraId="3296FAE3" w14:textId="77777777" w:rsidR="008F0E76" w:rsidRPr="008F0E76" w:rsidRDefault="008F0E76" w:rsidP="008F0E76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виконання навчальних завдань під час проведення уроку;</w:t>
      </w:r>
    </w:p>
    <w:p w14:paraId="65239494" w14:textId="77777777" w:rsidR="008F0E76" w:rsidRPr="008F0E76" w:rsidRDefault="008F0E76" w:rsidP="008F0E76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засвоєння теоретико-методичних знань.</w:t>
      </w:r>
    </w:p>
    <w:p w14:paraId="2107E1DC" w14:textId="77777777" w:rsidR="008F0E76" w:rsidRPr="008F0E76" w:rsidRDefault="008F0E76" w:rsidP="008F0E76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46708492" w14:textId="77777777" w:rsidR="008F0E76" w:rsidRPr="008F0E76" w:rsidRDefault="008F0E76" w:rsidP="008F0E76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Для оцінювання розвитку фізичних якостей використовуються орієнтовні навчальні нормативи передбачені навчальною програмою та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lastRenderedPageBreak/>
        <w:t>нормативи запропоновані у кожному модулі за роками вивчення. Порядок їх проведення визначає вчитель відповідно до календарно-тематичного планування.</w:t>
      </w:r>
    </w:p>
    <w:p w14:paraId="659AB219" w14:textId="77777777" w:rsidR="008F0E76" w:rsidRPr="008F0E76" w:rsidRDefault="008F0E76" w:rsidP="008F0E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</w:pPr>
      <w:r w:rsidRPr="008F0E76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>При складанні навчального нормативу за його показником визначають рівень досягнень (низький,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від 05.05.08 р. № 371.досягнень учнів із фізичної культури затверджені наказом МОН України від 05.05.08 р. № 371.</w:t>
      </w:r>
    </w:p>
    <w:p w14:paraId="1F4C9701" w14:textId="6ED52B34" w:rsidR="008F0E76" w:rsidRPr="00B66D01" w:rsidRDefault="008F0E76" w:rsidP="00B66D0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0E76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  <w:t>Оцінювання навчальних досягнень учнів  9 клас</w:t>
      </w:r>
      <w:r w:rsidR="008E41C4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zh-CN"/>
        </w:rPr>
        <w:t>у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здійснюється відповідно до Критеріїв оцінювання навчальних досягнень учнів (вихованців) у системі загальної середньої освіти, затверджених наказом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МОНмолодьспорт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України від 13.04.2011 № 329 «Про затвердження Критеріїв оцінювання навчальних досягнень учнів (вихованців) у системі загальної  середньої освіти»,  Орієнтовних вимог оцінювання навчальних досягнень учнів із базових дисциплін у системі загальної середньої освіти  Додаток 2 до наказу МОН України від 21.08.2013 № 1222 «Про затвердження орієнтовних вимог оцінювання навчальних досягнень учнів із базових дисциплін у системі загальної середньої освіти».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 </w:t>
      </w:r>
    </w:p>
    <w:p w14:paraId="5849B18B" w14:textId="77777777" w:rsidR="008F0E76" w:rsidRPr="008F0E7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    Критерії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для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формувального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оцінювання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до кожного виду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роботи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та виду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діяльності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учнів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та оцінювання обов'язкових видів робіт розробляються вчителем самостійно на основі нормативних документів.</w:t>
      </w:r>
    </w:p>
    <w:p w14:paraId="1E2CF378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 При виставленні </w:t>
      </w:r>
      <w:r w:rsidRPr="008F0E76">
        <w:rPr>
          <w:rFonts w:ascii="Times New Roman" w:hAnsi="Times New Roman" w:cs="Times New Roman"/>
          <w:iCs/>
          <w:sz w:val="28"/>
          <w:szCs w:val="28"/>
          <w:lang w:val="uk-UA"/>
        </w:rPr>
        <w:t>тематичної оцінки</w:t>
      </w:r>
      <w:r w:rsidRPr="008F0E7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враховуються всі види навчальної діяльності, що підлягали оцінюванню протягом вивчення теми. </w:t>
      </w:r>
      <w:r w:rsidRPr="008F0E7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окрема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тематична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атестація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76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8F0E76">
        <w:rPr>
          <w:rFonts w:ascii="Times New Roman" w:hAnsi="Times New Roman" w:cs="Times New Roman"/>
          <w:sz w:val="28"/>
          <w:szCs w:val="28"/>
        </w:rPr>
        <w:t xml:space="preserve"> не проводиться.</w:t>
      </w:r>
    </w:p>
    <w:p w14:paraId="3D85117E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76">
        <w:rPr>
          <w:rFonts w:ascii="Times New Roman" w:hAnsi="Times New Roman" w:cs="Times New Roman"/>
          <w:iCs/>
          <w:sz w:val="28"/>
          <w:szCs w:val="28"/>
          <w:lang w:val="uk-UA"/>
        </w:rPr>
        <w:t>Семестрове оцінювання</w:t>
      </w:r>
      <w:r w:rsidRPr="008F0E7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F0E76">
        <w:rPr>
          <w:rFonts w:ascii="Times New Roman" w:hAnsi="Times New Roman" w:cs="Times New Roman"/>
          <w:sz w:val="28"/>
          <w:szCs w:val="28"/>
          <w:lang w:val="uk-UA"/>
        </w:rPr>
        <w:t>здійснюється на підставі тематичних оцінок, р</w:t>
      </w:r>
      <w:r w:rsidRPr="008F0E76">
        <w:rPr>
          <w:rFonts w:ascii="Times New Roman" w:hAnsi="Times New Roman" w:cs="Times New Roman"/>
          <w:iCs/>
          <w:sz w:val="28"/>
          <w:szCs w:val="28"/>
          <w:lang w:val="uk-UA"/>
        </w:rPr>
        <w:t>ічне —</w:t>
      </w:r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семестрових або скоригованих семестрових оцінок.  </w:t>
      </w:r>
    </w:p>
    <w:p w14:paraId="34FCF2E1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76">
        <w:rPr>
          <w:rFonts w:ascii="Times New Roman" w:hAnsi="Times New Roman" w:cs="Times New Roman"/>
          <w:sz w:val="28"/>
          <w:szCs w:val="28"/>
        </w:rPr>
        <w:t xml:space="preserve">       </w:t>
      </w:r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навчальних досягнень учнів з особливими освітніми потребами здійснюється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згідно із загальними критеріями оцінювання та з урахуванням </w:t>
      </w:r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  індивідуальної програми розвитку, що розробляється на основі висновку фахівців </w:t>
      </w:r>
      <w:proofErr w:type="spellStart"/>
      <w:r w:rsidRPr="008F0E76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-ресурсного центру. Добір форм оцінювання навчальних досягнень учнів з особливими освітніми потребами здійснюється індивідуально з обов’язковим урахуванням їх можливостей функціонування, життєдіяльності та здоров’я. При оцінюванні рівня сформованості предметних </w:t>
      </w:r>
      <w:proofErr w:type="spellStart"/>
      <w:r w:rsidRPr="008F0E76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8F0E76">
        <w:rPr>
          <w:rFonts w:ascii="Times New Roman" w:hAnsi="Times New Roman" w:cs="Times New Roman"/>
          <w:sz w:val="28"/>
          <w:szCs w:val="28"/>
          <w:lang w:val="uk-UA"/>
        </w:rPr>
        <w:t xml:space="preserve"> учнів з особливими освітніми потребами вилучаються ті складові (знання, вміння, види діяльності), опанування якими є утрудненим або неможливим для учня з огляду на труднощі функціонування, обмеження життєдіяльності та здоров'я.</w:t>
      </w:r>
    </w:p>
    <w:p w14:paraId="49F4C42A" w14:textId="06152850" w:rsidR="008F0E76" w:rsidRPr="00B66D01" w:rsidRDefault="008F0E76" w:rsidP="00B66D01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hAnsi="Times New Roman" w:cs="Times New Roman"/>
          <w:b/>
          <w:color w:val="5B9BD5" w:themeColor="accent5"/>
          <w:sz w:val="28"/>
          <w:szCs w:val="28"/>
          <w:lang w:val="uk-UA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Оцінювання учнів гімназії, які здобувають освіту за однією з індивідуальних форм (сімейною,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екстернатною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) здобуття загальної середньої освіти, організується згідно з Положенням про індивідуальну форму здобуття повної загальної середньої освіти, затвердженим наказом Міністерства освіти і науки України 12.01.2016 </w:t>
      </w:r>
      <w:hyperlink r:id="rId22" w:history="1">
        <w:r w:rsidRPr="008F0E76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uk-UA" w:eastAsia="zh-CN"/>
          </w:rPr>
          <w:t>№8</w:t>
        </w:r>
      </w:hyperlink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, зареєстрованим в Міністерстві юстиції України 03 лютого 2016 р. за № 184/28314 зі змінами.</w:t>
      </w:r>
      <w:bookmarkStart w:id="18" w:name="_Hlk176471250"/>
    </w:p>
    <w:p w14:paraId="4E165A72" w14:textId="7E0C2AD9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lastRenderedPageBreak/>
        <w:t xml:space="preserve">Учителями –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предметниками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впродовж навчального року проводяться спостереження за рівнем сформованості наскрізних умінь учнів, перелік яких визначено Державним стандартом базової середньої освіти. Результати спостережень  фіксуються у журналі спостережень, узагальнюються та враховуються при заповненні графи «Характеристика навчальної діяльності» Свідоцтва досягнень здобувачів освіти 5 -  </w:t>
      </w:r>
      <w:r w:rsidR="00B66D01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8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класів.</w:t>
      </w:r>
      <w:bookmarkEnd w:id="18"/>
    </w:p>
    <w:p w14:paraId="4A98A36D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У</w:t>
      </w:r>
      <w:r w:rsidRPr="008F0E76"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b/>
          <w:i/>
          <w:color w:val="2F5496" w:themeColor="accent1" w:themeShade="BF"/>
          <w:sz w:val="28"/>
          <w:szCs w:val="28"/>
          <w:lang w:val="uk-UA" w:eastAsia="zh-CN"/>
        </w:rPr>
        <w:t>5 – 9 класах</w:t>
      </w:r>
      <w:r w:rsidRPr="008F0E76">
        <w:rPr>
          <w:rFonts w:ascii="Times New Roman" w:eastAsiaTheme="minorEastAsia" w:hAnsi="Times New Roman" w:cs="Times New Roman"/>
          <w:color w:val="2F5496" w:themeColor="accent1" w:themeShade="BF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оцінюванню підлягають результати навчання з усіх навчальних предметів, інтегрованих курсів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обов᾽язкового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освітнього компонента навчальних планів гімназії.  Об'єктивні результати навчання виражаються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за бальною шкалою з </w:t>
      </w:r>
      <w:proofErr w:type="spellStart"/>
      <w:r w:rsidRPr="008F0E76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використанням</w:t>
      </w:r>
      <w:proofErr w:type="spellEnd"/>
      <w:r w:rsidRPr="008F0E76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 12 - </w:t>
      </w:r>
      <w:proofErr w:type="spellStart"/>
      <w:r w:rsidRPr="008F0E76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бальної</w:t>
      </w:r>
      <w:proofErr w:type="spellEnd"/>
      <w:r w:rsidRPr="008F0E76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системи</w:t>
      </w:r>
      <w:proofErr w:type="spellEnd"/>
      <w:r w:rsidRPr="008F0E76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 числами </w:t>
      </w:r>
      <w:proofErr w:type="spellStart"/>
      <w:r w:rsidRPr="008F0E76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від</w:t>
      </w:r>
      <w:proofErr w:type="spellEnd"/>
      <w:r w:rsidRPr="008F0E76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 1 до 12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14:paraId="5CC26889" w14:textId="77777777" w:rsidR="008F0E76" w:rsidRPr="008F0E76" w:rsidRDefault="008F0E76" w:rsidP="008F0E76">
      <w:pPr>
        <w:spacing w:after="0" w:line="240" w:lineRule="auto"/>
        <w:ind w:firstLineChars="354" w:firstLine="99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Семестрові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оцінки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можуть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підлягати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коригуванню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відповідно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до п. 3.2.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Інструкції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з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ведення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класного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журналу 5-11(12)-х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класів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загальноосвітніх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навчальних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закладів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затвердженої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наказом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Міністерства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освіти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і науки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України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від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03.06.2008 № 496.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Річна оцінка коригуванню не підлягає.</w:t>
      </w:r>
    </w:p>
    <w:p w14:paraId="293124BD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Оцінювання відповідності результатів навчання учнів, які завершили здобуття початкової чи базової середньої освіти, вимогам відповідного Державного стандарту здійснюється шляхом державної підсумкової атестації.</w:t>
      </w:r>
      <w:r w:rsidRPr="008F0E76">
        <w:rPr>
          <w:rFonts w:ascii="Times New Roman" w:eastAsiaTheme="minorEastAsia" w:hAnsi="Times New Roman" w:cs="Times New Roman"/>
          <w:color w:val="FF000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Державна підсумкова атестація осіб, які завершують здобуття початкової (у 4 класі), базової середньої (у 9 класі) проходить відповідно до Порядку проведення державної підсумкової атестації, затвердженого наказом МОН України від 07.12.2018 № 1369 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(із змінами, внесеними згідно з наказами МОН України </w:t>
      </w:r>
      <w:hyperlink r:id="rId23" w:anchor="n2" w:tgtFrame="_blank" w:history="1">
        <w:r w:rsidRPr="008F0E76">
          <w:rPr>
            <w:rFonts w:ascii="Times New Roman" w:eastAsiaTheme="minorEastAsia" w:hAnsi="Times New Roman" w:cs="Times New Roman"/>
            <w:iCs/>
            <w:color w:val="0000FF"/>
            <w:sz w:val="28"/>
            <w:szCs w:val="28"/>
            <w:u w:val="single"/>
            <w:lang w:val="uk-UA" w:eastAsia="zh-CN"/>
          </w:rPr>
          <w:t>№ 221 від 18.02.2019</w:t>
        </w:r>
      </w:hyperlink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, </w:t>
      </w:r>
      <w:hyperlink r:id="rId24" w:anchor="n6" w:tgtFrame="_blank" w:history="1">
        <w:r w:rsidRPr="008F0E76">
          <w:rPr>
            <w:rFonts w:ascii="Times New Roman" w:eastAsiaTheme="minorEastAsia" w:hAnsi="Times New Roman" w:cs="Times New Roman"/>
            <w:iCs/>
            <w:color w:val="0000FF"/>
            <w:sz w:val="28"/>
            <w:szCs w:val="28"/>
            <w:u w:val="single"/>
            <w:lang w:val="uk-UA" w:eastAsia="zh-CN"/>
          </w:rPr>
          <w:t>№ 246 від 19.02.2020</w:t>
        </w:r>
      </w:hyperlink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, </w:t>
      </w:r>
      <w:hyperlink r:id="rId25" w:anchor="n2" w:tgtFrame="_blank" w:history="1">
        <w:r w:rsidRPr="008F0E76">
          <w:rPr>
            <w:rFonts w:ascii="Times New Roman" w:eastAsiaTheme="minorEastAsia" w:hAnsi="Times New Roman" w:cs="Times New Roman"/>
            <w:iCs/>
            <w:color w:val="0000FF"/>
            <w:sz w:val="28"/>
            <w:szCs w:val="28"/>
            <w:u w:val="single"/>
            <w:lang w:val="uk-UA" w:eastAsia="zh-CN"/>
          </w:rPr>
          <w:t>№ 1431 від 24.12.2021</w:t>
        </w:r>
      </w:hyperlink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), інших наказів Міністерства освіти та науки України з питань атестації випускників початкової, базової  школи.</w:t>
      </w:r>
      <w:r w:rsidRPr="008F0E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5D5B3FC0" w14:textId="6219AF2B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Результати річного оцінювання учнів 1 – </w:t>
      </w:r>
      <w:r w:rsidR="00B66D01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8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 класів відображаються у </w:t>
      </w:r>
      <w:proofErr w:type="spellStart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>Свідоцтвах</w:t>
      </w:r>
      <w:proofErr w:type="spellEnd"/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 досягнень, створених за зразком, затвердженим МОН України, </w:t>
      </w:r>
      <w:r w:rsidR="00B66D01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у </w:t>
      </w:r>
      <w:r w:rsidRPr="008F0E76">
        <w:rPr>
          <w:rFonts w:ascii="Times New Roman" w:eastAsiaTheme="minorEastAsia" w:hAnsi="Times New Roman" w:cs="Times New Roman"/>
          <w:iCs/>
          <w:sz w:val="28"/>
          <w:szCs w:val="28"/>
          <w:lang w:val="uk-UA" w:eastAsia="zh-CN"/>
        </w:rPr>
        <w:t xml:space="preserve"> 9 класі — у табелях успішності. Названі документи видаються учням щороку у разі переведення на наступний рік навчання. 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освіту: свідоцтво про початкову освіту (4 клас); свідоцтво про базову загальну середню освіту (9 клас).</w:t>
      </w:r>
    </w:p>
    <w:p w14:paraId="10A98178" w14:textId="436E766E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color w:val="212529"/>
          <w:sz w:val="28"/>
          <w:szCs w:val="28"/>
          <w:lang w:val="uk-UA" w:eastAsia="zh-CN"/>
        </w:rPr>
        <w:t xml:space="preserve">Відповідно до Положення </w:t>
      </w:r>
      <w:r w:rsidRPr="008F0E76">
        <w:rPr>
          <w:rFonts w:ascii="Times New Roman" w:eastAsiaTheme="minorEastAsia" w:hAnsi="Times New Roman" w:cs="Times New Roman"/>
          <w:bCs/>
          <w:color w:val="212529"/>
          <w:sz w:val="28"/>
          <w:szCs w:val="28"/>
          <w:lang w:val="uk-UA" w:eastAsia="zh-CN"/>
        </w:rPr>
        <w:t xml:space="preserve">про похвальний лист "За високі досягнення у навчанні" та похвальну грамоту "За особливі досягнення у вивченні окремих предметів", затвердженого наказом МОН України від 11.12.2000 № 579 (у редакції наказу МОН України від 17.03.2008 № 187), </w:t>
      </w:r>
      <w:r w:rsidRPr="008F0E76">
        <w:rPr>
          <w:rFonts w:ascii="Times New Roman" w:eastAsiaTheme="minorEastAsia" w:hAnsi="Times New Roman" w:cs="Times New Roman"/>
          <w:color w:val="212529"/>
          <w:sz w:val="28"/>
          <w:szCs w:val="28"/>
          <w:lang w:val="uk-UA" w:eastAsia="zh-CN"/>
        </w:rPr>
        <w:t>учні 5-8 класів, які мають за результатами річного оцінювання високі  досягнення  (10-12  балів) з усіх предметів за відповідний рік навчання (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незалежно від форми здобуття освіти), за рішенням педагогічної ради гімназії нагороджуються </w:t>
      </w:r>
      <w:r w:rsidRPr="008F0E76">
        <w:rPr>
          <w:rFonts w:ascii="Times New Roman" w:eastAsiaTheme="minorEastAsia" w:hAnsi="Times New Roman" w:cs="Times New Roman"/>
          <w:color w:val="212529"/>
          <w:sz w:val="28"/>
          <w:szCs w:val="28"/>
          <w:lang w:val="uk-UA" w:eastAsia="zh-CN"/>
        </w:rPr>
        <w:t xml:space="preserve">Похвальним  листом  "За  високі  досягнення  у  навчанні". Нагородження учнів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3, 4 </w:t>
      </w:r>
      <w:r w:rsidRPr="008F0E76">
        <w:rPr>
          <w:rFonts w:ascii="Times New Roman" w:eastAsiaTheme="minorEastAsia" w:hAnsi="Times New Roman" w:cs="Times New Roman"/>
          <w:color w:val="212529"/>
          <w:sz w:val="28"/>
          <w:szCs w:val="28"/>
          <w:lang w:val="uk-UA" w:eastAsia="zh-CN"/>
        </w:rPr>
        <w:t xml:space="preserve">класів відбувається відповідно до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«Положення про нагородження учнів 3 та 4 класів Носівської гімназії № 2», затвердженого наказом гімназії від 30.08.2024</w:t>
      </w:r>
      <w:r w:rsidR="004526D8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№ 58. </w:t>
      </w:r>
    </w:p>
    <w:p w14:paraId="51D88E77" w14:textId="77777777" w:rsidR="008F0E76" w:rsidRPr="008F0E76" w:rsidRDefault="008F0E76" w:rsidP="008F0E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Учні, які за результатами річного оцінювання з усіх предметів, що вони вивчали у дев’ятому класі, мають результати навчання високого (10, 11, 12 балів) рівня, одержують свідоцтво про базову загальну середню освіту особливого зразка.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Підвищення семестрової оцінки внаслідок коригування не  дає права на отримання свідоцтва з відзнакою.</w:t>
      </w:r>
    </w:p>
    <w:p w14:paraId="7BDE5C12" w14:textId="77777777" w:rsidR="008F0E76" w:rsidRPr="008F0E76" w:rsidRDefault="008F0E76" w:rsidP="008F0E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bookmarkStart w:id="19" w:name="n246"/>
      <w:bookmarkStart w:id="20" w:name="n247"/>
      <w:bookmarkEnd w:id="19"/>
      <w:bookmarkEnd w:id="20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Оцінка є конфіденційною інформацією, доступною лише для учня та його батьків (або осіб, які їх замінюють). Інформування батьків про результати навчання відбувається під час індивідуальних зустрічей, шляхом записів оцінювальних суджень у робочих зошитах учня, інших носіях зворотного зв'язку з батьками (щоденниках тощо), фіксації результатів навчання у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свідоцтвах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досягнень, табелях,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свідоцтвах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базову загальну середню освіту. Учитель обирає і погоджує з батьками учнів форму зворотного зв'язку індивідуально. </w:t>
      </w:r>
      <w:r w:rsidRPr="008F0E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C7F0D83" w14:textId="77777777" w:rsidR="008F0E76" w:rsidRPr="008F0E76" w:rsidRDefault="008F0E76" w:rsidP="008F0E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F0E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zh-CN"/>
        </w:rPr>
        <w:t>В умовах воєнного стану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,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оцінювання результатів навчання здобувачів освіти, зокрема підсумкове (тематичне, семестрове, річне), може реалізуватися за потреби з використанням технологій дистанційного навчання і засобів зв'язку (</w:t>
      </w:r>
      <w:bookmarkStart w:id="21" w:name="_Hlk176470651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наказ МОН України від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07.08.2024 № 1112 «Про затвердження методичних рекомендацій щодо окремих питань здобуття освіти в закладах загальної середньої освіти в умовах воєнного стану в Україні»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End w:id="21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дотриманням принципів академічної доброчесності.</w:t>
      </w:r>
      <w:r w:rsidRPr="008F0E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</w:t>
      </w:r>
      <w:r w:rsidRPr="008F0E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еместрове оцінювання</w:t>
      </w:r>
      <w:r w:rsidRPr="008F0E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залежно від ситуації, може проводитися за результатами: </w:t>
      </w:r>
    </w:p>
    <w:p w14:paraId="51360E84" w14:textId="77777777" w:rsidR="008F0E76" w:rsidRPr="008F0E76" w:rsidRDefault="008F0E76" w:rsidP="00C9697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F0E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тематичного оцінювання; </w:t>
      </w:r>
    </w:p>
    <w:p w14:paraId="21D7B313" w14:textId="77777777" w:rsidR="008F0E76" w:rsidRPr="008F0E76" w:rsidRDefault="008F0E76" w:rsidP="00C9697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F0E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поточного оцінювання, отриманого учнями під час очного, змішаного і дистанційного навчання; </w:t>
      </w:r>
    </w:p>
    <w:p w14:paraId="6AFDA090" w14:textId="77777777" w:rsidR="008F0E76" w:rsidRPr="008F0E76" w:rsidRDefault="008F0E76" w:rsidP="00C9697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F0E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підсумкового оцінювання за семестр, що можна проводити, зокрема, у вигляді письмової контрольної роботи, тестування, діагностичної роботи, усної співбесіди тощо з використанням, за необхідності, технологій дистанційного навчання і засобів зв'язку.</w:t>
      </w:r>
    </w:p>
    <w:p w14:paraId="1F05AB27" w14:textId="77777777" w:rsidR="008F0E76" w:rsidRPr="008F0E76" w:rsidRDefault="008F0E76" w:rsidP="008F0E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 час здійснення семестрового оцінювання </w:t>
      </w:r>
      <w:r w:rsidRPr="008F0E7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здобувачів освіти з тимчасово окупованих територій, з числа внутрішньо переміщених осіб і тих, хто повернулися на постійне місце проживання,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зараховуються всі оцінки, які отримав учень упродовж цього семестру (незалежно від форми здобуття освіти), зокрема отримані в закладі освіти за місцем тимчасового перебування (будь-який заклад загальної середньої освіти, у тому числі й приватні заклади освіти, в Україні чи за її межами).</w:t>
      </w:r>
    </w:p>
    <w:p w14:paraId="3783ADF1" w14:textId="77777777" w:rsidR="008F0E76" w:rsidRPr="008F0E76" w:rsidRDefault="008F0E76" w:rsidP="008F0E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2E74B5" w:themeColor="accent5" w:themeShade="BF"/>
          <w:sz w:val="28"/>
          <w:szCs w:val="28"/>
          <w:lang w:val="uk-UA" w:eastAsia="uk-UA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відсутності в учнів із числа тимчасово переміщених осіб та з тимчасово окупованих територій задокументованих результатів оцінювання за І семестр річне оцінювання здійснюється за результатами ІІ семестру, за відсутності результатів підсумкового оцінювання за ІІ семестр — за результатами І семестру з урахуванням поточного оцінювання в І семестрі (за його наявності). Для проведення семестрового та річного оцінювання здобувачі освіти можуть надати інформаційні довідки про період навчання із зазначенням переліку предметів, окремих тем та результатів оцінювання та </w:t>
      </w: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інформацію з електронного журналу чи щоденника із попереднього або тимчасового місця навчання</w:t>
      </w:r>
      <w:r w:rsidRPr="008F0E76">
        <w:rPr>
          <w:rFonts w:ascii="Times New Roman" w:eastAsia="Times New Roman" w:hAnsi="Times New Roman" w:cs="Times New Roman"/>
          <w:color w:val="2E74B5" w:themeColor="accent5" w:themeShade="BF"/>
          <w:sz w:val="28"/>
          <w:szCs w:val="28"/>
          <w:lang w:val="uk-UA" w:eastAsia="uk-UA"/>
        </w:rPr>
        <w:t xml:space="preserve">.  </w:t>
      </w:r>
      <w:r w:rsidRPr="008F0E76">
        <w:rPr>
          <w:rFonts w:ascii="Times New Roman" w:eastAsia="Times New Roman" w:hAnsi="Times New Roman" w:cs="Times New Roman"/>
          <w:b/>
          <w:color w:val="2E74B5" w:themeColor="accent5" w:themeShade="BF"/>
          <w:sz w:val="28"/>
          <w:szCs w:val="28"/>
          <w:lang w:val="uk-UA" w:eastAsia="uk-UA"/>
        </w:rPr>
        <w:t xml:space="preserve"> </w:t>
      </w:r>
    </w:p>
    <w:p w14:paraId="51B4C7EC" w14:textId="77777777" w:rsidR="008F0E76" w:rsidRPr="008F0E76" w:rsidRDefault="008F0E76" w:rsidP="008F0E76">
      <w:pPr>
        <w:spacing w:after="0" w:line="240" w:lineRule="auto"/>
        <w:ind w:firstLineChars="202" w:firstLine="56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У разі відсутності результатів річного оцінювання та/або державної підсумкової атестації після завершення навчання за освітньою програмою закладу освіти учень має право до початку навчального року пройти річне оцінювання та/або державну підсумкову атестацію зокрема з використанням технологій дистанційного навчання і засобів зв'язку. В окремих випадках річне оцінювання може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здійснюватись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упродовж І семестру навчального року.</w:t>
      </w:r>
    </w:p>
    <w:p w14:paraId="1F668C9E" w14:textId="77777777" w:rsidR="008F0E76" w:rsidRPr="008F0E76" w:rsidRDefault="008F0E76" w:rsidP="008F0E76">
      <w:pPr>
        <w:spacing w:after="0" w:line="240" w:lineRule="auto"/>
        <w:ind w:firstLineChars="202" w:firstLine="56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Для дітей, які проживають або проживали на неконтрольованій території, території населених пунктів на лінії зіткнення,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деокупованій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території і не мали можливості протягом понад шести місяців навчатись за однією з форм здобуття освіти, при зарахуванні до гімназії проводяться предметні діагностичні роботи за попередній рік навчання і здійснюється підсумкове річне оцінювання протягом І семестру поточного навчального року.</w:t>
      </w:r>
      <w:r w:rsidRPr="008F0E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Оцінювання діагностичних робіт, за рішенням педагогічної ради закладу, здійснюється: для учнів 1 – 2 класів – вербально (оцінювальне судження), 3 – 4 класів - 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рівневою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оцінкою </w:t>
      </w:r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(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оцінювальне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судження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із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зазначенням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>рівня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результату).</w:t>
      </w:r>
      <w:r w:rsidRPr="008F0E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5 – 9 класів -  за 12 – бальною шкалою. </w:t>
      </w:r>
    </w:p>
    <w:p w14:paraId="3C2D41BF" w14:textId="4852DFAE" w:rsidR="008F0E76" w:rsidRPr="008F0E76" w:rsidRDefault="008F0E76" w:rsidP="008F0E76">
      <w:pPr>
        <w:spacing w:after="0" w:line="240" w:lineRule="auto"/>
        <w:ind w:firstLineChars="202" w:firstLine="56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Щодо зарахування результатів навчання учнів, які навчалися тільки в закладі країни перебування за очною формою, та у випадку навчання в закладі освіти країни тимчасового перебування й одночасно в закладі освіти України (за дистанційною, сімейною (домашньою) або </w:t>
      </w:r>
      <w:proofErr w:type="spellStart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екстернатною</w:t>
      </w:r>
      <w:proofErr w:type="spellEnd"/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формами), гімназія керується </w:t>
      </w:r>
      <w:r w:rsidRPr="008F0E7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Методичними рекомендаціями щодо окремих питань здобуття освіти в закладах загальної середньої 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освіти в умовах воєнного стану в Україні, затвердженими наказами МОН України від 15.05.2023 № 563, від </w:t>
      </w:r>
      <w:r w:rsidR="0050721A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20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.0</w:t>
      </w:r>
      <w:r w:rsidR="0050721A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8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.202</w:t>
      </w:r>
      <w:r w:rsidR="0050721A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5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№</w:t>
      </w:r>
      <w:r w:rsidR="0050721A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1162</w:t>
      </w: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>, враховуючи зміни, що вносяться у методичні рекомендації щодо окремих питань здобуття освіти в закладах загальної середньої освіти в умовах воєнного стану в Україні.</w:t>
      </w:r>
    </w:p>
    <w:p w14:paraId="2F4006A4" w14:textId="77777777" w:rsidR="008F0E76" w:rsidRPr="008F0E76" w:rsidRDefault="008F0E76" w:rsidP="008F0E76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E76">
        <w:rPr>
          <w:rFonts w:ascii="Times New Roman" w:hAnsi="Times New Roman" w:cs="Times New Roman"/>
          <w:sz w:val="28"/>
          <w:szCs w:val="28"/>
          <w:lang w:val="uk-UA"/>
        </w:rPr>
        <w:t>У випадках, що не зазначені у методичних рекомендаціях Міністерства освіти і науки України, рішення щодо оцінювання результатів навчання здобувачів освіти, приймає вчитель, керуючись правом на автономію у професійній діяльності. Це рішення погоджується з керівником закладу освіти.</w:t>
      </w:r>
    </w:p>
    <w:p w14:paraId="464B9BA4" w14:textId="77777777" w:rsidR="008F0E76" w:rsidRPr="008F0E76" w:rsidRDefault="008F0E76" w:rsidP="008F0E76">
      <w:pPr>
        <w:spacing w:after="0" w:line="240" w:lineRule="auto"/>
        <w:ind w:firstLineChars="202" w:firstLine="56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Система оцінювання Носівської гімназії №2 передбачає систематичне відстеження результатів навчання кожного учня та надання підтримки дітям у освітньому процесі, сприяє формуванню в учнів  відповідальності за результати свого навчання, здатності до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самооцінювання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ґрунтується на позитивному підході, що передбачає врахування рівня досягнень учнів, при якому оцінюється не лише результат роботи, але й процес навчання, індивідуальний поступ кожного учня.</w:t>
      </w:r>
    </w:p>
    <w:p w14:paraId="77EC6CE3" w14:textId="77777777" w:rsidR="008F0E76" w:rsidRPr="008F0E76" w:rsidRDefault="008F0E76" w:rsidP="0050721A">
      <w:pPr>
        <w:spacing w:after="0" w:line="240" w:lineRule="auto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579D98E7" w14:textId="77777777" w:rsidR="004526D8" w:rsidRPr="004A2551" w:rsidRDefault="004526D8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158A5A2F" w14:textId="77777777" w:rsidR="004526D8" w:rsidRPr="004A2551" w:rsidRDefault="004526D8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132767D0" w14:textId="77777777" w:rsidR="004526D8" w:rsidRPr="004A2551" w:rsidRDefault="004526D8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777AAEA5" w14:textId="77777777" w:rsidR="004526D8" w:rsidRPr="004A2551" w:rsidRDefault="004526D8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45DDC52C" w14:textId="77777777" w:rsidR="004526D8" w:rsidRPr="004A2551" w:rsidRDefault="004526D8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61C1AAC9" w14:textId="77777777" w:rsidR="004526D8" w:rsidRPr="004A2551" w:rsidRDefault="004526D8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6BE27ED3" w14:textId="77777777" w:rsidR="004526D8" w:rsidRPr="004A2551" w:rsidRDefault="004526D8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05D1ECD5" w14:textId="77777777" w:rsidR="004526D8" w:rsidRPr="004A2551" w:rsidRDefault="004526D8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3A7DD9E3" w14:textId="77777777" w:rsidR="004526D8" w:rsidRPr="004A2551" w:rsidRDefault="004526D8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2C42D294" w14:textId="77777777" w:rsidR="004526D8" w:rsidRPr="004A2551" w:rsidRDefault="004526D8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</w:pPr>
    </w:p>
    <w:p w14:paraId="441A3667" w14:textId="091CADC3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C45911" w:themeColor="accent2" w:themeShade="BF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en-US" w:eastAsia="zh-CN"/>
        </w:rPr>
        <w:t>V</w:t>
      </w:r>
      <w:r w:rsidRPr="008F0E76">
        <w:rPr>
          <w:rFonts w:ascii="Times New Roman" w:eastAsiaTheme="minorEastAsia" w:hAnsi="Times New Roman" w:cs="Times New Roman"/>
          <w:b/>
          <w:color w:val="7C1CF0"/>
          <w:sz w:val="28"/>
          <w:szCs w:val="28"/>
          <w:lang w:val="uk-UA" w:eastAsia="zh-CN"/>
        </w:rPr>
        <w:t>ІІІ.  ОЧІКУВАНІ РЕЗУЛЬТАТИ НАВЧАННЯ ЗДОБУВАЧІВ ОСВІТИ</w:t>
      </w:r>
    </w:p>
    <w:p w14:paraId="3CA5EF0D" w14:textId="77777777" w:rsidR="008F0E76" w:rsidRPr="008F0E7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b/>
          <w:color w:val="00B050"/>
          <w:sz w:val="28"/>
          <w:szCs w:val="28"/>
          <w:lang w:val="uk-UA" w:eastAsia="zh-CN"/>
        </w:rPr>
        <w:t xml:space="preserve"> </w:t>
      </w:r>
      <w:r w:rsidRPr="008F0E7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 </w:t>
      </w:r>
    </w:p>
    <w:p w14:paraId="44D09333" w14:textId="77777777" w:rsidR="008F0E76" w:rsidRPr="008F0E76" w:rsidRDefault="008F0E76" w:rsidP="008F0E76">
      <w:pPr>
        <w:shd w:val="clear" w:color="auto" w:fill="FFFFFF"/>
        <w:spacing w:after="165" w:line="240" w:lineRule="auto"/>
        <w:ind w:right="-144" w:firstLine="851"/>
        <w:jc w:val="both"/>
        <w:rPr>
          <w:rFonts w:ascii="Times New Roman" w:eastAsia="SimSun" w:hAnsi="Times New Roman" w:cs="Times New Roman"/>
          <w:b/>
          <w:color w:val="538135" w:themeColor="accent6" w:themeShade="BF"/>
          <w:sz w:val="28"/>
          <w:szCs w:val="28"/>
          <w:shd w:val="clear" w:color="auto" w:fill="FFFFFF"/>
          <w:lang w:eastAsia="zh-CN"/>
        </w:rPr>
      </w:pP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У рамках кожної освітньої галузі педагоги закладу реалізують завдання, визначені відповідно до мети та загальних цілей, окреслених у діючих державних стандартах освіти.</w:t>
      </w:r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Обов'язкові</w:t>
      </w:r>
      <w:proofErr w:type="spellEnd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результати</w:t>
      </w:r>
      <w:proofErr w:type="spellEnd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навчання</w:t>
      </w:r>
      <w:proofErr w:type="spellEnd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учнів</w:t>
      </w:r>
      <w:proofErr w:type="spellEnd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визначені</w:t>
      </w:r>
      <w:proofErr w:type="spellEnd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Державними</w:t>
      </w:r>
      <w:proofErr w:type="spellEnd"/>
      <w:r w:rsidRPr="008F0E7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стандартами.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Очікувані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результати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навчання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здобувачів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освіти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що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подані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змістовими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лініями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співвіднесені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обов’язковими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результатами </w:t>
      </w:r>
      <w:proofErr w:type="spellStart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навчання</w:t>
      </w:r>
      <w:proofErr w:type="spellEnd"/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8F0E76">
        <w:rPr>
          <w:rFonts w:ascii="Times New Roman" w:eastAsia="SimSun" w:hAnsi="Times New Roman" w:cs="Times New Roman"/>
          <w:bCs/>
          <w:iCs/>
          <w:sz w:val="28"/>
          <w:szCs w:val="28"/>
          <w:lang w:val="uk-UA" w:eastAsia="zh-CN"/>
        </w:rPr>
        <w:t xml:space="preserve"> конкретизуються у модельних та навчальних програмах з кожного предмета чи інтегрованого курсу</w:t>
      </w:r>
      <w:r w:rsidRPr="008F0E76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10ABDE54" w14:textId="77777777" w:rsidR="008F0E76" w:rsidRPr="008F0E76" w:rsidRDefault="008F0E76" w:rsidP="008F0E76">
      <w:pPr>
        <w:shd w:val="clear" w:color="auto" w:fill="FFFFFF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Результати навчання здобувачів освіти спрямовані на</w:t>
      </w:r>
      <w:r w:rsidRPr="008F0E76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zh-CN"/>
        </w:rPr>
        <w:t xml:space="preserve"> формування ключових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zh-CN"/>
        </w:rPr>
        <w:t>компетентностей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zh-CN"/>
        </w:rPr>
        <w:t xml:space="preserve"> учнів, а саме:</w:t>
      </w:r>
    </w:p>
    <w:p w14:paraId="2C7CE4FA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вільне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володіння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державною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мовою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4E6927F5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здатність спілкуватися іноземними мовами;</w:t>
      </w:r>
    </w:p>
    <w:p w14:paraId="332EB361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математична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компетентність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21A44DC2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компетентності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галузі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природничих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наук,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техніки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технологій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3747C3D3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інноваційність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57303FE8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екологічна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компетентність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71108158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інформаційно-комунікаційна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компетентність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213EF38C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навчання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впродовж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життя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14:paraId="07120EF7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громадянські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та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соціальні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компетентності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14:paraId="5AD4C9AF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культурна компетентність;</w:t>
      </w:r>
      <w:r w:rsidRPr="008F0E76"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304A2201" w14:textId="77777777" w:rsidR="008F0E76" w:rsidRPr="008F0E76" w:rsidRDefault="008F0E76" w:rsidP="00C9697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підприємливість і фінансова грамотність.</w:t>
      </w:r>
    </w:p>
    <w:p w14:paraId="27075BA1" w14:textId="77777777" w:rsidR="008F0E76" w:rsidRPr="008F0E76" w:rsidRDefault="008F0E76" w:rsidP="008F0E76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рамках кожного навчального предмета/інтегрованого курсу формуються наскрізні вміння: </w:t>
      </w:r>
    </w:p>
    <w:p w14:paraId="6052EC1B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читати з розумінням;</w:t>
      </w:r>
    </w:p>
    <w:p w14:paraId="68389F9F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висловлювати власну думку усно і письмово;</w:t>
      </w:r>
    </w:p>
    <w:p w14:paraId="5F509277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критично та системно мислити;</w:t>
      </w:r>
    </w:p>
    <w:p w14:paraId="310FDB2A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діяти творчо;</w:t>
      </w:r>
    </w:p>
    <w:p w14:paraId="48579E5E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виявляти ініціативність;</w:t>
      </w:r>
    </w:p>
    <w:p w14:paraId="64635A42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здатність </w:t>
      </w: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логічно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обґрунтовувати позицію;</w:t>
      </w:r>
    </w:p>
    <w:p w14:paraId="528A7536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конструктивно</w:t>
      </w:r>
      <w:proofErr w:type="spellEnd"/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керувати емоціями;</w:t>
      </w:r>
    </w:p>
    <w:p w14:paraId="24BF6D4A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оцінювати ризики;</w:t>
      </w:r>
    </w:p>
    <w:p w14:paraId="5ED06D19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приймати рішення;</w:t>
      </w:r>
    </w:p>
    <w:p w14:paraId="7CF64147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розв’язувати проблеми;</w:t>
      </w:r>
    </w:p>
    <w:p w14:paraId="0E3341E6" w14:textId="77777777" w:rsidR="008F0E76" w:rsidRPr="008F0E76" w:rsidRDefault="008F0E76" w:rsidP="00C96979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співпрацювати з іншими особами.</w:t>
      </w:r>
    </w:p>
    <w:p w14:paraId="5F73C6D4" w14:textId="77777777" w:rsidR="008F0E76" w:rsidRPr="008F0E76" w:rsidRDefault="008F0E76" w:rsidP="008F0E76">
      <w:pPr>
        <w:shd w:val="clear" w:color="auto" w:fill="FFFFFF"/>
        <w:spacing w:after="15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</w:p>
    <w:p w14:paraId="779FAEA5" w14:textId="77777777" w:rsidR="008F0E76" w:rsidRPr="008F0E76" w:rsidRDefault="008F0E76" w:rsidP="008F0E76">
      <w:pPr>
        <w:shd w:val="clear" w:color="auto" w:fill="FFFFFF"/>
        <w:spacing w:after="15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lastRenderedPageBreak/>
        <w:t xml:space="preserve"> </w:t>
      </w:r>
      <w:r w:rsidRPr="008F0E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</w:p>
    <w:p w14:paraId="43FBE4E8" w14:textId="77777777" w:rsidR="008F0E76" w:rsidRPr="008F0E76" w:rsidRDefault="008F0E76" w:rsidP="008F0E76">
      <w:pPr>
        <w:shd w:val="clear" w:color="auto" w:fill="FFFFFF"/>
        <w:spacing w:after="72" w:line="360" w:lineRule="atLeast"/>
        <w:rPr>
          <w:rFonts w:ascii="Times New Roman" w:eastAsia="SimSun" w:hAnsi="Times New Roman" w:cs="Times New Roman"/>
          <w:color w:val="222222"/>
          <w:sz w:val="28"/>
          <w:szCs w:val="28"/>
          <w:lang w:val="uk-UA" w:eastAsia="zh-CN"/>
        </w:rPr>
      </w:pPr>
      <w:r w:rsidRPr="008F0E76">
        <w:rPr>
          <w:rFonts w:ascii="Times New Roman" w:eastAsia="SimSun" w:hAnsi="Times New Roman" w:cs="Times New Roman"/>
          <w:color w:val="222222"/>
          <w:sz w:val="28"/>
          <w:szCs w:val="28"/>
          <w:lang w:val="uk-UA" w:eastAsia="zh-CN"/>
        </w:rPr>
        <w:t xml:space="preserve"> </w:t>
      </w:r>
    </w:p>
    <w:p w14:paraId="31896097" w14:textId="77777777" w:rsidR="008F0E76" w:rsidRPr="008F0E7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  <w:r w:rsidRPr="008F0E76"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 </w:t>
      </w:r>
    </w:p>
    <w:p w14:paraId="7E4B3F31" w14:textId="77777777" w:rsidR="008F0E76" w:rsidRPr="008F0E7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27C43FCD" w14:textId="77777777" w:rsidR="008F0E76" w:rsidRPr="008F0E7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2ED05ED6" w14:textId="77777777" w:rsidR="008F0E76" w:rsidRPr="008F0E7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0AD2F689" w14:textId="77777777" w:rsidR="008F0E76" w:rsidRPr="008F0E76" w:rsidRDefault="008F0E76" w:rsidP="008F0E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5A48A17C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2F680956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453AE250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7F08E822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13BE4EB9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06DED81E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2E15A043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0EB1E802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5A1E5B02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5996441A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74BF7441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6FDBE782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624D56D8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4C09769B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221805DB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0EA56B78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7B1883F3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768B0BAB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4F4B8BD7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2040A687" w14:textId="77777777" w:rsidR="008F0E76" w:rsidRPr="008F0E76" w:rsidRDefault="008F0E76" w:rsidP="008F0E76">
      <w:pPr>
        <w:spacing w:after="0" w:line="240" w:lineRule="auto"/>
        <w:rPr>
          <w:rFonts w:ascii="Times New Roman" w:eastAsiaTheme="majorEastAsia" w:hAnsi="Times New Roman" w:cs="Times New Roman"/>
          <w:b/>
          <w:bCs/>
          <w:smallCaps/>
          <w:color w:val="44546A" w:themeColor="text2"/>
          <w:kern w:val="24"/>
          <w:sz w:val="28"/>
          <w:szCs w:val="28"/>
          <w:lang w:val="uk-UA" w:eastAsia="zh-CN"/>
        </w:rPr>
      </w:pPr>
    </w:p>
    <w:p w14:paraId="6B414056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414E2565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6DFD5ACC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2B912C69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7B618BFC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68444C90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1F3A20A2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1402A50C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448267B2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59D0E331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3DA8AC3D" w14:textId="77777777" w:rsidR="008F0E76" w:rsidRPr="008F0E76" w:rsidRDefault="008F0E76" w:rsidP="008F0E7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0AE4670C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7751E463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1BB3B08A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57885A4D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tbl>
      <w:tblPr>
        <w:tblW w:w="0" w:type="auto"/>
        <w:tblInd w:w="-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20"/>
      </w:tblGrid>
      <w:tr w:rsidR="008F0E76" w:rsidRPr="008F0E76" w14:paraId="1B68C7AD" w14:textId="77777777" w:rsidTr="005F0E93">
        <w:trPr>
          <w:trHeight w:val="100"/>
        </w:trPr>
        <w:tc>
          <w:tcPr>
            <w:tcW w:w="9360" w:type="dxa"/>
          </w:tcPr>
          <w:p w14:paraId="24FD1058" w14:textId="77777777" w:rsidR="008F0E76" w:rsidRPr="008F0E76" w:rsidRDefault="008F0E76" w:rsidP="008F0E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14:paraId="1DC10B2C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p w14:paraId="11D649DD" w14:textId="77777777" w:rsidR="008F0E76" w:rsidRPr="008F0E76" w:rsidRDefault="008F0E76" w:rsidP="008F0E7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</w:pPr>
    </w:p>
    <w:tbl>
      <w:tblPr>
        <w:tblW w:w="0" w:type="auto"/>
        <w:tblInd w:w="453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4C6DC3" w14:paraId="6DF205C3" w14:textId="77777777" w:rsidTr="004C6DC3">
        <w:trPr>
          <w:trHeight w:val="100"/>
        </w:trPr>
        <w:tc>
          <w:tcPr>
            <w:tcW w:w="2520" w:type="dxa"/>
          </w:tcPr>
          <w:p w14:paraId="71B5FE84" w14:textId="77777777" w:rsidR="004C6DC3" w:rsidRDefault="004C6DC3"/>
        </w:tc>
      </w:tr>
    </w:tbl>
    <w:p w14:paraId="0D80AF60" w14:textId="77777777" w:rsidR="00186194" w:rsidRDefault="00186194"/>
    <w:sectPr w:rsidR="00186194" w:rsidSect="005F0E93">
      <w:pgSz w:w="11906" w:h="16838"/>
      <w:pgMar w:top="1134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5449" w14:textId="77777777" w:rsidR="00250A8F" w:rsidRDefault="00250A8F" w:rsidP="00F11D76">
      <w:pPr>
        <w:spacing w:after="0" w:line="240" w:lineRule="auto"/>
      </w:pPr>
      <w:r>
        <w:separator/>
      </w:r>
    </w:p>
  </w:endnote>
  <w:endnote w:type="continuationSeparator" w:id="0">
    <w:p w14:paraId="2E0C01B5" w14:textId="77777777" w:rsidR="00250A8F" w:rsidRDefault="00250A8F" w:rsidP="00F1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Petersburg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1BD6" w14:textId="77777777" w:rsidR="006250B5" w:rsidRDefault="006250B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089314"/>
      <w:docPartObj>
        <w:docPartGallery w:val="Page Numbers (Bottom of Page)"/>
        <w:docPartUnique/>
      </w:docPartObj>
    </w:sdtPr>
    <w:sdtEndPr/>
    <w:sdtContent>
      <w:p w14:paraId="766D3DC1" w14:textId="3AEDB7C4" w:rsidR="006250B5" w:rsidRDefault="006250B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E67" w:rsidRPr="003D7E67">
          <w:rPr>
            <w:noProof/>
            <w:lang w:val="uk-UA"/>
          </w:rPr>
          <w:t>34</w:t>
        </w:r>
        <w:r>
          <w:fldChar w:fldCharType="end"/>
        </w:r>
      </w:p>
    </w:sdtContent>
  </w:sdt>
  <w:p w14:paraId="2F6E14F9" w14:textId="77777777" w:rsidR="006250B5" w:rsidRDefault="006250B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7E34" w14:textId="77777777" w:rsidR="006250B5" w:rsidRDefault="006250B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3E26" w14:textId="77777777" w:rsidR="00250A8F" w:rsidRDefault="00250A8F" w:rsidP="00F11D76">
      <w:pPr>
        <w:spacing w:after="0" w:line="240" w:lineRule="auto"/>
      </w:pPr>
      <w:r>
        <w:separator/>
      </w:r>
    </w:p>
  </w:footnote>
  <w:footnote w:type="continuationSeparator" w:id="0">
    <w:p w14:paraId="7D0E934F" w14:textId="77777777" w:rsidR="00250A8F" w:rsidRDefault="00250A8F" w:rsidP="00F1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8817" w14:textId="77777777" w:rsidR="006250B5" w:rsidRDefault="006250B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A166" w14:textId="77777777" w:rsidR="006250B5" w:rsidRDefault="006250B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189A" w14:textId="77777777" w:rsidR="006250B5" w:rsidRDefault="006250B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985"/>
    <w:multiLevelType w:val="hybridMultilevel"/>
    <w:tmpl w:val="D6A049F6"/>
    <w:lvl w:ilvl="0" w:tplc="089457D8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D1802"/>
    <w:multiLevelType w:val="hybridMultilevel"/>
    <w:tmpl w:val="84FAF62E"/>
    <w:lvl w:ilvl="0" w:tplc="089457D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A2D63"/>
    <w:multiLevelType w:val="hybridMultilevel"/>
    <w:tmpl w:val="FAD8C572"/>
    <w:lvl w:ilvl="0" w:tplc="089457D8">
      <w:start w:val="1"/>
      <w:numFmt w:val="bullet"/>
      <w:lvlText w:val=""/>
      <w:lvlJc w:val="righ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249B79BA"/>
    <w:multiLevelType w:val="hybridMultilevel"/>
    <w:tmpl w:val="D324A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0780E"/>
    <w:multiLevelType w:val="hybridMultilevel"/>
    <w:tmpl w:val="071E77C0"/>
    <w:lvl w:ilvl="0" w:tplc="089457D8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931957"/>
    <w:multiLevelType w:val="hybridMultilevel"/>
    <w:tmpl w:val="4740B24A"/>
    <w:lvl w:ilvl="0" w:tplc="089457D8">
      <w:start w:val="1"/>
      <w:numFmt w:val="bullet"/>
      <w:lvlText w:val=""/>
      <w:lvlJc w:val="right"/>
      <w:pPr>
        <w:ind w:left="1286" w:hanging="360"/>
      </w:pPr>
      <w:rPr>
        <w:rFonts w:ascii="Symbol" w:hAnsi="Symbol" w:hint="default"/>
      </w:rPr>
    </w:lvl>
    <w:lvl w:ilvl="1" w:tplc="31725188">
      <w:numFmt w:val="bullet"/>
      <w:lvlText w:val="–"/>
      <w:lvlJc w:val="left"/>
      <w:pPr>
        <w:ind w:left="2006" w:hanging="360"/>
      </w:pPr>
      <w:rPr>
        <w:rFonts w:ascii="Times New Roman" w:eastAsiaTheme="minorEastAsia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30377444"/>
    <w:multiLevelType w:val="hybridMultilevel"/>
    <w:tmpl w:val="3E280A9C"/>
    <w:lvl w:ilvl="0" w:tplc="089457D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9457D8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A2DDB"/>
    <w:multiLevelType w:val="hybridMultilevel"/>
    <w:tmpl w:val="6F0C9400"/>
    <w:lvl w:ilvl="0" w:tplc="E9CCD42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CC13FB6"/>
    <w:multiLevelType w:val="hybridMultilevel"/>
    <w:tmpl w:val="D4B6D25E"/>
    <w:lvl w:ilvl="0" w:tplc="089457D8">
      <w:start w:val="1"/>
      <w:numFmt w:val="bullet"/>
      <w:lvlText w:val=""/>
      <w:lvlJc w:val="right"/>
      <w:pPr>
        <w:ind w:left="234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E3D69"/>
    <w:multiLevelType w:val="hybridMultilevel"/>
    <w:tmpl w:val="404C0886"/>
    <w:lvl w:ilvl="0" w:tplc="089457D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D2F63"/>
    <w:multiLevelType w:val="hybridMultilevel"/>
    <w:tmpl w:val="A3B014B4"/>
    <w:lvl w:ilvl="0" w:tplc="089457D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62E2E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EF"/>
    <w:rsid w:val="000006BA"/>
    <w:rsid w:val="00045E17"/>
    <w:rsid w:val="00083115"/>
    <w:rsid w:val="00087C64"/>
    <w:rsid w:val="000975CB"/>
    <w:rsid w:val="000D2DC5"/>
    <w:rsid w:val="000D4650"/>
    <w:rsid w:val="00111710"/>
    <w:rsid w:val="00181DDF"/>
    <w:rsid w:val="001850B7"/>
    <w:rsid w:val="00186194"/>
    <w:rsid w:val="00192108"/>
    <w:rsid w:val="001E14A1"/>
    <w:rsid w:val="00230F78"/>
    <w:rsid w:val="00250A8F"/>
    <w:rsid w:val="00262281"/>
    <w:rsid w:val="00294366"/>
    <w:rsid w:val="002959F8"/>
    <w:rsid w:val="002A53C7"/>
    <w:rsid w:val="002B1D3C"/>
    <w:rsid w:val="003445A5"/>
    <w:rsid w:val="003545BB"/>
    <w:rsid w:val="00393A95"/>
    <w:rsid w:val="003D2825"/>
    <w:rsid w:val="003D7493"/>
    <w:rsid w:val="003D7E67"/>
    <w:rsid w:val="00401DC0"/>
    <w:rsid w:val="00442F62"/>
    <w:rsid w:val="004526D8"/>
    <w:rsid w:val="0046333C"/>
    <w:rsid w:val="00477B56"/>
    <w:rsid w:val="00486E56"/>
    <w:rsid w:val="004A2551"/>
    <w:rsid w:val="004A576A"/>
    <w:rsid w:val="004B6D0E"/>
    <w:rsid w:val="004C0919"/>
    <w:rsid w:val="004C6DC3"/>
    <w:rsid w:val="004F4BB2"/>
    <w:rsid w:val="00502E29"/>
    <w:rsid w:val="0050721A"/>
    <w:rsid w:val="00535E22"/>
    <w:rsid w:val="00551013"/>
    <w:rsid w:val="00570F1E"/>
    <w:rsid w:val="00597838"/>
    <w:rsid w:val="005B35AF"/>
    <w:rsid w:val="005F0E93"/>
    <w:rsid w:val="006058F9"/>
    <w:rsid w:val="006250B5"/>
    <w:rsid w:val="00640FDD"/>
    <w:rsid w:val="00640FF6"/>
    <w:rsid w:val="00677252"/>
    <w:rsid w:val="00697B77"/>
    <w:rsid w:val="006B0D36"/>
    <w:rsid w:val="006B1CD4"/>
    <w:rsid w:val="00745D6B"/>
    <w:rsid w:val="00757890"/>
    <w:rsid w:val="00786A97"/>
    <w:rsid w:val="007B7F8D"/>
    <w:rsid w:val="007C7C1E"/>
    <w:rsid w:val="007D47F8"/>
    <w:rsid w:val="007E4CA0"/>
    <w:rsid w:val="00881405"/>
    <w:rsid w:val="00885462"/>
    <w:rsid w:val="008A65F3"/>
    <w:rsid w:val="008B7E5B"/>
    <w:rsid w:val="008E1B32"/>
    <w:rsid w:val="008E41C4"/>
    <w:rsid w:val="008F0E76"/>
    <w:rsid w:val="0090550E"/>
    <w:rsid w:val="0099686B"/>
    <w:rsid w:val="009B1160"/>
    <w:rsid w:val="009E3B1B"/>
    <w:rsid w:val="009F00F7"/>
    <w:rsid w:val="009F70A3"/>
    <w:rsid w:val="00A422EE"/>
    <w:rsid w:val="00A66C42"/>
    <w:rsid w:val="00AA7C00"/>
    <w:rsid w:val="00B16106"/>
    <w:rsid w:val="00B36977"/>
    <w:rsid w:val="00B57C53"/>
    <w:rsid w:val="00B65B06"/>
    <w:rsid w:val="00B66D01"/>
    <w:rsid w:val="00B67999"/>
    <w:rsid w:val="00BD0772"/>
    <w:rsid w:val="00BF2AED"/>
    <w:rsid w:val="00C01B96"/>
    <w:rsid w:val="00C03EC0"/>
    <w:rsid w:val="00C10299"/>
    <w:rsid w:val="00C469FB"/>
    <w:rsid w:val="00C5255B"/>
    <w:rsid w:val="00C73672"/>
    <w:rsid w:val="00C73799"/>
    <w:rsid w:val="00C96979"/>
    <w:rsid w:val="00CE025E"/>
    <w:rsid w:val="00CE4FCA"/>
    <w:rsid w:val="00D01D55"/>
    <w:rsid w:val="00D34121"/>
    <w:rsid w:val="00D356F0"/>
    <w:rsid w:val="00D426EF"/>
    <w:rsid w:val="00D46ADA"/>
    <w:rsid w:val="00D47575"/>
    <w:rsid w:val="00D5172D"/>
    <w:rsid w:val="00D8150B"/>
    <w:rsid w:val="00D93DC9"/>
    <w:rsid w:val="00DB3D65"/>
    <w:rsid w:val="00DB56A1"/>
    <w:rsid w:val="00DC6B6E"/>
    <w:rsid w:val="00E07BD3"/>
    <w:rsid w:val="00E21DBF"/>
    <w:rsid w:val="00E23BEC"/>
    <w:rsid w:val="00E4199C"/>
    <w:rsid w:val="00E4529C"/>
    <w:rsid w:val="00E46E77"/>
    <w:rsid w:val="00E8529C"/>
    <w:rsid w:val="00E91FD8"/>
    <w:rsid w:val="00E91FDF"/>
    <w:rsid w:val="00EA16F4"/>
    <w:rsid w:val="00EB42C2"/>
    <w:rsid w:val="00EF3A19"/>
    <w:rsid w:val="00EF6123"/>
    <w:rsid w:val="00F00357"/>
    <w:rsid w:val="00F11D76"/>
    <w:rsid w:val="00F157BF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2F06"/>
  <w15:chartTrackingRefBased/>
  <w15:docId w15:val="{045F2C17-A991-4A04-A721-1FF0F91B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2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F0E7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F0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8F0E7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 w:eastAsia="zh-CN"/>
    </w:rPr>
  </w:style>
  <w:style w:type="numbering" w:customStyle="1" w:styleId="11">
    <w:name w:val="Нет списка1"/>
    <w:next w:val="a2"/>
    <w:uiPriority w:val="99"/>
    <w:semiHidden/>
    <w:unhideWhenUsed/>
    <w:rsid w:val="008F0E76"/>
  </w:style>
  <w:style w:type="character" w:styleId="a3">
    <w:name w:val="Strong"/>
    <w:basedOn w:val="a0"/>
    <w:uiPriority w:val="22"/>
    <w:qFormat/>
    <w:rsid w:val="008F0E76"/>
    <w:rPr>
      <w:b/>
      <w:bCs/>
    </w:rPr>
  </w:style>
  <w:style w:type="paragraph" w:styleId="a4">
    <w:name w:val="Normal (Web)"/>
    <w:uiPriority w:val="99"/>
    <w:qFormat/>
    <w:rsid w:val="008F0E76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unhideWhenUsed/>
    <w:qFormat/>
    <w:rsid w:val="008F0E76"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character" w:customStyle="1" w:styleId="rvts9">
    <w:name w:val="rvts9"/>
    <w:basedOn w:val="a0"/>
    <w:rsid w:val="008F0E76"/>
  </w:style>
  <w:style w:type="character" w:styleId="a6">
    <w:name w:val="Hyperlink"/>
    <w:basedOn w:val="a0"/>
    <w:unhideWhenUsed/>
    <w:rsid w:val="008F0E76"/>
    <w:rPr>
      <w:color w:val="0000FF"/>
      <w:u w:val="single"/>
    </w:rPr>
  </w:style>
  <w:style w:type="paragraph" w:customStyle="1" w:styleId="Default">
    <w:name w:val="Default"/>
    <w:rsid w:val="008F0E7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uk-UA" w:eastAsia="uk-UA"/>
    </w:rPr>
  </w:style>
  <w:style w:type="table" w:styleId="a7">
    <w:name w:val="Table Grid"/>
    <w:basedOn w:val="a1"/>
    <w:uiPriority w:val="59"/>
    <w:qFormat/>
    <w:rsid w:val="008F0E7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8F0E76"/>
  </w:style>
  <w:style w:type="character" w:styleId="a8">
    <w:name w:val="Emphasis"/>
    <w:basedOn w:val="a0"/>
    <w:uiPriority w:val="20"/>
    <w:qFormat/>
    <w:rsid w:val="008F0E76"/>
    <w:rPr>
      <w:i/>
      <w:iCs/>
    </w:rPr>
  </w:style>
  <w:style w:type="paragraph" w:styleId="a9">
    <w:name w:val="Balloon Text"/>
    <w:basedOn w:val="a"/>
    <w:link w:val="aa"/>
    <w:qFormat/>
    <w:rsid w:val="008F0E76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aa">
    <w:name w:val="Текст выноски Знак"/>
    <w:basedOn w:val="a0"/>
    <w:link w:val="a9"/>
    <w:qFormat/>
    <w:rsid w:val="008F0E76"/>
    <w:rPr>
      <w:rFonts w:ascii="Tahoma" w:eastAsiaTheme="minorEastAsia" w:hAnsi="Tahoma" w:cs="Tahoma"/>
      <w:sz w:val="16"/>
      <w:szCs w:val="16"/>
      <w:lang w:val="en-US" w:eastAsia="zh-CN"/>
    </w:rPr>
  </w:style>
  <w:style w:type="paragraph" w:customStyle="1" w:styleId="rvps7">
    <w:name w:val="rvps7"/>
    <w:basedOn w:val="a"/>
    <w:qFormat/>
    <w:rsid w:val="008F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8F0E76"/>
  </w:style>
  <w:style w:type="paragraph" w:customStyle="1" w:styleId="rvps12">
    <w:name w:val="rvps12"/>
    <w:basedOn w:val="a"/>
    <w:rsid w:val="008F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F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8F0E76"/>
  </w:style>
  <w:style w:type="paragraph" w:customStyle="1" w:styleId="rvps4">
    <w:name w:val="rvps4"/>
    <w:basedOn w:val="a"/>
    <w:rsid w:val="008F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F0E76"/>
  </w:style>
  <w:style w:type="paragraph" w:customStyle="1" w:styleId="rvps15">
    <w:name w:val="rvps15"/>
    <w:basedOn w:val="a"/>
    <w:rsid w:val="008F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F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2">
    <w:name w:val="Абзац списка1"/>
    <w:basedOn w:val="a"/>
    <w:rsid w:val="008F0E7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character" w:customStyle="1" w:styleId="31">
    <w:name w:val="Основной текст с отступом 3 Знак"/>
    <w:link w:val="32"/>
    <w:locked/>
    <w:rsid w:val="008F0E76"/>
    <w:rPr>
      <w:sz w:val="16"/>
      <w:szCs w:val="16"/>
      <w:lang w:eastAsia="ru-RU"/>
    </w:rPr>
  </w:style>
  <w:style w:type="paragraph" w:styleId="32">
    <w:name w:val="Body Text Indent 3"/>
    <w:basedOn w:val="a"/>
    <w:link w:val="31"/>
    <w:rsid w:val="008F0E76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semiHidden/>
    <w:rsid w:val="008F0E76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F0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F0E76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8F0E7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8F0E76"/>
    <w:rPr>
      <w:rFonts w:eastAsiaTheme="minorEastAsia"/>
      <w:sz w:val="20"/>
      <w:szCs w:val="20"/>
      <w:lang w:val="en-US" w:eastAsia="zh-CN"/>
    </w:rPr>
  </w:style>
  <w:style w:type="paragraph" w:styleId="ad">
    <w:name w:val="footer"/>
    <w:basedOn w:val="a"/>
    <w:link w:val="ae"/>
    <w:uiPriority w:val="99"/>
    <w:unhideWhenUsed/>
    <w:rsid w:val="008F0E7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ae">
    <w:name w:val="Нижний колонтитул Знак"/>
    <w:basedOn w:val="a0"/>
    <w:link w:val="ad"/>
    <w:uiPriority w:val="99"/>
    <w:rsid w:val="008F0E76"/>
    <w:rPr>
      <w:rFonts w:eastAsiaTheme="minorEastAsia"/>
      <w:sz w:val="20"/>
      <w:szCs w:val="20"/>
      <w:lang w:val="en-US" w:eastAsia="zh-CN"/>
    </w:rPr>
  </w:style>
  <w:style w:type="paragraph" w:styleId="af">
    <w:name w:val="Body Text"/>
    <w:basedOn w:val="a"/>
    <w:link w:val="af0"/>
    <w:uiPriority w:val="99"/>
    <w:unhideWhenUsed/>
    <w:rsid w:val="004F4BB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F4BB2"/>
  </w:style>
  <w:style w:type="character" w:customStyle="1" w:styleId="30">
    <w:name w:val="Заголовок 3 Знак"/>
    <w:basedOn w:val="a0"/>
    <w:link w:val="3"/>
    <w:uiPriority w:val="9"/>
    <w:semiHidden/>
    <w:rsid w:val="00A422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5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18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45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6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6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4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3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0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83-2022-%D0%BF" TargetMode="External"/><Relationship Id="rId13" Type="http://schemas.openxmlformats.org/officeDocument/2006/relationships/hyperlink" Target="https://zakon.rada.gov.ua/laws/show/483-2022-%D0%BF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zakon.rada.gov.ua/laws/show/688-2019-%D0%BF" TargetMode="External"/><Relationship Id="rId12" Type="http://schemas.openxmlformats.org/officeDocument/2006/relationships/hyperlink" Target="https://zakon.rada.gov.ua/laws/show/z0047-22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zakon.rada.gov.ua/laws/show/z0047-22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0257-20" TargetMode="External"/><Relationship Id="rId24" Type="http://schemas.openxmlformats.org/officeDocument/2006/relationships/hyperlink" Target="https://zakon.rada.gov.ua/laws/show/z0257-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688-2019-%D0%BF" TargetMode="External"/><Relationship Id="rId23" Type="http://schemas.openxmlformats.org/officeDocument/2006/relationships/hyperlink" Target="https://zakon.rada.gov.ua/laws/show/z0244-19" TargetMode="External"/><Relationship Id="rId10" Type="http://schemas.openxmlformats.org/officeDocument/2006/relationships/hyperlink" Target="https://zakon.rada.gov.ua/laws/show/z0244-1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529-21" TargetMode="External"/><Relationship Id="rId14" Type="http://schemas.openxmlformats.org/officeDocument/2006/relationships/hyperlink" Target="https://zakon.rada.gov.ua/laws/show/z0937-25" TargetMode="External"/><Relationship Id="rId22" Type="http://schemas.openxmlformats.org/officeDocument/2006/relationships/hyperlink" Target="https://osvita.ua/legislation/Ser_osv/50829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13259</Words>
  <Characters>75581</Characters>
  <Application>Microsoft Office Word</Application>
  <DocSecurity>0</DocSecurity>
  <Lines>629</Lines>
  <Paragraphs>177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2025-09-17T11:33:00Z</cp:lastPrinted>
  <dcterms:created xsi:type="dcterms:W3CDTF">2025-08-21T10:51:00Z</dcterms:created>
  <dcterms:modified xsi:type="dcterms:W3CDTF">2025-09-17T11:34:00Z</dcterms:modified>
</cp:coreProperties>
</file>