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5C" w:rsidRDefault="00AB3D5C" w:rsidP="00AB3D5C">
      <w:pPr>
        <w:spacing w:after="0" w:line="240" w:lineRule="auto"/>
        <w:rPr>
          <w:rFonts w:ascii="Times New Roman" w:hAnsi="Times New Roman"/>
          <w:b/>
          <w:sz w:val="24"/>
          <w:szCs w:val="24"/>
        </w:rPr>
      </w:pPr>
    </w:p>
    <w:p w:rsidR="00AB3D5C" w:rsidRDefault="00AB3D5C" w:rsidP="0060799C">
      <w:pPr>
        <w:spacing w:after="0" w:line="240" w:lineRule="auto"/>
        <w:jc w:val="center"/>
        <w:rPr>
          <w:rFonts w:ascii="Times New Roman" w:hAnsi="Times New Roman"/>
          <w:b/>
          <w:sz w:val="24"/>
          <w:szCs w:val="24"/>
        </w:rPr>
      </w:pPr>
    </w:p>
    <w:p w:rsidR="00AB3D5C" w:rsidRPr="007E2596" w:rsidRDefault="00AB3D5C" w:rsidP="007E2596">
      <w:pPr>
        <w:spacing w:after="0" w:line="240" w:lineRule="auto"/>
        <w:jc w:val="center"/>
        <w:rPr>
          <w:rFonts w:ascii="Times New Roman" w:hAnsi="Times New Roman"/>
          <w:b/>
          <w:sz w:val="24"/>
          <w:szCs w:val="24"/>
        </w:rPr>
      </w:pPr>
    </w:p>
    <w:p w:rsidR="0060799C" w:rsidRPr="007E2596" w:rsidRDefault="0060799C" w:rsidP="007E2596">
      <w:pPr>
        <w:spacing w:after="0" w:line="240" w:lineRule="auto"/>
        <w:jc w:val="center"/>
        <w:rPr>
          <w:rFonts w:ascii="Times New Roman" w:hAnsi="Times New Roman"/>
          <w:b/>
          <w:sz w:val="24"/>
          <w:szCs w:val="24"/>
        </w:rPr>
      </w:pPr>
      <w:r w:rsidRPr="007E2596">
        <w:rPr>
          <w:rFonts w:ascii="Times New Roman" w:hAnsi="Times New Roman"/>
          <w:b/>
          <w:sz w:val="24"/>
          <w:szCs w:val="24"/>
        </w:rPr>
        <w:t>ОБГРУНТУВАННЯ</w:t>
      </w:r>
    </w:p>
    <w:p w:rsidR="008B5AE5" w:rsidRPr="007E2596" w:rsidRDefault="008B5AE5" w:rsidP="007E2596">
      <w:pPr>
        <w:spacing w:after="0" w:line="240" w:lineRule="auto"/>
        <w:jc w:val="center"/>
        <w:rPr>
          <w:rFonts w:ascii="Times New Roman" w:hAnsi="Times New Roman"/>
          <w:b/>
          <w:sz w:val="24"/>
          <w:szCs w:val="24"/>
        </w:rPr>
      </w:pPr>
      <w:r w:rsidRPr="007E2596">
        <w:rPr>
          <w:rFonts w:ascii="Times New Roman" w:hAnsi="Times New Roman"/>
          <w:b/>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8B5AE5" w:rsidRPr="007E2596" w:rsidRDefault="008B5AE5" w:rsidP="007E2596">
      <w:pPr>
        <w:spacing w:after="0" w:line="240" w:lineRule="auto"/>
        <w:jc w:val="center"/>
        <w:rPr>
          <w:rFonts w:ascii="Times New Roman" w:hAnsi="Times New Roman" w:cs="Times New Roman"/>
          <w:sz w:val="24"/>
          <w:szCs w:val="24"/>
        </w:rPr>
      </w:pPr>
      <w:r w:rsidRPr="007E2596">
        <w:rPr>
          <w:rFonts w:ascii="Times New Roman" w:hAnsi="Times New Roman" w:cs="Times New Roman"/>
          <w:sz w:val="24"/>
          <w:szCs w:val="24"/>
        </w:rPr>
        <w:t>(відповідно до пункту 4</w:t>
      </w:r>
      <w:r w:rsidRPr="007E2596">
        <w:rPr>
          <w:rFonts w:ascii="Times New Roman" w:hAnsi="Times New Roman" w:cs="Times New Roman"/>
          <w:sz w:val="24"/>
          <w:szCs w:val="24"/>
          <w:vertAlign w:val="superscript"/>
        </w:rPr>
        <w:t>1</w:t>
      </w:r>
      <w:r w:rsidRPr="007E2596">
        <w:rPr>
          <w:rFonts w:ascii="Times New Roman" w:hAnsi="Times New Roman" w:cs="Times New Roman"/>
          <w:sz w:val="24"/>
          <w:szCs w:val="24"/>
        </w:rPr>
        <w:t xml:space="preserve"> постанови Кабінету Міністрів України від 11.10.2016 № 710 </w:t>
      </w:r>
      <w:r w:rsidRPr="007E2596">
        <w:rPr>
          <w:rFonts w:ascii="Times New Roman" w:hAnsi="Times New Roman" w:cs="Times New Roman"/>
          <w:sz w:val="24"/>
          <w:szCs w:val="24"/>
        </w:rPr>
        <w:br/>
        <w:t>«Про ефективне використання державних коштів» (зі змінами))</w:t>
      </w:r>
    </w:p>
    <w:p w:rsidR="00F0481C" w:rsidRPr="007E2596" w:rsidRDefault="00F0481C" w:rsidP="007E2596">
      <w:pPr>
        <w:spacing w:after="0" w:line="240" w:lineRule="auto"/>
        <w:jc w:val="both"/>
        <w:rPr>
          <w:rFonts w:ascii="Times New Roman" w:hAnsi="Times New Roman" w:cs="Times New Roman"/>
          <w:sz w:val="24"/>
          <w:szCs w:val="24"/>
        </w:rPr>
      </w:pPr>
    </w:p>
    <w:p w:rsidR="008B5AE5" w:rsidRPr="007E2596" w:rsidRDefault="008B5AE5" w:rsidP="007E2596">
      <w:pPr>
        <w:numPr>
          <w:ilvl w:val="0"/>
          <w:numId w:val="1"/>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7E2596">
        <w:rPr>
          <w:rFonts w:ascii="Times New Roman" w:eastAsia="Times New Roman" w:hAnsi="Times New Roman" w:cs="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F0481C" w:rsidRPr="007E2596" w:rsidRDefault="00F0481C" w:rsidP="007E2596">
      <w:pPr>
        <w:tabs>
          <w:tab w:val="left" w:pos="851"/>
        </w:tabs>
        <w:spacing w:after="0" w:line="240" w:lineRule="auto"/>
        <w:jc w:val="both"/>
        <w:rPr>
          <w:rFonts w:ascii="Times New Roman" w:eastAsia="Times New Roman" w:hAnsi="Times New Roman" w:cs="Times New Roman"/>
          <w:sz w:val="24"/>
          <w:szCs w:val="24"/>
          <w:u w:val="single"/>
          <w:lang w:eastAsia="ru-RU"/>
        </w:rPr>
      </w:pPr>
    </w:p>
    <w:p w:rsidR="008B5AE5" w:rsidRPr="007E2596" w:rsidRDefault="00D17A6B" w:rsidP="007E2596">
      <w:pPr>
        <w:tabs>
          <w:tab w:val="left" w:pos="851"/>
        </w:tabs>
        <w:spacing w:after="0" w:line="240" w:lineRule="auto"/>
        <w:jc w:val="both"/>
        <w:rPr>
          <w:rFonts w:ascii="Times New Roman" w:eastAsia="Times New Roman" w:hAnsi="Times New Roman" w:cs="Times New Roman"/>
          <w:sz w:val="24"/>
          <w:szCs w:val="24"/>
          <w:lang w:eastAsia="ru-RU"/>
        </w:rPr>
      </w:pPr>
      <w:r w:rsidRPr="007E2596">
        <w:rPr>
          <w:rFonts w:ascii="Times New Roman" w:eastAsia="Times New Roman" w:hAnsi="Times New Roman" w:cs="Times New Roman"/>
          <w:sz w:val="24"/>
          <w:szCs w:val="24"/>
          <w:lang w:eastAsia="ru-RU"/>
        </w:rPr>
        <w:t>НОРИНСЬКИЙ ЛІЦЕЙ ОВРУЦЬКОЇ МІСЬКОЇ РАДИ</w:t>
      </w:r>
      <w:r w:rsidR="008B5AE5" w:rsidRPr="007E2596">
        <w:rPr>
          <w:rFonts w:ascii="Times New Roman" w:eastAsia="Times New Roman" w:hAnsi="Times New Roman" w:cs="Times New Roman"/>
          <w:sz w:val="24"/>
          <w:szCs w:val="24"/>
          <w:lang w:eastAsia="ru-RU"/>
        </w:rPr>
        <w:t>;</w:t>
      </w:r>
    </w:p>
    <w:p w:rsidR="008B5AE5" w:rsidRPr="007E2596" w:rsidRDefault="00D17A6B" w:rsidP="007E2596">
      <w:pPr>
        <w:tabs>
          <w:tab w:val="left" w:pos="851"/>
        </w:tabs>
        <w:spacing w:after="0" w:line="240" w:lineRule="auto"/>
        <w:jc w:val="both"/>
        <w:rPr>
          <w:rFonts w:ascii="Times New Roman" w:eastAsia="Times New Roman" w:hAnsi="Times New Roman" w:cs="Times New Roman"/>
          <w:sz w:val="24"/>
          <w:szCs w:val="24"/>
          <w:lang w:val="ru-RU" w:eastAsia="ru-RU"/>
        </w:rPr>
      </w:pPr>
      <w:r w:rsidRPr="007E2596">
        <w:rPr>
          <w:rFonts w:ascii="Times New Roman" w:eastAsia="Times New Roman" w:hAnsi="Times New Roman" w:cs="Times New Roman"/>
          <w:sz w:val="24"/>
          <w:szCs w:val="24"/>
          <w:lang w:eastAsia="ru-RU"/>
        </w:rPr>
        <w:t>11154, Україна , Житомирська обл., с. Норинськ, Овруцький район, вул. Шкільна, буд.3</w:t>
      </w:r>
      <w:r w:rsidR="008B5AE5" w:rsidRPr="007E2596">
        <w:rPr>
          <w:rFonts w:ascii="Times New Roman" w:eastAsia="Times New Roman" w:hAnsi="Times New Roman" w:cs="Times New Roman"/>
          <w:sz w:val="24"/>
          <w:szCs w:val="24"/>
          <w:lang w:eastAsia="ru-RU"/>
        </w:rPr>
        <w:t>;</w:t>
      </w:r>
    </w:p>
    <w:p w:rsidR="008B5AE5" w:rsidRPr="007E2596" w:rsidRDefault="008B5AE5" w:rsidP="007E2596">
      <w:pPr>
        <w:tabs>
          <w:tab w:val="left" w:pos="851"/>
        </w:tabs>
        <w:spacing w:after="0" w:line="240" w:lineRule="auto"/>
        <w:jc w:val="both"/>
        <w:rPr>
          <w:rFonts w:ascii="Times New Roman" w:eastAsia="Times New Roman" w:hAnsi="Times New Roman" w:cs="Times New Roman"/>
          <w:sz w:val="24"/>
          <w:szCs w:val="24"/>
          <w:lang w:val="ru-RU" w:eastAsia="ru-RU"/>
        </w:rPr>
      </w:pPr>
      <w:r w:rsidRPr="007E2596">
        <w:rPr>
          <w:rFonts w:ascii="Times New Roman" w:eastAsia="Times New Roman" w:hAnsi="Times New Roman" w:cs="Times New Roman"/>
          <w:sz w:val="24"/>
          <w:szCs w:val="24"/>
          <w:lang w:eastAsia="ru-RU"/>
        </w:rPr>
        <w:t xml:space="preserve">код за ЄДРПОУ – </w:t>
      </w:r>
      <w:r w:rsidR="00D17A6B" w:rsidRPr="007E2596">
        <w:rPr>
          <w:rFonts w:ascii="Times New Roman" w:eastAsia="Times New Roman" w:hAnsi="Times New Roman" w:cs="Times New Roman"/>
          <w:sz w:val="24"/>
          <w:szCs w:val="24"/>
          <w:lang w:eastAsia="ru-RU"/>
        </w:rPr>
        <w:t>06670718</w:t>
      </w:r>
      <w:r w:rsidRPr="007E2596">
        <w:rPr>
          <w:rFonts w:ascii="Times New Roman" w:eastAsia="Times New Roman" w:hAnsi="Times New Roman" w:cs="Times New Roman"/>
          <w:sz w:val="24"/>
          <w:szCs w:val="24"/>
          <w:lang w:eastAsia="ru-RU"/>
        </w:rPr>
        <w:t>;</w:t>
      </w:r>
    </w:p>
    <w:p w:rsidR="008B5AE5" w:rsidRPr="007E2596" w:rsidRDefault="008B5AE5" w:rsidP="007E2596">
      <w:pPr>
        <w:tabs>
          <w:tab w:val="left" w:pos="851"/>
        </w:tabs>
        <w:spacing w:after="0" w:line="240" w:lineRule="auto"/>
        <w:jc w:val="both"/>
        <w:rPr>
          <w:rFonts w:ascii="Times New Roman" w:eastAsia="Times New Roman" w:hAnsi="Times New Roman" w:cs="Times New Roman"/>
          <w:sz w:val="24"/>
          <w:szCs w:val="24"/>
          <w:lang w:eastAsia="ru-RU"/>
        </w:rPr>
      </w:pPr>
      <w:r w:rsidRPr="007E2596">
        <w:rPr>
          <w:rFonts w:ascii="Times New Roman" w:eastAsia="Times New Roman" w:hAnsi="Times New Roman" w:cs="Times New Roman"/>
          <w:sz w:val="24"/>
          <w:szCs w:val="24"/>
          <w:lang w:eastAsia="ru-RU"/>
        </w:rPr>
        <w:t xml:space="preserve">категорія замовника – </w:t>
      </w:r>
      <w:r w:rsidR="008F3832" w:rsidRPr="007E2596">
        <w:rPr>
          <w:rFonts w:ascii="Times New Roman" w:eastAsia="Times New Roman" w:hAnsi="Times New Roman" w:cs="Times New Roman"/>
          <w:sz w:val="24"/>
          <w:szCs w:val="24"/>
          <w:lang w:eastAsia="ru-RU"/>
        </w:rPr>
        <w:t>згідно п.</w:t>
      </w:r>
      <w:r w:rsidR="0060799C" w:rsidRPr="007E2596">
        <w:rPr>
          <w:rFonts w:ascii="Times New Roman" w:eastAsia="Times New Roman" w:hAnsi="Times New Roman" w:cs="Times New Roman"/>
          <w:sz w:val="24"/>
          <w:szCs w:val="24"/>
          <w:lang w:eastAsia="ru-RU"/>
        </w:rPr>
        <w:t xml:space="preserve"> </w:t>
      </w:r>
      <w:r w:rsidR="008F3832" w:rsidRPr="007E2596">
        <w:rPr>
          <w:rFonts w:ascii="Times New Roman" w:eastAsia="Times New Roman" w:hAnsi="Times New Roman" w:cs="Times New Roman"/>
          <w:sz w:val="24"/>
          <w:szCs w:val="24"/>
          <w:lang w:eastAsia="ru-RU"/>
        </w:rPr>
        <w:t>3 ч.</w:t>
      </w:r>
      <w:r w:rsidR="0060799C" w:rsidRPr="007E2596">
        <w:rPr>
          <w:rFonts w:ascii="Times New Roman" w:eastAsia="Times New Roman" w:hAnsi="Times New Roman" w:cs="Times New Roman"/>
          <w:sz w:val="24"/>
          <w:szCs w:val="24"/>
          <w:lang w:eastAsia="ru-RU"/>
        </w:rPr>
        <w:t xml:space="preserve"> </w:t>
      </w:r>
      <w:r w:rsidR="008F3832" w:rsidRPr="007E2596">
        <w:rPr>
          <w:rFonts w:ascii="Times New Roman" w:eastAsia="Times New Roman" w:hAnsi="Times New Roman" w:cs="Times New Roman"/>
          <w:sz w:val="24"/>
          <w:szCs w:val="24"/>
          <w:lang w:eastAsia="ru-RU"/>
        </w:rPr>
        <w:t xml:space="preserve">1 </w:t>
      </w:r>
      <w:r w:rsidR="0060799C" w:rsidRPr="007E2596">
        <w:rPr>
          <w:rFonts w:ascii="Times New Roman" w:eastAsia="Times New Roman" w:hAnsi="Times New Roman" w:cs="Times New Roman"/>
          <w:sz w:val="24"/>
          <w:szCs w:val="24"/>
          <w:lang w:eastAsia="ru-RU"/>
        </w:rPr>
        <w:t xml:space="preserve">ст. 2 Закону України </w:t>
      </w:r>
      <w:r w:rsidR="008F3832" w:rsidRPr="007E2596">
        <w:rPr>
          <w:rFonts w:ascii="Times New Roman" w:eastAsia="Times New Roman" w:hAnsi="Times New Roman" w:cs="Times New Roman"/>
          <w:sz w:val="24"/>
          <w:szCs w:val="24"/>
          <w:lang w:eastAsia="ru-RU"/>
        </w:rPr>
        <w:t>«Про публічні закупівлі» (юридична особа, яка забезпечує потреби держави або територіальної громади)</w:t>
      </w:r>
    </w:p>
    <w:p w:rsidR="0060799C" w:rsidRPr="007E2596" w:rsidRDefault="0060799C" w:rsidP="007E2596">
      <w:pPr>
        <w:tabs>
          <w:tab w:val="left" w:pos="851"/>
        </w:tabs>
        <w:spacing w:after="0" w:line="240" w:lineRule="auto"/>
        <w:jc w:val="both"/>
        <w:rPr>
          <w:rFonts w:ascii="Times New Roman" w:eastAsia="Times New Roman" w:hAnsi="Times New Roman" w:cs="Times New Roman"/>
          <w:sz w:val="24"/>
          <w:szCs w:val="24"/>
          <w:lang w:eastAsia="ru-RU"/>
        </w:rPr>
      </w:pPr>
    </w:p>
    <w:p w:rsidR="008B5AE5" w:rsidRPr="007E2596" w:rsidRDefault="008B5AE5" w:rsidP="007E2596">
      <w:pPr>
        <w:numPr>
          <w:ilvl w:val="0"/>
          <w:numId w:val="1"/>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7E2596">
        <w:rPr>
          <w:rFonts w:ascii="Times New Roman" w:eastAsia="Times New Roman" w:hAnsi="Times New Roman" w:cs="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D17A6B" w:rsidRPr="007E2596" w:rsidRDefault="00D17A6B" w:rsidP="007E2596">
      <w:pPr>
        <w:tabs>
          <w:tab w:val="left" w:pos="851"/>
        </w:tabs>
        <w:spacing w:after="0" w:line="240" w:lineRule="auto"/>
        <w:jc w:val="both"/>
        <w:rPr>
          <w:rFonts w:ascii="Times New Roman" w:eastAsia="Times New Roman" w:hAnsi="Times New Roman" w:cs="Times New Roman"/>
          <w:sz w:val="24"/>
          <w:szCs w:val="24"/>
          <w:lang w:eastAsia="ru-RU"/>
        </w:rPr>
      </w:pPr>
      <w:bookmarkStart w:id="0" w:name="_Hlk86304462"/>
    </w:p>
    <w:p w:rsidR="00D17A6B" w:rsidRPr="00FE3514" w:rsidRDefault="00D17A6B" w:rsidP="007E2596">
      <w:pPr>
        <w:tabs>
          <w:tab w:val="left" w:pos="851"/>
        </w:tabs>
        <w:spacing w:after="0" w:line="240" w:lineRule="auto"/>
        <w:jc w:val="both"/>
        <w:rPr>
          <w:rFonts w:ascii="Times New Roman" w:eastAsia="Times New Roman" w:hAnsi="Times New Roman" w:cs="Times New Roman"/>
          <w:b/>
          <w:sz w:val="24"/>
          <w:szCs w:val="24"/>
          <w:lang w:eastAsia="ru-RU"/>
        </w:rPr>
      </w:pPr>
      <w:r w:rsidRPr="007E2596">
        <w:rPr>
          <w:rFonts w:ascii="Times New Roman" w:eastAsia="Times New Roman" w:hAnsi="Times New Roman" w:cs="Times New Roman"/>
          <w:sz w:val="24"/>
          <w:szCs w:val="24"/>
          <w:lang w:eastAsia="ru-RU"/>
        </w:rPr>
        <w:tab/>
      </w:r>
      <w:r w:rsidRPr="00FE3514">
        <w:rPr>
          <w:rFonts w:ascii="Times New Roman" w:eastAsia="Times New Roman" w:hAnsi="Times New Roman" w:cs="Times New Roman"/>
          <w:b/>
          <w:sz w:val="24"/>
          <w:szCs w:val="24"/>
          <w:lang w:eastAsia="ru-RU"/>
        </w:rPr>
        <w:t xml:space="preserve">Деревина  дров’яна  непромислового використання </w:t>
      </w:r>
    </w:p>
    <w:p w:rsidR="0060799C" w:rsidRPr="00FE3514" w:rsidRDefault="00D17A6B" w:rsidP="007E2596">
      <w:pPr>
        <w:tabs>
          <w:tab w:val="left" w:pos="851"/>
        </w:tabs>
        <w:spacing w:after="0" w:line="240" w:lineRule="auto"/>
        <w:jc w:val="both"/>
        <w:rPr>
          <w:rFonts w:ascii="Times New Roman" w:eastAsia="Times New Roman" w:hAnsi="Times New Roman" w:cs="Times New Roman"/>
          <w:b/>
          <w:sz w:val="24"/>
          <w:szCs w:val="24"/>
          <w:lang w:eastAsia="ru-RU"/>
        </w:rPr>
      </w:pPr>
      <w:r w:rsidRPr="00FE3514">
        <w:rPr>
          <w:rFonts w:ascii="Times New Roman" w:eastAsia="Times New Roman" w:hAnsi="Times New Roman" w:cs="Times New Roman"/>
          <w:b/>
          <w:sz w:val="24"/>
          <w:szCs w:val="24"/>
          <w:lang w:eastAsia="ru-RU"/>
        </w:rPr>
        <w:tab/>
        <w:t xml:space="preserve">(код </w:t>
      </w:r>
      <w:r w:rsidR="00DB7420" w:rsidRPr="00DB7420">
        <w:rPr>
          <w:rFonts w:ascii="Times New Roman" w:eastAsia="Times New Roman" w:hAnsi="Times New Roman" w:cs="Times New Roman"/>
          <w:b/>
          <w:sz w:val="24"/>
          <w:szCs w:val="24"/>
          <w:lang w:eastAsia="ru-RU"/>
        </w:rPr>
        <w:t>ДК 021:2015: 03410000-7 Деревина</w:t>
      </w:r>
      <w:r w:rsidRPr="00FE3514">
        <w:rPr>
          <w:rFonts w:ascii="Times New Roman" w:eastAsia="Times New Roman" w:hAnsi="Times New Roman" w:cs="Times New Roman"/>
          <w:b/>
          <w:sz w:val="24"/>
          <w:szCs w:val="24"/>
          <w:lang w:eastAsia="ru-RU"/>
        </w:rPr>
        <w:t>)</w:t>
      </w:r>
      <w:r w:rsidR="00E57E9C" w:rsidRPr="00FE3514">
        <w:rPr>
          <w:rFonts w:ascii="Times New Roman" w:eastAsia="Times New Roman" w:hAnsi="Times New Roman" w:cs="Times New Roman"/>
          <w:b/>
          <w:sz w:val="24"/>
          <w:szCs w:val="24"/>
          <w:lang w:eastAsia="ru-RU"/>
        </w:rPr>
        <w:t>.</w:t>
      </w:r>
    </w:p>
    <w:p w:rsidR="00FE3514" w:rsidRPr="007E2596" w:rsidRDefault="00FE3514" w:rsidP="007E2596">
      <w:pPr>
        <w:tabs>
          <w:tab w:val="left" w:pos="851"/>
        </w:tabs>
        <w:spacing w:after="0" w:line="240" w:lineRule="auto"/>
        <w:jc w:val="both"/>
        <w:rPr>
          <w:rFonts w:ascii="Times New Roman" w:eastAsia="Times New Roman" w:hAnsi="Times New Roman" w:cs="Times New Roman"/>
          <w:sz w:val="24"/>
          <w:szCs w:val="24"/>
          <w:lang w:eastAsia="ru-RU"/>
        </w:rPr>
      </w:pPr>
    </w:p>
    <w:bookmarkEnd w:id="0"/>
    <w:p w:rsidR="0060799C" w:rsidRPr="007E2596" w:rsidRDefault="00F0481C" w:rsidP="007E2596">
      <w:pPr>
        <w:tabs>
          <w:tab w:val="left" w:pos="851"/>
        </w:tabs>
        <w:spacing w:after="0" w:line="240" w:lineRule="auto"/>
        <w:jc w:val="both"/>
        <w:rPr>
          <w:rFonts w:ascii="Times New Roman" w:eastAsia="Times New Roman" w:hAnsi="Times New Roman" w:cs="Times New Roman"/>
          <w:sz w:val="24"/>
          <w:szCs w:val="24"/>
          <w:lang w:eastAsia="ru-RU"/>
        </w:rPr>
      </w:pPr>
      <w:r w:rsidRPr="007E2596">
        <w:rPr>
          <w:rFonts w:ascii="Times New Roman" w:eastAsia="Times New Roman" w:hAnsi="Times New Roman" w:cs="Times New Roman"/>
          <w:b/>
          <w:sz w:val="24"/>
          <w:szCs w:val="24"/>
          <w:lang w:eastAsia="ru-RU"/>
        </w:rPr>
        <w:t xml:space="preserve">  </w:t>
      </w:r>
      <w:r w:rsidR="008B5AE5" w:rsidRPr="007E2596">
        <w:rPr>
          <w:rFonts w:ascii="Times New Roman" w:eastAsia="Times New Roman" w:hAnsi="Times New Roman" w:cs="Times New Roman"/>
          <w:b/>
          <w:sz w:val="24"/>
          <w:szCs w:val="24"/>
          <w:lang w:eastAsia="ru-RU"/>
        </w:rPr>
        <w:t>Ідентифікатор закупівлі:</w:t>
      </w:r>
      <w:r w:rsidR="00E57E9C" w:rsidRPr="007E2596">
        <w:rPr>
          <w:rFonts w:ascii="Times New Roman" w:eastAsia="Times New Roman" w:hAnsi="Times New Roman" w:cs="Times New Roman"/>
          <w:b/>
          <w:sz w:val="24"/>
          <w:szCs w:val="24"/>
          <w:lang w:eastAsia="ru-RU"/>
        </w:rPr>
        <w:t xml:space="preserve"> </w:t>
      </w:r>
      <w:r w:rsidR="005823BA" w:rsidRPr="005823BA">
        <w:rPr>
          <w:rFonts w:ascii="Times New Roman" w:hAnsi="Times New Roman" w:cs="Times New Roman"/>
          <w:b/>
          <w:sz w:val="24"/>
          <w:szCs w:val="24"/>
          <w:shd w:val="clear" w:color="auto" w:fill="F0F5F2"/>
        </w:rPr>
        <w:t>UA-2024-03-28-006255-a</w:t>
      </w:r>
    </w:p>
    <w:p w:rsidR="0060799C" w:rsidRPr="007E2596" w:rsidRDefault="0060799C" w:rsidP="007E2596">
      <w:pPr>
        <w:tabs>
          <w:tab w:val="left" w:pos="851"/>
        </w:tabs>
        <w:spacing w:after="0" w:line="240" w:lineRule="auto"/>
        <w:jc w:val="both"/>
        <w:rPr>
          <w:rFonts w:ascii="Times New Roman" w:eastAsia="Times New Roman" w:hAnsi="Times New Roman" w:cs="Times New Roman"/>
          <w:sz w:val="24"/>
          <w:szCs w:val="24"/>
          <w:lang w:eastAsia="ru-RU"/>
        </w:rPr>
      </w:pPr>
    </w:p>
    <w:p w:rsidR="008B5AE5" w:rsidRPr="007E2596" w:rsidRDefault="0060799C" w:rsidP="007E2596">
      <w:pPr>
        <w:tabs>
          <w:tab w:val="left" w:pos="851"/>
        </w:tabs>
        <w:spacing w:after="0" w:line="240" w:lineRule="auto"/>
        <w:jc w:val="both"/>
        <w:rPr>
          <w:rFonts w:ascii="Times New Roman" w:eastAsia="Times New Roman" w:hAnsi="Times New Roman" w:cs="Times New Roman"/>
          <w:sz w:val="24"/>
          <w:szCs w:val="24"/>
          <w:lang w:eastAsia="ru-RU"/>
        </w:rPr>
      </w:pPr>
      <w:r w:rsidRPr="007E2596">
        <w:rPr>
          <w:rFonts w:ascii="Times New Roman" w:eastAsia="Times New Roman" w:hAnsi="Times New Roman" w:cs="Times New Roman"/>
          <w:b/>
          <w:sz w:val="24"/>
          <w:szCs w:val="24"/>
          <w:lang w:eastAsia="ru-RU"/>
        </w:rPr>
        <w:t xml:space="preserve">3. </w:t>
      </w:r>
      <w:r w:rsidR="00E57E9C" w:rsidRPr="007E2596">
        <w:rPr>
          <w:rFonts w:ascii="Times New Roman" w:eastAsia="Times New Roman" w:hAnsi="Times New Roman" w:cs="Times New Roman"/>
          <w:b/>
          <w:sz w:val="24"/>
          <w:szCs w:val="24"/>
          <w:lang w:eastAsia="ru-RU"/>
        </w:rPr>
        <w:t xml:space="preserve"> </w:t>
      </w:r>
      <w:r w:rsidR="008B5AE5" w:rsidRPr="007E2596">
        <w:rPr>
          <w:rFonts w:ascii="Times New Roman" w:eastAsia="Times New Roman" w:hAnsi="Times New Roman" w:cs="Times New Roman"/>
          <w:b/>
          <w:sz w:val="24"/>
          <w:szCs w:val="24"/>
          <w:lang w:eastAsia="ru-RU"/>
        </w:rPr>
        <w:t>Обґрунтування технічних та якісних характеристик предмета закупівлі:</w:t>
      </w:r>
    </w:p>
    <w:p w:rsidR="002B26F1" w:rsidRPr="002B26F1" w:rsidRDefault="00F54CA2" w:rsidP="002B26F1">
      <w:pPr>
        <w:spacing w:after="0" w:line="240" w:lineRule="auto"/>
        <w:jc w:val="center"/>
        <w:rPr>
          <w:rFonts w:ascii="Times New Roman" w:eastAsia="Times New Roman" w:hAnsi="Times New Roman" w:cs="Times New Roman"/>
          <w:b/>
          <w:bCs/>
          <w:color w:val="000000"/>
          <w:sz w:val="24"/>
          <w:szCs w:val="24"/>
          <w:lang w:val="ru-RU"/>
        </w:rPr>
      </w:pPr>
      <w:r w:rsidRPr="007E2596">
        <w:rPr>
          <w:rFonts w:ascii="Times New Roman" w:eastAsia="Times New Roman" w:hAnsi="Times New Roman" w:cs="Times New Roman"/>
          <w:sz w:val="24"/>
          <w:szCs w:val="24"/>
          <w:lang w:eastAsia="ru-RU"/>
        </w:rPr>
        <w:tab/>
      </w:r>
    </w:p>
    <w:p w:rsidR="002B26F1" w:rsidRPr="002B26F1" w:rsidRDefault="002B26F1" w:rsidP="002B26F1">
      <w:pPr>
        <w:spacing w:after="0" w:line="240" w:lineRule="auto"/>
        <w:rPr>
          <w:rFonts w:ascii="Times New Roman" w:eastAsia="Times New Roman" w:hAnsi="Times New Roman" w:cs="Times New Roman"/>
          <w:sz w:val="24"/>
          <w:szCs w:val="24"/>
        </w:rPr>
      </w:pPr>
      <w:proofErr w:type="spellStart"/>
      <w:r w:rsidRPr="002B26F1">
        <w:rPr>
          <w:rFonts w:ascii="Times New Roman" w:eastAsia="Times New Roman" w:hAnsi="Times New Roman" w:cs="Times New Roman"/>
          <w:b/>
          <w:bCs/>
          <w:color w:val="000000"/>
          <w:sz w:val="24"/>
          <w:szCs w:val="24"/>
          <w:lang w:val="ru-RU"/>
        </w:rPr>
        <w:t>Обсяг</w:t>
      </w:r>
      <w:proofErr w:type="spellEnd"/>
      <w:r w:rsidRPr="002B26F1">
        <w:rPr>
          <w:rFonts w:ascii="Times New Roman" w:eastAsia="Times New Roman" w:hAnsi="Times New Roman" w:cs="Times New Roman"/>
          <w:b/>
          <w:bCs/>
          <w:color w:val="000000"/>
          <w:sz w:val="24"/>
          <w:szCs w:val="24"/>
          <w:lang w:val="ru-RU"/>
        </w:rPr>
        <w:t xml:space="preserve"> </w:t>
      </w:r>
      <w:proofErr w:type="spellStart"/>
      <w:r w:rsidRPr="002B26F1">
        <w:rPr>
          <w:rFonts w:ascii="Times New Roman" w:eastAsia="Times New Roman" w:hAnsi="Times New Roman" w:cs="Times New Roman"/>
          <w:b/>
          <w:bCs/>
          <w:color w:val="000000"/>
          <w:sz w:val="24"/>
          <w:szCs w:val="24"/>
          <w:lang w:val="ru-RU"/>
        </w:rPr>
        <w:t>закупі</w:t>
      </w:r>
      <w:proofErr w:type="gramStart"/>
      <w:r w:rsidRPr="002B26F1">
        <w:rPr>
          <w:rFonts w:ascii="Times New Roman" w:eastAsia="Times New Roman" w:hAnsi="Times New Roman" w:cs="Times New Roman"/>
          <w:b/>
          <w:bCs/>
          <w:color w:val="000000"/>
          <w:sz w:val="24"/>
          <w:szCs w:val="24"/>
          <w:lang w:val="ru-RU"/>
        </w:rPr>
        <w:t>вл</w:t>
      </w:r>
      <w:proofErr w:type="gramEnd"/>
      <w:r w:rsidRPr="002B26F1">
        <w:rPr>
          <w:rFonts w:ascii="Times New Roman" w:eastAsia="Times New Roman" w:hAnsi="Times New Roman" w:cs="Times New Roman"/>
          <w:b/>
          <w:bCs/>
          <w:color w:val="000000"/>
          <w:sz w:val="24"/>
          <w:szCs w:val="24"/>
          <w:lang w:val="ru-RU"/>
        </w:rPr>
        <w:t>і</w:t>
      </w:r>
      <w:proofErr w:type="spellEnd"/>
      <w:r w:rsidRPr="002B26F1">
        <w:rPr>
          <w:rFonts w:ascii="Times New Roman" w:eastAsia="Times New Roman" w:hAnsi="Times New Roman" w:cs="Times New Roman"/>
          <w:b/>
          <w:bCs/>
          <w:color w:val="000000"/>
          <w:sz w:val="24"/>
          <w:szCs w:val="24"/>
          <w:lang w:val="ru-RU"/>
        </w:rPr>
        <w:t xml:space="preserve"> товару : </w:t>
      </w:r>
      <w:r w:rsidRPr="002B26F1">
        <w:rPr>
          <w:rFonts w:ascii="Times New Roman" w:eastAsia="Times New Roman" w:hAnsi="Times New Roman" w:cs="Times New Roman"/>
          <w:b/>
          <w:bCs/>
          <w:color w:val="000000"/>
          <w:sz w:val="24"/>
          <w:szCs w:val="24"/>
        </w:rPr>
        <w:t xml:space="preserve">250 </w:t>
      </w:r>
      <w:proofErr w:type="spellStart"/>
      <w:r w:rsidRPr="002B26F1">
        <w:rPr>
          <w:rFonts w:ascii="Times New Roman" w:eastAsia="Times New Roman" w:hAnsi="Times New Roman" w:cs="Times New Roman"/>
          <w:b/>
          <w:bCs/>
          <w:color w:val="000000"/>
          <w:sz w:val="24"/>
          <w:szCs w:val="24"/>
          <w:lang w:val="ru-RU"/>
        </w:rPr>
        <w:t>м.куб</w:t>
      </w:r>
      <w:proofErr w:type="spellEnd"/>
    </w:p>
    <w:p w:rsidR="002B26F1" w:rsidRPr="002B26F1" w:rsidRDefault="002B26F1" w:rsidP="002B26F1">
      <w:pPr>
        <w:spacing w:after="0" w:line="240" w:lineRule="auto"/>
        <w:rPr>
          <w:rFonts w:ascii="Times New Roman" w:eastAsia="Times New Roman" w:hAnsi="Times New Roman" w:cs="Times New Roman"/>
          <w:sz w:val="24"/>
          <w:szCs w:val="24"/>
          <w:lang w:val="ru-RU"/>
        </w:rPr>
      </w:pPr>
      <w:r w:rsidRPr="002B26F1">
        <w:rPr>
          <w:rFonts w:ascii="Times New Roman" w:eastAsia="Times New Roman" w:hAnsi="Times New Roman" w:cs="Times New Roman"/>
          <w:sz w:val="24"/>
          <w:szCs w:val="24"/>
          <w:lang w:val="ru-RU"/>
        </w:rPr>
        <w:t> </w:t>
      </w:r>
    </w:p>
    <w:p w:rsidR="002B26F1" w:rsidRPr="002B26F1" w:rsidRDefault="002B26F1" w:rsidP="002B26F1">
      <w:pPr>
        <w:spacing w:after="0" w:line="240" w:lineRule="auto"/>
        <w:jc w:val="both"/>
        <w:rPr>
          <w:rFonts w:ascii="Times New Roman" w:eastAsia="Times New Roman" w:hAnsi="Times New Roman" w:cs="Times New Roman"/>
          <w:sz w:val="24"/>
          <w:szCs w:val="24"/>
          <w:lang w:val="ru-RU"/>
        </w:rPr>
      </w:pPr>
      <w:r w:rsidRPr="002B26F1">
        <w:rPr>
          <w:rFonts w:ascii="Times New Roman" w:eastAsia="Times New Roman" w:hAnsi="Times New Roman" w:cs="Times New Roman"/>
          <w:color w:val="000000"/>
          <w:sz w:val="24"/>
          <w:szCs w:val="24"/>
          <w:lang w:val="ru-RU"/>
        </w:rPr>
        <w:t xml:space="preserve">-  Деревина </w:t>
      </w:r>
      <w:proofErr w:type="spellStart"/>
      <w:r w:rsidRPr="002B26F1">
        <w:rPr>
          <w:rFonts w:ascii="Times New Roman" w:eastAsia="Times New Roman" w:hAnsi="Times New Roman" w:cs="Times New Roman"/>
          <w:color w:val="000000"/>
          <w:sz w:val="24"/>
          <w:szCs w:val="24"/>
          <w:lang w:val="ru-RU"/>
        </w:rPr>
        <w:t>дров’яна</w:t>
      </w:r>
      <w:proofErr w:type="spellEnd"/>
      <w:r w:rsidRPr="002B26F1">
        <w:rPr>
          <w:rFonts w:ascii="Times New Roman" w:eastAsia="Times New Roman" w:hAnsi="Times New Roman" w:cs="Times New Roman"/>
          <w:color w:val="000000"/>
          <w:sz w:val="24"/>
          <w:szCs w:val="24"/>
          <w:lang w:val="ru-RU"/>
        </w:rPr>
        <w:t xml:space="preserve"> не </w:t>
      </w:r>
      <w:proofErr w:type="spellStart"/>
      <w:r w:rsidRPr="002B26F1">
        <w:rPr>
          <w:rFonts w:ascii="Times New Roman" w:eastAsia="Times New Roman" w:hAnsi="Times New Roman" w:cs="Times New Roman"/>
          <w:color w:val="000000"/>
          <w:sz w:val="24"/>
          <w:szCs w:val="24"/>
          <w:lang w:val="ru-RU"/>
        </w:rPr>
        <w:t>промислового</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використання</w:t>
      </w:r>
      <w:proofErr w:type="spellEnd"/>
      <w:r w:rsidRPr="002B26F1">
        <w:rPr>
          <w:rFonts w:ascii="Times New Roman" w:eastAsia="Times New Roman" w:hAnsi="Times New Roman" w:cs="Times New Roman"/>
          <w:b/>
          <w:bCs/>
          <w:color w:val="000000"/>
          <w:sz w:val="24"/>
          <w:szCs w:val="24"/>
          <w:lang w:val="ru-RU"/>
        </w:rPr>
        <w:t xml:space="preserve"> – </w:t>
      </w:r>
      <w:proofErr w:type="spellStart"/>
      <w:r w:rsidRPr="002B26F1">
        <w:rPr>
          <w:rFonts w:ascii="Times New Roman" w:eastAsia="Times New Roman" w:hAnsi="Times New Roman" w:cs="Times New Roman"/>
          <w:color w:val="000000"/>
          <w:sz w:val="24"/>
          <w:szCs w:val="24"/>
          <w:lang w:val="ru-RU"/>
        </w:rPr>
        <w:t>лісоматеріали</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хвойних</w:t>
      </w:r>
      <w:proofErr w:type="spellEnd"/>
      <w:r w:rsidRPr="002B26F1">
        <w:rPr>
          <w:rFonts w:ascii="Times New Roman" w:eastAsia="Times New Roman" w:hAnsi="Times New Roman" w:cs="Times New Roman"/>
          <w:color w:val="000000"/>
          <w:sz w:val="24"/>
          <w:szCs w:val="24"/>
          <w:lang w:val="ru-RU"/>
        </w:rPr>
        <w:t xml:space="preserve"> та </w:t>
      </w:r>
      <w:proofErr w:type="spellStart"/>
      <w:r w:rsidRPr="002B26F1">
        <w:rPr>
          <w:rFonts w:ascii="Times New Roman" w:eastAsia="Times New Roman" w:hAnsi="Times New Roman" w:cs="Times New Roman"/>
          <w:color w:val="000000"/>
          <w:sz w:val="24"/>
          <w:szCs w:val="24"/>
          <w:lang w:val="ru-RU"/>
        </w:rPr>
        <w:t>листяних</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порід</w:t>
      </w:r>
      <w:proofErr w:type="spellEnd"/>
      <w:r w:rsidRPr="002B26F1">
        <w:rPr>
          <w:rFonts w:ascii="Times New Roman" w:eastAsia="Times New Roman" w:hAnsi="Times New Roman" w:cs="Times New Roman"/>
          <w:color w:val="000000"/>
          <w:sz w:val="24"/>
          <w:szCs w:val="24"/>
          <w:lang w:val="ru-RU"/>
        </w:rPr>
        <w:t xml:space="preserve"> </w:t>
      </w:r>
      <w:proofErr w:type="gramStart"/>
      <w:r w:rsidRPr="002B26F1">
        <w:rPr>
          <w:rFonts w:ascii="Times New Roman" w:eastAsia="Times New Roman" w:hAnsi="Times New Roman" w:cs="Times New Roman"/>
          <w:color w:val="000000"/>
          <w:sz w:val="24"/>
          <w:szCs w:val="24"/>
          <w:lang w:val="ru-RU"/>
        </w:rPr>
        <w:t>повинна</w:t>
      </w:r>
      <w:proofErr w:type="gramEnd"/>
      <w:r w:rsidRPr="002B26F1">
        <w:rPr>
          <w:rFonts w:ascii="Times New Roman" w:eastAsia="Times New Roman" w:hAnsi="Times New Roman" w:cs="Times New Roman"/>
          <w:color w:val="000000"/>
          <w:sz w:val="24"/>
          <w:szCs w:val="24"/>
          <w:lang w:val="ru-RU"/>
        </w:rPr>
        <w:t xml:space="preserve">  бути  </w:t>
      </w:r>
      <w:proofErr w:type="spellStart"/>
      <w:r w:rsidRPr="002B26F1">
        <w:rPr>
          <w:rFonts w:ascii="Times New Roman" w:eastAsia="Times New Roman" w:hAnsi="Times New Roman" w:cs="Times New Roman"/>
          <w:color w:val="000000"/>
          <w:sz w:val="24"/>
          <w:szCs w:val="24"/>
          <w:lang w:val="ru-RU"/>
        </w:rPr>
        <w:t>діаметром</w:t>
      </w:r>
      <w:proofErr w:type="spellEnd"/>
      <w:r w:rsidRPr="002B26F1">
        <w:rPr>
          <w:rFonts w:ascii="Times New Roman" w:eastAsia="Times New Roman" w:hAnsi="Times New Roman" w:cs="Times New Roman"/>
          <w:color w:val="000000"/>
          <w:sz w:val="24"/>
          <w:szCs w:val="24"/>
          <w:lang w:val="ru-RU"/>
        </w:rPr>
        <w:t xml:space="preserve"> не </w:t>
      </w:r>
      <w:proofErr w:type="spellStart"/>
      <w:r w:rsidRPr="002B26F1">
        <w:rPr>
          <w:rFonts w:ascii="Times New Roman" w:eastAsia="Times New Roman" w:hAnsi="Times New Roman" w:cs="Times New Roman"/>
          <w:color w:val="000000"/>
          <w:sz w:val="24"/>
          <w:szCs w:val="24"/>
          <w:lang w:val="ru-RU"/>
        </w:rPr>
        <w:t>менше</w:t>
      </w:r>
      <w:proofErr w:type="spellEnd"/>
      <w:r w:rsidRPr="002B26F1">
        <w:rPr>
          <w:rFonts w:ascii="Times New Roman" w:eastAsia="Times New Roman" w:hAnsi="Times New Roman" w:cs="Times New Roman"/>
          <w:color w:val="000000"/>
          <w:sz w:val="24"/>
          <w:szCs w:val="24"/>
          <w:lang w:val="ru-RU"/>
        </w:rPr>
        <w:t>  2 см (</w:t>
      </w:r>
      <w:proofErr w:type="spellStart"/>
      <w:r w:rsidRPr="002B26F1">
        <w:rPr>
          <w:rFonts w:ascii="Times New Roman" w:eastAsia="Times New Roman" w:hAnsi="Times New Roman" w:cs="Times New Roman"/>
          <w:color w:val="000000"/>
          <w:sz w:val="24"/>
          <w:szCs w:val="24"/>
          <w:lang w:val="ru-RU"/>
        </w:rPr>
        <w:t>від</w:t>
      </w:r>
      <w:proofErr w:type="spellEnd"/>
      <w:r w:rsidRPr="002B26F1">
        <w:rPr>
          <w:rFonts w:ascii="Times New Roman" w:eastAsia="Times New Roman" w:hAnsi="Times New Roman" w:cs="Times New Roman"/>
          <w:color w:val="000000"/>
          <w:sz w:val="24"/>
          <w:szCs w:val="24"/>
          <w:lang w:val="ru-RU"/>
        </w:rPr>
        <w:t xml:space="preserve"> 2 см до 7 см  в </w:t>
      </w:r>
      <w:proofErr w:type="spellStart"/>
      <w:r w:rsidRPr="002B26F1">
        <w:rPr>
          <w:rFonts w:ascii="Times New Roman" w:eastAsia="Times New Roman" w:hAnsi="Times New Roman" w:cs="Times New Roman"/>
          <w:color w:val="000000"/>
          <w:sz w:val="24"/>
          <w:szCs w:val="24"/>
          <w:lang w:val="ru-RU"/>
        </w:rPr>
        <w:t>обсязі</w:t>
      </w:r>
      <w:proofErr w:type="spellEnd"/>
      <w:r w:rsidRPr="002B26F1">
        <w:rPr>
          <w:rFonts w:ascii="Times New Roman" w:eastAsia="Times New Roman" w:hAnsi="Times New Roman" w:cs="Times New Roman"/>
          <w:color w:val="000000"/>
          <w:sz w:val="24"/>
          <w:szCs w:val="24"/>
          <w:lang w:val="ru-RU"/>
        </w:rPr>
        <w:t xml:space="preserve"> – 1 </w:t>
      </w:r>
      <w:proofErr w:type="spellStart"/>
      <w:r w:rsidRPr="002B26F1">
        <w:rPr>
          <w:rFonts w:ascii="Times New Roman" w:eastAsia="Times New Roman" w:hAnsi="Times New Roman" w:cs="Times New Roman"/>
          <w:color w:val="000000"/>
          <w:sz w:val="24"/>
          <w:szCs w:val="24"/>
          <w:lang w:val="ru-RU"/>
        </w:rPr>
        <w:t>відсоток</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від</w:t>
      </w:r>
      <w:proofErr w:type="spellEnd"/>
      <w:r w:rsidRPr="002B26F1">
        <w:rPr>
          <w:rFonts w:ascii="Times New Roman" w:eastAsia="Times New Roman" w:hAnsi="Times New Roman" w:cs="Times New Roman"/>
          <w:color w:val="000000"/>
          <w:sz w:val="24"/>
          <w:szCs w:val="24"/>
          <w:lang w:val="ru-RU"/>
        </w:rPr>
        <w:t xml:space="preserve"> 8 см – 99%), </w:t>
      </w:r>
      <w:proofErr w:type="spellStart"/>
      <w:r w:rsidRPr="002B26F1">
        <w:rPr>
          <w:rFonts w:ascii="Times New Roman" w:eastAsia="Times New Roman" w:hAnsi="Times New Roman" w:cs="Times New Roman"/>
          <w:color w:val="000000"/>
          <w:sz w:val="24"/>
          <w:szCs w:val="24"/>
          <w:lang w:val="ru-RU"/>
        </w:rPr>
        <w:t>довжиною</w:t>
      </w:r>
      <w:proofErr w:type="spellEnd"/>
      <w:r w:rsidRPr="002B26F1">
        <w:rPr>
          <w:rFonts w:ascii="Times New Roman" w:eastAsia="Times New Roman" w:hAnsi="Times New Roman" w:cs="Times New Roman"/>
          <w:color w:val="000000"/>
          <w:sz w:val="24"/>
          <w:szCs w:val="24"/>
          <w:lang w:val="ru-RU"/>
        </w:rPr>
        <w:t xml:space="preserve"> 1,9 м.</w:t>
      </w:r>
    </w:p>
    <w:p w:rsidR="002B26F1" w:rsidRPr="002B26F1" w:rsidRDefault="002B26F1" w:rsidP="002B26F1">
      <w:pPr>
        <w:spacing w:after="0" w:line="240" w:lineRule="auto"/>
        <w:jc w:val="both"/>
        <w:rPr>
          <w:rFonts w:ascii="Times New Roman" w:eastAsia="Times New Roman" w:hAnsi="Times New Roman" w:cs="Times New Roman"/>
          <w:sz w:val="24"/>
          <w:szCs w:val="24"/>
          <w:lang w:val="ru-RU"/>
        </w:rPr>
      </w:pPr>
      <w:r w:rsidRPr="002B26F1">
        <w:rPr>
          <w:rFonts w:ascii="Times New Roman" w:eastAsia="Times New Roman" w:hAnsi="Times New Roman" w:cs="Times New Roman"/>
          <w:color w:val="000000"/>
          <w:sz w:val="24"/>
          <w:szCs w:val="24"/>
          <w:lang w:val="ru-RU"/>
        </w:rPr>
        <w:t>-  Доставка товару (</w:t>
      </w:r>
      <w:proofErr w:type="spellStart"/>
      <w:r w:rsidRPr="002B26F1">
        <w:rPr>
          <w:rFonts w:ascii="Times New Roman" w:eastAsia="Times New Roman" w:hAnsi="Times New Roman" w:cs="Times New Roman"/>
          <w:color w:val="000000"/>
          <w:sz w:val="24"/>
          <w:szCs w:val="24"/>
          <w:lang w:val="ru-RU"/>
        </w:rPr>
        <w:t>навантаження</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розвантаження</w:t>
      </w:r>
      <w:proofErr w:type="spellEnd"/>
      <w:r w:rsidRPr="002B26F1">
        <w:rPr>
          <w:rFonts w:ascii="Times New Roman" w:eastAsia="Times New Roman" w:hAnsi="Times New Roman" w:cs="Times New Roman"/>
          <w:color w:val="000000"/>
          <w:sz w:val="24"/>
          <w:szCs w:val="24"/>
          <w:lang w:val="ru-RU"/>
        </w:rPr>
        <w:t xml:space="preserve"> та </w:t>
      </w:r>
      <w:proofErr w:type="spellStart"/>
      <w:r w:rsidRPr="002B26F1">
        <w:rPr>
          <w:rFonts w:ascii="Times New Roman" w:eastAsia="Times New Roman" w:hAnsi="Times New Roman" w:cs="Times New Roman"/>
          <w:color w:val="000000"/>
          <w:sz w:val="24"/>
          <w:szCs w:val="24"/>
          <w:lang w:val="ru-RU"/>
        </w:rPr>
        <w:t>складування</w:t>
      </w:r>
      <w:proofErr w:type="spellEnd"/>
      <w:r w:rsidRPr="002B26F1">
        <w:rPr>
          <w:rFonts w:ascii="Times New Roman" w:eastAsia="Times New Roman" w:hAnsi="Times New Roman" w:cs="Times New Roman"/>
          <w:color w:val="000000"/>
          <w:sz w:val="24"/>
          <w:szCs w:val="24"/>
          <w:lang w:val="ru-RU"/>
        </w:rPr>
        <w:t>) до заклад</w:t>
      </w:r>
      <w:r w:rsidRPr="002B26F1">
        <w:rPr>
          <w:rFonts w:ascii="Times New Roman" w:eastAsia="Times New Roman" w:hAnsi="Times New Roman" w:cs="Times New Roman"/>
          <w:color w:val="000000"/>
          <w:sz w:val="24"/>
          <w:szCs w:val="24"/>
        </w:rPr>
        <w:t>у</w:t>
      </w:r>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освіти</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здійснюється</w:t>
      </w:r>
      <w:proofErr w:type="spellEnd"/>
      <w:r w:rsidRPr="002B26F1">
        <w:rPr>
          <w:rFonts w:ascii="Times New Roman" w:eastAsia="Times New Roman" w:hAnsi="Times New Roman" w:cs="Times New Roman"/>
          <w:color w:val="000000"/>
          <w:sz w:val="24"/>
          <w:szCs w:val="24"/>
          <w:lang w:val="ru-RU"/>
        </w:rPr>
        <w:t xml:space="preserve"> транспортом </w:t>
      </w:r>
      <w:proofErr w:type="spellStart"/>
      <w:r w:rsidRPr="002B26F1">
        <w:rPr>
          <w:rFonts w:ascii="Times New Roman" w:eastAsia="Times New Roman" w:hAnsi="Times New Roman" w:cs="Times New Roman"/>
          <w:color w:val="000000"/>
          <w:sz w:val="24"/>
          <w:szCs w:val="24"/>
          <w:lang w:val="ru-RU"/>
        </w:rPr>
        <w:t>постачальника</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згідно</w:t>
      </w:r>
      <w:proofErr w:type="spellEnd"/>
      <w:r w:rsidRPr="002B26F1">
        <w:rPr>
          <w:rFonts w:ascii="Times New Roman" w:eastAsia="Times New Roman" w:hAnsi="Times New Roman" w:cs="Times New Roman"/>
          <w:color w:val="000000"/>
          <w:sz w:val="24"/>
          <w:szCs w:val="24"/>
          <w:lang w:val="ru-RU"/>
        </w:rPr>
        <w:t xml:space="preserve"> заявок</w:t>
      </w:r>
      <w:proofErr w:type="gramStart"/>
      <w:r w:rsidRPr="002B26F1">
        <w:rPr>
          <w:rFonts w:ascii="Times New Roman" w:eastAsia="Times New Roman" w:hAnsi="Times New Roman" w:cs="Times New Roman"/>
          <w:color w:val="000000"/>
          <w:sz w:val="24"/>
          <w:szCs w:val="24"/>
          <w:lang w:val="ru-RU"/>
        </w:rPr>
        <w:t xml:space="preserve"> .</w:t>
      </w:r>
      <w:proofErr w:type="gramEnd"/>
    </w:p>
    <w:p w:rsidR="002B26F1" w:rsidRPr="002B26F1" w:rsidRDefault="002B26F1" w:rsidP="002B26F1">
      <w:pPr>
        <w:spacing w:after="0" w:line="240" w:lineRule="auto"/>
        <w:jc w:val="both"/>
        <w:rPr>
          <w:rFonts w:ascii="Times New Roman" w:eastAsia="Times New Roman" w:hAnsi="Times New Roman" w:cs="Times New Roman"/>
          <w:sz w:val="24"/>
          <w:szCs w:val="24"/>
          <w:lang w:val="ru-RU"/>
        </w:rPr>
      </w:pPr>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Вартість</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постачання</w:t>
      </w:r>
      <w:proofErr w:type="spellEnd"/>
      <w:r w:rsidRPr="002B26F1">
        <w:rPr>
          <w:rFonts w:ascii="Times New Roman" w:eastAsia="Times New Roman" w:hAnsi="Times New Roman" w:cs="Times New Roman"/>
          <w:color w:val="000000"/>
          <w:sz w:val="24"/>
          <w:szCs w:val="24"/>
          <w:lang w:val="ru-RU"/>
        </w:rPr>
        <w:t xml:space="preserve"> товару </w:t>
      </w:r>
      <w:proofErr w:type="spellStart"/>
      <w:r w:rsidRPr="002B26F1">
        <w:rPr>
          <w:rFonts w:ascii="Times New Roman" w:eastAsia="Times New Roman" w:hAnsi="Times New Roman" w:cs="Times New Roman"/>
          <w:color w:val="000000"/>
          <w:sz w:val="24"/>
          <w:szCs w:val="24"/>
          <w:lang w:val="ru-RU"/>
        </w:rPr>
        <w:t>враховується</w:t>
      </w:r>
      <w:proofErr w:type="spellEnd"/>
      <w:r w:rsidRPr="002B26F1">
        <w:rPr>
          <w:rFonts w:ascii="Times New Roman" w:eastAsia="Times New Roman" w:hAnsi="Times New Roman" w:cs="Times New Roman"/>
          <w:color w:val="000000"/>
          <w:sz w:val="24"/>
          <w:szCs w:val="24"/>
          <w:lang w:val="ru-RU"/>
        </w:rPr>
        <w:t xml:space="preserve"> до </w:t>
      </w:r>
      <w:proofErr w:type="spellStart"/>
      <w:r w:rsidRPr="002B26F1">
        <w:rPr>
          <w:rFonts w:ascii="Times New Roman" w:eastAsia="Times New Roman" w:hAnsi="Times New Roman" w:cs="Times New Roman"/>
          <w:color w:val="000000"/>
          <w:sz w:val="24"/>
          <w:szCs w:val="24"/>
          <w:lang w:val="ru-RU"/>
        </w:rPr>
        <w:t>вартості</w:t>
      </w:r>
      <w:proofErr w:type="spellEnd"/>
      <w:r w:rsidRPr="002B26F1">
        <w:rPr>
          <w:rFonts w:ascii="Times New Roman" w:eastAsia="Times New Roman" w:hAnsi="Times New Roman" w:cs="Times New Roman"/>
          <w:color w:val="000000"/>
          <w:sz w:val="24"/>
          <w:szCs w:val="24"/>
          <w:lang w:val="ru-RU"/>
        </w:rPr>
        <w:t xml:space="preserve"> товару та є </w:t>
      </w:r>
      <w:proofErr w:type="spellStart"/>
      <w:r w:rsidRPr="002B26F1">
        <w:rPr>
          <w:rFonts w:ascii="Times New Roman" w:eastAsia="Times New Roman" w:hAnsi="Times New Roman" w:cs="Times New Roman"/>
          <w:color w:val="000000"/>
          <w:sz w:val="24"/>
          <w:szCs w:val="24"/>
          <w:lang w:val="ru-RU"/>
        </w:rPr>
        <w:t>його</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невід’ємною</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частиною</w:t>
      </w:r>
      <w:proofErr w:type="spellEnd"/>
      <w:r w:rsidRPr="002B26F1">
        <w:rPr>
          <w:rFonts w:ascii="Times New Roman" w:eastAsia="Times New Roman" w:hAnsi="Times New Roman" w:cs="Times New Roman"/>
          <w:color w:val="000000"/>
          <w:sz w:val="24"/>
          <w:szCs w:val="24"/>
          <w:lang w:val="ru-RU"/>
        </w:rPr>
        <w:t>.</w:t>
      </w:r>
    </w:p>
    <w:p w:rsidR="002B26F1" w:rsidRPr="002B26F1" w:rsidRDefault="002B26F1" w:rsidP="002B26F1">
      <w:pPr>
        <w:tabs>
          <w:tab w:val="left" w:pos="1629"/>
        </w:tabs>
        <w:spacing w:after="0" w:line="240" w:lineRule="auto"/>
        <w:jc w:val="both"/>
        <w:rPr>
          <w:rFonts w:ascii="Times New Roman" w:eastAsia="Times New Roman" w:hAnsi="Times New Roman" w:cs="Times New Roman"/>
          <w:color w:val="000000"/>
          <w:sz w:val="24"/>
          <w:szCs w:val="24"/>
          <w:lang w:val="ru-RU"/>
        </w:rPr>
      </w:pPr>
      <w:r w:rsidRPr="002B26F1">
        <w:rPr>
          <w:rFonts w:ascii="Times New Roman" w:eastAsia="Times New Roman" w:hAnsi="Times New Roman" w:cs="Times New Roman"/>
          <w:color w:val="000000"/>
          <w:sz w:val="24"/>
          <w:szCs w:val="24"/>
          <w:lang w:val="ru-RU"/>
        </w:rPr>
        <w:t xml:space="preserve">- По факту поставки буде </w:t>
      </w:r>
      <w:proofErr w:type="spellStart"/>
      <w:r w:rsidRPr="002B26F1">
        <w:rPr>
          <w:rFonts w:ascii="Times New Roman" w:eastAsia="Times New Roman" w:hAnsi="Times New Roman" w:cs="Times New Roman"/>
          <w:color w:val="000000"/>
          <w:sz w:val="24"/>
          <w:szCs w:val="24"/>
          <w:lang w:val="ru-RU"/>
        </w:rPr>
        <w:t>здійснюватись</w:t>
      </w:r>
      <w:proofErr w:type="spellEnd"/>
      <w:r w:rsidRPr="002B26F1">
        <w:rPr>
          <w:rFonts w:ascii="Times New Roman" w:eastAsia="Times New Roman" w:hAnsi="Times New Roman" w:cs="Times New Roman"/>
          <w:color w:val="000000"/>
          <w:sz w:val="24"/>
          <w:szCs w:val="24"/>
          <w:lang w:val="ru-RU"/>
        </w:rPr>
        <w:t xml:space="preserve"> оплата товару по </w:t>
      </w:r>
      <w:proofErr w:type="spellStart"/>
      <w:r w:rsidRPr="002B26F1">
        <w:rPr>
          <w:rFonts w:ascii="Times New Roman" w:eastAsia="Times New Roman" w:hAnsi="Times New Roman" w:cs="Times New Roman"/>
          <w:color w:val="000000"/>
          <w:sz w:val="24"/>
          <w:szCs w:val="24"/>
          <w:lang w:val="ru-RU"/>
        </w:rPr>
        <w:t>безготівковому</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розрахунку</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протягом</w:t>
      </w:r>
      <w:proofErr w:type="spellEnd"/>
      <w:r w:rsidRPr="002B26F1">
        <w:rPr>
          <w:rFonts w:ascii="Times New Roman" w:eastAsia="Times New Roman" w:hAnsi="Times New Roman" w:cs="Times New Roman"/>
          <w:color w:val="000000"/>
          <w:sz w:val="24"/>
          <w:szCs w:val="24"/>
          <w:lang w:val="ru-RU"/>
        </w:rPr>
        <w:t xml:space="preserve"> 10 </w:t>
      </w:r>
      <w:proofErr w:type="spellStart"/>
      <w:r w:rsidRPr="002B26F1">
        <w:rPr>
          <w:rFonts w:ascii="Times New Roman" w:eastAsia="Times New Roman" w:hAnsi="Times New Roman" w:cs="Times New Roman"/>
          <w:color w:val="000000"/>
          <w:sz w:val="24"/>
          <w:szCs w:val="24"/>
          <w:lang w:val="ru-RU"/>
        </w:rPr>
        <w:t>банківських</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днів</w:t>
      </w:r>
      <w:proofErr w:type="spellEnd"/>
      <w:r w:rsidRPr="002B26F1">
        <w:rPr>
          <w:rFonts w:ascii="Times New Roman" w:eastAsia="Times New Roman" w:hAnsi="Times New Roman" w:cs="Times New Roman"/>
          <w:color w:val="000000"/>
          <w:sz w:val="24"/>
          <w:szCs w:val="24"/>
          <w:lang w:val="ru-RU"/>
        </w:rPr>
        <w:t xml:space="preserve"> з дня </w:t>
      </w:r>
      <w:proofErr w:type="spellStart"/>
      <w:r w:rsidRPr="002B26F1">
        <w:rPr>
          <w:rFonts w:ascii="Times New Roman" w:eastAsia="Times New Roman" w:hAnsi="Times New Roman" w:cs="Times New Roman"/>
          <w:color w:val="000000"/>
          <w:sz w:val="24"/>
          <w:szCs w:val="24"/>
          <w:lang w:val="ru-RU"/>
        </w:rPr>
        <w:t>отримання</w:t>
      </w:r>
      <w:proofErr w:type="spellEnd"/>
      <w:r w:rsidRPr="002B26F1">
        <w:rPr>
          <w:rFonts w:ascii="Times New Roman" w:eastAsia="Times New Roman" w:hAnsi="Times New Roman" w:cs="Times New Roman"/>
          <w:color w:val="000000"/>
          <w:sz w:val="24"/>
          <w:szCs w:val="24"/>
          <w:lang w:val="ru-RU"/>
        </w:rPr>
        <w:t xml:space="preserve"> товарно- </w:t>
      </w:r>
      <w:proofErr w:type="spellStart"/>
      <w:r w:rsidRPr="002B26F1">
        <w:rPr>
          <w:rFonts w:ascii="Times New Roman" w:eastAsia="Times New Roman" w:hAnsi="Times New Roman" w:cs="Times New Roman"/>
          <w:color w:val="000000"/>
          <w:sz w:val="24"/>
          <w:szCs w:val="24"/>
          <w:lang w:val="ru-RU"/>
        </w:rPr>
        <w:t>транспортних</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накладних</w:t>
      </w:r>
      <w:proofErr w:type="spellEnd"/>
      <w:r w:rsidRPr="002B26F1">
        <w:rPr>
          <w:rFonts w:ascii="Times New Roman" w:eastAsia="Times New Roman" w:hAnsi="Times New Roman" w:cs="Times New Roman"/>
          <w:color w:val="000000"/>
          <w:sz w:val="24"/>
          <w:szCs w:val="24"/>
          <w:lang w:val="ru-RU"/>
        </w:rPr>
        <w:t xml:space="preserve"> та </w:t>
      </w:r>
      <w:proofErr w:type="spellStart"/>
      <w:r w:rsidRPr="002B26F1">
        <w:rPr>
          <w:rFonts w:ascii="Times New Roman" w:eastAsia="Times New Roman" w:hAnsi="Times New Roman" w:cs="Times New Roman"/>
          <w:color w:val="000000"/>
          <w:sz w:val="24"/>
          <w:szCs w:val="24"/>
          <w:lang w:val="ru-RU"/>
        </w:rPr>
        <w:t>накладних</w:t>
      </w:r>
      <w:proofErr w:type="spellEnd"/>
      <w:r w:rsidRPr="002B26F1">
        <w:rPr>
          <w:rFonts w:ascii="Times New Roman" w:eastAsia="Times New Roman" w:hAnsi="Times New Roman" w:cs="Times New Roman"/>
          <w:color w:val="000000"/>
          <w:sz w:val="24"/>
          <w:szCs w:val="24"/>
          <w:lang w:val="ru-RU"/>
        </w:rPr>
        <w:t>.</w:t>
      </w:r>
    </w:p>
    <w:p w:rsidR="002B26F1" w:rsidRPr="002B26F1" w:rsidRDefault="002B26F1" w:rsidP="002B26F1">
      <w:pPr>
        <w:tabs>
          <w:tab w:val="left" w:pos="1629"/>
        </w:tabs>
        <w:spacing w:after="0" w:line="240" w:lineRule="auto"/>
        <w:jc w:val="both"/>
        <w:rPr>
          <w:rFonts w:ascii="Times New Roman" w:eastAsia="Times New Roman" w:hAnsi="Times New Roman" w:cs="Times New Roman"/>
          <w:sz w:val="24"/>
          <w:szCs w:val="24"/>
          <w:lang w:val="ru-RU"/>
        </w:rPr>
      </w:pPr>
    </w:p>
    <w:p w:rsidR="002B26F1" w:rsidRPr="002B26F1" w:rsidRDefault="002B26F1" w:rsidP="002B26F1">
      <w:pPr>
        <w:tabs>
          <w:tab w:val="left" w:pos="1629"/>
        </w:tabs>
        <w:spacing w:after="0" w:line="240" w:lineRule="auto"/>
        <w:jc w:val="both"/>
        <w:rPr>
          <w:rFonts w:ascii="Times New Roman" w:eastAsia="Times New Roman" w:hAnsi="Times New Roman" w:cs="Times New Roman"/>
          <w:sz w:val="24"/>
          <w:szCs w:val="24"/>
          <w:lang w:val="ru-RU"/>
        </w:rPr>
      </w:pPr>
      <w:r w:rsidRPr="002B26F1">
        <w:rPr>
          <w:rFonts w:ascii="Times New Roman" w:eastAsia="Times New Roman" w:hAnsi="Times New Roman" w:cs="Times New Roman"/>
          <w:sz w:val="24"/>
          <w:szCs w:val="24"/>
        </w:rPr>
        <w:t xml:space="preserve">- </w:t>
      </w:r>
      <w:r w:rsidRPr="002B26F1">
        <w:rPr>
          <w:rFonts w:ascii="Times New Roman" w:eastAsia="Times New Roman" w:hAnsi="Times New Roman" w:cs="Times New Roman"/>
          <w:color w:val="000000"/>
          <w:sz w:val="24"/>
          <w:szCs w:val="24"/>
          <w:lang w:val="ru-RU"/>
        </w:rPr>
        <w:t xml:space="preserve">Деревина </w:t>
      </w:r>
      <w:proofErr w:type="spellStart"/>
      <w:r w:rsidRPr="002B26F1">
        <w:rPr>
          <w:rFonts w:ascii="Times New Roman" w:eastAsia="Times New Roman" w:hAnsi="Times New Roman" w:cs="Times New Roman"/>
          <w:color w:val="000000"/>
          <w:sz w:val="24"/>
          <w:szCs w:val="24"/>
          <w:lang w:val="ru-RU"/>
        </w:rPr>
        <w:t>дров’яна</w:t>
      </w:r>
      <w:proofErr w:type="spellEnd"/>
      <w:r w:rsidRPr="002B26F1">
        <w:rPr>
          <w:rFonts w:ascii="Times New Roman" w:eastAsia="Times New Roman" w:hAnsi="Times New Roman" w:cs="Times New Roman"/>
          <w:color w:val="000000"/>
          <w:sz w:val="24"/>
          <w:szCs w:val="24"/>
          <w:lang w:val="ru-RU"/>
        </w:rPr>
        <w:t xml:space="preserve"> не </w:t>
      </w:r>
      <w:proofErr w:type="spellStart"/>
      <w:r w:rsidRPr="002B26F1">
        <w:rPr>
          <w:rFonts w:ascii="Times New Roman" w:eastAsia="Times New Roman" w:hAnsi="Times New Roman" w:cs="Times New Roman"/>
          <w:color w:val="000000"/>
          <w:sz w:val="24"/>
          <w:szCs w:val="24"/>
          <w:lang w:val="ru-RU"/>
        </w:rPr>
        <w:t>промислового</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використання</w:t>
      </w:r>
      <w:proofErr w:type="spellEnd"/>
      <w:r w:rsidRPr="002B26F1">
        <w:rPr>
          <w:rFonts w:ascii="Times New Roman" w:eastAsia="Times New Roman" w:hAnsi="Times New Roman" w:cs="Times New Roman"/>
          <w:color w:val="000000"/>
          <w:sz w:val="24"/>
          <w:szCs w:val="24"/>
          <w:lang w:val="ru-RU"/>
        </w:rPr>
        <w:t xml:space="preserve"> 1, 2 та 3 </w:t>
      </w:r>
      <w:proofErr w:type="spellStart"/>
      <w:r w:rsidRPr="002B26F1">
        <w:rPr>
          <w:rFonts w:ascii="Times New Roman" w:eastAsia="Times New Roman" w:hAnsi="Times New Roman" w:cs="Times New Roman"/>
          <w:color w:val="000000"/>
          <w:sz w:val="24"/>
          <w:szCs w:val="24"/>
          <w:lang w:val="ru-RU"/>
        </w:rPr>
        <w:t>групи</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призначена</w:t>
      </w:r>
      <w:proofErr w:type="spellEnd"/>
      <w:r w:rsidRPr="002B26F1">
        <w:rPr>
          <w:rFonts w:ascii="Times New Roman" w:eastAsia="Times New Roman" w:hAnsi="Times New Roman" w:cs="Times New Roman"/>
          <w:color w:val="000000"/>
          <w:sz w:val="24"/>
          <w:szCs w:val="24"/>
          <w:lang w:val="ru-RU"/>
        </w:rPr>
        <w:t xml:space="preserve"> для </w:t>
      </w:r>
      <w:proofErr w:type="spellStart"/>
      <w:r w:rsidRPr="002B26F1">
        <w:rPr>
          <w:rFonts w:ascii="Times New Roman" w:eastAsia="Times New Roman" w:hAnsi="Times New Roman" w:cs="Times New Roman"/>
          <w:color w:val="000000"/>
          <w:sz w:val="24"/>
          <w:szCs w:val="24"/>
          <w:lang w:val="ru-RU"/>
        </w:rPr>
        <w:t>палива</w:t>
      </w:r>
      <w:proofErr w:type="spellEnd"/>
      <w:r w:rsidRPr="002B26F1">
        <w:rPr>
          <w:rFonts w:ascii="Times New Roman" w:eastAsia="Times New Roman" w:hAnsi="Times New Roman" w:cs="Times New Roman"/>
          <w:color w:val="000000"/>
          <w:sz w:val="24"/>
          <w:szCs w:val="24"/>
          <w:lang w:val="ru-RU"/>
        </w:rPr>
        <w:t xml:space="preserve">. </w:t>
      </w:r>
    </w:p>
    <w:p w:rsidR="002B26F1" w:rsidRPr="002B26F1" w:rsidRDefault="002B26F1" w:rsidP="002B26F1">
      <w:pPr>
        <w:spacing w:after="0" w:line="240" w:lineRule="auto"/>
        <w:ind w:left="1068"/>
        <w:jc w:val="both"/>
        <w:rPr>
          <w:rFonts w:ascii="Times New Roman" w:eastAsia="Times New Roman" w:hAnsi="Times New Roman" w:cs="Times New Roman"/>
          <w:sz w:val="24"/>
          <w:szCs w:val="24"/>
          <w:lang w:val="ru-RU"/>
        </w:rPr>
      </w:pPr>
      <w:r w:rsidRPr="002B26F1">
        <w:rPr>
          <w:rFonts w:ascii="Times New Roman" w:eastAsia="Times New Roman" w:hAnsi="Times New Roman" w:cs="Times New Roman"/>
          <w:sz w:val="24"/>
          <w:szCs w:val="24"/>
          <w:lang w:val="ru-RU"/>
        </w:rPr>
        <w:t> </w:t>
      </w:r>
    </w:p>
    <w:p w:rsidR="002B26F1" w:rsidRPr="002B26F1" w:rsidRDefault="002B26F1" w:rsidP="002B26F1">
      <w:pPr>
        <w:spacing w:after="0" w:line="240" w:lineRule="auto"/>
        <w:jc w:val="both"/>
        <w:rPr>
          <w:rFonts w:ascii="Times New Roman" w:eastAsia="Times New Roman" w:hAnsi="Times New Roman" w:cs="Times New Roman"/>
          <w:sz w:val="24"/>
          <w:szCs w:val="24"/>
          <w:lang w:val="ru-RU"/>
        </w:rPr>
      </w:pPr>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Якість</w:t>
      </w:r>
      <w:proofErr w:type="spellEnd"/>
      <w:r w:rsidRPr="002B26F1">
        <w:rPr>
          <w:rFonts w:ascii="Times New Roman" w:eastAsia="Times New Roman" w:hAnsi="Times New Roman" w:cs="Times New Roman"/>
          <w:color w:val="000000"/>
          <w:sz w:val="24"/>
          <w:szCs w:val="24"/>
          <w:lang w:val="ru-RU"/>
        </w:rPr>
        <w:t xml:space="preserve"> товару, </w:t>
      </w:r>
      <w:proofErr w:type="spellStart"/>
      <w:r w:rsidRPr="002B26F1">
        <w:rPr>
          <w:rFonts w:ascii="Times New Roman" w:eastAsia="Times New Roman" w:hAnsi="Times New Roman" w:cs="Times New Roman"/>
          <w:color w:val="000000"/>
          <w:sz w:val="24"/>
          <w:szCs w:val="24"/>
          <w:lang w:val="ru-RU"/>
        </w:rPr>
        <w:t>що</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постачається</w:t>
      </w:r>
      <w:proofErr w:type="spellEnd"/>
      <w:r w:rsidRPr="002B26F1">
        <w:rPr>
          <w:rFonts w:ascii="Times New Roman" w:eastAsia="Times New Roman" w:hAnsi="Times New Roman" w:cs="Times New Roman"/>
          <w:color w:val="000000"/>
          <w:sz w:val="24"/>
          <w:szCs w:val="24"/>
          <w:lang w:val="ru-RU"/>
        </w:rPr>
        <w:t xml:space="preserve">  за Договором, повинна  </w:t>
      </w:r>
      <w:proofErr w:type="spellStart"/>
      <w:r w:rsidRPr="002B26F1">
        <w:rPr>
          <w:rFonts w:ascii="Times New Roman" w:eastAsia="Times New Roman" w:hAnsi="Times New Roman" w:cs="Times New Roman"/>
          <w:color w:val="000000"/>
          <w:sz w:val="24"/>
          <w:szCs w:val="24"/>
          <w:lang w:val="ru-RU"/>
        </w:rPr>
        <w:t>відповідати</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вимогам</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діючих</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стандартів</w:t>
      </w:r>
      <w:proofErr w:type="spellEnd"/>
      <w:r w:rsidRPr="002B26F1">
        <w:rPr>
          <w:rFonts w:ascii="Times New Roman" w:eastAsia="Times New Roman" w:hAnsi="Times New Roman" w:cs="Times New Roman"/>
          <w:color w:val="000000"/>
          <w:sz w:val="24"/>
          <w:szCs w:val="24"/>
          <w:lang w:val="ru-RU"/>
        </w:rPr>
        <w:t xml:space="preserve"> та </w:t>
      </w:r>
      <w:proofErr w:type="spellStart"/>
      <w:proofErr w:type="gramStart"/>
      <w:r w:rsidRPr="002B26F1">
        <w:rPr>
          <w:rFonts w:ascii="Times New Roman" w:eastAsia="Times New Roman" w:hAnsi="Times New Roman" w:cs="Times New Roman"/>
          <w:color w:val="000000"/>
          <w:sz w:val="24"/>
          <w:szCs w:val="24"/>
          <w:lang w:val="ru-RU"/>
        </w:rPr>
        <w:t>техн</w:t>
      </w:r>
      <w:proofErr w:type="gramEnd"/>
      <w:r w:rsidRPr="002B26F1">
        <w:rPr>
          <w:rFonts w:ascii="Times New Roman" w:eastAsia="Times New Roman" w:hAnsi="Times New Roman" w:cs="Times New Roman"/>
          <w:color w:val="000000"/>
          <w:sz w:val="24"/>
          <w:szCs w:val="24"/>
          <w:lang w:val="ru-RU"/>
        </w:rPr>
        <w:t>ічних</w:t>
      </w:r>
      <w:proofErr w:type="spellEnd"/>
      <w:r w:rsidRPr="002B26F1">
        <w:rPr>
          <w:rFonts w:ascii="Times New Roman" w:eastAsia="Times New Roman" w:hAnsi="Times New Roman" w:cs="Times New Roman"/>
          <w:color w:val="000000"/>
          <w:sz w:val="24"/>
          <w:szCs w:val="24"/>
          <w:lang w:val="ru-RU"/>
        </w:rPr>
        <w:t xml:space="preserve"> умов, </w:t>
      </w:r>
      <w:proofErr w:type="spellStart"/>
      <w:r w:rsidRPr="002B26F1">
        <w:rPr>
          <w:rFonts w:ascii="Times New Roman" w:eastAsia="Times New Roman" w:hAnsi="Times New Roman" w:cs="Times New Roman"/>
          <w:color w:val="000000"/>
          <w:sz w:val="24"/>
          <w:szCs w:val="24"/>
          <w:lang w:val="ru-RU"/>
        </w:rPr>
        <w:t>чинних</w:t>
      </w:r>
      <w:proofErr w:type="spellEnd"/>
      <w:r w:rsidRPr="002B26F1">
        <w:rPr>
          <w:rFonts w:ascii="Times New Roman" w:eastAsia="Times New Roman" w:hAnsi="Times New Roman" w:cs="Times New Roman"/>
          <w:color w:val="000000"/>
          <w:sz w:val="24"/>
          <w:szCs w:val="24"/>
          <w:lang w:val="ru-RU"/>
        </w:rPr>
        <w:t xml:space="preserve"> на </w:t>
      </w:r>
      <w:proofErr w:type="spellStart"/>
      <w:r w:rsidRPr="002B26F1">
        <w:rPr>
          <w:rFonts w:ascii="Times New Roman" w:eastAsia="Times New Roman" w:hAnsi="Times New Roman" w:cs="Times New Roman"/>
          <w:color w:val="000000"/>
          <w:sz w:val="24"/>
          <w:szCs w:val="24"/>
          <w:lang w:val="ru-RU"/>
        </w:rPr>
        <w:t>території</w:t>
      </w:r>
      <w:proofErr w:type="spellEnd"/>
      <w:r w:rsidRPr="002B26F1">
        <w:rPr>
          <w:rFonts w:ascii="Times New Roman" w:eastAsia="Times New Roman" w:hAnsi="Times New Roman" w:cs="Times New Roman"/>
          <w:color w:val="000000"/>
          <w:sz w:val="24"/>
          <w:szCs w:val="24"/>
          <w:lang w:val="ru-RU"/>
        </w:rPr>
        <w:t xml:space="preserve"> </w:t>
      </w:r>
      <w:proofErr w:type="spellStart"/>
      <w:r w:rsidRPr="002B26F1">
        <w:rPr>
          <w:rFonts w:ascii="Times New Roman" w:eastAsia="Times New Roman" w:hAnsi="Times New Roman" w:cs="Times New Roman"/>
          <w:color w:val="000000"/>
          <w:sz w:val="24"/>
          <w:szCs w:val="24"/>
          <w:lang w:val="ru-RU"/>
        </w:rPr>
        <w:t>України</w:t>
      </w:r>
      <w:proofErr w:type="spellEnd"/>
      <w:r w:rsidRPr="002B26F1">
        <w:rPr>
          <w:rFonts w:ascii="Times New Roman" w:eastAsia="Times New Roman" w:hAnsi="Times New Roman" w:cs="Times New Roman"/>
          <w:color w:val="000000"/>
          <w:sz w:val="24"/>
          <w:szCs w:val="24"/>
          <w:lang w:val="ru-RU"/>
        </w:rPr>
        <w:t xml:space="preserve"> </w:t>
      </w:r>
      <w:r w:rsidRPr="002B26F1">
        <w:rPr>
          <w:rFonts w:ascii="Times New Roman" w:eastAsia="Times New Roman" w:hAnsi="Times New Roman" w:cs="Times New Roman"/>
          <w:b/>
          <w:bCs/>
          <w:color w:val="000000"/>
          <w:sz w:val="24"/>
          <w:szCs w:val="24"/>
          <w:lang w:val="ru-RU"/>
        </w:rPr>
        <w:t>ТУ У 16.1 – 00994207 – 001:2018</w:t>
      </w:r>
      <w:r w:rsidRPr="002B26F1">
        <w:rPr>
          <w:rFonts w:ascii="Times New Roman" w:eastAsia="Times New Roman" w:hAnsi="Times New Roman" w:cs="Times New Roman"/>
          <w:b/>
          <w:bCs/>
          <w:color w:val="000000"/>
          <w:sz w:val="24"/>
          <w:szCs w:val="24"/>
        </w:rPr>
        <w:t xml:space="preserve"> </w:t>
      </w:r>
      <w:proofErr w:type="spellStart"/>
      <w:r w:rsidRPr="002B26F1">
        <w:rPr>
          <w:rFonts w:ascii="Times New Roman" w:eastAsia="Times New Roman" w:hAnsi="Times New Roman" w:cs="Times New Roman"/>
          <w:b/>
          <w:bCs/>
          <w:color w:val="000000"/>
          <w:sz w:val="24"/>
          <w:szCs w:val="24"/>
          <w:lang w:val="ru-RU"/>
        </w:rPr>
        <w:t>Учасник</w:t>
      </w:r>
      <w:proofErr w:type="spellEnd"/>
      <w:r w:rsidRPr="002B26F1">
        <w:rPr>
          <w:rFonts w:ascii="Times New Roman" w:eastAsia="Times New Roman" w:hAnsi="Times New Roman" w:cs="Times New Roman"/>
          <w:b/>
          <w:bCs/>
          <w:color w:val="000000"/>
          <w:sz w:val="24"/>
          <w:szCs w:val="24"/>
          <w:lang w:val="ru-RU"/>
        </w:rPr>
        <w:t xml:space="preserve"> </w:t>
      </w:r>
      <w:proofErr w:type="spellStart"/>
      <w:r w:rsidRPr="002B26F1">
        <w:rPr>
          <w:rFonts w:ascii="Times New Roman" w:eastAsia="Times New Roman" w:hAnsi="Times New Roman" w:cs="Times New Roman"/>
          <w:b/>
          <w:bCs/>
          <w:color w:val="000000"/>
          <w:sz w:val="24"/>
          <w:szCs w:val="24"/>
          <w:lang w:val="ru-RU"/>
        </w:rPr>
        <w:t>надає</w:t>
      </w:r>
      <w:proofErr w:type="spellEnd"/>
      <w:r w:rsidRPr="002B26F1">
        <w:rPr>
          <w:rFonts w:ascii="Times New Roman" w:eastAsia="Times New Roman" w:hAnsi="Times New Roman" w:cs="Times New Roman"/>
          <w:b/>
          <w:bCs/>
          <w:color w:val="000000"/>
          <w:sz w:val="24"/>
          <w:szCs w:val="24"/>
          <w:lang w:val="ru-RU"/>
        </w:rPr>
        <w:t xml:space="preserve"> </w:t>
      </w:r>
      <w:proofErr w:type="spellStart"/>
      <w:r w:rsidRPr="002B26F1">
        <w:rPr>
          <w:rFonts w:ascii="Times New Roman" w:eastAsia="Times New Roman" w:hAnsi="Times New Roman" w:cs="Times New Roman"/>
          <w:b/>
          <w:bCs/>
          <w:color w:val="000000"/>
          <w:sz w:val="24"/>
          <w:szCs w:val="24"/>
          <w:lang w:val="ru-RU"/>
        </w:rPr>
        <w:t>гарантійний</w:t>
      </w:r>
      <w:proofErr w:type="spellEnd"/>
      <w:r w:rsidRPr="002B26F1">
        <w:rPr>
          <w:rFonts w:ascii="Times New Roman" w:eastAsia="Times New Roman" w:hAnsi="Times New Roman" w:cs="Times New Roman"/>
          <w:b/>
          <w:bCs/>
          <w:color w:val="000000"/>
          <w:sz w:val="24"/>
          <w:szCs w:val="24"/>
          <w:lang w:val="ru-RU"/>
        </w:rPr>
        <w:t xml:space="preserve"> лист </w:t>
      </w:r>
      <w:proofErr w:type="spellStart"/>
      <w:r w:rsidRPr="002B26F1">
        <w:rPr>
          <w:rFonts w:ascii="Times New Roman" w:eastAsia="Times New Roman" w:hAnsi="Times New Roman" w:cs="Times New Roman"/>
          <w:b/>
          <w:bCs/>
          <w:color w:val="000000"/>
          <w:sz w:val="24"/>
          <w:szCs w:val="24"/>
          <w:lang w:val="ru-RU"/>
        </w:rPr>
        <w:t>щодо</w:t>
      </w:r>
      <w:proofErr w:type="spellEnd"/>
      <w:r w:rsidRPr="002B26F1">
        <w:rPr>
          <w:rFonts w:ascii="Times New Roman" w:eastAsia="Times New Roman" w:hAnsi="Times New Roman" w:cs="Times New Roman"/>
          <w:b/>
          <w:bCs/>
          <w:color w:val="000000"/>
          <w:sz w:val="24"/>
          <w:szCs w:val="24"/>
          <w:lang w:val="ru-RU"/>
        </w:rPr>
        <w:t xml:space="preserve"> </w:t>
      </w:r>
      <w:proofErr w:type="spellStart"/>
      <w:r w:rsidRPr="002B26F1">
        <w:rPr>
          <w:rFonts w:ascii="Times New Roman" w:eastAsia="Times New Roman" w:hAnsi="Times New Roman" w:cs="Times New Roman"/>
          <w:b/>
          <w:bCs/>
          <w:color w:val="000000"/>
          <w:sz w:val="24"/>
          <w:szCs w:val="24"/>
          <w:lang w:val="ru-RU"/>
        </w:rPr>
        <w:t>підтвердження</w:t>
      </w:r>
      <w:proofErr w:type="spellEnd"/>
      <w:r w:rsidRPr="002B26F1">
        <w:rPr>
          <w:rFonts w:ascii="Times New Roman" w:eastAsia="Times New Roman" w:hAnsi="Times New Roman" w:cs="Times New Roman"/>
          <w:b/>
          <w:bCs/>
          <w:color w:val="000000"/>
          <w:sz w:val="24"/>
          <w:szCs w:val="24"/>
          <w:lang w:val="ru-RU"/>
        </w:rPr>
        <w:t xml:space="preserve"> </w:t>
      </w:r>
      <w:proofErr w:type="spellStart"/>
      <w:r w:rsidRPr="002B26F1">
        <w:rPr>
          <w:rFonts w:ascii="Times New Roman" w:eastAsia="Times New Roman" w:hAnsi="Times New Roman" w:cs="Times New Roman"/>
          <w:b/>
          <w:bCs/>
          <w:color w:val="000000"/>
          <w:sz w:val="24"/>
          <w:szCs w:val="24"/>
          <w:lang w:val="ru-RU"/>
        </w:rPr>
        <w:t>технічних</w:t>
      </w:r>
      <w:proofErr w:type="spellEnd"/>
      <w:r w:rsidRPr="002B26F1">
        <w:rPr>
          <w:rFonts w:ascii="Times New Roman" w:eastAsia="Times New Roman" w:hAnsi="Times New Roman" w:cs="Times New Roman"/>
          <w:b/>
          <w:bCs/>
          <w:color w:val="000000"/>
          <w:sz w:val="24"/>
          <w:szCs w:val="24"/>
          <w:lang w:val="ru-RU"/>
        </w:rPr>
        <w:t xml:space="preserve">, </w:t>
      </w:r>
      <w:proofErr w:type="spellStart"/>
      <w:r w:rsidRPr="002B26F1">
        <w:rPr>
          <w:rFonts w:ascii="Times New Roman" w:eastAsia="Times New Roman" w:hAnsi="Times New Roman" w:cs="Times New Roman"/>
          <w:b/>
          <w:bCs/>
          <w:color w:val="000000"/>
          <w:sz w:val="24"/>
          <w:szCs w:val="24"/>
          <w:lang w:val="ru-RU"/>
        </w:rPr>
        <w:t>якісних</w:t>
      </w:r>
      <w:proofErr w:type="spellEnd"/>
      <w:r w:rsidRPr="002B26F1">
        <w:rPr>
          <w:rFonts w:ascii="Times New Roman" w:eastAsia="Times New Roman" w:hAnsi="Times New Roman" w:cs="Times New Roman"/>
          <w:b/>
          <w:bCs/>
          <w:color w:val="000000"/>
          <w:sz w:val="24"/>
          <w:szCs w:val="24"/>
          <w:lang w:val="ru-RU"/>
        </w:rPr>
        <w:t xml:space="preserve"> та </w:t>
      </w:r>
      <w:proofErr w:type="spellStart"/>
      <w:r w:rsidRPr="002B26F1">
        <w:rPr>
          <w:rFonts w:ascii="Times New Roman" w:eastAsia="Times New Roman" w:hAnsi="Times New Roman" w:cs="Times New Roman"/>
          <w:b/>
          <w:bCs/>
          <w:color w:val="000000"/>
          <w:sz w:val="24"/>
          <w:szCs w:val="24"/>
          <w:lang w:val="ru-RU"/>
        </w:rPr>
        <w:t>кількісних</w:t>
      </w:r>
      <w:proofErr w:type="spellEnd"/>
      <w:r w:rsidRPr="002B26F1">
        <w:rPr>
          <w:rFonts w:ascii="Times New Roman" w:eastAsia="Times New Roman" w:hAnsi="Times New Roman" w:cs="Times New Roman"/>
          <w:b/>
          <w:bCs/>
          <w:color w:val="000000"/>
          <w:sz w:val="24"/>
          <w:szCs w:val="24"/>
          <w:lang w:val="ru-RU"/>
        </w:rPr>
        <w:t xml:space="preserve"> характеристик товару.</w:t>
      </w:r>
    </w:p>
    <w:p w:rsidR="002B26F1" w:rsidRPr="002B26F1" w:rsidRDefault="002B26F1" w:rsidP="002B26F1">
      <w:pPr>
        <w:spacing w:after="0" w:line="240" w:lineRule="auto"/>
        <w:rPr>
          <w:rFonts w:ascii="Times New Roman" w:eastAsia="Times New Roman" w:hAnsi="Times New Roman" w:cs="Times New Roman"/>
          <w:sz w:val="24"/>
          <w:szCs w:val="24"/>
          <w:lang w:val="ru-RU"/>
        </w:rPr>
      </w:pPr>
      <w:r w:rsidRPr="002B26F1">
        <w:rPr>
          <w:rFonts w:ascii="Times New Roman" w:eastAsia="Times New Roman" w:hAnsi="Times New Roman" w:cs="Times New Roman"/>
          <w:sz w:val="24"/>
          <w:szCs w:val="24"/>
          <w:lang w:val="ru-RU"/>
        </w:rPr>
        <w:t> </w:t>
      </w:r>
    </w:p>
    <w:p w:rsidR="0088475B" w:rsidRPr="00FE3514" w:rsidRDefault="00AB3D5C" w:rsidP="002B26F1">
      <w:pPr>
        <w:tabs>
          <w:tab w:val="left" w:pos="851"/>
        </w:tabs>
        <w:spacing w:after="0" w:line="240" w:lineRule="auto"/>
        <w:jc w:val="both"/>
        <w:rPr>
          <w:rFonts w:ascii="Times New Roman" w:eastAsia="Calibri" w:hAnsi="Times New Roman" w:cs="Times New Roman"/>
          <w:bCs/>
          <w:i/>
          <w:sz w:val="24"/>
          <w:szCs w:val="24"/>
          <w:lang w:eastAsia="ru-RU"/>
        </w:rPr>
      </w:pPr>
      <w:r w:rsidRPr="00FE3514">
        <w:rPr>
          <w:rFonts w:ascii="Times New Roman" w:eastAsia="Calibri" w:hAnsi="Times New Roman" w:cs="Times New Roman"/>
          <w:bCs/>
          <w:i/>
          <w:sz w:val="24"/>
          <w:szCs w:val="24"/>
          <w:lang w:eastAsia="ru-RU"/>
        </w:rPr>
        <w:lastRenderedPageBreak/>
        <w:tab/>
        <w:t>Якість товару, що постачається  за Договором, повинна  відповідати вимогам діючих стандартів та технічних умов, чинних на території України</w:t>
      </w:r>
      <w:r w:rsidR="00F86BF5" w:rsidRPr="00FE3514">
        <w:rPr>
          <w:rFonts w:ascii="Times New Roman" w:eastAsia="Calibri" w:hAnsi="Times New Roman" w:cs="Times New Roman"/>
          <w:bCs/>
          <w:i/>
          <w:sz w:val="24"/>
          <w:szCs w:val="24"/>
          <w:lang w:eastAsia="ru-RU"/>
        </w:rPr>
        <w:t>, зокрема</w:t>
      </w:r>
      <w:r w:rsidRPr="00FE3514">
        <w:rPr>
          <w:rFonts w:ascii="Times New Roman" w:eastAsia="Calibri" w:hAnsi="Times New Roman" w:cs="Times New Roman"/>
          <w:bCs/>
          <w:i/>
          <w:sz w:val="24"/>
          <w:szCs w:val="24"/>
          <w:lang w:eastAsia="ru-RU"/>
        </w:rPr>
        <w:t xml:space="preserve"> </w:t>
      </w:r>
      <w:r w:rsidR="00F86BF5" w:rsidRPr="00FE3514">
        <w:rPr>
          <w:rFonts w:ascii="Times New Roman" w:eastAsia="Calibri" w:hAnsi="Times New Roman" w:cs="Times New Roman"/>
          <w:bCs/>
          <w:i/>
          <w:sz w:val="24"/>
          <w:szCs w:val="24"/>
          <w:lang w:eastAsia="ru-RU"/>
        </w:rPr>
        <w:t>ТУ У 16.1 – 00994207 – 001:2018.</w:t>
      </w:r>
    </w:p>
    <w:p w:rsidR="0088475B" w:rsidRPr="007E2596" w:rsidRDefault="0088475B" w:rsidP="007E2596">
      <w:pPr>
        <w:tabs>
          <w:tab w:val="left" w:pos="0"/>
          <w:tab w:val="left" w:pos="851"/>
        </w:tabs>
        <w:spacing w:after="0" w:line="240" w:lineRule="auto"/>
        <w:jc w:val="both"/>
        <w:rPr>
          <w:rFonts w:ascii="Times New Roman" w:eastAsia="Calibri" w:hAnsi="Times New Roman" w:cs="Times New Roman"/>
          <w:bCs/>
          <w:sz w:val="24"/>
          <w:szCs w:val="24"/>
          <w:lang w:eastAsia="ru-RU"/>
        </w:rPr>
      </w:pPr>
    </w:p>
    <w:p w:rsidR="008B5AE5" w:rsidRPr="007E2596" w:rsidRDefault="008B5AE5" w:rsidP="007E2596">
      <w:pPr>
        <w:tabs>
          <w:tab w:val="left" w:pos="0"/>
          <w:tab w:val="left" w:pos="851"/>
        </w:tabs>
        <w:spacing w:after="0" w:line="240" w:lineRule="auto"/>
        <w:jc w:val="both"/>
        <w:rPr>
          <w:rFonts w:ascii="Times New Roman" w:eastAsia="Times New Roman" w:hAnsi="Times New Roman" w:cs="Times New Roman"/>
          <w:b/>
          <w:sz w:val="24"/>
          <w:szCs w:val="24"/>
          <w:lang w:eastAsia="ru-RU"/>
        </w:rPr>
      </w:pPr>
      <w:r w:rsidRPr="007E2596">
        <w:rPr>
          <w:rFonts w:ascii="Times New Roman" w:eastAsia="Times New Roman" w:hAnsi="Times New Roman" w:cs="Times New Roman"/>
          <w:b/>
          <w:sz w:val="24"/>
          <w:szCs w:val="24"/>
          <w:lang w:eastAsia="ru-RU"/>
        </w:rPr>
        <w:t>Обґрунтування розміру бюджетного призначення:</w:t>
      </w:r>
    </w:p>
    <w:p w:rsidR="000E3A8A" w:rsidRPr="007E2596" w:rsidRDefault="00FE3514" w:rsidP="007E2596">
      <w:pPr>
        <w:tabs>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0E3A8A" w:rsidRPr="007E2596">
        <w:rPr>
          <w:rFonts w:ascii="Times New Roman" w:hAnsi="Times New Roman" w:cs="Times New Roman"/>
          <w:sz w:val="24"/>
          <w:szCs w:val="24"/>
          <w:shd w:val="clear" w:color="auto" w:fill="FFFFFF"/>
        </w:rPr>
        <w:t xml:space="preserve">Розмір бюджетного призначення щодо предмета закупівлі визначено відповідно до </w:t>
      </w:r>
      <w:r w:rsidR="005F2B15" w:rsidRPr="007E2596">
        <w:rPr>
          <w:rFonts w:ascii="Times New Roman" w:hAnsi="Times New Roman" w:cs="Times New Roman"/>
          <w:sz w:val="24"/>
          <w:szCs w:val="24"/>
          <w:shd w:val="clear" w:color="auto" w:fill="FFFFFF"/>
        </w:rPr>
        <w:t>кошторису на 202</w:t>
      </w:r>
      <w:r w:rsidR="002B26F1">
        <w:rPr>
          <w:rFonts w:ascii="Times New Roman" w:hAnsi="Times New Roman" w:cs="Times New Roman"/>
          <w:sz w:val="24"/>
          <w:szCs w:val="24"/>
          <w:shd w:val="clear" w:color="auto" w:fill="FFFFFF"/>
        </w:rPr>
        <w:t>4</w:t>
      </w:r>
      <w:r w:rsidR="005F2B15" w:rsidRPr="007E2596">
        <w:rPr>
          <w:rFonts w:ascii="Times New Roman" w:hAnsi="Times New Roman" w:cs="Times New Roman"/>
          <w:sz w:val="24"/>
          <w:szCs w:val="24"/>
          <w:shd w:val="clear" w:color="auto" w:fill="FFFFFF"/>
        </w:rPr>
        <w:t xml:space="preserve"> рік </w:t>
      </w:r>
      <w:r w:rsidR="000E3A8A" w:rsidRPr="007E2596">
        <w:rPr>
          <w:rFonts w:ascii="Times New Roman" w:hAnsi="Times New Roman" w:cs="Times New Roman"/>
          <w:sz w:val="24"/>
          <w:szCs w:val="24"/>
          <w:shd w:val="clear" w:color="auto" w:fill="FFFFFF"/>
        </w:rPr>
        <w:t>та</w:t>
      </w:r>
      <w:r w:rsidR="000E3A8A" w:rsidRPr="007E2596">
        <w:rPr>
          <w:rFonts w:ascii="Times New Roman" w:eastAsia="Times New Roman" w:hAnsi="Times New Roman" w:cs="Times New Roman"/>
          <w:sz w:val="24"/>
          <w:szCs w:val="24"/>
          <w:lang w:eastAsia="ru-RU"/>
        </w:rPr>
        <w:t xml:space="preserve"> сформований з урахуванням очікуваної вартості закупівлі.</w:t>
      </w:r>
    </w:p>
    <w:p w:rsidR="00C71375" w:rsidRPr="007E2596" w:rsidRDefault="00C71375" w:rsidP="007E2596">
      <w:pPr>
        <w:tabs>
          <w:tab w:val="left" w:pos="851"/>
        </w:tabs>
        <w:spacing w:after="0" w:line="240" w:lineRule="auto"/>
        <w:jc w:val="both"/>
        <w:rPr>
          <w:rFonts w:ascii="Times New Roman" w:eastAsia="Times New Roman" w:hAnsi="Times New Roman" w:cs="Times New Roman"/>
          <w:sz w:val="24"/>
          <w:szCs w:val="24"/>
          <w:lang w:eastAsia="ru-RU"/>
        </w:rPr>
      </w:pPr>
    </w:p>
    <w:p w:rsidR="00741D55" w:rsidRPr="007E2596" w:rsidRDefault="00741D55" w:rsidP="002B26F1">
      <w:pPr>
        <w:pStyle w:val="a3"/>
        <w:numPr>
          <w:ilvl w:val="0"/>
          <w:numId w:val="1"/>
        </w:numPr>
        <w:tabs>
          <w:tab w:val="left" w:pos="851"/>
        </w:tabs>
        <w:spacing w:after="0" w:line="240" w:lineRule="auto"/>
        <w:jc w:val="both"/>
        <w:rPr>
          <w:rFonts w:ascii="Times New Roman" w:eastAsia="Times New Roman" w:hAnsi="Times New Roman"/>
          <w:sz w:val="24"/>
          <w:szCs w:val="24"/>
          <w:lang w:eastAsia="ru-RU"/>
        </w:rPr>
      </w:pPr>
      <w:r w:rsidRPr="007E2596">
        <w:rPr>
          <w:rFonts w:ascii="Times New Roman" w:eastAsia="Times New Roman" w:hAnsi="Times New Roman"/>
          <w:b/>
          <w:sz w:val="24"/>
          <w:szCs w:val="24"/>
          <w:lang w:eastAsia="ru-RU"/>
        </w:rPr>
        <w:t>Загальна кількість</w:t>
      </w:r>
      <w:r w:rsidR="004B06A4" w:rsidRPr="007E2596">
        <w:rPr>
          <w:rFonts w:ascii="Times New Roman" w:eastAsia="Times New Roman" w:hAnsi="Times New Roman"/>
          <w:b/>
          <w:sz w:val="24"/>
          <w:szCs w:val="24"/>
          <w:lang w:eastAsia="ru-RU"/>
        </w:rPr>
        <w:t xml:space="preserve"> </w:t>
      </w:r>
      <w:r w:rsidRPr="007E2596">
        <w:rPr>
          <w:rFonts w:ascii="Times New Roman" w:eastAsia="Times New Roman" w:hAnsi="Times New Roman"/>
          <w:sz w:val="24"/>
          <w:szCs w:val="24"/>
          <w:lang w:eastAsia="ru-RU"/>
        </w:rPr>
        <w:t xml:space="preserve">- </w:t>
      </w:r>
      <w:r w:rsidR="002B26F1" w:rsidRPr="002B26F1">
        <w:rPr>
          <w:rFonts w:ascii="Times New Roman" w:eastAsia="Times New Roman" w:hAnsi="Times New Roman"/>
          <w:sz w:val="24"/>
          <w:szCs w:val="24"/>
          <w:lang w:eastAsia="ru-RU"/>
        </w:rPr>
        <w:t>250</w:t>
      </w:r>
      <w:r w:rsidR="00F86BF5" w:rsidRPr="007E2596">
        <w:rPr>
          <w:rFonts w:ascii="Times New Roman" w:eastAsia="Times New Roman" w:hAnsi="Times New Roman"/>
          <w:sz w:val="24"/>
          <w:szCs w:val="24"/>
          <w:lang w:eastAsia="ru-RU"/>
        </w:rPr>
        <w:t xml:space="preserve"> метрів кубічних</w:t>
      </w:r>
      <w:r w:rsidRPr="007E2596">
        <w:rPr>
          <w:rFonts w:ascii="Times New Roman" w:eastAsia="Times New Roman" w:hAnsi="Times New Roman"/>
          <w:sz w:val="24"/>
          <w:szCs w:val="24"/>
          <w:lang w:eastAsia="ru-RU"/>
        </w:rPr>
        <w:t>.</w:t>
      </w:r>
    </w:p>
    <w:p w:rsidR="0086335A" w:rsidRPr="007E2596" w:rsidRDefault="0086335A" w:rsidP="007E2596">
      <w:pPr>
        <w:tabs>
          <w:tab w:val="left" w:pos="851"/>
        </w:tabs>
        <w:spacing w:after="0" w:line="240" w:lineRule="auto"/>
        <w:jc w:val="both"/>
        <w:rPr>
          <w:rFonts w:ascii="Times New Roman" w:hAnsi="Times New Roman" w:cs="Times New Roman"/>
          <w:sz w:val="24"/>
          <w:szCs w:val="24"/>
          <w:shd w:val="clear" w:color="auto" w:fill="FFFFFF"/>
        </w:rPr>
      </w:pPr>
      <w:r w:rsidRPr="007E2596">
        <w:rPr>
          <w:rFonts w:ascii="Times New Roman" w:hAnsi="Times New Roman" w:cs="Times New Roman"/>
          <w:sz w:val="24"/>
          <w:szCs w:val="24"/>
          <w:shd w:val="clear" w:color="auto" w:fill="FFFFFF"/>
        </w:rPr>
        <w:tab/>
        <w:t>Визначення потреби здійснено на підставі аналізу фактичного використання товару для забезпечення діяльності Замовника у минулих періодах та з урахуванням</w:t>
      </w:r>
      <w:r w:rsidR="00FE3514">
        <w:rPr>
          <w:rFonts w:ascii="Times New Roman" w:hAnsi="Times New Roman" w:cs="Times New Roman"/>
          <w:sz w:val="24"/>
          <w:szCs w:val="24"/>
          <w:shd w:val="clear" w:color="auto" w:fill="FFFFFF"/>
        </w:rPr>
        <w:t xml:space="preserve"> запланованих поточних завдань З</w:t>
      </w:r>
      <w:r w:rsidRPr="007E2596">
        <w:rPr>
          <w:rFonts w:ascii="Times New Roman" w:hAnsi="Times New Roman" w:cs="Times New Roman"/>
          <w:sz w:val="24"/>
          <w:szCs w:val="24"/>
          <w:shd w:val="clear" w:color="auto" w:fill="FFFFFF"/>
        </w:rPr>
        <w:t>амовника</w:t>
      </w:r>
    </w:p>
    <w:p w:rsidR="000E3A8A" w:rsidRPr="007E2596" w:rsidRDefault="0086335A" w:rsidP="007E2596">
      <w:pPr>
        <w:tabs>
          <w:tab w:val="left" w:pos="851"/>
        </w:tabs>
        <w:spacing w:after="0" w:line="240" w:lineRule="auto"/>
        <w:jc w:val="both"/>
        <w:rPr>
          <w:rFonts w:ascii="Times New Roman" w:hAnsi="Times New Roman" w:cs="Times New Roman"/>
          <w:sz w:val="24"/>
          <w:szCs w:val="24"/>
          <w:shd w:val="clear" w:color="auto" w:fill="FFFFFF"/>
        </w:rPr>
      </w:pPr>
      <w:r w:rsidRPr="007E2596">
        <w:rPr>
          <w:rFonts w:ascii="Times New Roman" w:hAnsi="Times New Roman" w:cs="Times New Roman"/>
          <w:sz w:val="24"/>
          <w:szCs w:val="24"/>
          <w:shd w:val="clear" w:color="auto" w:fill="FFFFFF"/>
        </w:rPr>
        <w:tab/>
      </w:r>
      <w:r w:rsidR="00F86BF5" w:rsidRPr="007E2596">
        <w:rPr>
          <w:rFonts w:ascii="Times New Roman" w:hAnsi="Times New Roman" w:cs="Times New Roman"/>
          <w:sz w:val="24"/>
          <w:szCs w:val="24"/>
          <w:shd w:val="clear" w:color="auto" w:fill="FFFFFF"/>
        </w:rPr>
        <w:t xml:space="preserve">Кількісною характеристикою предмета закупівлі є обсяг споживання деревини. За одиницю виміру кількості товару приймається метр кубічний. Обсяг необхідний для забезпечення діяльності та власних потреб об’єктів замовника та враховуючи обсяги споживання середнього та поточного календарного року, становить </w:t>
      </w:r>
      <w:r w:rsidR="002B26F1" w:rsidRPr="002B26F1">
        <w:rPr>
          <w:rFonts w:ascii="Times New Roman" w:hAnsi="Times New Roman" w:cs="Times New Roman"/>
          <w:sz w:val="24"/>
          <w:szCs w:val="24"/>
          <w:shd w:val="clear" w:color="auto" w:fill="FFFFFF"/>
        </w:rPr>
        <w:t>250</w:t>
      </w:r>
      <w:r w:rsidR="00F86BF5" w:rsidRPr="007E2596">
        <w:rPr>
          <w:rFonts w:ascii="Times New Roman" w:hAnsi="Times New Roman" w:cs="Times New Roman"/>
          <w:sz w:val="24"/>
          <w:szCs w:val="24"/>
          <w:shd w:val="clear" w:color="auto" w:fill="FFFFFF"/>
        </w:rPr>
        <w:t xml:space="preserve"> метрів кубічних на 202</w:t>
      </w:r>
      <w:r w:rsidR="002B26F1">
        <w:rPr>
          <w:rFonts w:ascii="Times New Roman" w:hAnsi="Times New Roman" w:cs="Times New Roman"/>
          <w:sz w:val="24"/>
          <w:szCs w:val="24"/>
          <w:shd w:val="clear" w:color="auto" w:fill="FFFFFF"/>
        </w:rPr>
        <w:t>4</w:t>
      </w:r>
      <w:r w:rsidR="00F86BF5" w:rsidRPr="007E2596">
        <w:rPr>
          <w:rFonts w:ascii="Times New Roman" w:hAnsi="Times New Roman" w:cs="Times New Roman"/>
          <w:sz w:val="24"/>
          <w:szCs w:val="24"/>
          <w:shd w:val="clear" w:color="auto" w:fill="FFFFFF"/>
        </w:rPr>
        <w:t xml:space="preserve"> рік.</w:t>
      </w:r>
      <w:r w:rsidR="000E3A8A" w:rsidRPr="007E2596">
        <w:rPr>
          <w:rFonts w:ascii="Times New Roman" w:hAnsi="Times New Roman" w:cs="Times New Roman"/>
          <w:sz w:val="24"/>
          <w:szCs w:val="24"/>
          <w:shd w:val="clear" w:color="auto" w:fill="FFFFFF"/>
        </w:rPr>
        <w:t>.</w:t>
      </w:r>
    </w:p>
    <w:p w:rsidR="000E3A8A" w:rsidRPr="007E2596" w:rsidRDefault="000E3A8A" w:rsidP="007E2596">
      <w:pPr>
        <w:pStyle w:val="a3"/>
        <w:tabs>
          <w:tab w:val="left" w:pos="851"/>
        </w:tabs>
        <w:spacing w:after="0" w:line="240" w:lineRule="auto"/>
        <w:ind w:left="0"/>
        <w:jc w:val="both"/>
        <w:rPr>
          <w:rFonts w:ascii="Times New Roman" w:eastAsia="Times New Roman" w:hAnsi="Times New Roman"/>
          <w:sz w:val="24"/>
          <w:szCs w:val="24"/>
          <w:lang w:eastAsia="ru-RU"/>
        </w:rPr>
      </w:pPr>
    </w:p>
    <w:p w:rsidR="00DB4950" w:rsidRPr="007E2596" w:rsidRDefault="00DB4950" w:rsidP="007E2596">
      <w:pPr>
        <w:pStyle w:val="a3"/>
        <w:numPr>
          <w:ilvl w:val="0"/>
          <w:numId w:val="1"/>
        </w:numPr>
        <w:spacing w:after="0" w:line="240" w:lineRule="auto"/>
        <w:ind w:left="0" w:firstLine="0"/>
        <w:jc w:val="both"/>
        <w:rPr>
          <w:rFonts w:ascii="Times New Roman" w:eastAsia="Times New Roman" w:hAnsi="Times New Roman"/>
          <w:b/>
          <w:sz w:val="24"/>
          <w:szCs w:val="24"/>
          <w:lang w:eastAsia="ru-RU"/>
        </w:rPr>
      </w:pPr>
      <w:r w:rsidRPr="007E2596">
        <w:rPr>
          <w:rFonts w:ascii="Times New Roman" w:eastAsia="Times New Roman" w:hAnsi="Times New Roman"/>
          <w:b/>
          <w:sz w:val="24"/>
          <w:szCs w:val="24"/>
          <w:lang w:eastAsia="ru-RU"/>
        </w:rPr>
        <w:t>Обґрунтування очікуваної вартості предмета закупівлі:</w:t>
      </w:r>
    </w:p>
    <w:p w:rsidR="00F86BF5" w:rsidRPr="007E2596" w:rsidRDefault="00F86BF5" w:rsidP="007E2596">
      <w:pPr>
        <w:tabs>
          <w:tab w:val="left" w:pos="851"/>
        </w:tabs>
        <w:spacing w:after="0" w:line="240" w:lineRule="auto"/>
        <w:jc w:val="both"/>
        <w:rPr>
          <w:rFonts w:ascii="Times New Roman" w:eastAsia="Times New Roman" w:hAnsi="Times New Roman" w:cs="Times New Roman"/>
          <w:sz w:val="24"/>
          <w:szCs w:val="24"/>
          <w:lang w:eastAsia="ru-RU"/>
        </w:rPr>
      </w:pPr>
      <w:r w:rsidRPr="007E2596">
        <w:rPr>
          <w:rFonts w:ascii="Times New Roman" w:eastAsia="Times New Roman" w:hAnsi="Times New Roman" w:cs="Times New Roman"/>
          <w:sz w:val="24"/>
          <w:szCs w:val="24"/>
          <w:lang w:eastAsia="ru-RU"/>
        </w:rPr>
        <w:tab/>
        <w:t>Визначення очікуваної вартості предмета закупівлі здійснювалося на підставі розрахунку вартості товару з врахуванням основних положень примірної методики визначення очікуваної вартості предмета закупівлі, затвердженої наказом Мінекономіки від 18.02.2020 № 275 «Про затвердження примірної методики визначення очікуваної вартості предмета закупівлі», а саме: методом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шляхом здійснення запиту до Постачальників для отримання комерційної пропозиції на 202</w:t>
      </w:r>
      <w:r w:rsidR="002B26F1">
        <w:rPr>
          <w:rFonts w:ascii="Times New Roman" w:eastAsia="Times New Roman" w:hAnsi="Times New Roman" w:cs="Times New Roman"/>
          <w:sz w:val="24"/>
          <w:szCs w:val="24"/>
          <w:lang w:eastAsia="ru-RU"/>
        </w:rPr>
        <w:t>4</w:t>
      </w:r>
      <w:r w:rsidRPr="007E2596">
        <w:rPr>
          <w:rFonts w:ascii="Times New Roman" w:eastAsia="Times New Roman" w:hAnsi="Times New Roman" w:cs="Times New Roman"/>
          <w:sz w:val="24"/>
          <w:szCs w:val="24"/>
          <w:lang w:eastAsia="ru-RU"/>
        </w:rPr>
        <w:t xml:space="preserve"> рік та наявної потреби Замовника. Так, відповідно офіційного сайту ТОВ «Українська енергетична біржа», в Розділі «Біржові котирування: Деревина. Індекси та інші цінові показники», Замовником проаналізовано місячний індекс середньозважених цін на деревину дров’яну, адреса посилання: https://www.ueex.com.ua/exchange-quotations/wood/indexes/. Також, Замовником, порівняльним аналізом ціни на деревину без врахування вартості на їх доставку, порівнювалися ціни з використанням державної платформи «</w:t>
      </w:r>
      <w:proofErr w:type="spellStart"/>
      <w:r w:rsidRPr="007E2596">
        <w:rPr>
          <w:rFonts w:ascii="Times New Roman" w:eastAsia="Times New Roman" w:hAnsi="Times New Roman" w:cs="Times New Roman"/>
          <w:sz w:val="24"/>
          <w:szCs w:val="24"/>
          <w:lang w:eastAsia="ru-RU"/>
        </w:rPr>
        <w:t>ДіЯ</w:t>
      </w:r>
      <w:proofErr w:type="spellEnd"/>
      <w:r w:rsidRPr="007E2596">
        <w:rPr>
          <w:rFonts w:ascii="Times New Roman" w:eastAsia="Times New Roman" w:hAnsi="Times New Roman" w:cs="Times New Roman"/>
          <w:sz w:val="24"/>
          <w:szCs w:val="24"/>
          <w:lang w:eastAsia="ru-RU"/>
        </w:rPr>
        <w:t>» за посиланням https://drovae.gov.ua.</w:t>
      </w:r>
    </w:p>
    <w:p w:rsidR="00DE14C6" w:rsidRPr="007E2596" w:rsidRDefault="00FE3514" w:rsidP="007E2596">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цьому</w:t>
      </w:r>
      <w:r w:rsidR="00F86BF5" w:rsidRPr="007E2596">
        <w:rPr>
          <w:rFonts w:ascii="Times New Roman" w:eastAsia="Times New Roman" w:hAnsi="Times New Roman" w:cs="Times New Roman"/>
          <w:sz w:val="24"/>
          <w:szCs w:val="24"/>
          <w:lang w:eastAsia="ru-RU"/>
        </w:rPr>
        <w:t xml:space="preserve"> розрахунок очікуваної вартості проводиться згідно з аналізом цін постачальників деревини на дату формування очікуваної вартості предмета закупівлі, що оприлюднені на  веб-сайтах та прейскурантах цін у вільному доступі. До ціни товару включено вартість товару, закуповуваної постачальником на оптовому ринку або через біржові аукціоні лісових господарств, послуги з навантаження/розвантаження товару, доставка товару автотранспортом з урахуванням вартості цін на паливно-мастильні матеріали, націнка (маржа) постачальника та всі визначені законодавством податки та збори.</w:t>
      </w:r>
    </w:p>
    <w:p w:rsidR="00F86BF5" w:rsidRPr="007E2596" w:rsidRDefault="00F86BF5" w:rsidP="007E2596">
      <w:pPr>
        <w:tabs>
          <w:tab w:val="left" w:pos="851"/>
        </w:tabs>
        <w:spacing w:after="0" w:line="240" w:lineRule="auto"/>
        <w:jc w:val="both"/>
        <w:rPr>
          <w:rFonts w:ascii="Times New Roman" w:hAnsi="Times New Roman" w:cs="Times New Roman"/>
          <w:sz w:val="24"/>
          <w:szCs w:val="24"/>
          <w:shd w:val="clear" w:color="auto" w:fill="FFFFFF"/>
        </w:rPr>
      </w:pPr>
      <w:r w:rsidRPr="007E2596">
        <w:rPr>
          <w:rFonts w:ascii="Times New Roman" w:hAnsi="Times New Roman" w:cs="Times New Roman"/>
          <w:sz w:val="24"/>
          <w:szCs w:val="24"/>
          <w:shd w:val="clear" w:color="auto" w:fill="FFFFFF"/>
        </w:rPr>
        <w:tab/>
        <w:t>Очікувана вартість предмета закупівлі передбачена кошторисом та річним планом закупівель на 202</w:t>
      </w:r>
      <w:r w:rsidR="002B26F1">
        <w:rPr>
          <w:rFonts w:ascii="Times New Roman" w:hAnsi="Times New Roman" w:cs="Times New Roman"/>
          <w:sz w:val="24"/>
          <w:szCs w:val="24"/>
          <w:shd w:val="clear" w:color="auto" w:fill="FFFFFF"/>
        </w:rPr>
        <w:t>4</w:t>
      </w:r>
      <w:r w:rsidRPr="007E2596">
        <w:rPr>
          <w:rFonts w:ascii="Times New Roman" w:hAnsi="Times New Roman" w:cs="Times New Roman"/>
          <w:sz w:val="24"/>
          <w:szCs w:val="24"/>
          <w:shd w:val="clear" w:color="auto" w:fill="FFFFFF"/>
        </w:rPr>
        <w:t xml:space="preserve"> рік, 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w:t>
      </w:r>
    </w:p>
    <w:p w:rsidR="00F86BF5" w:rsidRPr="007E2596" w:rsidRDefault="00F86BF5" w:rsidP="007E2596">
      <w:pPr>
        <w:tabs>
          <w:tab w:val="left" w:pos="851"/>
        </w:tabs>
        <w:spacing w:after="0" w:line="240" w:lineRule="auto"/>
        <w:jc w:val="both"/>
        <w:rPr>
          <w:rFonts w:ascii="Times New Roman" w:hAnsi="Times New Roman" w:cs="Times New Roman"/>
          <w:sz w:val="24"/>
          <w:szCs w:val="24"/>
          <w:shd w:val="clear" w:color="auto" w:fill="FFFFFF"/>
        </w:rPr>
      </w:pPr>
      <w:r w:rsidRPr="007E2596">
        <w:rPr>
          <w:rFonts w:ascii="Times New Roman" w:hAnsi="Times New Roman" w:cs="Times New Roman"/>
          <w:sz w:val="24"/>
          <w:szCs w:val="24"/>
          <w:shd w:val="clear" w:color="auto" w:fill="FFFFFF"/>
        </w:rPr>
        <w:tab/>
        <w:t xml:space="preserve">Ціна за одиницю товару перебуває в межах діапазону показників, актуальних на момент оприлюднення закупівлі, ринкових цін на відповідні товари на території України.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w:t>
      </w:r>
      <w:r w:rsidRPr="007E2596">
        <w:rPr>
          <w:rFonts w:ascii="Times New Roman" w:hAnsi="Times New Roman" w:cs="Times New Roman"/>
          <w:sz w:val="24"/>
          <w:szCs w:val="24"/>
          <w:shd w:val="clear" w:color="auto" w:fill="FFFFFF"/>
        </w:rPr>
        <w:lastRenderedPageBreak/>
        <w:t>доступі на сайтах постачальників, в електронному каталозі, в електронній системі закупівель “</w:t>
      </w:r>
      <w:proofErr w:type="spellStart"/>
      <w:r w:rsidRPr="007E2596">
        <w:rPr>
          <w:rFonts w:ascii="Times New Roman" w:hAnsi="Times New Roman" w:cs="Times New Roman"/>
          <w:sz w:val="24"/>
          <w:szCs w:val="24"/>
          <w:shd w:val="clear" w:color="auto" w:fill="FFFFFF"/>
        </w:rPr>
        <w:t>ProZorro</w:t>
      </w:r>
      <w:proofErr w:type="spellEnd"/>
      <w:r w:rsidRPr="007E2596">
        <w:rPr>
          <w:rFonts w:ascii="Times New Roman" w:hAnsi="Times New Roman" w:cs="Times New Roman"/>
          <w:sz w:val="24"/>
          <w:szCs w:val="24"/>
          <w:shd w:val="clear" w:color="auto" w:fill="FFFFFF"/>
        </w:rPr>
        <w:t>” щодо аналогічних закупівель, проводились ринкові консультації.</w:t>
      </w:r>
    </w:p>
    <w:p w:rsidR="00F86BF5" w:rsidRPr="007E2596" w:rsidRDefault="00F86BF5" w:rsidP="007E2596">
      <w:pPr>
        <w:tabs>
          <w:tab w:val="left" w:pos="851"/>
        </w:tabs>
        <w:spacing w:after="0" w:line="240" w:lineRule="auto"/>
        <w:jc w:val="both"/>
        <w:rPr>
          <w:rFonts w:ascii="Times New Roman" w:eastAsia="Times New Roman" w:hAnsi="Times New Roman" w:cs="Times New Roman"/>
          <w:sz w:val="24"/>
          <w:szCs w:val="24"/>
          <w:lang w:eastAsia="ru-RU"/>
        </w:rPr>
      </w:pPr>
      <w:r w:rsidRPr="007E2596">
        <w:rPr>
          <w:rFonts w:ascii="Times New Roman" w:hAnsi="Times New Roman" w:cs="Times New Roman"/>
          <w:sz w:val="24"/>
          <w:szCs w:val="24"/>
          <w:shd w:val="clear" w:color="auto" w:fill="FFFFFF"/>
        </w:rPr>
        <w:tab/>
      </w:r>
    </w:p>
    <w:p w:rsidR="000E3A8A" w:rsidRPr="007E2596" w:rsidRDefault="000E3A8A" w:rsidP="007E2596">
      <w:pPr>
        <w:pStyle w:val="a3"/>
        <w:numPr>
          <w:ilvl w:val="0"/>
          <w:numId w:val="1"/>
        </w:numPr>
        <w:tabs>
          <w:tab w:val="left" w:pos="851"/>
        </w:tabs>
        <w:spacing w:after="0" w:line="240" w:lineRule="auto"/>
        <w:ind w:left="0" w:firstLine="0"/>
        <w:jc w:val="both"/>
        <w:rPr>
          <w:rFonts w:ascii="Times New Roman" w:eastAsia="Times New Roman" w:hAnsi="Times New Roman"/>
          <w:b/>
          <w:sz w:val="24"/>
          <w:szCs w:val="24"/>
          <w:lang w:eastAsia="ru-RU"/>
        </w:rPr>
      </w:pPr>
      <w:r w:rsidRPr="007E2596">
        <w:rPr>
          <w:rFonts w:ascii="Times New Roman" w:eastAsia="Times New Roman" w:hAnsi="Times New Roman"/>
          <w:b/>
          <w:sz w:val="24"/>
          <w:szCs w:val="24"/>
          <w:lang w:eastAsia="ru-RU"/>
        </w:rPr>
        <w:t xml:space="preserve">Очікувана вартість предмета закупівлі: </w:t>
      </w:r>
    </w:p>
    <w:p w:rsidR="00F86BF5" w:rsidRDefault="00F86BF5" w:rsidP="007E2596">
      <w:pPr>
        <w:tabs>
          <w:tab w:val="left" w:pos="851"/>
        </w:tabs>
        <w:spacing w:after="0" w:line="240" w:lineRule="auto"/>
        <w:jc w:val="both"/>
        <w:rPr>
          <w:rFonts w:ascii="Times New Roman" w:hAnsi="Times New Roman" w:cs="Times New Roman"/>
          <w:sz w:val="24"/>
          <w:szCs w:val="24"/>
          <w:shd w:val="clear" w:color="auto" w:fill="FFFFFF"/>
        </w:rPr>
      </w:pPr>
      <w:r w:rsidRPr="007E2596">
        <w:rPr>
          <w:rFonts w:ascii="Times New Roman" w:hAnsi="Times New Roman" w:cs="Times New Roman"/>
          <w:sz w:val="24"/>
          <w:szCs w:val="24"/>
          <w:shd w:val="clear" w:color="auto" w:fill="FFFFFF"/>
        </w:rPr>
        <w:t xml:space="preserve">Відповідно до розрахунків вартості Товару проведених у відповідності до ч. 4 ст. 4 Закону України «Про публічні закупівлі» шляхом ринкових консультацій з метою аналізу ринкової ціни на товар, з урахуванням видатків замовника, очікувана вартість процедури закупівлі склала </w:t>
      </w:r>
      <w:r w:rsidR="002B26F1" w:rsidRPr="002B26F1">
        <w:rPr>
          <w:rFonts w:ascii="Times New Roman" w:hAnsi="Times New Roman" w:cs="Times New Roman"/>
          <w:sz w:val="24"/>
          <w:szCs w:val="24"/>
          <w:shd w:val="clear" w:color="auto" w:fill="FFFFFF"/>
        </w:rPr>
        <w:t>252 500</w:t>
      </w:r>
      <w:r w:rsidRPr="007E2596">
        <w:rPr>
          <w:rFonts w:ascii="Times New Roman" w:hAnsi="Times New Roman" w:cs="Times New Roman"/>
          <w:sz w:val="24"/>
          <w:szCs w:val="24"/>
          <w:shd w:val="clear" w:color="auto" w:fill="FFFFFF"/>
        </w:rPr>
        <w:t>,00 грн. з ПДВ.</w:t>
      </w:r>
    </w:p>
    <w:p w:rsidR="00FE3514" w:rsidRPr="007E2596" w:rsidRDefault="00FE3514" w:rsidP="007E2596">
      <w:pPr>
        <w:tabs>
          <w:tab w:val="left" w:pos="851"/>
        </w:tabs>
        <w:spacing w:after="0" w:line="240" w:lineRule="auto"/>
        <w:jc w:val="both"/>
        <w:rPr>
          <w:rFonts w:ascii="Times New Roman" w:hAnsi="Times New Roman" w:cs="Times New Roman"/>
          <w:sz w:val="24"/>
          <w:szCs w:val="24"/>
          <w:shd w:val="clear" w:color="auto" w:fill="FFFFFF"/>
        </w:rPr>
      </w:pPr>
    </w:p>
    <w:p w:rsidR="00FE0316" w:rsidRPr="007E2596" w:rsidRDefault="00FE0316" w:rsidP="007E2596">
      <w:pPr>
        <w:pStyle w:val="a3"/>
        <w:numPr>
          <w:ilvl w:val="0"/>
          <w:numId w:val="1"/>
        </w:numPr>
        <w:tabs>
          <w:tab w:val="left" w:pos="851"/>
        </w:tabs>
        <w:spacing w:after="0" w:line="240" w:lineRule="auto"/>
        <w:ind w:left="0" w:firstLine="0"/>
        <w:jc w:val="both"/>
        <w:rPr>
          <w:rFonts w:ascii="Times New Roman" w:eastAsia="Times New Roman" w:hAnsi="Times New Roman"/>
          <w:b/>
          <w:sz w:val="24"/>
          <w:szCs w:val="24"/>
          <w:lang w:eastAsia="ru-RU"/>
        </w:rPr>
      </w:pPr>
      <w:r w:rsidRPr="007E2596">
        <w:rPr>
          <w:rFonts w:ascii="Times New Roman" w:eastAsia="Times New Roman" w:hAnsi="Times New Roman"/>
          <w:b/>
          <w:sz w:val="24"/>
          <w:szCs w:val="24"/>
          <w:lang w:eastAsia="ru-RU"/>
        </w:rPr>
        <w:t>Процедура закупівлі:</w:t>
      </w:r>
    </w:p>
    <w:p w:rsidR="0027765C" w:rsidRPr="002B26F1" w:rsidRDefault="00F0481C" w:rsidP="007E2596">
      <w:pPr>
        <w:tabs>
          <w:tab w:val="left" w:pos="851"/>
        </w:tabs>
        <w:spacing w:after="0" w:line="240" w:lineRule="auto"/>
        <w:jc w:val="both"/>
        <w:rPr>
          <w:rFonts w:ascii="Times New Roman" w:eastAsia="Times New Roman" w:hAnsi="Times New Roman" w:cs="Times New Roman"/>
          <w:b/>
          <w:sz w:val="24"/>
          <w:szCs w:val="24"/>
          <w:lang w:eastAsia="ru-RU"/>
        </w:rPr>
      </w:pPr>
      <w:r w:rsidRPr="007E2596">
        <w:rPr>
          <w:rFonts w:ascii="Times New Roman" w:eastAsia="Times New Roman" w:hAnsi="Times New Roman" w:cs="Times New Roman"/>
          <w:sz w:val="24"/>
          <w:szCs w:val="24"/>
          <w:lang w:eastAsia="ru-RU"/>
        </w:rPr>
        <w:t xml:space="preserve">Відкриті торги </w:t>
      </w:r>
      <w:r w:rsidR="005B2AF6" w:rsidRPr="007E2596">
        <w:rPr>
          <w:rFonts w:ascii="Times New Roman" w:eastAsia="Times New Roman" w:hAnsi="Times New Roman" w:cs="Times New Roman"/>
          <w:sz w:val="24"/>
          <w:szCs w:val="24"/>
          <w:lang w:eastAsia="ru-RU"/>
        </w:rPr>
        <w:t xml:space="preserve">(з особливостями) </w:t>
      </w:r>
      <w:r w:rsidRPr="007E2596">
        <w:rPr>
          <w:rFonts w:ascii="Times New Roman" w:eastAsia="Times New Roman" w:hAnsi="Times New Roman" w:cs="Times New Roman"/>
          <w:sz w:val="24"/>
          <w:szCs w:val="24"/>
          <w:lang w:eastAsia="ru-RU"/>
        </w:rPr>
        <w:t xml:space="preserve">по предмету закупівлі </w:t>
      </w:r>
      <w:r w:rsidR="005B2AF6" w:rsidRPr="007E2596">
        <w:rPr>
          <w:rFonts w:ascii="Times New Roman" w:eastAsia="Times New Roman" w:hAnsi="Times New Roman" w:cs="Times New Roman"/>
          <w:sz w:val="24"/>
          <w:szCs w:val="24"/>
          <w:lang w:eastAsia="ru-RU"/>
        </w:rPr>
        <w:t xml:space="preserve"> </w:t>
      </w:r>
      <w:r w:rsidR="002B26F1" w:rsidRPr="00FE3514">
        <w:rPr>
          <w:rFonts w:ascii="Times New Roman" w:eastAsia="Times New Roman" w:hAnsi="Times New Roman" w:cs="Times New Roman"/>
          <w:b/>
          <w:sz w:val="24"/>
          <w:szCs w:val="24"/>
          <w:lang w:eastAsia="ru-RU"/>
        </w:rPr>
        <w:t xml:space="preserve">Деревина  дров’яна  непромислового використання (код </w:t>
      </w:r>
      <w:r w:rsidR="002B26F1" w:rsidRPr="00DB7420">
        <w:rPr>
          <w:rFonts w:ascii="Times New Roman" w:eastAsia="Times New Roman" w:hAnsi="Times New Roman" w:cs="Times New Roman"/>
          <w:b/>
          <w:sz w:val="24"/>
          <w:szCs w:val="24"/>
          <w:lang w:eastAsia="ru-RU"/>
        </w:rPr>
        <w:t>ДК 021:2015: 03410000-7 Деревина</w:t>
      </w:r>
      <w:r w:rsidR="002B26F1" w:rsidRPr="00FE3514">
        <w:rPr>
          <w:rFonts w:ascii="Times New Roman" w:eastAsia="Times New Roman" w:hAnsi="Times New Roman" w:cs="Times New Roman"/>
          <w:b/>
          <w:sz w:val="24"/>
          <w:szCs w:val="24"/>
          <w:lang w:eastAsia="ru-RU"/>
        </w:rPr>
        <w:t>)</w:t>
      </w:r>
      <w:r w:rsidRPr="007E2596">
        <w:rPr>
          <w:rFonts w:ascii="Times New Roman" w:eastAsia="Times New Roman" w:hAnsi="Times New Roman" w:cs="Times New Roman"/>
          <w:sz w:val="24"/>
          <w:szCs w:val="24"/>
          <w:lang w:eastAsia="ru-RU"/>
        </w:rPr>
        <w:t>,  доступн</w:t>
      </w:r>
      <w:r w:rsidR="00FE3514">
        <w:rPr>
          <w:rFonts w:ascii="Times New Roman" w:eastAsia="Times New Roman" w:hAnsi="Times New Roman" w:cs="Times New Roman"/>
          <w:sz w:val="24"/>
          <w:szCs w:val="24"/>
          <w:lang w:eastAsia="ru-RU"/>
        </w:rPr>
        <w:t>і</w:t>
      </w:r>
      <w:r w:rsidRPr="007E2596">
        <w:rPr>
          <w:rFonts w:ascii="Times New Roman" w:eastAsia="Times New Roman" w:hAnsi="Times New Roman" w:cs="Times New Roman"/>
          <w:sz w:val="24"/>
          <w:szCs w:val="24"/>
          <w:lang w:eastAsia="ru-RU"/>
        </w:rPr>
        <w:t xml:space="preserve"> за відповідним посиланням: </w:t>
      </w:r>
      <w:bookmarkStart w:id="1" w:name="_GoBack"/>
      <w:bookmarkEnd w:id="1"/>
      <w:r w:rsidR="005823BA" w:rsidRPr="005823BA">
        <w:rPr>
          <w:rFonts w:ascii="Times New Roman" w:eastAsia="Times New Roman" w:hAnsi="Times New Roman" w:cs="Times New Roman"/>
          <w:sz w:val="24"/>
          <w:szCs w:val="24"/>
          <w:lang w:eastAsia="ru-RU"/>
        </w:rPr>
        <w:t>https://prozorro.gov.ua/tender/UA-2024-03-28-006255-a</w:t>
      </w:r>
    </w:p>
    <w:p w:rsidR="0027765C" w:rsidRPr="007E2596" w:rsidRDefault="0027765C" w:rsidP="007E2596">
      <w:pPr>
        <w:pStyle w:val="a3"/>
        <w:tabs>
          <w:tab w:val="left" w:pos="851"/>
        </w:tabs>
        <w:spacing w:after="0" w:line="240" w:lineRule="auto"/>
        <w:ind w:left="0"/>
        <w:jc w:val="both"/>
        <w:rPr>
          <w:rFonts w:ascii="Times New Roman" w:eastAsia="Times New Roman" w:hAnsi="Times New Roman"/>
          <w:sz w:val="24"/>
          <w:szCs w:val="24"/>
          <w:lang w:eastAsia="ru-RU"/>
        </w:rPr>
      </w:pPr>
    </w:p>
    <w:p w:rsidR="0027765C" w:rsidRPr="007E2596" w:rsidRDefault="0027765C" w:rsidP="007E2596">
      <w:pPr>
        <w:pStyle w:val="a3"/>
        <w:tabs>
          <w:tab w:val="left" w:pos="851"/>
        </w:tabs>
        <w:spacing w:after="0" w:line="240" w:lineRule="auto"/>
        <w:ind w:left="0"/>
        <w:jc w:val="both"/>
        <w:rPr>
          <w:rFonts w:ascii="Times New Roman" w:eastAsia="Times New Roman" w:hAnsi="Times New Roman"/>
          <w:sz w:val="24"/>
          <w:szCs w:val="24"/>
          <w:lang w:eastAsia="ru-RU"/>
        </w:rPr>
      </w:pPr>
    </w:p>
    <w:sectPr w:rsidR="0027765C" w:rsidRPr="007E2596" w:rsidSect="00F86BF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49A9"/>
    <w:multiLevelType w:val="hybridMultilevel"/>
    <w:tmpl w:val="966AEA2E"/>
    <w:lvl w:ilvl="0" w:tplc="C2BC3B12">
      <w:start w:val="5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255F6F9F"/>
    <w:multiLevelType w:val="hybridMultilevel"/>
    <w:tmpl w:val="670CD358"/>
    <w:lvl w:ilvl="0" w:tplc="960CF9E4">
      <w:start w:val="889"/>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nsid w:val="28E75D01"/>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39FA68A2"/>
    <w:multiLevelType w:val="hybridMultilevel"/>
    <w:tmpl w:val="62302A22"/>
    <w:lvl w:ilvl="0" w:tplc="A2FC0488">
      <w:start w:val="1"/>
      <w:numFmt w:val="decimal"/>
      <w:suff w:val="space"/>
      <w:lvlText w:val="%1."/>
      <w:lvlJc w:val="left"/>
      <w:pPr>
        <w:ind w:left="360"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23C94"/>
    <w:rsid w:val="00035765"/>
    <w:rsid w:val="0006430F"/>
    <w:rsid w:val="000710DB"/>
    <w:rsid w:val="00075BE6"/>
    <w:rsid w:val="00083B42"/>
    <w:rsid w:val="000B1F80"/>
    <w:rsid w:val="000C58C4"/>
    <w:rsid w:val="000C7711"/>
    <w:rsid w:val="000D292C"/>
    <w:rsid w:val="000D4E09"/>
    <w:rsid w:val="000E3A8A"/>
    <w:rsid w:val="000E7FF8"/>
    <w:rsid w:val="00104F10"/>
    <w:rsid w:val="00107850"/>
    <w:rsid w:val="001350A6"/>
    <w:rsid w:val="00147D89"/>
    <w:rsid w:val="0015274D"/>
    <w:rsid w:val="001A1A5C"/>
    <w:rsid w:val="001A7571"/>
    <w:rsid w:val="001E0B8C"/>
    <w:rsid w:val="001F3A51"/>
    <w:rsid w:val="0020089E"/>
    <w:rsid w:val="00204038"/>
    <w:rsid w:val="00212AAC"/>
    <w:rsid w:val="00214C14"/>
    <w:rsid w:val="00220672"/>
    <w:rsid w:val="0027765C"/>
    <w:rsid w:val="0028430E"/>
    <w:rsid w:val="002A7F6C"/>
    <w:rsid w:val="002B26F1"/>
    <w:rsid w:val="002E3C42"/>
    <w:rsid w:val="002F5EE4"/>
    <w:rsid w:val="002F7D8B"/>
    <w:rsid w:val="00301EE4"/>
    <w:rsid w:val="00347FC7"/>
    <w:rsid w:val="00370C4C"/>
    <w:rsid w:val="0038019F"/>
    <w:rsid w:val="003920C0"/>
    <w:rsid w:val="00431A7F"/>
    <w:rsid w:val="00463785"/>
    <w:rsid w:val="00482FC6"/>
    <w:rsid w:val="004844B5"/>
    <w:rsid w:val="0048452D"/>
    <w:rsid w:val="004B06A4"/>
    <w:rsid w:val="004D7F65"/>
    <w:rsid w:val="004E1635"/>
    <w:rsid w:val="004F1435"/>
    <w:rsid w:val="004F383C"/>
    <w:rsid w:val="00505CB1"/>
    <w:rsid w:val="00520DCD"/>
    <w:rsid w:val="005238BA"/>
    <w:rsid w:val="00547AAA"/>
    <w:rsid w:val="00547CED"/>
    <w:rsid w:val="005621FD"/>
    <w:rsid w:val="00575E3F"/>
    <w:rsid w:val="005823BA"/>
    <w:rsid w:val="00586833"/>
    <w:rsid w:val="00595B53"/>
    <w:rsid w:val="005B2AF6"/>
    <w:rsid w:val="005E298C"/>
    <w:rsid w:val="005F2B15"/>
    <w:rsid w:val="00600E52"/>
    <w:rsid w:val="006065A6"/>
    <w:rsid w:val="0060703D"/>
    <w:rsid w:val="0060799C"/>
    <w:rsid w:val="006124A8"/>
    <w:rsid w:val="006306EF"/>
    <w:rsid w:val="00681DC9"/>
    <w:rsid w:val="00691B46"/>
    <w:rsid w:val="00696106"/>
    <w:rsid w:val="006A1BE5"/>
    <w:rsid w:val="006B7798"/>
    <w:rsid w:val="006D338E"/>
    <w:rsid w:val="006D6144"/>
    <w:rsid w:val="006D64B2"/>
    <w:rsid w:val="006F053F"/>
    <w:rsid w:val="006F7CA3"/>
    <w:rsid w:val="0071711D"/>
    <w:rsid w:val="00730C65"/>
    <w:rsid w:val="00741D55"/>
    <w:rsid w:val="00751F31"/>
    <w:rsid w:val="007716CE"/>
    <w:rsid w:val="00772C36"/>
    <w:rsid w:val="007A4E59"/>
    <w:rsid w:val="007C2F84"/>
    <w:rsid w:val="007D5D75"/>
    <w:rsid w:val="007E2596"/>
    <w:rsid w:val="007F4FB2"/>
    <w:rsid w:val="00835DC6"/>
    <w:rsid w:val="0084646D"/>
    <w:rsid w:val="0086335A"/>
    <w:rsid w:val="008678EE"/>
    <w:rsid w:val="0088475B"/>
    <w:rsid w:val="008920DD"/>
    <w:rsid w:val="008B26F8"/>
    <w:rsid w:val="008B5AE5"/>
    <w:rsid w:val="008E298D"/>
    <w:rsid w:val="008F3832"/>
    <w:rsid w:val="009005FC"/>
    <w:rsid w:val="009275E5"/>
    <w:rsid w:val="0092768A"/>
    <w:rsid w:val="0096691C"/>
    <w:rsid w:val="00966C3D"/>
    <w:rsid w:val="00967420"/>
    <w:rsid w:val="00995DC2"/>
    <w:rsid w:val="009A0F13"/>
    <w:rsid w:val="009B0E5F"/>
    <w:rsid w:val="009F102C"/>
    <w:rsid w:val="009F610E"/>
    <w:rsid w:val="00A111EC"/>
    <w:rsid w:val="00A2119A"/>
    <w:rsid w:val="00A44EDA"/>
    <w:rsid w:val="00A83726"/>
    <w:rsid w:val="00A8691D"/>
    <w:rsid w:val="00A877D1"/>
    <w:rsid w:val="00AB3D5C"/>
    <w:rsid w:val="00AB7A6A"/>
    <w:rsid w:val="00AE6636"/>
    <w:rsid w:val="00AE69EC"/>
    <w:rsid w:val="00B12373"/>
    <w:rsid w:val="00B13B30"/>
    <w:rsid w:val="00B23E0D"/>
    <w:rsid w:val="00B43998"/>
    <w:rsid w:val="00B44958"/>
    <w:rsid w:val="00B44B35"/>
    <w:rsid w:val="00B6060F"/>
    <w:rsid w:val="00BA50C2"/>
    <w:rsid w:val="00C000BA"/>
    <w:rsid w:val="00C02765"/>
    <w:rsid w:val="00C203D9"/>
    <w:rsid w:val="00C20520"/>
    <w:rsid w:val="00C50EBF"/>
    <w:rsid w:val="00C71375"/>
    <w:rsid w:val="00C819C9"/>
    <w:rsid w:val="00CA4C89"/>
    <w:rsid w:val="00CC15FB"/>
    <w:rsid w:val="00CC4CE3"/>
    <w:rsid w:val="00CE5A36"/>
    <w:rsid w:val="00D10986"/>
    <w:rsid w:val="00D17A6B"/>
    <w:rsid w:val="00D417A2"/>
    <w:rsid w:val="00D748A9"/>
    <w:rsid w:val="00DA01E6"/>
    <w:rsid w:val="00DB4950"/>
    <w:rsid w:val="00DB7420"/>
    <w:rsid w:val="00DD4E4A"/>
    <w:rsid w:val="00DE14C6"/>
    <w:rsid w:val="00E33508"/>
    <w:rsid w:val="00E33FD8"/>
    <w:rsid w:val="00E57E9C"/>
    <w:rsid w:val="00EA3433"/>
    <w:rsid w:val="00EA7A19"/>
    <w:rsid w:val="00EF5FEB"/>
    <w:rsid w:val="00EF62AC"/>
    <w:rsid w:val="00F0481C"/>
    <w:rsid w:val="00F050A8"/>
    <w:rsid w:val="00F12AB5"/>
    <w:rsid w:val="00F24268"/>
    <w:rsid w:val="00F3645A"/>
    <w:rsid w:val="00F40036"/>
    <w:rsid w:val="00F54CA2"/>
    <w:rsid w:val="00F6412E"/>
    <w:rsid w:val="00F727F1"/>
    <w:rsid w:val="00F7410B"/>
    <w:rsid w:val="00F86BF5"/>
    <w:rsid w:val="00F86EFB"/>
    <w:rsid w:val="00F93308"/>
    <w:rsid w:val="00F94398"/>
    <w:rsid w:val="00FA5E00"/>
    <w:rsid w:val="00FB61B4"/>
    <w:rsid w:val="00FC2A2A"/>
    <w:rsid w:val="00FE0316"/>
    <w:rsid w:val="00FE2D87"/>
    <w:rsid w:val="00FE3514"/>
    <w:rsid w:val="00FE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Chapter10"/>
    <w:basedOn w:val="a"/>
    <w:link w:val="a4"/>
    <w:uiPriority w:val="99"/>
    <w:qFormat/>
    <w:rsid w:val="000B1F80"/>
    <w:pPr>
      <w:ind w:left="720"/>
      <w:contextualSpacing/>
    </w:pPr>
    <w:rPr>
      <w:rFonts w:ascii="Calibri" w:eastAsia="Calibri" w:hAnsi="Calibri" w:cs="Times New Roman"/>
    </w:rPr>
  </w:style>
  <w:style w:type="character" w:customStyle="1" w:styleId="a4">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3"/>
    <w:uiPriority w:val="99"/>
    <w:locked/>
    <w:rsid w:val="000B1F80"/>
    <w:rPr>
      <w:rFonts w:ascii="Calibri" w:eastAsia="Calibri" w:hAnsi="Calibri" w:cs="Times New Roman"/>
    </w:rPr>
  </w:style>
  <w:style w:type="paragraph" w:styleId="a5">
    <w:name w:val="Balloon Text"/>
    <w:basedOn w:val="a"/>
    <w:link w:val="a6"/>
    <w:uiPriority w:val="99"/>
    <w:semiHidden/>
    <w:unhideWhenUsed/>
    <w:rsid w:val="00CC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CE3"/>
    <w:rPr>
      <w:rFonts w:ascii="Tahoma" w:hAnsi="Tahoma" w:cs="Tahoma"/>
      <w:sz w:val="16"/>
      <w:szCs w:val="16"/>
    </w:rPr>
  </w:style>
  <w:style w:type="paragraph" w:customStyle="1" w:styleId="12">
    <w:name w:val="ОТ_Дог_12"/>
    <w:basedOn w:val="a"/>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customStyle="1" w:styleId="1">
    <w:name w:val="Обычный (веб)1"/>
    <w:basedOn w:val="a"/>
    <w:rsid w:val="00A2119A"/>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7">
    <w:name w:val="a"/>
    <w:basedOn w:val="a"/>
    <w:rsid w:val="00FA5E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rmal (Web)"/>
    <w:basedOn w:val="a"/>
    <w:uiPriority w:val="99"/>
    <w:semiHidden/>
    <w:unhideWhenUsed/>
    <w:rsid w:val="00FC2A2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Chapter10"/>
    <w:basedOn w:val="a"/>
    <w:link w:val="a4"/>
    <w:uiPriority w:val="99"/>
    <w:qFormat/>
    <w:rsid w:val="000B1F80"/>
    <w:pPr>
      <w:ind w:left="720"/>
      <w:contextualSpacing/>
    </w:pPr>
    <w:rPr>
      <w:rFonts w:ascii="Calibri" w:eastAsia="Calibri" w:hAnsi="Calibri" w:cs="Times New Roman"/>
    </w:rPr>
  </w:style>
  <w:style w:type="character" w:customStyle="1" w:styleId="a4">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3"/>
    <w:uiPriority w:val="99"/>
    <w:locked/>
    <w:rsid w:val="000B1F80"/>
    <w:rPr>
      <w:rFonts w:ascii="Calibri" w:eastAsia="Calibri" w:hAnsi="Calibri" w:cs="Times New Roman"/>
    </w:rPr>
  </w:style>
  <w:style w:type="paragraph" w:styleId="a5">
    <w:name w:val="Balloon Text"/>
    <w:basedOn w:val="a"/>
    <w:link w:val="a6"/>
    <w:uiPriority w:val="99"/>
    <w:semiHidden/>
    <w:unhideWhenUsed/>
    <w:rsid w:val="00CC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CE3"/>
    <w:rPr>
      <w:rFonts w:ascii="Tahoma" w:hAnsi="Tahoma" w:cs="Tahoma"/>
      <w:sz w:val="16"/>
      <w:szCs w:val="16"/>
    </w:rPr>
  </w:style>
  <w:style w:type="paragraph" w:customStyle="1" w:styleId="12">
    <w:name w:val="ОТ_Дог_12"/>
    <w:basedOn w:val="a"/>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customStyle="1" w:styleId="1">
    <w:name w:val="Обычный (веб)1"/>
    <w:basedOn w:val="a"/>
    <w:rsid w:val="00A2119A"/>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7">
    <w:name w:val="a"/>
    <w:basedOn w:val="a"/>
    <w:rsid w:val="00FA5E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rmal (Web)"/>
    <w:basedOn w:val="a"/>
    <w:uiPriority w:val="99"/>
    <w:semiHidden/>
    <w:unhideWhenUsed/>
    <w:rsid w:val="00FC2A2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41693-EF81-433C-9B53-AA3C399A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5641</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Lenovo</cp:lastModifiedBy>
  <cp:revision>2</cp:revision>
  <cp:lastPrinted>2021-03-25T14:14:00Z</cp:lastPrinted>
  <dcterms:created xsi:type="dcterms:W3CDTF">2024-03-28T12:38:00Z</dcterms:created>
  <dcterms:modified xsi:type="dcterms:W3CDTF">2024-03-28T12:38:00Z</dcterms:modified>
</cp:coreProperties>
</file>