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1BDC8" w14:textId="77777777" w:rsidR="00EC156F" w:rsidRDefault="00EC156F" w:rsidP="008B663E">
      <w:pPr>
        <w:spacing w:line="360" w:lineRule="auto"/>
        <w:jc w:val="center"/>
        <w:rPr>
          <w:b/>
          <w:bCs/>
          <w:spacing w:val="-6"/>
          <w:sz w:val="24"/>
          <w:szCs w:val="24"/>
          <w:lang w:val="uk-UA"/>
        </w:rPr>
      </w:pPr>
      <w:r>
        <w:rPr>
          <w:b/>
          <w:bCs/>
          <w:spacing w:val="-6"/>
          <w:sz w:val="24"/>
          <w:szCs w:val="24"/>
          <w:lang w:val="uk-UA"/>
        </w:rPr>
        <w:t xml:space="preserve">Річний звіт діяльності </w:t>
      </w:r>
      <w:proofErr w:type="spellStart"/>
      <w:r>
        <w:rPr>
          <w:b/>
          <w:bCs/>
          <w:spacing w:val="-6"/>
          <w:sz w:val="24"/>
          <w:szCs w:val="24"/>
          <w:lang w:val="uk-UA"/>
        </w:rPr>
        <w:t>Норинського</w:t>
      </w:r>
      <w:proofErr w:type="spellEnd"/>
      <w:r>
        <w:rPr>
          <w:b/>
          <w:bCs/>
          <w:spacing w:val="-6"/>
          <w:sz w:val="24"/>
          <w:szCs w:val="24"/>
          <w:lang w:val="uk-UA"/>
        </w:rPr>
        <w:t xml:space="preserve"> ЗЗСО І-ІІІ ступенів </w:t>
      </w:r>
    </w:p>
    <w:p w14:paraId="73C0294B" w14:textId="59807C69" w:rsidR="000F1F2B" w:rsidRPr="002E1082" w:rsidRDefault="00EC156F" w:rsidP="008B663E">
      <w:pPr>
        <w:spacing w:line="360" w:lineRule="auto"/>
        <w:jc w:val="center"/>
        <w:rPr>
          <w:b/>
          <w:sz w:val="24"/>
          <w:szCs w:val="24"/>
          <w:lang w:val="uk-UA"/>
        </w:rPr>
      </w:pPr>
      <w:r>
        <w:rPr>
          <w:b/>
          <w:bCs/>
          <w:spacing w:val="-6"/>
          <w:sz w:val="24"/>
          <w:szCs w:val="24"/>
          <w:lang w:val="uk-UA"/>
        </w:rPr>
        <w:t>за 2020-2021 навчальний рік</w:t>
      </w:r>
    </w:p>
    <w:p w14:paraId="2DFD0E98" w14:textId="77777777" w:rsidR="000F1F2B" w:rsidRPr="002E1082" w:rsidRDefault="000F1F2B" w:rsidP="008B663E">
      <w:pPr>
        <w:spacing w:line="360" w:lineRule="auto"/>
        <w:jc w:val="center"/>
        <w:rPr>
          <w:sz w:val="24"/>
          <w:szCs w:val="24"/>
          <w:lang w:val="uk-UA"/>
        </w:rPr>
      </w:pPr>
    </w:p>
    <w:p w14:paraId="6025A9DE" w14:textId="77777777" w:rsidR="000F1F2B" w:rsidRPr="002E1082" w:rsidRDefault="000F1F2B" w:rsidP="008B663E">
      <w:pPr>
        <w:spacing w:line="360" w:lineRule="auto"/>
        <w:ind w:firstLine="709"/>
        <w:rPr>
          <w:b/>
          <w:sz w:val="24"/>
          <w:szCs w:val="24"/>
          <w:lang w:val="uk-UA"/>
        </w:rPr>
      </w:pPr>
      <w:r w:rsidRPr="002E1082">
        <w:rPr>
          <w:b/>
          <w:sz w:val="24"/>
          <w:szCs w:val="24"/>
          <w:lang w:val="uk-UA"/>
        </w:rPr>
        <w:t xml:space="preserve">Аналіз організації системи управління закладом </w:t>
      </w:r>
    </w:p>
    <w:p w14:paraId="1FF2A2E2" w14:textId="77777777" w:rsidR="000F1F2B" w:rsidRPr="002E1082" w:rsidRDefault="000F1F2B" w:rsidP="008B663E">
      <w:pPr>
        <w:spacing w:line="360" w:lineRule="auto"/>
        <w:ind w:firstLine="709"/>
        <w:jc w:val="both"/>
        <w:rPr>
          <w:sz w:val="24"/>
          <w:szCs w:val="24"/>
          <w:lang w:val="uk-UA"/>
        </w:rPr>
      </w:pPr>
      <w:r w:rsidRPr="002E1082">
        <w:rPr>
          <w:sz w:val="24"/>
          <w:szCs w:val="24"/>
          <w:lang w:val="uk-UA"/>
        </w:rPr>
        <w:t>Основна діяльність школи спрямована на створення умов для реалізації державної політики у сфері освіти, виконання Конституції України, Законів України «Про освіту», «Про повну загальну середню освіту», «Про забезпечення санітарного та епідемічного благополуччя населення», Державного стандарту початкової загальної освіти, Державного стандарту базової і повної загальної середньої освіти, Державних санітарних правил і норм влаштування, утримання загальноосвітніх навчальних закладів та організації навчально-виховного процесу (</w:t>
      </w:r>
      <w:proofErr w:type="spellStart"/>
      <w:r w:rsidRPr="002E1082">
        <w:rPr>
          <w:sz w:val="24"/>
          <w:szCs w:val="24"/>
          <w:lang w:val="uk-UA"/>
        </w:rPr>
        <w:t>ДСанПіН</w:t>
      </w:r>
      <w:proofErr w:type="spellEnd"/>
      <w:r w:rsidRPr="002E1082">
        <w:rPr>
          <w:sz w:val="24"/>
          <w:szCs w:val="24"/>
          <w:lang w:val="uk-UA"/>
        </w:rPr>
        <w:t xml:space="preserve"> 5.5.2.008–01), власного Статуту та інших законодавчих та нормативно-правових документів із питань виконання законодавства України в галузі «Освіта». </w:t>
      </w:r>
    </w:p>
    <w:p w14:paraId="3A5F8DE5" w14:textId="77777777" w:rsidR="000F1F2B" w:rsidRPr="002E1082" w:rsidRDefault="000F1F2B" w:rsidP="008B663E">
      <w:pPr>
        <w:spacing w:line="360" w:lineRule="auto"/>
        <w:ind w:firstLine="709"/>
        <w:jc w:val="both"/>
        <w:rPr>
          <w:sz w:val="24"/>
          <w:szCs w:val="24"/>
          <w:lang w:val="uk-UA"/>
        </w:rPr>
      </w:pPr>
      <w:r w:rsidRPr="002E1082">
        <w:rPr>
          <w:sz w:val="24"/>
          <w:szCs w:val="24"/>
          <w:lang w:val="uk-UA"/>
        </w:rPr>
        <w:t xml:space="preserve">З метою максимального розвитку інтелекту, загальної культури, творчих здібностей, фізичного і морального здоров'я учнів, виконання державного стандарту, забезпечується теоретична і практична підготовка з предметів навчального плану. </w:t>
      </w:r>
    </w:p>
    <w:p w14:paraId="7ED36334" w14:textId="77777777" w:rsidR="000F1F2B" w:rsidRPr="002E1082" w:rsidRDefault="000F1F2B" w:rsidP="008B663E">
      <w:pPr>
        <w:spacing w:line="360" w:lineRule="auto"/>
        <w:ind w:firstLine="709"/>
        <w:jc w:val="both"/>
        <w:rPr>
          <w:sz w:val="24"/>
          <w:szCs w:val="24"/>
          <w:lang w:val="uk-UA"/>
        </w:rPr>
      </w:pPr>
      <w:r w:rsidRPr="002E1082">
        <w:rPr>
          <w:sz w:val="24"/>
          <w:szCs w:val="24"/>
          <w:lang w:val="uk-UA"/>
        </w:rPr>
        <w:t>Успішність виконання освітніх задач гарантується школою тільки за умови усвідомленого й добровільного дотримання всіх норм і правил шкільного життя, активної співпраці з батьками, відкритості освітнього процесу.</w:t>
      </w:r>
    </w:p>
    <w:p w14:paraId="0E91BA01" w14:textId="379B9C76" w:rsidR="000F1F2B" w:rsidRPr="002E1082" w:rsidRDefault="000F1F2B" w:rsidP="008B663E">
      <w:pPr>
        <w:spacing w:line="360" w:lineRule="auto"/>
        <w:ind w:firstLine="709"/>
        <w:jc w:val="both"/>
        <w:rPr>
          <w:sz w:val="24"/>
          <w:szCs w:val="24"/>
          <w:lang w:val="uk-UA"/>
        </w:rPr>
      </w:pPr>
      <w:r w:rsidRPr="002E1082">
        <w:rPr>
          <w:sz w:val="24"/>
          <w:szCs w:val="24"/>
          <w:lang w:val="uk-UA"/>
        </w:rPr>
        <w:t>У 20</w:t>
      </w:r>
      <w:r w:rsidR="00797999">
        <w:rPr>
          <w:sz w:val="24"/>
          <w:szCs w:val="24"/>
          <w:lang w:val="uk-UA"/>
        </w:rPr>
        <w:t>20</w:t>
      </w:r>
      <w:r w:rsidRPr="002E1082">
        <w:rPr>
          <w:sz w:val="24"/>
          <w:szCs w:val="24"/>
          <w:lang w:val="uk-UA"/>
        </w:rPr>
        <w:t>/202</w:t>
      </w:r>
      <w:r w:rsidR="00797999">
        <w:rPr>
          <w:sz w:val="24"/>
          <w:szCs w:val="24"/>
          <w:lang w:val="uk-UA"/>
        </w:rPr>
        <w:t>1</w:t>
      </w:r>
      <w:r w:rsidRPr="002E1082">
        <w:rPr>
          <w:sz w:val="24"/>
          <w:szCs w:val="24"/>
          <w:lang w:val="uk-UA"/>
        </w:rPr>
        <w:t xml:space="preserve"> навчальному році управління закладом було спрямовано на здійснення державної політики в галузі освіти, збереження кількісних і якісних параметрів мережі, створення належних умов для навчання і виховання учнів за новим Державним стандартом «Нова українська школа», удосконалення змісту освітнього процесу, впровадження нових освітніх технологій, розвиток здібностей учасників освітнього процесу, подальше впровадження профільного навчання, забезпечення інклюзивного навчання.</w:t>
      </w:r>
    </w:p>
    <w:p w14:paraId="22855A10" w14:textId="7B2D48B2" w:rsidR="000F1F2B" w:rsidRPr="002E1082" w:rsidRDefault="000F1F2B" w:rsidP="008B663E">
      <w:pPr>
        <w:spacing w:line="360" w:lineRule="auto"/>
        <w:ind w:firstLine="709"/>
        <w:jc w:val="both"/>
        <w:rPr>
          <w:sz w:val="24"/>
          <w:szCs w:val="24"/>
          <w:lang w:val="uk-UA"/>
        </w:rPr>
      </w:pPr>
      <w:r w:rsidRPr="002E1082">
        <w:rPr>
          <w:sz w:val="24"/>
          <w:szCs w:val="24"/>
          <w:lang w:val="uk-UA"/>
        </w:rPr>
        <w:t>Відповідно до мережі закладу на початок 20</w:t>
      </w:r>
      <w:r w:rsidR="00797999">
        <w:rPr>
          <w:sz w:val="24"/>
          <w:szCs w:val="24"/>
          <w:lang w:val="uk-UA"/>
        </w:rPr>
        <w:t>20</w:t>
      </w:r>
      <w:r w:rsidRPr="002E1082">
        <w:rPr>
          <w:sz w:val="24"/>
          <w:szCs w:val="24"/>
          <w:lang w:val="uk-UA"/>
        </w:rPr>
        <w:t>/202</w:t>
      </w:r>
      <w:r w:rsidR="00797999">
        <w:rPr>
          <w:sz w:val="24"/>
          <w:szCs w:val="24"/>
          <w:lang w:val="uk-UA"/>
        </w:rPr>
        <w:t>1</w:t>
      </w:r>
      <w:r w:rsidRPr="002E1082">
        <w:rPr>
          <w:sz w:val="24"/>
          <w:szCs w:val="24"/>
          <w:lang w:val="uk-UA"/>
        </w:rPr>
        <w:t xml:space="preserve"> року у школі навчалося </w:t>
      </w:r>
      <w:r w:rsidR="00797999">
        <w:rPr>
          <w:sz w:val="24"/>
          <w:szCs w:val="24"/>
          <w:lang w:val="uk-UA"/>
        </w:rPr>
        <w:t>153</w:t>
      </w:r>
      <w:r w:rsidRPr="002E1082">
        <w:rPr>
          <w:sz w:val="24"/>
          <w:szCs w:val="24"/>
          <w:lang w:val="uk-UA"/>
        </w:rPr>
        <w:t xml:space="preserve"> уч</w:t>
      </w:r>
      <w:r w:rsidR="00797999">
        <w:rPr>
          <w:sz w:val="24"/>
          <w:szCs w:val="24"/>
          <w:lang w:val="uk-UA"/>
        </w:rPr>
        <w:t>ні.</w:t>
      </w:r>
    </w:p>
    <w:p w14:paraId="70DCE0A4" w14:textId="269785D0" w:rsidR="000F1F2B" w:rsidRPr="002E1082" w:rsidRDefault="000F1F2B" w:rsidP="008B663E">
      <w:pPr>
        <w:spacing w:line="360" w:lineRule="auto"/>
        <w:ind w:firstLine="709"/>
        <w:jc w:val="both"/>
        <w:rPr>
          <w:sz w:val="24"/>
          <w:szCs w:val="24"/>
          <w:lang w:val="uk-UA"/>
        </w:rPr>
      </w:pPr>
      <w:r w:rsidRPr="002E1082">
        <w:rPr>
          <w:sz w:val="24"/>
          <w:szCs w:val="24"/>
          <w:lang w:val="uk-UA"/>
        </w:rPr>
        <w:t>Укомплектовано 1</w:t>
      </w:r>
      <w:r w:rsidR="00797999">
        <w:rPr>
          <w:sz w:val="24"/>
          <w:szCs w:val="24"/>
          <w:lang w:val="uk-UA"/>
        </w:rPr>
        <w:t>1</w:t>
      </w:r>
      <w:r w:rsidRPr="002E1082">
        <w:rPr>
          <w:sz w:val="24"/>
          <w:szCs w:val="24"/>
          <w:lang w:val="uk-UA"/>
        </w:rPr>
        <w:t xml:space="preserve"> класів, середня наповнюваність класів – </w:t>
      </w:r>
      <w:r w:rsidR="00797999">
        <w:rPr>
          <w:sz w:val="24"/>
          <w:szCs w:val="24"/>
          <w:lang w:val="uk-UA"/>
        </w:rPr>
        <w:t>13,9</w:t>
      </w:r>
      <w:r w:rsidRPr="002E1082">
        <w:rPr>
          <w:sz w:val="24"/>
          <w:szCs w:val="24"/>
          <w:lang w:val="uk-UA"/>
        </w:rPr>
        <w:t xml:space="preserve"> учнів. </w:t>
      </w:r>
    </w:p>
    <w:p w14:paraId="64A2E2B2" w14:textId="1EF0139E" w:rsidR="000F1F2B" w:rsidRPr="002E1082" w:rsidRDefault="000F1F2B" w:rsidP="008B663E">
      <w:pPr>
        <w:spacing w:line="360" w:lineRule="auto"/>
        <w:ind w:firstLine="709"/>
        <w:jc w:val="both"/>
        <w:rPr>
          <w:sz w:val="24"/>
          <w:szCs w:val="24"/>
          <w:lang w:val="uk-UA"/>
        </w:rPr>
      </w:pPr>
      <w:r w:rsidRPr="002E1082">
        <w:rPr>
          <w:sz w:val="24"/>
          <w:szCs w:val="24"/>
          <w:lang w:val="uk-UA"/>
        </w:rPr>
        <w:t xml:space="preserve">Школа І ступеня – </w:t>
      </w:r>
      <w:r w:rsidR="00797999">
        <w:rPr>
          <w:sz w:val="24"/>
          <w:szCs w:val="24"/>
          <w:lang w:val="uk-UA"/>
        </w:rPr>
        <w:t>4</w:t>
      </w:r>
      <w:r w:rsidRPr="002E1082">
        <w:rPr>
          <w:sz w:val="24"/>
          <w:szCs w:val="24"/>
          <w:lang w:val="uk-UA"/>
        </w:rPr>
        <w:t xml:space="preserve"> клас</w:t>
      </w:r>
      <w:r w:rsidR="00797999">
        <w:rPr>
          <w:sz w:val="24"/>
          <w:szCs w:val="24"/>
          <w:lang w:val="uk-UA"/>
        </w:rPr>
        <w:t>и</w:t>
      </w:r>
      <w:r w:rsidRPr="002E1082">
        <w:rPr>
          <w:sz w:val="24"/>
          <w:szCs w:val="24"/>
          <w:lang w:val="uk-UA"/>
        </w:rPr>
        <w:t xml:space="preserve">, школа ІІ ступеня - </w:t>
      </w:r>
      <w:r w:rsidR="00797999">
        <w:rPr>
          <w:sz w:val="24"/>
          <w:szCs w:val="24"/>
          <w:lang w:val="uk-UA"/>
        </w:rPr>
        <w:t>5</w:t>
      </w:r>
      <w:r w:rsidRPr="002E1082">
        <w:rPr>
          <w:sz w:val="24"/>
          <w:szCs w:val="24"/>
          <w:lang w:val="uk-UA"/>
        </w:rPr>
        <w:t xml:space="preserve"> класів, школа </w:t>
      </w:r>
      <w:r w:rsidRPr="002E1082">
        <w:rPr>
          <w:sz w:val="24"/>
          <w:szCs w:val="24"/>
          <w:lang w:val="uk-UA"/>
        </w:rPr>
        <w:br/>
        <w:t>ІІІ ступеня – 2 класи</w:t>
      </w:r>
      <w:r w:rsidR="00797999">
        <w:rPr>
          <w:sz w:val="24"/>
          <w:szCs w:val="24"/>
          <w:lang w:val="uk-UA"/>
        </w:rPr>
        <w:t>.</w:t>
      </w:r>
    </w:p>
    <w:p w14:paraId="127F4D0E" w14:textId="77777777" w:rsidR="000F1F2B" w:rsidRPr="002E1082" w:rsidRDefault="000F1F2B" w:rsidP="008B663E">
      <w:pPr>
        <w:spacing w:line="360" w:lineRule="auto"/>
        <w:rPr>
          <w:b/>
          <w:sz w:val="24"/>
          <w:szCs w:val="24"/>
          <w:lang w:val="uk-UA"/>
        </w:rPr>
      </w:pPr>
    </w:p>
    <w:p w14:paraId="38BBC5DD" w14:textId="65234182" w:rsidR="000F1F2B" w:rsidRPr="002E1082" w:rsidRDefault="000F1F2B" w:rsidP="008B663E">
      <w:pPr>
        <w:spacing w:line="360" w:lineRule="auto"/>
        <w:ind w:firstLine="284"/>
        <w:jc w:val="center"/>
        <w:rPr>
          <w:b/>
          <w:sz w:val="24"/>
          <w:szCs w:val="24"/>
          <w:lang w:val="uk-UA"/>
        </w:rPr>
      </w:pPr>
      <w:r w:rsidRPr="002E1082">
        <w:rPr>
          <w:b/>
          <w:sz w:val="24"/>
          <w:szCs w:val="24"/>
          <w:lang w:val="uk-UA"/>
        </w:rPr>
        <w:t>Рух учнів у 20</w:t>
      </w:r>
      <w:r w:rsidR="00797999">
        <w:rPr>
          <w:b/>
          <w:sz w:val="24"/>
          <w:szCs w:val="24"/>
          <w:lang w:val="uk-UA"/>
        </w:rPr>
        <w:t>20</w:t>
      </w:r>
      <w:r w:rsidRPr="002E1082">
        <w:rPr>
          <w:b/>
          <w:sz w:val="24"/>
          <w:szCs w:val="24"/>
          <w:lang w:val="uk-UA"/>
        </w:rPr>
        <w:t>/202</w:t>
      </w:r>
      <w:r w:rsidR="00797999">
        <w:rPr>
          <w:b/>
          <w:sz w:val="24"/>
          <w:szCs w:val="24"/>
          <w:lang w:val="uk-UA"/>
        </w:rPr>
        <w:t>1</w:t>
      </w:r>
      <w:r w:rsidRPr="002E1082">
        <w:rPr>
          <w:b/>
          <w:sz w:val="24"/>
          <w:szCs w:val="24"/>
          <w:lang w:val="uk-UA"/>
        </w:rPr>
        <w:t xml:space="preserve"> навчальному році </w:t>
      </w:r>
    </w:p>
    <w:tbl>
      <w:tblPr>
        <w:tblW w:w="8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9"/>
        <w:gridCol w:w="732"/>
        <w:gridCol w:w="799"/>
        <w:gridCol w:w="879"/>
        <w:gridCol w:w="987"/>
        <w:gridCol w:w="865"/>
        <w:gridCol w:w="828"/>
        <w:gridCol w:w="1168"/>
        <w:gridCol w:w="912"/>
      </w:tblGrid>
      <w:tr w:rsidR="00797999" w:rsidRPr="002E1082" w14:paraId="749DFD2D" w14:textId="77777777" w:rsidTr="00797999">
        <w:trPr>
          <w:cantSplit/>
          <w:trHeight w:val="1533"/>
          <w:jc w:val="center"/>
        </w:trPr>
        <w:tc>
          <w:tcPr>
            <w:tcW w:w="1099" w:type="dxa"/>
            <w:tcBorders>
              <w:top w:val="single" w:sz="4" w:space="0" w:color="auto"/>
              <w:left w:val="single" w:sz="4" w:space="0" w:color="auto"/>
              <w:bottom w:val="single" w:sz="4" w:space="0" w:color="auto"/>
              <w:right w:val="single" w:sz="4" w:space="0" w:color="auto"/>
            </w:tcBorders>
            <w:hideMark/>
          </w:tcPr>
          <w:p w14:paraId="16A27678" w14:textId="77777777" w:rsidR="00797999" w:rsidRPr="002E1082" w:rsidRDefault="00797999" w:rsidP="008B663E">
            <w:pPr>
              <w:spacing w:line="360" w:lineRule="auto"/>
              <w:ind w:left="4" w:right="-77"/>
              <w:rPr>
                <w:sz w:val="24"/>
                <w:szCs w:val="24"/>
                <w:lang w:val="uk-UA" w:eastAsia="en-US"/>
              </w:rPr>
            </w:pPr>
            <w:r w:rsidRPr="002E1082">
              <w:rPr>
                <w:sz w:val="24"/>
                <w:szCs w:val="24"/>
                <w:lang w:val="uk-UA" w:eastAsia="en-US"/>
              </w:rPr>
              <w:t>Кількість класів</w:t>
            </w:r>
          </w:p>
        </w:tc>
        <w:tc>
          <w:tcPr>
            <w:tcW w:w="732" w:type="dxa"/>
            <w:tcBorders>
              <w:top w:val="single" w:sz="4" w:space="0" w:color="auto"/>
              <w:left w:val="single" w:sz="4" w:space="0" w:color="auto"/>
              <w:bottom w:val="single" w:sz="4" w:space="0" w:color="auto"/>
              <w:right w:val="single" w:sz="4" w:space="0" w:color="auto"/>
            </w:tcBorders>
            <w:textDirection w:val="btLr"/>
            <w:hideMark/>
          </w:tcPr>
          <w:p w14:paraId="71A7A27F" w14:textId="77777777" w:rsidR="00797999" w:rsidRPr="002E1082" w:rsidRDefault="00797999" w:rsidP="008B663E">
            <w:pPr>
              <w:spacing w:line="360" w:lineRule="auto"/>
              <w:ind w:left="113" w:right="113"/>
              <w:jc w:val="center"/>
              <w:rPr>
                <w:sz w:val="24"/>
                <w:szCs w:val="24"/>
                <w:lang w:val="uk-UA" w:eastAsia="en-US"/>
              </w:rPr>
            </w:pPr>
            <w:r w:rsidRPr="002E1082">
              <w:rPr>
                <w:sz w:val="24"/>
                <w:szCs w:val="24"/>
                <w:lang w:val="uk-UA" w:eastAsia="en-US"/>
              </w:rPr>
              <w:t>на 05.09.2019</w:t>
            </w:r>
          </w:p>
        </w:tc>
        <w:tc>
          <w:tcPr>
            <w:tcW w:w="799" w:type="dxa"/>
            <w:tcBorders>
              <w:top w:val="single" w:sz="4" w:space="0" w:color="auto"/>
              <w:left w:val="single" w:sz="4" w:space="0" w:color="auto"/>
              <w:bottom w:val="single" w:sz="4" w:space="0" w:color="auto"/>
              <w:right w:val="single" w:sz="4" w:space="0" w:color="auto"/>
            </w:tcBorders>
            <w:textDirection w:val="btLr"/>
            <w:hideMark/>
          </w:tcPr>
          <w:p w14:paraId="4711D839" w14:textId="77777777" w:rsidR="00797999" w:rsidRPr="002E1082" w:rsidRDefault="00797999" w:rsidP="008B663E">
            <w:pPr>
              <w:spacing w:line="360" w:lineRule="auto"/>
              <w:ind w:left="113" w:right="113"/>
              <w:jc w:val="center"/>
              <w:rPr>
                <w:sz w:val="24"/>
                <w:szCs w:val="24"/>
                <w:lang w:val="uk-UA" w:eastAsia="en-US"/>
              </w:rPr>
            </w:pPr>
            <w:r w:rsidRPr="002E1082">
              <w:rPr>
                <w:sz w:val="24"/>
                <w:szCs w:val="24"/>
                <w:lang w:val="uk-UA" w:eastAsia="en-US"/>
              </w:rPr>
              <w:t>на 25.05.2020</w:t>
            </w:r>
          </w:p>
        </w:tc>
        <w:tc>
          <w:tcPr>
            <w:tcW w:w="879" w:type="dxa"/>
            <w:tcBorders>
              <w:top w:val="single" w:sz="4" w:space="0" w:color="auto"/>
              <w:left w:val="single" w:sz="4" w:space="0" w:color="auto"/>
              <w:bottom w:val="single" w:sz="4" w:space="0" w:color="auto"/>
              <w:right w:val="single" w:sz="4" w:space="0" w:color="auto"/>
            </w:tcBorders>
            <w:textDirection w:val="btLr"/>
            <w:hideMark/>
          </w:tcPr>
          <w:p w14:paraId="12A0E6BD" w14:textId="77777777" w:rsidR="00797999" w:rsidRPr="002E1082" w:rsidRDefault="00797999" w:rsidP="008B663E">
            <w:pPr>
              <w:spacing w:line="360" w:lineRule="auto"/>
              <w:ind w:left="113" w:right="113"/>
              <w:jc w:val="center"/>
              <w:rPr>
                <w:sz w:val="24"/>
                <w:szCs w:val="24"/>
                <w:lang w:val="uk-UA" w:eastAsia="en-US"/>
              </w:rPr>
            </w:pPr>
            <w:r w:rsidRPr="002E1082">
              <w:rPr>
                <w:sz w:val="24"/>
                <w:szCs w:val="24"/>
                <w:lang w:val="uk-UA" w:eastAsia="en-US"/>
              </w:rPr>
              <w:t>Різниця</w:t>
            </w:r>
          </w:p>
        </w:tc>
        <w:tc>
          <w:tcPr>
            <w:tcW w:w="987" w:type="dxa"/>
            <w:tcBorders>
              <w:top w:val="single" w:sz="4" w:space="0" w:color="auto"/>
              <w:left w:val="single" w:sz="4" w:space="0" w:color="auto"/>
              <w:bottom w:val="single" w:sz="4" w:space="0" w:color="auto"/>
              <w:right w:val="single" w:sz="4" w:space="0" w:color="auto"/>
            </w:tcBorders>
            <w:textDirection w:val="btLr"/>
            <w:hideMark/>
          </w:tcPr>
          <w:p w14:paraId="41C0A6F1" w14:textId="77777777" w:rsidR="00797999" w:rsidRPr="002E1082" w:rsidRDefault="00797999" w:rsidP="008B663E">
            <w:pPr>
              <w:spacing w:line="360" w:lineRule="auto"/>
              <w:ind w:left="113" w:right="113"/>
              <w:jc w:val="center"/>
              <w:rPr>
                <w:sz w:val="24"/>
                <w:szCs w:val="24"/>
                <w:lang w:val="uk-UA" w:eastAsia="en-US"/>
              </w:rPr>
            </w:pPr>
            <w:r w:rsidRPr="002E1082">
              <w:rPr>
                <w:sz w:val="24"/>
                <w:szCs w:val="24"/>
                <w:lang w:val="uk-UA" w:eastAsia="en-US"/>
              </w:rPr>
              <w:t>Прибуло</w:t>
            </w:r>
          </w:p>
        </w:tc>
        <w:tc>
          <w:tcPr>
            <w:tcW w:w="865" w:type="dxa"/>
            <w:tcBorders>
              <w:top w:val="single" w:sz="4" w:space="0" w:color="auto"/>
              <w:left w:val="single" w:sz="4" w:space="0" w:color="auto"/>
              <w:bottom w:val="single" w:sz="4" w:space="0" w:color="auto"/>
              <w:right w:val="single" w:sz="4" w:space="0" w:color="auto"/>
            </w:tcBorders>
            <w:textDirection w:val="btLr"/>
            <w:hideMark/>
          </w:tcPr>
          <w:p w14:paraId="16D153EE" w14:textId="77777777" w:rsidR="00797999" w:rsidRPr="002E1082" w:rsidRDefault="00797999" w:rsidP="008B663E">
            <w:pPr>
              <w:spacing w:line="360" w:lineRule="auto"/>
              <w:ind w:left="113" w:right="113"/>
              <w:jc w:val="center"/>
              <w:rPr>
                <w:sz w:val="24"/>
                <w:szCs w:val="24"/>
                <w:lang w:val="uk-UA" w:eastAsia="en-US"/>
              </w:rPr>
            </w:pPr>
            <w:r w:rsidRPr="002E1082">
              <w:rPr>
                <w:sz w:val="24"/>
                <w:szCs w:val="24"/>
                <w:lang w:val="uk-UA" w:eastAsia="en-US"/>
              </w:rPr>
              <w:t>Вибуло</w:t>
            </w:r>
          </w:p>
        </w:tc>
        <w:tc>
          <w:tcPr>
            <w:tcW w:w="828" w:type="dxa"/>
            <w:tcBorders>
              <w:top w:val="single" w:sz="4" w:space="0" w:color="auto"/>
              <w:left w:val="single" w:sz="4" w:space="0" w:color="auto"/>
              <w:bottom w:val="single" w:sz="4" w:space="0" w:color="auto"/>
              <w:right w:val="single" w:sz="4" w:space="0" w:color="auto"/>
            </w:tcBorders>
            <w:textDirection w:val="btLr"/>
            <w:hideMark/>
          </w:tcPr>
          <w:p w14:paraId="778D85E8" w14:textId="554F68F0" w:rsidR="00797999" w:rsidRPr="002E1082" w:rsidRDefault="00797999" w:rsidP="008B663E">
            <w:pPr>
              <w:spacing w:line="360" w:lineRule="auto"/>
              <w:ind w:left="113" w:right="113"/>
              <w:jc w:val="center"/>
              <w:rPr>
                <w:sz w:val="24"/>
                <w:szCs w:val="24"/>
                <w:lang w:val="uk-UA" w:eastAsia="en-US"/>
              </w:rPr>
            </w:pPr>
            <w:r w:rsidRPr="002E1082">
              <w:rPr>
                <w:sz w:val="24"/>
                <w:szCs w:val="24"/>
                <w:lang w:val="uk-UA" w:eastAsia="en-US"/>
              </w:rPr>
              <w:t xml:space="preserve">ЗЗСО </w:t>
            </w:r>
            <w:r>
              <w:rPr>
                <w:sz w:val="24"/>
                <w:szCs w:val="24"/>
                <w:lang w:val="uk-UA" w:eastAsia="en-US"/>
              </w:rPr>
              <w:t>ОТГ</w:t>
            </w:r>
          </w:p>
        </w:tc>
        <w:tc>
          <w:tcPr>
            <w:tcW w:w="1168" w:type="dxa"/>
            <w:tcBorders>
              <w:top w:val="single" w:sz="4" w:space="0" w:color="auto"/>
              <w:left w:val="single" w:sz="4" w:space="0" w:color="auto"/>
              <w:bottom w:val="single" w:sz="4" w:space="0" w:color="auto"/>
              <w:right w:val="single" w:sz="4" w:space="0" w:color="auto"/>
            </w:tcBorders>
            <w:textDirection w:val="btLr"/>
            <w:hideMark/>
          </w:tcPr>
          <w:p w14:paraId="0B571B2F" w14:textId="52576996" w:rsidR="00797999" w:rsidRPr="002E1082" w:rsidRDefault="00797999" w:rsidP="008B663E">
            <w:pPr>
              <w:spacing w:line="360" w:lineRule="auto"/>
              <w:ind w:left="113" w:right="113"/>
              <w:jc w:val="center"/>
              <w:rPr>
                <w:sz w:val="24"/>
                <w:szCs w:val="24"/>
                <w:lang w:val="uk-UA" w:eastAsia="en-US"/>
              </w:rPr>
            </w:pPr>
            <w:r w:rsidRPr="002E1082">
              <w:rPr>
                <w:sz w:val="24"/>
                <w:szCs w:val="24"/>
                <w:lang w:val="uk-UA" w:eastAsia="en-US"/>
              </w:rPr>
              <w:t xml:space="preserve">ЗЗСО інших </w:t>
            </w:r>
            <w:r>
              <w:rPr>
                <w:sz w:val="24"/>
                <w:szCs w:val="24"/>
                <w:lang w:val="uk-UA" w:eastAsia="en-US"/>
              </w:rPr>
              <w:t>ОТГ</w:t>
            </w:r>
          </w:p>
        </w:tc>
        <w:tc>
          <w:tcPr>
            <w:tcW w:w="912" w:type="dxa"/>
            <w:tcBorders>
              <w:top w:val="single" w:sz="4" w:space="0" w:color="auto"/>
              <w:left w:val="single" w:sz="4" w:space="0" w:color="auto"/>
              <w:bottom w:val="single" w:sz="4" w:space="0" w:color="auto"/>
              <w:right w:val="single" w:sz="4" w:space="0" w:color="auto"/>
            </w:tcBorders>
            <w:textDirection w:val="btLr"/>
            <w:hideMark/>
          </w:tcPr>
          <w:p w14:paraId="27BA7DF7" w14:textId="77777777" w:rsidR="00797999" w:rsidRPr="002E1082" w:rsidRDefault="00797999" w:rsidP="008B663E">
            <w:pPr>
              <w:spacing w:line="360" w:lineRule="auto"/>
              <w:ind w:left="113" w:right="113"/>
              <w:jc w:val="center"/>
              <w:rPr>
                <w:sz w:val="24"/>
                <w:szCs w:val="24"/>
                <w:lang w:val="uk-UA" w:eastAsia="en-US"/>
              </w:rPr>
            </w:pPr>
            <w:r w:rsidRPr="002E1082">
              <w:rPr>
                <w:sz w:val="24"/>
                <w:szCs w:val="24"/>
                <w:lang w:val="uk-UA" w:eastAsia="en-US"/>
              </w:rPr>
              <w:t xml:space="preserve">Інші </w:t>
            </w:r>
            <w:proofErr w:type="spellStart"/>
            <w:r w:rsidRPr="002E1082">
              <w:rPr>
                <w:sz w:val="24"/>
                <w:szCs w:val="24"/>
                <w:lang w:val="uk-UA" w:eastAsia="en-US"/>
              </w:rPr>
              <w:t>навч</w:t>
            </w:r>
            <w:proofErr w:type="spellEnd"/>
            <w:r w:rsidRPr="002E1082">
              <w:rPr>
                <w:sz w:val="24"/>
                <w:szCs w:val="24"/>
                <w:lang w:val="uk-UA" w:eastAsia="en-US"/>
              </w:rPr>
              <w:t>. заклади</w:t>
            </w:r>
          </w:p>
        </w:tc>
      </w:tr>
      <w:tr w:rsidR="00797999" w:rsidRPr="002E1082" w14:paraId="5B6A1EF2" w14:textId="77777777" w:rsidTr="00797999">
        <w:trPr>
          <w:trHeight w:val="244"/>
          <w:jc w:val="center"/>
        </w:trPr>
        <w:tc>
          <w:tcPr>
            <w:tcW w:w="1099" w:type="dxa"/>
            <w:tcBorders>
              <w:top w:val="single" w:sz="4" w:space="0" w:color="auto"/>
              <w:left w:val="single" w:sz="4" w:space="0" w:color="auto"/>
              <w:bottom w:val="single" w:sz="4" w:space="0" w:color="auto"/>
              <w:right w:val="single" w:sz="4" w:space="0" w:color="auto"/>
            </w:tcBorders>
            <w:hideMark/>
          </w:tcPr>
          <w:p w14:paraId="6C069D0F" w14:textId="36CE6606" w:rsidR="00797999" w:rsidRPr="002E1082" w:rsidRDefault="00797999" w:rsidP="008B663E">
            <w:pPr>
              <w:spacing w:line="360" w:lineRule="auto"/>
              <w:jc w:val="center"/>
              <w:rPr>
                <w:sz w:val="24"/>
                <w:szCs w:val="24"/>
                <w:lang w:val="uk-UA" w:eastAsia="en-US"/>
              </w:rPr>
            </w:pPr>
            <w:r w:rsidRPr="002E1082">
              <w:rPr>
                <w:sz w:val="24"/>
                <w:szCs w:val="24"/>
                <w:lang w:val="uk-UA" w:eastAsia="en-US"/>
              </w:rPr>
              <w:t>1</w:t>
            </w:r>
            <w:r>
              <w:rPr>
                <w:sz w:val="24"/>
                <w:szCs w:val="24"/>
                <w:lang w:val="uk-UA" w:eastAsia="en-US"/>
              </w:rPr>
              <w:t>1</w:t>
            </w:r>
          </w:p>
        </w:tc>
        <w:tc>
          <w:tcPr>
            <w:tcW w:w="732" w:type="dxa"/>
            <w:tcBorders>
              <w:top w:val="single" w:sz="4" w:space="0" w:color="auto"/>
              <w:left w:val="single" w:sz="4" w:space="0" w:color="auto"/>
              <w:bottom w:val="single" w:sz="4" w:space="0" w:color="auto"/>
              <w:right w:val="single" w:sz="4" w:space="0" w:color="auto"/>
            </w:tcBorders>
            <w:hideMark/>
          </w:tcPr>
          <w:p w14:paraId="54C43013" w14:textId="0088F989" w:rsidR="00797999" w:rsidRPr="002E1082" w:rsidRDefault="00797999" w:rsidP="008B663E">
            <w:pPr>
              <w:spacing w:line="360" w:lineRule="auto"/>
              <w:jc w:val="center"/>
              <w:rPr>
                <w:sz w:val="24"/>
                <w:szCs w:val="24"/>
                <w:lang w:val="uk-UA" w:eastAsia="en-US"/>
              </w:rPr>
            </w:pPr>
            <w:r>
              <w:rPr>
                <w:sz w:val="24"/>
                <w:szCs w:val="24"/>
                <w:lang w:val="uk-UA" w:eastAsia="en-US"/>
              </w:rPr>
              <w:t>154</w:t>
            </w:r>
          </w:p>
        </w:tc>
        <w:tc>
          <w:tcPr>
            <w:tcW w:w="799" w:type="dxa"/>
            <w:tcBorders>
              <w:top w:val="single" w:sz="4" w:space="0" w:color="auto"/>
              <w:left w:val="single" w:sz="4" w:space="0" w:color="auto"/>
              <w:bottom w:val="single" w:sz="4" w:space="0" w:color="auto"/>
              <w:right w:val="single" w:sz="4" w:space="0" w:color="auto"/>
            </w:tcBorders>
            <w:hideMark/>
          </w:tcPr>
          <w:p w14:paraId="05752AD6" w14:textId="1BC84113" w:rsidR="00797999" w:rsidRPr="002E1082" w:rsidRDefault="00797999" w:rsidP="008B663E">
            <w:pPr>
              <w:spacing w:line="360" w:lineRule="auto"/>
              <w:jc w:val="center"/>
              <w:rPr>
                <w:sz w:val="24"/>
                <w:szCs w:val="24"/>
                <w:lang w:val="uk-UA" w:eastAsia="en-US"/>
              </w:rPr>
            </w:pPr>
            <w:r>
              <w:rPr>
                <w:sz w:val="24"/>
                <w:szCs w:val="24"/>
                <w:lang w:val="uk-UA" w:eastAsia="en-US"/>
              </w:rPr>
              <w:t>153</w:t>
            </w:r>
          </w:p>
        </w:tc>
        <w:tc>
          <w:tcPr>
            <w:tcW w:w="879" w:type="dxa"/>
            <w:tcBorders>
              <w:top w:val="single" w:sz="4" w:space="0" w:color="auto"/>
              <w:left w:val="single" w:sz="4" w:space="0" w:color="auto"/>
              <w:bottom w:val="single" w:sz="4" w:space="0" w:color="auto"/>
              <w:right w:val="single" w:sz="4" w:space="0" w:color="auto"/>
            </w:tcBorders>
            <w:hideMark/>
          </w:tcPr>
          <w:p w14:paraId="7AF916BA" w14:textId="6EF181EF" w:rsidR="00797999" w:rsidRPr="002E1082" w:rsidRDefault="00797999" w:rsidP="008B663E">
            <w:pPr>
              <w:spacing w:line="360" w:lineRule="auto"/>
              <w:jc w:val="center"/>
              <w:rPr>
                <w:sz w:val="24"/>
                <w:szCs w:val="24"/>
                <w:lang w:val="uk-UA" w:eastAsia="en-US"/>
              </w:rPr>
            </w:pPr>
            <w:r w:rsidRPr="002E1082">
              <w:rPr>
                <w:sz w:val="24"/>
                <w:szCs w:val="24"/>
                <w:lang w:val="uk-UA" w:eastAsia="en-US"/>
              </w:rPr>
              <w:t>-</w:t>
            </w:r>
            <w:r>
              <w:rPr>
                <w:sz w:val="24"/>
                <w:szCs w:val="24"/>
                <w:lang w:val="uk-UA" w:eastAsia="en-US"/>
              </w:rPr>
              <w:t>1</w:t>
            </w:r>
          </w:p>
        </w:tc>
        <w:tc>
          <w:tcPr>
            <w:tcW w:w="987" w:type="dxa"/>
            <w:tcBorders>
              <w:top w:val="single" w:sz="4" w:space="0" w:color="auto"/>
              <w:left w:val="single" w:sz="4" w:space="0" w:color="auto"/>
              <w:bottom w:val="single" w:sz="4" w:space="0" w:color="auto"/>
              <w:right w:val="single" w:sz="4" w:space="0" w:color="auto"/>
            </w:tcBorders>
            <w:hideMark/>
          </w:tcPr>
          <w:p w14:paraId="40E9C63F" w14:textId="5EF65388" w:rsidR="00797999" w:rsidRPr="002E1082" w:rsidRDefault="00797999" w:rsidP="008B663E">
            <w:pPr>
              <w:spacing w:line="360" w:lineRule="auto"/>
              <w:jc w:val="center"/>
              <w:rPr>
                <w:sz w:val="24"/>
                <w:szCs w:val="24"/>
                <w:lang w:val="uk-UA" w:eastAsia="en-US"/>
              </w:rPr>
            </w:pPr>
            <w:r>
              <w:rPr>
                <w:sz w:val="24"/>
                <w:szCs w:val="24"/>
                <w:lang w:val="uk-UA" w:eastAsia="en-US"/>
              </w:rPr>
              <w:t>0</w:t>
            </w:r>
          </w:p>
        </w:tc>
        <w:tc>
          <w:tcPr>
            <w:tcW w:w="865" w:type="dxa"/>
            <w:tcBorders>
              <w:top w:val="single" w:sz="4" w:space="0" w:color="auto"/>
              <w:left w:val="single" w:sz="4" w:space="0" w:color="auto"/>
              <w:bottom w:val="single" w:sz="4" w:space="0" w:color="auto"/>
              <w:right w:val="single" w:sz="4" w:space="0" w:color="auto"/>
            </w:tcBorders>
            <w:hideMark/>
          </w:tcPr>
          <w:p w14:paraId="63672F48" w14:textId="4B2713E4" w:rsidR="00797999" w:rsidRPr="002E1082" w:rsidRDefault="00797999" w:rsidP="008B663E">
            <w:pPr>
              <w:spacing w:line="360" w:lineRule="auto"/>
              <w:jc w:val="center"/>
              <w:rPr>
                <w:sz w:val="24"/>
                <w:szCs w:val="24"/>
                <w:lang w:val="uk-UA" w:eastAsia="en-US"/>
              </w:rPr>
            </w:pPr>
            <w:r>
              <w:rPr>
                <w:sz w:val="24"/>
                <w:szCs w:val="24"/>
                <w:lang w:val="uk-UA" w:eastAsia="en-US"/>
              </w:rPr>
              <w:t>1</w:t>
            </w:r>
          </w:p>
        </w:tc>
        <w:tc>
          <w:tcPr>
            <w:tcW w:w="828" w:type="dxa"/>
            <w:tcBorders>
              <w:top w:val="single" w:sz="4" w:space="0" w:color="auto"/>
              <w:left w:val="single" w:sz="4" w:space="0" w:color="auto"/>
              <w:bottom w:val="single" w:sz="4" w:space="0" w:color="auto"/>
              <w:right w:val="single" w:sz="4" w:space="0" w:color="auto"/>
            </w:tcBorders>
            <w:hideMark/>
          </w:tcPr>
          <w:p w14:paraId="088DD98A" w14:textId="7CF25784" w:rsidR="00797999" w:rsidRPr="002E1082" w:rsidRDefault="00797999" w:rsidP="008B663E">
            <w:pPr>
              <w:spacing w:line="360" w:lineRule="auto"/>
              <w:jc w:val="center"/>
              <w:rPr>
                <w:sz w:val="24"/>
                <w:szCs w:val="24"/>
                <w:lang w:val="uk-UA" w:eastAsia="en-US"/>
              </w:rPr>
            </w:pPr>
            <w:r>
              <w:rPr>
                <w:sz w:val="24"/>
                <w:szCs w:val="24"/>
                <w:lang w:val="uk-UA" w:eastAsia="en-US"/>
              </w:rPr>
              <w:t>0</w:t>
            </w:r>
          </w:p>
        </w:tc>
        <w:tc>
          <w:tcPr>
            <w:tcW w:w="1168" w:type="dxa"/>
            <w:tcBorders>
              <w:top w:val="single" w:sz="4" w:space="0" w:color="auto"/>
              <w:left w:val="single" w:sz="4" w:space="0" w:color="auto"/>
              <w:bottom w:val="single" w:sz="4" w:space="0" w:color="auto"/>
              <w:right w:val="single" w:sz="4" w:space="0" w:color="auto"/>
            </w:tcBorders>
            <w:hideMark/>
          </w:tcPr>
          <w:p w14:paraId="44DF4AB0" w14:textId="3C315C2E" w:rsidR="00797999" w:rsidRPr="002E1082" w:rsidRDefault="00797999" w:rsidP="008B663E">
            <w:pPr>
              <w:spacing w:line="360" w:lineRule="auto"/>
              <w:jc w:val="center"/>
              <w:rPr>
                <w:sz w:val="24"/>
                <w:szCs w:val="24"/>
                <w:lang w:val="uk-UA" w:eastAsia="en-US"/>
              </w:rPr>
            </w:pPr>
            <w:r>
              <w:rPr>
                <w:sz w:val="24"/>
                <w:szCs w:val="24"/>
                <w:lang w:val="uk-UA" w:eastAsia="en-US"/>
              </w:rPr>
              <w:t>0</w:t>
            </w:r>
          </w:p>
        </w:tc>
        <w:tc>
          <w:tcPr>
            <w:tcW w:w="912" w:type="dxa"/>
            <w:tcBorders>
              <w:top w:val="single" w:sz="4" w:space="0" w:color="auto"/>
              <w:left w:val="single" w:sz="4" w:space="0" w:color="auto"/>
              <w:bottom w:val="single" w:sz="4" w:space="0" w:color="auto"/>
              <w:right w:val="single" w:sz="4" w:space="0" w:color="auto"/>
            </w:tcBorders>
            <w:hideMark/>
          </w:tcPr>
          <w:p w14:paraId="45412DAF" w14:textId="366BBDB1" w:rsidR="00797999" w:rsidRPr="002E1082" w:rsidRDefault="00797999" w:rsidP="008B663E">
            <w:pPr>
              <w:spacing w:line="360" w:lineRule="auto"/>
              <w:jc w:val="center"/>
              <w:rPr>
                <w:sz w:val="24"/>
                <w:szCs w:val="24"/>
                <w:lang w:val="uk-UA" w:eastAsia="en-US"/>
              </w:rPr>
            </w:pPr>
            <w:r>
              <w:rPr>
                <w:sz w:val="24"/>
                <w:szCs w:val="24"/>
                <w:lang w:val="uk-UA" w:eastAsia="en-US"/>
              </w:rPr>
              <w:t>0</w:t>
            </w:r>
          </w:p>
        </w:tc>
      </w:tr>
    </w:tbl>
    <w:p w14:paraId="4AC346E0" w14:textId="6B3CA184" w:rsidR="000F1F2B" w:rsidRPr="002E1082" w:rsidRDefault="00797999" w:rsidP="008B663E">
      <w:pPr>
        <w:spacing w:line="360" w:lineRule="auto"/>
        <w:ind w:firstLine="709"/>
        <w:jc w:val="both"/>
        <w:rPr>
          <w:sz w:val="24"/>
          <w:szCs w:val="24"/>
          <w:lang w:val="uk-UA"/>
        </w:rPr>
      </w:pPr>
      <w:r>
        <w:rPr>
          <w:sz w:val="24"/>
          <w:szCs w:val="24"/>
          <w:lang w:val="uk-UA"/>
        </w:rPr>
        <w:t>1 учень закладу освіти вибув у зв’язку зі зміною місця проживання.</w:t>
      </w:r>
    </w:p>
    <w:p w14:paraId="4082D398" w14:textId="2A1ACCEA" w:rsidR="000F1F2B" w:rsidRPr="002E1082" w:rsidRDefault="000F1F2B" w:rsidP="008B663E">
      <w:pPr>
        <w:spacing w:line="360" w:lineRule="auto"/>
        <w:ind w:firstLine="709"/>
        <w:jc w:val="both"/>
        <w:rPr>
          <w:sz w:val="24"/>
          <w:szCs w:val="24"/>
          <w:lang w:val="uk-UA"/>
        </w:rPr>
      </w:pPr>
      <w:r w:rsidRPr="002E1082">
        <w:rPr>
          <w:sz w:val="24"/>
          <w:szCs w:val="24"/>
          <w:lang w:val="uk-UA"/>
        </w:rPr>
        <w:lastRenderedPageBreak/>
        <w:t>Основними заходами зі збереження контингенту учнів у 20</w:t>
      </w:r>
      <w:r w:rsidR="00797999">
        <w:rPr>
          <w:sz w:val="24"/>
          <w:szCs w:val="24"/>
          <w:lang w:val="uk-UA"/>
        </w:rPr>
        <w:t>20</w:t>
      </w:r>
      <w:r w:rsidRPr="002E1082">
        <w:rPr>
          <w:sz w:val="24"/>
          <w:szCs w:val="24"/>
          <w:lang w:val="uk-UA"/>
        </w:rPr>
        <w:t>/202</w:t>
      </w:r>
      <w:r w:rsidR="00797999">
        <w:rPr>
          <w:sz w:val="24"/>
          <w:szCs w:val="24"/>
          <w:lang w:val="uk-UA"/>
        </w:rPr>
        <w:t>1</w:t>
      </w:r>
      <w:r w:rsidRPr="002E1082">
        <w:rPr>
          <w:sz w:val="24"/>
          <w:szCs w:val="24"/>
          <w:lang w:val="uk-UA"/>
        </w:rPr>
        <w:t xml:space="preserve"> навчальному році були:</w:t>
      </w:r>
    </w:p>
    <w:p w14:paraId="7767F29D" w14:textId="00CC158C" w:rsidR="000F1F2B" w:rsidRPr="002E1082" w:rsidRDefault="000F1F2B" w:rsidP="00A5680C">
      <w:pPr>
        <w:numPr>
          <w:ilvl w:val="0"/>
          <w:numId w:val="6"/>
        </w:numPr>
        <w:spacing w:line="360" w:lineRule="auto"/>
        <w:contextualSpacing/>
        <w:jc w:val="both"/>
        <w:rPr>
          <w:sz w:val="24"/>
          <w:szCs w:val="24"/>
          <w:lang w:val="uk-UA"/>
        </w:rPr>
      </w:pPr>
      <w:r w:rsidRPr="002E1082">
        <w:rPr>
          <w:sz w:val="24"/>
          <w:szCs w:val="24"/>
          <w:lang w:val="uk-UA"/>
        </w:rPr>
        <w:t>контроль за відвідування учнями навчальних занять;</w:t>
      </w:r>
    </w:p>
    <w:p w14:paraId="6EFF8AAA" w14:textId="1A36D5B8" w:rsidR="000F1F2B" w:rsidRPr="002E1082" w:rsidRDefault="000F1F2B" w:rsidP="00A5680C">
      <w:pPr>
        <w:numPr>
          <w:ilvl w:val="0"/>
          <w:numId w:val="6"/>
        </w:numPr>
        <w:spacing w:line="360" w:lineRule="auto"/>
        <w:contextualSpacing/>
        <w:jc w:val="both"/>
        <w:rPr>
          <w:sz w:val="24"/>
          <w:szCs w:val="24"/>
          <w:lang w:val="uk-UA"/>
        </w:rPr>
      </w:pPr>
      <w:r w:rsidRPr="002E1082">
        <w:rPr>
          <w:sz w:val="24"/>
          <w:szCs w:val="24"/>
          <w:lang w:val="uk-UA"/>
        </w:rPr>
        <w:t>організація роботи класів з інклюзивною формою навчання.</w:t>
      </w:r>
    </w:p>
    <w:p w14:paraId="33105090" w14:textId="39B2F736" w:rsidR="000F1F2B" w:rsidRPr="002E1082" w:rsidRDefault="000F1F2B" w:rsidP="008B663E">
      <w:pPr>
        <w:spacing w:before="120" w:line="360" w:lineRule="auto"/>
        <w:ind w:firstLine="709"/>
        <w:jc w:val="both"/>
        <w:rPr>
          <w:b/>
          <w:sz w:val="24"/>
          <w:szCs w:val="24"/>
          <w:lang w:val="uk-UA"/>
        </w:rPr>
      </w:pPr>
      <w:r w:rsidRPr="002E1082">
        <w:rPr>
          <w:b/>
          <w:sz w:val="24"/>
          <w:szCs w:val="24"/>
          <w:lang w:val="uk-UA"/>
        </w:rPr>
        <w:t xml:space="preserve">Аналіз організація профільного навчання </w:t>
      </w:r>
    </w:p>
    <w:p w14:paraId="13EF6760" w14:textId="2F17623D" w:rsidR="000F1F2B" w:rsidRPr="002E1082" w:rsidRDefault="000F1F2B" w:rsidP="008B663E">
      <w:pPr>
        <w:spacing w:before="120" w:line="360" w:lineRule="auto"/>
        <w:ind w:firstLine="709"/>
        <w:jc w:val="both"/>
        <w:rPr>
          <w:sz w:val="24"/>
          <w:szCs w:val="24"/>
          <w:lang w:val="uk-UA"/>
        </w:rPr>
      </w:pPr>
      <w:r w:rsidRPr="002E1082">
        <w:rPr>
          <w:sz w:val="24"/>
          <w:szCs w:val="24"/>
          <w:lang w:val="uk-UA"/>
        </w:rPr>
        <w:t>Упродовж кількох років одним із основних напрямків роботи педагогічного колективу школи стало створення умов для виявлення та розвитку здібностей кожної дитини в умовах упровадження профільного навчання</w:t>
      </w:r>
      <w:r w:rsidRPr="002E1082">
        <w:rPr>
          <w:b/>
          <w:bCs/>
          <w:sz w:val="24"/>
          <w:szCs w:val="24"/>
          <w:lang w:val="uk-UA"/>
        </w:rPr>
        <w:t xml:space="preserve">. </w:t>
      </w:r>
      <w:r w:rsidRPr="002E1082">
        <w:rPr>
          <w:sz w:val="24"/>
          <w:szCs w:val="24"/>
          <w:lang w:val="uk-UA"/>
        </w:rPr>
        <w:t>Профілізація навчання передбачає розширення освітнього простору для учнів та педагогів</w:t>
      </w:r>
      <w:r w:rsidR="00B4299E">
        <w:rPr>
          <w:sz w:val="24"/>
          <w:szCs w:val="24"/>
          <w:lang w:val="uk-UA"/>
        </w:rPr>
        <w:t>.</w:t>
      </w:r>
    </w:p>
    <w:p w14:paraId="37EEECB9" w14:textId="123BDB20" w:rsidR="000F1F2B" w:rsidRPr="002E1082" w:rsidRDefault="000F1F2B" w:rsidP="008B663E">
      <w:pPr>
        <w:autoSpaceDE w:val="0"/>
        <w:autoSpaceDN w:val="0"/>
        <w:adjustRightInd w:val="0"/>
        <w:spacing w:line="360" w:lineRule="auto"/>
        <w:ind w:firstLine="709"/>
        <w:jc w:val="both"/>
        <w:rPr>
          <w:sz w:val="24"/>
          <w:szCs w:val="24"/>
          <w:lang w:val="uk-UA"/>
        </w:rPr>
      </w:pPr>
      <w:r w:rsidRPr="002E1082">
        <w:rPr>
          <w:sz w:val="24"/>
          <w:szCs w:val="24"/>
          <w:lang w:val="uk-UA"/>
        </w:rPr>
        <w:t>Ураховуючи потреби учнів, побажання батьків, фахову підготовку педагогічних кадрів, матеріально-технічну базу закладу освіти, у старшій школі навчання було організоване навчання за філологічним профілем (</w:t>
      </w:r>
      <w:r w:rsidR="00B4299E">
        <w:rPr>
          <w:sz w:val="24"/>
          <w:szCs w:val="24"/>
          <w:lang w:val="uk-UA"/>
        </w:rPr>
        <w:t>українська мова</w:t>
      </w:r>
      <w:r w:rsidRPr="002E1082">
        <w:rPr>
          <w:sz w:val="24"/>
          <w:szCs w:val="24"/>
          <w:lang w:val="uk-UA"/>
        </w:rPr>
        <w:t>).</w:t>
      </w:r>
    </w:p>
    <w:p w14:paraId="63FC3D5C" w14:textId="77777777" w:rsidR="000F1F2B" w:rsidRPr="002E1082" w:rsidRDefault="000F1F2B" w:rsidP="008B663E">
      <w:pPr>
        <w:tabs>
          <w:tab w:val="left" w:pos="0"/>
        </w:tabs>
        <w:spacing w:line="360" w:lineRule="auto"/>
        <w:ind w:firstLine="709"/>
        <w:jc w:val="both"/>
        <w:rPr>
          <w:sz w:val="24"/>
          <w:szCs w:val="24"/>
          <w:lang w:val="uk-UA"/>
        </w:rPr>
      </w:pPr>
      <w:r w:rsidRPr="002E1082">
        <w:rPr>
          <w:sz w:val="24"/>
          <w:szCs w:val="24"/>
          <w:lang w:val="uk-UA"/>
        </w:rPr>
        <w:t>Основним завданням профільної освіти у старшій школи є:</w:t>
      </w:r>
    </w:p>
    <w:p w14:paraId="5ECAEF8D" w14:textId="1A7E7BEC" w:rsidR="000F1F2B" w:rsidRPr="002E1082" w:rsidRDefault="000F1F2B" w:rsidP="00A5680C">
      <w:pPr>
        <w:numPr>
          <w:ilvl w:val="0"/>
          <w:numId w:val="2"/>
        </w:numPr>
        <w:tabs>
          <w:tab w:val="left" w:pos="0"/>
          <w:tab w:val="left" w:pos="851"/>
        </w:tabs>
        <w:spacing w:line="360" w:lineRule="auto"/>
        <w:ind w:left="0" w:firstLine="709"/>
        <w:jc w:val="both"/>
        <w:rPr>
          <w:sz w:val="24"/>
          <w:szCs w:val="24"/>
          <w:lang w:val="uk-UA"/>
        </w:rPr>
      </w:pPr>
      <w:r w:rsidRPr="002E1082">
        <w:rPr>
          <w:sz w:val="24"/>
          <w:szCs w:val="24"/>
          <w:lang w:val="uk-UA"/>
        </w:rPr>
        <w:t>поглиблене вивчення профільних дисциплін (вивчення предметів українська мова);</w:t>
      </w:r>
    </w:p>
    <w:p w14:paraId="2A54DB1A" w14:textId="77777777" w:rsidR="000F1F2B" w:rsidRPr="002E1082" w:rsidRDefault="000F1F2B" w:rsidP="00A5680C">
      <w:pPr>
        <w:numPr>
          <w:ilvl w:val="0"/>
          <w:numId w:val="2"/>
        </w:numPr>
        <w:tabs>
          <w:tab w:val="left" w:pos="0"/>
          <w:tab w:val="left" w:pos="851"/>
        </w:tabs>
        <w:spacing w:line="360" w:lineRule="auto"/>
        <w:ind w:left="0" w:firstLine="709"/>
        <w:jc w:val="both"/>
        <w:rPr>
          <w:sz w:val="24"/>
          <w:szCs w:val="24"/>
          <w:lang w:val="uk-UA"/>
        </w:rPr>
      </w:pPr>
      <w:r w:rsidRPr="002E1082">
        <w:rPr>
          <w:sz w:val="24"/>
          <w:szCs w:val="24"/>
          <w:lang w:val="uk-UA"/>
        </w:rPr>
        <w:t>диференціація змісту навчання у поєднанні з реалізацією індивідуальних освітніх програм учнів;</w:t>
      </w:r>
    </w:p>
    <w:p w14:paraId="146636FC" w14:textId="77777777" w:rsidR="000F1F2B" w:rsidRPr="002E1082" w:rsidRDefault="000F1F2B" w:rsidP="00A5680C">
      <w:pPr>
        <w:numPr>
          <w:ilvl w:val="0"/>
          <w:numId w:val="2"/>
        </w:numPr>
        <w:tabs>
          <w:tab w:val="left" w:pos="0"/>
          <w:tab w:val="left" w:pos="851"/>
        </w:tabs>
        <w:spacing w:line="360" w:lineRule="auto"/>
        <w:ind w:left="0" w:firstLine="709"/>
        <w:jc w:val="both"/>
        <w:rPr>
          <w:sz w:val="24"/>
          <w:szCs w:val="24"/>
          <w:lang w:val="uk-UA"/>
        </w:rPr>
      </w:pPr>
      <w:r w:rsidRPr="002E1082">
        <w:rPr>
          <w:sz w:val="24"/>
          <w:szCs w:val="24"/>
          <w:lang w:val="uk-UA"/>
        </w:rPr>
        <w:t>рівний доступ до освіти учнів у відповідності з їх здібностями та індивідуальними потребами і можливостями;</w:t>
      </w:r>
    </w:p>
    <w:p w14:paraId="3058206A" w14:textId="77777777" w:rsidR="000F1F2B" w:rsidRPr="002E1082" w:rsidRDefault="000F1F2B" w:rsidP="00A5680C">
      <w:pPr>
        <w:numPr>
          <w:ilvl w:val="0"/>
          <w:numId w:val="2"/>
        </w:numPr>
        <w:tabs>
          <w:tab w:val="left" w:pos="0"/>
          <w:tab w:val="left" w:pos="851"/>
        </w:tabs>
        <w:spacing w:line="360" w:lineRule="auto"/>
        <w:ind w:left="0" w:firstLine="709"/>
        <w:jc w:val="both"/>
        <w:rPr>
          <w:sz w:val="24"/>
          <w:szCs w:val="24"/>
          <w:lang w:val="uk-UA"/>
        </w:rPr>
      </w:pPr>
      <w:r w:rsidRPr="002E1082">
        <w:rPr>
          <w:sz w:val="24"/>
          <w:szCs w:val="24"/>
          <w:lang w:val="uk-UA"/>
        </w:rPr>
        <w:t>створення умов для подальшої соціалізації учнів, ефективна підготовка випускників школи до подальшого професійного навчання, трудової діяльності.</w:t>
      </w:r>
    </w:p>
    <w:p w14:paraId="3FE04532" w14:textId="77777777" w:rsidR="000F1F2B" w:rsidRPr="002E1082" w:rsidRDefault="000F1F2B" w:rsidP="008B663E">
      <w:pPr>
        <w:tabs>
          <w:tab w:val="left" w:pos="0"/>
          <w:tab w:val="left" w:pos="851"/>
        </w:tabs>
        <w:spacing w:line="360" w:lineRule="auto"/>
        <w:ind w:left="709"/>
        <w:jc w:val="both"/>
        <w:rPr>
          <w:b/>
          <w:sz w:val="24"/>
          <w:szCs w:val="24"/>
          <w:lang w:val="uk-UA"/>
        </w:rPr>
      </w:pPr>
      <w:r w:rsidRPr="002E1082">
        <w:rPr>
          <w:b/>
          <w:sz w:val="24"/>
          <w:szCs w:val="24"/>
          <w:lang w:val="uk-UA"/>
        </w:rPr>
        <w:t>Профілі навчання учнів 10, 11-х класів</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8"/>
        <w:gridCol w:w="1522"/>
        <w:gridCol w:w="1523"/>
        <w:gridCol w:w="1827"/>
        <w:gridCol w:w="2896"/>
      </w:tblGrid>
      <w:tr w:rsidR="000F1F2B" w:rsidRPr="002E1082" w14:paraId="3DF20D4F" w14:textId="77777777" w:rsidTr="00B4299E">
        <w:trPr>
          <w:jc w:val="center"/>
        </w:trPr>
        <w:tc>
          <w:tcPr>
            <w:tcW w:w="2438" w:type="dxa"/>
            <w:vMerge w:val="restart"/>
            <w:tcBorders>
              <w:top w:val="single" w:sz="4" w:space="0" w:color="auto"/>
              <w:left w:val="single" w:sz="4" w:space="0" w:color="auto"/>
              <w:bottom w:val="single" w:sz="4" w:space="0" w:color="auto"/>
              <w:right w:val="single" w:sz="4" w:space="0" w:color="auto"/>
            </w:tcBorders>
            <w:hideMark/>
          </w:tcPr>
          <w:p w14:paraId="19CB5BF8" w14:textId="77777777" w:rsidR="000F1F2B" w:rsidRPr="002E1082" w:rsidRDefault="000F1F2B" w:rsidP="008B663E">
            <w:pPr>
              <w:tabs>
                <w:tab w:val="left" w:pos="0"/>
              </w:tabs>
              <w:spacing w:line="360" w:lineRule="auto"/>
              <w:jc w:val="center"/>
              <w:rPr>
                <w:sz w:val="24"/>
                <w:szCs w:val="24"/>
                <w:lang w:val="uk-UA" w:eastAsia="en-US"/>
              </w:rPr>
            </w:pPr>
            <w:r w:rsidRPr="002E1082">
              <w:rPr>
                <w:sz w:val="24"/>
                <w:szCs w:val="24"/>
                <w:lang w:val="uk-UA" w:eastAsia="en-US"/>
              </w:rPr>
              <w:t>Навчальний рік</w:t>
            </w:r>
          </w:p>
        </w:tc>
        <w:tc>
          <w:tcPr>
            <w:tcW w:w="3045" w:type="dxa"/>
            <w:gridSpan w:val="2"/>
            <w:tcBorders>
              <w:top w:val="single" w:sz="4" w:space="0" w:color="auto"/>
              <w:left w:val="single" w:sz="4" w:space="0" w:color="auto"/>
              <w:bottom w:val="single" w:sz="4" w:space="0" w:color="auto"/>
              <w:right w:val="single" w:sz="4" w:space="0" w:color="auto"/>
            </w:tcBorders>
            <w:hideMark/>
          </w:tcPr>
          <w:p w14:paraId="2993F38A" w14:textId="77777777" w:rsidR="000F1F2B" w:rsidRPr="002E1082" w:rsidRDefault="000F1F2B" w:rsidP="008B663E">
            <w:pPr>
              <w:tabs>
                <w:tab w:val="left" w:pos="0"/>
              </w:tabs>
              <w:spacing w:line="360" w:lineRule="auto"/>
              <w:jc w:val="center"/>
              <w:rPr>
                <w:sz w:val="24"/>
                <w:szCs w:val="24"/>
                <w:lang w:val="uk-UA" w:eastAsia="en-US"/>
              </w:rPr>
            </w:pPr>
            <w:r w:rsidRPr="002E1082">
              <w:rPr>
                <w:sz w:val="24"/>
                <w:szCs w:val="24"/>
                <w:lang w:val="uk-UA" w:eastAsia="en-US"/>
              </w:rPr>
              <w:t>Всього</w:t>
            </w:r>
          </w:p>
        </w:tc>
        <w:tc>
          <w:tcPr>
            <w:tcW w:w="1827" w:type="dxa"/>
            <w:vMerge w:val="restart"/>
            <w:tcBorders>
              <w:top w:val="single" w:sz="4" w:space="0" w:color="auto"/>
              <w:left w:val="single" w:sz="4" w:space="0" w:color="auto"/>
              <w:bottom w:val="single" w:sz="4" w:space="0" w:color="auto"/>
              <w:right w:val="single" w:sz="4" w:space="0" w:color="auto"/>
            </w:tcBorders>
            <w:hideMark/>
          </w:tcPr>
          <w:p w14:paraId="2BF2C2AF" w14:textId="77777777" w:rsidR="000F1F2B" w:rsidRPr="002E1082" w:rsidRDefault="000F1F2B" w:rsidP="008B663E">
            <w:pPr>
              <w:tabs>
                <w:tab w:val="left" w:pos="0"/>
              </w:tabs>
              <w:spacing w:line="360" w:lineRule="auto"/>
              <w:jc w:val="center"/>
              <w:rPr>
                <w:sz w:val="24"/>
                <w:szCs w:val="24"/>
                <w:lang w:val="uk-UA" w:eastAsia="en-US"/>
              </w:rPr>
            </w:pPr>
            <w:r w:rsidRPr="002E1082">
              <w:rPr>
                <w:sz w:val="24"/>
                <w:szCs w:val="24"/>
                <w:lang w:val="uk-UA" w:eastAsia="en-US"/>
              </w:rPr>
              <w:t>% охоплення</w:t>
            </w:r>
          </w:p>
        </w:tc>
        <w:tc>
          <w:tcPr>
            <w:tcW w:w="2896" w:type="dxa"/>
            <w:vMerge w:val="restart"/>
            <w:tcBorders>
              <w:top w:val="single" w:sz="4" w:space="0" w:color="auto"/>
              <w:left w:val="single" w:sz="4" w:space="0" w:color="auto"/>
              <w:bottom w:val="single" w:sz="4" w:space="0" w:color="auto"/>
              <w:right w:val="single" w:sz="4" w:space="0" w:color="auto"/>
            </w:tcBorders>
            <w:hideMark/>
          </w:tcPr>
          <w:p w14:paraId="1B238D57" w14:textId="77777777" w:rsidR="000F1F2B" w:rsidRPr="002E1082" w:rsidRDefault="000F1F2B" w:rsidP="008B663E">
            <w:pPr>
              <w:tabs>
                <w:tab w:val="left" w:pos="0"/>
              </w:tabs>
              <w:spacing w:line="360" w:lineRule="auto"/>
              <w:jc w:val="center"/>
              <w:rPr>
                <w:sz w:val="24"/>
                <w:szCs w:val="24"/>
                <w:lang w:val="uk-UA" w:eastAsia="en-US"/>
              </w:rPr>
            </w:pPr>
            <w:r w:rsidRPr="002E1082">
              <w:rPr>
                <w:sz w:val="24"/>
                <w:szCs w:val="24"/>
                <w:lang w:val="uk-UA" w:eastAsia="en-US"/>
              </w:rPr>
              <w:t>Напрям, профіль</w:t>
            </w:r>
          </w:p>
        </w:tc>
      </w:tr>
      <w:tr w:rsidR="000F1F2B" w:rsidRPr="002E1082" w14:paraId="706ED02D" w14:textId="77777777" w:rsidTr="00B4299E">
        <w:trPr>
          <w:jc w:val="center"/>
        </w:trPr>
        <w:tc>
          <w:tcPr>
            <w:tcW w:w="2438" w:type="dxa"/>
            <w:vMerge/>
            <w:tcBorders>
              <w:top w:val="single" w:sz="4" w:space="0" w:color="auto"/>
              <w:left w:val="single" w:sz="4" w:space="0" w:color="auto"/>
              <w:bottom w:val="single" w:sz="4" w:space="0" w:color="auto"/>
              <w:right w:val="single" w:sz="4" w:space="0" w:color="auto"/>
            </w:tcBorders>
            <w:vAlign w:val="center"/>
            <w:hideMark/>
          </w:tcPr>
          <w:p w14:paraId="09F56D37" w14:textId="77777777" w:rsidR="000F1F2B" w:rsidRPr="002E1082" w:rsidRDefault="000F1F2B" w:rsidP="008B663E">
            <w:pPr>
              <w:spacing w:line="360" w:lineRule="auto"/>
              <w:rPr>
                <w:sz w:val="24"/>
                <w:szCs w:val="24"/>
                <w:lang w:val="uk-UA" w:eastAsia="en-US"/>
              </w:rPr>
            </w:pPr>
          </w:p>
        </w:tc>
        <w:tc>
          <w:tcPr>
            <w:tcW w:w="1522" w:type="dxa"/>
            <w:tcBorders>
              <w:top w:val="single" w:sz="4" w:space="0" w:color="auto"/>
              <w:left w:val="single" w:sz="4" w:space="0" w:color="auto"/>
              <w:bottom w:val="single" w:sz="4" w:space="0" w:color="auto"/>
              <w:right w:val="single" w:sz="4" w:space="0" w:color="auto"/>
            </w:tcBorders>
            <w:hideMark/>
          </w:tcPr>
          <w:p w14:paraId="276B7E78" w14:textId="77777777" w:rsidR="000F1F2B" w:rsidRPr="002E1082" w:rsidRDefault="000F1F2B" w:rsidP="008B663E">
            <w:pPr>
              <w:tabs>
                <w:tab w:val="left" w:pos="0"/>
              </w:tabs>
              <w:spacing w:line="360" w:lineRule="auto"/>
              <w:jc w:val="center"/>
              <w:rPr>
                <w:sz w:val="24"/>
                <w:szCs w:val="24"/>
                <w:lang w:val="uk-UA" w:eastAsia="en-US"/>
              </w:rPr>
            </w:pPr>
            <w:r w:rsidRPr="002E1082">
              <w:rPr>
                <w:sz w:val="24"/>
                <w:szCs w:val="24"/>
                <w:lang w:val="uk-UA" w:eastAsia="en-US"/>
              </w:rPr>
              <w:t>Класів</w:t>
            </w:r>
          </w:p>
        </w:tc>
        <w:tc>
          <w:tcPr>
            <w:tcW w:w="1523" w:type="dxa"/>
            <w:tcBorders>
              <w:top w:val="single" w:sz="4" w:space="0" w:color="auto"/>
              <w:left w:val="single" w:sz="4" w:space="0" w:color="auto"/>
              <w:bottom w:val="single" w:sz="4" w:space="0" w:color="auto"/>
              <w:right w:val="single" w:sz="4" w:space="0" w:color="auto"/>
            </w:tcBorders>
            <w:hideMark/>
          </w:tcPr>
          <w:p w14:paraId="61DF90DE" w14:textId="77777777" w:rsidR="000F1F2B" w:rsidRPr="002E1082" w:rsidRDefault="000F1F2B" w:rsidP="008B663E">
            <w:pPr>
              <w:tabs>
                <w:tab w:val="left" w:pos="0"/>
              </w:tabs>
              <w:spacing w:line="360" w:lineRule="auto"/>
              <w:jc w:val="center"/>
              <w:rPr>
                <w:sz w:val="24"/>
                <w:szCs w:val="24"/>
                <w:lang w:val="uk-UA" w:eastAsia="en-US"/>
              </w:rPr>
            </w:pPr>
            <w:r w:rsidRPr="002E1082">
              <w:rPr>
                <w:sz w:val="24"/>
                <w:szCs w:val="24"/>
                <w:lang w:val="uk-UA" w:eastAsia="en-US"/>
              </w:rPr>
              <w:t>Учнів</w:t>
            </w:r>
          </w:p>
        </w:tc>
        <w:tc>
          <w:tcPr>
            <w:tcW w:w="1827" w:type="dxa"/>
            <w:vMerge/>
            <w:tcBorders>
              <w:top w:val="single" w:sz="4" w:space="0" w:color="auto"/>
              <w:left w:val="single" w:sz="4" w:space="0" w:color="auto"/>
              <w:bottom w:val="single" w:sz="4" w:space="0" w:color="auto"/>
              <w:right w:val="single" w:sz="4" w:space="0" w:color="auto"/>
            </w:tcBorders>
            <w:vAlign w:val="center"/>
            <w:hideMark/>
          </w:tcPr>
          <w:p w14:paraId="58C5753B" w14:textId="77777777" w:rsidR="000F1F2B" w:rsidRPr="002E1082" w:rsidRDefault="000F1F2B" w:rsidP="008B663E">
            <w:pPr>
              <w:spacing w:line="360" w:lineRule="auto"/>
              <w:rPr>
                <w:sz w:val="24"/>
                <w:szCs w:val="24"/>
                <w:lang w:val="uk-UA" w:eastAsia="en-US"/>
              </w:rPr>
            </w:pPr>
          </w:p>
        </w:tc>
        <w:tc>
          <w:tcPr>
            <w:tcW w:w="2896" w:type="dxa"/>
            <w:vMerge/>
            <w:tcBorders>
              <w:top w:val="single" w:sz="4" w:space="0" w:color="auto"/>
              <w:left w:val="single" w:sz="4" w:space="0" w:color="auto"/>
              <w:bottom w:val="single" w:sz="4" w:space="0" w:color="auto"/>
              <w:right w:val="single" w:sz="4" w:space="0" w:color="auto"/>
            </w:tcBorders>
            <w:vAlign w:val="center"/>
            <w:hideMark/>
          </w:tcPr>
          <w:p w14:paraId="2A2F3772" w14:textId="77777777" w:rsidR="000F1F2B" w:rsidRPr="002E1082" w:rsidRDefault="000F1F2B" w:rsidP="008B663E">
            <w:pPr>
              <w:spacing w:line="360" w:lineRule="auto"/>
              <w:rPr>
                <w:sz w:val="24"/>
                <w:szCs w:val="24"/>
                <w:lang w:val="uk-UA" w:eastAsia="en-US"/>
              </w:rPr>
            </w:pPr>
          </w:p>
        </w:tc>
      </w:tr>
      <w:tr w:rsidR="000F1F2B" w:rsidRPr="002E1082" w14:paraId="01CE3196" w14:textId="77777777" w:rsidTr="00B4299E">
        <w:trPr>
          <w:jc w:val="center"/>
        </w:trPr>
        <w:tc>
          <w:tcPr>
            <w:tcW w:w="2438" w:type="dxa"/>
            <w:tcBorders>
              <w:top w:val="single" w:sz="4" w:space="0" w:color="auto"/>
              <w:left w:val="single" w:sz="4" w:space="0" w:color="auto"/>
              <w:bottom w:val="single" w:sz="4" w:space="0" w:color="auto"/>
              <w:right w:val="single" w:sz="4" w:space="0" w:color="auto"/>
            </w:tcBorders>
            <w:hideMark/>
          </w:tcPr>
          <w:p w14:paraId="66353E4A" w14:textId="6A7A19FD" w:rsidR="000F1F2B" w:rsidRPr="002E1082" w:rsidRDefault="00B4299E" w:rsidP="008B663E">
            <w:pPr>
              <w:tabs>
                <w:tab w:val="left" w:pos="0"/>
              </w:tabs>
              <w:spacing w:line="360" w:lineRule="auto"/>
              <w:jc w:val="both"/>
              <w:rPr>
                <w:sz w:val="24"/>
                <w:szCs w:val="24"/>
                <w:lang w:val="uk-UA" w:eastAsia="en-US"/>
              </w:rPr>
            </w:pPr>
            <w:r>
              <w:rPr>
                <w:sz w:val="24"/>
                <w:szCs w:val="24"/>
                <w:lang w:val="uk-UA" w:eastAsia="en-US"/>
              </w:rPr>
              <w:t>2020-2021</w:t>
            </w:r>
          </w:p>
        </w:tc>
        <w:tc>
          <w:tcPr>
            <w:tcW w:w="1522" w:type="dxa"/>
            <w:tcBorders>
              <w:top w:val="single" w:sz="4" w:space="0" w:color="auto"/>
              <w:left w:val="single" w:sz="4" w:space="0" w:color="auto"/>
              <w:bottom w:val="single" w:sz="4" w:space="0" w:color="auto"/>
              <w:right w:val="single" w:sz="4" w:space="0" w:color="auto"/>
            </w:tcBorders>
            <w:hideMark/>
          </w:tcPr>
          <w:p w14:paraId="23A3851C" w14:textId="77777777" w:rsidR="000F1F2B" w:rsidRPr="002E1082" w:rsidRDefault="000F1F2B" w:rsidP="008B663E">
            <w:pPr>
              <w:tabs>
                <w:tab w:val="left" w:pos="0"/>
              </w:tabs>
              <w:spacing w:line="360" w:lineRule="auto"/>
              <w:jc w:val="both"/>
              <w:rPr>
                <w:sz w:val="24"/>
                <w:szCs w:val="24"/>
                <w:lang w:val="uk-UA" w:eastAsia="en-US"/>
              </w:rPr>
            </w:pPr>
            <w:r w:rsidRPr="002E1082">
              <w:rPr>
                <w:sz w:val="24"/>
                <w:szCs w:val="24"/>
                <w:lang w:val="uk-UA" w:eastAsia="en-US"/>
              </w:rPr>
              <w:t>2</w:t>
            </w:r>
          </w:p>
        </w:tc>
        <w:tc>
          <w:tcPr>
            <w:tcW w:w="1523" w:type="dxa"/>
            <w:tcBorders>
              <w:top w:val="single" w:sz="4" w:space="0" w:color="auto"/>
              <w:left w:val="single" w:sz="4" w:space="0" w:color="auto"/>
              <w:bottom w:val="single" w:sz="4" w:space="0" w:color="auto"/>
              <w:right w:val="single" w:sz="4" w:space="0" w:color="auto"/>
            </w:tcBorders>
            <w:hideMark/>
          </w:tcPr>
          <w:p w14:paraId="5336500C" w14:textId="250D5092" w:rsidR="000F1F2B" w:rsidRPr="002E1082" w:rsidRDefault="00B4299E" w:rsidP="008B663E">
            <w:pPr>
              <w:tabs>
                <w:tab w:val="left" w:pos="0"/>
              </w:tabs>
              <w:spacing w:line="360" w:lineRule="auto"/>
              <w:jc w:val="both"/>
              <w:rPr>
                <w:sz w:val="24"/>
                <w:szCs w:val="24"/>
                <w:lang w:val="uk-UA" w:eastAsia="en-US"/>
              </w:rPr>
            </w:pPr>
            <w:r>
              <w:rPr>
                <w:sz w:val="24"/>
                <w:szCs w:val="24"/>
                <w:lang w:val="uk-UA" w:eastAsia="en-US"/>
              </w:rPr>
              <w:t>14</w:t>
            </w:r>
          </w:p>
        </w:tc>
        <w:tc>
          <w:tcPr>
            <w:tcW w:w="1827" w:type="dxa"/>
            <w:tcBorders>
              <w:top w:val="single" w:sz="4" w:space="0" w:color="auto"/>
              <w:left w:val="single" w:sz="4" w:space="0" w:color="auto"/>
              <w:bottom w:val="single" w:sz="4" w:space="0" w:color="auto"/>
              <w:right w:val="single" w:sz="4" w:space="0" w:color="auto"/>
            </w:tcBorders>
            <w:hideMark/>
          </w:tcPr>
          <w:p w14:paraId="65A9C422" w14:textId="77777777" w:rsidR="000F1F2B" w:rsidRPr="002E1082" w:rsidRDefault="000F1F2B" w:rsidP="008B663E">
            <w:pPr>
              <w:tabs>
                <w:tab w:val="left" w:pos="0"/>
              </w:tabs>
              <w:spacing w:line="360" w:lineRule="auto"/>
              <w:jc w:val="both"/>
              <w:rPr>
                <w:sz w:val="24"/>
                <w:szCs w:val="24"/>
                <w:lang w:val="uk-UA" w:eastAsia="en-US"/>
              </w:rPr>
            </w:pPr>
            <w:r w:rsidRPr="002E1082">
              <w:rPr>
                <w:sz w:val="24"/>
                <w:szCs w:val="24"/>
                <w:lang w:val="uk-UA" w:eastAsia="en-US"/>
              </w:rPr>
              <w:t>100%</w:t>
            </w:r>
          </w:p>
        </w:tc>
        <w:tc>
          <w:tcPr>
            <w:tcW w:w="2896" w:type="dxa"/>
            <w:tcBorders>
              <w:top w:val="single" w:sz="4" w:space="0" w:color="auto"/>
              <w:left w:val="single" w:sz="4" w:space="0" w:color="auto"/>
              <w:bottom w:val="single" w:sz="4" w:space="0" w:color="auto"/>
              <w:right w:val="single" w:sz="4" w:space="0" w:color="auto"/>
            </w:tcBorders>
            <w:hideMark/>
          </w:tcPr>
          <w:p w14:paraId="3CD63C25" w14:textId="588FF49D" w:rsidR="000F1F2B" w:rsidRPr="002E1082" w:rsidRDefault="00B4299E" w:rsidP="008B663E">
            <w:pPr>
              <w:tabs>
                <w:tab w:val="left" w:pos="0"/>
              </w:tabs>
              <w:spacing w:line="360" w:lineRule="auto"/>
              <w:jc w:val="both"/>
              <w:rPr>
                <w:sz w:val="24"/>
                <w:szCs w:val="24"/>
                <w:lang w:val="uk-UA" w:eastAsia="en-US"/>
              </w:rPr>
            </w:pPr>
            <w:r>
              <w:rPr>
                <w:sz w:val="24"/>
                <w:szCs w:val="24"/>
                <w:lang w:val="uk-UA" w:eastAsia="en-US"/>
              </w:rPr>
              <w:t>Філологічний профіль (профільний предмет - українська мова)</w:t>
            </w:r>
          </w:p>
        </w:tc>
      </w:tr>
    </w:tbl>
    <w:p w14:paraId="5C78BD0F" w14:textId="25A8051A" w:rsidR="000F1F2B" w:rsidRPr="002E1082" w:rsidRDefault="000F1F2B" w:rsidP="008B663E">
      <w:pPr>
        <w:spacing w:line="360" w:lineRule="auto"/>
        <w:ind w:firstLine="709"/>
        <w:jc w:val="both"/>
        <w:rPr>
          <w:sz w:val="24"/>
          <w:szCs w:val="24"/>
          <w:lang w:val="uk-UA"/>
        </w:rPr>
      </w:pPr>
      <w:r w:rsidRPr="002E1082">
        <w:rPr>
          <w:sz w:val="24"/>
          <w:szCs w:val="24"/>
          <w:lang w:val="uk-UA"/>
        </w:rPr>
        <w:t xml:space="preserve">Протягом року активізувалася робота з обдарованими учнями, профорієнтаційна робота, методична робота. </w:t>
      </w:r>
    </w:p>
    <w:p w14:paraId="5462939F" w14:textId="77777777" w:rsidR="000F1F2B" w:rsidRPr="002E1082" w:rsidRDefault="000F1F2B" w:rsidP="008B663E">
      <w:pPr>
        <w:tabs>
          <w:tab w:val="left" w:pos="0"/>
        </w:tabs>
        <w:spacing w:line="360" w:lineRule="auto"/>
        <w:ind w:firstLine="709"/>
        <w:jc w:val="both"/>
        <w:rPr>
          <w:sz w:val="24"/>
          <w:szCs w:val="24"/>
          <w:lang w:val="uk-UA"/>
        </w:rPr>
      </w:pPr>
      <w:r w:rsidRPr="002E1082">
        <w:rPr>
          <w:sz w:val="24"/>
          <w:szCs w:val="24"/>
          <w:lang w:val="uk-UA"/>
        </w:rPr>
        <w:t>Цикл навчальних предметів змістовно забезпечує спрямованість конкретного профілю навчання, є обов`язковим для вивчення всіма учнями, які обрали даний профіль, і входять до складу інваріантної частини навчального плану.</w:t>
      </w:r>
    </w:p>
    <w:p w14:paraId="1EA982C4" w14:textId="39D876A9" w:rsidR="000F1F2B" w:rsidRPr="002E1082" w:rsidRDefault="000F1F2B" w:rsidP="008B663E">
      <w:pPr>
        <w:autoSpaceDE w:val="0"/>
        <w:autoSpaceDN w:val="0"/>
        <w:adjustRightInd w:val="0"/>
        <w:spacing w:line="360" w:lineRule="auto"/>
        <w:ind w:firstLine="709"/>
        <w:jc w:val="both"/>
        <w:rPr>
          <w:sz w:val="24"/>
          <w:szCs w:val="24"/>
          <w:lang w:val="uk-UA"/>
        </w:rPr>
      </w:pPr>
      <w:r w:rsidRPr="002E1082">
        <w:rPr>
          <w:sz w:val="24"/>
          <w:szCs w:val="24"/>
          <w:lang w:val="uk-UA"/>
        </w:rPr>
        <w:t>Протягом кількох років одним із основних напрямків роботи педагогічного колективу є створення умов для виявлення та розвитку здібностей кожної дитини в умовах упровадження профільного навчання, організація якого має ряд переваг: розширює освітній простір для учнів; мотивує учнів і підвищує інтерес до вивчення предметів.</w:t>
      </w:r>
    </w:p>
    <w:p w14:paraId="710E06A7" w14:textId="77777777" w:rsidR="000F1F2B" w:rsidRPr="002E1082" w:rsidRDefault="000F1F2B" w:rsidP="008B663E">
      <w:pPr>
        <w:autoSpaceDE w:val="0"/>
        <w:autoSpaceDN w:val="0"/>
        <w:adjustRightInd w:val="0"/>
        <w:spacing w:line="360" w:lineRule="auto"/>
        <w:ind w:left="709"/>
        <w:rPr>
          <w:b/>
          <w:sz w:val="24"/>
          <w:szCs w:val="24"/>
          <w:lang w:val="uk-UA"/>
        </w:rPr>
      </w:pPr>
      <w:r w:rsidRPr="002E1082">
        <w:rPr>
          <w:b/>
          <w:sz w:val="24"/>
          <w:szCs w:val="24"/>
          <w:lang w:val="uk-UA"/>
        </w:rPr>
        <w:t xml:space="preserve">Працевлаштування випускників </w:t>
      </w:r>
    </w:p>
    <w:p w14:paraId="42221E64" w14:textId="0A8B1384" w:rsidR="000F1F2B" w:rsidRPr="002E1082" w:rsidRDefault="000F1F2B" w:rsidP="008B663E">
      <w:pPr>
        <w:spacing w:line="360" w:lineRule="auto"/>
        <w:ind w:firstLine="708"/>
        <w:jc w:val="both"/>
        <w:rPr>
          <w:sz w:val="24"/>
          <w:szCs w:val="24"/>
          <w:lang w:val="uk-UA" w:eastAsia="en-US"/>
        </w:rPr>
      </w:pPr>
      <w:r w:rsidRPr="002E1082">
        <w:rPr>
          <w:sz w:val="24"/>
          <w:szCs w:val="24"/>
          <w:lang w:val="uk-UA" w:eastAsia="en-US"/>
        </w:rPr>
        <w:lastRenderedPageBreak/>
        <w:t xml:space="preserve">У </w:t>
      </w:r>
      <w:r w:rsidR="00B4299E">
        <w:rPr>
          <w:sz w:val="24"/>
          <w:szCs w:val="24"/>
          <w:lang w:val="uk-UA" w:eastAsia="en-US"/>
        </w:rPr>
        <w:t>закладі освіти</w:t>
      </w:r>
      <w:r w:rsidRPr="002E1082">
        <w:rPr>
          <w:sz w:val="24"/>
          <w:szCs w:val="24"/>
          <w:lang w:val="uk-UA" w:eastAsia="en-US"/>
        </w:rPr>
        <w:t xml:space="preserve"> проводиться профорієнтаційна робота, спрямована на надання підтримки учням у виборі профілю навчання та сфери майбутньої професійної діяльності, вироблення у школярів свідомого ставлення до праці, професійне самовизначення в умовах свободи вибору сфери діяльності відповідно до своїх можливостей, здібностей і з урахуванням вимог ринку праці. Питання щодо визначення профілю навчання, профорієнтації учнів розглядаються на батьківських зборах, на засіданнях педради, ради школи, на нарадах при директорові та на засіданнях методичних об’єднань.  Профорієнтація учнів реалізується на </w:t>
      </w:r>
      <w:proofErr w:type="spellStart"/>
      <w:r w:rsidRPr="002E1082">
        <w:rPr>
          <w:sz w:val="24"/>
          <w:szCs w:val="24"/>
          <w:lang w:val="uk-UA" w:eastAsia="en-US"/>
        </w:rPr>
        <w:t>уроках</w:t>
      </w:r>
      <w:proofErr w:type="spellEnd"/>
      <w:r w:rsidRPr="002E1082">
        <w:rPr>
          <w:sz w:val="24"/>
          <w:szCs w:val="24"/>
          <w:lang w:val="uk-UA" w:eastAsia="en-US"/>
        </w:rPr>
        <w:t xml:space="preserve"> трудового навчання, на виховних годинах та під час зустрічей з представниками навчальних закладів міста. </w:t>
      </w:r>
    </w:p>
    <w:p w14:paraId="16987BA3" w14:textId="6CCD8616" w:rsidR="000F1F2B" w:rsidRPr="002E1082" w:rsidRDefault="000F1F2B" w:rsidP="008B663E">
      <w:pPr>
        <w:shd w:val="clear" w:color="auto" w:fill="FFFFFF"/>
        <w:spacing w:line="360" w:lineRule="auto"/>
        <w:ind w:firstLine="708"/>
        <w:jc w:val="both"/>
        <w:rPr>
          <w:b/>
          <w:sz w:val="24"/>
          <w:szCs w:val="24"/>
          <w:lang w:val="uk-UA"/>
        </w:rPr>
      </w:pPr>
      <w:r w:rsidRPr="002E1082">
        <w:rPr>
          <w:sz w:val="24"/>
          <w:szCs w:val="24"/>
          <w:lang w:val="uk-UA"/>
        </w:rPr>
        <w:t>Школа у 20</w:t>
      </w:r>
      <w:r w:rsidR="00B4299E">
        <w:rPr>
          <w:sz w:val="24"/>
          <w:szCs w:val="24"/>
          <w:lang w:val="uk-UA"/>
        </w:rPr>
        <w:t>20</w:t>
      </w:r>
      <w:r w:rsidRPr="002E1082">
        <w:rPr>
          <w:sz w:val="24"/>
          <w:szCs w:val="24"/>
          <w:lang w:val="uk-UA"/>
        </w:rPr>
        <w:t>/202</w:t>
      </w:r>
      <w:r w:rsidR="00B4299E">
        <w:rPr>
          <w:sz w:val="24"/>
          <w:szCs w:val="24"/>
          <w:lang w:val="uk-UA"/>
        </w:rPr>
        <w:t>1</w:t>
      </w:r>
      <w:r w:rsidRPr="002E1082">
        <w:rPr>
          <w:sz w:val="24"/>
          <w:szCs w:val="24"/>
          <w:lang w:val="uk-UA"/>
        </w:rPr>
        <w:t xml:space="preserve"> навчальному році у повному обсязі забезпечувала право громадян на отримання повної загальної середньої освіти.</w:t>
      </w:r>
    </w:p>
    <w:p w14:paraId="72CBE903" w14:textId="07685070" w:rsidR="000F1F2B" w:rsidRPr="002E1082" w:rsidRDefault="000F1F2B" w:rsidP="008B663E">
      <w:pPr>
        <w:pStyle w:val="af7"/>
        <w:spacing w:line="360" w:lineRule="auto"/>
        <w:ind w:left="1069"/>
        <w:jc w:val="both"/>
        <w:rPr>
          <w:rFonts w:ascii="Times New Roman" w:hAnsi="Times New Roman"/>
          <w:b/>
          <w:sz w:val="24"/>
          <w:szCs w:val="24"/>
          <w:lang w:val="uk-UA"/>
        </w:rPr>
      </w:pPr>
      <w:r w:rsidRPr="002E1082">
        <w:rPr>
          <w:rFonts w:ascii="Times New Roman" w:hAnsi="Times New Roman"/>
          <w:b/>
          <w:sz w:val="24"/>
          <w:szCs w:val="24"/>
          <w:lang w:val="uk-UA"/>
        </w:rPr>
        <w:t xml:space="preserve">Моніторинг працевлаштування випускників </w:t>
      </w:r>
      <w:proofErr w:type="spellStart"/>
      <w:r w:rsidR="00B4299E">
        <w:rPr>
          <w:rFonts w:ascii="Times New Roman" w:hAnsi="Times New Roman"/>
          <w:b/>
          <w:sz w:val="24"/>
          <w:szCs w:val="24"/>
          <w:lang w:val="uk-UA"/>
        </w:rPr>
        <w:t>Норинського</w:t>
      </w:r>
      <w:proofErr w:type="spellEnd"/>
      <w:r w:rsidR="00B4299E">
        <w:rPr>
          <w:rFonts w:ascii="Times New Roman" w:hAnsi="Times New Roman"/>
          <w:b/>
          <w:sz w:val="24"/>
          <w:szCs w:val="24"/>
          <w:lang w:val="uk-UA"/>
        </w:rPr>
        <w:t xml:space="preserve"> ЗЗСО</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4"/>
        <w:gridCol w:w="38"/>
        <w:gridCol w:w="497"/>
        <w:gridCol w:w="952"/>
        <w:gridCol w:w="743"/>
        <w:gridCol w:w="848"/>
        <w:gridCol w:w="1266"/>
        <w:gridCol w:w="1266"/>
        <w:gridCol w:w="848"/>
        <w:gridCol w:w="952"/>
        <w:gridCol w:w="743"/>
        <w:gridCol w:w="848"/>
        <w:gridCol w:w="631"/>
      </w:tblGrid>
      <w:tr w:rsidR="000F1F2B" w:rsidRPr="002E1082" w14:paraId="5D5CC863" w14:textId="77777777" w:rsidTr="00B4299E">
        <w:trPr>
          <w:jc w:val="center"/>
        </w:trPr>
        <w:tc>
          <w:tcPr>
            <w:tcW w:w="574" w:type="dxa"/>
            <w:vMerge w:val="restart"/>
            <w:tcBorders>
              <w:top w:val="single" w:sz="4" w:space="0" w:color="auto"/>
              <w:left w:val="single" w:sz="4" w:space="0" w:color="auto"/>
              <w:bottom w:val="single" w:sz="4" w:space="0" w:color="auto"/>
              <w:right w:val="single" w:sz="4" w:space="0" w:color="auto"/>
            </w:tcBorders>
            <w:hideMark/>
          </w:tcPr>
          <w:p w14:paraId="13B71F43" w14:textId="77777777" w:rsidR="000F1F2B" w:rsidRPr="002E1082" w:rsidRDefault="000F1F2B" w:rsidP="008B663E">
            <w:pPr>
              <w:spacing w:line="360" w:lineRule="auto"/>
              <w:ind w:left="-147" w:right="-147"/>
              <w:jc w:val="center"/>
              <w:rPr>
                <w:sz w:val="24"/>
                <w:szCs w:val="24"/>
                <w:lang w:val="uk-UA" w:eastAsia="en-US"/>
              </w:rPr>
            </w:pPr>
            <w:r w:rsidRPr="002E1082">
              <w:rPr>
                <w:sz w:val="24"/>
                <w:szCs w:val="24"/>
                <w:lang w:val="uk-UA" w:eastAsia="en-US"/>
              </w:rPr>
              <w:t>Кількість</w:t>
            </w:r>
          </w:p>
          <w:p w14:paraId="73371AE3" w14:textId="77777777" w:rsidR="000F1F2B" w:rsidRPr="002E1082" w:rsidRDefault="000F1F2B" w:rsidP="008B663E">
            <w:pPr>
              <w:spacing w:line="360" w:lineRule="auto"/>
              <w:ind w:left="-147"/>
              <w:jc w:val="center"/>
              <w:rPr>
                <w:sz w:val="24"/>
                <w:szCs w:val="24"/>
                <w:lang w:val="uk-UA" w:eastAsia="en-US"/>
              </w:rPr>
            </w:pPr>
            <w:r w:rsidRPr="002E1082">
              <w:rPr>
                <w:sz w:val="24"/>
                <w:szCs w:val="24"/>
                <w:lang w:val="uk-UA" w:eastAsia="en-US"/>
              </w:rPr>
              <w:t>випускників 9 –х класів</w:t>
            </w:r>
          </w:p>
        </w:tc>
        <w:tc>
          <w:tcPr>
            <w:tcW w:w="2230" w:type="dxa"/>
            <w:gridSpan w:val="4"/>
            <w:tcBorders>
              <w:top w:val="single" w:sz="4" w:space="0" w:color="auto"/>
              <w:left w:val="single" w:sz="4" w:space="0" w:color="auto"/>
              <w:bottom w:val="single" w:sz="4" w:space="0" w:color="auto"/>
              <w:right w:val="single" w:sz="4" w:space="0" w:color="auto"/>
            </w:tcBorders>
            <w:hideMark/>
          </w:tcPr>
          <w:p w14:paraId="240F7698" w14:textId="77777777" w:rsidR="000F1F2B" w:rsidRPr="002E1082" w:rsidRDefault="000F1F2B" w:rsidP="008B663E">
            <w:pPr>
              <w:spacing w:line="360" w:lineRule="auto"/>
              <w:ind w:firstLine="30"/>
              <w:jc w:val="center"/>
              <w:rPr>
                <w:sz w:val="24"/>
                <w:szCs w:val="24"/>
                <w:lang w:val="uk-UA" w:eastAsia="en-US"/>
              </w:rPr>
            </w:pPr>
            <w:r w:rsidRPr="002E1082">
              <w:rPr>
                <w:sz w:val="24"/>
                <w:szCs w:val="24"/>
                <w:lang w:val="uk-UA" w:eastAsia="en-US"/>
              </w:rPr>
              <w:t>З них поступили на навчання</w:t>
            </w:r>
          </w:p>
        </w:tc>
        <w:tc>
          <w:tcPr>
            <w:tcW w:w="848" w:type="dxa"/>
            <w:vMerge w:val="restart"/>
            <w:tcBorders>
              <w:top w:val="single" w:sz="4" w:space="0" w:color="auto"/>
              <w:left w:val="single" w:sz="4" w:space="0" w:color="auto"/>
              <w:bottom w:val="single" w:sz="4" w:space="0" w:color="auto"/>
              <w:right w:val="single" w:sz="4" w:space="0" w:color="auto"/>
            </w:tcBorders>
            <w:hideMark/>
          </w:tcPr>
          <w:p w14:paraId="00457014" w14:textId="77777777" w:rsidR="000F1F2B" w:rsidRPr="002E1082" w:rsidRDefault="000F1F2B" w:rsidP="008B663E">
            <w:pPr>
              <w:spacing w:line="360" w:lineRule="auto"/>
              <w:ind w:left="-91"/>
              <w:jc w:val="center"/>
              <w:rPr>
                <w:sz w:val="24"/>
                <w:szCs w:val="24"/>
                <w:lang w:val="uk-UA" w:eastAsia="en-US"/>
              </w:rPr>
            </w:pPr>
            <w:r w:rsidRPr="002E1082">
              <w:rPr>
                <w:sz w:val="24"/>
                <w:szCs w:val="24"/>
                <w:lang w:val="uk-UA" w:eastAsia="en-US"/>
              </w:rPr>
              <w:t>Всього навчається</w:t>
            </w:r>
          </w:p>
        </w:tc>
        <w:tc>
          <w:tcPr>
            <w:tcW w:w="1266" w:type="dxa"/>
            <w:vMerge w:val="restart"/>
            <w:tcBorders>
              <w:top w:val="single" w:sz="4" w:space="0" w:color="auto"/>
              <w:left w:val="single" w:sz="4" w:space="0" w:color="auto"/>
              <w:bottom w:val="single" w:sz="4" w:space="0" w:color="auto"/>
              <w:right w:val="single" w:sz="4" w:space="0" w:color="auto"/>
            </w:tcBorders>
            <w:hideMark/>
          </w:tcPr>
          <w:p w14:paraId="02E94DFE" w14:textId="77777777" w:rsidR="000F1F2B" w:rsidRPr="002E1082" w:rsidRDefault="000F1F2B" w:rsidP="008B663E">
            <w:pPr>
              <w:spacing w:line="360" w:lineRule="auto"/>
              <w:ind w:left="-91"/>
              <w:jc w:val="center"/>
              <w:rPr>
                <w:sz w:val="24"/>
                <w:szCs w:val="24"/>
                <w:lang w:val="uk-UA" w:eastAsia="en-US"/>
              </w:rPr>
            </w:pPr>
            <w:r w:rsidRPr="002E1082">
              <w:rPr>
                <w:sz w:val="24"/>
                <w:szCs w:val="24"/>
                <w:lang w:val="uk-UA" w:eastAsia="en-US"/>
              </w:rPr>
              <w:t>% учнів, що продовжують навчання після 9 класу</w:t>
            </w:r>
          </w:p>
        </w:tc>
        <w:tc>
          <w:tcPr>
            <w:tcW w:w="1266" w:type="dxa"/>
            <w:vMerge w:val="restart"/>
            <w:tcBorders>
              <w:top w:val="single" w:sz="4" w:space="0" w:color="auto"/>
              <w:left w:val="single" w:sz="4" w:space="0" w:color="auto"/>
              <w:bottom w:val="single" w:sz="4" w:space="0" w:color="auto"/>
              <w:right w:val="single" w:sz="4" w:space="0" w:color="auto"/>
            </w:tcBorders>
            <w:hideMark/>
          </w:tcPr>
          <w:p w14:paraId="4B61A885" w14:textId="77777777" w:rsidR="000F1F2B" w:rsidRPr="002E1082" w:rsidRDefault="000F1F2B" w:rsidP="008B663E">
            <w:pPr>
              <w:spacing w:line="360" w:lineRule="auto"/>
              <w:ind w:left="-91"/>
              <w:jc w:val="center"/>
              <w:rPr>
                <w:sz w:val="24"/>
                <w:szCs w:val="24"/>
                <w:lang w:val="uk-UA" w:eastAsia="en-US"/>
              </w:rPr>
            </w:pPr>
            <w:r w:rsidRPr="002E1082">
              <w:rPr>
                <w:sz w:val="24"/>
                <w:szCs w:val="24"/>
                <w:lang w:val="uk-UA" w:eastAsia="en-US"/>
              </w:rPr>
              <w:t>Кількість випускників</w:t>
            </w:r>
          </w:p>
          <w:p w14:paraId="7C8AD4B6" w14:textId="77777777" w:rsidR="000F1F2B" w:rsidRPr="002E1082" w:rsidRDefault="000F1F2B" w:rsidP="008B663E">
            <w:pPr>
              <w:spacing w:line="360" w:lineRule="auto"/>
              <w:ind w:left="-91"/>
              <w:jc w:val="center"/>
              <w:rPr>
                <w:sz w:val="24"/>
                <w:szCs w:val="24"/>
                <w:lang w:val="uk-UA" w:eastAsia="en-US"/>
              </w:rPr>
            </w:pPr>
            <w:r w:rsidRPr="002E1082">
              <w:rPr>
                <w:sz w:val="24"/>
                <w:szCs w:val="24"/>
                <w:lang w:val="uk-UA" w:eastAsia="en-US"/>
              </w:rPr>
              <w:t>11–х класів</w:t>
            </w:r>
          </w:p>
        </w:tc>
        <w:tc>
          <w:tcPr>
            <w:tcW w:w="1800" w:type="dxa"/>
            <w:gridSpan w:val="2"/>
            <w:tcBorders>
              <w:top w:val="single" w:sz="4" w:space="0" w:color="auto"/>
              <w:left w:val="single" w:sz="4" w:space="0" w:color="auto"/>
              <w:bottom w:val="single" w:sz="4" w:space="0" w:color="auto"/>
              <w:right w:val="single" w:sz="4" w:space="0" w:color="auto"/>
            </w:tcBorders>
            <w:hideMark/>
          </w:tcPr>
          <w:p w14:paraId="750F454C" w14:textId="77777777" w:rsidR="000F1F2B" w:rsidRPr="002E1082" w:rsidRDefault="000F1F2B" w:rsidP="008B663E">
            <w:pPr>
              <w:spacing w:line="360" w:lineRule="auto"/>
              <w:ind w:left="-91"/>
              <w:jc w:val="center"/>
              <w:rPr>
                <w:sz w:val="24"/>
                <w:szCs w:val="24"/>
                <w:lang w:val="uk-UA" w:eastAsia="en-US"/>
              </w:rPr>
            </w:pPr>
            <w:r w:rsidRPr="002E1082">
              <w:rPr>
                <w:sz w:val="24"/>
                <w:szCs w:val="24"/>
                <w:lang w:val="uk-UA" w:eastAsia="en-US"/>
              </w:rPr>
              <w:t>З них вступили на навчання</w:t>
            </w:r>
          </w:p>
        </w:tc>
        <w:tc>
          <w:tcPr>
            <w:tcW w:w="743" w:type="dxa"/>
            <w:vMerge w:val="restart"/>
            <w:tcBorders>
              <w:top w:val="single" w:sz="4" w:space="0" w:color="auto"/>
              <w:left w:val="single" w:sz="4" w:space="0" w:color="auto"/>
              <w:bottom w:val="single" w:sz="4" w:space="0" w:color="auto"/>
              <w:right w:val="single" w:sz="4" w:space="0" w:color="auto"/>
            </w:tcBorders>
          </w:tcPr>
          <w:p w14:paraId="65E26620" w14:textId="77777777" w:rsidR="000F1F2B" w:rsidRPr="002E1082" w:rsidRDefault="000F1F2B" w:rsidP="008B663E">
            <w:pPr>
              <w:spacing w:line="360" w:lineRule="auto"/>
              <w:ind w:left="-91" w:right="-139" w:hanging="24"/>
              <w:jc w:val="center"/>
              <w:rPr>
                <w:sz w:val="24"/>
                <w:szCs w:val="24"/>
                <w:lang w:val="uk-UA" w:eastAsia="en-US"/>
              </w:rPr>
            </w:pPr>
            <w:r w:rsidRPr="002E1082">
              <w:rPr>
                <w:sz w:val="24"/>
                <w:szCs w:val="24"/>
                <w:lang w:val="uk-UA" w:eastAsia="en-US"/>
              </w:rPr>
              <w:t>Працюють</w:t>
            </w:r>
          </w:p>
          <w:p w14:paraId="3974BAA8" w14:textId="77777777" w:rsidR="000F1F2B" w:rsidRPr="002E1082" w:rsidRDefault="000F1F2B" w:rsidP="008B663E">
            <w:pPr>
              <w:spacing w:line="360" w:lineRule="auto"/>
              <w:ind w:left="-91" w:firstLine="540"/>
              <w:jc w:val="center"/>
              <w:rPr>
                <w:sz w:val="24"/>
                <w:szCs w:val="24"/>
                <w:lang w:val="uk-UA" w:eastAsia="en-US"/>
              </w:rPr>
            </w:pPr>
          </w:p>
        </w:tc>
        <w:tc>
          <w:tcPr>
            <w:tcW w:w="848" w:type="dxa"/>
            <w:vMerge w:val="restart"/>
            <w:tcBorders>
              <w:top w:val="single" w:sz="4" w:space="0" w:color="auto"/>
              <w:left w:val="single" w:sz="4" w:space="0" w:color="auto"/>
              <w:bottom w:val="single" w:sz="4" w:space="0" w:color="auto"/>
              <w:right w:val="single" w:sz="4" w:space="0" w:color="auto"/>
            </w:tcBorders>
            <w:hideMark/>
          </w:tcPr>
          <w:p w14:paraId="4E29A17D" w14:textId="77777777" w:rsidR="000F1F2B" w:rsidRPr="002E1082" w:rsidRDefault="000F1F2B" w:rsidP="008B663E">
            <w:pPr>
              <w:spacing w:line="360" w:lineRule="auto"/>
              <w:ind w:right="-152"/>
              <w:jc w:val="center"/>
              <w:rPr>
                <w:sz w:val="24"/>
                <w:szCs w:val="24"/>
                <w:lang w:val="uk-UA" w:eastAsia="en-US"/>
              </w:rPr>
            </w:pPr>
            <w:r w:rsidRPr="002E1082">
              <w:rPr>
                <w:sz w:val="24"/>
                <w:szCs w:val="24"/>
                <w:lang w:val="uk-UA" w:eastAsia="en-US"/>
              </w:rPr>
              <w:t>Всього навчається</w:t>
            </w:r>
          </w:p>
        </w:tc>
        <w:tc>
          <w:tcPr>
            <w:tcW w:w="631" w:type="dxa"/>
            <w:vMerge w:val="restart"/>
            <w:tcBorders>
              <w:top w:val="single" w:sz="4" w:space="0" w:color="auto"/>
              <w:left w:val="single" w:sz="4" w:space="0" w:color="auto"/>
              <w:bottom w:val="single" w:sz="4" w:space="0" w:color="auto"/>
              <w:right w:val="single" w:sz="4" w:space="0" w:color="auto"/>
            </w:tcBorders>
            <w:hideMark/>
          </w:tcPr>
          <w:p w14:paraId="2E2505D0" w14:textId="77777777" w:rsidR="000F1F2B" w:rsidRPr="002E1082" w:rsidRDefault="000F1F2B" w:rsidP="008B663E">
            <w:pPr>
              <w:spacing w:line="360" w:lineRule="auto"/>
              <w:ind w:left="-64" w:right="-143"/>
              <w:jc w:val="center"/>
              <w:rPr>
                <w:sz w:val="24"/>
                <w:szCs w:val="24"/>
                <w:lang w:val="uk-UA" w:eastAsia="en-US"/>
              </w:rPr>
            </w:pPr>
            <w:r w:rsidRPr="002E1082">
              <w:rPr>
                <w:sz w:val="24"/>
                <w:szCs w:val="24"/>
                <w:lang w:val="uk-UA" w:eastAsia="en-US"/>
              </w:rPr>
              <w:t xml:space="preserve">% учнів, що </w:t>
            </w:r>
            <w:proofErr w:type="spellStart"/>
            <w:r w:rsidRPr="002E1082">
              <w:rPr>
                <w:sz w:val="24"/>
                <w:szCs w:val="24"/>
                <w:lang w:val="uk-UA" w:eastAsia="en-US"/>
              </w:rPr>
              <w:t>продовжуть</w:t>
            </w:r>
            <w:proofErr w:type="spellEnd"/>
            <w:r w:rsidRPr="002E1082">
              <w:rPr>
                <w:sz w:val="24"/>
                <w:szCs w:val="24"/>
                <w:lang w:val="uk-UA" w:eastAsia="en-US"/>
              </w:rPr>
              <w:t xml:space="preserve"> навчання</w:t>
            </w:r>
          </w:p>
        </w:tc>
      </w:tr>
      <w:tr w:rsidR="000F1F2B" w:rsidRPr="002E1082" w14:paraId="46AC2EFA" w14:textId="77777777" w:rsidTr="00B4299E">
        <w:trPr>
          <w:trHeight w:val="274"/>
          <w:jc w:val="center"/>
        </w:trPr>
        <w:tc>
          <w:tcPr>
            <w:tcW w:w="574" w:type="dxa"/>
            <w:vMerge/>
            <w:tcBorders>
              <w:top w:val="single" w:sz="4" w:space="0" w:color="auto"/>
              <w:left w:val="single" w:sz="4" w:space="0" w:color="auto"/>
              <w:bottom w:val="single" w:sz="4" w:space="0" w:color="auto"/>
              <w:right w:val="single" w:sz="4" w:space="0" w:color="auto"/>
            </w:tcBorders>
            <w:vAlign w:val="center"/>
            <w:hideMark/>
          </w:tcPr>
          <w:p w14:paraId="4B807746" w14:textId="77777777" w:rsidR="000F1F2B" w:rsidRPr="002E1082" w:rsidRDefault="000F1F2B" w:rsidP="008B663E">
            <w:pPr>
              <w:spacing w:line="360" w:lineRule="auto"/>
              <w:rPr>
                <w:sz w:val="24"/>
                <w:szCs w:val="24"/>
                <w:lang w:val="uk-UA" w:eastAsia="en-US"/>
              </w:rPr>
            </w:pPr>
          </w:p>
        </w:tc>
        <w:tc>
          <w:tcPr>
            <w:tcW w:w="535" w:type="dxa"/>
            <w:gridSpan w:val="2"/>
            <w:tcBorders>
              <w:top w:val="single" w:sz="4" w:space="0" w:color="auto"/>
              <w:left w:val="single" w:sz="4" w:space="0" w:color="auto"/>
              <w:bottom w:val="single" w:sz="4" w:space="0" w:color="auto"/>
              <w:right w:val="single" w:sz="4" w:space="0" w:color="auto"/>
            </w:tcBorders>
            <w:hideMark/>
          </w:tcPr>
          <w:p w14:paraId="1A6C9532" w14:textId="77777777" w:rsidR="000F1F2B" w:rsidRPr="002E1082" w:rsidRDefault="000F1F2B" w:rsidP="008B663E">
            <w:pPr>
              <w:spacing w:line="360" w:lineRule="auto"/>
              <w:jc w:val="center"/>
              <w:rPr>
                <w:sz w:val="24"/>
                <w:szCs w:val="24"/>
                <w:lang w:val="uk-UA" w:eastAsia="en-US"/>
              </w:rPr>
            </w:pPr>
            <w:r w:rsidRPr="002E1082">
              <w:rPr>
                <w:sz w:val="24"/>
                <w:szCs w:val="24"/>
                <w:lang w:val="uk-UA" w:eastAsia="en-US"/>
              </w:rPr>
              <w:t xml:space="preserve">10 </w:t>
            </w:r>
            <w:proofErr w:type="spellStart"/>
            <w:r w:rsidRPr="002E1082">
              <w:rPr>
                <w:sz w:val="24"/>
                <w:szCs w:val="24"/>
                <w:lang w:val="uk-UA" w:eastAsia="en-US"/>
              </w:rPr>
              <w:t>кл</w:t>
            </w:r>
            <w:proofErr w:type="spellEnd"/>
          </w:p>
        </w:tc>
        <w:tc>
          <w:tcPr>
            <w:tcW w:w="952" w:type="dxa"/>
            <w:tcBorders>
              <w:top w:val="single" w:sz="4" w:space="0" w:color="auto"/>
              <w:left w:val="single" w:sz="4" w:space="0" w:color="auto"/>
              <w:bottom w:val="single" w:sz="4" w:space="0" w:color="auto"/>
              <w:right w:val="single" w:sz="4" w:space="0" w:color="auto"/>
            </w:tcBorders>
            <w:hideMark/>
          </w:tcPr>
          <w:p w14:paraId="52A44DB2" w14:textId="77777777" w:rsidR="000F1F2B" w:rsidRPr="002E1082" w:rsidRDefault="000F1F2B" w:rsidP="008B663E">
            <w:pPr>
              <w:spacing w:line="360" w:lineRule="auto"/>
              <w:ind w:left="-88" w:right="-126"/>
              <w:jc w:val="center"/>
              <w:rPr>
                <w:sz w:val="24"/>
                <w:szCs w:val="24"/>
                <w:lang w:val="uk-UA" w:eastAsia="en-US"/>
              </w:rPr>
            </w:pPr>
            <w:r w:rsidRPr="002E1082">
              <w:rPr>
                <w:sz w:val="24"/>
                <w:szCs w:val="24"/>
                <w:lang w:val="uk-UA" w:eastAsia="en-US"/>
              </w:rPr>
              <w:t>ПТУ з серед. освітою</w:t>
            </w:r>
          </w:p>
        </w:tc>
        <w:tc>
          <w:tcPr>
            <w:tcW w:w="743" w:type="dxa"/>
            <w:tcBorders>
              <w:top w:val="single" w:sz="4" w:space="0" w:color="auto"/>
              <w:left w:val="single" w:sz="4" w:space="0" w:color="auto"/>
              <w:bottom w:val="single" w:sz="4" w:space="0" w:color="auto"/>
              <w:right w:val="single" w:sz="4" w:space="0" w:color="auto"/>
            </w:tcBorders>
            <w:hideMark/>
          </w:tcPr>
          <w:p w14:paraId="044577CA" w14:textId="77777777" w:rsidR="000F1F2B" w:rsidRPr="002E1082" w:rsidRDefault="000F1F2B" w:rsidP="008B663E">
            <w:pPr>
              <w:spacing w:line="360" w:lineRule="auto"/>
              <w:ind w:left="-88"/>
              <w:jc w:val="center"/>
              <w:rPr>
                <w:sz w:val="24"/>
                <w:szCs w:val="24"/>
                <w:lang w:val="uk-UA" w:eastAsia="en-US"/>
              </w:rPr>
            </w:pPr>
            <w:r w:rsidRPr="002E1082">
              <w:rPr>
                <w:sz w:val="24"/>
                <w:szCs w:val="24"/>
                <w:lang w:val="uk-UA" w:eastAsia="en-US"/>
              </w:rPr>
              <w:t>ВНЗ</w:t>
            </w:r>
          </w:p>
          <w:p w14:paraId="781136DA" w14:textId="77777777" w:rsidR="000F1F2B" w:rsidRPr="002E1082" w:rsidRDefault="000F1F2B" w:rsidP="008B663E">
            <w:pPr>
              <w:spacing w:line="360" w:lineRule="auto"/>
              <w:ind w:left="-88"/>
              <w:jc w:val="center"/>
              <w:rPr>
                <w:sz w:val="24"/>
                <w:szCs w:val="24"/>
                <w:lang w:val="uk-UA" w:eastAsia="en-US"/>
              </w:rPr>
            </w:pPr>
            <w:r w:rsidRPr="002E1082">
              <w:rPr>
                <w:sz w:val="24"/>
                <w:szCs w:val="24"/>
                <w:lang w:val="uk-UA" w:eastAsia="en-US"/>
              </w:rPr>
              <w:t>І-ІІ рівнів</w:t>
            </w:r>
          </w:p>
        </w:tc>
        <w:tc>
          <w:tcPr>
            <w:tcW w:w="848" w:type="dxa"/>
            <w:vMerge/>
            <w:tcBorders>
              <w:top w:val="single" w:sz="4" w:space="0" w:color="auto"/>
              <w:left w:val="single" w:sz="4" w:space="0" w:color="auto"/>
              <w:bottom w:val="single" w:sz="4" w:space="0" w:color="auto"/>
              <w:right w:val="single" w:sz="4" w:space="0" w:color="auto"/>
            </w:tcBorders>
            <w:vAlign w:val="center"/>
            <w:hideMark/>
          </w:tcPr>
          <w:p w14:paraId="47724B6C" w14:textId="77777777" w:rsidR="000F1F2B" w:rsidRPr="002E1082" w:rsidRDefault="000F1F2B" w:rsidP="008B663E">
            <w:pPr>
              <w:spacing w:line="360" w:lineRule="auto"/>
              <w:jc w:val="center"/>
              <w:rPr>
                <w:sz w:val="24"/>
                <w:szCs w:val="24"/>
                <w:lang w:val="uk-UA" w:eastAsia="en-US"/>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14:paraId="06C43C63" w14:textId="77777777" w:rsidR="000F1F2B" w:rsidRPr="002E1082" w:rsidRDefault="000F1F2B" w:rsidP="008B663E">
            <w:pPr>
              <w:spacing w:line="360" w:lineRule="auto"/>
              <w:jc w:val="center"/>
              <w:rPr>
                <w:sz w:val="24"/>
                <w:szCs w:val="24"/>
                <w:lang w:val="uk-UA" w:eastAsia="en-US"/>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14:paraId="314D66C0" w14:textId="77777777" w:rsidR="000F1F2B" w:rsidRPr="002E1082" w:rsidRDefault="000F1F2B" w:rsidP="008B663E">
            <w:pPr>
              <w:spacing w:line="360" w:lineRule="auto"/>
              <w:jc w:val="center"/>
              <w:rPr>
                <w:sz w:val="24"/>
                <w:szCs w:val="24"/>
                <w:lang w:val="uk-UA" w:eastAsia="en-US"/>
              </w:rPr>
            </w:pPr>
          </w:p>
        </w:tc>
        <w:tc>
          <w:tcPr>
            <w:tcW w:w="848" w:type="dxa"/>
            <w:tcBorders>
              <w:top w:val="single" w:sz="4" w:space="0" w:color="auto"/>
              <w:left w:val="single" w:sz="4" w:space="0" w:color="auto"/>
              <w:bottom w:val="single" w:sz="4" w:space="0" w:color="auto"/>
              <w:right w:val="single" w:sz="4" w:space="0" w:color="auto"/>
            </w:tcBorders>
            <w:hideMark/>
          </w:tcPr>
          <w:p w14:paraId="016BA3DA" w14:textId="77777777" w:rsidR="000F1F2B" w:rsidRPr="002E1082" w:rsidRDefault="000F1F2B" w:rsidP="008B663E">
            <w:pPr>
              <w:spacing w:line="360" w:lineRule="auto"/>
              <w:ind w:left="-108" w:firstLine="8"/>
              <w:jc w:val="center"/>
              <w:rPr>
                <w:sz w:val="24"/>
                <w:szCs w:val="24"/>
                <w:lang w:val="uk-UA" w:eastAsia="en-US"/>
              </w:rPr>
            </w:pPr>
            <w:r w:rsidRPr="002E1082">
              <w:rPr>
                <w:sz w:val="24"/>
                <w:szCs w:val="24"/>
                <w:lang w:val="uk-UA" w:eastAsia="en-US"/>
              </w:rPr>
              <w:t>ПТНЗ, ВНЗ І–ІІ рівнів</w:t>
            </w:r>
          </w:p>
        </w:tc>
        <w:tc>
          <w:tcPr>
            <w:tcW w:w="952" w:type="dxa"/>
            <w:tcBorders>
              <w:top w:val="single" w:sz="4" w:space="0" w:color="auto"/>
              <w:left w:val="single" w:sz="4" w:space="0" w:color="auto"/>
              <w:bottom w:val="single" w:sz="4" w:space="0" w:color="auto"/>
              <w:right w:val="single" w:sz="4" w:space="0" w:color="auto"/>
            </w:tcBorders>
            <w:hideMark/>
          </w:tcPr>
          <w:p w14:paraId="19799C58" w14:textId="77777777" w:rsidR="000F1F2B" w:rsidRPr="002E1082" w:rsidRDefault="000F1F2B" w:rsidP="008B663E">
            <w:pPr>
              <w:spacing w:line="360" w:lineRule="auto"/>
              <w:jc w:val="center"/>
              <w:rPr>
                <w:sz w:val="24"/>
                <w:szCs w:val="24"/>
                <w:lang w:val="uk-UA" w:eastAsia="en-US"/>
              </w:rPr>
            </w:pPr>
            <w:r w:rsidRPr="002E1082">
              <w:rPr>
                <w:sz w:val="24"/>
                <w:szCs w:val="24"/>
                <w:lang w:val="uk-UA" w:eastAsia="en-US"/>
              </w:rPr>
              <w:t>ВНЗ</w:t>
            </w:r>
          </w:p>
          <w:p w14:paraId="696F8DA5" w14:textId="77777777" w:rsidR="000F1F2B" w:rsidRPr="002E1082" w:rsidRDefault="000F1F2B" w:rsidP="008B663E">
            <w:pPr>
              <w:spacing w:line="360" w:lineRule="auto"/>
              <w:jc w:val="center"/>
              <w:rPr>
                <w:sz w:val="24"/>
                <w:szCs w:val="24"/>
                <w:lang w:val="uk-UA" w:eastAsia="en-US"/>
              </w:rPr>
            </w:pPr>
            <w:r w:rsidRPr="002E1082">
              <w:rPr>
                <w:sz w:val="24"/>
                <w:szCs w:val="24"/>
                <w:lang w:val="uk-UA" w:eastAsia="en-US"/>
              </w:rPr>
              <w:t>ІІІ–ІV</w:t>
            </w:r>
          </w:p>
          <w:p w14:paraId="7799E8B0" w14:textId="77777777" w:rsidR="000F1F2B" w:rsidRPr="002E1082" w:rsidRDefault="000F1F2B" w:rsidP="008B663E">
            <w:pPr>
              <w:spacing w:line="360" w:lineRule="auto"/>
              <w:jc w:val="center"/>
              <w:rPr>
                <w:sz w:val="24"/>
                <w:szCs w:val="24"/>
                <w:lang w:val="uk-UA" w:eastAsia="en-US"/>
              </w:rPr>
            </w:pPr>
            <w:r w:rsidRPr="002E1082">
              <w:rPr>
                <w:sz w:val="24"/>
                <w:szCs w:val="24"/>
                <w:lang w:val="uk-UA" w:eastAsia="en-US"/>
              </w:rPr>
              <w:t>рівнів</w:t>
            </w:r>
          </w:p>
        </w:tc>
        <w:tc>
          <w:tcPr>
            <w:tcW w:w="743" w:type="dxa"/>
            <w:vMerge/>
            <w:tcBorders>
              <w:top w:val="single" w:sz="4" w:space="0" w:color="auto"/>
              <w:left w:val="single" w:sz="4" w:space="0" w:color="auto"/>
              <w:bottom w:val="single" w:sz="4" w:space="0" w:color="auto"/>
              <w:right w:val="single" w:sz="4" w:space="0" w:color="auto"/>
            </w:tcBorders>
            <w:vAlign w:val="center"/>
            <w:hideMark/>
          </w:tcPr>
          <w:p w14:paraId="6680A61D" w14:textId="77777777" w:rsidR="000F1F2B" w:rsidRPr="002E1082" w:rsidRDefault="000F1F2B" w:rsidP="008B663E">
            <w:pPr>
              <w:spacing w:line="360" w:lineRule="auto"/>
              <w:rPr>
                <w:sz w:val="24"/>
                <w:szCs w:val="24"/>
                <w:lang w:val="uk-UA" w:eastAsia="en-US"/>
              </w:rPr>
            </w:pPr>
          </w:p>
        </w:tc>
        <w:tc>
          <w:tcPr>
            <w:tcW w:w="848" w:type="dxa"/>
            <w:vMerge/>
            <w:tcBorders>
              <w:top w:val="single" w:sz="4" w:space="0" w:color="auto"/>
              <w:left w:val="single" w:sz="4" w:space="0" w:color="auto"/>
              <w:bottom w:val="single" w:sz="4" w:space="0" w:color="auto"/>
              <w:right w:val="single" w:sz="4" w:space="0" w:color="auto"/>
            </w:tcBorders>
            <w:vAlign w:val="center"/>
            <w:hideMark/>
          </w:tcPr>
          <w:p w14:paraId="7071A23D" w14:textId="77777777" w:rsidR="000F1F2B" w:rsidRPr="002E1082" w:rsidRDefault="000F1F2B" w:rsidP="008B663E">
            <w:pPr>
              <w:spacing w:line="360" w:lineRule="auto"/>
              <w:rPr>
                <w:sz w:val="24"/>
                <w:szCs w:val="24"/>
                <w:lang w:val="uk-UA" w:eastAsia="en-US"/>
              </w:rPr>
            </w:pPr>
          </w:p>
        </w:tc>
        <w:tc>
          <w:tcPr>
            <w:tcW w:w="631" w:type="dxa"/>
            <w:vMerge/>
            <w:tcBorders>
              <w:top w:val="single" w:sz="4" w:space="0" w:color="auto"/>
              <w:left w:val="single" w:sz="4" w:space="0" w:color="auto"/>
              <w:bottom w:val="single" w:sz="4" w:space="0" w:color="auto"/>
              <w:right w:val="single" w:sz="4" w:space="0" w:color="auto"/>
            </w:tcBorders>
            <w:vAlign w:val="center"/>
            <w:hideMark/>
          </w:tcPr>
          <w:p w14:paraId="5269FA17" w14:textId="77777777" w:rsidR="000F1F2B" w:rsidRPr="002E1082" w:rsidRDefault="000F1F2B" w:rsidP="008B663E">
            <w:pPr>
              <w:spacing w:line="360" w:lineRule="auto"/>
              <w:rPr>
                <w:sz w:val="24"/>
                <w:szCs w:val="24"/>
                <w:lang w:val="uk-UA" w:eastAsia="en-US"/>
              </w:rPr>
            </w:pPr>
          </w:p>
        </w:tc>
      </w:tr>
      <w:tr w:rsidR="000F1F2B" w:rsidRPr="002E1082" w14:paraId="4CB40965" w14:textId="77777777" w:rsidTr="00B4299E">
        <w:trPr>
          <w:jc w:val="center"/>
        </w:trPr>
        <w:tc>
          <w:tcPr>
            <w:tcW w:w="10206" w:type="dxa"/>
            <w:gridSpan w:val="13"/>
            <w:tcBorders>
              <w:top w:val="single" w:sz="4" w:space="0" w:color="auto"/>
              <w:left w:val="single" w:sz="4" w:space="0" w:color="auto"/>
              <w:bottom w:val="single" w:sz="4" w:space="0" w:color="auto"/>
              <w:right w:val="single" w:sz="4" w:space="0" w:color="auto"/>
            </w:tcBorders>
            <w:hideMark/>
          </w:tcPr>
          <w:p w14:paraId="25FF42D7" w14:textId="5E1804D8" w:rsidR="000F1F2B" w:rsidRPr="002E1082" w:rsidRDefault="000F1F2B" w:rsidP="008B663E">
            <w:pPr>
              <w:spacing w:line="360" w:lineRule="auto"/>
              <w:jc w:val="both"/>
              <w:rPr>
                <w:i/>
                <w:sz w:val="24"/>
                <w:szCs w:val="24"/>
                <w:lang w:val="uk-UA" w:eastAsia="en-US"/>
              </w:rPr>
            </w:pPr>
            <w:r w:rsidRPr="002E1082">
              <w:rPr>
                <w:i/>
                <w:sz w:val="24"/>
                <w:szCs w:val="24"/>
                <w:lang w:val="uk-UA" w:eastAsia="en-US"/>
              </w:rPr>
              <w:t>201</w:t>
            </w:r>
            <w:r w:rsidR="00B4299E">
              <w:rPr>
                <w:i/>
                <w:sz w:val="24"/>
                <w:szCs w:val="24"/>
                <w:lang w:val="uk-UA" w:eastAsia="en-US"/>
              </w:rPr>
              <w:t>9</w:t>
            </w:r>
            <w:r w:rsidRPr="002E1082">
              <w:rPr>
                <w:i/>
                <w:sz w:val="24"/>
                <w:szCs w:val="24"/>
                <w:lang w:val="uk-UA" w:eastAsia="en-US"/>
              </w:rPr>
              <w:t>/20</w:t>
            </w:r>
            <w:r w:rsidR="00B4299E">
              <w:rPr>
                <w:i/>
                <w:sz w:val="24"/>
                <w:szCs w:val="24"/>
                <w:lang w:val="uk-UA" w:eastAsia="en-US"/>
              </w:rPr>
              <w:t>20</w:t>
            </w:r>
            <w:r w:rsidRPr="002E1082">
              <w:rPr>
                <w:i/>
                <w:sz w:val="24"/>
                <w:szCs w:val="24"/>
                <w:lang w:val="uk-UA" w:eastAsia="en-US"/>
              </w:rPr>
              <w:t xml:space="preserve"> навчальний рік</w:t>
            </w:r>
          </w:p>
        </w:tc>
      </w:tr>
      <w:tr w:rsidR="000F1F2B" w:rsidRPr="002E1082" w14:paraId="4650EB73" w14:textId="77777777" w:rsidTr="00B4299E">
        <w:trPr>
          <w:jc w:val="center"/>
        </w:trPr>
        <w:tc>
          <w:tcPr>
            <w:tcW w:w="612" w:type="dxa"/>
            <w:gridSpan w:val="2"/>
            <w:tcBorders>
              <w:top w:val="single" w:sz="4" w:space="0" w:color="auto"/>
              <w:left w:val="single" w:sz="4" w:space="0" w:color="auto"/>
              <w:bottom w:val="single" w:sz="4" w:space="0" w:color="auto"/>
              <w:right w:val="single" w:sz="4" w:space="0" w:color="auto"/>
            </w:tcBorders>
            <w:hideMark/>
          </w:tcPr>
          <w:p w14:paraId="31D958FC" w14:textId="2A092A22" w:rsidR="000F1F2B" w:rsidRPr="002E1082" w:rsidRDefault="00B4299E" w:rsidP="008B663E">
            <w:pPr>
              <w:spacing w:line="360" w:lineRule="auto"/>
              <w:jc w:val="both"/>
              <w:rPr>
                <w:sz w:val="24"/>
                <w:szCs w:val="24"/>
                <w:lang w:val="uk-UA" w:eastAsia="en-US"/>
              </w:rPr>
            </w:pPr>
            <w:r>
              <w:rPr>
                <w:sz w:val="24"/>
                <w:szCs w:val="24"/>
                <w:lang w:val="uk-UA" w:eastAsia="en-US"/>
              </w:rPr>
              <w:t>11</w:t>
            </w:r>
          </w:p>
        </w:tc>
        <w:tc>
          <w:tcPr>
            <w:tcW w:w="497" w:type="dxa"/>
            <w:tcBorders>
              <w:top w:val="single" w:sz="4" w:space="0" w:color="auto"/>
              <w:left w:val="single" w:sz="4" w:space="0" w:color="auto"/>
              <w:bottom w:val="single" w:sz="4" w:space="0" w:color="auto"/>
              <w:right w:val="single" w:sz="4" w:space="0" w:color="auto"/>
            </w:tcBorders>
            <w:hideMark/>
          </w:tcPr>
          <w:p w14:paraId="7A378799" w14:textId="03E47464" w:rsidR="000F1F2B" w:rsidRPr="002E1082" w:rsidRDefault="00B4299E" w:rsidP="008B663E">
            <w:pPr>
              <w:spacing w:line="360" w:lineRule="auto"/>
              <w:jc w:val="both"/>
              <w:rPr>
                <w:sz w:val="24"/>
                <w:szCs w:val="24"/>
                <w:lang w:val="uk-UA" w:eastAsia="en-US"/>
              </w:rPr>
            </w:pPr>
            <w:r>
              <w:rPr>
                <w:sz w:val="24"/>
                <w:szCs w:val="24"/>
                <w:lang w:val="uk-UA" w:eastAsia="en-US"/>
              </w:rPr>
              <w:t>6</w:t>
            </w:r>
          </w:p>
        </w:tc>
        <w:tc>
          <w:tcPr>
            <w:tcW w:w="952" w:type="dxa"/>
            <w:tcBorders>
              <w:top w:val="single" w:sz="4" w:space="0" w:color="auto"/>
              <w:left w:val="single" w:sz="4" w:space="0" w:color="auto"/>
              <w:bottom w:val="single" w:sz="4" w:space="0" w:color="auto"/>
              <w:right w:val="single" w:sz="4" w:space="0" w:color="auto"/>
            </w:tcBorders>
            <w:hideMark/>
          </w:tcPr>
          <w:p w14:paraId="3F59E06F" w14:textId="77777777" w:rsidR="000F1F2B" w:rsidRPr="002E1082" w:rsidRDefault="000F1F2B" w:rsidP="008B663E">
            <w:pPr>
              <w:spacing w:line="360" w:lineRule="auto"/>
              <w:jc w:val="both"/>
              <w:rPr>
                <w:sz w:val="24"/>
                <w:szCs w:val="24"/>
                <w:lang w:val="uk-UA" w:eastAsia="en-US"/>
              </w:rPr>
            </w:pPr>
            <w:r w:rsidRPr="002E1082">
              <w:rPr>
                <w:sz w:val="24"/>
                <w:szCs w:val="24"/>
                <w:lang w:val="uk-UA" w:eastAsia="en-US"/>
              </w:rPr>
              <w:t>-</w:t>
            </w:r>
          </w:p>
        </w:tc>
        <w:tc>
          <w:tcPr>
            <w:tcW w:w="743" w:type="dxa"/>
            <w:tcBorders>
              <w:top w:val="single" w:sz="4" w:space="0" w:color="auto"/>
              <w:left w:val="single" w:sz="4" w:space="0" w:color="auto"/>
              <w:bottom w:val="single" w:sz="4" w:space="0" w:color="auto"/>
              <w:right w:val="single" w:sz="4" w:space="0" w:color="auto"/>
            </w:tcBorders>
            <w:hideMark/>
          </w:tcPr>
          <w:p w14:paraId="7603D2DF" w14:textId="54B5D1D1" w:rsidR="000F1F2B" w:rsidRPr="002E1082" w:rsidRDefault="00B4299E" w:rsidP="008B663E">
            <w:pPr>
              <w:spacing w:line="360" w:lineRule="auto"/>
              <w:jc w:val="both"/>
              <w:rPr>
                <w:sz w:val="24"/>
                <w:szCs w:val="24"/>
                <w:lang w:val="uk-UA" w:eastAsia="en-US"/>
              </w:rPr>
            </w:pPr>
            <w:r>
              <w:rPr>
                <w:sz w:val="24"/>
                <w:szCs w:val="24"/>
                <w:lang w:val="uk-UA" w:eastAsia="en-US"/>
              </w:rPr>
              <w:t>5</w:t>
            </w:r>
          </w:p>
        </w:tc>
        <w:tc>
          <w:tcPr>
            <w:tcW w:w="848" w:type="dxa"/>
            <w:tcBorders>
              <w:top w:val="single" w:sz="4" w:space="0" w:color="auto"/>
              <w:left w:val="single" w:sz="4" w:space="0" w:color="auto"/>
              <w:bottom w:val="single" w:sz="4" w:space="0" w:color="auto"/>
              <w:right w:val="single" w:sz="4" w:space="0" w:color="auto"/>
            </w:tcBorders>
            <w:hideMark/>
          </w:tcPr>
          <w:p w14:paraId="0BBD98F8" w14:textId="52D87301" w:rsidR="000F1F2B" w:rsidRPr="002E1082" w:rsidRDefault="00B4299E" w:rsidP="008B663E">
            <w:pPr>
              <w:spacing w:line="360" w:lineRule="auto"/>
              <w:jc w:val="both"/>
              <w:rPr>
                <w:sz w:val="24"/>
                <w:szCs w:val="24"/>
                <w:lang w:val="uk-UA" w:eastAsia="en-US"/>
              </w:rPr>
            </w:pPr>
            <w:r>
              <w:rPr>
                <w:sz w:val="24"/>
                <w:szCs w:val="24"/>
                <w:lang w:val="uk-UA" w:eastAsia="en-US"/>
              </w:rPr>
              <w:t>11</w:t>
            </w:r>
          </w:p>
        </w:tc>
        <w:tc>
          <w:tcPr>
            <w:tcW w:w="1266" w:type="dxa"/>
            <w:tcBorders>
              <w:top w:val="single" w:sz="4" w:space="0" w:color="auto"/>
              <w:left w:val="single" w:sz="4" w:space="0" w:color="auto"/>
              <w:bottom w:val="single" w:sz="4" w:space="0" w:color="auto"/>
              <w:right w:val="single" w:sz="4" w:space="0" w:color="auto"/>
            </w:tcBorders>
            <w:hideMark/>
          </w:tcPr>
          <w:p w14:paraId="03A22190" w14:textId="77777777" w:rsidR="000F1F2B" w:rsidRPr="002E1082" w:rsidRDefault="000F1F2B" w:rsidP="008B663E">
            <w:pPr>
              <w:spacing w:line="360" w:lineRule="auto"/>
              <w:jc w:val="both"/>
              <w:rPr>
                <w:sz w:val="24"/>
                <w:szCs w:val="24"/>
                <w:lang w:val="uk-UA" w:eastAsia="en-US"/>
              </w:rPr>
            </w:pPr>
            <w:r w:rsidRPr="002E1082">
              <w:rPr>
                <w:sz w:val="24"/>
                <w:szCs w:val="24"/>
                <w:lang w:val="uk-UA" w:eastAsia="en-US"/>
              </w:rPr>
              <w:t>100</w:t>
            </w:r>
          </w:p>
        </w:tc>
        <w:tc>
          <w:tcPr>
            <w:tcW w:w="1266" w:type="dxa"/>
            <w:tcBorders>
              <w:top w:val="single" w:sz="4" w:space="0" w:color="auto"/>
              <w:left w:val="single" w:sz="4" w:space="0" w:color="auto"/>
              <w:bottom w:val="single" w:sz="4" w:space="0" w:color="auto"/>
              <w:right w:val="single" w:sz="4" w:space="0" w:color="auto"/>
            </w:tcBorders>
            <w:hideMark/>
          </w:tcPr>
          <w:p w14:paraId="7DEE3F04" w14:textId="14F5C865" w:rsidR="000F1F2B" w:rsidRPr="002E1082" w:rsidRDefault="00B4299E" w:rsidP="008B663E">
            <w:pPr>
              <w:spacing w:line="360" w:lineRule="auto"/>
              <w:jc w:val="both"/>
              <w:rPr>
                <w:sz w:val="24"/>
                <w:szCs w:val="24"/>
                <w:lang w:val="uk-UA" w:eastAsia="en-US"/>
              </w:rPr>
            </w:pPr>
            <w:r>
              <w:rPr>
                <w:sz w:val="24"/>
                <w:szCs w:val="24"/>
                <w:lang w:val="uk-UA" w:eastAsia="en-US"/>
              </w:rPr>
              <w:t>6</w:t>
            </w:r>
          </w:p>
        </w:tc>
        <w:tc>
          <w:tcPr>
            <w:tcW w:w="848" w:type="dxa"/>
            <w:tcBorders>
              <w:top w:val="single" w:sz="4" w:space="0" w:color="auto"/>
              <w:left w:val="single" w:sz="4" w:space="0" w:color="auto"/>
              <w:bottom w:val="single" w:sz="4" w:space="0" w:color="auto"/>
              <w:right w:val="single" w:sz="4" w:space="0" w:color="auto"/>
            </w:tcBorders>
            <w:hideMark/>
          </w:tcPr>
          <w:p w14:paraId="37F47503" w14:textId="0A48943F" w:rsidR="000F1F2B" w:rsidRPr="002E1082" w:rsidRDefault="00B81A91" w:rsidP="008B663E">
            <w:pPr>
              <w:spacing w:line="360" w:lineRule="auto"/>
              <w:jc w:val="both"/>
              <w:rPr>
                <w:sz w:val="24"/>
                <w:szCs w:val="24"/>
                <w:lang w:val="uk-UA" w:eastAsia="en-US"/>
              </w:rPr>
            </w:pPr>
            <w:r>
              <w:rPr>
                <w:sz w:val="24"/>
                <w:szCs w:val="24"/>
                <w:lang w:val="uk-UA" w:eastAsia="en-US"/>
              </w:rPr>
              <w:t>2</w:t>
            </w:r>
          </w:p>
        </w:tc>
        <w:tc>
          <w:tcPr>
            <w:tcW w:w="952" w:type="dxa"/>
            <w:tcBorders>
              <w:top w:val="single" w:sz="4" w:space="0" w:color="auto"/>
              <w:left w:val="single" w:sz="4" w:space="0" w:color="auto"/>
              <w:bottom w:val="single" w:sz="4" w:space="0" w:color="auto"/>
              <w:right w:val="single" w:sz="4" w:space="0" w:color="auto"/>
            </w:tcBorders>
            <w:hideMark/>
          </w:tcPr>
          <w:p w14:paraId="3839D7F8" w14:textId="4FD5086C" w:rsidR="000F1F2B" w:rsidRPr="002E1082" w:rsidRDefault="00B81A91" w:rsidP="008B663E">
            <w:pPr>
              <w:spacing w:line="360" w:lineRule="auto"/>
              <w:jc w:val="both"/>
              <w:rPr>
                <w:sz w:val="24"/>
                <w:szCs w:val="24"/>
                <w:lang w:val="uk-UA" w:eastAsia="en-US"/>
              </w:rPr>
            </w:pPr>
            <w:r>
              <w:rPr>
                <w:sz w:val="24"/>
                <w:szCs w:val="24"/>
                <w:lang w:val="uk-UA" w:eastAsia="en-US"/>
              </w:rPr>
              <w:t>3</w:t>
            </w:r>
          </w:p>
        </w:tc>
        <w:tc>
          <w:tcPr>
            <w:tcW w:w="743" w:type="dxa"/>
            <w:tcBorders>
              <w:top w:val="single" w:sz="4" w:space="0" w:color="auto"/>
              <w:left w:val="single" w:sz="4" w:space="0" w:color="auto"/>
              <w:bottom w:val="single" w:sz="4" w:space="0" w:color="auto"/>
              <w:right w:val="single" w:sz="4" w:space="0" w:color="auto"/>
            </w:tcBorders>
            <w:hideMark/>
          </w:tcPr>
          <w:p w14:paraId="1E1F23CE" w14:textId="77777777" w:rsidR="000F1F2B" w:rsidRPr="002E1082" w:rsidRDefault="000F1F2B" w:rsidP="008B663E">
            <w:pPr>
              <w:spacing w:line="360" w:lineRule="auto"/>
              <w:jc w:val="both"/>
              <w:rPr>
                <w:sz w:val="24"/>
                <w:szCs w:val="24"/>
                <w:lang w:val="uk-UA" w:eastAsia="en-US"/>
              </w:rPr>
            </w:pPr>
            <w:r w:rsidRPr="002E1082">
              <w:rPr>
                <w:sz w:val="24"/>
                <w:szCs w:val="24"/>
                <w:lang w:val="uk-UA" w:eastAsia="en-US"/>
              </w:rPr>
              <w:t>1</w:t>
            </w:r>
          </w:p>
        </w:tc>
        <w:tc>
          <w:tcPr>
            <w:tcW w:w="848" w:type="dxa"/>
            <w:tcBorders>
              <w:top w:val="single" w:sz="4" w:space="0" w:color="auto"/>
              <w:left w:val="single" w:sz="4" w:space="0" w:color="auto"/>
              <w:bottom w:val="single" w:sz="4" w:space="0" w:color="auto"/>
              <w:right w:val="single" w:sz="4" w:space="0" w:color="auto"/>
            </w:tcBorders>
            <w:hideMark/>
          </w:tcPr>
          <w:p w14:paraId="2BAD6017" w14:textId="24499718" w:rsidR="000F1F2B" w:rsidRPr="002E1082" w:rsidRDefault="00B4299E" w:rsidP="008B663E">
            <w:pPr>
              <w:spacing w:line="360" w:lineRule="auto"/>
              <w:jc w:val="both"/>
              <w:rPr>
                <w:sz w:val="24"/>
                <w:szCs w:val="24"/>
                <w:lang w:val="uk-UA" w:eastAsia="en-US"/>
              </w:rPr>
            </w:pPr>
            <w:r>
              <w:rPr>
                <w:sz w:val="24"/>
                <w:szCs w:val="24"/>
                <w:lang w:val="uk-UA" w:eastAsia="en-US"/>
              </w:rPr>
              <w:t>5</w:t>
            </w:r>
          </w:p>
        </w:tc>
        <w:tc>
          <w:tcPr>
            <w:tcW w:w="631" w:type="dxa"/>
            <w:tcBorders>
              <w:top w:val="single" w:sz="4" w:space="0" w:color="auto"/>
              <w:left w:val="single" w:sz="4" w:space="0" w:color="auto"/>
              <w:bottom w:val="single" w:sz="4" w:space="0" w:color="auto"/>
              <w:right w:val="single" w:sz="4" w:space="0" w:color="auto"/>
            </w:tcBorders>
            <w:hideMark/>
          </w:tcPr>
          <w:p w14:paraId="354C2C6C" w14:textId="09A56DFC" w:rsidR="000F1F2B" w:rsidRPr="002E1082" w:rsidRDefault="00B4299E" w:rsidP="008B663E">
            <w:pPr>
              <w:spacing w:line="360" w:lineRule="auto"/>
              <w:jc w:val="both"/>
              <w:rPr>
                <w:sz w:val="24"/>
                <w:szCs w:val="24"/>
                <w:lang w:val="uk-UA" w:eastAsia="en-US"/>
              </w:rPr>
            </w:pPr>
            <w:r>
              <w:rPr>
                <w:sz w:val="24"/>
                <w:szCs w:val="24"/>
                <w:lang w:val="uk-UA" w:eastAsia="en-US"/>
              </w:rPr>
              <w:t>83</w:t>
            </w:r>
          </w:p>
        </w:tc>
      </w:tr>
      <w:tr w:rsidR="000F1F2B" w:rsidRPr="002E1082" w14:paraId="324C1930" w14:textId="77777777" w:rsidTr="00B4299E">
        <w:trPr>
          <w:jc w:val="center"/>
        </w:trPr>
        <w:tc>
          <w:tcPr>
            <w:tcW w:w="10206" w:type="dxa"/>
            <w:gridSpan w:val="13"/>
            <w:tcBorders>
              <w:top w:val="single" w:sz="4" w:space="0" w:color="auto"/>
              <w:left w:val="single" w:sz="4" w:space="0" w:color="auto"/>
              <w:bottom w:val="single" w:sz="4" w:space="0" w:color="auto"/>
            </w:tcBorders>
          </w:tcPr>
          <w:p w14:paraId="296567CE" w14:textId="7A326C5A" w:rsidR="000F1F2B" w:rsidRPr="002E1082" w:rsidRDefault="000F1F2B" w:rsidP="008B663E">
            <w:pPr>
              <w:spacing w:line="360" w:lineRule="auto"/>
              <w:jc w:val="both"/>
              <w:rPr>
                <w:i/>
                <w:sz w:val="24"/>
                <w:szCs w:val="24"/>
                <w:lang w:val="uk-UA" w:eastAsia="en-US"/>
              </w:rPr>
            </w:pPr>
            <w:r w:rsidRPr="002E1082">
              <w:rPr>
                <w:i/>
                <w:sz w:val="24"/>
                <w:szCs w:val="24"/>
                <w:lang w:val="uk-UA" w:eastAsia="en-US"/>
              </w:rPr>
              <w:t>20</w:t>
            </w:r>
            <w:r w:rsidR="00B4299E">
              <w:rPr>
                <w:i/>
                <w:sz w:val="24"/>
                <w:szCs w:val="24"/>
                <w:lang w:val="uk-UA" w:eastAsia="en-US"/>
              </w:rPr>
              <w:t>20</w:t>
            </w:r>
            <w:r w:rsidRPr="002E1082">
              <w:rPr>
                <w:i/>
                <w:sz w:val="24"/>
                <w:szCs w:val="24"/>
                <w:lang w:val="uk-UA" w:eastAsia="en-US"/>
              </w:rPr>
              <w:t>/202</w:t>
            </w:r>
            <w:r w:rsidR="00B4299E">
              <w:rPr>
                <w:i/>
                <w:sz w:val="24"/>
                <w:szCs w:val="24"/>
                <w:lang w:val="uk-UA" w:eastAsia="en-US"/>
              </w:rPr>
              <w:t>1</w:t>
            </w:r>
            <w:r w:rsidRPr="002E1082">
              <w:rPr>
                <w:i/>
                <w:sz w:val="24"/>
                <w:szCs w:val="24"/>
                <w:lang w:val="uk-UA" w:eastAsia="en-US"/>
              </w:rPr>
              <w:t xml:space="preserve"> навчальний рік</w:t>
            </w:r>
          </w:p>
        </w:tc>
      </w:tr>
      <w:tr w:rsidR="000F1F2B" w:rsidRPr="002E1082" w14:paraId="02AA24A6" w14:textId="77777777" w:rsidTr="00B4299E">
        <w:trPr>
          <w:jc w:val="center"/>
        </w:trPr>
        <w:tc>
          <w:tcPr>
            <w:tcW w:w="612" w:type="dxa"/>
            <w:gridSpan w:val="2"/>
            <w:tcBorders>
              <w:top w:val="single" w:sz="4" w:space="0" w:color="auto"/>
              <w:left w:val="single" w:sz="4" w:space="0" w:color="auto"/>
              <w:bottom w:val="single" w:sz="4" w:space="0" w:color="auto"/>
              <w:right w:val="single" w:sz="4" w:space="0" w:color="auto"/>
            </w:tcBorders>
          </w:tcPr>
          <w:p w14:paraId="2C6F07A0" w14:textId="62644CE9" w:rsidR="000F1F2B" w:rsidRPr="002E1082" w:rsidRDefault="00B4299E" w:rsidP="008B663E">
            <w:pPr>
              <w:spacing w:line="360" w:lineRule="auto"/>
              <w:jc w:val="both"/>
              <w:rPr>
                <w:sz w:val="24"/>
                <w:szCs w:val="24"/>
                <w:lang w:val="uk-UA" w:eastAsia="en-US"/>
              </w:rPr>
            </w:pPr>
            <w:r>
              <w:rPr>
                <w:sz w:val="24"/>
                <w:szCs w:val="24"/>
                <w:lang w:val="uk-UA" w:eastAsia="en-US"/>
              </w:rPr>
              <w:t>17</w:t>
            </w:r>
          </w:p>
        </w:tc>
        <w:tc>
          <w:tcPr>
            <w:tcW w:w="497" w:type="dxa"/>
            <w:tcBorders>
              <w:top w:val="single" w:sz="4" w:space="0" w:color="auto"/>
              <w:left w:val="single" w:sz="4" w:space="0" w:color="auto"/>
              <w:bottom w:val="single" w:sz="4" w:space="0" w:color="auto"/>
              <w:right w:val="single" w:sz="4" w:space="0" w:color="auto"/>
            </w:tcBorders>
          </w:tcPr>
          <w:p w14:paraId="3A846004" w14:textId="6F50DC77" w:rsidR="000F1F2B" w:rsidRPr="009510ED" w:rsidRDefault="00B4299E" w:rsidP="008B663E">
            <w:pPr>
              <w:spacing w:line="360" w:lineRule="auto"/>
              <w:jc w:val="both"/>
              <w:rPr>
                <w:sz w:val="24"/>
                <w:szCs w:val="24"/>
                <w:lang w:val="uk-UA" w:eastAsia="en-US"/>
              </w:rPr>
            </w:pPr>
            <w:r w:rsidRPr="009510ED">
              <w:rPr>
                <w:sz w:val="24"/>
                <w:szCs w:val="24"/>
                <w:lang w:val="uk-UA" w:eastAsia="en-US"/>
              </w:rPr>
              <w:t>7</w:t>
            </w:r>
          </w:p>
        </w:tc>
        <w:tc>
          <w:tcPr>
            <w:tcW w:w="952" w:type="dxa"/>
            <w:tcBorders>
              <w:top w:val="single" w:sz="4" w:space="0" w:color="auto"/>
              <w:left w:val="single" w:sz="4" w:space="0" w:color="auto"/>
              <w:bottom w:val="single" w:sz="4" w:space="0" w:color="auto"/>
              <w:right w:val="single" w:sz="4" w:space="0" w:color="auto"/>
            </w:tcBorders>
          </w:tcPr>
          <w:p w14:paraId="03643999" w14:textId="77777777" w:rsidR="000F1F2B" w:rsidRPr="009510ED" w:rsidRDefault="000F1F2B" w:rsidP="008B663E">
            <w:pPr>
              <w:spacing w:line="360" w:lineRule="auto"/>
              <w:jc w:val="both"/>
              <w:rPr>
                <w:sz w:val="24"/>
                <w:szCs w:val="24"/>
                <w:lang w:val="uk-UA" w:eastAsia="en-US"/>
              </w:rPr>
            </w:pPr>
            <w:r w:rsidRPr="009510ED">
              <w:rPr>
                <w:sz w:val="24"/>
                <w:szCs w:val="24"/>
                <w:lang w:val="uk-UA" w:eastAsia="en-US"/>
              </w:rPr>
              <w:t>-</w:t>
            </w:r>
          </w:p>
        </w:tc>
        <w:tc>
          <w:tcPr>
            <w:tcW w:w="743" w:type="dxa"/>
            <w:tcBorders>
              <w:top w:val="single" w:sz="4" w:space="0" w:color="auto"/>
              <w:left w:val="single" w:sz="4" w:space="0" w:color="auto"/>
              <w:bottom w:val="single" w:sz="4" w:space="0" w:color="auto"/>
              <w:right w:val="single" w:sz="4" w:space="0" w:color="auto"/>
            </w:tcBorders>
          </w:tcPr>
          <w:p w14:paraId="37024247" w14:textId="543102DE" w:rsidR="000F1F2B" w:rsidRPr="009510ED" w:rsidRDefault="009510ED" w:rsidP="008B663E">
            <w:pPr>
              <w:spacing w:line="360" w:lineRule="auto"/>
              <w:jc w:val="both"/>
              <w:rPr>
                <w:sz w:val="24"/>
                <w:szCs w:val="24"/>
                <w:lang w:val="uk-UA" w:eastAsia="en-US"/>
              </w:rPr>
            </w:pPr>
            <w:r w:rsidRPr="009510ED">
              <w:rPr>
                <w:sz w:val="24"/>
                <w:szCs w:val="24"/>
                <w:lang w:val="uk-UA" w:eastAsia="en-US"/>
              </w:rPr>
              <w:t>10</w:t>
            </w:r>
          </w:p>
        </w:tc>
        <w:tc>
          <w:tcPr>
            <w:tcW w:w="848" w:type="dxa"/>
            <w:tcBorders>
              <w:top w:val="single" w:sz="4" w:space="0" w:color="auto"/>
              <w:left w:val="single" w:sz="4" w:space="0" w:color="auto"/>
              <w:bottom w:val="single" w:sz="4" w:space="0" w:color="auto"/>
              <w:right w:val="single" w:sz="4" w:space="0" w:color="auto"/>
            </w:tcBorders>
          </w:tcPr>
          <w:p w14:paraId="6CB57143" w14:textId="69A5F25A" w:rsidR="000F1F2B" w:rsidRPr="009510ED" w:rsidRDefault="009510ED" w:rsidP="008B663E">
            <w:pPr>
              <w:spacing w:line="360" w:lineRule="auto"/>
              <w:jc w:val="both"/>
              <w:rPr>
                <w:sz w:val="24"/>
                <w:szCs w:val="24"/>
                <w:lang w:val="uk-UA" w:eastAsia="en-US"/>
              </w:rPr>
            </w:pPr>
            <w:r w:rsidRPr="009510ED">
              <w:rPr>
                <w:sz w:val="24"/>
                <w:szCs w:val="24"/>
                <w:lang w:val="uk-UA" w:eastAsia="en-US"/>
              </w:rPr>
              <w:t>17</w:t>
            </w:r>
          </w:p>
        </w:tc>
        <w:tc>
          <w:tcPr>
            <w:tcW w:w="1266" w:type="dxa"/>
            <w:tcBorders>
              <w:top w:val="single" w:sz="4" w:space="0" w:color="auto"/>
              <w:left w:val="single" w:sz="4" w:space="0" w:color="auto"/>
              <w:bottom w:val="single" w:sz="4" w:space="0" w:color="auto"/>
              <w:right w:val="single" w:sz="4" w:space="0" w:color="auto"/>
            </w:tcBorders>
          </w:tcPr>
          <w:p w14:paraId="07C6FE85" w14:textId="77777777" w:rsidR="000F1F2B" w:rsidRPr="009510ED" w:rsidRDefault="000F1F2B" w:rsidP="008B663E">
            <w:pPr>
              <w:spacing w:line="360" w:lineRule="auto"/>
              <w:jc w:val="both"/>
              <w:rPr>
                <w:sz w:val="24"/>
                <w:szCs w:val="24"/>
                <w:lang w:val="uk-UA" w:eastAsia="en-US"/>
              </w:rPr>
            </w:pPr>
            <w:r w:rsidRPr="009510ED">
              <w:rPr>
                <w:sz w:val="24"/>
                <w:szCs w:val="24"/>
                <w:lang w:val="uk-UA" w:eastAsia="en-US"/>
              </w:rPr>
              <w:t>100</w:t>
            </w:r>
          </w:p>
        </w:tc>
        <w:tc>
          <w:tcPr>
            <w:tcW w:w="1266" w:type="dxa"/>
            <w:tcBorders>
              <w:top w:val="single" w:sz="4" w:space="0" w:color="auto"/>
              <w:left w:val="single" w:sz="4" w:space="0" w:color="auto"/>
              <w:bottom w:val="single" w:sz="4" w:space="0" w:color="auto"/>
              <w:right w:val="single" w:sz="4" w:space="0" w:color="auto"/>
            </w:tcBorders>
          </w:tcPr>
          <w:p w14:paraId="781EEC6F" w14:textId="4350EDCE" w:rsidR="000F1F2B" w:rsidRPr="009510ED" w:rsidRDefault="00B4299E" w:rsidP="008B663E">
            <w:pPr>
              <w:spacing w:line="360" w:lineRule="auto"/>
              <w:jc w:val="both"/>
              <w:rPr>
                <w:sz w:val="24"/>
                <w:szCs w:val="24"/>
                <w:lang w:val="uk-UA" w:eastAsia="en-US"/>
              </w:rPr>
            </w:pPr>
            <w:r w:rsidRPr="009510ED">
              <w:rPr>
                <w:sz w:val="24"/>
                <w:szCs w:val="24"/>
                <w:lang w:val="uk-UA" w:eastAsia="en-US"/>
              </w:rPr>
              <w:t>8</w:t>
            </w:r>
          </w:p>
        </w:tc>
        <w:tc>
          <w:tcPr>
            <w:tcW w:w="848" w:type="dxa"/>
            <w:tcBorders>
              <w:top w:val="single" w:sz="4" w:space="0" w:color="auto"/>
              <w:left w:val="single" w:sz="4" w:space="0" w:color="auto"/>
              <w:bottom w:val="single" w:sz="4" w:space="0" w:color="auto"/>
              <w:right w:val="single" w:sz="4" w:space="0" w:color="auto"/>
            </w:tcBorders>
          </w:tcPr>
          <w:p w14:paraId="55616066" w14:textId="37EFC8D2" w:rsidR="000F1F2B" w:rsidRPr="009510ED" w:rsidRDefault="009510ED" w:rsidP="008B663E">
            <w:pPr>
              <w:spacing w:line="360" w:lineRule="auto"/>
              <w:jc w:val="both"/>
              <w:rPr>
                <w:sz w:val="24"/>
                <w:szCs w:val="24"/>
                <w:lang w:val="uk-UA" w:eastAsia="en-US"/>
              </w:rPr>
            </w:pPr>
            <w:r w:rsidRPr="009510ED">
              <w:rPr>
                <w:sz w:val="24"/>
                <w:szCs w:val="24"/>
                <w:lang w:val="uk-UA" w:eastAsia="en-US"/>
              </w:rPr>
              <w:t>3</w:t>
            </w:r>
          </w:p>
        </w:tc>
        <w:tc>
          <w:tcPr>
            <w:tcW w:w="952" w:type="dxa"/>
            <w:tcBorders>
              <w:top w:val="single" w:sz="4" w:space="0" w:color="auto"/>
              <w:left w:val="single" w:sz="4" w:space="0" w:color="auto"/>
              <w:bottom w:val="single" w:sz="4" w:space="0" w:color="auto"/>
              <w:right w:val="single" w:sz="4" w:space="0" w:color="auto"/>
            </w:tcBorders>
          </w:tcPr>
          <w:p w14:paraId="13BC0F7C" w14:textId="77777777" w:rsidR="000F1F2B" w:rsidRPr="009510ED" w:rsidRDefault="000F1F2B" w:rsidP="008B663E">
            <w:pPr>
              <w:spacing w:line="360" w:lineRule="auto"/>
              <w:jc w:val="both"/>
              <w:rPr>
                <w:sz w:val="24"/>
                <w:szCs w:val="24"/>
                <w:lang w:val="uk-UA" w:eastAsia="en-US"/>
              </w:rPr>
            </w:pPr>
            <w:r w:rsidRPr="009510ED">
              <w:rPr>
                <w:sz w:val="24"/>
                <w:szCs w:val="24"/>
                <w:lang w:val="uk-UA" w:eastAsia="en-US"/>
              </w:rPr>
              <w:t>2</w:t>
            </w:r>
          </w:p>
        </w:tc>
        <w:tc>
          <w:tcPr>
            <w:tcW w:w="743" w:type="dxa"/>
            <w:tcBorders>
              <w:top w:val="single" w:sz="4" w:space="0" w:color="auto"/>
              <w:left w:val="single" w:sz="4" w:space="0" w:color="auto"/>
              <w:bottom w:val="single" w:sz="4" w:space="0" w:color="auto"/>
              <w:right w:val="single" w:sz="4" w:space="0" w:color="auto"/>
            </w:tcBorders>
          </w:tcPr>
          <w:p w14:paraId="30AAC723" w14:textId="66E09A96" w:rsidR="000F1F2B" w:rsidRPr="009510ED" w:rsidRDefault="009510ED" w:rsidP="008B663E">
            <w:pPr>
              <w:spacing w:line="360" w:lineRule="auto"/>
              <w:jc w:val="both"/>
              <w:rPr>
                <w:sz w:val="24"/>
                <w:szCs w:val="24"/>
                <w:lang w:val="uk-UA" w:eastAsia="en-US"/>
              </w:rPr>
            </w:pPr>
            <w:r w:rsidRPr="009510ED">
              <w:rPr>
                <w:sz w:val="24"/>
                <w:szCs w:val="24"/>
                <w:lang w:val="uk-UA" w:eastAsia="en-US"/>
              </w:rPr>
              <w:t>1</w:t>
            </w:r>
          </w:p>
        </w:tc>
        <w:tc>
          <w:tcPr>
            <w:tcW w:w="848" w:type="dxa"/>
            <w:tcBorders>
              <w:top w:val="single" w:sz="4" w:space="0" w:color="auto"/>
              <w:left w:val="single" w:sz="4" w:space="0" w:color="auto"/>
              <w:bottom w:val="single" w:sz="4" w:space="0" w:color="auto"/>
              <w:right w:val="single" w:sz="4" w:space="0" w:color="auto"/>
            </w:tcBorders>
          </w:tcPr>
          <w:p w14:paraId="22A6614F" w14:textId="629170B0" w:rsidR="000F1F2B" w:rsidRPr="009510ED" w:rsidRDefault="009510ED" w:rsidP="008B663E">
            <w:pPr>
              <w:spacing w:line="360" w:lineRule="auto"/>
              <w:jc w:val="both"/>
              <w:rPr>
                <w:sz w:val="24"/>
                <w:szCs w:val="24"/>
                <w:lang w:val="uk-UA" w:eastAsia="en-US"/>
              </w:rPr>
            </w:pPr>
            <w:r w:rsidRPr="009510ED">
              <w:rPr>
                <w:sz w:val="24"/>
                <w:szCs w:val="24"/>
                <w:lang w:val="uk-UA" w:eastAsia="en-US"/>
              </w:rPr>
              <w:t>5</w:t>
            </w:r>
          </w:p>
        </w:tc>
        <w:tc>
          <w:tcPr>
            <w:tcW w:w="631" w:type="dxa"/>
            <w:tcBorders>
              <w:top w:val="single" w:sz="4" w:space="0" w:color="auto"/>
              <w:left w:val="single" w:sz="4" w:space="0" w:color="auto"/>
              <w:bottom w:val="single" w:sz="4" w:space="0" w:color="auto"/>
              <w:right w:val="single" w:sz="4" w:space="0" w:color="auto"/>
            </w:tcBorders>
          </w:tcPr>
          <w:p w14:paraId="63EFD423" w14:textId="124DDE88" w:rsidR="000F1F2B" w:rsidRPr="009510ED" w:rsidRDefault="009510ED" w:rsidP="008B663E">
            <w:pPr>
              <w:spacing w:line="360" w:lineRule="auto"/>
              <w:jc w:val="both"/>
              <w:rPr>
                <w:sz w:val="24"/>
                <w:szCs w:val="24"/>
                <w:lang w:val="uk-UA" w:eastAsia="en-US"/>
              </w:rPr>
            </w:pPr>
            <w:r w:rsidRPr="009510ED">
              <w:rPr>
                <w:sz w:val="24"/>
                <w:szCs w:val="24"/>
                <w:lang w:val="uk-UA" w:eastAsia="en-US"/>
              </w:rPr>
              <w:t>63</w:t>
            </w:r>
          </w:p>
        </w:tc>
      </w:tr>
    </w:tbl>
    <w:p w14:paraId="544CB74A" w14:textId="77777777" w:rsidR="000F1F2B" w:rsidRPr="002E1082" w:rsidRDefault="000F1F2B" w:rsidP="008B663E">
      <w:pPr>
        <w:autoSpaceDE w:val="0"/>
        <w:autoSpaceDN w:val="0"/>
        <w:adjustRightInd w:val="0"/>
        <w:spacing w:line="360" w:lineRule="auto"/>
        <w:ind w:firstLine="708"/>
        <w:jc w:val="both"/>
        <w:rPr>
          <w:sz w:val="24"/>
          <w:szCs w:val="24"/>
          <w:lang w:val="uk-UA"/>
        </w:rPr>
      </w:pPr>
      <w:r w:rsidRPr="002E1082">
        <w:rPr>
          <w:sz w:val="24"/>
          <w:szCs w:val="24"/>
          <w:lang w:val="uk-UA"/>
        </w:rPr>
        <w:t>Аналіз працевлаштування свідчить про те, що високий відсоток випускників 11- х класів вступають до вищих навчальних закладів. Випускники 9–х класів 100% продовжують навчання, про що наявні довідки.</w:t>
      </w:r>
    </w:p>
    <w:p w14:paraId="1E207A90" w14:textId="7D6C40B0" w:rsidR="000F1F2B" w:rsidRPr="002E1082" w:rsidRDefault="000F1F2B" w:rsidP="008B663E">
      <w:pPr>
        <w:spacing w:line="360" w:lineRule="auto"/>
        <w:ind w:firstLine="708"/>
        <w:jc w:val="both"/>
        <w:rPr>
          <w:sz w:val="24"/>
          <w:szCs w:val="24"/>
          <w:lang w:val="uk-UA"/>
        </w:rPr>
      </w:pPr>
      <w:r w:rsidRPr="002E1082">
        <w:rPr>
          <w:sz w:val="24"/>
          <w:szCs w:val="24"/>
          <w:lang w:val="uk-UA"/>
        </w:rPr>
        <w:t xml:space="preserve">Протягом наступного року необхідно продовжувати роботу щодо залучення випускників 9-х класів до навчання для здобуття ними повної загальної середньої освіти, а також посилити контроль за профорієнтаційною роботою серед дев`ятикласників щодо продовження навчання в 10-х класах та проводити відповідну роботу щодо забезпечення наступності у навчанні. Крім того, слід активізувати профорієнтаційну роботу серед випускників </w:t>
      </w:r>
      <w:r w:rsidR="00B81A91">
        <w:rPr>
          <w:sz w:val="24"/>
          <w:szCs w:val="24"/>
          <w:lang w:val="uk-UA"/>
        </w:rPr>
        <w:t>закладу освіти</w:t>
      </w:r>
      <w:r w:rsidRPr="002E1082">
        <w:rPr>
          <w:sz w:val="24"/>
          <w:szCs w:val="24"/>
          <w:lang w:val="uk-UA"/>
        </w:rPr>
        <w:t xml:space="preserve"> для залучення їх до здобуття вищої освіти.</w:t>
      </w:r>
    </w:p>
    <w:p w14:paraId="5F0AA746" w14:textId="77777777" w:rsidR="000F1F2B" w:rsidRPr="002E1082" w:rsidRDefault="000F1F2B" w:rsidP="008B663E">
      <w:pPr>
        <w:spacing w:before="120" w:line="360" w:lineRule="auto"/>
        <w:rPr>
          <w:b/>
          <w:sz w:val="24"/>
          <w:szCs w:val="24"/>
          <w:lang w:val="uk-UA"/>
        </w:rPr>
      </w:pPr>
      <w:r w:rsidRPr="002E1082">
        <w:rPr>
          <w:b/>
          <w:sz w:val="24"/>
          <w:szCs w:val="24"/>
          <w:lang w:val="uk-UA"/>
        </w:rPr>
        <w:t xml:space="preserve">Кадрове забезпечення закладу </w:t>
      </w:r>
    </w:p>
    <w:p w14:paraId="36C014C7" w14:textId="7A45178A" w:rsidR="000F1F2B" w:rsidRPr="002E1082" w:rsidRDefault="000F1F2B" w:rsidP="008B663E">
      <w:pPr>
        <w:autoSpaceDE w:val="0"/>
        <w:autoSpaceDN w:val="0"/>
        <w:adjustRightInd w:val="0"/>
        <w:spacing w:before="120" w:line="360" w:lineRule="auto"/>
        <w:ind w:firstLine="317"/>
        <w:rPr>
          <w:sz w:val="24"/>
          <w:szCs w:val="24"/>
          <w:lang w:val="uk-UA"/>
        </w:rPr>
      </w:pPr>
      <w:r w:rsidRPr="002E1082">
        <w:rPr>
          <w:sz w:val="24"/>
          <w:szCs w:val="24"/>
          <w:lang w:val="uk-UA"/>
        </w:rPr>
        <w:t>У 20</w:t>
      </w:r>
      <w:r w:rsidR="00B81A91">
        <w:rPr>
          <w:sz w:val="24"/>
          <w:szCs w:val="24"/>
          <w:lang w:val="uk-UA"/>
        </w:rPr>
        <w:t>20</w:t>
      </w:r>
      <w:r w:rsidRPr="002E1082">
        <w:rPr>
          <w:sz w:val="24"/>
          <w:szCs w:val="24"/>
          <w:lang w:val="uk-UA"/>
        </w:rPr>
        <w:t>/202</w:t>
      </w:r>
      <w:r w:rsidR="00B81A91">
        <w:rPr>
          <w:sz w:val="24"/>
          <w:szCs w:val="24"/>
          <w:lang w:val="uk-UA"/>
        </w:rPr>
        <w:t>1</w:t>
      </w:r>
      <w:r w:rsidRPr="002E1082">
        <w:rPr>
          <w:sz w:val="24"/>
          <w:szCs w:val="24"/>
          <w:lang w:val="uk-UA"/>
        </w:rPr>
        <w:t xml:space="preserve"> навчальному році освітній  процес у школі забезпечували 3</w:t>
      </w:r>
      <w:r w:rsidR="00B81A91">
        <w:rPr>
          <w:sz w:val="24"/>
          <w:szCs w:val="24"/>
          <w:lang w:val="uk-UA"/>
        </w:rPr>
        <w:t>4</w:t>
      </w:r>
      <w:r w:rsidRPr="002E1082">
        <w:rPr>
          <w:sz w:val="24"/>
          <w:szCs w:val="24"/>
          <w:lang w:val="uk-UA"/>
        </w:rPr>
        <w:t xml:space="preserve"> педагог</w:t>
      </w:r>
      <w:r w:rsidR="00B81A91">
        <w:rPr>
          <w:sz w:val="24"/>
          <w:szCs w:val="24"/>
          <w:lang w:val="uk-UA"/>
        </w:rPr>
        <w:t>и</w:t>
      </w:r>
      <w:r w:rsidRPr="002E1082">
        <w:rPr>
          <w:sz w:val="24"/>
          <w:szCs w:val="24"/>
          <w:lang w:val="uk-UA"/>
        </w:rPr>
        <w:t>.</w:t>
      </w:r>
    </w:p>
    <w:p w14:paraId="54B902BD" w14:textId="77777777" w:rsidR="00B81A91" w:rsidRDefault="00B81A91" w:rsidP="008B663E">
      <w:pPr>
        <w:tabs>
          <w:tab w:val="left" w:pos="0"/>
        </w:tabs>
        <w:spacing w:line="360" w:lineRule="auto"/>
        <w:jc w:val="center"/>
        <w:rPr>
          <w:b/>
          <w:sz w:val="24"/>
          <w:szCs w:val="24"/>
          <w:lang w:val="uk-UA"/>
        </w:rPr>
      </w:pPr>
    </w:p>
    <w:p w14:paraId="01E9E2CD" w14:textId="251FEC4D" w:rsidR="000F1F2B" w:rsidRPr="002E1082" w:rsidRDefault="000F1F2B" w:rsidP="008B663E">
      <w:pPr>
        <w:tabs>
          <w:tab w:val="left" w:pos="0"/>
        </w:tabs>
        <w:spacing w:line="360" w:lineRule="auto"/>
        <w:jc w:val="center"/>
        <w:rPr>
          <w:b/>
          <w:sz w:val="24"/>
          <w:szCs w:val="24"/>
          <w:lang w:val="uk-UA"/>
        </w:rPr>
      </w:pPr>
      <w:r w:rsidRPr="002E1082">
        <w:rPr>
          <w:b/>
          <w:sz w:val="24"/>
          <w:szCs w:val="24"/>
          <w:lang w:val="uk-UA"/>
        </w:rPr>
        <w:t xml:space="preserve">Інформація про кількісний склад педагогічних працівників школи </w:t>
      </w:r>
    </w:p>
    <w:p w14:paraId="04AE710C" w14:textId="47A4F075" w:rsidR="000F1F2B" w:rsidRDefault="000F1F2B" w:rsidP="008B663E">
      <w:pPr>
        <w:tabs>
          <w:tab w:val="left" w:pos="0"/>
        </w:tabs>
        <w:spacing w:line="360" w:lineRule="auto"/>
        <w:jc w:val="center"/>
        <w:rPr>
          <w:b/>
          <w:sz w:val="24"/>
          <w:szCs w:val="24"/>
          <w:lang w:val="uk-UA"/>
        </w:rPr>
      </w:pPr>
      <w:r w:rsidRPr="002E1082">
        <w:rPr>
          <w:b/>
          <w:sz w:val="24"/>
          <w:szCs w:val="24"/>
          <w:lang w:val="uk-UA"/>
        </w:rPr>
        <w:t>за 2014-2020 роки</w:t>
      </w:r>
    </w:p>
    <w:p w14:paraId="3C1BF925" w14:textId="77777777" w:rsidR="00B81A91" w:rsidRPr="002E1082" w:rsidRDefault="00B81A91" w:rsidP="008B663E">
      <w:pPr>
        <w:tabs>
          <w:tab w:val="left" w:pos="0"/>
        </w:tabs>
        <w:spacing w:line="360" w:lineRule="auto"/>
        <w:jc w:val="center"/>
        <w:rPr>
          <w:b/>
          <w:sz w:val="24"/>
          <w:szCs w:val="24"/>
          <w:lang w:val="uk-UA"/>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9"/>
        <w:gridCol w:w="486"/>
        <w:gridCol w:w="486"/>
        <w:gridCol w:w="352"/>
        <w:gridCol w:w="417"/>
        <w:gridCol w:w="472"/>
        <w:gridCol w:w="816"/>
        <w:gridCol w:w="729"/>
        <w:gridCol w:w="609"/>
        <w:gridCol w:w="566"/>
        <w:gridCol w:w="564"/>
        <w:gridCol w:w="588"/>
        <w:gridCol w:w="511"/>
        <w:gridCol w:w="554"/>
        <w:gridCol w:w="419"/>
        <w:gridCol w:w="657"/>
      </w:tblGrid>
      <w:tr w:rsidR="00B81A91" w:rsidRPr="002E1082" w14:paraId="029A58D8" w14:textId="77777777" w:rsidTr="00B81A91">
        <w:trPr>
          <w:trHeight w:val="372"/>
          <w:jc w:val="center"/>
        </w:trPr>
        <w:tc>
          <w:tcPr>
            <w:tcW w:w="809" w:type="dxa"/>
            <w:vMerge w:val="restart"/>
            <w:tcBorders>
              <w:top w:val="single" w:sz="4" w:space="0" w:color="auto"/>
              <w:left w:val="single" w:sz="4" w:space="0" w:color="auto"/>
              <w:bottom w:val="single" w:sz="4" w:space="0" w:color="auto"/>
              <w:right w:val="single" w:sz="4" w:space="0" w:color="auto"/>
            </w:tcBorders>
            <w:hideMark/>
          </w:tcPr>
          <w:p w14:paraId="33339109" w14:textId="77777777" w:rsidR="00B81A91" w:rsidRPr="002E1082" w:rsidRDefault="00B81A91" w:rsidP="008B663E">
            <w:pPr>
              <w:tabs>
                <w:tab w:val="left" w:pos="175"/>
              </w:tabs>
              <w:spacing w:line="360" w:lineRule="auto"/>
              <w:rPr>
                <w:sz w:val="24"/>
                <w:szCs w:val="24"/>
                <w:lang w:val="uk-UA" w:eastAsia="en-US"/>
              </w:rPr>
            </w:pPr>
            <w:r w:rsidRPr="002E1082">
              <w:rPr>
                <w:sz w:val="24"/>
                <w:szCs w:val="24"/>
                <w:lang w:val="uk-UA" w:eastAsia="en-US"/>
              </w:rPr>
              <w:t>Навчальний рік</w:t>
            </w:r>
          </w:p>
        </w:tc>
        <w:tc>
          <w:tcPr>
            <w:tcW w:w="1324" w:type="dxa"/>
            <w:gridSpan w:val="3"/>
            <w:tcBorders>
              <w:top w:val="single" w:sz="4" w:space="0" w:color="auto"/>
              <w:left w:val="single" w:sz="4" w:space="0" w:color="auto"/>
              <w:bottom w:val="single" w:sz="4" w:space="0" w:color="auto"/>
              <w:right w:val="single" w:sz="4" w:space="0" w:color="auto"/>
            </w:tcBorders>
            <w:vAlign w:val="center"/>
            <w:hideMark/>
          </w:tcPr>
          <w:p w14:paraId="5C4FCF2A" w14:textId="77777777" w:rsidR="00B81A91" w:rsidRPr="002E1082" w:rsidRDefault="00B81A91" w:rsidP="008B663E">
            <w:pPr>
              <w:tabs>
                <w:tab w:val="left" w:pos="0"/>
              </w:tabs>
              <w:spacing w:line="360" w:lineRule="auto"/>
              <w:jc w:val="center"/>
              <w:rPr>
                <w:sz w:val="24"/>
                <w:szCs w:val="24"/>
                <w:lang w:val="uk-UA" w:eastAsia="en-US"/>
              </w:rPr>
            </w:pPr>
            <w:r w:rsidRPr="002E1082">
              <w:rPr>
                <w:sz w:val="24"/>
                <w:szCs w:val="24"/>
                <w:lang w:val="uk-UA" w:eastAsia="en-US"/>
              </w:rPr>
              <w:t>Педагогічних</w:t>
            </w:r>
          </w:p>
          <w:p w14:paraId="7CCB6518" w14:textId="77777777" w:rsidR="00B81A91" w:rsidRPr="002E1082" w:rsidRDefault="00B81A91" w:rsidP="008B663E">
            <w:pPr>
              <w:tabs>
                <w:tab w:val="left" w:pos="0"/>
              </w:tabs>
              <w:spacing w:line="360" w:lineRule="auto"/>
              <w:jc w:val="center"/>
              <w:rPr>
                <w:sz w:val="24"/>
                <w:szCs w:val="24"/>
                <w:lang w:val="uk-UA" w:eastAsia="en-US"/>
              </w:rPr>
            </w:pPr>
            <w:r w:rsidRPr="002E1082">
              <w:rPr>
                <w:sz w:val="24"/>
                <w:szCs w:val="24"/>
                <w:lang w:val="uk-UA" w:eastAsia="en-US"/>
              </w:rPr>
              <w:t>Працівників</w:t>
            </w:r>
          </w:p>
        </w:tc>
        <w:tc>
          <w:tcPr>
            <w:tcW w:w="2434" w:type="dxa"/>
            <w:gridSpan w:val="4"/>
            <w:tcBorders>
              <w:top w:val="single" w:sz="4" w:space="0" w:color="auto"/>
              <w:left w:val="single" w:sz="4" w:space="0" w:color="auto"/>
              <w:bottom w:val="single" w:sz="4" w:space="0" w:color="auto"/>
              <w:right w:val="single" w:sz="4" w:space="0" w:color="auto"/>
            </w:tcBorders>
            <w:vAlign w:val="center"/>
            <w:hideMark/>
          </w:tcPr>
          <w:p w14:paraId="1EF5CBF5" w14:textId="77777777" w:rsidR="00B81A91" w:rsidRPr="002E1082" w:rsidRDefault="00B81A91" w:rsidP="008B663E">
            <w:pPr>
              <w:tabs>
                <w:tab w:val="left" w:pos="0"/>
              </w:tabs>
              <w:spacing w:line="360" w:lineRule="auto"/>
              <w:jc w:val="center"/>
              <w:rPr>
                <w:sz w:val="24"/>
                <w:szCs w:val="24"/>
                <w:lang w:val="uk-UA" w:eastAsia="en-US"/>
              </w:rPr>
            </w:pPr>
            <w:r w:rsidRPr="002E1082">
              <w:rPr>
                <w:sz w:val="24"/>
                <w:szCs w:val="24"/>
                <w:lang w:val="uk-UA" w:eastAsia="en-US"/>
              </w:rPr>
              <w:t>Адміністрація,</w:t>
            </w:r>
          </w:p>
          <w:p w14:paraId="569E3C83" w14:textId="77777777" w:rsidR="00B81A91" w:rsidRPr="002E1082" w:rsidRDefault="00B81A91" w:rsidP="008B663E">
            <w:pPr>
              <w:tabs>
                <w:tab w:val="left" w:pos="0"/>
              </w:tabs>
              <w:spacing w:line="360" w:lineRule="auto"/>
              <w:jc w:val="center"/>
              <w:rPr>
                <w:sz w:val="24"/>
                <w:szCs w:val="24"/>
                <w:lang w:val="uk-UA" w:eastAsia="en-US"/>
              </w:rPr>
            </w:pPr>
            <w:r w:rsidRPr="002E1082">
              <w:rPr>
                <w:sz w:val="24"/>
                <w:szCs w:val="24"/>
                <w:lang w:val="uk-UA" w:eastAsia="en-US"/>
              </w:rPr>
              <w:t>що має педагогічне навантаження</w:t>
            </w:r>
          </w:p>
        </w:tc>
        <w:tc>
          <w:tcPr>
            <w:tcW w:w="1739" w:type="dxa"/>
            <w:gridSpan w:val="3"/>
            <w:tcBorders>
              <w:top w:val="single" w:sz="4" w:space="0" w:color="auto"/>
              <w:left w:val="single" w:sz="4" w:space="0" w:color="auto"/>
              <w:bottom w:val="single" w:sz="4" w:space="0" w:color="auto"/>
              <w:right w:val="single" w:sz="4" w:space="0" w:color="auto"/>
            </w:tcBorders>
            <w:vAlign w:val="center"/>
            <w:hideMark/>
          </w:tcPr>
          <w:p w14:paraId="0F844483" w14:textId="77777777" w:rsidR="00B81A91" w:rsidRPr="002E1082" w:rsidRDefault="00B81A91" w:rsidP="008B663E">
            <w:pPr>
              <w:tabs>
                <w:tab w:val="left" w:pos="0"/>
              </w:tabs>
              <w:spacing w:line="360" w:lineRule="auto"/>
              <w:jc w:val="center"/>
              <w:rPr>
                <w:sz w:val="24"/>
                <w:szCs w:val="24"/>
                <w:lang w:val="uk-UA" w:eastAsia="en-US"/>
              </w:rPr>
            </w:pPr>
            <w:r w:rsidRPr="002E1082">
              <w:rPr>
                <w:sz w:val="24"/>
                <w:szCs w:val="24"/>
                <w:lang w:val="uk-UA" w:eastAsia="en-US"/>
              </w:rPr>
              <w:t>Вчителів за</w:t>
            </w:r>
          </w:p>
          <w:p w14:paraId="6044FDAD" w14:textId="77777777" w:rsidR="00B81A91" w:rsidRPr="002E1082" w:rsidRDefault="00B81A91" w:rsidP="008B663E">
            <w:pPr>
              <w:tabs>
                <w:tab w:val="left" w:pos="0"/>
              </w:tabs>
              <w:spacing w:line="360" w:lineRule="auto"/>
              <w:jc w:val="center"/>
              <w:rPr>
                <w:sz w:val="24"/>
                <w:szCs w:val="24"/>
                <w:lang w:val="uk-UA" w:eastAsia="en-US"/>
              </w:rPr>
            </w:pPr>
            <w:r w:rsidRPr="002E1082">
              <w:rPr>
                <w:sz w:val="24"/>
                <w:szCs w:val="24"/>
                <w:lang w:val="uk-UA" w:eastAsia="en-US"/>
              </w:rPr>
              <w:t>фахом</w:t>
            </w:r>
          </w:p>
        </w:tc>
        <w:tc>
          <w:tcPr>
            <w:tcW w:w="2729" w:type="dxa"/>
            <w:gridSpan w:val="5"/>
            <w:tcBorders>
              <w:top w:val="single" w:sz="4" w:space="0" w:color="auto"/>
              <w:left w:val="single" w:sz="4" w:space="0" w:color="auto"/>
              <w:bottom w:val="single" w:sz="4" w:space="0" w:color="auto"/>
              <w:right w:val="single" w:sz="4" w:space="0" w:color="auto"/>
            </w:tcBorders>
            <w:vAlign w:val="center"/>
            <w:hideMark/>
          </w:tcPr>
          <w:p w14:paraId="51C4B681" w14:textId="77777777" w:rsidR="00B81A91" w:rsidRPr="002E1082" w:rsidRDefault="00B81A91" w:rsidP="008B663E">
            <w:pPr>
              <w:tabs>
                <w:tab w:val="left" w:pos="0"/>
              </w:tabs>
              <w:spacing w:line="360" w:lineRule="auto"/>
              <w:jc w:val="center"/>
              <w:rPr>
                <w:sz w:val="24"/>
                <w:szCs w:val="24"/>
                <w:lang w:val="uk-UA" w:eastAsia="en-US"/>
              </w:rPr>
            </w:pPr>
            <w:r w:rsidRPr="002E1082">
              <w:rPr>
                <w:sz w:val="24"/>
                <w:szCs w:val="24"/>
                <w:lang w:val="uk-UA" w:eastAsia="en-US"/>
              </w:rPr>
              <w:t>Викладають 2 і більше предметів</w:t>
            </w:r>
          </w:p>
        </w:tc>
      </w:tr>
      <w:tr w:rsidR="00B81A91" w:rsidRPr="002E1082" w14:paraId="463E6EE5" w14:textId="77777777" w:rsidTr="00B81A91">
        <w:trPr>
          <w:cantSplit/>
          <w:trHeight w:val="1587"/>
          <w:jc w:val="center"/>
        </w:trPr>
        <w:tc>
          <w:tcPr>
            <w:tcW w:w="809" w:type="dxa"/>
            <w:vMerge/>
            <w:tcBorders>
              <w:top w:val="single" w:sz="4" w:space="0" w:color="auto"/>
              <w:left w:val="single" w:sz="4" w:space="0" w:color="auto"/>
              <w:bottom w:val="single" w:sz="4" w:space="0" w:color="auto"/>
              <w:right w:val="single" w:sz="4" w:space="0" w:color="auto"/>
            </w:tcBorders>
            <w:vAlign w:val="center"/>
            <w:hideMark/>
          </w:tcPr>
          <w:p w14:paraId="764F121C" w14:textId="77777777" w:rsidR="00B81A91" w:rsidRPr="002E1082" w:rsidRDefault="00B81A91" w:rsidP="008B663E">
            <w:pPr>
              <w:spacing w:line="360" w:lineRule="auto"/>
              <w:rPr>
                <w:sz w:val="24"/>
                <w:szCs w:val="24"/>
                <w:lang w:val="uk-UA" w:eastAsia="en-US"/>
              </w:rPr>
            </w:pPr>
          </w:p>
        </w:tc>
        <w:tc>
          <w:tcPr>
            <w:tcW w:w="486" w:type="dxa"/>
            <w:tcBorders>
              <w:top w:val="single" w:sz="4" w:space="0" w:color="auto"/>
              <w:left w:val="single" w:sz="4" w:space="0" w:color="auto"/>
              <w:bottom w:val="single" w:sz="4" w:space="0" w:color="auto"/>
              <w:right w:val="single" w:sz="4" w:space="0" w:color="auto"/>
            </w:tcBorders>
            <w:textDirection w:val="btLr"/>
            <w:hideMark/>
          </w:tcPr>
          <w:p w14:paraId="5276AC7E" w14:textId="77777777" w:rsidR="00B81A91" w:rsidRPr="002E1082" w:rsidRDefault="00B81A91" w:rsidP="008B663E">
            <w:pPr>
              <w:tabs>
                <w:tab w:val="left" w:pos="0"/>
              </w:tabs>
              <w:spacing w:line="360" w:lineRule="auto"/>
              <w:ind w:left="113" w:right="113"/>
              <w:jc w:val="both"/>
              <w:rPr>
                <w:sz w:val="24"/>
                <w:szCs w:val="24"/>
                <w:lang w:val="uk-UA" w:eastAsia="en-US"/>
              </w:rPr>
            </w:pPr>
            <w:r w:rsidRPr="002E1082">
              <w:rPr>
                <w:sz w:val="24"/>
                <w:szCs w:val="24"/>
                <w:lang w:val="uk-UA" w:eastAsia="en-US"/>
              </w:rPr>
              <w:t>Всього</w:t>
            </w:r>
          </w:p>
        </w:tc>
        <w:tc>
          <w:tcPr>
            <w:tcW w:w="486" w:type="dxa"/>
            <w:tcBorders>
              <w:top w:val="single" w:sz="4" w:space="0" w:color="auto"/>
              <w:left w:val="single" w:sz="4" w:space="0" w:color="auto"/>
              <w:bottom w:val="single" w:sz="4" w:space="0" w:color="auto"/>
              <w:right w:val="single" w:sz="4" w:space="0" w:color="auto"/>
            </w:tcBorders>
            <w:textDirection w:val="btLr"/>
            <w:hideMark/>
          </w:tcPr>
          <w:p w14:paraId="2DC432F8" w14:textId="77777777" w:rsidR="00B81A91" w:rsidRPr="002E1082" w:rsidRDefault="00B81A91" w:rsidP="008B663E">
            <w:pPr>
              <w:tabs>
                <w:tab w:val="left" w:pos="0"/>
              </w:tabs>
              <w:spacing w:line="360" w:lineRule="auto"/>
              <w:ind w:left="113" w:right="113"/>
              <w:jc w:val="both"/>
              <w:rPr>
                <w:sz w:val="24"/>
                <w:szCs w:val="24"/>
                <w:lang w:val="uk-UA" w:eastAsia="en-US"/>
              </w:rPr>
            </w:pPr>
            <w:r w:rsidRPr="002E1082">
              <w:rPr>
                <w:sz w:val="24"/>
                <w:szCs w:val="24"/>
                <w:lang w:val="uk-UA" w:eastAsia="en-US"/>
              </w:rPr>
              <w:t xml:space="preserve">Основних </w:t>
            </w:r>
          </w:p>
        </w:tc>
        <w:tc>
          <w:tcPr>
            <w:tcW w:w="352" w:type="dxa"/>
            <w:tcBorders>
              <w:top w:val="single" w:sz="4" w:space="0" w:color="auto"/>
              <w:left w:val="single" w:sz="4" w:space="0" w:color="auto"/>
              <w:bottom w:val="single" w:sz="4" w:space="0" w:color="auto"/>
              <w:right w:val="single" w:sz="4" w:space="0" w:color="auto"/>
            </w:tcBorders>
            <w:textDirection w:val="btLr"/>
            <w:hideMark/>
          </w:tcPr>
          <w:p w14:paraId="5AE41BB9" w14:textId="77777777" w:rsidR="00B81A91" w:rsidRPr="002E1082" w:rsidRDefault="00B81A91" w:rsidP="008B663E">
            <w:pPr>
              <w:tabs>
                <w:tab w:val="left" w:pos="0"/>
              </w:tabs>
              <w:spacing w:line="360" w:lineRule="auto"/>
              <w:ind w:left="113" w:right="113"/>
              <w:jc w:val="both"/>
              <w:rPr>
                <w:sz w:val="24"/>
                <w:szCs w:val="24"/>
                <w:lang w:val="uk-UA" w:eastAsia="en-US"/>
              </w:rPr>
            </w:pPr>
            <w:r w:rsidRPr="002E1082">
              <w:rPr>
                <w:sz w:val="24"/>
                <w:szCs w:val="24"/>
                <w:lang w:val="uk-UA" w:eastAsia="en-US"/>
              </w:rPr>
              <w:t xml:space="preserve">Сумісників </w:t>
            </w:r>
          </w:p>
        </w:tc>
        <w:tc>
          <w:tcPr>
            <w:tcW w:w="417" w:type="dxa"/>
            <w:tcBorders>
              <w:top w:val="single" w:sz="4" w:space="0" w:color="auto"/>
              <w:left w:val="single" w:sz="4" w:space="0" w:color="auto"/>
              <w:bottom w:val="single" w:sz="4" w:space="0" w:color="auto"/>
              <w:right w:val="single" w:sz="4" w:space="0" w:color="auto"/>
            </w:tcBorders>
            <w:textDirection w:val="btLr"/>
            <w:hideMark/>
          </w:tcPr>
          <w:p w14:paraId="75D248F7" w14:textId="77777777" w:rsidR="00B81A91" w:rsidRPr="002E1082" w:rsidRDefault="00B81A91" w:rsidP="008B663E">
            <w:pPr>
              <w:tabs>
                <w:tab w:val="left" w:pos="0"/>
              </w:tabs>
              <w:spacing w:line="360" w:lineRule="auto"/>
              <w:ind w:left="113" w:right="113"/>
              <w:jc w:val="both"/>
              <w:rPr>
                <w:sz w:val="24"/>
                <w:szCs w:val="24"/>
                <w:lang w:val="uk-UA" w:eastAsia="en-US"/>
              </w:rPr>
            </w:pPr>
            <w:r w:rsidRPr="002E1082">
              <w:rPr>
                <w:sz w:val="24"/>
                <w:szCs w:val="24"/>
                <w:lang w:val="uk-UA" w:eastAsia="en-US"/>
              </w:rPr>
              <w:t>Всього</w:t>
            </w:r>
          </w:p>
        </w:tc>
        <w:tc>
          <w:tcPr>
            <w:tcW w:w="472" w:type="dxa"/>
            <w:tcBorders>
              <w:top w:val="single" w:sz="4" w:space="0" w:color="auto"/>
              <w:left w:val="single" w:sz="4" w:space="0" w:color="auto"/>
              <w:bottom w:val="single" w:sz="4" w:space="0" w:color="auto"/>
              <w:right w:val="single" w:sz="4" w:space="0" w:color="auto"/>
            </w:tcBorders>
            <w:textDirection w:val="btLr"/>
            <w:hideMark/>
          </w:tcPr>
          <w:p w14:paraId="1F4630A8" w14:textId="77777777" w:rsidR="00B81A91" w:rsidRPr="002E1082" w:rsidRDefault="00B81A91" w:rsidP="008B663E">
            <w:pPr>
              <w:tabs>
                <w:tab w:val="left" w:pos="0"/>
              </w:tabs>
              <w:spacing w:line="360" w:lineRule="auto"/>
              <w:ind w:left="113" w:right="113"/>
              <w:jc w:val="both"/>
              <w:rPr>
                <w:sz w:val="24"/>
                <w:szCs w:val="24"/>
                <w:lang w:val="uk-UA" w:eastAsia="en-US"/>
              </w:rPr>
            </w:pPr>
            <w:r w:rsidRPr="002E1082">
              <w:rPr>
                <w:sz w:val="24"/>
                <w:szCs w:val="24"/>
                <w:lang w:val="uk-UA" w:eastAsia="en-US"/>
              </w:rPr>
              <w:t xml:space="preserve">Директор  </w:t>
            </w:r>
          </w:p>
        </w:tc>
        <w:tc>
          <w:tcPr>
            <w:tcW w:w="816" w:type="dxa"/>
            <w:tcBorders>
              <w:top w:val="single" w:sz="4" w:space="0" w:color="auto"/>
              <w:left w:val="single" w:sz="4" w:space="0" w:color="auto"/>
              <w:bottom w:val="single" w:sz="4" w:space="0" w:color="auto"/>
              <w:right w:val="single" w:sz="4" w:space="0" w:color="auto"/>
            </w:tcBorders>
            <w:textDirection w:val="btLr"/>
            <w:hideMark/>
          </w:tcPr>
          <w:p w14:paraId="62C5597F" w14:textId="77777777" w:rsidR="00B81A91" w:rsidRPr="002E1082" w:rsidRDefault="00B81A91" w:rsidP="008B663E">
            <w:pPr>
              <w:tabs>
                <w:tab w:val="left" w:pos="0"/>
              </w:tabs>
              <w:spacing w:line="360" w:lineRule="auto"/>
              <w:ind w:left="113" w:right="113"/>
              <w:jc w:val="both"/>
              <w:rPr>
                <w:sz w:val="24"/>
                <w:szCs w:val="24"/>
                <w:lang w:val="uk-UA" w:eastAsia="en-US"/>
              </w:rPr>
            </w:pPr>
            <w:r w:rsidRPr="002E1082">
              <w:rPr>
                <w:sz w:val="24"/>
                <w:szCs w:val="24"/>
                <w:lang w:val="uk-UA" w:eastAsia="en-US"/>
              </w:rPr>
              <w:t xml:space="preserve">Заступник директора </w:t>
            </w:r>
          </w:p>
        </w:tc>
        <w:tc>
          <w:tcPr>
            <w:tcW w:w="727" w:type="dxa"/>
            <w:tcBorders>
              <w:top w:val="single" w:sz="4" w:space="0" w:color="auto"/>
              <w:left w:val="single" w:sz="4" w:space="0" w:color="auto"/>
              <w:bottom w:val="single" w:sz="4" w:space="0" w:color="auto"/>
              <w:right w:val="single" w:sz="4" w:space="0" w:color="auto"/>
            </w:tcBorders>
            <w:textDirection w:val="btLr"/>
            <w:hideMark/>
          </w:tcPr>
          <w:p w14:paraId="48074D61" w14:textId="77777777" w:rsidR="00B81A91" w:rsidRPr="002E1082" w:rsidRDefault="00B81A91" w:rsidP="008B663E">
            <w:pPr>
              <w:tabs>
                <w:tab w:val="left" w:pos="0"/>
              </w:tabs>
              <w:spacing w:line="360" w:lineRule="auto"/>
              <w:ind w:left="113" w:right="113"/>
              <w:jc w:val="both"/>
              <w:rPr>
                <w:sz w:val="24"/>
                <w:szCs w:val="24"/>
                <w:lang w:val="uk-UA" w:eastAsia="en-US"/>
              </w:rPr>
            </w:pPr>
            <w:r w:rsidRPr="002E1082">
              <w:rPr>
                <w:sz w:val="24"/>
                <w:szCs w:val="24"/>
                <w:lang w:val="uk-UA" w:eastAsia="en-US"/>
              </w:rPr>
              <w:t>Педагог –організатор</w:t>
            </w:r>
          </w:p>
        </w:tc>
        <w:tc>
          <w:tcPr>
            <w:tcW w:w="609" w:type="dxa"/>
            <w:tcBorders>
              <w:top w:val="single" w:sz="4" w:space="0" w:color="auto"/>
              <w:left w:val="single" w:sz="4" w:space="0" w:color="auto"/>
              <w:bottom w:val="single" w:sz="4" w:space="0" w:color="auto"/>
              <w:right w:val="single" w:sz="4" w:space="0" w:color="auto"/>
            </w:tcBorders>
            <w:textDirection w:val="btLr"/>
            <w:hideMark/>
          </w:tcPr>
          <w:p w14:paraId="5B305FD3" w14:textId="77777777" w:rsidR="00B81A91" w:rsidRPr="002E1082" w:rsidRDefault="00B81A91" w:rsidP="008B663E">
            <w:pPr>
              <w:tabs>
                <w:tab w:val="left" w:pos="0"/>
              </w:tabs>
              <w:spacing w:line="360" w:lineRule="auto"/>
              <w:ind w:left="113" w:right="113"/>
              <w:jc w:val="both"/>
              <w:rPr>
                <w:sz w:val="24"/>
                <w:szCs w:val="24"/>
                <w:lang w:val="uk-UA" w:eastAsia="en-US"/>
              </w:rPr>
            </w:pPr>
            <w:r w:rsidRPr="002E1082">
              <w:rPr>
                <w:sz w:val="24"/>
                <w:szCs w:val="24"/>
                <w:lang w:val="uk-UA" w:eastAsia="en-US"/>
              </w:rPr>
              <w:t>Всього</w:t>
            </w:r>
          </w:p>
        </w:tc>
        <w:tc>
          <w:tcPr>
            <w:tcW w:w="566" w:type="dxa"/>
            <w:tcBorders>
              <w:top w:val="single" w:sz="4" w:space="0" w:color="auto"/>
              <w:left w:val="single" w:sz="4" w:space="0" w:color="auto"/>
              <w:bottom w:val="single" w:sz="4" w:space="0" w:color="auto"/>
              <w:right w:val="single" w:sz="4" w:space="0" w:color="auto"/>
            </w:tcBorders>
            <w:textDirection w:val="btLr"/>
            <w:hideMark/>
          </w:tcPr>
          <w:p w14:paraId="69D8F678" w14:textId="77777777" w:rsidR="00B81A91" w:rsidRPr="002E1082" w:rsidRDefault="00B81A91" w:rsidP="008B663E">
            <w:pPr>
              <w:tabs>
                <w:tab w:val="left" w:pos="0"/>
              </w:tabs>
              <w:spacing w:line="360" w:lineRule="auto"/>
              <w:ind w:left="113" w:right="113"/>
              <w:jc w:val="both"/>
              <w:rPr>
                <w:sz w:val="24"/>
                <w:szCs w:val="24"/>
                <w:lang w:val="uk-UA" w:eastAsia="en-US"/>
              </w:rPr>
            </w:pPr>
            <w:r w:rsidRPr="002E1082">
              <w:rPr>
                <w:sz w:val="24"/>
                <w:szCs w:val="24"/>
                <w:lang w:val="uk-UA" w:eastAsia="en-US"/>
              </w:rPr>
              <w:t>За фахом</w:t>
            </w:r>
          </w:p>
        </w:tc>
        <w:tc>
          <w:tcPr>
            <w:tcW w:w="564" w:type="dxa"/>
            <w:tcBorders>
              <w:top w:val="single" w:sz="4" w:space="0" w:color="auto"/>
              <w:left w:val="single" w:sz="4" w:space="0" w:color="auto"/>
              <w:bottom w:val="single" w:sz="4" w:space="0" w:color="auto"/>
              <w:right w:val="single" w:sz="4" w:space="0" w:color="auto"/>
            </w:tcBorders>
            <w:textDirection w:val="btLr"/>
            <w:hideMark/>
          </w:tcPr>
          <w:p w14:paraId="43744B1C" w14:textId="77777777" w:rsidR="00B81A91" w:rsidRPr="002E1082" w:rsidRDefault="00B81A91" w:rsidP="008B663E">
            <w:pPr>
              <w:tabs>
                <w:tab w:val="left" w:pos="0"/>
              </w:tabs>
              <w:spacing w:line="360" w:lineRule="auto"/>
              <w:ind w:left="113" w:right="113"/>
              <w:jc w:val="both"/>
              <w:rPr>
                <w:sz w:val="24"/>
                <w:szCs w:val="24"/>
                <w:lang w:val="uk-UA" w:eastAsia="en-US"/>
              </w:rPr>
            </w:pPr>
            <w:r w:rsidRPr="002E1082">
              <w:rPr>
                <w:sz w:val="24"/>
                <w:szCs w:val="24"/>
                <w:lang w:val="uk-UA" w:eastAsia="en-US"/>
              </w:rPr>
              <w:t xml:space="preserve">Не за фахом </w:t>
            </w:r>
          </w:p>
        </w:tc>
        <w:tc>
          <w:tcPr>
            <w:tcW w:w="588" w:type="dxa"/>
            <w:tcBorders>
              <w:top w:val="single" w:sz="4" w:space="0" w:color="auto"/>
              <w:left w:val="single" w:sz="4" w:space="0" w:color="auto"/>
              <w:bottom w:val="single" w:sz="4" w:space="0" w:color="auto"/>
              <w:right w:val="single" w:sz="4" w:space="0" w:color="auto"/>
            </w:tcBorders>
            <w:textDirection w:val="btLr"/>
            <w:hideMark/>
          </w:tcPr>
          <w:p w14:paraId="5F725221" w14:textId="77777777" w:rsidR="00B81A91" w:rsidRPr="002E1082" w:rsidRDefault="00B81A91" w:rsidP="008B663E">
            <w:pPr>
              <w:tabs>
                <w:tab w:val="left" w:pos="0"/>
              </w:tabs>
              <w:spacing w:line="360" w:lineRule="auto"/>
              <w:ind w:left="113" w:right="113"/>
              <w:jc w:val="both"/>
              <w:rPr>
                <w:sz w:val="24"/>
                <w:szCs w:val="24"/>
                <w:lang w:val="uk-UA" w:eastAsia="en-US"/>
              </w:rPr>
            </w:pPr>
            <w:r w:rsidRPr="002E1082">
              <w:rPr>
                <w:sz w:val="24"/>
                <w:szCs w:val="24"/>
                <w:lang w:val="uk-UA" w:eastAsia="en-US"/>
              </w:rPr>
              <w:t>Всього</w:t>
            </w:r>
          </w:p>
        </w:tc>
        <w:tc>
          <w:tcPr>
            <w:tcW w:w="511" w:type="dxa"/>
            <w:tcBorders>
              <w:top w:val="single" w:sz="4" w:space="0" w:color="auto"/>
              <w:left w:val="single" w:sz="4" w:space="0" w:color="auto"/>
              <w:bottom w:val="single" w:sz="4" w:space="0" w:color="auto"/>
              <w:right w:val="single" w:sz="4" w:space="0" w:color="auto"/>
            </w:tcBorders>
            <w:textDirection w:val="btLr"/>
            <w:hideMark/>
          </w:tcPr>
          <w:p w14:paraId="3FC5977A" w14:textId="77777777" w:rsidR="00B81A91" w:rsidRPr="002E1082" w:rsidRDefault="00B81A91" w:rsidP="008B663E">
            <w:pPr>
              <w:tabs>
                <w:tab w:val="left" w:pos="0"/>
              </w:tabs>
              <w:spacing w:line="360" w:lineRule="auto"/>
              <w:ind w:left="113" w:right="113"/>
              <w:jc w:val="both"/>
              <w:rPr>
                <w:sz w:val="24"/>
                <w:szCs w:val="24"/>
                <w:lang w:val="uk-UA" w:eastAsia="en-US"/>
              </w:rPr>
            </w:pPr>
            <w:r w:rsidRPr="002E1082">
              <w:rPr>
                <w:sz w:val="24"/>
                <w:szCs w:val="24"/>
                <w:lang w:val="uk-UA" w:eastAsia="en-US"/>
              </w:rPr>
              <w:t>2 предмети</w:t>
            </w:r>
          </w:p>
        </w:tc>
        <w:tc>
          <w:tcPr>
            <w:tcW w:w="554" w:type="dxa"/>
            <w:tcBorders>
              <w:top w:val="single" w:sz="4" w:space="0" w:color="auto"/>
              <w:left w:val="single" w:sz="4" w:space="0" w:color="auto"/>
              <w:bottom w:val="single" w:sz="4" w:space="0" w:color="auto"/>
              <w:right w:val="single" w:sz="4" w:space="0" w:color="auto"/>
            </w:tcBorders>
            <w:textDirection w:val="btLr"/>
            <w:hideMark/>
          </w:tcPr>
          <w:p w14:paraId="1A50F4D8" w14:textId="77777777" w:rsidR="00B81A91" w:rsidRPr="002E1082" w:rsidRDefault="00B81A91" w:rsidP="008B663E">
            <w:pPr>
              <w:tabs>
                <w:tab w:val="left" w:pos="0"/>
              </w:tabs>
              <w:spacing w:line="360" w:lineRule="auto"/>
              <w:ind w:left="113" w:right="113"/>
              <w:jc w:val="both"/>
              <w:rPr>
                <w:sz w:val="24"/>
                <w:szCs w:val="24"/>
                <w:lang w:val="uk-UA" w:eastAsia="en-US"/>
              </w:rPr>
            </w:pPr>
            <w:r w:rsidRPr="002E1082">
              <w:rPr>
                <w:sz w:val="24"/>
                <w:szCs w:val="24"/>
                <w:lang w:val="uk-UA" w:eastAsia="en-US"/>
              </w:rPr>
              <w:t>3 предмети</w:t>
            </w:r>
          </w:p>
        </w:tc>
        <w:tc>
          <w:tcPr>
            <w:tcW w:w="419" w:type="dxa"/>
            <w:tcBorders>
              <w:top w:val="single" w:sz="4" w:space="0" w:color="auto"/>
              <w:left w:val="single" w:sz="4" w:space="0" w:color="auto"/>
              <w:bottom w:val="single" w:sz="4" w:space="0" w:color="auto"/>
              <w:right w:val="single" w:sz="4" w:space="0" w:color="auto"/>
            </w:tcBorders>
            <w:textDirection w:val="btLr"/>
            <w:hideMark/>
          </w:tcPr>
          <w:p w14:paraId="2ECDCDEC" w14:textId="77777777" w:rsidR="00B81A91" w:rsidRPr="002E1082" w:rsidRDefault="00B81A91" w:rsidP="008B663E">
            <w:pPr>
              <w:tabs>
                <w:tab w:val="left" w:pos="0"/>
              </w:tabs>
              <w:spacing w:line="360" w:lineRule="auto"/>
              <w:ind w:left="113" w:right="113"/>
              <w:jc w:val="both"/>
              <w:rPr>
                <w:sz w:val="24"/>
                <w:szCs w:val="24"/>
                <w:lang w:val="uk-UA" w:eastAsia="en-US"/>
              </w:rPr>
            </w:pPr>
            <w:r w:rsidRPr="002E1082">
              <w:rPr>
                <w:sz w:val="24"/>
                <w:szCs w:val="24"/>
                <w:lang w:val="uk-UA" w:eastAsia="en-US"/>
              </w:rPr>
              <w:t>4 предмети</w:t>
            </w:r>
          </w:p>
        </w:tc>
        <w:tc>
          <w:tcPr>
            <w:tcW w:w="657" w:type="dxa"/>
            <w:tcBorders>
              <w:top w:val="single" w:sz="4" w:space="0" w:color="auto"/>
              <w:left w:val="single" w:sz="4" w:space="0" w:color="auto"/>
              <w:bottom w:val="single" w:sz="4" w:space="0" w:color="auto"/>
              <w:right w:val="single" w:sz="4" w:space="0" w:color="auto"/>
            </w:tcBorders>
            <w:textDirection w:val="btLr"/>
            <w:hideMark/>
          </w:tcPr>
          <w:p w14:paraId="2861AD34" w14:textId="77777777" w:rsidR="00B81A91" w:rsidRPr="002E1082" w:rsidRDefault="00B81A91" w:rsidP="008B663E">
            <w:pPr>
              <w:tabs>
                <w:tab w:val="left" w:pos="0"/>
              </w:tabs>
              <w:spacing w:line="360" w:lineRule="auto"/>
              <w:ind w:left="113" w:right="113"/>
              <w:jc w:val="both"/>
              <w:rPr>
                <w:sz w:val="24"/>
                <w:szCs w:val="24"/>
                <w:lang w:val="uk-UA" w:eastAsia="en-US"/>
              </w:rPr>
            </w:pPr>
            <w:r w:rsidRPr="002E1082">
              <w:rPr>
                <w:sz w:val="24"/>
                <w:szCs w:val="24"/>
                <w:lang w:val="uk-UA" w:eastAsia="en-US"/>
              </w:rPr>
              <w:t xml:space="preserve">5 предметів </w:t>
            </w:r>
            <w:proofErr w:type="spellStart"/>
            <w:r w:rsidRPr="002E1082">
              <w:rPr>
                <w:sz w:val="24"/>
                <w:szCs w:val="24"/>
                <w:lang w:val="uk-UA" w:eastAsia="en-US"/>
              </w:rPr>
              <w:t>іб</w:t>
            </w:r>
            <w:proofErr w:type="spellEnd"/>
            <w:r w:rsidRPr="002E1082">
              <w:rPr>
                <w:sz w:val="24"/>
                <w:szCs w:val="24"/>
                <w:lang w:val="uk-UA" w:eastAsia="en-US"/>
              </w:rPr>
              <w:t xml:space="preserve"> </w:t>
            </w:r>
            <w:proofErr w:type="spellStart"/>
            <w:r w:rsidRPr="002E1082">
              <w:rPr>
                <w:sz w:val="24"/>
                <w:szCs w:val="24"/>
                <w:lang w:val="uk-UA" w:eastAsia="en-US"/>
              </w:rPr>
              <w:t>ільше</w:t>
            </w:r>
            <w:proofErr w:type="spellEnd"/>
          </w:p>
        </w:tc>
      </w:tr>
      <w:tr w:rsidR="00B81A91" w:rsidRPr="002E1082" w14:paraId="3DEA3826" w14:textId="77777777" w:rsidTr="00B81A91">
        <w:trPr>
          <w:trHeight w:val="191"/>
          <w:jc w:val="center"/>
        </w:trPr>
        <w:tc>
          <w:tcPr>
            <w:tcW w:w="809" w:type="dxa"/>
            <w:tcBorders>
              <w:top w:val="single" w:sz="4" w:space="0" w:color="auto"/>
              <w:left w:val="single" w:sz="4" w:space="0" w:color="auto"/>
              <w:bottom w:val="single" w:sz="4" w:space="0" w:color="auto"/>
              <w:right w:val="single" w:sz="4" w:space="0" w:color="auto"/>
            </w:tcBorders>
            <w:hideMark/>
          </w:tcPr>
          <w:p w14:paraId="36CABEEE" w14:textId="175CE7A2" w:rsidR="00B81A91" w:rsidRPr="002E1082" w:rsidRDefault="00B81A91" w:rsidP="008B663E">
            <w:pPr>
              <w:tabs>
                <w:tab w:val="left" w:pos="0"/>
              </w:tabs>
              <w:spacing w:line="360" w:lineRule="auto"/>
              <w:jc w:val="center"/>
              <w:rPr>
                <w:sz w:val="24"/>
                <w:szCs w:val="24"/>
                <w:lang w:val="uk-UA" w:eastAsia="en-US"/>
              </w:rPr>
            </w:pPr>
            <w:r w:rsidRPr="002E1082">
              <w:rPr>
                <w:sz w:val="24"/>
                <w:szCs w:val="24"/>
                <w:lang w:val="uk-UA" w:eastAsia="en-US"/>
              </w:rPr>
              <w:t>20</w:t>
            </w:r>
            <w:r>
              <w:rPr>
                <w:sz w:val="24"/>
                <w:szCs w:val="24"/>
                <w:lang w:val="uk-UA" w:eastAsia="en-US"/>
              </w:rPr>
              <w:t>20</w:t>
            </w:r>
            <w:r w:rsidRPr="002E1082">
              <w:rPr>
                <w:sz w:val="24"/>
                <w:szCs w:val="24"/>
                <w:lang w:val="uk-UA" w:eastAsia="en-US"/>
              </w:rPr>
              <w:t>/202</w:t>
            </w:r>
            <w:r>
              <w:rPr>
                <w:sz w:val="24"/>
                <w:szCs w:val="24"/>
                <w:lang w:val="uk-UA" w:eastAsia="en-US"/>
              </w:rPr>
              <w:t>1</w:t>
            </w:r>
          </w:p>
        </w:tc>
        <w:tc>
          <w:tcPr>
            <w:tcW w:w="486" w:type="dxa"/>
            <w:tcBorders>
              <w:top w:val="single" w:sz="4" w:space="0" w:color="auto"/>
              <w:left w:val="single" w:sz="4" w:space="0" w:color="auto"/>
              <w:bottom w:val="single" w:sz="4" w:space="0" w:color="auto"/>
              <w:right w:val="single" w:sz="4" w:space="0" w:color="auto"/>
            </w:tcBorders>
            <w:hideMark/>
          </w:tcPr>
          <w:p w14:paraId="1B0B7A1E" w14:textId="3BD5DC8D" w:rsidR="00B81A91" w:rsidRPr="002E1082" w:rsidRDefault="00B81A91" w:rsidP="008B663E">
            <w:pPr>
              <w:spacing w:line="360" w:lineRule="auto"/>
              <w:jc w:val="center"/>
              <w:rPr>
                <w:sz w:val="24"/>
                <w:szCs w:val="24"/>
                <w:lang w:val="uk-UA" w:eastAsia="en-US"/>
              </w:rPr>
            </w:pPr>
            <w:r w:rsidRPr="002E1082">
              <w:rPr>
                <w:sz w:val="24"/>
                <w:szCs w:val="24"/>
                <w:lang w:val="uk-UA" w:eastAsia="en-US"/>
              </w:rPr>
              <w:t>3</w:t>
            </w:r>
            <w:r>
              <w:rPr>
                <w:sz w:val="24"/>
                <w:szCs w:val="24"/>
                <w:lang w:val="uk-UA" w:eastAsia="en-US"/>
              </w:rPr>
              <w:t>4</w:t>
            </w:r>
          </w:p>
        </w:tc>
        <w:tc>
          <w:tcPr>
            <w:tcW w:w="486" w:type="dxa"/>
            <w:tcBorders>
              <w:top w:val="single" w:sz="4" w:space="0" w:color="auto"/>
              <w:left w:val="single" w:sz="4" w:space="0" w:color="auto"/>
              <w:bottom w:val="single" w:sz="4" w:space="0" w:color="auto"/>
              <w:right w:val="single" w:sz="4" w:space="0" w:color="auto"/>
            </w:tcBorders>
            <w:hideMark/>
          </w:tcPr>
          <w:p w14:paraId="22589995" w14:textId="02BD30F9" w:rsidR="00B81A91" w:rsidRPr="002E1082" w:rsidRDefault="00B81A91" w:rsidP="008B663E">
            <w:pPr>
              <w:spacing w:line="360" w:lineRule="auto"/>
              <w:jc w:val="center"/>
              <w:rPr>
                <w:sz w:val="24"/>
                <w:szCs w:val="24"/>
                <w:lang w:val="uk-UA" w:eastAsia="en-US"/>
              </w:rPr>
            </w:pPr>
            <w:r w:rsidRPr="002E1082">
              <w:rPr>
                <w:sz w:val="24"/>
                <w:szCs w:val="24"/>
                <w:lang w:val="uk-UA" w:eastAsia="en-US"/>
              </w:rPr>
              <w:t>3</w:t>
            </w:r>
            <w:r>
              <w:rPr>
                <w:sz w:val="24"/>
                <w:szCs w:val="24"/>
                <w:lang w:val="uk-UA" w:eastAsia="en-US"/>
              </w:rPr>
              <w:t>3</w:t>
            </w:r>
          </w:p>
        </w:tc>
        <w:tc>
          <w:tcPr>
            <w:tcW w:w="352" w:type="dxa"/>
            <w:tcBorders>
              <w:top w:val="single" w:sz="4" w:space="0" w:color="auto"/>
              <w:left w:val="single" w:sz="4" w:space="0" w:color="auto"/>
              <w:bottom w:val="single" w:sz="4" w:space="0" w:color="auto"/>
              <w:right w:val="single" w:sz="4" w:space="0" w:color="auto"/>
            </w:tcBorders>
            <w:hideMark/>
          </w:tcPr>
          <w:p w14:paraId="3C08A3F3" w14:textId="77777777" w:rsidR="00B81A91" w:rsidRPr="002E1082" w:rsidRDefault="00B81A91" w:rsidP="008B663E">
            <w:pPr>
              <w:spacing w:line="360" w:lineRule="auto"/>
              <w:jc w:val="center"/>
              <w:rPr>
                <w:sz w:val="24"/>
                <w:szCs w:val="24"/>
                <w:lang w:val="uk-UA" w:eastAsia="en-US"/>
              </w:rPr>
            </w:pPr>
            <w:r w:rsidRPr="002E1082">
              <w:rPr>
                <w:sz w:val="24"/>
                <w:szCs w:val="24"/>
                <w:lang w:val="uk-UA" w:eastAsia="en-US"/>
              </w:rPr>
              <w:t>1</w:t>
            </w:r>
          </w:p>
        </w:tc>
        <w:tc>
          <w:tcPr>
            <w:tcW w:w="417" w:type="dxa"/>
            <w:tcBorders>
              <w:top w:val="single" w:sz="4" w:space="0" w:color="auto"/>
              <w:left w:val="single" w:sz="4" w:space="0" w:color="auto"/>
              <w:bottom w:val="single" w:sz="4" w:space="0" w:color="auto"/>
              <w:right w:val="single" w:sz="4" w:space="0" w:color="auto"/>
            </w:tcBorders>
            <w:hideMark/>
          </w:tcPr>
          <w:p w14:paraId="0CD0F868" w14:textId="2162C94D" w:rsidR="00B81A91" w:rsidRPr="002E1082" w:rsidRDefault="00B81A91" w:rsidP="008B663E">
            <w:pPr>
              <w:spacing w:line="360" w:lineRule="auto"/>
              <w:jc w:val="center"/>
              <w:rPr>
                <w:sz w:val="24"/>
                <w:szCs w:val="24"/>
                <w:lang w:val="uk-UA" w:eastAsia="en-US"/>
              </w:rPr>
            </w:pPr>
            <w:r>
              <w:rPr>
                <w:sz w:val="24"/>
                <w:szCs w:val="24"/>
                <w:lang w:val="uk-UA" w:eastAsia="en-US"/>
              </w:rPr>
              <w:t>4</w:t>
            </w:r>
          </w:p>
        </w:tc>
        <w:tc>
          <w:tcPr>
            <w:tcW w:w="472" w:type="dxa"/>
            <w:tcBorders>
              <w:top w:val="single" w:sz="4" w:space="0" w:color="auto"/>
              <w:left w:val="single" w:sz="4" w:space="0" w:color="auto"/>
              <w:bottom w:val="single" w:sz="4" w:space="0" w:color="auto"/>
              <w:right w:val="single" w:sz="4" w:space="0" w:color="auto"/>
            </w:tcBorders>
            <w:hideMark/>
          </w:tcPr>
          <w:p w14:paraId="47D66155" w14:textId="77777777" w:rsidR="00B81A91" w:rsidRPr="002E1082" w:rsidRDefault="00B81A91" w:rsidP="008B663E">
            <w:pPr>
              <w:spacing w:line="360" w:lineRule="auto"/>
              <w:jc w:val="center"/>
              <w:rPr>
                <w:sz w:val="24"/>
                <w:szCs w:val="24"/>
                <w:lang w:val="uk-UA" w:eastAsia="en-US"/>
              </w:rPr>
            </w:pPr>
            <w:r w:rsidRPr="002E1082">
              <w:rPr>
                <w:sz w:val="24"/>
                <w:szCs w:val="24"/>
                <w:lang w:val="uk-UA" w:eastAsia="en-US"/>
              </w:rPr>
              <w:t>1</w:t>
            </w:r>
          </w:p>
        </w:tc>
        <w:tc>
          <w:tcPr>
            <w:tcW w:w="816" w:type="dxa"/>
            <w:tcBorders>
              <w:top w:val="single" w:sz="4" w:space="0" w:color="auto"/>
              <w:left w:val="single" w:sz="4" w:space="0" w:color="auto"/>
              <w:bottom w:val="single" w:sz="4" w:space="0" w:color="auto"/>
              <w:right w:val="single" w:sz="4" w:space="0" w:color="auto"/>
            </w:tcBorders>
            <w:hideMark/>
          </w:tcPr>
          <w:p w14:paraId="0660D286" w14:textId="77777777" w:rsidR="00B81A91" w:rsidRPr="002E1082" w:rsidRDefault="00B81A91" w:rsidP="008B663E">
            <w:pPr>
              <w:spacing w:line="360" w:lineRule="auto"/>
              <w:jc w:val="center"/>
              <w:rPr>
                <w:sz w:val="24"/>
                <w:szCs w:val="24"/>
                <w:lang w:val="uk-UA" w:eastAsia="en-US"/>
              </w:rPr>
            </w:pPr>
            <w:r w:rsidRPr="002E1082">
              <w:rPr>
                <w:sz w:val="24"/>
                <w:szCs w:val="24"/>
                <w:lang w:val="uk-UA" w:eastAsia="en-US"/>
              </w:rPr>
              <w:t>2</w:t>
            </w:r>
          </w:p>
        </w:tc>
        <w:tc>
          <w:tcPr>
            <w:tcW w:w="727" w:type="dxa"/>
            <w:tcBorders>
              <w:top w:val="single" w:sz="4" w:space="0" w:color="auto"/>
              <w:left w:val="single" w:sz="4" w:space="0" w:color="auto"/>
              <w:bottom w:val="single" w:sz="4" w:space="0" w:color="auto"/>
              <w:right w:val="single" w:sz="4" w:space="0" w:color="auto"/>
            </w:tcBorders>
            <w:hideMark/>
          </w:tcPr>
          <w:p w14:paraId="4B790D96" w14:textId="77777777" w:rsidR="00B81A91" w:rsidRPr="002E1082" w:rsidRDefault="00B81A91" w:rsidP="008B663E">
            <w:pPr>
              <w:spacing w:line="360" w:lineRule="auto"/>
              <w:jc w:val="center"/>
              <w:rPr>
                <w:sz w:val="24"/>
                <w:szCs w:val="24"/>
                <w:lang w:val="uk-UA" w:eastAsia="en-US"/>
              </w:rPr>
            </w:pPr>
            <w:r w:rsidRPr="002E1082">
              <w:rPr>
                <w:sz w:val="24"/>
                <w:szCs w:val="24"/>
                <w:lang w:val="uk-UA" w:eastAsia="en-US"/>
              </w:rPr>
              <w:t>1</w:t>
            </w:r>
          </w:p>
        </w:tc>
        <w:tc>
          <w:tcPr>
            <w:tcW w:w="609" w:type="dxa"/>
            <w:tcBorders>
              <w:top w:val="single" w:sz="4" w:space="0" w:color="auto"/>
              <w:left w:val="single" w:sz="4" w:space="0" w:color="auto"/>
              <w:bottom w:val="single" w:sz="4" w:space="0" w:color="auto"/>
              <w:right w:val="single" w:sz="4" w:space="0" w:color="auto"/>
            </w:tcBorders>
            <w:hideMark/>
          </w:tcPr>
          <w:p w14:paraId="7E0B0217" w14:textId="297BB59B" w:rsidR="00B81A91" w:rsidRPr="002E1082" w:rsidRDefault="00B81A91" w:rsidP="008B663E">
            <w:pPr>
              <w:spacing w:line="360" w:lineRule="auto"/>
              <w:jc w:val="center"/>
              <w:rPr>
                <w:sz w:val="24"/>
                <w:szCs w:val="24"/>
                <w:lang w:val="uk-UA" w:eastAsia="en-US"/>
              </w:rPr>
            </w:pPr>
            <w:r w:rsidRPr="002E1082">
              <w:rPr>
                <w:sz w:val="24"/>
                <w:szCs w:val="24"/>
                <w:lang w:val="uk-UA" w:eastAsia="en-US"/>
              </w:rPr>
              <w:t>3</w:t>
            </w:r>
            <w:r>
              <w:rPr>
                <w:sz w:val="24"/>
                <w:szCs w:val="24"/>
                <w:lang w:val="uk-UA" w:eastAsia="en-US"/>
              </w:rPr>
              <w:t>4</w:t>
            </w:r>
          </w:p>
        </w:tc>
        <w:tc>
          <w:tcPr>
            <w:tcW w:w="566" w:type="dxa"/>
            <w:tcBorders>
              <w:top w:val="single" w:sz="4" w:space="0" w:color="auto"/>
              <w:left w:val="single" w:sz="4" w:space="0" w:color="auto"/>
              <w:bottom w:val="single" w:sz="4" w:space="0" w:color="auto"/>
              <w:right w:val="single" w:sz="4" w:space="0" w:color="auto"/>
            </w:tcBorders>
            <w:hideMark/>
          </w:tcPr>
          <w:p w14:paraId="075C1AF4" w14:textId="312CFE8F" w:rsidR="00B81A91" w:rsidRPr="002E1082" w:rsidRDefault="00B81A91" w:rsidP="008B663E">
            <w:pPr>
              <w:spacing w:line="360" w:lineRule="auto"/>
              <w:jc w:val="center"/>
              <w:rPr>
                <w:sz w:val="24"/>
                <w:szCs w:val="24"/>
                <w:lang w:val="uk-UA" w:eastAsia="en-US"/>
              </w:rPr>
            </w:pPr>
            <w:r w:rsidRPr="002E1082">
              <w:rPr>
                <w:sz w:val="24"/>
                <w:szCs w:val="24"/>
                <w:lang w:val="uk-UA" w:eastAsia="en-US"/>
              </w:rPr>
              <w:t>3</w:t>
            </w:r>
            <w:r>
              <w:rPr>
                <w:sz w:val="24"/>
                <w:szCs w:val="24"/>
                <w:lang w:val="uk-UA" w:eastAsia="en-US"/>
              </w:rPr>
              <w:t>0</w:t>
            </w:r>
          </w:p>
        </w:tc>
        <w:tc>
          <w:tcPr>
            <w:tcW w:w="564" w:type="dxa"/>
            <w:tcBorders>
              <w:top w:val="single" w:sz="4" w:space="0" w:color="auto"/>
              <w:left w:val="single" w:sz="4" w:space="0" w:color="auto"/>
              <w:bottom w:val="single" w:sz="4" w:space="0" w:color="auto"/>
              <w:right w:val="single" w:sz="4" w:space="0" w:color="auto"/>
            </w:tcBorders>
            <w:hideMark/>
          </w:tcPr>
          <w:p w14:paraId="7382BA03" w14:textId="628F553A" w:rsidR="00B81A91" w:rsidRPr="002E1082" w:rsidRDefault="00B81A91" w:rsidP="008B663E">
            <w:pPr>
              <w:spacing w:line="360" w:lineRule="auto"/>
              <w:jc w:val="center"/>
              <w:rPr>
                <w:sz w:val="24"/>
                <w:szCs w:val="24"/>
                <w:lang w:val="uk-UA" w:eastAsia="en-US"/>
              </w:rPr>
            </w:pPr>
            <w:r>
              <w:rPr>
                <w:sz w:val="24"/>
                <w:szCs w:val="24"/>
                <w:lang w:val="uk-UA" w:eastAsia="en-US"/>
              </w:rPr>
              <w:t>4</w:t>
            </w:r>
          </w:p>
        </w:tc>
        <w:tc>
          <w:tcPr>
            <w:tcW w:w="588" w:type="dxa"/>
            <w:tcBorders>
              <w:top w:val="single" w:sz="4" w:space="0" w:color="auto"/>
              <w:left w:val="single" w:sz="4" w:space="0" w:color="auto"/>
              <w:bottom w:val="single" w:sz="4" w:space="0" w:color="auto"/>
              <w:right w:val="single" w:sz="4" w:space="0" w:color="auto"/>
            </w:tcBorders>
            <w:hideMark/>
          </w:tcPr>
          <w:p w14:paraId="7926E7D8" w14:textId="2C3C4872" w:rsidR="00B81A91" w:rsidRPr="002E1082" w:rsidRDefault="00B81A91" w:rsidP="008B663E">
            <w:pPr>
              <w:spacing w:line="360" w:lineRule="auto"/>
              <w:jc w:val="center"/>
              <w:rPr>
                <w:sz w:val="24"/>
                <w:szCs w:val="24"/>
                <w:lang w:val="uk-UA" w:eastAsia="en-US"/>
              </w:rPr>
            </w:pPr>
            <w:r>
              <w:rPr>
                <w:sz w:val="24"/>
                <w:szCs w:val="24"/>
                <w:lang w:val="uk-UA" w:eastAsia="en-US"/>
              </w:rPr>
              <w:t>9</w:t>
            </w:r>
          </w:p>
        </w:tc>
        <w:tc>
          <w:tcPr>
            <w:tcW w:w="511" w:type="dxa"/>
            <w:tcBorders>
              <w:top w:val="single" w:sz="4" w:space="0" w:color="auto"/>
              <w:left w:val="single" w:sz="4" w:space="0" w:color="auto"/>
              <w:bottom w:val="single" w:sz="4" w:space="0" w:color="auto"/>
              <w:right w:val="single" w:sz="4" w:space="0" w:color="auto"/>
            </w:tcBorders>
            <w:hideMark/>
          </w:tcPr>
          <w:p w14:paraId="649932E4" w14:textId="456D486F" w:rsidR="00B81A91" w:rsidRPr="002E1082" w:rsidRDefault="00B81A91" w:rsidP="008B663E">
            <w:pPr>
              <w:spacing w:line="360" w:lineRule="auto"/>
              <w:jc w:val="center"/>
              <w:rPr>
                <w:sz w:val="24"/>
                <w:szCs w:val="24"/>
                <w:lang w:val="uk-UA" w:eastAsia="en-US"/>
              </w:rPr>
            </w:pPr>
            <w:r>
              <w:rPr>
                <w:sz w:val="24"/>
                <w:szCs w:val="24"/>
                <w:lang w:val="uk-UA" w:eastAsia="en-US"/>
              </w:rPr>
              <w:t>5</w:t>
            </w:r>
          </w:p>
        </w:tc>
        <w:tc>
          <w:tcPr>
            <w:tcW w:w="554" w:type="dxa"/>
            <w:tcBorders>
              <w:top w:val="single" w:sz="4" w:space="0" w:color="auto"/>
              <w:left w:val="single" w:sz="4" w:space="0" w:color="auto"/>
              <w:bottom w:val="single" w:sz="4" w:space="0" w:color="auto"/>
              <w:right w:val="single" w:sz="4" w:space="0" w:color="auto"/>
            </w:tcBorders>
            <w:hideMark/>
          </w:tcPr>
          <w:p w14:paraId="6442448B" w14:textId="3FE71CC1" w:rsidR="00B81A91" w:rsidRPr="002E1082" w:rsidRDefault="00B81A91" w:rsidP="008B663E">
            <w:pPr>
              <w:spacing w:line="360" w:lineRule="auto"/>
              <w:jc w:val="center"/>
              <w:rPr>
                <w:sz w:val="24"/>
                <w:szCs w:val="24"/>
                <w:lang w:val="uk-UA" w:eastAsia="en-US"/>
              </w:rPr>
            </w:pPr>
            <w:r>
              <w:rPr>
                <w:sz w:val="24"/>
                <w:szCs w:val="24"/>
                <w:lang w:val="uk-UA" w:eastAsia="en-US"/>
              </w:rPr>
              <w:t>2</w:t>
            </w:r>
          </w:p>
        </w:tc>
        <w:tc>
          <w:tcPr>
            <w:tcW w:w="419" w:type="dxa"/>
            <w:tcBorders>
              <w:top w:val="single" w:sz="4" w:space="0" w:color="auto"/>
              <w:left w:val="single" w:sz="4" w:space="0" w:color="auto"/>
              <w:bottom w:val="single" w:sz="4" w:space="0" w:color="auto"/>
              <w:right w:val="single" w:sz="4" w:space="0" w:color="auto"/>
            </w:tcBorders>
            <w:hideMark/>
          </w:tcPr>
          <w:p w14:paraId="5D4C8207" w14:textId="77777777" w:rsidR="00B81A91" w:rsidRPr="002E1082" w:rsidRDefault="00B81A91" w:rsidP="008B663E">
            <w:pPr>
              <w:spacing w:line="360" w:lineRule="auto"/>
              <w:jc w:val="center"/>
              <w:rPr>
                <w:sz w:val="24"/>
                <w:szCs w:val="24"/>
                <w:lang w:val="uk-UA" w:eastAsia="en-US"/>
              </w:rPr>
            </w:pPr>
            <w:r w:rsidRPr="002E1082">
              <w:rPr>
                <w:sz w:val="24"/>
                <w:szCs w:val="24"/>
                <w:lang w:val="uk-UA" w:eastAsia="en-US"/>
              </w:rPr>
              <w:t>2</w:t>
            </w:r>
          </w:p>
        </w:tc>
        <w:tc>
          <w:tcPr>
            <w:tcW w:w="657" w:type="dxa"/>
            <w:tcBorders>
              <w:top w:val="single" w:sz="4" w:space="0" w:color="auto"/>
              <w:left w:val="single" w:sz="4" w:space="0" w:color="auto"/>
              <w:bottom w:val="single" w:sz="4" w:space="0" w:color="auto"/>
              <w:right w:val="single" w:sz="4" w:space="0" w:color="auto"/>
            </w:tcBorders>
            <w:hideMark/>
          </w:tcPr>
          <w:p w14:paraId="5B253835" w14:textId="5E10200D" w:rsidR="00B81A91" w:rsidRPr="002E1082" w:rsidRDefault="00B81A91" w:rsidP="008B663E">
            <w:pPr>
              <w:spacing w:line="360" w:lineRule="auto"/>
              <w:jc w:val="center"/>
              <w:rPr>
                <w:sz w:val="24"/>
                <w:szCs w:val="24"/>
                <w:lang w:val="uk-UA" w:eastAsia="en-US"/>
              </w:rPr>
            </w:pPr>
            <w:r>
              <w:rPr>
                <w:sz w:val="24"/>
                <w:szCs w:val="24"/>
                <w:lang w:val="uk-UA" w:eastAsia="en-US"/>
              </w:rPr>
              <w:t>0</w:t>
            </w:r>
          </w:p>
        </w:tc>
      </w:tr>
    </w:tbl>
    <w:p w14:paraId="5D78DD0C" w14:textId="77777777" w:rsidR="000F1F2B" w:rsidRPr="002E1082" w:rsidRDefault="000F1F2B" w:rsidP="008B663E">
      <w:pPr>
        <w:spacing w:line="360" w:lineRule="auto"/>
        <w:jc w:val="center"/>
        <w:rPr>
          <w:sz w:val="24"/>
          <w:szCs w:val="24"/>
          <w:lang w:val="uk-UA"/>
        </w:rPr>
      </w:pPr>
    </w:p>
    <w:p w14:paraId="00C50E00" w14:textId="77777777" w:rsidR="000F1F2B" w:rsidRPr="002E1082" w:rsidRDefault="000F1F2B" w:rsidP="008B663E">
      <w:pPr>
        <w:spacing w:line="360" w:lineRule="auto"/>
        <w:jc w:val="center"/>
        <w:rPr>
          <w:b/>
          <w:sz w:val="24"/>
          <w:szCs w:val="24"/>
          <w:lang w:val="uk-UA"/>
        </w:rPr>
      </w:pPr>
      <w:r w:rsidRPr="002E1082">
        <w:rPr>
          <w:b/>
          <w:sz w:val="24"/>
          <w:szCs w:val="24"/>
          <w:lang w:val="uk-UA"/>
        </w:rPr>
        <w:t xml:space="preserve">Відомості про педагогічних працівників, які нагороджені державними нагородами, </w:t>
      </w:r>
      <w:r w:rsidRPr="002E1082">
        <w:rPr>
          <w:b/>
          <w:bCs/>
          <w:sz w:val="24"/>
          <w:szCs w:val="24"/>
          <w:lang w:val="uk-UA"/>
        </w:rPr>
        <w:t>відомчими заохочувальними відзнаками  Міністерства освіти і науки України</w:t>
      </w: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2"/>
        <w:gridCol w:w="2168"/>
        <w:gridCol w:w="5368"/>
      </w:tblGrid>
      <w:tr w:rsidR="008B663E" w:rsidRPr="002E1082" w14:paraId="166833EC" w14:textId="77777777" w:rsidTr="008B663E">
        <w:trPr>
          <w:trHeight w:val="596"/>
          <w:jc w:val="center"/>
        </w:trPr>
        <w:tc>
          <w:tcPr>
            <w:tcW w:w="692" w:type="dxa"/>
            <w:tcBorders>
              <w:top w:val="single" w:sz="4" w:space="0" w:color="auto"/>
              <w:left w:val="single" w:sz="4" w:space="0" w:color="auto"/>
              <w:bottom w:val="single" w:sz="4" w:space="0" w:color="auto"/>
              <w:right w:val="single" w:sz="4" w:space="0" w:color="auto"/>
            </w:tcBorders>
            <w:hideMark/>
          </w:tcPr>
          <w:p w14:paraId="22B6B40C" w14:textId="77777777" w:rsidR="008B663E" w:rsidRPr="002E1082" w:rsidRDefault="008B663E" w:rsidP="008B663E">
            <w:pPr>
              <w:spacing w:line="360" w:lineRule="auto"/>
              <w:rPr>
                <w:sz w:val="24"/>
                <w:szCs w:val="24"/>
                <w:lang w:val="uk-UA" w:eastAsia="en-US"/>
              </w:rPr>
            </w:pPr>
            <w:r w:rsidRPr="002E1082">
              <w:rPr>
                <w:sz w:val="24"/>
                <w:szCs w:val="24"/>
                <w:lang w:val="uk-UA" w:eastAsia="en-US"/>
              </w:rPr>
              <w:t>№ з/п</w:t>
            </w:r>
          </w:p>
        </w:tc>
        <w:tc>
          <w:tcPr>
            <w:tcW w:w="2168" w:type="dxa"/>
            <w:tcBorders>
              <w:top w:val="single" w:sz="4" w:space="0" w:color="auto"/>
              <w:left w:val="single" w:sz="4" w:space="0" w:color="auto"/>
              <w:bottom w:val="single" w:sz="4" w:space="0" w:color="auto"/>
              <w:right w:val="single" w:sz="4" w:space="0" w:color="auto"/>
            </w:tcBorders>
            <w:hideMark/>
          </w:tcPr>
          <w:p w14:paraId="562603FB" w14:textId="77777777" w:rsidR="008B663E" w:rsidRPr="002E1082" w:rsidRDefault="008B663E" w:rsidP="008B663E">
            <w:pPr>
              <w:spacing w:line="360" w:lineRule="auto"/>
              <w:ind w:firstLine="540"/>
              <w:jc w:val="center"/>
              <w:rPr>
                <w:sz w:val="24"/>
                <w:szCs w:val="24"/>
                <w:lang w:val="uk-UA" w:eastAsia="en-US"/>
              </w:rPr>
            </w:pPr>
            <w:r w:rsidRPr="002E1082">
              <w:rPr>
                <w:sz w:val="24"/>
                <w:szCs w:val="24"/>
                <w:lang w:val="uk-UA" w:eastAsia="en-US"/>
              </w:rPr>
              <w:t>ПІП</w:t>
            </w:r>
          </w:p>
        </w:tc>
        <w:tc>
          <w:tcPr>
            <w:tcW w:w="5368" w:type="dxa"/>
            <w:tcBorders>
              <w:top w:val="single" w:sz="4" w:space="0" w:color="auto"/>
              <w:left w:val="single" w:sz="4" w:space="0" w:color="auto"/>
              <w:bottom w:val="single" w:sz="4" w:space="0" w:color="auto"/>
              <w:right w:val="single" w:sz="4" w:space="0" w:color="auto"/>
            </w:tcBorders>
            <w:hideMark/>
          </w:tcPr>
          <w:p w14:paraId="0B738E70" w14:textId="77777777" w:rsidR="008B663E" w:rsidRPr="002E1082" w:rsidRDefault="008B663E" w:rsidP="008B663E">
            <w:pPr>
              <w:spacing w:line="360" w:lineRule="auto"/>
              <w:ind w:firstLine="540"/>
              <w:jc w:val="center"/>
              <w:rPr>
                <w:sz w:val="24"/>
                <w:szCs w:val="24"/>
                <w:lang w:val="uk-UA" w:eastAsia="en-US"/>
              </w:rPr>
            </w:pPr>
            <w:r w:rsidRPr="002E1082">
              <w:rPr>
                <w:sz w:val="24"/>
                <w:szCs w:val="24"/>
                <w:lang w:val="uk-UA" w:eastAsia="en-US"/>
              </w:rPr>
              <w:t>Відзнаки</w:t>
            </w:r>
          </w:p>
        </w:tc>
      </w:tr>
      <w:tr w:rsidR="008B663E" w:rsidRPr="002E1082" w14:paraId="4CBCC484" w14:textId="77777777" w:rsidTr="008B663E">
        <w:trPr>
          <w:jc w:val="center"/>
        </w:trPr>
        <w:tc>
          <w:tcPr>
            <w:tcW w:w="692" w:type="dxa"/>
            <w:tcBorders>
              <w:top w:val="single" w:sz="4" w:space="0" w:color="auto"/>
              <w:left w:val="single" w:sz="4" w:space="0" w:color="auto"/>
              <w:bottom w:val="single" w:sz="4" w:space="0" w:color="auto"/>
              <w:right w:val="single" w:sz="4" w:space="0" w:color="auto"/>
            </w:tcBorders>
            <w:hideMark/>
          </w:tcPr>
          <w:p w14:paraId="032AC1D1" w14:textId="116315EA" w:rsidR="008B663E" w:rsidRPr="002E1082" w:rsidRDefault="008B663E" w:rsidP="008B663E">
            <w:pPr>
              <w:spacing w:line="360" w:lineRule="auto"/>
              <w:rPr>
                <w:sz w:val="24"/>
                <w:szCs w:val="24"/>
                <w:lang w:val="uk-UA" w:eastAsia="en-US"/>
              </w:rPr>
            </w:pPr>
            <w:r>
              <w:rPr>
                <w:sz w:val="24"/>
                <w:szCs w:val="24"/>
                <w:lang w:val="uk-UA" w:eastAsia="en-US"/>
              </w:rPr>
              <w:t>1</w:t>
            </w:r>
          </w:p>
        </w:tc>
        <w:tc>
          <w:tcPr>
            <w:tcW w:w="2168" w:type="dxa"/>
            <w:tcBorders>
              <w:top w:val="single" w:sz="4" w:space="0" w:color="auto"/>
              <w:left w:val="single" w:sz="4" w:space="0" w:color="auto"/>
              <w:bottom w:val="single" w:sz="4" w:space="0" w:color="auto"/>
              <w:right w:val="single" w:sz="4" w:space="0" w:color="auto"/>
            </w:tcBorders>
            <w:hideMark/>
          </w:tcPr>
          <w:p w14:paraId="1A5A32E3" w14:textId="45F3CF80" w:rsidR="008B663E" w:rsidRPr="002E1082" w:rsidRDefault="008B663E" w:rsidP="008B663E">
            <w:pPr>
              <w:spacing w:line="360" w:lineRule="auto"/>
              <w:rPr>
                <w:sz w:val="24"/>
                <w:szCs w:val="24"/>
                <w:lang w:val="uk-UA" w:eastAsia="en-US"/>
              </w:rPr>
            </w:pPr>
            <w:r>
              <w:rPr>
                <w:sz w:val="24"/>
                <w:szCs w:val="24"/>
                <w:lang w:val="uk-UA" w:eastAsia="en-US"/>
              </w:rPr>
              <w:t>Литвин О.М.</w:t>
            </w:r>
          </w:p>
        </w:tc>
        <w:tc>
          <w:tcPr>
            <w:tcW w:w="5368" w:type="dxa"/>
            <w:tcBorders>
              <w:top w:val="single" w:sz="4" w:space="0" w:color="auto"/>
              <w:left w:val="single" w:sz="4" w:space="0" w:color="auto"/>
              <w:bottom w:val="single" w:sz="4" w:space="0" w:color="auto"/>
              <w:right w:val="single" w:sz="4" w:space="0" w:color="auto"/>
            </w:tcBorders>
            <w:hideMark/>
          </w:tcPr>
          <w:p w14:paraId="115EFEA5" w14:textId="611FDFBE" w:rsidR="008B663E" w:rsidRPr="002E1082" w:rsidRDefault="008B663E" w:rsidP="008B663E">
            <w:pPr>
              <w:spacing w:line="360" w:lineRule="auto"/>
              <w:rPr>
                <w:sz w:val="24"/>
                <w:szCs w:val="24"/>
                <w:lang w:val="uk-UA" w:eastAsia="en-US"/>
              </w:rPr>
            </w:pPr>
            <w:r>
              <w:rPr>
                <w:iCs/>
                <w:sz w:val="24"/>
                <w:szCs w:val="24"/>
                <w:lang w:val="uk-UA" w:eastAsia="en-US"/>
              </w:rPr>
              <w:t>Заслужений вчитель України</w:t>
            </w:r>
          </w:p>
        </w:tc>
      </w:tr>
    </w:tbl>
    <w:p w14:paraId="00CBE768" w14:textId="77777777" w:rsidR="000F1F2B" w:rsidRPr="002E1082" w:rsidRDefault="000F1F2B" w:rsidP="008B663E">
      <w:pPr>
        <w:spacing w:line="360" w:lineRule="auto"/>
        <w:ind w:firstLine="709"/>
        <w:jc w:val="both"/>
        <w:rPr>
          <w:b/>
          <w:sz w:val="24"/>
          <w:szCs w:val="24"/>
          <w:lang w:val="uk-UA"/>
        </w:rPr>
      </w:pPr>
      <w:r w:rsidRPr="002E1082">
        <w:rPr>
          <w:b/>
          <w:sz w:val="24"/>
          <w:szCs w:val="24"/>
          <w:lang w:val="uk-UA"/>
        </w:rPr>
        <w:t>Організація атестації педагогічних працівників закладу</w:t>
      </w:r>
    </w:p>
    <w:p w14:paraId="29792007" w14:textId="77777777" w:rsidR="000F1F2B" w:rsidRPr="002E1082" w:rsidRDefault="000F1F2B" w:rsidP="008B663E">
      <w:pPr>
        <w:spacing w:line="360" w:lineRule="auto"/>
        <w:ind w:firstLine="709"/>
        <w:jc w:val="both"/>
        <w:rPr>
          <w:sz w:val="24"/>
          <w:szCs w:val="24"/>
          <w:lang w:val="uk-UA"/>
        </w:rPr>
      </w:pPr>
      <w:r w:rsidRPr="002E1082">
        <w:rPr>
          <w:sz w:val="24"/>
          <w:szCs w:val="24"/>
          <w:lang w:val="uk-UA"/>
        </w:rPr>
        <w:t>Мотиваційною основою у процесі професійного зростання педагогічних кадрів стає атестація, яка сприяє моральному і матеріальному заохоченню педагогічних працівників, узагальненню та впровадженню досвіду кращих вчителів у практику навчання та виховання учнів.</w:t>
      </w:r>
    </w:p>
    <w:p w14:paraId="26CE7C92" w14:textId="77777777" w:rsidR="000F1F2B" w:rsidRPr="002E1082" w:rsidRDefault="000F1F2B" w:rsidP="008B663E">
      <w:pPr>
        <w:spacing w:line="360" w:lineRule="auto"/>
        <w:ind w:firstLine="709"/>
        <w:jc w:val="both"/>
        <w:rPr>
          <w:sz w:val="24"/>
          <w:szCs w:val="24"/>
          <w:lang w:val="uk-UA"/>
        </w:rPr>
      </w:pPr>
      <w:r w:rsidRPr="002E1082">
        <w:rPr>
          <w:sz w:val="24"/>
          <w:szCs w:val="24"/>
          <w:lang w:val="uk-UA"/>
        </w:rPr>
        <w:t xml:space="preserve">Робота з атестації педагогічних працівників закладу освіти була організована відповідно до Типового положення про атестацію педагогічних працівників, затвердженого наказом Міністерства освіти і науки від 06.10.2010 №930, зареєстрованого у Міністерстві юстиції 14.12.2010 за №1255/18550, та наказу Міністерства освіти і науки, молоді та спорту України від 20.12.2011 №1473 «Про затвердження Змін до Типового положення про атестацію педагогічних працівників», зареєстрованого в Міністерстві юстиції України 10.01.2012 за №14/20327. </w:t>
      </w:r>
    </w:p>
    <w:p w14:paraId="3B23DF22" w14:textId="77777777" w:rsidR="000F1F2B" w:rsidRPr="002E1082" w:rsidRDefault="000F1F2B" w:rsidP="008B663E">
      <w:pPr>
        <w:tabs>
          <w:tab w:val="left" w:pos="0"/>
        </w:tabs>
        <w:spacing w:line="360" w:lineRule="auto"/>
        <w:jc w:val="center"/>
        <w:rPr>
          <w:sz w:val="24"/>
          <w:szCs w:val="24"/>
          <w:lang w:val="uk-UA"/>
        </w:rPr>
      </w:pPr>
      <w:r w:rsidRPr="002E1082">
        <w:rPr>
          <w:sz w:val="24"/>
          <w:szCs w:val="24"/>
          <w:lang w:val="uk-UA"/>
        </w:rPr>
        <w:t>Кількісна характеристика результатів атестації</w:t>
      </w:r>
    </w:p>
    <w:p w14:paraId="6A33E48E" w14:textId="1CECB8C5" w:rsidR="000F1F2B" w:rsidRPr="002E1082" w:rsidRDefault="000F1F2B" w:rsidP="008B663E">
      <w:pPr>
        <w:tabs>
          <w:tab w:val="left" w:pos="0"/>
        </w:tabs>
        <w:spacing w:line="360" w:lineRule="auto"/>
        <w:jc w:val="center"/>
        <w:rPr>
          <w:sz w:val="24"/>
          <w:szCs w:val="24"/>
          <w:lang w:val="uk-UA"/>
        </w:rPr>
      </w:pPr>
      <w:r w:rsidRPr="002E1082">
        <w:rPr>
          <w:sz w:val="24"/>
          <w:szCs w:val="24"/>
          <w:lang w:val="uk-UA"/>
        </w:rPr>
        <w:t xml:space="preserve">педагогічних працівників </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2"/>
        <w:gridCol w:w="1506"/>
        <w:gridCol w:w="1642"/>
        <w:gridCol w:w="1523"/>
        <w:gridCol w:w="1534"/>
        <w:gridCol w:w="1531"/>
        <w:gridCol w:w="1382"/>
      </w:tblGrid>
      <w:tr w:rsidR="000F1F2B" w:rsidRPr="002E1082" w14:paraId="215793E1" w14:textId="77777777" w:rsidTr="008B3753">
        <w:trPr>
          <w:trHeight w:val="2187"/>
          <w:jc w:val="center"/>
        </w:trPr>
        <w:tc>
          <w:tcPr>
            <w:tcW w:w="1372" w:type="dxa"/>
            <w:tcBorders>
              <w:top w:val="single" w:sz="4" w:space="0" w:color="auto"/>
              <w:left w:val="single" w:sz="4" w:space="0" w:color="auto"/>
              <w:bottom w:val="single" w:sz="4" w:space="0" w:color="auto"/>
              <w:right w:val="single" w:sz="4" w:space="0" w:color="auto"/>
            </w:tcBorders>
            <w:hideMark/>
          </w:tcPr>
          <w:p w14:paraId="63D4072E" w14:textId="77777777" w:rsidR="000F1F2B" w:rsidRPr="002E1082" w:rsidRDefault="000F1F2B" w:rsidP="008B663E">
            <w:pPr>
              <w:tabs>
                <w:tab w:val="left" w:pos="0"/>
              </w:tabs>
              <w:spacing w:line="360" w:lineRule="auto"/>
              <w:jc w:val="center"/>
              <w:rPr>
                <w:sz w:val="24"/>
                <w:szCs w:val="24"/>
                <w:lang w:val="uk-UA" w:eastAsia="en-US"/>
              </w:rPr>
            </w:pPr>
            <w:r w:rsidRPr="002E1082">
              <w:rPr>
                <w:sz w:val="24"/>
                <w:szCs w:val="24"/>
                <w:lang w:val="uk-UA" w:eastAsia="en-US"/>
              </w:rPr>
              <w:lastRenderedPageBreak/>
              <w:t>Рік атестації</w:t>
            </w:r>
          </w:p>
        </w:tc>
        <w:tc>
          <w:tcPr>
            <w:tcW w:w="1506" w:type="dxa"/>
            <w:tcBorders>
              <w:top w:val="single" w:sz="4" w:space="0" w:color="auto"/>
              <w:left w:val="single" w:sz="4" w:space="0" w:color="auto"/>
              <w:bottom w:val="single" w:sz="4" w:space="0" w:color="auto"/>
              <w:right w:val="single" w:sz="4" w:space="0" w:color="auto"/>
            </w:tcBorders>
            <w:hideMark/>
          </w:tcPr>
          <w:p w14:paraId="5824699E" w14:textId="77777777" w:rsidR="000F1F2B" w:rsidRPr="002E1082" w:rsidRDefault="000F1F2B" w:rsidP="008B663E">
            <w:pPr>
              <w:tabs>
                <w:tab w:val="left" w:pos="0"/>
              </w:tabs>
              <w:spacing w:line="360" w:lineRule="auto"/>
              <w:jc w:val="center"/>
              <w:rPr>
                <w:sz w:val="24"/>
                <w:szCs w:val="24"/>
                <w:lang w:val="uk-UA" w:eastAsia="en-US"/>
              </w:rPr>
            </w:pPr>
            <w:r w:rsidRPr="002E1082">
              <w:rPr>
                <w:sz w:val="24"/>
                <w:szCs w:val="24"/>
                <w:lang w:val="uk-UA" w:eastAsia="en-US"/>
              </w:rPr>
              <w:t>Загальна кількість учителів, що атестувалися</w:t>
            </w:r>
          </w:p>
        </w:tc>
        <w:tc>
          <w:tcPr>
            <w:tcW w:w="1642" w:type="dxa"/>
            <w:tcBorders>
              <w:top w:val="single" w:sz="4" w:space="0" w:color="auto"/>
              <w:left w:val="single" w:sz="4" w:space="0" w:color="auto"/>
              <w:bottom w:val="single" w:sz="4" w:space="0" w:color="auto"/>
              <w:right w:val="single" w:sz="4" w:space="0" w:color="auto"/>
            </w:tcBorders>
            <w:hideMark/>
          </w:tcPr>
          <w:p w14:paraId="07F4C08C" w14:textId="77777777" w:rsidR="000F1F2B" w:rsidRPr="002E1082" w:rsidRDefault="000F1F2B" w:rsidP="008B663E">
            <w:pPr>
              <w:tabs>
                <w:tab w:val="left" w:pos="0"/>
              </w:tabs>
              <w:spacing w:line="360" w:lineRule="auto"/>
              <w:jc w:val="center"/>
              <w:rPr>
                <w:sz w:val="24"/>
                <w:szCs w:val="24"/>
                <w:lang w:val="uk-UA" w:eastAsia="en-US"/>
              </w:rPr>
            </w:pPr>
            <w:r w:rsidRPr="002E1082">
              <w:rPr>
                <w:sz w:val="24"/>
                <w:szCs w:val="24"/>
                <w:lang w:val="uk-UA" w:eastAsia="en-US"/>
              </w:rPr>
              <w:t>Вища кваліфікаційна категорія</w:t>
            </w:r>
          </w:p>
        </w:tc>
        <w:tc>
          <w:tcPr>
            <w:tcW w:w="1523" w:type="dxa"/>
            <w:tcBorders>
              <w:top w:val="single" w:sz="4" w:space="0" w:color="auto"/>
              <w:left w:val="single" w:sz="4" w:space="0" w:color="auto"/>
              <w:bottom w:val="single" w:sz="4" w:space="0" w:color="auto"/>
              <w:right w:val="single" w:sz="4" w:space="0" w:color="auto"/>
            </w:tcBorders>
            <w:hideMark/>
          </w:tcPr>
          <w:p w14:paraId="538B6EC9" w14:textId="77777777" w:rsidR="000F1F2B" w:rsidRPr="002E1082" w:rsidRDefault="000F1F2B" w:rsidP="008B663E">
            <w:pPr>
              <w:tabs>
                <w:tab w:val="left" w:pos="0"/>
              </w:tabs>
              <w:spacing w:line="360" w:lineRule="auto"/>
              <w:jc w:val="center"/>
              <w:rPr>
                <w:sz w:val="24"/>
                <w:szCs w:val="24"/>
                <w:lang w:val="uk-UA" w:eastAsia="en-US"/>
              </w:rPr>
            </w:pPr>
            <w:r w:rsidRPr="002E1082">
              <w:rPr>
                <w:sz w:val="24"/>
                <w:szCs w:val="24"/>
                <w:lang w:val="uk-UA" w:eastAsia="en-US"/>
              </w:rPr>
              <w:t>Педагогічне</w:t>
            </w:r>
          </w:p>
          <w:p w14:paraId="2725EA24" w14:textId="77777777" w:rsidR="000F1F2B" w:rsidRPr="002E1082" w:rsidRDefault="000F1F2B" w:rsidP="008B663E">
            <w:pPr>
              <w:tabs>
                <w:tab w:val="left" w:pos="0"/>
              </w:tabs>
              <w:spacing w:line="360" w:lineRule="auto"/>
              <w:jc w:val="center"/>
              <w:rPr>
                <w:sz w:val="24"/>
                <w:szCs w:val="24"/>
                <w:lang w:val="uk-UA" w:eastAsia="en-US"/>
              </w:rPr>
            </w:pPr>
            <w:r w:rsidRPr="002E1082">
              <w:rPr>
                <w:sz w:val="24"/>
                <w:szCs w:val="24"/>
                <w:lang w:val="uk-UA" w:eastAsia="en-US"/>
              </w:rPr>
              <w:t xml:space="preserve"> звання</w:t>
            </w:r>
          </w:p>
        </w:tc>
        <w:tc>
          <w:tcPr>
            <w:tcW w:w="1534" w:type="dxa"/>
            <w:tcBorders>
              <w:top w:val="single" w:sz="4" w:space="0" w:color="auto"/>
              <w:left w:val="single" w:sz="4" w:space="0" w:color="auto"/>
              <w:bottom w:val="single" w:sz="4" w:space="0" w:color="auto"/>
              <w:right w:val="single" w:sz="4" w:space="0" w:color="auto"/>
            </w:tcBorders>
            <w:hideMark/>
          </w:tcPr>
          <w:p w14:paraId="749427BD" w14:textId="77777777" w:rsidR="000F1F2B" w:rsidRPr="002E1082" w:rsidRDefault="000F1F2B" w:rsidP="008B663E">
            <w:pPr>
              <w:tabs>
                <w:tab w:val="left" w:pos="0"/>
              </w:tabs>
              <w:spacing w:line="360" w:lineRule="auto"/>
              <w:ind w:right="-127" w:hanging="79"/>
              <w:jc w:val="center"/>
              <w:rPr>
                <w:sz w:val="24"/>
                <w:szCs w:val="24"/>
                <w:lang w:val="uk-UA" w:eastAsia="en-US"/>
              </w:rPr>
            </w:pPr>
            <w:r w:rsidRPr="002E1082">
              <w:rPr>
                <w:sz w:val="24"/>
                <w:szCs w:val="24"/>
                <w:lang w:val="uk-UA" w:eastAsia="en-US"/>
              </w:rPr>
              <w:t>I кваліфікаційна категорія</w:t>
            </w:r>
          </w:p>
        </w:tc>
        <w:tc>
          <w:tcPr>
            <w:tcW w:w="1531" w:type="dxa"/>
            <w:tcBorders>
              <w:top w:val="single" w:sz="4" w:space="0" w:color="auto"/>
              <w:left w:val="single" w:sz="4" w:space="0" w:color="auto"/>
              <w:bottom w:val="single" w:sz="4" w:space="0" w:color="auto"/>
              <w:right w:val="single" w:sz="4" w:space="0" w:color="auto"/>
            </w:tcBorders>
            <w:hideMark/>
          </w:tcPr>
          <w:p w14:paraId="72C5747E" w14:textId="77777777" w:rsidR="000F1F2B" w:rsidRPr="002E1082" w:rsidRDefault="000F1F2B" w:rsidP="008B663E">
            <w:pPr>
              <w:tabs>
                <w:tab w:val="left" w:pos="0"/>
              </w:tabs>
              <w:spacing w:line="360" w:lineRule="auto"/>
              <w:jc w:val="center"/>
              <w:rPr>
                <w:sz w:val="24"/>
                <w:szCs w:val="24"/>
                <w:lang w:val="uk-UA" w:eastAsia="en-US"/>
              </w:rPr>
            </w:pPr>
            <w:r w:rsidRPr="002E1082">
              <w:rPr>
                <w:sz w:val="24"/>
                <w:szCs w:val="24"/>
                <w:lang w:val="uk-UA" w:eastAsia="en-US"/>
              </w:rPr>
              <w:t>II кваліфікаційна категорія</w:t>
            </w:r>
          </w:p>
        </w:tc>
        <w:tc>
          <w:tcPr>
            <w:tcW w:w="1382" w:type="dxa"/>
            <w:tcBorders>
              <w:top w:val="single" w:sz="4" w:space="0" w:color="auto"/>
              <w:left w:val="single" w:sz="4" w:space="0" w:color="auto"/>
              <w:bottom w:val="single" w:sz="4" w:space="0" w:color="auto"/>
              <w:right w:val="single" w:sz="4" w:space="0" w:color="auto"/>
            </w:tcBorders>
            <w:hideMark/>
          </w:tcPr>
          <w:p w14:paraId="1C130946" w14:textId="77777777" w:rsidR="000F1F2B" w:rsidRPr="002E1082" w:rsidRDefault="000F1F2B" w:rsidP="008B663E">
            <w:pPr>
              <w:tabs>
                <w:tab w:val="left" w:pos="0"/>
              </w:tabs>
              <w:spacing w:line="360" w:lineRule="auto"/>
              <w:jc w:val="center"/>
              <w:rPr>
                <w:sz w:val="24"/>
                <w:szCs w:val="24"/>
                <w:lang w:val="uk-UA" w:eastAsia="en-US"/>
              </w:rPr>
            </w:pPr>
            <w:r w:rsidRPr="002E1082">
              <w:rPr>
                <w:sz w:val="24"/>
                <w:szCs w:val="24"/>
                <w:lang w:val="uk-UA" w:eastAsia="en-US"/>
              </w:rPr>
              <w:t>Спеціаліст</w:t>
            </w:r>
          </w:p>
        </w:tc>
      </w:tr>
      <w:tr w:rsidR="000F1F2B" w:rsidRPr="002E1082" w14:paraId="5D7C6627" w14:textId="77777777" w:rsidTr="00B81A91">
        <w:trPr>
          <w:trHeight w:val="199"/>
          <w:jc w:val="center"/>
        </w:trPr>
        <w:tc>
          <w:tcPr>
            <w:tcW w:w="1372" w:type="dxa"/>
            <w:tcBorders>
              <w:top w:val="single" w:sz="4" w:space="0" w:color="auto"/>
              <w:left w:val="single" w:sz="4" w:space="0" w:color="auto"/>
              <w:bottom w:val="single" w:sz="4" w:space="0" w:color="auto"/>
              <w:right w:val="single" w:sz="4" w:space="0" w:color="auto"/>
            </w:tcBorders>
            <w:hideMark/>
          </w:tcPr>
          <w:p w14:paraId="4BF7AEE5" w14:textId="6AACE32C" w:rsidR="000F1F2B" w:rsidRPr="008B3753" w:rsidRDefault="000F1F2B" w:rsidP="008B663E">
            <w:pPr>
              <w:tabs>
                <w:tab w:val="left" w:pos="0"/>
              </w:tabs>
              <w:spacing w:line="360" w:lineRule="auto"/>
              <w:jc w:val="center"/>
              <w:rPr>
                <w:sz w:val="24"/>
                <w:szCs w:val="24"/>
                <w:lang w:val="uk-UA" w:eastAsia="en-US"/>
              </w:rPr>
            </w:pPr>
            <w:r w:rsidRPr="008B3753">
              <w:rPr>
                <w:sz w:val="24"/>
                <w:szCs w:val="24"/>
                <w:lang w:val="uk-UA" w:eastAsia="en-US"/>
              </w:rPr>
              <w:t>201</w:t>
            </w:r>
            <w:r w:rsidR="00B81A91" w:rsidRPr="008B3753">
              <w:rPr>
                <w:sz w:val="24"/>
                <w:szCs w:val="24"/>
                <w:lang w:val="uk-UA" w:eastAsia="en-US"/>
              </w:rPr>
              <w:t>8</w:t>
            </w:r>
            <w:r w:rsidRPr="008B3753">
              <w:rPr>
                <w:sz w:val="24"/>
                <w:szCs w:val="24"/>
                <w:lang w:val="uk-UA" w:eastAsia="en-US"/>
              </w:rPr>
              <w:t>/201</w:t>
            </w:r>
            <w:r w:rsidR="00B81A91" w:rsidRPr="008B3753">
              <w:rPr>
                <w:sz w:val="24"/>
                <w:szCs w:val="24"/>
                <w:lang w:val="uk-UA" w:eastAsia="en-US"/>
              </w:rPr>
              <w:t>9</w:t>
            </w:r>
          </w:p>
        </w:tc>
        <w:tc>
          <w:tcPr>
            <w:tcW w:w="1506" w:type="dxa"/>
            <w:tcBorders>
              <w:top w:val="single" w:sz="4" w:space="0" w:color="auto"/>
              <w:left w:val="single" w:sz="4" w:space="0" w:color="auto"/>
              <w:bottom w:val="single" w:sz="4" w:space="0" w:color="auto"/>
              <w:right w:val="single" w:sz="4" w:space="0" w:color="auto"/>
            </w:tcBorders>
            <w:hideMark/>
          </w:tcPr>
          <w:p w14:paraId="77FD5437" w14:textId="354A9C92" w:rsidR="000F1F2B" w:rsidRPr="008B3753" w:rsidRDefault="008B3753" w:rsidP="008B663E">
            <w:pPr>
              <w:tabs>
                <w:tab w:val="left" w:pos="0"/>
              </w:tabs>
              <w:spacing w:line="360" w:lineRule="auto"/>
              <w:jc w:val="center"/>
              <w:rPr>
                <w:sz w:val="24"/>
                <w:szCs w:val="24"/>
                <w:lang w:val="uk-UA" w:eastAsia="en-US"/>
              </w:rPr>
            </w:pPr>
            <w:r w:rsidRPr="008B3753">
              <w:rPr>
                <w:sz w:val="24"/>
                <w:szCs w:val="24"/>
                <w:lang w:val="uk-UA" w:eastAsia="en-US"/>
              </w:rPr>
              <w:t>9</w:t>
            </w:r>
          </w:p>
        </w:tc>
        <w:tc>
          <w:tcPr>
            <w:tcW w:w="1642" w:type="dxa"/>
            <w:tcBorders>
              <w:top w:val="single" w:sz="4" w:space="0" w:color="auto"/>
              <w:left w:val="single" w:sz="4" w:space="0" w:color="auto"/>
              <w:bottom w:val="single" w:sz="4" w:space="0" w:color="auto"/>
              <w:right w:val="single" w:sz="4" w:space="0" w:color="auto"/>
            </w:tcBorders>
            <w:hideMark/>
          </w:tcPr>
          <w:p w14:paraId="4C94B7B1" w14:textId="6CC732D3" w:rsidR="000F1F2B" w:rsidRPr="008B3753" w:rsidRDefault="008B3753" w:rsidP="008B663E">
            <w:pPr>
              <w:tabs>
                <w:tab w:val="left" w:pos="0"/>
              </w:tabs>
              <w:spacing w:line="360" w:lineRule="auto"/>
              <w:jc w:val="center"/>
              <w:rPr>
                <w:sz w:val="24"/>
                <w:szCs w:val="24"/>
                <w:lang w:val="uk-UA" w:eastAsia="en-US"/>
              </w:rPr>
            </w:pPr>
            <w:r w:rsidRPr="008B3753">
              <w:rPr>
                <w:sz w:val="24"/>
                <w:szCs w:val="24"/>
                <w:lang w:val="uk-UA" w:eastAsia="en-US"/>
              </w:rPr>
              <w:t>4</w:t>
            </w:r>
          </w:p>
        </w:tc>
        <w:tc>
          <w:tcPr>
            <w:tcW w:w="1523" w:type="dxa"/>
            <w:tcBorders>
              <w:top w:val="single" w:sz="4" w:space="0" w:color="auto"/>
              <w:left w:val="single" w:sz="4" w:space="0" w:color="auto"/>
              <w:bottom w:val="single" w:sz="4" w:space="0" w:color="auto"/>
              <w:right w:val="single" w:sz="4" w:space="0" w:color="auto"/>
            </w:tcBorders>
            <w:hideMark/>
          </w:tcPr>
          <w:p w14:paraId="0057E8EE" w14:textId="5EC89B15" w:rsidR="000F1F2B" w:rsidRPr="008B3753" w:rsidRDefault="008B3753" w:rsidP="008B663E">
            <w:pPr>
              <w:tabs>
                <w:tab w:val="left" w:pos="0"/>
              </w:tabs>
              <w:spacing w:line="360" w:lineRule="auto"/>
              <w:jc w:val="center"/>
              <w:rPr>
                <w:sz w:val="24"/>
                <w:szCs w:val="24"/>
                <w:lang w:val="uk-UA" w:eastAsia="en-US"/>
              </w:rPr>
            </w:pPr>
            <w:r w:rsidRPr="008B3753">
              <w:rPr>
                <w:sz w:val="24"/>
                <w:szCs w:val="24"/>
                <w:lang w:val="uk-UA" w:eastAsia="en-US"/>
              </w:rPr>
              <w:t>3</w:t>
            </w:r>
          </w:p>
        </w:tc>
        <w:tc>
          <w:tcPr>
            <w:tcW w:w="1534" w:type="dxa"/>
            <w:tcBorders>
              <w:top w:val="single" w:sz="4" w:space="0" w:color="auto"/>
              <w:left w:val="single" w:sz="4" w:space="0" w:color="auto"/>
              <w:bottom w:val="single" w:sz="4" w:space="0" w:color="auto"/>
              <w:right w:val="single" w:sz="4" w:space="0" w:color="auto"/>
            </w:tcBorders>
            <w:hideMark/>
          </w:tcPr>
          <w:p w14:paraId="478FADF4" w14:textId="7C4E7107" w:rsidR="000F1F2B" w:rsidRPr="008B3753" w:rsidRDefault="008B3753" w:rsidP="008B663E">
            <w:pPr>
              <w:tabs>
                <w:tab w:val="left" w:pos="0"/>
              </w:tabs>
              <w:spacing w:line="360" w:lineRule="auto"/>
              <w:jc w:val="center"/>
              <w:rPr>
                <w:sz w:val="24"/>
                <w:szCs w:val="24"/>
                <w:lang w:val="uk-UA" w:eastAsia="en-US"/>
              </w:rPr>
            </w:pPr>
            <w:r w:rsidRPr="008B3753">
              <w:rPr>
                <w:sz w:val="24"/>
                <w:szCs w:val="24"/>
                <w:lang w:val="uk-UA" w:eastAsia="en-US"/>
              </w:rPr>
              <w:t>2</w:t>
            </w:r>
          </w:p>
        </w:tc>
        <w:tc>
          <w:tcPr>
            <w:tcW w:w="1531" w:type="dxa"/>
            <w:tcBorders>
              <w:top w:val="single" w:sz="4" w:space="0" w:color="auto"/>
              <w:left w:val="single" w:sz="4" w:space="0" w:color="auto"/>
              <w:bottom w:val="single" w:sz="4" w:space="0" w:color="auto"/>
              <w:right w:val="single" w:sz="4" w:space="0" w:color="auto"/>
            </w:tcBorders>
            <w:hideMark/>
          </w:tcPr>
          <w:p w14:paraId="6E114C05" w14:textId="685313AD" w:rsidR="000F1F2B" w:rsidRPr="008B3753" w:rsidRDefault="000F1F2B" w:rsidP="008B663E">
            <w:pPr>
              <w:tabs>
                <w:tab w:val="left" w:pos="0"/>
              </w:tabs>
              <w:spacing w:line="360" w:lineRule="auto"/>
              <w:jc w:val="center"/>
              <w:rPr>
                <w:sz w:val="24"/>
                <w:szCs w:val="24"/>
                <w:lang w:val="uk-UA" w:eastAsia="en-US"/>
              </w:rPr>
            </w:pPr>
          </w:p>
        </w:tc>
        <w:tc>
          <w:tcPr>
            <w:tcW w:w="1382" w:type="dxa"/>
            <w:tcBorders>
              <w:top w:val="single" w:sz="4" w:space="0" w:color="auto"/>
              <w:left w:val="single" w:sz="4" w:space="0" w:color="auto"/>
              <w:bottom w:val="single" w:sz="4" w:space="0" w:color="auto"/>
              <w:right w:val="single" w:sz="4" w:space="0" w:color="auto"/>
            </w:tcBorders>
            <w:hideMark/>
          </w:tcPr>
          <w:p w14:paraId="289E5700" w14:textId="25550570" w:rsidR="000F1F2B" w:rsidRPr="008B3753" w:rsidRDefault="008B3753" w:rsidP="008B663E">
            <w:pPr>
              <w:tabs>
                <w:tab w:val="left" w:pos="0"/>
              </w:tabs>
              <w:spacing w:line="360" w:lineRule="auto"/>
              <w:jc w:val="center"/>
              <w:rPr>
                <w:sz w:val="24"/>
                <w:szCs w:val="24"/>
                <w:lang w:val="uk-UA" w:eastAsia="en-US"/>
              </w:rPr>
            </w:pPr>
            <w:r w:rsidRPr="008B3753">
              <w:rPr>
                <w:sz w:val="24"/>
                <w:szCs w:val="24"/>
                <w:lang w:val="uk-UA" w:eastAsia="en-US"/>
              </w:rPr>
              <w:t>3</w:t>
            </w:r>
          </w:p>
        </w:tc>
      </w:tr>
      <w:tr w:rsidR="000F1F2B" w:rsidRPr="002E1082" w14:paraId="3C84B744" w14:textId="77777777" w:rsidTr="00B81A91">
        <w:trPr>
          <w:trHeight w:val="199"/>
          <w:jc w:val="center"/>
        </w:trPr>
        <w:tc>
          <w:tcPr>
            <w:tcW w:w="1372" w:type="dxa"/>
            <w:tcBorders>
              <w:top w:val="single" w:sz="4" w:space="0" w:color="auto"/>
              <w:left w:val="single" w:sz="4" w:space="0" w:color="auto"/>
              <w:bottom w:val="single" w:sz="4" w:space="0" w:color="auto"/>
              <w:right w:val="single" w:sz="4" w:space="0" w:color="auto"/>
            </w:tcBorders>
            <w:hideMark/>
          </w:tcPr>
          <w:p w14:paraId="0867C721" w14:textId="7CCF0188" w:rsidR="000F1F2B" w:rsidRPr="008B3753" w:rsidRDefault="000F1F2B" w:rsidP="008B663E">
            <w:pPr>
              <w:tabs>
                <w:tab w:val="left" w:pos="0"/>
              </w:tabs>
              <w:spacing w:line="360" w:lineRule="auto"/>
              <w:jc w:val="center"/>
              <w:rPr>
                <w:sz w:val="24"/>
                <w:szCs w:val="24"/>
                <w:lang w:val="uk-UA" w:eastAsia="en-US"/>
              </w:rPr>
            </w:pPr>
            <w:r w:rsidRPr="008B3753">
              <w:rPr>
                <w:sz w:val="24"/>
                <w:szCs w:val="24"/>
                <w:lang w:val="uk-UA" w:eastAsia="en-US"/>
              </w:rPr>
              <w:t>201</w:t>
            </w:r>
            <w:r w:rsidR="00B81A91" w:rsidRPr="008B3753">
              <w:rPr>
                <w:sz w:val="24"/>
                <w:szCs w:val="24"/>
                <w:lang w:val="uk-UA" w:eastAsia="en-US"/>
              </w:rPr>
              <w:t>9</w:t>
            </w:r>
            <w:r w:rsidRPr="008B3753">
              <w:rPr>
                <w:sz w:val="24"/>
                <w:szCs w:val="24"/>
                <w:lang w:val="uk-UA" w:eastAsia="en-US"/>
              </w:rPr>
              <w:t>/20</w:t>
            </w:r>
            <w:r w:rsidR="00B81A91" w:rsidRPr="008B3753">
              <w:rPr>
                <w:sz w:val="24"/>
                <w:szCs w:val="24"/>
                <w:lang w:val="uk-UA" w:eastAsia="en-US"/>
              </w:rPr>
              <w:t>20</w:t>
            </w:r>
          </w:p>
        </w:tc>
        <w:tc>
          <w:tcPr>
            <w:tcW w:w="1506" w:type="dxa"/>
            <w:tcBorders>
              <w:top w:val="single" w:sz="4" w:space="0" w:color="auto"/>
              <w:left w:val="single" w:sz="4" w:space="0" w:color="auto"/>
              <w:bottom w:val="single" w:sz="4" w:space="0" w:color="auto"/>
              <w:right w:val="single" w:sz="4" w:space="0" w:color="auto"/>
            </w:tcBorders>
            <w:hideMark/>
          </w:tcPr>
          <w:p w14:paraId="104EF21E" w14:textId="14527534" w:rsidR="000F1F2B" w:rsidRPr="008B3753" w:rsidRDefault="008B3753" w:rsidP="008B663E">
            <w:pPr>
              <w:tabs>
                <w:tab w:val="left" w:pos="0"/>
              </w:tabs>
              <w:spacing w:line="360" w:lineRule="auto"/>
              <w:jc w:val="center"/>
              <w:rPr>
                <w:sz w:val="24"/>
                <w:szCs w:val="24"/>
                <w:lang w:val="uk-UA" w:eastAsia="en-US"/>
              </w:rPr>
            </w:pPr>
            <w:r w:rsidRPr="008B3753">
              <w:rPr>
                <w:sz w:val="24"/>
                <w:szCs w:val="24"/>
                <w:lang w:val="uk-UA" w:eastAsia="en-US"/>
              </w:rPr>
              <w:t>6</w:t>
            </w:r>
          </w:p>
        </w:tc>
        <w:tc>
          <w:tcPr>
            <w:tcW w:w="1642" w:type="dxa"/>
            <w:tcBorders>
              <w:top w:val="single" w:sz="4" w:space="0" w:color="auto"/>
              <w:left w:val="single" w:sz="4" w:space="0" w:color="auto"/>
              <w:bottom w:val="single" w:sz="4" w:space="0" w:color="auto"/>
              <w:right w:val="single" w:sz="4" w:space="0" w:color="auto"/>
            </w:tcBorders>
            <w:hideMark/>
          </w:tcPr>
          <w:p w14:paraId="3FAB140F" w14:textId="1D28C1C5" w:rsidR="000F1F2B" w:rsidRPr="008B3753" w:rsidRDefault="008B3753" w:rsidP="008B663E">
            <w:pPr>
              <w:tabs>
                <w:tab w:val="left" w:pos="0"/>
              </w:tabs>
              <w:spacing w:line="360" w:lineRule="auto"/>
              <w:jc w:val="center"/>
              <w:rPr>
                <w:sz w:val="24"/>
                <w:szCs w:val="24"/>
                <w:lang w:val="uk-UA" w:eastAsia="en-US"/>
              </w:rPr>
            </w:pPr>
            <w:r w:rsidRPr="008B3753">
              <w:rPr>
                <w:sz w:val="24"/>
                <w:szCs w:val="24"/>
                <w:lang w:val="uk-UA" w:eastAsia="en-US"/>
              </w:rPr>
              <w:t>4</w:t>
            </w:r>
          </w:p>
        </w:tc>
        <w:tc>
          <w:tcPr>
            <w:tcW w:w="1523" w:type="dxa"/>
            <w:tcBorders>
              <w:top w:val="single" w:sz="4" w:space="0" w:color="auto"/>
              <w:left w:val="single" w:sz="4" w:space="0" w:color="auto"/>
              <w:bottom w:val="single" w:sz="4" w:space="0" w:color="auto"/>
              <w:right w:val="single" w:sz="4" w:space="0" w:color="auto"/>
            </w:tcBorders>
            <w:hideMark/>
          </w:tcPr>
          <w:p w14:paraId="212D4EE7" w14:textId="15ACBEDB" w:rsidR="000F1F2B" w:rsidRPr="008B3753" w:rsidRDefault="008B3753" w:rsidP="008B663E">
            <w:pPr>
              <w:tabs>
                <w:tab w:val="left" w:pos="0"/>
              </w:tabs>
              <w:spacing w:line="360" w:lineRule="auto"/>
              <w:jc w:val="center"/>
              <w:rPr>
                <w:sz w:val="24"/>
                <w:szCs w:val="24"/>
                <w:lang w:val="uk-UA" w:eastAsia="en-US"/>
              </w:rPr>
            </w:pPr>
            <w:r w:rsidRPr="008B3753">
              <w:rPr>
                <w:sz w:val="24"/>
                <w:szCs w:val="24"/>
                <w:lang w:val="uk-UA" w:eastAsia="en-US"/>
              </w:rPr>
              <w:t>2</w:t>
            </w:r>
          </w:p>
        </w:tc>
        <w:tc>
          <w:tcPr>
            <w:tcW w:w="1534" w:type="dxa"/>
            <w:tcBorders>
              <w:top w:val="single" w:sz="4" w:space="0" w:color="auto"/>
              <w:left w:val="single" w:sz="4" w:space="0" w:color="auto"/>
              <w:bottom w:val="single" w:sz="4" w:space="0" w:color="auto"/>
              <w:right w:val="single" w:sz="4" w:space="0" w:color="auto"/>
            </w:tcBorders>
            <w:hideMark/>
          </w:tcPr>
          <w:p w14:paraId="6238CA62" w14:textId="3B0996A1" w:rsidR="000F1F2B" w:rsidRPr="008B3753" w:rsidRDefault="008B3753" w:rsidP="008B663E">
            <w:pPr>
              <w:tabs>
                <w:tab w:val="left" w:pos="0"/>
              </w:tabs>
              <w:spacing w:line="360" w:lineRule="auto"/>
              <w:jc w:val="center"/>
              <w:rPr>
                <w:sz w:val="24"/>
                <w:szCs w:val="24"/>
                <w:lang w:val="uk-UA" w:eastAsia="en-US"/>
              </w:rPr>
            </w:pPr>
            <w:r w:rsidRPr="008B3753">
              <w:rPr>
                <w:sz w:val="24"/>
                <w:szCs w:val="24"/>
                <w:lang w:val="uk-UA" w:eastAsia="en-US"/>
              </w:rPr>
              <w:t>1</w:t>
            </w:r>
          </w:p>
        </w:tc>
        <w:tc>
          <w:tcPr>
            <w:tcW w:w="1531" w:type="dxa"/>
            <w:tcBorders>
              <w:top w:val="single" w:sz="4" w:space="0" w:color="auto"/>
              <w:left w:val="single" w:sz="4" w:space="0" w:color="auto"/>
              <w:bottom w:val="single" w:sz="4" w:space="0" w:color="auto"/>
              <w:right w:val="single" w:sz="4" w:space="0" w:color="auto"/>
            </w:tcBorders>
            <w:hideMark/>
          </w:tcPr>
          <w:p w14:paraId="37B902F8" w14:textId="4E19B27A" w:rsidR="000F1F2B" w:rsidRPr="008B3753" w:rsidRDefault="008B3753" w:rsidP="008B663E">
            <w:pPr>
              <w:tabs>
                <w:tab w:val="left" w:pos="0"/>
              </w:tabs>
              <w:spacing w:line="360" w:lineRule="auto"/>
              <w:jc w:val="center"/>
              <w:rPr>
                <w:sz w:val="24"/>
                <w:szCs w:val="24"/>
                <w:lang w:val="uk-UA" w:eastAsia="en-US"/>
              </w:rPr>
            </w:pPr>
            <w:r w:rsidRPr="008B3753">
              <w:rPr>
                <w:sz w:val="24"/>
                <w:szCs w:val="24"/>
                <w:lang w:val="uk-UA" w:eastAsia="en-US"/>
              </w:rPr>
              <w:t>1</w:t>
            </w:r>
          </w:p>
        </w:tc>
        <w:tc>
          <w:tcPr>
            <w:tcW w:w="1382" w:type="dxa"/>
            <w:tcBorders>
              <w:top w:val="single" w:sz="4" w:space="0" w:color="auto"/>
              <w:left w:val="single" w:sz="4" w:space="0" w:color="auto"/>
              <w:bottom w:val="single" w:sz="4" w:space="0" w:color="auto"/>
              <w:right w:val="single" w:sz="4" w:space="0" w:color="auto"/>
            </w:tcBorders>
            <w:hideMark/>
          </w:tcPr>
          <w:p w14:paraId="4FB3B71D" w14:textId="307A6ABC" w:rsidR="000F1F2B" w:rsidRPr="008B3753" w:rsidRDefault="008B3753" w:rsidP="008B663E">
            <w:pPr>
              <w:tabs>
                <w:tab w:val="left" w:pos="0"/>
              </w:tabs>
              <w:spacing w:line="360" w:lineRule="auto"/>
              <w:jc w:val="center"/>
              <w:rPr>
                <w:sz w:val="24"/>
                <w:szCs w:val="24"/>
                <w:lang w:val="uk-UA" w:eastAsia="en-US"/>
              </w:rPr>
            </w:pPr>
            <w:r w:rsidRPr="008B3753">
              <w:rPr>
                <w:sz w:val="24"/>
                <w:szCs w:val="24"/>
                <w:lang w:val="uk-UA" w:eastAsia="en-US"/>
              </w:rPr>
              <w:t>-</w:t>
            </w:r>
          </w:p>
        </w:tc>
      </w:tr>
      <w:tr w:rsidR="000F1F2B" w:rsidRPr="002E1082" w14:paraId="660B4B1C" w14:textId="77777777" w:rsidTr="00B81A91">
        <w:trPr>
          <w:trHeight w:val="199"/>
          <w:jc w:val="center"/>
        </w:trPr>
        <w:tc>
          <w:tcPr>
            <w:tcW w:w="1372" w:type="dxa"/>
            <w:tcBorders>
              <w:top w:val="single" w:sz="4" w:space="0" w:color="auto"/>
              <w:left w:val="single" w:sz="4" w:space="0" w:color="auto"/>
              <w:bottom w:val="single" w:sz="4" w:space="0" w:color="auto"/>
              <w:right w:val="single" w:sz="4" w:space="0" w:color="auto"/>
            </w:tcBorders>
            <w:hideMark/>
          </w:tcPr>
          <w:p w14:paraId="4A777C7A" w14:textId="391DD7C1" w:rsidR="000F1F2B" w:rsidRPr="002E1082" w:rsidRDefault="000F1F2B" w:rsidP="008B663E">
            <w:pPr>
              <w:tabs>
                <w:tab w:val="left" w:pos="0"/>
              </w:tabs>
              <w:spacing w:line="360" w:lineRule="auto"/>
              <w:jc w:val="center"/>
              <w:rPr>
                <w:sz w:val="24"/>
                <w:szCs w:val="24"/>
                <w:lang w:val="uk-UA" w:eastAsia="en-US"/>
              </w:rPr>
            </w:pPr>
            <w:r w:rsidRPr="002E1082">
              <w:rPr>
                <w:sz w:val="24"/>
                <w:szCs w:val="24"/>
                <w:lang w:val="uk-UA" w:eastAsia="en-US"/>
              </w:rPr>
              <w:t>20</w:t>
            </w:r>
            <w:r w:rsidR="00B81A91">
              <w:rPr>
                <w:sz w:val="24"/>
                <w:szCs w:val="24"/>
                <w:lang w:val="uk-UA" w:eastAsia="en-US"/>
              </w:rPr>
              <w:t>20</w:t>
            </w:r>
            <w:r w:rsidRPr="002E1082">
              <w:rPr>
                <w:sz w:val="24"/>
                <w:szCs w:val="24"/>
                <w:lang w:val="uk-UA" w:eastAsia="en-US"/>
              </w:rPr>
              <w:t>/202</w:t>
            </w:r>
            <w:r w:rsidR="00B81A91">
              <w:rPr>
                <w:sz w:val="24"/>
                <w:szCs w:val="24"/>
                <w:lang w:val="uk-UA" w:eastAsia="en-US"/>
              </w:rPr>
              <w:t>1</w:t>
            </w:r>
          </w:p>
        </w:tc>
        <w:tc>
          <w:tcPr>
            <w:tcW w:w="1506" w:type="dxa"/>
            <w:tcBorders>
              <w:top w:val="single" w:sz="4" w:space="0" w:color="auto"/>
              <w:left w:val="single" w:sz="4" w:space="0" w:color="auto"/>
              <w:bottom w:val="single" w:sz="4" w:space="0" w:color="auto"/>
              <w:right w:val="single" w:sz="4" w:space="0" w:color="auto"/>
            </w:tcBorders>
            <w:hideMark/>
          </w:tcPr>
          <w:p w14:paraId="64EF26D0" w14:textId="734F3EA2" w:rsidR="000F1F2B" w:rsidRPr="002E1082" w:rsidRDefault="00B81A91" w:rsidP="008B663E">
            <w:pPr>
              <w:tabs>
                <w:tab w:val="left" w:pos="0"/>
              </w:tabs>
              <w:spacing w:line="360" w:lineRule="auto"/>
              <w:jc w:val="center"/>
              <w:rPr>
                <w:sz w:val="24"/>
                <w:szCs w:val="24"/>
                <w:lang w:val="uk-UA" w:eastAsia="en-US"/>
              </w:rPr>
            </w:pPr>
            <w:r>
              <w:rPr>
                <w:sz w:val="24"/>
                <w:szCs w:val="24"/>
                <w:lang w:val="uk-UA" w:eastAsia="en-US"/>
              </w:rPr>
              <w:t>5</w:t>
            </w:r>
          </w:p>
        </w:tc>
        <w:tc>
          <w:tcPr>
            <w:tcW w:w="1642" w:type="dxa"/>
            <w:tcBorders>
              <w:top w:val="single" w:sz="4" w:space="0" w:color="auto"/>
              <w:left w:val="single" w:sz="4" w:space="0" w:color="auto"/>
              <w:bottom w:val="single" w:sz="4" w:space="0" w:color="auto"/>
              <w:right w:val="single" w:sz="4" w:space="0" w:color="auto"/>
            </w:tcBorders>
            <w:hideMark/>
          </w:tcPr>
          <w:p w14:paraId="45B0F93E" w14:textId="4955A41C" w:rsidR="000F1F2B" w:rsidRPr="002E1082" w:rsidRDefault="00B81A91" w:rsidP="008B663E">
            <w:pPr>
              <w:tabs>
                <w:tab w:val="left" w:pos="0"/>
              </w:tabs>
              <w:spacing w:line="360" w:lineRule="auto"/>
              <w:jc w:val="center"/>
              <w:rPr>
                <w:sz w:val="24"/>
                <w:szCs w:val="24"/>
                <w:lang w:val="uk-UA" w:eastAsia="en-US"/>
              </w:rPr>
            </w:pPr>
            <w:r>
              <w:rPr>
                <w:sz w:val="24"/>
                <w:szCs w:val="24"/>
                <w:lang w:val="uk-UA" w:eastAsia="en-US"/>
              </w:rPr>
              <w:t>-</w:t>
            </w:r>
          </w:p>
        </w:tc>
        <w:tc>
          <w:tcPr>
            <w:tcW w:w="1523" w:type="dxa"/>
            <w:tcBorders>
              <w:top w:val="single" w:sz="4" w:space="0" w:color="auto"/>
              <w:left w:val="single" w:sz="4" w:space="0" w:color="auto"/>
              <w:bottom w:val="single" w:sz="4" w:space="0" w:color="auto"/>
              <w:right w:val="single" w:sz="4" w:space="0" w:color="auto"/>
            </w:tcBorders>
            <w:hideMark/>
          </w:tcPr>
          <w:p w14:paraId="315686C8" w14:textId="22EAFE2B" w:rsidR="000F1F2B" w:rsidRPr="002E1082" w:rsidRDefault="00B81A91" w:rsidP="008B663E">
            <w:pPr>
              <w:tabs>
                <w:tab w:val="left" w:pos="0"/>
              </w:tabs>
              <w:spacing w:line="360" w:lineRule="auto"/>
              <w:jc w:val="center"/>
              <w:rPr>
                <w:sz w:val="24"/>
                <w:szCs w:val="24"/>
                <w:lang w:val="uk-UA" w:eastAsia="en-US"/>
              </w:rPr>
            </w:pPr>
            <w:r>
              <w:rPr>
                <w:sz w:val="24"/>
                <w:szCs w:val="24"/>
                <w:lang w:val="uk-UA" w:eastAsia="en-US"/>
              </w:rPr>
              <w:t>-</w:t>
            </w:r>
          </w:p>
        </w:tc>
        <w:tc>
          <w:tcPr>
            <w:tcW w:w="1534" w:type="dxa"/>
            <w:tcBorders>
              <w:top w:val="single" w:sz="4" w:space="0" w:color="auto"/>
              <w:left w:val="single" w:sz="4" w:space="0" w:color="auto"/>
              <w:bottom w:val="single" w:sz="4" w:space="0" w:color="auto"/>
              <w:right w:val="single" w:sz="4" w:space="0" w:color="auto"/>
            </w:tcBorders>
            <w:hideMark/>
          </w:tcPr>
          <w:p w14:paraId="5F7D7687" w14:textId="357B8DDF" w:rsidR="000F1F2B" w:rsidRPr="002E1082" w:rsidRDefault="00B81A91" w:rsidP="008B663E">
            <w:pPr>
              <w:tabs>
                <w:tab w:val="left" w:pos="0"/>
              </w:tabs>
              <w:spacing w:line="360" w:lineRule="auto"/>
              <w:jc w:val="center"/>
              <w:rPr>
                <w:sz w:val="24"/>
                <w:szCs w:val="24"/>
                <w:lang w:val="uk-UA" w:eastAsia="en-US"/>
              </w:rPr>
            </w:pPr>
            <w:r>
              <w:rPr>
                <w:sz w:val="24"/>
                <w:szCs w:val="24"/>
                <w:lang w:val="uk-UA" w:eastAsia="en-US"/>
              </w:rPr>
              <w:t>3</w:t>
            </w:r>
          </w:p>
        </w:tc>
        <w:tc>
          <w:tcPr>
            <w:tcW w:w="1531" w:type="dxa"/>
            <w:tcBorders>
              <w:top w:val="single" w:sz="4" w:space="0" w:color="auto"/>
              <w:left w:val="single" w:sz="4" w:space="0" w:color="auto"/>
              <w:bottom w:val="single" w:sz="4" w:space="0" w:color="auto"/>
              <w:right w:val="single" w:sz="4" w:space="0" w:color="auto"/>
            </w:tcBorders>
            <w:hideMark/>
          </w:tcPr>
          <w:p w14:paraId="6B390B02" w14:textId="4048F037" w:rsidR="000F1F2B" w:rsidRPr="002E1082" w:rsidRDefault="00B81A91" w:rsidP="008B663E">
            <w:pPr>
              <w:tabs>
                <w:tab w:val="left" w:pos="0"/>
              </w:tabs>
              <w:spacing w:line="360" w:lineRule="auto"/>
              <w:jc w:val="center"/>
              <w:rPr>
                <w:sz w:val="24"/>
                <w:szCs w:val="24"/>
                <w:lang w:val="uk-UA" w:eastAsia="en-US"/>
              </w:rPr>
            </w:pPr>
            <w:r>
              <w:rPr>
                <w:sz w:val="24"/>
                <w:szCs w:val="24"/>
                <w:lang w:val="uk-UA" w:eastAsia="en-US"/>
              </w:rPr>
              <w:t>0</w:t>
            </w:r>
          </w:p>
        </w:tc>
        <w:tc>
          <w:tcPr>
            <w:tcW w:w="1382" w:type="dxa"/>
            <w:tcBorders>
              <w:top w:val="single" w:sz="4" w:space="0" w:color="auto"/>
              <w:left w:val="single" w:sz="4" w:space="0" w:color="auto"/>
              <w:bottom w:val="single" w:sz="4" w:space="0" w:color="auto"/>
              <w:right w:val="single" w:sz="4" w:space="0" w:color="auto"/>
            </w:tcBorders>
            <w:hideMark/>
          </w:tcPr>
          <w:p w14:paraId="06683022" w14:textId="289CA826" w:rsidR="000F1F2B" w:rsidRPr="002E1082" w:rsidRDefault="008B3753" w:rsidP="008B663E">
            <w:pPr>
              <w:tabs>
                <w:tab w:val="left" w:pos="0"/>
              </w:tabs>
              <w:spacing w:line="360" w:lineRule="auto"/>
              <w:jc w:val="center"/>
              <w:rPr>
                <w:sz w:val="24"/>
                <w:szCs w:val="24"/>
                <w:lang w:val="uk-UA" w:eastAsia="en-US"/>
              </w:rPr>
            </w:pPr>
            <w:r>
              <w:rPr>
                <w:sz w:val="24"/>
                <w:szCs w:val="24"/>
                <w:lang w:val="uk-UA" w:eastAsia="en-US"/>
              </w:rPr>
              <w:t>2</w:t>
            </w:r>
          </w:p>
        </w:tc>
      </w:tr>
    </w:tbl>
    <w:p w14:paraId="013E120E" w14:textId="77777777" w:rsidR="000F1F2B" w:rsidRPr="002E1082" w:rsidRDefault="000F1F2B" w:rsidP="008B663E">
      <w:pPr>
        <w:spacing w:before="120" w:line="360" w:lineRule="auto"/>
        <w:jc w:val="center"/>
        <w:rPr>
          <w:bCs/>
          <w:sz w:val="24"/>
          <w:szCs w:val="24"/>
          <w:lang w:val="uk-UA"/>
        </w:rPr>
      </w:pPr>
    </w:p>
    <w:p w14:paraId="45475942" w14:textId="77777777" w:rsidR="000F1F2B" w:rsidRPr="002E1082" w:rsidRDefault="000F1F2B" w:rsidP="008B663E">
      <w:pPr>
        <w:spacing w:before="120" w:line="360" w:lineRule="auto"/>
        <w:jc w:val="center"/>
        <w:rPr>
          <w:bCs/>
          <w:sz w:val="24"/>
          <w:szCs w:val="24"/>
          <w:lang w:val="uk-UA"/>
        </w:rPr>
      </w:pPr>
      <w:r w:rsidRPr="002E1082">
        <w:rPr>
          <w:bCs/>
          <w:sz w:val="24"/>
          <w:szCs w:val="24"/>
          <w:lang w:val="uk-UA"/>
        </w:rPr>
        <w:t xml:space="preserve">Результати атестації педагогічних працівників у </w:t>
      </w:r>
    </w:p>
    <w:p w14:paraId="5D381F54" w14:textId="298DD571" w:rsidR="000F1F2B" w:rsidRPr="002E1082" w:rsidRDefault="000F1F2B" w:rsidP="008B663E">
      <w:pPr>
        <w:spacing w:before="120" w:line="360" w:lineRule="auto"/>
        <w:jc w:val="center"/>
        <w:rPr>
          <w:bCs/>
          <w:sz w:val="24"/>
          <w:szCs w:val="24"/>
          <w:lang w:val="uk-UA"/>
        </w:rPr>
      </w:pPr>
      <w:r w:rsidRPr="002E1082">
        <w:rPr>
          <w:bCs/>
          <w:sz w:val="24"/>
          <w:szCs w:val="24"/>
          <w:lang w:val="uk-UA"/>
        </w:rPr>
        <w:t>20</w:t>
      </w:r>
      <w:r w:rsidR="00B81A91">
        <w:rPr>
          <w:bCs/>
          <w:sz w:val="24"/>
          <w:szCs w:val="24"/>
          <w:lang w:val="uk-UA"/>
        </w:rPr>
        <w:t>20</w:t>
      </w:r>
      <w:r w:rsidRPr="002E1082">
        <w:rPr>
          <w:bCs/>
          <w:sz w:val="24"/>
          <w:szCs w:val="24"/>
          <w:lang w:val="uk-UA"/>
        </w:rPr>
        <w:t>/202</w:t>
      </w:r>
      <w:r w:rsidR="00B81A91">
        <w:rPr>
          <w:bCs/>
          <w:sz w:val="24"/>
          <w:szCs w:val="24"/>
          <w:lang w:val="uk-UA"/>
        </w:rPr>
        <w:t>1</w:t>
      </w:r>
      <w:r w:rsidRPr="002E1082">
        <w:rPr>
          <w:bCs/>
          <w:sz w:val="24"/>
          <w:szCs w:val="24"/>
          <w:lang w:val="uk-UA"/>
        </w:rPr>
        <w:t xml:space="preserve"> навчальному році</w:t>
      </w:r>
    </w:p>
    <w:tbl>
      <w:tblPr>
        <w:tblW w:w="10206"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9"/>
        <w:gridCol w:w="1422"/>
        <w:gridCol w:w="1590"/>
        <w:gridCol w:w="1067"/>
        <w:gridCol w:w="1776"/>
        <w:gridCol w:w="1776"/>
        <w:gridCol w:w="2076"/>
      </w:tblGrid>
      <w:tr w:rsidR="000F1F2B" w:rsidRPr="002E1082" w14:paraId="475D818B" w14:textId="77777777" w:rsidTr="00B81A91">
        <w:trPr>
          <w:trHeight w:val="905"/>
          <w:jc w:val="center"/>
        </w:trPr>
        <w:tc>
          <w:tcPr>
            <w:tcW w:w="499" w:type="dxa"/>
            <w:tcBorders>
              <w:top w:val="single" w:sz="4" w:space="0" w:color="auto"/>
              <w:left w:val="single" w:sz="4" w:space="0" w:color="auto"/>
              <w:bottom w:val="single" w:sz="4" w:space="0" w:color="auto"/>
              <w:right w:val="single" w:sz="4" w:space="0" w:color="auto"/>
            </w:tcBorders>
          </w:tcPr>
          <w:p w14:paraId="4D16C377" w14:textId="77777777" w:rsidR="000F1F2B" w:rsidRPr="002E1082" w:rsidRDefault="000F1F2B" w:rsidP="008B663E">
            <w:pPr>
              <w:spacing w:line="360" w:lineRule="auto"/>
              <w:rPr>
                <w:iCs/>
                <w:sz w:val="22"/>
                <w:szCs w:val="22"/>
                <w:lang w:val="uk-UA"/>
              </w:rPr>
            </w:pPr>
            <w:r w:rsidRPr="002E1082">
              <w:rPr>
                <w:iCs/>
                <w:sz w:val="22"/>
                <w:szCs w:val="22"/>
                <w:lang w:val="uk-UA"/>
              </w:rPr>
              <w:t>№</w:t>
            </w:r>
          </w:p>
          <w:p w14:paraId="7D557FEC" w14:textId="77777777" w:rsidR="000F1F2B" w:rsidRPr="002E1082" w:rsidRDefault="000F1F2B" w:rsidP="008B663E">
            <w:pPr>
              <w:spacing w:line="360" w:lineRule="auto"/>
              <w:rPr>
                <w:iCs/>
                <w:sz w:val="22"/>
                <w:szCs w:val="22"/>
                <w:lang w:val="uk-UA"/>
              </w:rPr>
            </w:pPr>
            <w:r w:rsidRPr="002E1082">
              <w:rPr>
                <w:iCs/>
                <w:sz w:val="22"/>
                <w:szCs w:val="22"/>
                <w:lang w:val="uk-UA"/>
              </w:rPr>
              <w:t>з/п</w:t>
            </w:r>
          </w:p>
        </w:tc>
        <w:tc>
          <w:tcPr>
            <w:tcW w:w="1422" w:type="dxa"/>
            <w:tcBorders>
              <w:top w:val="single" w:sz="4" w:space="0" w:color="auto"/>
              <w:left w:val="single" w:sz="4" w:space="0" w:color="auto"/>
              <w:bottom w:val="single" w:sz="4" w:space="0" w:color="auto"/>
              <w:right w:val="single" w:sz="4" w:space="0" w:color="auto"/>
            </w:tcBorders>
          </w:tcPr>
          <w:p w14:paraId="54197CD1" w14:textId="77777777" w:rsidR="000F1F2B" w:rsidRPr="002E1082" w:rsidRDefault="000F1F2B" w:rsidP="008B663E">
            <w:pPr>
              <w:spacing w:line="360" w:lineRule="auto"/>
              <w:rPr>
                <w:iCs/>
                <w:sz w:val="22"/>
                <w:szCs w:val="22"/>
                <w:lang w:val="uk-UA"/>
              </w:rPr>
            </w:pPr>
            <w:r w:rsidRPr="002E1082">
              <w:rPr>
                <w:iCs/>
                <w:sz w:val="22"/>
                <w:szCs w:val="22"/>
                <w:lang w:val="uk-UA"/>
              </w:rPr>
              <w:t xml:space="preserve">ПІБ </w:t>
            </w:r>
            <w:r w:rsidRPr="002E1082">
              <w:rPr>
                <w:i/>
                <w:iCs/>
                <w:sz w:val="22"/>
                <w:szCs w:val="22"/>
                <w:lang w:val="uk-UA"/>
              </w:rPr>
              <w:t>(повністю</w:t>
            </w:r>
            <w:r w:rsidRPr="002E1082">
              <w:rPr>
                <w:iCs/>
                <w:sz w:val="22"/>
                <w:szCs w:val="22"/>
                <w:lang w:val="uk-UA"/>
              </w:rPr>
              <w:t>)</w:t>
            </w:r>
          </w:p>
        </w:tc>
        <w:tc>
          <w:tcPr>
            <w:tcW w:w="1590" w:type="dxa"/>
            <w:tcBorders>
              <w:top w:val="single" w:sz="4" w:space="0" w:color="auto"/>
              <w:left w:val="single" w:sz="4" w:space="0" w:color="auto"/>
              <w:bottom w:val="single" w:sz="4" w:space="0" w:color="auto"/>
              <w:right w:val="single" w:sz="4" w:space="0" w:color="auto"/>
            </w:tcBorders>
          </w:tcPr>
          <w:p w14:paraId="70D62FF8" w14:textId="77777777" w:rsidR="000F1F2B" w:rsidRPr="002E1082" w:rsidRDefault="000F1F2B" w:rsidP="008B663E">
            <w:pPr>
              <w:spacing w:line="360" w:lineRule="auto"/>
              <w:rPr>
                <w:iCs/>
                <w:sz w:val="22"/>
                <w:szCs w:val="22"/>
                <w:lang w:val="uk-UA"/>
              </w:rPr>
            </w:pPr>
            <w:r w:rsidRPr="002E1082">
              <w:rPr>
                <w:iCs/>
                <w:sz w:val="22"/>
                <w:szCs w:val="22"/>
                <w:lang w:val="uk-UA"/>
              </w:rPr>
              <w:t xml:space="preserve">Який предмет викладає </w:t>
            </w:r>
          </w:p>
          <w:p w14:paraId="63FB3953" w14:textId="77777777" w:rsidR="000F1F2B" w:rsidRPr="002E1082" w:rsidRDefault="000F1F2B" w:rsidP="008B663E">
            <w:pPr>
              <w:spacing w:line="360" w:lineRule="auto"/>
              <w:rPr>
                <w:iCs/>
                <w:sz w:val="22"/>
                <w:szCs w:val="22"/>
                <w:lang w:val="uk-UA"/>
              </w:rPr>
            </w:pPr>
            <w:r w:rsidRPr="002E1082">
              <w:rPr>
                <w:iCs/>
                <w:sz w:val="22"/>
                <w:szCs w:val="22"/>
                <w:lang w:val="uk-UA"/>
              </w:rPr>
              <w:t>(</w:t>
            </w:r>
            <w:r w:rsidRPr="002E1082">
              <w:rPr>
                <w:i/>
                <w:iCs/>
                <w:sz w:val="22"/>
                <w:szCs w:val="22"/>
                <w:lang w:val="uk-UA"/>
              </w:rPr>
              <w:t>за яким атестується</w:t>
            </w:r>
            <w:r w:rsidRPr="002E1082">
              <w:rPr>
                <w:iCs/>
                <w:sz w:val="22"/>
                <w:szCs w:val="22"/>
                <w:lang w:val="uk-UA"/>
              </w:rPr>
              <w:t>)</w:t>
            </w:r>
          </w:p>
        </w:tc>
        <w:tc>
          <w:tcPr>
            <w:tcW w:w="1067" w:type="dxa"/>
            <w:tcBorders>
              <w:top w:val="single" w:sz="4" w:space="0" w:color="auto"/>
              <w:left w:val="single" w:sz="4" w:space="0" w:color="auto"/>
              <w:bottom w:val="single" w:sz="4" w:space="0" w:color="auto"/>
              <w:right w:val="single" w:sz="4" w:space="0" w:color="auto"/>
            </w:tcBorders>
          </w:tcPr>
          <w:p w14:paraId="37D30549" w14:textId="77777777" w:rsidR="000F1F2B" w:rsidRPr="002E1082" w:rsidRDefault="000F1F2B" w:rsidP="008B663E">
            <w:pPr>
              <w:spacing w:line="360" w:lineRule="auto"/>
              <w:rPr>
                <w:iCs/>
                <w:sz w:val="22"/>
                <w:szCs w:val="22"/>
                <w:lang w:val="uk-UA"/>
              </w:rPr>
            </w:pPr>
            <w:r w:rsidRPr="002E1082">
              <w:rPr>
                <w:iCs/>
                <w:sz w:val="22"/>
                <w:szCs w:val="22"/>
                <w:lang w:val="uk-UA"/>
              </w:rPr>
              <w:t xml:space="preserve">Стаж </w:t>
            </w:r>
            <w:proofErr w:type="spellStart"/>
            <w:r w:rsidRPr="002E1082">
              <w:rPr>
                <w:iCs/>
                <w:sz w:val="22"/>
                <w:szCs w:val="22"/>
                <w:lang w:val="uk-UA"/>
              </w:rPr>
              <w:t>педаго-гічної</w:t>
            </w:r>
            <w:proofErr w:type="spellEnd"/>
            <w:r w:rsidRPr="002E1082">
              <w:rPr>
                <w:iCs/>
                <w:sz w:val="22"/>
                <w:szCs w:val="22"/>
                <w:lang w:val="uk-UA"/>
              </w:rPr>
              <w:t xml:space="preserve"> роботи</w:t>
            </w:r>
          </w:p>
        </w:tc>
        <w:tc>
          <w:tcPr>
            <w:tcW w:w="1776" w:type="dxa"/>
            <w:tcBorders>
              <w:top w:val="single" w:sz="4" w:space="0" w:color="auto"/>
              <w:left w:val="single" w:sz="4" w:space="0" w:color="auto"/>
              <w:bottom w:val="single" w:sz="4" w:space="0" w:color="auto"/>
              <w:right w:val="single" w:sz="4" w:space="0" w:color="auto"/>
            </w:tcBorders>
          </w:tcPr>
          <w:p w14:paraId="357E9D15" w14:textId="77777777" w:rsidR="000F1F2B" w:rsidRPr="002E1082" w:rsidRDefault="000F1F2B" w:rsidP="008B663E">
            <w:pPr>
              <w:spacing w:line="360" w:lineRule="auto"/>
              <w:rPr>
                <w:iCs/>
                <w:sz w:val="22"/>
                <w:szCs w:val="22"/>
                <w:lang w:val="uk-UA"/>
              </w:rPr>
            </w:pPr>
            <w:r w:rsidRPr="002E1082">
              <w:rPr>
                <w:iCs/>
                <w:sz w:val="22"/>
                <w:szCs w:val="22"/>
                <w:lang w:val="uk-UA"/>
              </w:rPr>
              <w:t>Курси підвищення кваліфікації</w:t>
            </w:r>
          </w:p>
          <w:p w14:paraId="555D071E" w14:textId="77777777" w:rsidR="000F1F2B" w:rsidRPr="002E1082" w:rsidRDefault="000F1F2B" w:rsidP="008B663E">
            <w:pPr>
              <w:spacing w:line="360" w:lineRule="auto"/>
              <w:rPr>
                <w:iCs/>
                <w:sz w:val="22"/>
                <w:szCs w:val="22"/>
                <w:lang w:val="uk-UA"/>
              </w:rPr>
            </w:pPr>
            <w:r w:rsidRPr="002E1082">
              <w:rPr>
                <w:iCs/>
                <w:sz w:val="22"/>
                <w:szCs w:val="22"/>
                <w:lang w:val="uk-UA"/>
              </w:rPr>
              <w:t xml:space="preserve">(рік,  місце, </w:t>
            </w:r>
          </w:p>
          <w:p w14:paraId="6CE6F797" w14:textId="77777777" w:rsidR="000F1F2B" w:rsidRPr="002E1082" w:rsidRDefault="000F1F2B" w:rsidP="008B663E">
            <w:pPr>
              <w:spacing w:line="360" w:lineRule="auto"/>
              <w:rPr>
                <w:iCs/>
                <w:sz w:val="22"/>
                <w:szCs w:val="22"/>
                <w:lang w:val="uk-UA"/>
              </w:rPr>
            </w:pPr>
            <w:r w:rsidRPr="002E1082">
              <w:rPr>
                <w:iCs/>
                <w:sz w:val="22"/>
                <w:szCs w:val="22"/>
                <w:lang w:val="uk-UA"/>
              </w:rPr>
              <w:t>№ посвідчення)</w:t>
            </w:r>
          </w:p>
        </w:tc>
        <w:tc>
          <w:tcPr>
            <w:tcW w:w="1776" w:type="dxa"/>
            <w:tcBorders>
              <w:top w:val="single" w:sz="4" w:space="0" w:color="auto"/>
              <w:left w:val="single" w:sz="4" w:space="0" w:color="auto"/>
              <w:bottom w:val="single" w:sz="4" w:space="0" w:color="auto"/>
              <w:right w:val="single" w:sz="4" w:space="0" w:color="auto"/>
            </w:tcBorders>
          </w:tcPr>
          <w:p w14:paraId="73B5590F" w14:textId="77777777" w:rsidR="000F1F2B" w:rsidRPr="002E1082" w:rsidRDefault="000F1F2B" w:rsidP="008B663E">
            <w:pPr>
              <w:spacing w:line="360" w:lineRule="auto"/>
              <w:rPr>
                <w:iCs/>
                <w:sz w:val="22"/>
                <w:szCs w:val="22"/>
                <w:lang w:val="uk-UA"/>
              </w:rPr>
            </w:pPr>
            <w:r w:rsidRPr="002E1082">
              <w:rPr>
                <w:iCs/>
                <w:sz w:val="22"/>
                <w:szCs w:val="22"/>
                <w:lang w:val="uk-UA"/>
              </w:rPr>
              <w:t>Дата проходження попередньої атестації</w:t>
            </w:r>
          </w:p>
          <w:p w14:paraId="0F26825F" w14:textId="77777777" w:rsidR="000F1F2B" w:rsidRPr="002E1082" w:rsidRDefault="000F1F2B" w:rsidP="008B663E">
            <w:pPr>
              <w:spacing w:line="360" w:lineRule="auto"/>
              <w:rPr>
                <w:iCs/>
                <w:sz w:val="22"/>
                <w:szCs w:val="22"/>
                <w:lang w:val="uk-UA"/>
              </w:rPr>
            </w:pPr>
            <w:r w:rsidRPr="002E1082">
              <w:rPr>
                <w:iCs/>
                <w:sz w:val="22"/>
                <w:szCs w:val="22"/>
                <w:lang w:val="uk-UA"/>
              </w:rPr>
              <w:t>(результат)</w:t>
            </w:r>
          </w:p>
        </w:tc>
        <w:tc>
          <w:tcPr>
            <w:tcW w:w="2076" w:type="dxa"/>
            <w:tcBorders>
              <w:top w:val="single" w:sz="4" w:space="0" w:color="auto"/>
              <w:left w:val="single" w:sz="4" w:space="0" w:color="auto"/>
              <w:bottom w:val="single" w:sz="4" w:space="0" w:color="auto"/>
              <w:right w:val="single" w:sz="4" w:space="0" w:color="auto"/>
            </w:tcBorders>
          </w:tcPr>
          <w:p w14:paraId="53643BF8" w14:textId="77777777" w:rsidR="000F1F2B" w:rsidRPr="002E1082" w:rsidRDefault="000F1F2B" w:rsidP="008B663E">
            <w:pPr>
              <w:spacing w:line="360" w:lineRule="auto"/>
              <w:rPr>
                <w:iCs/>
                <w:sz w:val="22"/>
                <w:szCs w:val="22"/>
                <w:lang w:val="uk-UA"/>
              </w:rPr>
            </w:pPr>
            <w:r w:rsidRPr="002E1082">
              <w:rPr>
                <w:iCs/>
                <w:sz w:val="22"/>
                <w:szCs w:val="22"/>
                <w:lang w:val="uk-UA"/>
              </w:rPr>
              <w:t>На що претендує (Типове положення, п.3.1.)</w:t>
            </w:r>
          </w:p>
        </w:tc>
      </w:tr>
      <w:tr w:rsidR="000F1F2B" w:rsidRPr="00EC156F" w14:paraId="1DA3D651" w14:textId="77777777" w:rsidTr="00B81A91">
        <w:trPr>
          <w:trHeight w:val="351"/>
          <w:jc w:val="center"/>
        </w:trPr>
        <w:tc>
          <w:tcPr>
            <w:tcW w:w="499" w:type="dxa"/>
            <w:tcBorders>
              <w:top w:val="single" w:sz="4" w:space="0" w:color="auto"/>
              <w:left w:val="single" w:sz="4" w:space="0" w:color="auto"/>
              <w:bottom w:val="single" w:sz="4" w:space="0" w:color="auto"/>
              <w:right w:val="single" w:sz="4" w:space="0" w:color="auto"/>
            </w:tcBorders>
          </w:tcPr>
          <w:p w14:paraId="693F9346" w14:textId="77777777" w:rsidR="000F1F2B" w:rsidRPr="002E1082" w:rsidRDefault="000F1F2B" w:rsidP="008B663E">
            <w:pPr>
              <w:spacing w:line="360" w:lineRule="auto"/>
              <w:rPr>
                <w:sz w:val="22"/>
                <w:szCs w:val="22"/>
                <w:lang w:val="uk-UA"/>
              </w:rPr>
            </w:pPr>
            <w:r w:rsidRPr="002E1082">
              <w:rPr>
                <w:sz w:val="22"/>
                <w:szCs w:val="22"/>
                <w:lang w:val="uk-UA"/>
              </w:rPr>
              <w:t>1</w:t>
            </w:r>
          </w:p>
        </w:tc>
        <w:tc>
          <w:tcPr>
            <w:tcW w:w="1422" w:type="dxa"/>
            <w:tcBorders>
              <w:top w:val="single" w:sz="4" w:space="0" w:color="auto"/>
              <w:left w:val="single" w:sz="4" w:space="0" w:color="auto"/>
              <w:bottom w:val="single" w:sz="4" w:space="0" w:color="auto"/>
              <w:right w:val="single" w:sz="4" w:space="0" w:color="auto"/>
            </w:tcBorders>
          </w:tcPr>
          <w:p w14:paraId="4701E635" w14:textId="567C3AB6" w:rsidR="000F1F2B" w:rsidRPr="002E1082" w:rsidRDefault="008B3753" w:rsidP="008B663E">
            <w:pPr>
              <w:spacing w:line="360" w:lineRule="auto"/>
              <w:rPr>
                <w:sz w:val="22"/>
                <w:szCs w:val="22"/>
                <w:lang w:val="uk-UA"/>
              </w:rPr>
            </w:pPr>
            <w:proofErr w:type="spellStart"/>
            <w:r>
              <w:rPr>
                <w:sz w:val="22"/>
                <w:szCs w:val="22"/>
                <w:lang w:val="uk-UA"/>
              </w:rPr>
              <w:t>Фірова</w:t>
            </w:r>
            <w:proofErr w:type="spellEnd"/>
            <w:r>
              <w:rPr>
                <w:sz w:val="22"/>
                <w:szCs w:val="22"/>
                <w:lang w:val="uk-UA"/>
              </w:rPr>
              <w:t xml:space="preserve"> Світлана </w:t>
            </w:r>
            <w:proofErr w:type="spellStart"/>
            <w:r>
              <w:rPr>
                <w:sz w:val="22"/>
                <w:szCs w:val="22"/>
                <w:lang w:val="uk-UA"/>
              </w:rPr>
              <w:t>Іванівнв</w:t>
            </w:r>
            <w:proofErr w:type="spellEnd"/>
          </w:p>
        </w:tc>
        <w:tc>
          <w:tcPr>
            <w:tcW w:w="1590" w:type="dxa"/>
            <w:tcBorders>
              <w:top w:val="single" w:sz="4" w:space="0" w:color="auto"/>
              <w:left w:val="single" w:sz="4" w:space="0" w:color="auto"/>
              <w:bottom w:val="single" w:sz="4" w:space="0" w:color="auto"/>
              <w:right w:val="single" w:sz="4" w:space="0" w:color="auto"/>
            </w:tcBorders>
          </w:tcPr>
          <w:p w14:paraId="2EE949CF" w14:textId="48FBBD99" w:rsidR="000F1F2B" w:rsidRPr="002E1082" w:rsidRDefault="008B3753" w:rsidP="008B663E">
            <w:pPr>
              <w:spacing w:line="360" w:lineRule="auto"/>
              <w:rPr>
                <w:sz w:val="22"/>
                <w:szCs w:val="22"/>
                <w:lang w:val="uk-UA"/>
              </w:rPr>
            </w:pPr>
            <w:r>
              <w:rPr>
                <w:sz w:val="22"/>
                <w:szCs w:val="22"/>
                <w:lang w:val="uk-UA"/>
              </w:rPr>
              <w:t>Вчитель початкових класів</w:t>
            </w:r>
          </w:p>
        </w:tc>
        <w:tc>
          <w:tcPr>
            <w:tcW w:w="1067" w:type="dxa"/>
            <w:tcBorders>
              <w:top w:val="single" w:sz="4" w:space="0" w:color="auto"/>
              <w:left w:val="single" w:sz="4" w:space="0" w:color="auto"/>
              <w:bottom w:val="single" w:sz="4" w:space="0" w:color="auto"/>
              <w:right w:val="single" w:sz="4" w:space="0" w:color="auto"/>
            </w:tcBorders>
          </w:tcPr>
          <w:p w14:paraId="46C159C6" w14:textId="159A81A9" w:rsidR="000F1F2B" w:rsidRPr="002E1082" w:rsidRDefault="008B3753" w:rsidP="008B663E">
            <w:pPr>
              <w:spacing w:line="360" w:lineRule="auto"/>
              <w:jc w:val="center"/>
              <w:rPr>
                <w:sz w:val="22"/>
                <w:szCs w:val="22"/>
                <w:lang w:val="uk-UA"/>
              </w:rPr>
            </w:pPr>
            <w:r>
              <w:rPr>
                <w:sz w:val="22"/>
                <w:szCs w:val="22"/>
                <w:lang w:val="uk-UA"/>
              </w:rPr>
              <w:t>26</w:t>
            </w:r>
          </w:p>
        </w:tc>
        <w:tc>
          <w:tcPr>
            <w:tcW w:w="1776" w:type="dxa"/>
            <w:tcBorders>
              <w:top w:val="single" w:sz="4" w:space="0" w:color="auto"/>
              <w:left w:val="single" w:sz="4" w:space="0" w:color="auto"/>
              <w:bottom w:val="single" w:sz="4" w:space="0" w:color="auto"/>
              <w:right w:val="single" w:sz="4" w:space="0" w:color="auto"/>
            </w:tcBorders>
          </w:tcPr>
          <w:p w14:paraId="029DD707" w14:textId="1FD7C7C7" w:rsidR="000F1F2B" w:rsidRPr="002E1082" w:rsidRDefault="00CB0C93" w:rsidP="008B663E">
            <w:pPr>
              <w:spacing w:line="360" w:lineRule="auto"/>
              <w:rPr>
                <w:sz w:val="22"/>
                <w:szCs w:val="22"/>
                <w:lang w:val="uk-UA"/>
              </w:rPr>
            </w:pPr>
            <w:r>
              <w:rPr>
                <w:sz w:val="22"/>
                <w:szCs w:val="22"/>
                <w:lang w:val="uk-UA"/>
              </w:rPr>
              <w:t>9-12.02.2021 р.</w:t>
            </w:r>
          </w:p>
        </w:tc>
        <w:tc>
          <w:tcPr>
            <w:tcW w:w="1776" w:type="dxa"/>
            <w:tcBorders>
              <w:top w:val="single" w:sz="4" w:space="0" w:color="auto"/>
              <w:left w:val="single" w:sz="4" w:space="0" w:color="auto"/>
              <w:bottom w:val="single" w:sz="4" w:space="0" w:color="auto"/>
              <w:right w:val="single" w:sz="4" w:space="0" w:color="auto"/>
            </w:tcBorders>
          </w:tcPr>
          <w:p w14:paraId="7C4ECFB4" w14:textId="4FFA24FF" w:rsidR="000F1F2B" w:rsidRPr="002E1082" w:rsidRDefault="008B3753" w:rsidP="008B663E">
            <w:pPr>
              <w:spacing w:line="360" w:lineRule="auto"/>
              <w:rPr>
                <w:sz w:val="22"/>
                <w:szCs w:val="22"/>
                <w:lang w:val="uk-UA"/>
              </w:rPr>
            </w:pPr>
            <w:r>
              <w:rPr>
                <w:sz w:val="22"/>
                <w:szCs w:val="22"/>
                <w:lang w:val="uk-UA"/>
              </w:rPr>
              <w:t>2016 рік</w:t>
            </w:r>
            <w:r w:rsidR="000F1F2B" w:rsidRPr="002E1082">
              <w:rPr>
                <w:sz w:val="22"/>
                <w:szCs w:val="22"/>
                <w:lang w:val="uk-UA"/>
              </w:rPr>
              <w:t>, присво</w:t>
            </w:r>
            <w:r>
              <w:rPr>
                <w:sz w:val="22"/>
                <w:szCs w:val="22"/>
                <w:lang w:val="uk-UA"/>
              </w:rPr>
              <w:t>єно</w:t>
            </w:r>
            <w:r w:rsidR="000F1F2B" w:rsidRPr="002E1082">
              <w:rPr>
                <w:sz w:val="22"/>
                <w:szCs w:val="22"/>
                <w:lang w:val="uk-UA"/>
              </w:rPr>
              <w:t xml:space="preserve"> кваліфікаційну категорію «спеціаліс</w:t>
            </w:r>
            <w:r>
              <w:rPr>
                <w:sz w:val="22"/>
                <w:szCs w:val="22"/>
                <w:lang w:val="uk-UA"/>
              </w:rPr>
              <w:t>т І</w:t>
            </w:r>
            <w:r w:rsidR="000F1F2B" w:rsidRPr="002E1082">
              <w:rPr>
                <w:sz w:val="22"/>
                <w:szCs w:val="22"/>
                <w:lang w:val="uk-UA"/>
              </w:rPr>
              <w:t xml:space="preserve"> категорії»</w:t>
            </w:r>
          </w:p>
        </w:tc>
        <w:tc>
          <w:tcPr>
            <w:tcW w:w="2076" w:type="dxa"/>
            <w:tcBorders>
              <w:top w:val="single" w:sz="4" w:space="0" w:color="auto"/>
              <w:left w:val="single" w:sz="4" w:space="0" w:color="auto"/>
              <w:bottom w:val="single" w:sz="4" w:space="0" w:color="auto"/>
              <w:right w:val="single" w:sz="4" w:space="0" w:color="auto"/>
            </w:tcBorders>
          </w:tcPr>
          <w:p w14:paraId="76831404" w14:textId="44768648" w:rsidR="000F1F2B" w:rsidRPr="002E1082" w:rsidRDefault="000F1F2B" w:rsidP="008B663E">
            <w:pPr>
              <w:spacing w:line="360" w:lineRule="auto"/>
              <w:rPr>
                <w:sz w:val="22"/>
                <w:szCs w:val="22"/>
                <w:lang w:val="uk-UA"/>
              </w:rPr>
            </w:pPr>
            <w:r w:rsidRPr="002E1082">
              <w:rPr>
                <w:sz w:val="22"/>
                <w:szCs w:val="22"/>
                <w:lang w:val="uk-UA"/>
              </w:rPr>
              <w:t xml:space="preserve">відповідає раніше присвоєній кваліфікаційній категорії «спеціаліст </w:t>
            </w:r>
            <w:r w:rsidR="008B3753">
              <w:rPr>
                <w:sz w:val="22"/>
                <w:szCs w:val="22"/>
                <w:lang w:val="uk-UA"/>
              </w:rPr>
              <w:t xml:space="preserve">І </w:t>
            </w:r>
            <w:r w:rsidRPr="002E1082">
              <w:rPr>
                <w:sz w:val="22"/>
                <w:szCs w:val="22"/>
                <w:lang w:val="uk-UA"/>
              </w:rPr>
              <w:t>категорії»</w:t>
            </w:r>
          </w:p>
        </w:tc>
      </w:tr>
      <w:tr w:rsidR="008B3753" w:rsidRPr="00EC156F" w14:paraId="421F9517" w14:textId="77777777" w:rsidTr="00B81A91">
        <w:trPr>
          <w:trHeight w:val="351"/>
          <w:jc w:val="center"/>
        </w:trPr>
        <w:tc>
          <w:tcPr>
            <w:tcW w:w="499" w:type="dxa"/>
            <w:tcBorders>
              <w:top w:val="single" w:sz="4" w:space="0" w:color="auto"/>
              <w:left w:val="single" w:sz="4" w:space="0" w:color="auto"/>
              <w:bottom w:val="single" w:sz="4" w:space="0" w:color="auto"/>
              <w:right w:val="single" w:sz="4" w:space="0" w:color="auto"/>
            </w:tcBorders>
          </w:tcPr>
          <w:p w14:paraId="3C15F16A" w14:textId="50A76B2C" w:rsidR="008B3753" w:rsidRPr="002E1082" w:rsidRDefault="008B3753" w:rsidP="008B663E">
            <w:pPr>
              <w:spacing w:line="360" w:lineRule="auto"/>
              <w:rPr>
                <w:sz w:val="22"/>
                <w:szCs w:val="22"/>
                <w:lang w:val="uk-UA"/>
              </w:rPr>
            </w:pPr>
            <w:r>
              <w:rPr>
                <w:sz w:val="22"/>
                <w:szCs w:val="22"/>
                <w:lang w:val="uk-UA"/>
              </w:rPr>
              <w:t>2</w:t>
            </w:r>
          </w:p>
        </w:tc>
        <w:tc>
          <w:tcPr>
            <w:tcW w:w="1422" w:type="dxa"/>
            <w:tcBorders>
              <w:top w:val="single" w:sz="4" w:space="0" w:color="auto"/>
              <w:left w:val="single" w:sz="4" w:space="0" w:color="auto"/>
              <w:bottom w:val="single" w:sz="4" w:space="0" w:color="auto"/>
              <w:right w:val="single" w:sz="4" w:space="0" w:color="auto"/>
            </w:tcBorders>
          </w:tcPr>
          <w:p w14:paraId="30DB52A4" w14:textId="186A7B59" w:rsidR="008B3753" w:rsidRDefault="008B3753" w:rsidP="008B663E">
            <w:pPr>
              <w:spacing w:line="360" w:lineRule="auto"/>
              <w:rPr>
                <w:sz w:val="22"/>
                <w:szCs w:val="22"/>
                <w:lang w:val="uk-UA"/>
              </w:rPr>
            </w:pPr>
            <w:proofErr w:type="spellStart"/>
            <w:r>
              <w:rPr>
                <w:sz w:val="22"/>
                <w:szCs w:val="22"/>
                <w:lang w:val="uk-UA"/>
              </w:rPr>
              <w:t>Чадюк</w:t>
            </w:r>
            <w:proofErr w:type="spellEnd"/>
            <w:r>
              <w:rPr>
                <w:sz w:val="22"/>
                <w:szCs w:val="22"/>
                <w:lang w:val="uk-UA"/>
              </w:rPr>
              <w:t xml:space="preserve"> Ольга Василівна</w:t>
            </w:r>
          </w:p>
        </w:tc>
        <w:tc>
          <w:tcPr>
            <w:tcW w:w="1590" w:type="dxa"/>
            <w:tcBorders>
              <w:top w:val="single" w:sz="4" w:space="0" w:color="auto"/>
              <w:left w:val="single" w:sz="4" w:space="0" w:color="auto"/>
              <w:bottom w:val="single" w:sz="4" w:space="0" w:color="auto"/>
              <w:right w:val="single" w:sz="4" w:space="0" w:color="auto"/>
            </w:tcBorders>
          </w:tcPr>
          <w:p w14:paraId="68FE1CF7" w14:textId="3044E183" w:rsidR="008B3753" w:rsidRDefault="008B3753" w:rsidP="008B663E">
            <w:pPr>
              <w:spacing w:line="360" w:lineRule="auto"/>
              <w:rPr>
                <w:sz w:val="22"/>
                <w:szCs w:val="22"/>
                <w:lang w:val="uk-UA"/>
              </w:rPr>
            </w:pPr>
            <w:r>
              <w:rPr>
                <w:sz w:val="22"/>
                <w:szCs w:val="22"/>
                <w:lang w:val="uk-UA"/>
              </w:rPr>
              <w:t>Вчитель початкових класів</w:t>
            </w:r>
          </w:p>
        </w:tc>
        <w:tc>
          <w:tcPr>
            <w:tcW w:w="1067" w:type="dxa"/>
            <w:tcBorders>
              <w:top w:val="single" w:sz="4" w:space="0" w:color="auto"/>
              <w:left w:val="single" w:sz="4" w:space="0" w:color="auto"/>
              <w:bottom w:val="single" w:sz="4" w:space="0" w:color="auto"/>
              <w:right w:val="single" w:sz="4" w:space="0" w:color="auto"/>
            </w:tcBorders>
          </w:tcPr>
          <w:p w14:paraId="77AA2331" w14:textId="655DFCA7" w:rsidR="008B3753" w:rsidRDefault="008B3753" w:rsidP="008B663E">
            <w:pPr>
              <w:spacing w:line="360" w:lineRule="auto"/>
              <w:jc w:val="center"/>
              <w:rPr>
                <w:sz w:val="22"/>
                <w:szCs w:val="22"/>
                <w:lang w:val="uk-UA"/>
              </w:rPr>
            </w:pPr>
            <w:r>
              <w:rPr>
                <w:sz w:val="22"/>
                <w:szCs w:val="22"/>
                <w:lang w:val="uk-UA"/>
              </w:rPr>
              <w:t>25</w:t>
            </w:r>
          </w:p>
        </w:tc>
        <w:tc>
          <w:tcPr>
            <w:tcW w:w="1776" w:type="dxa"/>
            <w:tcBorders>
              <w:top w:val="single" w:sz="4" w:space="0" w:color="auto"/>
              <w:left w:val="single" w:sz="4" w:space="0" w:color="auto"/>
              <w:bottom w:val="single" w:sz="4" w:space="0" w:color="auto"/>
              <w:right w:val="single" w:sz="4" w:space="0" w:color="auto"/>
            </w:tcBorders>
          </w:tcPr>
          <w:p w14:paraId="55150B7B" w14:textId="4DE39326" w:rsidR="008B3753" w:rsidRPr="00CB0C93" w:rsidRDefault="00CB0C93" w:rsidP="008B663E">
            <w:pPr>
              <w:spacing w:line="360" w:lineRule="auto"/>
              <w:rPr>
                <w:sz w:val="22"/>
                <w:szCs w:val="22"/>
                <w:lang w:val="uk-UA"/>
              </w:rPr>
            </w:pPr>
            <w:r w:rsidRPr="00CB0C93">
              <w:rPr>
                <w:sz w:val="22"/>
                <w:szCs w:val="22"/>
                <w:lang w:val="uk-UA"/>
              </w:rPr>
              <w:t>9-12.02.2021 р.</w:t>
            </w:r>
          </w:p>
        </w:tc>
        <w:tc>
          <w:tcPr>
            <w:tcW w:w="1776" w:type="dxa"/>
            <w:tcBorders>
              <w:top w:val="single" w:sz="4" w:space="0" w:color="auto"/>
              <w:left w:val="single" w:sz="4" w:space="0" w:color="auto"/>
              <w:bottom w:val="single" w:sz="4" w:space="0" w:color="auto"/>
              <w:right w:val="single" w:sz="4" w:space="0" w:color="auto"/>
            </w:tcBorders>
          </w:tcPr>
          <w:p w14:paraId="2366511E" w14:textId="5318EBE6" w:rsidR="008B3753" w:rsidRDefault="008B3753" w:rsidP="008B663E">
            <w:pPr>
              <w:spacing w:line="360" w:lineRule="auto"/>
              <w:rPr>
                <w:sz w:val="22"/>
                <w:szCs w:val="22"/>
                <w:lang w:val="uk-UA"/>
              </w:rPr>
            </w:pPr>
            <w:r>
              <w:rPr>
                <w:sz w:val="22"/>
                <w:szCs w:val="22"/>
                <w:lang w:val="uk-UA"/>
              </w:rPr>
              <w:t>2016 рік, підтверджено кваліфікаційну категорію «спеціаліст І категорії»</w:t>
            </w:r>
          </w:p>
        </w:tc>
        <w:tc>
          <w:tcPr>
            <w:tcW w:w="2076" w:type="dxa"/>
            <w:tcBorders>
              <w:top w:val="single" w:sz="4" w:space="0" w:color="auto"/>
              <w:left w:val="single" w:sz="4" w:space="0" w:color="auto"/>
              <w:bottom w:val="single" w:sz="4" w:space="0" w:color="auto"/>
              <w:right w:val="single" w:sz="4" w:space="0" w:color="auto"/>
            </w:tcBorders>
          </w:tcPr>
          <w:p w14:paraId="2742A0CD" w14:textId="04C6B72A" w:rsidR="008B3753" w:rsidRPr="002E1082" w:rsidRDefault="008B3753" w:rsidP="008B663E">
            <w:pPr>
              <w:spacing w:line="360" w:lineRule="auto"/>
              <w:rPr>
                <w:sz w:val="22"/>
                <w:szCs w:val="22"/>
                <w:lang w:val="uk-UA"/>
              </w:rPr>
            </w:pPr>
            <w:r w:rsidRPr="002E1082">
              <w:rPr>
                <w:sz w:val="22"/>
                <w:szCs w:val="22"/>
                <w:lang w:val="uk-UA"/>
              </w:rPr>
              <w:t xml:space="preserve">відповідає раніше присвоєній кваліфікаційній категорії «спеціаліст </w:t>
            </w:r>
            <w:r>
              <w:rPr>
                <w:sz w:val="22"/>
                <w:szCs w:val="22"/>
                <w:lang w:val="uk-UA"/>
              </w:rPr>
              <w:t xml:space="preserve">І </w:t>
            </w:r>
            <w:r w:rsidRPr="002E1082">
              <w:rPr>
                <w:sz w:val="22"/>
                <w:szCs w:val="22"/>
                <w:lang w:val="uk-UA"/>
              </w:rPr>
              <w:t>категорії»</w:t>
            </w:r>
          </w:p>
        </w:tc>
      </w:tr>
      <w:tr w:rsidR="008B3753" w:rsidRPr="00EC156F" w14:paraId="04B807BC" w14:textId="77777777" w:rsidTr="00B81A91">
        <w:trPr>
          <w:trHeight w:val="351"/>
          <w:jc w:val="center"/>
        </w:trPr>
        <w:tc>
          <w:tcPr>
            <w:tcW w:w="499" w:type="dxa"/>
            <w:tcBorders>
              <w:top w:val="single" w:sz="4" w:space="0" w:color="auto"/>
              <w:left w:val="single" w:sz="4" w:space="0" w:color="auto"/>
              <w:bottom w:val="single" w:sz="4" w:space="0" w:color="auto"/>
              <w:right w:val="single" w:sz="4" w:space="0" w:color="auto"/>
            </w:tcBorders>
          </w:tcPr>
          <w:p w14:paraId="45BA95D3" w14:textId="230D6AA0" w:rsidR="008B3753" w:rsidRDefault="008B3753" w:rsidP="008B663E">
            <w:pPr>
              <w:spacing w:line="360" w:lineRule="auto"/>
              <w:rPr>
                <w:sz w:val="22"/>
                <w:szCs w:val="22"/>
                <w:lang w:val="uk-UA"/>
              </w:rPr>
            </w:pPr>
            <w:r>
              <w:rPr>
                <w:sz w:val="22"/>
                <w:szCs w:val="22"/>
                <w:lang w:val="uk-UA"/>
              </w:rPr>
              <w:t>3</w:t>
            </w:r>
          </w:p>
        </w:tc>
        <w:tc>
          <w:tcPr>
            <w:tcW w:w="1422" w:type="dxa"/>
            <w:tcBorders>
              <w:top w:val="single" w:sz="4" w:space="0" w:color="auto"/>
              <w:left w:val="single" w:sz="4" w:space="0" w:color="auto"/>
              <w:bottom w:val="single" w:sz="4" w:space="0" w:color="auto"/>
              <w:right w:val="single" w:sz="4" w:space="0" w:color="auto"/>
            </w:tcBorders>
          </w:tcPr>
          <w:p w14:paraId="22129692" w14:textId="1C79079C" w:rsidR="008B3753" w:rsidRDefault="008B3753" w:rsidP="008B663E">
            <w:pPr>
              <w:spacing w:line="360" w:lineRule="auto"/>
              <w:rPr>
                <w:sz w:val="22"/>
                <w:szCs w:val="22"/>
                <w:lang w:val="uk-UA"/>
              </w:rPr>
            </w:pPr>
            <w:proofErr w:type="spellStart"/>
            <w:r>
              <w:rPr>
                <w:sz w:val="22"/>
                <w:szCs w:val="22"/>
                <w:lang w:val="uk-UA"/>
              </w:rPr>
              <w:t>Брожко</w:t>
            </w:r>
            <w:proofErr w:type="spellEnd"/>
            <w:r>
              <w:rPr>
                <w:sz w:val="22"/>
                <w:szCs w:val="22"/>
                <w:lang w:val="uk-UA"/>
              </w:rPr>
              <w:t xml:space="preserve"> Валентина Миколаївна</w:t>
            </w:r>
          </w:p>
        </w:tc>
        <w:tc>
          <w:tcPr>
            <w:tcW w:w="1590" w:type="dxa"/>
            <w:tcBorders>
              <w:top w:val="single" w:sz="4" w:space="0" w:color="auto"/>
              <w:left w:val="single" w:sz="4" w:space="0" w:color="auto"/>
              <w:bottom w:val="single" w:sz="4" w:space="0" w:color="auto"/>
              <w:right w:val="single" w:sz="4" w:space="0" w:color="auto"/>
            </w:tcBorders>
          </w:tcPr>
          <w:p w14:paraId="3E272D7D" w14:textId="7EE024D5" w:rsidR="008B3753" w:rsidRDefault="008B3753" w:rsidP="008B663E">
            <w:pPr>
              <w:spacing w:line="360" w:lineRule="auto"/>
              <w:rPr>
                <w:sz w:val="22"/>
                <w:szCs w:val="22"/>
                <w:lang w:val="uk-UA"/>
              </w:rPr>
            </w:pPr>
            <w:r>
              <w:rPr>
                <w:sz w:val="22"/>
                <w:szCs w:val="22"/>
                <w:lang w:val="uk-UA"/>
              </w:rPr>
              <w:t>Вчитель англійської мови</w:t>
            </w:r>
          </w:p>
        </w:tc>
        <w:tc>
          <w:tcPr>
            <w:tcW w:w="1067" w:type="dxa"/>
            <w:tcBorders>
              <w:top w:val="single" w:sz="4" w:space="0" w:color="auto"/>
              <w:left w:val="single" w:sz="4" w:space="0" w:color="auto"/>
              <w:bottom w:val="single" w:sz="4" w:space="0" w:color="auto"/>
              <w:right w:val="single" w:sz="4" w:space="0" w:color="auto"/>
            </w:tcBorders>
          </w:tcPr>
          <w:p w14:paraId="0008F512" w14:textId="19D2A9B5" w:rsidR="008B3753" w:rsidRDefault="008B3753" w:rsidP="008B663E">
            <w:pPr>
              <w:spacing w:line="360" w:lineRule="auto"/>
              <w:jc w:val="center"/>
              <w:rPr>
                <w:sz w:val="22"/>
                <w:szCs w:val="22"/>
                <w:lang w:val="uk-UA"/>
              </w:rPr>
            </w:pPr>
            <w:r>
              <w:rPr>
                <w:sz w:val="22"/>
                <w:szCs w:val="22"/>
                <w:lang w:val="uk-UA"/>
              </w:rPr>
              <w:t>26</w:t>
            </w:r>
          </w:p>
        </w:tc>
        <w:tc>
          <w:tcPr>
            <w:tcW w:w="1776" w:type="dxa"/>
            <w:tcBorders>
              <w:top w:val="single" w:sz="4" w:space="0" w:color="auto"/>
              <w:left w:val="single" w:sz="4" w:space="0" w:color="auto"/>
              <w:bottom w:val="single" w:sz="4" w:space="0" w:color="auto"/>
              <w:right w:val="single" w:sz="4" w:space="0" w:color="auto"/>
            </w:tcBorders>
          </w:tcPr>
          <w:p w14:paraId="72AE7327" w14:textId="4DA002B0" w:rsidR="008B3753" w:rsidRPr="00CB0C93" w:rsidRDefault="00CB0C93" w:rsidP="008B663E">
            <w:pPr>
              <w:spacing w:line="360" w:lineRule="auto"/>
              <w:rPr>
                <w:sz w:val="22"/>
                <w:szCs w:val="22"/>
                <w:lang w:val="uk-UA"/>
              </w:rPr>
            </w:pPr>
            <w:r>
              <w:rPr>
                <w:sz w:val="22"/>
                <w:szCs w:val="22"/>
                <w:lang w:val="uk-UA"/>
              </w:rPr>
              <w:t>9-12.02.2021 р.</w:t>
            </w:r>
          </w:p>
        </w:tc>
        <w:tc>
          <w:tcPr>
            <w:tcW w:w="1776" w:type="dxa"/>
            <w:tcBorders>
              <w:top w:val="single" w:sz="4" w:space="0" w:color="auto"/>
              <w:left w:val="single" w:sz="4" w:space="0" w:color="auto"/>
              <w:bottom w:val="single" w:sz="4" w:space="0" w:color="auto"/>
              <w:right w:val="single" w:sz="4" w:space="0" w:color="auto"/>
            </w:tcBorders>
          </w:tcPr>
          <w:p w14:paraId="2984812D" w14:textId="5FBB70A6" w:rsidR="008B3753" w:rsidRDefault="008B3753" w:rsidP="008B663E">
            <w:pPr>
              <w:spacing w:line="360" w:lineRule="auto"/>
              <w:rPr>
                <w:sz w:val="22"/>
                <w:szCs w:val="22"/>
                <w:lang w:val="uk-UA"/>
              </w:rPr>
            </w:pPr>
            <w:r>
              <w:rPr>
                <w:sz w:val="22"/>
                <w:szCs w:val="22"/>
                <w:lang w:val="uk-UA"/>
              </w:rPr>
              <w:t>2016 рік, підтверджено кваліфікаційну категорію «спеціаліст І категорії»</w:t>
            </w:r>
          </w:p>
        </w:tc>
        <w:tc>
          <w:tcPr>
            <w:tcW w:w="2076" w:type="dxa"/>
            <w:tcBorders>
              <w:top w:val="single" w:sz="4" w:space="0" w:color="auto"/>
              <w:left w:val="single" w:sz="4" w:space="0" w:color="auto"/>
              <w:bottom w:val="single" w:sz="4" w:space="0" w:color="auto"/>
              <w:right w:val="single" w:sz="4" w:space="0" w:color="auto"/>
            </w:tcBorders>
          </w:tcPr>
          <w:p w14:paraId="5B5C7316" w14:textId="4121A813" w:rsidR="008B3753" w:rsidRPr="002E1082" w:rsidRDefault="008B3753" w:rsidP="008B663E">
            <w:pPr>
              <w:spacing w:line="360" w:lineRule="auto"/>
              <w:rPr>
                <w:sz w:val="22"/>
                <w:szCs w:val="22"/>
                <w:lang w:val="uk-UA"/>
              </w:rPr>
            </w:pPr>
            <w:r w:rsidRPr="002E1082">
              <w:rPr>
                <w:sz w:val="22"/>
                <w:szCs w:val="22"/>
                <w:lang w:val="uk-UA"/>
              </w:rPr>
              <w:t xml:space="preserve">відповідає раніше присвоєній кваліфікаційній категорії «спеціаліст </w:t>
            </w:r>
            <w:r>
              <w:rPr>
                <w:sz w:val="22"/>
                <w:szCs w:val="22"/>
                <w:lang w:val="uk-UA"/>
              </w:rPr>
              <w:t xml:space="preserve">І </w:t>
            </w:r>
            <w:r w:rsidRPr="002E1082">
              <w:rPr>
                <w:sz w:val="22"/>
                <w:szCs w:val="22"/>
                <w:lang w:val="uk-UA"/>
              </w:rPr>
              <w:t>категорії»</w:t>
            </w:r>
          </w:p>
        </w:tc>
      </w:tr>
      <w:tr w:rsidR="008B3753" w:rsidRPr="00797999" w14:paraId="1F1EC604" w14:textId="77777777" w:rsidTr="00B81A91">
        <w:trPr>
          <w:trHeight w:val="351"/>
          <w:jc w:val="center"/>
        </w:trPr>
        <w:tc>
          <w:tcPr>
            <w:tcW w:w="499" w:type="dxa"/>
            <w:tcBorders>
              <w:top w:val="single" w:sz="4" w:space="0" w:color="auto"/>
              <w:left w:val="single" w:sz="4" w:space="0" w:color="auto"/>
              <w:bottom w:val="single" w:sz="4" w:space="0" w:color="auto"/>
              <w:right w:val="single" w:sz="4" w:space="0" w:color="auto"/>
            </w:tcBorders>
          </w:tcPr>
          <w:p w14:paraId="31189D4C" w14:textId="7A9F559A" w:rsidR="008B3753" w:rsidRDefault="008B3753" w:rsidP="008B663E">
            <w:pPr>
              <w:spacing w:line="360" w:lineRule="auto"/>
              <w:rPr>
                <w:sz w:val="22"/>
                <w:szCs w:val="22"/>
                <w:lang w:val="uk-UA"/>
              </w:rPr>
            </w:pPr>
            <w:r>
              <w:rPr>
                <w:sz w:val="22"/>
                <w:szCs w:val="22"/>
                <w:lang w:val="uk-UA"/>
              </w:rPr>
              <w:lastRenderedPageBreak/>
              <w:t>4</w:t>
            </w:r>
          </w:p>
        </w:tc>
        <w:tc>
          <w:tcPr>
            <w:tcW w:w="1422" w:type="dxa"/>
            <w:tcBorders>
              <w:top w:val="single" w:sz="4" w:space="0" w:color="auto"/>
              <w:left w:val="single" w:sz="4" w:space="0" w:color="auto"/>
              <w:bottom w:val="single" w:sz="4" w:space="0" w:color="auto"/>
              <w:right w:val="single" w:sz="4" w:space="0" w:color="auto"/>
            </w:tcBorders>
          </w:tcPr>
          <w:p w14:paraId="18573D03" w14:textId="45CB7426" w:rsidR="008B3753" w:rsidRDefault="008B3753" w:rsidP="008B663E">
            <w:pPr>
              <w:spacing w:line="360" w:lineRule="auto"/>
              <w:rPr>
                <w:sz w:val="22"/>
                <w:szCs w:val="22"/>
                <w:lang w:val="uk-UA"/>
              </w:rPr>
            </w:pPr>
            <w:r>
              <w:rPr>
                <w:sz w:val="22"/>
                <w:szCs w:val="22"/>
                <w:lang w:val="uk-UA"/>
              </w:rPr>
              <w:t>Шульга Наталія Іванівна</w:t>
            </w:r>
          </w:p>
        </w:tc>
        <w:tc>
          <w:tcPr>
            <w:tcW w:w="1590" w:type="dxa"/>
            <w:tcBorders>
              <w:top w:val="single" w:sz="4" w:space="0" w:color="auto"/>
              <w:left w:val="single" w:sz="4" w:space="0" w:color="auto"/>
              <w:bottom w:val="single" w:sz="4" w:space="0" w:color="auto"/>
              <w:right w:val="single" w:sz="4" w:space="0" w:color="auto"/>
            </w:tcBorders>
          </w:tcPr>
          <w:p w14:paraId="65CC4BBE" w14:textId="3D7AFFAF" w:rsidR="008B3753" w:rsidRDefault="008B3753" w:rsidP="008B663E">
            <w:pPr>
              <w:spacing w:line="360" w:lineRule="auto"/>
              <w:rPr>
                <w:sz w:val="22"/>
                <w:szCs w:val="22"/>
                <w:lang w:val="uk-UA"/>
              </w:rPr>
            </w:pPr>
            <w:r>
              <w:rPr>
                <w:sz w:val="22"/>
                <w:szCs w:val="22"/>
                <w:lang w:val="uk-UA"/>
              </w:rPr>
              <w:t>Асистент вчителя</w:t>
            </w:r>
          </w:p>
        </w:tc>
        <w:tc>
          <w:tcPr>
            <w:tcW w:w="1067" w:type="dxa"/>
            <w:tcBorders>
              <w:top w:val="single" w:sz="4" w:space="0" w:color="auto"/>
              <w:left w:val="single" w:sz="4" w:space="0" w:color="auto"/>
              <w:bottom w:val="single" w:sz="4" w:space="0" w:color="auto"/>
              <w:right w:val="single" w:sz="4" w:space="0" w:color="auto"/>
            </w:tcBorders>
          </w:tcPr>
          <w:p w14:paraId="6982A5F1" w14:textId="17B6EC0C" w:rsidR="008B3753" w:rsidRDefault="008B3753" w:rsidP="008B663E">
            <w:pPr>
              <w:spacing w:line="360" w:lineRule="auto"/>
              <w:jc w:val="center"/>
              <w:rPr>
                <w:sz w:val="22"/>
                <w:szCs w:val="22"/>
                <w:lang w:val="uk-UA"/>
              </w:rPr>
            </w:pPr>
            <w:r>
              <w:rPr>
                <w:sz w:val="22"/>
                <w:szCs w:val="22"/>
                <w:lang w:val="uk-UA"/>
              </w:rPr>
              <w:t>12</w:t>
            </w:r>
          </w:p>
        </w:tc>
        <w:tc>
          <w:tcPr>
            <w:tcW w:w="1776" w:type="dxa"/>
            <w:tcBorders>
              <w:top w:val="single" w:sz="4" w:space="0" w:color="auto"/>
              <w:left w:val="single" w:sz="4" w:space="0" w:color="auto"/>
              <w:bottom w:val="single" w:sz="4" w:space="0" w:color="auto"/>
              <w:right w:val="single" w:sz="4" w:space="0" w:color="auto"/>
            </w:tcBorders>
          </w:tcPr>
          <w:p w14:paraId="5424FA4C" w14:textId="142DAFC6" w:rsidR="008B3753" w:rsidRPr="00CB0C93" w:rsidRDefault="00CB0C93" w:rsidP="008B663E">
            <w:pPr>
              <w:spacing w:line="360" w:lineRule="auto"/>
              <w:rPr>
                <w:sz w:val="22"/>
                <w:szCs w:val="22"/>
                <w:lang w:val="uk-UA"/>
              </w:rPr>
            </w:pPr>
            <w:r>
              <w:rPr>
                <w:sz w:val="22"/>
                <w:szCs w:val="22"/>
                <w:lang w:val="uk-UA"/>
              </w:rPr>
              <w:t>12-15.01.2021 р.</w:t>
            </w:r>
          </w:p>
        </w:tc>
        <w:tc>
          <w:tcPr>
            <w:tcW w:w="1776" w:type="dxa"/>
            <w:tcBorders>
              <w:top w:val="single" w:sz="4" w:space="0" w:color="auto"/>
              <w:left w:val="single" w:sz="4" w:space="0" w:color="auto"/>
              <w:bottom w:val="single" w:sz="4" w:space="0" w:color="auto"/>
              <w:right w:val="single" w:sz="4" w:space="0" w:color="auto"/>
            </w:tcBorders>
          </w:tcPr>
          <w:p w14:paraId="29A31718" w14:textId="7D7F949B" w:rsidR="008B3753" w:rsidRDefault="008B3753" w:rsidP="008B663E">
            <w:pPr>
              <w:spacing w:line="360" w:lineRule="auto"/>
              <w:rPr>
                <w:sz w:val="22"/>
                <w:szCs w:val="22"/>
                <w:lang w:val="uk-UA"/>
              </w:rPr>
            </w:pPr>
            <w:r>
              <w:rPr>
                <w:sz w:val="22"/>
                <w:szCs w:val="22"/>
                <w:lang w:val="uk-UA"/>
              </w:rPr>
              <w:t>Атестується вперше як асистент вчителя</w:t>
            </w:r>
          </w:p>
        </w:tc>
        <w:tc>
          <w:tcPr>
            <w:tcW w:w="2076" w:type="dxa"/>
            <w:tcBorders>
              <w:top w:val="single" w:sz="4" w:space="0" w:color="auto"/>
              <w:left w:val="single" w:sz="4" w:space="0" w:color="auto"/>
              <w:bottom w:val="single" w:sz="4" w:space="0" w:color="auto"/>
              <w:right w:val="single" w:sz="4" w:space="0" w:color="auto"/>
            </w:tcBorders>
          </w:tcPr>
          <w:p w14:paraId="70B9B341" w14:textId="28D8A828" w:rsidR="008B3753" w:rsidRPr="002E1082" w:rsidRDefault="008B3753" w:rsidP="008B663E">
            <w:pPr>
              <w:spacing w:line="360" w:lineRule="auto"/>
              <w:rPr>
                <w:sz w:val="22"/>
                <w:szCs w:val="22"/>
                <w:lang w:val="uk-UA"/>
              </w:rPr>
            </w:pPr>
            <w:r>
              <w:rPr>
                <w:sz w:val="22"/>
                <w:szCs w:val="22"/>
                <w:lang w:val="uk-UA"/>
              </w:rPr>
              <w:t>Встановити 12 тарифний розряд</w:t>
            </w:r>
          </w:p>
        </w:tc>
      </w:tr>
      <w:tr w:rsidR="008B3753" w:rsidRPr="00797999" w14:paraId="6F6E6147" w14:textId="77777777" w:rsidTr="00B81A91">
        <w:trPr>
          <w:trHeight w:val="351"/>
          <w:jc w:val="center"/>
        </w:trPr>
        <w:tc>
          <w:tcPr>
            <w:tcW w:w="499" w:type="dxa"/>
            <w:tcBorders>
              <w:top w:val="single" w:sz="4" w:space="0" w:color="auto"/>
              <w:left w:val="single" w:sz="4" w:space="0" w:color="auto"/>
              <w:bottom w:val="single" w:sz="4" w:space="0" w:color="auto"/>
              <w:right w:val="single" w:sz="4" w:space="0" w:color="auto"/>
            </w:tcBorders>
          </w:tcPr>
          <w:p w14:paraId="55E17643" w14:textId="7896E5B6" w:rsidR="008B3753" w:rsidRDefault="008B3753" w:rsidP="008B663E">
            <w:pPr>
              <w:spacing w:line="360" w:lineRule="auto"/>
              <w:rPr>
                <w:sz w:val="22"/>
                <w:szCs w:val="22"/>
                <w:lang w:val="uk-UA"/>
              </w:rPr>
            </w:pPr>
            <w:r>
              <w:rPr>
                <w:sz w:val="22"/>
                <w:szCs w:val="22"/>
                <w:lang w:val="uk-UA"/>
              </w:rPr>
              <w:t>5</w:t>
            </w:r>
          </w:p>
        </w:tc>
        <w:tc>
          <w:tcPr>
            <w:tcW w:w="1422" w:type="dxa"/>
            <w:tcBorders>
              <w:top w:val="single" w:sz="4" w:space="0" w:color="auto"/>
              <w:left w:val="single" w:sz="4" w:space="0" w:color="auto"/>
              <w:bottom w:val="single" w:sz="4" w:space="0" w:color="auto"/>
              <w:right w:val="single" w:sz="4" w:space="0" w:color="auto"/>
            </w:tcBorders>
          </w:tcPr>
          <w:p w14:paraId="4582D2F6" w14:textId="6D2DFBB5" w:rsidR="008B3753" w:rsidRDefault="008B3753" w:rsidP="008B663E">
            <w:pPr>
              <w:spacing w:line="360" w:lineRule="auto"/>
              <w:rPr>
                <w:sz w:val="22"/>
                <w:szCs w:val="22"/>
                <w:lang w:val="uk-UA"/>
              </w:rPr>
            </w:pPr>
            <w:r>
              <w:rPr>
                <w:sz w:val="22"/>
                <w:szCs w:val="22"/>
                <w:lang w:val="uk-UA"/>
              </w:rPr>
              <w:t>Бабич Людмила Петрівна</w:t>
            </w:r>
          </w:p>
        </w:tc>
        <w:tc>
          <w:tcPr>
            <w:tcW w:w="1590" w:type="dxa"/>
            <w:tcBorders>
              <w:top w:val="single" w:sz="4" w:space="0" w:color="auto"/>
              <w:left w:val="single" w:sz="4" w:space="0" w:color="auto"/>
              <w:bottom w:val="single" w:sz="4" w:space="0" w:color="auto"/>
              <w:right w:val="single" w:sz="4" w:space="0" w:color="auto"/>
            </w:tcBorders>
          </w:tcPr>
          <w:p w14:paraId="46E4136A" w14:textId="67E4C341" w:rsidR="008B3753" w:rsidRDefault="008B3753" w:rsidP="008B663E">
            <w:pPr>
              <w:spacing w:line="360" w:lineRule="auto"/>
              <w:rPr>
                <w:sz w:val="22"/>
                <w:szCs w:val="22"/>
                <w:lang w:val="uk-UA"/>
              </w:rPr>
            </w:pPr>
            <w:r>
              <w:rPr>
                <w:sz w:val="22"/>
                <w:szCs w:val="22"/>
                <w:lang w:val="uk-UA"/>
              </w:rPr>
              <w:t>Асистент вчителя</w:t>
            </w:r>
          </w:p>
        </w:tc>
        <w:tc>
          <w:tcPr>
            <w:tcW w:w="1067" w:type="dxa"/>
            <w:tcBorders>
              <w:top w:val="single" w:sz="4" w:space="0" w:color="auto"/>
              <w:left w:val="single" w:sz="4" w:space="0" w:color="auto"/>
              <w:bottom w:val="single" w:sz="4" w:space="0" w:color="auto"/>
              <w:right w:val="single" w:sz="4" w:space="0" w:color="auto"/>
            </w:tcBorders>
          </w:tcPr>
          <w:p w14:paraId="36C9A080" w14:textId="45DA4A0E" w:rsidR="008B3753" w:rsidRDefault="008B3753" w:rsidP="008B663E">
            <w:pPr>
              <w:spacing w:line="360" w:lineRule="auto"/>
              <w:jc w:val="center"/>
              <w:rPr>
                <w:sz w:val="22"/>
                <w:szCs w:val="22"/>
                <w:lang w:val="uk-UA"/>
              </w:rPr>
            </w:pPr>
            <w:r>
              <w:rPr>
                <w:sz w:val="22"/>
                <w:szCs w:val="22"/>
                <w:lang w:val="uk-UA"/>
              </w:rPr>
              <w:t>28</w:t>
            </w:r>
          </w:p>
        </w:tc>
        <w:tc>
          <w:tcPr>
            <w:tcW w:w="1776" w:type="dxa"/>
            <w:tcBorders>
              <w:top w:val="single" w:sz="4" w:space="0" w:color="auto"/>
              <w:left w:val="single" w:sz="4" w:space="0" w:color="auto"/>
              <w:bottom w:val="single" w:sz="4" w:space="0" w:color="auto"/>
              <w:right w:val="single" w:sz="4" w:space="0" w:color="auto"/>
            </w:tcBorders>
          </w:tcPr>
          <w:p w14:paraId="701F23EA" w14:textId="25B1AFC2" w:rsidR="008B3753" w:rsidRPr="00CB0C93" w:rsidRDefault="00CB0C93" w:rsidP="008B663E">
            <w:pPr>
              <w:spacing w:line="360" w:lineRule="auto"/>
              <w:rPr>
                <w:sz w:val="22"/>
                <w:szCs w:val="22"/>
                <w:lang w:val="uk-UA"/>
              </w:rPr>
            </w:pPr>
            <w:r>
              <w:rPr>
                <w:sz w:val="22"/>
                <w:szCs w:val="22"/>
                <w:lang w:val="uk-UA"/>
              </w:rPr>
              <w:t>2-5.02.2021 р.</w:t>
            </w:r>
          </w:p>
        </w:tc>
        <w:tc>
          <w:tcPr>
            <w:tcW w:w="1776" w:type="dxa"/>
            <w:tcBorders>
              <w:top w:val="single" w:sz="4" w:space="0" w:color="auto"/>
              <w:left w:val="single" w:sz="4" w:space="0" w:color="auto"/>
              <w:bottom w:val="single" w:sz="4" w:space="0" w:color="auto"/>
              <w:right w:val="single" w:sz="4" w:space="0" w:color="auto"/>
            </w:tcBorders>
          </w:tcPr>
          <w:p w14:paraId="75B1CAE8" w14:textId="697DB9C1" w:rsidR="008B3753" w:rsidRDefault="008B3753" w:rsidP="008B663E">
            <w:pPr>
              <w:spacing w:line="360" w:lineRule="auto"/>
              <w:rPr>
                <w:sz w:val="22"/>
                <w:szCs w:val="22"/>
                <w:lang w:val="uk-UA"/>
              </w:rPr>
            </w:pPr>
            <w:r>
              <w:rPr>
                <w:sz w:val="22"/>
                <w:szCs w:val="22"/>
                <w:lang w:val="uk-UA"/>
              </w:rPr>
              <w:t>Атестується вперше як асистент вчителя</w:t>
            </w:r>
          </w:p>
        </w:tc>
        <w:tc>
          <w:tcPr>
            <w:tcW w:w="2076" w:type="dxa"/>
            <w:tcBorders>
              <w:top w:val="single" w:sz="4" w:space="0" w:color="auto"/>
              <w:left w:val="single" w:sz="4" w:space="0" w:color="auto"/>
              <w:bottom w:val="single" w:sz="4" w:space="0" w:color="auto"/>
              <w:right w:val="single" w:sz="4" w:space="0" w:color="auto"/>
            </w:tcBorders>
          </w:tcPr>
          <w:p w14:paraId="40C20CB5" w14:textId="64CB7658" w:rsidR="008B3753" w:rsidRDefault="008B3753" w:rsidP="008B663E">
            <w:pPr>
              <w:spacing w:line="360" w:lineRule="auto"/>
              <w:rPr>
                <w:sz w:val="22"/>
                <w:szCs w:val="22"/>
                <w:lang w:val="uk-UA"/>
              </w:rPr>
            </w:pPr>
            <w:r>
              <w:rPr>
                <w:sz w:val="22"/>
                <w:szCs w:val="22"/>
                <w:lang w:val="uk-UA"/>
              </w:rPr>
              <w:t>Встановити 12 тарифний розряд</w:t>
            </w:r>
          </w:p>
        </w:tc>
      </w:tr>
    </w:tbl>
    <w:p w14:paraId="61EB795F" w14:textId="77777777" w:rsidR="000F1F2B" w:rsidRPr="002E1082" w:rsidRDefault="000F1F2B" w:rsidP="008B663E">
      <w:pPr>
        <w:spacing w:line="360" w:lineRule="auto"/>
        <w:ind w:firstLine="689"/>
        <w:jc w:val="both"/>
        <w:rPr>
          <w:sz w:val="24"/>
          <w:szCs w:val="24"/>
          <w:lang w:val="uk-UA"/>
        </w:rPr>
      </w:pPr>
      <w:r w:rsidRPr="002E1082">
        <w:rPr>
          <w:sz w:val="24"/>
          <w:szCs w:val="24"/>
          <w:lang w:val="uk-UA"/>
        </w:rPr>
        <w:t>Робота щодо організації проходження курсів підвищення кваліфікації вчителів планується протягом навчального року. У школі затверджений перспективний план проходження курсів підвищення кваліфікації, перспективний план атестації педагогічних працівників.</w:t>
      </w:r>
    </w:p>
    <w:p w14:paraId="7C0FFA7B" w14:textId="77777777" w:rsidR="000F1F2B" w:rsidRPr="002E1082" w:rsidRDefault="000F1F2B" w:rsidP="008B663E">
      <w:pPr>
        <w:tabs>
          <w:tab w:val="left" w:pos="0"/>
        </w:tabs>
        <w:spacing w:line="360" w:lineRule="auto"/>
        <w:ind w:firstLine="709"/>
        <w:jc w:val="center"/>
        <w:rPr>
          <w:b/>
          <w:sz w:val="24"/>
          <w:szCs w:val="24"/>
          <w:lang w:val="uk-UA"/>
        </w:rPr>
      </w:pPr>
      <w:r w:rsidRPr="002E1082">
        <w:rPr>
          <w:b/>
          <w:sz w:val="24"/>
          <w:szCs w:val="24"/>
          <w:lang w:val="uk-UA"/>
        </w:rPr>
        <w:t>Результати проходження вчителями курсів підвищення кваліфікації</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0"/>
        <w:gridCol w:w="2746"/>
        <w:gridCol w:w="2883"/>
        <w:gridCol w:w="3157"/>
      </w:tblGrid>
      <w:tr w:rsidR="000F1F2B" w:rsidRPr="002E1082" w14:paraId="102D2ACB" w14:textId="77777777" w:rsidTr="008B3753">
        <w:trPr>
          <w:trHeight w:val="497"/>
          <w:jc w:val="center"/>
        </w:trPr>
        <w:tc>
          <w:tcPr>
            <w:tcW w:w="1420" w:type="dxa"/>
            <w:tcBorders>
              <w:top w:val="single" w:sz="4" w:space="0" w:color="auto"/>
              <w:left w:val="single" w:sz="4" w:space="0" w:color="auto"/>
              <w:bottom w:val="single" w:sz="4" w:space="0" w:color="auto"/>
              <w:right w:val="single" w:sz="4" w:space="0" w:color="auto"/>
            </w:tcBorders>
            <w:hideMark/>
          </w:tcPr>
          <w:p w14:paraId="0C094C94" w14:textId="77777777" w:rsidR="000F1F2B" w:rsidRPr="002E1082" w:rsidRDefault="000F1F2B" w:rsidP="008B663E">
            <w:pPr>
              <w:tabs>
                <w:tab w:val="left" w:pos="0"/>
              </w:tabs>
              <w:spacing w:line="360" w:lineRule="auto"/>
              <w:jc w:val="center"/>
              <w:rPr>
                <w:sz w:val="24"/>
                <w:szCs w:val="24"/>
                <w:lang w:val="uk-UA" w:eastAsia="en-US"/>
              </w:rPr>
            </w:pPr>
            <w:r w:rsidRPr="002E1082">
              <w:rPr>
                <w:sz w:val="24"/>
                <w:szCs w:val="24"/>
                <w:lang w:val="uk-UA" w:eastAsia="en-US"/>
              </w:rPr>
              <w:t>Навчальний рік</w:t>
            </w:r>
          </w:p>
        </w:tc>
        <w:tc>
          <w:tcPr>
            <w:tcW w:w="2746" w:type="dxa"/>
            <w:tcBorders>
              <w:top w:val="single" w:sz="4" w:space="0" w:color="auto"/>
              <w:left w:val="single" w:sz="4" w:space="0" w:color="auto"/>
              <w:bottom w:val="single" w:sz="4" w:space="0" w:color="auto"/>
              <w:right w:val="single" w:sz="4" w:space="0" w:color="auto"/>
            </w:tcBorders>
            <w:hideMark/>
          </w:tcPr>
          <w:p w14:paraId="5BCB8209" w14:textId="77777777" w:rsidR="000F1F2B" w:rsidRPr="002E1082" w:rsidRDefault="000F1F2B" w:rsidP="008B663E">
            <w:pPr>
              <w:tabs>
                <w:tab w:val="left" w:pos="0"/>
              </w:tabs>
              <w:spacing w:line="360" w:lineRule="auto"/>
              <w:jc w:val="center"/>
              <w:rPr>
                <w:sz w:val="24"/>
                <w:szCs w:val="24"/>
                <w:lang w:val="uk-UA" w:eastAsia="en-US"/>
              </w:rPr>
            </w:pPr>
            <w:r w:rsidRPr="002E1082">
              <w:rPr>
                <w:sz w:val="24"/>
                <w:szCs w:val="24"/>
                <w:lang w:val="uk-UA" w:eastAsia="en-US"/>
              </w:rPr>
              <w:t>За планом</w:t>
            </w:r>
          </w:p>
        </w:tc>
        <w:tc>
          <w:tcPr>
            <w:tcW w:w="2883" w:type="dxa"/>
            <w:tcBorders>
              <w:top w:val="single" w:sz="4" w:space="0" w:color="auto"/>
              <w:left w:val="single" w:sz="4" w:space="0" w:color="auto"/>
              <w:bottom w:val="single" w:sz="4" w:space="0" w:color="auto"/>
              <w:right w:val="single" w:sz="4" w:space="0" w:color="auto"/>
            </w:tcBorders>
            <w:hideMark/>
          </w:tcPr>
          <w:p w14:paraId="29487CEC" w14:textId="77777777" w:rsidR="000F1F2B" w:rsidRPr="002E1082" w:rsidRDefault="000F1F2B" w:rsidP="008B663E">
            <w:pPr>
              <w:tabs>
                <w:tab w:val="left" w:pos="0"/>
              </w:tabs>
              <w:spacing w:line="360" w:lineRule="auto"/>
              <w:jc w:val="center"/>
              <w:rPr>
                <w:sz w:val="24"/>
                <w:szCs w:val="24"/>
                <w:lang w:val="uk-UA" w:eastAsia="en-US"/>
              </w:rPr>
            </w:pPr>
            <w:r w:rsidRPr="002E1082">
              <w:rPr>
                <w:sz w:val="24"/>
                <w:szCs w:val="24"/>
                <w:lang w:val="uk-UA" w:eastAsia="en-US"/>
              </w:rPr>
              <w:t>Пройшли курси</w:t>
            </w:r>
          </w:p>
        </w:tc>
        <w:tc>
          <w:tcPr>
            <w:tcW w:w="3157" w:type="dxa"/>
            <w:tcBorders>
              <w:top w:val="single" w:sz="4" w:space="0" w:color="auto"/>
              <w:left w:val="single" w:sz="4" w:space="0" w:color="auto"/>
              <w:bottom w:val="single" w:sz="4" w:space="0" w:color="auto"/>
              <w:right w:val="single" w:sz="4" w:space="0" w:color="auto"/>
            </w:tcBorders>
            <w:hideMark/>
          </w:tcPr>
          <w:p w14:paraId="5CED218E" w14:textId="77777777" w:rsidR="000F1F2B" w:rsidRPr="002E1082" w:rsidRDefault="000F1F2B" w:rsidP="008B663E">
            <w:pPr>
              <w:tabs>
                <w:tab w:val="left" w:pos="0"/>
              </w:tabs>
              <w:spacing w:line="360" w:lineRule="auto"/>
              <w:jc w:val="center"/>
              <w:rPr>
                <w:sz w:val="24"/>
                <w:szCs w:val="24"/>
                <w:lang w:val="uk-UA" w:eastAsia="en-US"/>
              </w:rPr>
            </w:pPr>
            <w:r w:rsidRPr="002E1082">
              <w:rPr>
                <w:sz w:val="24"/>
                <w:szCs w:val="24"/>
                <w:lang w:val="uk-UA" w:eastAsia="en-US"/>
              </w:rPr>
              <w:t>Не пройшли курси</w:t>
            </w:r>
          </w:p>
        </w:tc>
      </w:tr>
      <w:tr w:rsidR="000F1F2B" w:rsidRPr="002E1082" w14:paraId="402E57A8" w14:textId="77777777" w:rsidTr="008B3753">
        <w:trPr>
          <w:trHeight w:val="258"/>
          <w:jc w:val="center"/>
        </w:trPr>
        <w:tc>
          <w:tcPr>
            <w:tcW w:w="1420" w:type="dxa"/>
            <w:tcBorders>
              <w:top w:val="single" w:sz="4" w:space="0" w:color="auto"/>
              <w:left w:val="single" w:sz="4" w:space="0" w:color="auto"/>
              <w:bottom w:val="single" w:sz="4" w:space="0" w:color="auto"/>
              <w:right w:val="single" w:sz="4" w:space="0" w:color="auto"/>
            </w:tcBorders>
            <w:hideMark/>
          </w:tcPr>
          <w:p w14:paraId="47620D74" w14:textId="36EE11A5" w:rsidR="000F1F2B" w:rsidRPr="002E1082" w:rsidRDefault="000F1F2B" w:rsidP="008B663E">
            <w:pPr>
              <w:tabs>
                <w:tab w:val="left" w:pos="0"/>
              </w:tabs>
              <w:spacing w:line="360" w:lineRule="auto"/>
              <w:jc w:val="center"/>
              <w:rPr>
                <w:sz w:val="24"/>
                <w:szCs w:val="24"/>
                <w:lang w:val="uk-UA" w:eastAsia="en-US"/>
              </w:rPr>
            </w:pPr>
            <w:r w:rsidRPr="002E1082">
              <w:rPr>
                <w:sz w:val="24"/>
                <w:szCs w:val="24"/>
                <w:lang w:val="uk-UA" w:eastAsia="en-US"/>
              </w:rPr>
              <w:t>20</w:t>
            </w:r>
            <w:r w:rsidR="008B3753">
              <w:rPr>
                <w:sz w:val="24"/>
                <w:szCs w:val="24"/>
                <w:lang w:val="uk-UA" w:eastAsia="en-US"/>
              </w:rPr>
              <w:t>20</w:t>
            </w:r>
            <w:r w:rsidRPr="002E1082">
              <w:rPr>
                <w:sz w:val="24"/>
                <w:szCs w:val="24"/>
                <w:lang w:val="uk-UA" w:eastAsia="en-US"/>
              </w:rPr>
              <w:t>/202</w:t>
            </w:r>
            <w:r w:rsidR="008B3753">
              <w:rPr>
                <w:sz w:val="24"/>
                <w:szCs w:val="24"/>
                <w:lang w:val="uk-UA" w:eastAsia="en-US"/>
              </w:rPr>
              <w:t>1</w:t>
            </w:r>
          </w:p>
        </w:tc>
        <w:tc>
          <w:tcPr>
            <w:tcW w:w="2746" w:type="dxa"/>
            <w:tcBorders>
              <w:top w:val="single" w:sz="4" w:space="0" w:color="auto"/>
              <w:left w:val="single" w:sz="4" w:space="0" w:color="auto"/>
              <w:bottom w:val="single" w:sz="4" w:space="0" w:color="auto"/>
              <w:right w:val="single" w:sz="4" w:space="0" w:color="auto"/>
            </w:tcBorders>
            <w:hideMark/>
          </w:tcPr>
          <w:p w14:paraId="17AAF91A" w14:textId="6FD3E071" w:rsidR="000F1F2B" w:rsidRPr="002E1082" w:rsidRDefault="008B3753" w:rsidP="008B663E">
            <w:pPr>
              <w:tabs>
                <w:tab w:val="left" w:pos="0"/>
              </w:tabs>
              <w:spacing w:line="360" w:lineRule="auto"/>
              <w:jc w:val="center"/>
              <w:rPr>
                <w:sz w:val="24"/>
                <w:szCs w:val="24"/>
                <w:lang w:val="uk-UA" w:eastAsia="en-US"/>
              </w:rPr>
            </w:pPr>
            <w:r>
              <w:rPr>
                <w:sz w:val="24"/>
                <w:szCs w:val="24"/>
                <w:lang w:val="uk-UA" w:eastAsia="en-US"/>
              </w:rPr>
              <w:t>3</w:t>
            </w:r>
            <w:r w:rsidR="00DE160F">
              <w:rPr>
                <w:sz w:val="24"/>
                <w:szCs w:val="24"/>
                <w:lang w:val="uk-UA" w:eastAsia="en-US"/>
              </w:rPr>
              <w:t>2</w:t>
            </w:r>
          </w:p>
        </w:tc>
        <w:tc>
          <w:tcPr>
            <w:tcW w:w="2883" w:type="dxa"/>
            <w:tcBorders>
              <w:top w:val="single" w:sz="4" w:space="0" w:color="auto"/>
              <w:left w:val="single" w:sz="4" w:space="0" w:color="auto"/>
              <w:bottom w:val="single" w:sz="4" w:space="0" w:color="auto"/>
              <w:right w:val="single" w:sz="4" w:space="0" w:color="auto"/>
            </w:tcBorders>
            <w:hideMark/>
          </w:tcPr>
          <w:p w14:paraId="15232BBF" w14:textId="6588C4A1" w:rsidR="000F1F2B" w:rsidRPr="002E1082" w:rsidRDefault="00DE160F" w:rsidP="008B663E">
            <w:pPr>
              <w:tabs>
                <w:tab w:val="left" w:pos="0"/>
              </w:tabs>
              <w:spacing w:line="360" w:lineRule="auto"/>
              <w:jc w:val="center"/>
              <w:rPr>
                <w:sz w:val="24"/>
                <w:szCs w:val="24"/>
                <w:lang w:val="uk-UA" w:eastAsia="en-US"/>
              </w:rPr>
            </w:pPr>
            <w:r>
              <w:rPr>
                <w:sz w:val="24"/>
                <w:szCs w:val="24"/>
                <w:lang w:val="uk-UA" w:eastAsia="en-US"/>
              </w:rPr>
              <w:t>29</w:t>
            </w:r>
          </w:p>
        </w:tc>
        <w:tc>
          <w:tcPr>
            <w:tcW w:w="3157" w:type="dxa"/>
            <w:tcBorders>
              <w:top w:val="single" w:sz="4" w:space="0" w:color="auto"/>
              <w:left w:val="single" w:sz="4" w:space="0" w:color="auto"/>
              <w:bottom w:val="single" w:sz="4" w:space="0" w:color="auto"/>
              <w:right w:val="single" w:sz="4" w:space="0" w:color="auto"/>
            </w:tcBorders>
            <w:hideMark/>
          </w:tcPr>
          <w:p w14:paraId="0151F4F0" w14:textId="6529B69D" w:rsidR="000F1F2B" w:rsidRPr="002E1082" w:rsidRDefault="00DE160F" w:rsidP="008B663E">
            <w:pPr>
              <w:tabs>
                <w:tab w:val="left" w:pos="0"/>
              </w:tabs>
              <w:spacing w:line="360" w:lineRule="auto"/>
              <w:jc w:val="center"/>
              <w:rPr>
                <w:sz w:val="24"/>
                <w:szCs w:val="24"/>
                <w:lang w:val="uk-UA" w:eastAsia="en-US"/>
              </w:rPr>
            </w:pPr>
            <w:r>
              <w:rPr>
                <w:sz w:val="24"/>
                <w:szCs w:val="24"/>
                <w:lang w:val="uk-UA" w:eastAsia="en-US"/>
              </w:rPr>
              <w:t>3</w:t>
            </w:r>
          </w:p>
        </w:tc>
      </w:tr>
    </w:tbl>
    <w:p w14:paraId="4CE591E9" w14:textId="2146CE7F" w:rsidR="000F1F2B" w:rsidRPr="002E1082" w:rsidRDefault="000F1F2B" w:rsidP="008B663E">
      <w:pPr>
        <w:spacing w:line="360" w:lineRule="auto"/>
        <w:ind w:firstLine="708"/>
        <w:jc w:val="both"/>
        <w:rPr>
          <w:sz w:val="24"/>
          <w:szCs w:val="24"/>
          <w:lang w:val="uk-UA"/>
        </w:rPr>
      </w:pPr>
      <w:r w:rsidRPr="002E1082">
        <w:rPr>
          <w:sz w:val="24"/>
          <w:szCs w:val="24"/>
          <w:lang w:val="uk-UA"/>
        </w:rPr>
        <w:t xml:space="preserve">Протягом навчального року у закладі активізовано роботу щодо залучення педагогічних працівників до самоосвіти. </w:t>
      </w:r>
    </w:p>
    <w:p w14:paraId="1E1B80B2" w14:textId="26F6249F" w:rsidR="000F1F2B" w:rsidRDefault="000F1F2B" w:rsidP="008B663E">
      <w:pPr>
        <w:spacing w:line="360" w:lineRule="auto"/>
        <w:ind w:firstLine="708"/>
        <w:jc w:val="center"/>
        <w:rPr>
          <w:b/>
          <w:sz w:val="24"/>
          <w:szCs w:val="24"/>
          <w:lang w:val="uk-UA"/>
        </w:rPr>
      </w:pPr>
      <w:r w:rsidRPr="002E1082">
        <w:rPr>
          <w:b/>
          <w:sz w:val="24"/>
          <w:szCs w:val="24"/>
          <w:lang w:val="uk-UA"/>
        </w:rPr>
        <w:t>Стан проходження курсів підвищення кваліфікації педагогічних працівників у 20</w:t>
      </w:r>
      <w:r w:rsidR="00DE160F" w:rsidRPr="00DE160F">
        <w:rPr>
          <w:b/>
          <w:sz w:val="24"/>
          <w:szCs w:val="24"/>
        </w:rPr>
        <w:t>20</w:t>
      </w:r>
      <w:r w:rsidRPr="002E1082">
        <w:rPr>
          <w:b/>
          <w:sz w:val="24"/>
          <w:szCs w:val="24"/>
          <w:lang w:val="uk-UA"/>
        </w:rPr>
        <w:t>/202</w:t>
      </w:r>
      <w:r w:rsidR="00DE160F" w:rsidRPr="00DE160F">
        <w:rPr>
          <w:b/>
          <w:sz w:val="24"/>
          <w:szCs w:val="24"/>
        </w:rPr>
        <w:t>1</w:t>
      </w:r>
      <w:r w:rsidRPr="002E1082">
        <w:rPr>
          <w:b/>
          <w:sz w:val="24"/>
          <w:szCs w:val="24"/>
          <w:lang w:val="uk-UA"/>
        </w:rPr>
        <w:t xml:space="preserve"> навчальному році</w:t>
      </w:r>
    </w:p>
    <w:p w14:paraId="0E120BC5" w14:textId="4FB79224" w:rsidR="00DE160F" w:rsidRDefault="00DE160F" w:rsidP="008B663E">
      <w:pPr>
        <w:spacing w:line="360" w:lineRule="auto"/>
        <w:ind w:firstLine="708"/>
        <w:rPr>
          <w:bCs/>
          <w:sz w:val="24"/>
          <w:szCs w:val="24"/>
          <w:lang w:val="uk-UA"/>
        </w:rPr>
      </w:pPr>
      <w:r>
        <w:rPr>
          <w:bCs/>
          <w:sz w:val="24"/>
          <w:szCs w:val="24"/>
          <w:lang w:val="uk-UA"/>
        </w:rPr>
        <w:t>Курси при Житомирському ОІППО:</w:t>
      </w:r>
    </w:p>
    <w:p w14:paraId="3403F91E" w14:textId="77777777" w:rsidR="00DE160F" w:rsidRPr="00DE160F" w:rsidRDefault="00DE160F" w:rsidP="00A5680C">
      <w:pPr>
        <w:numPr>
          <w:ilvl w:val="0"/>
          <w:numId w:val="13"/>
        </w:numPr>
        <w:spacing w:line="360" w:lineRule="auto"/>
        <w:jc w:val="both"/>
        <w:rPr>
          <w:color w:val="000000" w:themeColor="text1"/>
          <w:sz w:val="24"/>
          <w:szCs w:val="24"/>
          <w:lang w:val="uk-UA"/>
        </w:rPr>
      </w:pPr>
      <w:r w:rsidRPr="00DE160F">
        <w:rPr>
          <w:color w:val="000000" w:themeColor="text1"/>
          <w:sz w:val="24"/>
          <w:szCs w:val="24"/>
          <w:lang w:val="uk-UA"/>
        </w:rPr>
        <w:t>Лісовська О.Г., директор закладу освіти,  – курси директорів ЗЗСО; вчителів хімії; вчителів хімії, біології та екології, предмета ОЗ, географії та природознавства;</w:t>
      </w:r>
    </w:p>
    <w:p w14:paraId="1778D229" w14:textId="77777777" w:rsidR="00DE160F" w:rsidRPr="0045526A" w:rsidRDefault="00DE160F" w:rsidP="00A5680C">
      <w:pPr>
        <w:numPr>
          <w:ilvl w:val="0"/>
          <w:numId w:val="13"/>
        </w:numPr>
        <w:spacing w:line="360" w:lineRule="auto"/>
        <w:jc w:val="both"/>
        <w:rPr>
          <w:color w:val="000000" w:themeColor="text1"/>
          <w:sz w:val="24"/>
          <w:szCs w:val="24"/>
        </w:rPr>
      </w:pPr>
      <w:proofErr w:type="spellStart"/>
      <w:r w:rsidRPr="0045526A">
        <w:rPr>
          <w:color w:val="000000" w:themeColor="text1"/>
          <w:sz w:val="24"/>
          <w:szCs w:val="24"/>
        </w:rPr>
        <w:t>Корсун</w:t>
      </w:r>
      <w:proofErr w:type="spellEnd"/>
      <w:r w:rsidRPr="0045526A">
        <w:rPr>
          <w:color w:val="000000" w:themeColor="text1"/>
          <w:sz w:val="24"/>
          <w:szCs w:val="24"/>
        </w:rPr>
        <w:t xml:space="preserve"> О.В., заступник директора з </w:t>
      </w:r>
      <w:proofErr w:type="spellStart"/>
      <w:r w:rsidRPr="0045526A">
        <w:rPr>
          <w:color w:val="000000" w:themeColor="text1"/>
          <w:sz w:val="24"/>
          <w:szCs w:val="24"/>
        </w:rPr>
        <w:t>навчально</w:t>
      </w:r>
      <w:proofErr w:type="spellEnd"/>
      <w:r w:rsidRPr="0045526A">
        <w:rPr>
          <w:color w:val="000000" w:themeColor="text1"/>
          <w:sz w:val="24"/>
          <w:szCs w:val="24"/>
        </w:rPr>
        <w:t xml:space="preserve"> – </w:t>
      </w:r>
      <w:proofErr w:type="spellStart"/>
      <w:r w:rsidRPr="0045526A">
        <w:rPr>
          <w:color w:val="000000" w:themeColor="text1"/>
          <w:sz w:val="24"/>
          <w:szCs w:val="24"/>
        </w:rPr>
        <w:t>виховної</w:t>
      </w:r>
      <w:proofErr w:type="spellEnd"/>
      <w:r w:rsidRPr="0045526A">
        <w:rPr>
          <w:color w:val="000000" w:themeColor="text1"/>
          <w:sz w:val="24"/>
          <w:szCs w:val="24"/>
        </w:rPr>
        <w:t xml:space="preserve"> </w:t>
      </w:r>
      <w:proofErr w:type="spellStart"/>
      <w:r w:rsidRPr="0045526A">
        <w:rPr>
          <w:color w:val="000000" w:themeColor="text1"/>
          <w:sz w:val="24"/>
          <w:szCs w:val="24"/>
        </w:rPr>
        <w:t>роботи</w:t>
      </w:r>
      <w:proofErr w:type="spellEnd"/>
      <w:r w:rsidRPr="0045526A">
        <w:rPr>
          <w:color w:val="000000" w:themeColor="text1"/>
          <w:sz w:val="24"/>
          <w:szCs w:val="24"/>
        </w:rPr>
        <w:t xml:space="preserve">, - </w:t>
      </w:r>
      <w:proofErr w:type="spellStart"/>
      <w:r w:rsidRPr="0045526A">
        <w:rPr>
          <w:color w:val="000000" w:themeColor="text1"/>
          <w:sz w:val="24"/>
          <w:szCs w:val="24"/>
        </w:rPr>
        <w:t>курси</w:t>
      </w:r>
      <w:proofErr w:type="spellEnd"/>
      <w:r w:rsidRPr="0045526A">
        <w:rPr>
          <w:color w:val="000000" w:themeColor="text1"/>
          <w:sz w:val="24"/>
          <w:szCs w:val="24"/>
        </w:rPr>
        <w:t xml:space="preserve"> </w:t>
      </w:r>
      <w:proofErr w:type="spellStart"/>
      <w:r w:rsidRPr="0045526A">
        <w:rPr>
          <w:color w:val="000000" w:themeColor="text1"/>
          <w:sz w:val="24"/>
          <w:szCs w:val="24"/>
        </w:rPr>
        <w:t>вчителів</w:t>
      </w:r>
      <w:proofErr w:type="spellEnd"/>
      <w:r w:rsidRPr="0045526A">
        <w:rPr>
          <w:color w:val="000000" w:themeColor="text1"/>
          <w:sz w:val="24"/>
          <w:szCs w:val="24"/>
        </w:rPr>
        <w:t xml:space="preserve"> математики та </w:t>
      </w:r>
      <w:proofErr w:type="spellStart"/>
      <w:r w:rsidRPr="0045526A">
        <w:rPr>
          <w:color w:val="000000" w:themeColor="text1"/>
          <w:sz w:val="24"/>
          <w:szCs w:val="24"/>
        </w:rPr>
        <w:t>інформатики</w:t>
      </w:r>
      <w:proofErr w:type="spellEnd"/>
      <w:r w:rsidRPr="0045526A">
        <w:rPr>
          <w:color w:val="000000" w:themeColor="text1"/>
          <w:sz w:val="24"/>
          <w:szCs w:val="24"/>
        </w:rPr>
        <w:t xml:space="preserve">; </w:t>
      </w:r>
      <w:proofErr w:type="spellStart"/>
      <w:r w:rsidRPr="0045526A">
        <w:rPr>
          <w:color w:val="000000" w:themeColor="text1"/>
          <w:sz w:val="24"/>
          <w:szCs w:val="24"/>
        </w:rPr>
        <w:t>заступників</w:t>
      </w:r>
      <w:proofErr w:type="spellEnd"/>
      <w:r w:rsidRPr="0045526A">
        <w:rPr>
          <w:color w:val="000000" w:themeColor="text1"/>
          <w:sz w:val="24"/>
          <w:szCs w:val="24"/>
        </w:rPr>
        <w:t xml:space="preserve"> </w:t>
      </w:r>
      <w:proofErr w:type="spellStart"/>
      <w:r w:rsidRPr="0045526A">
        <w:rPr>
          <w:color w:val="000000" w:themeColor="text1"/>
          <w:sz w:val="24"/>
          <w:szCs w:val="24"/>
        </w:rPr>
        <w:t>директорів</w:t>
      </w:r>
      <w:proofErr w:type="spellEnd"/>
      <w:r w:rsidRPr="0045526A">
        <w:rPr>
          <w:color w:val="000000" w:themeColor="text1"/>
          <w:sz w:val="24"/>
          <w:szCs w:val="24"/>
        </w:rPr>
        <w:t xml:space="preserve"> ЗЗСО з НВР; </w:t>
      </w:r>
      <w:proofErr w:type="spellStart"/>
      <w:r w:rsidRPr="0045526A">
        <w:rPr>
          <w:color w:val="000000" w:themeColor="text1"/>
          <w:sz w:val="24"/>
          <w:szCs w:val="24"/>
        </w:rPr>
        <w:t>створення</w:t>
      </w:r>
      <w:proofErr w:type="spellEnd"/>
      <w:r w:rsidRPr="0045526A">
        <w:rPr>
          <w:color w:val="000000" w:themeColor="text1"/>
          <w:sz w:val="24"/>
          <w:szCs w:val="24"/>
        </w:rPr>
        <w:t xml:space="preserve"> </w:t>
      </w:r>
      <w:proofErr w:type="spellStart"/>
      <w:r w:rsidRPr="0045526A">
        <w:rPr>
          <w:color w:val="000000" w:themeColor="text1"/>
          <w:sz w:val="24"/>
          <w:szCs w:val="24"/>
        </w:rPr>
        <w:t>сучасного</w:t>
      </w:r>
      <w:proofErr w:type="spellEnd"/>
      <w:r w:rsidRPr="0045526A">
        <w:rPr>
          <w:color w:val="000000" w:themeColor="text1"/>
          <w:sz w:val="24"/>
          <w:szCs w:val="24"/>
        </w:rPr>
        <w:t xml:space="preserve"> </w:t>
      </w:r>
      <w:proofErr w:type="spellStart"/>
      <w:r w:rsidRPr="0045526A">
        <w:rPr>
          <w:color w:val="000000" w:themeColor="text1"/>
          <w:sz w:val="24"/>
          <w:szCs w:val="24"/>
        </w:rPr>
        <w:t>освітнього</w:t>
      </w:r>
      <w:proofErr w:type="spellEnd"/>
      <w:r w:rsidRPr="0045526A">
        <w:rPr>
          <w:color w:val="000000" w:themeColor="text1"/>
          <w:sz w:val="24"/>
          <w:szCs w:val="24"/>
        </w:rPr>
        <w:t xml:space="preserve"> </w:t>
      </w:r>
      <w:proofErr w:type="spellStart"/>
      <w:r w:rsidRPr="0045526A">
        <w:rPr>
          <w:color w:val="000000" w:themeColor="text1"/>
          <w:sz w:val="24"/>
          <w:szCs w:val="24"/>
        </w:rPr>
        <w:t>середовища</w:t>
      </w:r>
      <w:proofErr w:type="spellEnd"/>
      <w:r w:rsidRPr="0045526A">
        <w:rPr>
          <w:color w:val="000000" w:themeColor="text1"/>
          <w:sz w:val="24"/>
          <w:szCs w:val="24"/>
        </w:rPr>
        <w:t>;</w:t>
      </w:r>
    </w:p>
    <w:p w14:paraId="112335B4" w14:textId="77777777" w:rsidR="00DE160F" w:rsidRPr="0045526A" w:rsidRDefault="00DE160F" w:rsidP="00A5680C">
      <w:pPr>
        <w:numPr>
          <w:ilvl w:val="0"/>
          <w:numId w:val="13"/>
        </w:numPr>
        <w:spacing w:line="360" w:lineRule="auto"/>
        <w:jc w:val="both"/>
        <w:rPr>
          <w:color w:val="000000" w:themeColor="text1"/>
          <w:sz w:val="24"/>
          <w:szCs w:val="24"/>
        </w:rPr>
      </w:pPr>
      <w:proofErr w:type="spellStart"/>
      <w:r w:rsidRPr="0045526A">
        <w:rPr>
          <w:color w:val="000000" w:themeColor="text1"/>
          <w:sz w:val="24"/>
          <w:szCs w:val="24"/>
        </w:rPr>
        <w:t>Ващук</w:t>
      </w:r>
      <w:proofErr w:type="spellEnd"/>
      <w:r w:rsidRPr="0045526A">
        <w:rPr>
          <w:color w:val="000000" w:themeColor="text1"/>
          <w:sz w:val="24"/>
          <w:szCs w:val="24"/>
        </w:rPr>
        <w:t xml:space="preserve"> Т.А., заступник директора з </w:t>
      </w:r>
      <w:proofErr w:type="spellStart"/>
      <w:r w:rsidRPr="0045526A">
        <w:rPr>
          <w:color w:val="000000" w:themeColor="text1"/>
          <w:sz w:val="24"/>
          <w:szCs w:val="24"/>
        </w:rPr>
        <w:t>виховної</w:t>
      </w:r>
      <w:proofErr w:type="spellEnd"/>
      <w:r w:rsidRPr="0045526A">
        <w:rPr>
          <w:color w:val="000000" w:themeColor="text1"/>
          <w:sz w:val="24"/>
          <w:szCs w:val="24"/>
        </w:rPr>
        <w:t xml:space="preserve"> </w:t>
      </w:r>
      <w:proofErr w:type="spellStart"/>
      <w:r w:rsidRPr="0045526A">
        <w:rPr>
          <w:color w:val="000000" w:themeColor="text1"/>
          <w:sz w:val="24"/>
          <w:szCs w:val="24"/>
        </w:rPr>
        <w:t>роботи</w:t>
      </w:r>
      <w:proofErr w:type="spellEnd"/>
      <w:r w:rsidRPr="0045526A">
        <w:rPr>
          <w:color w:val="000000" w:themeColor="text1"/>
          <w:sz w:val="24"/>
          <w:szCs w:val="24"/>
        </w:rPr>
        <w:t xml:space="preserve">, - </w:t>
      </w:r>
      <w:proofErr w:type="spellStart"/>
      <w:r w:rsidRPr="0045526A">
        <w:rPr>
          <w:color w:val="000000" w:themeColor="text1"/>
          <w:sz w:val="24"/>
          <w:szCs w:val="24"/>
        </w:rPr>
        <w:t>курси</w:t>
      </w:r>
      <w:proofErr w:type="spellEnd"/>
      <w:r w:rsidRPr="0045526A">
        <w:rPr>
          <w:color w:val="000000" w:themeColor="text1"/>
          <w:sz w:val="24"/>
          <w:szCs w:val="24"/>
        </w:rPr>
        <w:t xml:space="preserve"> </w:t>
      </w:r>
      <w:proofErr w:type="spellStart"/>
      <w:r w:rsidRPr="0045526A">
        <w:rPr>
          <w:color w:val="000000" w:themeColor="text1"/>
          <w:sz w:val="24"/>
          <w:szCs w:val="24"/>
        </w:rPr>
        <w:t>заступників</w:t>
      </w:r>
      <w:proofErr w:type="spellEnd"/>
      <w:r w:rsidRPr="0045526A">
        <w:rPr>
          <w:color w:val="000000" w:themeColor="text1"/>
          <w:sz w:val="24"/>
          <w:szCs w:val="24"/>
        </w:rPr>
        <w:t xml:space="preserve"> директора з </w:t>
      </w:r>
      <w:proofErr w:type="spellStart"/>
      <w:r w:rsidRPr="0045526A">
        <w:rPr>
          <w:color w:val="000000" w:themeColor="text1"/>
          <w:sz w:val="24"/>
          <w:szCs w:val="24"/>
        </w:rPr>
        <w:t>виховної</w:t>
      </w:r>
      <w:proofErr w:type="spellEnd"/>
      <w:r w:rsidRPr="0045526A">
        <w:rPr>
          <w:color w:val="000000" w:themeColor="text1"/>
          <w:sz w:val="24"/>
          <w:szCs w:val="24"/>
        </w:rPr>
        <w:t xml:space="preserve"> </w:t>
      </w:r>
      <w:proofErr w:type="spellStart"/>
      <w:r w:rsidRPr="0045526A">
        <w:rPr>
          <w:color w:val="000000" w:themeColor="text1"/>
          <w:sz w:val="24"/>
          <w:szCs w:val="24"/>
        </w:rPr>
        <w:t>роботи</w:t>
      </w:r>
      <w:proofErr w:type="spellEnd"/>
      <w:r w:rsidRPr="0045526A">
        <w:rPr>
          <w:color w:val="000000" w:themeColor="text1"/>
          <w:sz w:val="24"/>
          <w:szCs w:val="24"/>
        </w:rPr>
        <w:t>;</w:t>
      </w:r>
    </w:p>
    <w:p w14:paraId="0ED006D2" w14:textId="77777777" w:rsidR="00DE160F" w:rsidRPr="0045526A" w:rsidRDefault="00DE160F" w:rsidP="00A5680C">
      <w:pPr>
        <w:numPr>
          <w:ilvl w:val="0"/>
          <w:numId w:val="13"/>
        </w:numPr>
        <w:spacing w:line="360" w:lineRule="auto"/>
        <w:jc w:val="both"/>
        <w:rPr>
          <w:color w:val="000000" w:themeColor="text1"/>
          <w:sz w:val="24"/>
          <w:szCs w:val="24"/>
        </w:rPr>
      </w:pPr>
      <w:proofErr w:type="spellStart"/>
      <w:r w:rsidRPr="0045526A">
        <w:rPr>
          <w:color w:val="000000" w:themeColor="text1"/>
          <w:sz w:val="24"/>
          <w:szCs w:val="24"/>
        </w:rPr>
        <w:t>Шмуйло</w:t>
      </w:r>
      <w:proofErr w:type="spellEnd"/>
      <w:r w:rsidRPr="0045526A">
        <w:rPr>
          <w:color w:val="000000" w:themeColor="text1"/>
          <w:sz w:val="24"/>
          <w:szCs w:val="24"/>
        </w:rPr>
        <w:t xml:space="preserve"> Т.П., </w:t>
      </w:r>
      <w:proofErr w:type="spellStart"/>
      <w:r w:rsidRPr="0045526A">
        <w:rPr>
          <w:color w:val="000000" w:themeColor="text1"/>
          <w:sz w:val="24"/>
          <w:szCs w:val="24"/>
        </w:rPr>
        <w:t>асистент</w:t>
      </w:r>
      <w:proofErr w:type="spellEnd"/>
      <w:r w:rsidRPr="0045526A">
        <w:rPr>
          <w:color w:val="000000" w:themeColor="text1"/>
          <w:sz w:val="24"/>
          <w:szCs w:val="24"/>
        </w:rPr>
        <w:t xml:space="preserve"> </w:t>
      </w:r>
      <w:proofErr w:type="spellStart"/>
      <w:r w:rsidRPr="0045526A">
        <w:rPr>
          <w:color w:val="000000" w:themeColor="text1"/>
          <w:sz w:val="24"/>
          <w:szCs w:val="24"/>
        </w:rPr>
        <w:t>вчителя</w:t>
      </w:r>
      <w:proofErr w:type="spellEnd"/>
      <w:r w:rsidRPr="0045526A">
        <w:rPr>
          <w:color w:val="000000" w:themeColor="text1"/>
          <w:sz w:val="24"/>
          <w:szCs w:val="24"/>
        </w:rPr>
        <w:t xml:space="preserve">, - </w:t>
      </w:r>
      <w:proofErr w:type="spellStart"/>
      <w:r w:rsidRPr="0045526A">
        <w:rPr>
          <w:color w:val="000000" w:themeColor="text1"/>
          <w:sz w:val="24"/>
          <w:szCs w:val="24"/>
        </w:rPr>
        <w:t>курси</w:t>
      </w:r>
      <w:proofErr w:type="spellEnd"/>
      <w:r w:rsidRPr="0045526A">
        <w:rPr>
          <w:color w:val="000000" w:themeColor="text1"/>
          <w:sz w:val="24"/>
          <w:szCs w:val="24"/>
        </w:rPr>
        <w:t xml:space="preserve"> </w:t>
      </w:r>
      <w:proofErr w:type="spellStart"/>
      <w:r w:rsidRPr="0045526A">
        <w:rPr>
          <w:color w:val="000000" w:themeColor="text1"/>
          <w:sz w:val="24"/>
          <w:szCs w:val="24"/>
        </w:rPr>
        <w:t>асистентів</w:t>
      </w:r>
      <w:proofErr w:type="spellEnd"/>
      <w:r w:rsidRPr="0045526A">
        <w:rPr>
          <w:color w:val="000000" w:themeColor="text1"/>
          <w:sz w:val="24"/>
          <w:szCs w:val="24"/>
        </w:rPr>
        <w:t xml:space="preserve"> </w:t>
      </w:r>
      <w:proofErr w:type="spellStart"/>
      <w:r w:rsidRPr="0045526A">
        <w:rPr>
          <w:color w:val="000000" w:themeColor="text1"/>
          <w:sz w:val="24"/>
          <w:szCs w:val="24"/>
        </w:rPr>
        <w:t>вчителів</w:t>
      </w:r>
      <w:proofErr w:type="spellEnd"/>
      <w:r w:rsidRPr="0045526A">
        <w:rPr>
          <w:color w:val="000000" w:themeColor="text1"/>
          <w:sz w:val="24"/>
          <w:szCs w:val="24"/>
        </w:rPr>
        <w:t>;</w:t>
      </w:r>
    </w:p>
    <w:p w14:paraId="5DA26441" w14:textId="77777777" w:rsidR="00DE160F" w:rsidRPr="0045526A" w:rsidRDefault="00DE160F" w:rsidP="00A5680C">
      <w:pPr>
        <w:numPr>
          <w:ilvl w:val="0"/>
          <w:numId w:val="13"/>
        </w:numPr>
        <w:spacing w:line="360" w:lineRule="auto"/>
        <w:jc w:val="both"/>
        <w:rPr>
          <w:color w:val="000000" w:themeColor="text1"/>
          <w:sz w:val="24"/>
          <w:szCs w:val="24"/>
        </w:rPr>
      </w:pPr>
      <w:proofErr w:type="spellStart"/>
      <w:r w:rsidRPr="0045526A">
        <w:rPr>
          <w:color w:val="000000" w:themeColor="text1"/>
          <w:sz w:val="24"/>
          <w:szCs w:val="24"/>
        </w:rPr>
        <w:t>Брожко</w:t>
      </w:r>
      <w:proofErr w:type="spellEnd"/>
      <w:r w:rsidRPr="0045526A">
        <w:rPr>
          <w:color w:val="000000" w:themeColor="text1"/>
          <w:sz w:val="24"/>
          <w:szCs w:val="24"/>
        </w:rPr>
        <w:t xml:space="preserve"> В.М., </w:t>
      </w:r>
      <w:proofErr w:type="spellStart"/>
      <w:r w:rsidRPr="0045526A">
        <w:rPr>
          <w:color w:val="000000" w:themeColor="text1"/>
          <w:sz w:val="24"/>
          <w:szCs w:val="24"/>
        </w:rPr>
        <w:t>вчитель</w:t>
      </w:r>
      <w:proofErr w:type="spellEnd"/>
      <w:r w:rsidRPr="0045526A">
        <w:rPr>
          <w:color w:val="000000" w:themeColor="text1"/>
          <w:sz w:val="24"/>
          <w:szCs w:val="24"/>
        </w:rPr>
        <w:t xml:space="preserve"> </w:t>
      </w:r>
      <w:proofErr w:type="spellStart"/>
      <w:r w:rsidRPr="0045526A">
        <w:rPr>
          <w:color w:val="000000" w:themeColor="text1"/>
          <w:sz w:val="24"/>
          <w:szCs w:val="24"/>
        </w:rPr>
        <w:t>англійської</w:t>
      </w:r>
      <w:proofErr w:type="spellEnd"/>
      <w:r w:rsidRPr="0045526A">
        <w:rPr>
          <w:color w:val="000000" w:themeColor="text1"/>
          <w:sz w:val="24"/>
          <w:szCs w:val="24"/>
        </w:rPr>
        <w:t xml:space="preserve"> </w:t>
      </w:r>
      <w:proofErr w:type="spellStart"/>
      <w:r w:rsidRPr="0045526A">
        <w:rPr>
          <w:color w:val="000000" w:themeColor="text1"/>
          <w:sz w:val="24"/>
          <w:szCs w:val="24"/>
        </w:rPr>
        <w:t>мови</w:t>
      </w:r>
      <w:proofErr w:type="spellEnd"/>
      <w:r w:rsidRPr="0045526A">
        <w:rPr>
          <w:color w:val="000000" w:themeColor="text1"/>
          <w:sz w:val="24"/>
          <w:szCs w:val="24"/>
        </w:rPr>
        <w:t xml:space="preserve">, - </w:t>
      </w:r>
      <w:proofErr w:type="spellStart"/>
      <w:r w:rsidRPr="0045526A">
        <w:rPr>
          <w:color w:val="000000" w:themeColor="text1"/>
          <w:sz w:val="24"/>
          <w:szCs w:val="24"/>
        </w:rPr>
        <w:t>курси</w:t>
      </w:r>
      <w:proofErr w:type="spellEnd"/>
      <w:r w:rsidRPr="0045526A">
        <w:rPr>
          <w:color w:val="000000" w:themeColor="text1"/>
          <w:sz w:val="24"/>
          <w:szCs w:val="24"/>
        </w:rPr>
        <w:t xml:space="preserve"> </w:t>
      </w:r>
      <w:proofErr w:type="spellStart"/>
      <w:r w:rsidRPr="0045526A">
        <w:rPr>
          <w:color w:val="000000" w:themeColor="text1"/>
          <w:sz w:val="24"/>
          <w:szCs w:val="24"/>
        </w:rPr>
        <w:t>вчителів</w:t>
      </w:r>
      <w:proofErr w:type="spellEnd"/>
      <w:r w:rsidRPr="0045526A">
        <w:rPr>
          <w:color w:val="000000" w:themeColor="text1"/>
          <w:sz w:val="24"/>
          <w:szCs w:val="24"/>
        </w:rPr>
        <w:t xml:space="preserve"> </w:t>
      </w:r>
      <w:proofErr w:type="spellStart"/>
      <w:r w:rsidRPr="0045526A">
        <w:rPr>
          <w:color w:val="000000" w:themeColor="text1"/>
          <w:sz w:val="24"/>
          <w:szCs w:val="24"/>
        </w:rPr>
        <w:t>англійської</w:t>
      </w:r>
      <w:proofErr w:type="spellEnd"/>
      <w:r w:rsidRPr="0045526A">
        <w:rPr>
          <w:color w:val="000000" w:themeColor="text1"/>
          <w:sz w:val="24"/>
          <w:szCs w:val="24"/>
        </w:rPr>
        <w:t xml:space="preserve"> </w:t>
      </w:r>
      <w:proofErr w:type="spellStart"/>
      <w:r w:rsidRPr="0045526A">
        <w:rPr>
          <w:color w:val="000000" w:themeColor="text1"/>
          <w:sz w:val="24"/>
          <w:szCs w:val="24"/>
        </w:rPr>
        <w:t>мови</w:t>
      </w:r>
      <w:proofErr w:type="spellEnd"/>
      <w:r w:rsidRPr="0045526A">
        <w:rPr>
          <w:color w:val="000000" w:themeColor="text1"/>
          <w:sz w:val="24"/>
          <w:szCs w:val="24"/>
        </w:rPr>
        <w:t>;</w:t>
      </w:r>
    </w:p>
    <w:p w14:paraId="39ECF3C5" w14:textId="77777777" w:rsidR="00DE160F" w:rsidRPr="0045526A" w:rsidRDefault="00DE160F" w:rsidP="00A5680C">
      <w:pPr>
        <w:numPr>
          <w:ilvl w:val="0"/>
          <w:numId w:val="13"/>
        </w:numPr>
        <w:spacing w:line="360" w:lineRule="auto"/>
        <w:jc w:val="both"/>
        <w:rPr>
          <w:color w:val="000000" w:themeColor="text1"/>
          <w:sz w:val="24"/>
          <w:szCs w:val="24"/>
        </w:rPr>
      </w:pPr>
      <w:proofErr w:type="spellStart"/>
      <w:r w:rsidRPr="0045526A">
        <w:rPr>
          <w:color w:val="000000" w:themeColor="text1"/>
          <w:sz w:val="24"/>
          <w:szCs w:val="24"/>
        </w:rPr>
        <w:t>Кравець</w:t>
      </w:r>
      <w:proofErr w:type="spellEnd"/>
      <w:r w:rsidRPr="0045526A">
        <w:rPr>
          <w:color w:val="000000" w:themeColor="text1"/>
          <w:sz w:val="24"/>
          <w:szCs w:val="24"/>
        </w:rPr>
        <w:t xml:space="preserve"> З.С., </w:t>
      </w:r>
      <w:proofErr w:type="spellStart"/>
      <w:r w:rsidRPr="0045526A">
        <w:rPr>
          <w:color w:val="000000" w:themeColor="text1"/>
          <w:sz w:val="24"/>
          <w:szCs w:val="24"/>
        </w:rPr>
        <w:t>вчитель</w:t>
      </w:r>
      <w:proofErr w:type="spellEnd"/>
      <w:r w:rsidRPr="0045526A">
        <w:rPr>
          <w:color w:val="000000" w:themeColor="text1"/>
          <w:sz w:val="24"/>
          <w:szCs w:val="24"/>
        </w:rPr>
        <w:t xml:space="preserve"> </w:t>
      </w:r>
      <w:proofErr w:type="spellStart"/>
      <w:r w:rsidRPr="0045526A">
        <w:rPr>
          <w:color w:val="000000" w:themeColor="text1"/>
          <w:sz w:val="24"/>
          <w:szCs w:val="24"/>
        </w:rPr>
        <w:t>російської</w:t>
      </w:r>
      <w:proofErr w:type="spellEnd"/>
      <w:r w:rsidRPr="0045526A">
        <w:rPr>
          <w:color w:val="000000" w:themeColor="text1"/>
          <w:sz w:val="24"/>
          <w:szCs w:val="24"/>
        </w:rPr>
        <w:t xml:space="preserve"> </w:t>
      </w:r>
      <w:proofErr w:type="spellStart"/>
      <w:r w:rsidRPr="0045526A">
        <w:rPr>
          <w:color w:val="000000" w:themeColor="text1"/>
          <w:sz w:val="24"/>
          <w:szCs w:val="24"/>
        </w:rPr>
        <w:t>мови</w:t>
      </w:r>
      <w:proofErr w:type="spellEnd"/>
      <w:r w:rsidRPr="0045526A">
        <w:rPr>
          <w:color w:val="000000" w:themeColor="text1"/>
          <w:sz w:val="24"/>
          <w:szCs w:val="24"/>
        </w:rPr>
        <w:t xml:space="preserve"> та </w:t>
      </w:r>
      <w:proofErr w:type="spellStart"/>
      <w:r w:rsidRPr="0045526A">
        <w:rPr>
          <w:color w:val="000000" w:themeColor="text1"/>
          <w:sz w:val="24"/>
          <w:szCs w:val="24"/>
        </w:rPr>
        <w:t>літератури</w:t>
      </w:r>
      <w:proofErr w:type="spellEnd"/>
      <w:r w:rsidRPr="0045526A">
        <w:rPr>
          <w:color w:val="000000" w:themeColor="text1"/>
          <w:sz w:val="24"/>
          <w:szCs w:val="24"/>
        </w:rPr>
        <w:t xml:space="preserve">, - </w:t>
      </w:r>
      <w:proofErr w:type="spellStart"/>
      <w:r w:rsidRPr="0045526A">
        <w:rPr>
          <w:color w:val="000000" w:themeColor="text1"/>
          <w:sz w:val="24"/>
          <w:szCs w:val="24"/>
        </w:rPr>
        <w:t>курси</w:t>
      </w:r>
      <w:proofErr w:type="spellEnd"/>
      <w:r w:rsidRPr="0045526A">
        <w:rPr>
          <w:color w:val="000000" w:themeColor="text1"/>
          <w:sz w:val="24"/>
          <w:szCs w:val="24"/>
        </w:rPr>
        <w:t xml:space="preserve"> </w:t>
      </w:r>
      <w:proofErr w:type="spellStart"/>
      <w:r w:rsidRPr="0045526A">
        <w:rPr>
          <w:color w:val="000000" w:themeColor="text1"/>
          <w:sz w:val="24"/>
          <w:szCs w:val="24"/>
        </w:rPr>
        <w:t>вчителів</w:t>
      </w:r>
      <w:proofErr w:type="spellEnd"/>
      <w:r w:rsidRPr="0045526A">
        <w:rPr>
          <w:color w:val="000000" w:themeColor="text1"/>
          <w:sz w:val="24"/>
          <w:szCs w:val="24"/>
        </w:rPr>
        <w:t xml:space="preserve"> </w:t>
      </w:r>
      <w:proofErr w:type="spellStart"/>
      <w:r w:rsidRPr="0045526A">
        <w:rPr>
          <w:color w:val="000000" w:themeColor="text1"/>
          <w:sz w:val="24"/>
          <w:szCs w:val="24"/>
        </w:rPr>
        <w:t>російської</w:t>
      </w:r>
      <w:proofErr w:type="spellEnd"/>
      <w:r w:rsidRPr="0045526A">
        <w:rPr>
          <w:color w:val="000000" w:themeColor="text1"/>
          <w:sz w:val="24"/>
          <w:szCs w:val="24"/>
        </w:rPr>
        <w:t xml:space="preserve"> </w:t>
      </w:r>
      <w:proofErr w:type="spellStart"/>
      <w:r w:rsidRPr="0045526A">
        <w:rPr>
          <w:color w:val="000000" w:themeColor="text1"/>
          <w:sz w:val="24"/>
          <w:szCs w:val="24"/>
        </w:rPr>
        <w:t>мови</w:t>
      </w:r>
      <w:proofErr w:type="spellEnd"/>
      <w:r w:rsidRPr="0045526A">
        <w:rPr>
          <w:color w:val="000000" w:themeColor="text1"/>
          <w:sz w:val="24"/>
          <w:szCs w:val="24"/>
        </w:rPr>
        <w:t xml:space="preserve"> та </w:t>
      </w:r>
      <w:proofErr w:type="spellStart"/>
      <w:r w:rsidRPr="0045526A">
        <w:rPr>
          <w:color w:val="000000" w:themeColor="text1"/>
          <w:sz w:val="24"/>
          <w:szCs w:val="24"/>
        </w:rPr>
        <w:t>зарубіжної</w:t>
      </w:r>
      <w:proofErr w:type="spellEnd"/>
      <w:r w:rsidRPr="0045526A">
        <w:rPr>
          <w:color w:val="000000" w:themeColor="text1"/>
          <w:sz w:val="24"/>
          <w:szCs w:val="24"/>
        </w:rPr>
        <w:t xml:space="preserve"> </w:t>
      </w:r>
      <w:proofErr w:type="spellStart"/>
      <w:r w:rsidRPr="0045526A">
        <w:rPr>
          <w:color w:val="000000" w:themeColor="text1"/>
          <w:sz w:val="24"/>
          <w:szCs w:val="24"/>
        </w:rPr>
        <w:t>літератури</w:t>
      </w:r>
      <w:proofErr w:type="spellEnd"/>
      <w:r w:rsidRPr="0045526A">
        <w:rPr>
          <w:color w:val="000000" w:themeColor="text1"/>
          <w:sz w:val="24"/>
          <w:szCs w:val="24"/>
        </w:rPr>
        <w:t>;</w:t>
      </w:r>
    </w:p>
    <w:p w14:paraId="5250A475" w14:textId="77777777" w:rsidR="00DE160F" w:rsidRPr="0045526A" w:rsidRDefault="00DE160F" w:rsidP="00A5680C">
      <w:pPr>
        <w:numPr>
          <w:ilvl w:val="0"/>
          <w:numId w:val="13"/>
        </w:numPr>
        <w:spacing w:line="360" w:lineRule="auto"/>
        <w:jc w:val="both"/>
        <w:rPr>
          <w:color w:val="000000" w:themeColor="text1"/>
          <w:sz w:val="24"/>
          <w:szCs w:val="24"/>
        </w:rPr>
      </w:pPr>
      <w:r w:rsidRPr="0045526A">
        <w:rPr>
          <w:color w:val="000000" w:themeColor="text1"/>
          <w:sz w:val="24"/>
          <w:szCs w:val="24"/>
        </w:rPr>
        <w:t xml:space="preserve">Янкевич І.П., </w:t>
      </w:r>
      <w:proofErr w:type="spellStart"/>
      <w:r w:rsidRPr="0045526A">
        <w:rPr>
          <w:color w:val="000000" w:themeColor="text1"/>
          <w:sz w:val="24"/>
          <w:szCs w:val="24"/>
        </w:rPr>
        <w:t>вчитель</w:t>
      </w:r>
      <w:proofErr w:type="spellEnd"/>
      <w:r w:rsidRPr="0045526A">
        <w:rPr>
          <w:color w:val="000000" w:themeColor="text1"/>
          <w:sz w:val="24"/>
          <w:szCs w:val="24"/>
        </w:rPr>
        <w:t xml:space="preserve"> </w:t>
      </w:r>
      <w:proofErr w:type="spellStart"/>
      <w:r w:rsidRPr="0045526A">
        <w:rPr>
          <w:color w:val="000000" w:themeColor="text1"/>
          <w:sz w:val="24"/>
          <w:szCs w:val="24"/>
        </w:rPr>
        <w:t>української</w:t>
      </w:r>
      <w:proofErr w:type="spellEnd"/>
      <w:r w:rsidRPr="0045526A">
        <w:rPr>
          <w:color w:val="000000" w:themeColor="text1"/>
          <w:sz w:val="24"/>
          <w:szCs w:val="24"/>
        </w:rPr>
        <w:t xml:space="preserve"> </w:t>
      </w:r>
      <w:proofErr w:type="spellStart"/>
      <w:r w:rsidRPr="0045526A">
        <w:rPr>
          <w:color w:val="000000" w:themeColor="text1"/>
          <w:sz w:val="24"/>
          <w:szCs w:val="24"/>
        </w:rPr>
        <w:t>мови</w:t>
      </w:r>
      <w:proofErr w:type="spellEnd"/>
      <w:r w:rsidRPr="0045526A">
        <w:rPr>
          <w:color w:val="000000" w:themeColor="text1"/>
          <w:sz w:val="24"/>
          <w:szCs w:val="24"/>
        </w:rPr>
        <w:t xml:space="preserve"> та </w:t>
      </w:r>
      <w:proofErr w:type="spellStart"/>
      <w:r w:rsidRPr="0045526A">
        <w:rPr>
          <w:color w:val="000000" w:themeColor="text1"/>
          <w:sz w:val="24"/>
          <w:szCs w:val="24"/>
        </w:rPr>
        <w:t>літератури</w:t>
      </w:r>
      <w:proofErr w:type="spellEnd"/>
      <w:r w:rsidRPr="0045526A">
        <w:rPr>
          <w:color w:val="000000" w:themeColor="text1"/>
          <w:sz w:val="24"/>
          <w:szCs w:val="24"/>
        </w:rPr>
        <w:t xml:space="preserve">, - </w:t>
      </w:r>
      <w:proofErr w:type="spellStart"/>
      <w:r w:rsidRPr="0045526A">
        <w:rPr>
          <w:color w:val="000000" w:themeColor="text1"/>
          <w:sz w:val="24"/>
          <w:szCs w:val="24"/>
        </w:rPr>
        <w:t>курси</w:t>
      </w:r>
      <w:proofErr w:type="spellEnd"/>
      <w:r w:rsidRPr="0045526A">
        <w:rPr>
          <w:color w:val="000000" w:themeColor="text1"/>
          <w:sz w:val="24"/>
          <w:szCs w:val="24"/>
        </w:rPr>
        <w:t xml:space="preserve"> </w:t>
      </w:r>
      <w:proofErr w:type="spellStart"/>
      <w:r w:rsidRPr="0045526A">
        <w:rPr>
          <w:color w:val="000000" w:themeColor="text1"/>
          <w:sz w:val="24"/>
          <w:szCs w:val="24"/>
        </w:rPr>
        <w:t>вчителів</w:t>
      </w:r>
      <w:proofErr w:type="spellEnd"/>
      <w:r w:rsidRPr="0045526A">
        <w:rPr>
          <w:color w:val="000000" w:themeColor="text1"/>
          <w:sz w:val="24"/>
          <w:szCs w:val="24"/>
        </w:rPr>
        <w:t xml:space="preserve"> </w:t>
      </w:r>
      <w:proofErr w:type="spellStart"/>
      <w:r w:rsidRPr="0045526A">
        <w:rPr>
          <w:color w:val="000000" w:themeColor="text1"/>
          <w:sz w:val="24"/>
          <w:szCs w:val="24"/>
        </w:rPr>
        <w:t>української</w:t>
      </w:r>
      <w:proofErr w:type="spellEnd"/>
      <w:r w:rsidRPr="0045526A">
        <w:rPr>
          <w:color w:val="000000" w:themeColor="text1"/>
          <w:sz w:val="24"/>
          <w:szCs w:val="24"/>
        </w:rPr>
        <w:t xml:space="preserve"> </w:t>
      </w:r>
      <w:proofErr w:type="spellStart"/>
      <w:r w:rsidRPr="0045526A">
        <w:rPr>
          <w:color w:val="000000" w:themeColor="text1"/>
          <w:sz w:val="24"/>
          <w:szCs w:val="24"/>
        </w:rPr>
        <w:t>мови</w:t>
      </w:r>
      <w:proofErr w:type="spellEnd"/>
      <w:r w:rsidRPr="0045526A">
        <w:rPr>
          <w:color w:val="000000" w:themeColor="text1"/>
          <w:sz w:val="24"/>
          <w:szCs w:val="24"/>
        </w:rPr>
        <w:t xml:space="preserve"> та </w:t>
      </w:r>
      <w:proofErr w:type="spellStart"/>
      <w:r w:rsidRPr="0045526A">
        <w:rPr>
          <w:color w:val="000000" w:themeColor="text1"/>
          <w:sz w:val="24"/>
          <w:szCs w:val="24"/>
        </w:rPr>
        <w:t>літератури</w:t>
      </w:r>
      <w:proofErr w:type="spellEnd"/>
      <w:r w:rsidRPr="0045526A">
        <w:rPr>
          <w:color w:val="000000" w:themeColor="text1"/>
          <w:sz w:val="24"/>
          <w:szCs w:val="24"/>
        </w:rPr>
        <w:t>;</w:t>
      </w:r>
    </w:p>
    <w:p w14:paraId="7AC1F8D0" w14:textId="77777777" w:rsidR="00DE160F" w:rsidRPr="0045526A" w:rsidRDefault="00DE160F" w:rsidP="00A5680C">
      <w:pPr>
        <w:numPr>
          <w:ilvl w:val="0"/>
          <w:numId w:val="13"/>
        </w:numPr>
        <w:spacing w:line="360" w:lineRule="auto"/>
        <w:jc w:val="both"/>
        <w:rPr>
          <w:color w:val="000000" w:themeColor="text1"/>
          <w:sz w:val="24"/>
          <w:szCs w:val="24"/>
        </w:rPr>
      </w:pPr>
      <w:proofErr w:type="spellStart"/>
      <w:r w:rsidRPr="0045526A">
        <w:rPr>
          <w:color w:val="000000" w:themeColor="text1"/>
          <w:sz w:val="24"/>
          <w:szCs w:val="24"/>
        </w:rPr>
        <w:t>Литивн</w:t>
      </w:r>
      <w:proofErr w:type="spellEnd"/>
      <w:r w:rsidRPr="0045526A">
        <w:rPr>
          <w:color w:val="000000" w:themeColor="text1"/>
          <w:sz w:val="24"/>
          <w:szCs w:val="24"/>
        </w:rPr>
        <w:t xml:space="preserve"> О.М., </w:t>
      </w:r>
      <w:proofErr w:type="spellStart"/>
      <w:r w:rsidRPr="0045526A">
        <w:rPr>
          <w:color w:val="000000" w:themeColor="text1"/>
          <w:sz w:val="24"/>
          <w:szCs w:val="24"/>
        </w:rPr>
        <w:t>вчитель</w:t>
      </w:r>
      <w:proofErr w:type="spellEnd"/>
      <w:r w:rsidRPr="0045526A">
        <w:rPr>
          <w:color w:val="000000" w:themeColor="text1"/>
          <w:sz w:val="24"/>
          <w:szCs w:val="24"/>
        </w:rPr>
        <w:t xml:space="preserve"> математики, - </w:t>
      </w:r>
      <w:proofErr w:type="spellStart"/>
      <w:r w:rsidRPr="0045526A">
        <w:rPr>
          <w:color w:val="000000" w:themeColor="text1"/>
          <w:sz w:val="24"/>
          <w:szCs w:val="24"/>
        </w:rPr>
        <w:t>курси</w:t>
      </w:r>
      <w:proofErr w:type="spellEnd"/>
      <w:r w:rsidRPr="0045526A">
        <w:rPr>
          <w:color w:val="000000" w:themeColor="text1"/>
          <w:sz w:val="24"/>
          <w:szCs w:val="24"/>
        </w:rPr>
        <w:t xml:space="preserve"> </w:t>
      </w:r>
      <w:proofErr w:type="spellStart"/>
      <w:r w:rsidRPr="0045526A">
        <w:rPr>
          <w:color w:val="000000" w:themeColor="text1"/>
          <w:sz w:val="24"/>
          <w:szCs w:val="24"/>
        </w:rPr>
        <w:t>вчителів</w:t>
      </w:r>
      <w:proofErr w:type="spellEnd"/>
      <w:r w:rsidRPr="0045526A">
        <w:rPr>
          <w:color w:val="000000" w:themeColor="text1"/>
          <w:sz w:val="24"/>
          <w:szCs w:val="24"/>
        </w:rPr>
        <w:t xml:space="preserve"> математики;</w:t>
      </w:r>
    </w:p>
    <w:p w14:paraId="7E733B5F" w14:textId="77777777" w:rsidR="00DE160F" w:rsidRPr="0045526A" w:rsidRDefault="00DE160F" w:rsidP="00A5680C">
      <w:pPr>
        <w:numPr>
          <w:ilvl w:val="0"/>
          <w:numId w:val="13"/>
        </w:numPr>
        <w:spacing w:line="360" w:lineRule="auto"/>
        <w:jc w:val="both"/>
        <w:rPr>
          <w:color w:val="000000" w:themeColor="text1"/>
          <w:sz w:val="24"/>
          <w:szCs w:val="24"/>
        </w:rPr>
      </w:pPr>
      <w:r w:rsidRPr="0045526A">
        <w:rPr>
          <w:color w:val="000000" w:themeColor="text1"/>
          <w:sz w:val="24"/>
          <w:szCs w:val="24"/>
        </w:rPr>
        <w:t xml:space="preserve">Онищук Г.І., </w:t>
      </w:r>
      <w:proofErr w:type="spellStart"/>
      <w:r w:rsidRPr="0045526A">
        <w:rPr>
          <w:color w:val="000000" w:themeColor="text1"/>
          <w:sz w:val="24"/>
          <w:szCs w:val="24"/>
        </w:rPr>
        <w:t>вчитель</w:t>
      </w:r>
      <w:proofErr w:type="spellEnd"/>
      <w:r w:rsidRPr="0045526A">
        <w:rPr>
          <w:color w:val="000000" w:themeColor="text1"/>
          <w:sz w:val="24"/>
          <w:szCs w:val="24"/>
        </w:rPr>
        <w:t xml:space="preserve"> </w:t>
      </w:r>
      <w:proofErr w:type="spellStart"/>
      <w:r w:rsidRPr="0045526A">
        <w:rPr>
          <w:color w:val="000000" w:themeColor="text1"/>
          <w:sz w:val="24"/>
          <w:szCs w:val="24"/>
        </w:rPr>
        <w:t>фізики</w:t>
      </w:r>
      <w:proofErr w:type="spellEnd"/>
      <w:r w:rsidRPr="0045526A">
        <w:rPr>
          <w:color w:val="000000" w:themeColor="text1"/>
          <w:sz w:val="24"/>
          <w:szCs w:val="24"/>
        </w:rPr>
        <w:t xml:space="preserve"> та математики, - </w:t>
      </w:r>
      <w:proofErr w:type="spellStart"/>
      <w:r w:rsidRPr="0045526A">
        <w:rPr>
          <w:color w:val="000000" w:themeColor="text1"/>
          <w:sz w:val="24"/>
          <w:szCs w:val="24"/>
        </w:rPr>
        <w:t>курси</w:t>
      </w:r>
      <w:proofErr w:type="spellEnd"/>
      <w:r w:rsidRPr="0045526A">
        <w:rPr>
          <w:color w:val="000000" w:themeColor="text1"/>
          <w:sz w:val="24"/>
          <w:szCs w:val="24"/>
        </w:rPr>
        <w:t xml:space="preserve"> </w:t>
      </w:r>
      <w:proofErr w:type="spellStart"/>
      <w:r w:rsidRPr="0045526A">
        <w:rPr>
          <w:color w:val="000000" w:themeColor="text1"/>
          <w:sz w:val="24"/>
          <w:szCs w:val="24"/>
        </w:rPr>
        <w:t>вчителів</w:t>
      </w:r>
      <w:proofErr w:type="spellEnd"/>
      <w:r w:rsidRPr="0045526A">
        <w:rPr>
          <w:color w:val="000000" w:themeColor="text1"/>
          <w:sz w:val="24"/>
          <w:szCs w:val="24"/>
        </w:rPr>
        <w:t xml:space="preserve"> </w:t>
      </w:r>
      <w:proofErr w:type="spellStart"/>
      <w:r w:rsidRPr="0045526A">
        <w:rPr>
          <w:color w:val="000000" w:themeColor="text1"/>
          <w:sz w:val="24"/>
          <w:szCs w:val="24"/>
        </w:rPr>
        <w:t>фізики</w:t>
      </w:r>
      <w:proofErr w:type="spellEnd"/>
      <w:r w:rsidRPr="0045526A">
        <w:rPr>
          <w:color w:val="000000" w:themeColor="text1"/>
          <w:sz w:val="24"/>
          <w:szCs w:val="24"/>
        </w:rPr>
        <w:t xml:space="preserve"> та </w:t>
      </w:r>
      <w:proofErr w:type="spellStart"/>
      <w:r w:rsidRPr="0045526A">
        <w:rPr>
          <w:color w:val="000000" w:themeColor="text1"/>
          <w:sz w:val="24"/>
          <w:szCs w:val="24"/>
        </w:rPr>
        <w:t>астрономії</w:t>
      </w:r>
      <w:proofErr w:type="spellEnd"/>
      <w:r w:rsidRPr="0045526A">
        <w:rPr>
          <w:color w:val="000000" w:themeColor="text1"/>
          <w:sz w:val="24"/>
          <w:szCs w:val="24"/>
        </w:rPr>
        <w:t xml:space="preserve">; </w:t>
      </w:r>
      <w:proofErr w:type="spellStart"/>
      <w:r w:rsidRPr="0045526A">
        <w:rPr>
          <w:color w:val="000000" w:themeColor="text1"/>
          <w:sz w:val="24"/>
          <w:szCs w:val="24"/>
        </w:rPr>
        <w:t>вчителів</w:t>
      </w:r>
      <w:proofErr w:type="spellEnd"/>
      <w:r w:rsidRPr="0045526A">
        <w:rPr>
          <w:color w:val="000000" w:themeColor="text1"/>
          <w:sz w:val="24"/>
          <w:szCs w:val="24"/>
        </w:rPr>
        <w:t xml:space="preserve"> математики;</w:t>
      </w:r>
    </w:p>
    <w:p w14:paraId="25B99670" w14:textId="77777777" w:rsidR="00DE160F" w:rsidRPr="0045526A" w:rsidRDefault="00DE160F" w:rsidP="00A5680C">
      <w:pPr>
        <w:numPr>
          <w:ilvl w:val="0"/>
          <w:numId w:val="13"/>
        </w:numPr>
        <w:spacing w:line="360" w:lineRule="auto"/>
        <w:jc w:val="both"/>
        <w:rPr>
          <w:color w:val="000000" w:themeColor="text1"/>
          <w:sz w:val="24"/>
          <w:szCs w:val="24"/>
        </w:rPr>
      </w:pPr>
      <w:r w:rsidRPr="0045526A">
        <w:rPr>
          <w:color w:val="000000" w:themeColor="text1"/>
          <w:sz w:val="24"/>
          <w:szCs w:val="24"/>
        </w:rPr>
        <w:lastRenderedPageBreak/>
        <w:t xml:space="preserve">Бортник В.П., </w:t>
      </w:r>
      <w:proofErr w:type="spellStart"/>
      <w:r w:rsidRPr="0045526A">
        <w:rPr>
          <w:color w:val="000000" w:themeColor="text1"/>
          <w:sz w:val="24"/>
          <w:szCs w:val="24"/>
        </w:rPr>
        <w:t>вчитель</w:t>
      </w:r>
      <w:proofErr w:type="spellEnd"/>
      <w:r w:rsidRPr="0045526A">
        <w:rPr>
          <w:color w:val="000000" w:themeColor="text1"/>
          <w:sz w:val="24"/>
          <w:szCs w:val="24"/>
        </w:rPr>
        <w:t xml:space="preserve"> </w:t>
      </w:r>
      <w:proofErr w:type="spellStart"/>
      <w:r w:rsidRPr="0045526A">
        <w:rPr>
          <w:color w:val="000000" w:themeColor="text1"/>
          <w:sz w:val="24"/>
          <w:szCs w:val="24"/>
        </w:rPr>
        <w:t>російської</w:t>
      </w:r>
      <w:proofErr w:type="spellEnd"/>
      <w:r w:rsidRPr="0045526A">
        <w:rPr>
          <w:color w:val="000000" w:themeColor="text1"/>
          <w:sz w:val="24"/>
          <w:szCs w:val="24"/>
        </w:rPr>
        <w:t xml:space="preserve"> </w:t>
      </w:r>
      <w:proofErr w:type="spellStart"/>
      <w:r w:rsidRPr="0045526A">
        <w:rPr>
          <w:color w:val="000000" w:themeColor="text1"/>
          <w:sz w:val="24"/>
          <w:szCs w:val="24"/>
        </w:rPr>
        <w:t>мови</w:t>
      </w:r>
      <w:proofErr w:type="spellEnd"/>
      <w:r w:rsidRPr="0045526A">
        <w:rPr>
          <w:color w:val="000000" w:themeColor="text1"/>
          <w:sz w:val="24"/>
          <w:szCs w:val="24"/>
        </w:rPr>
        <w:t xml:space="preserve"> та </w:t>
      </w:r>
      <w:proofErr w:type="spellStart"/>
      <w:r w:rsidRPr="0045526A">
        <w:rPr>
          <w:color w:val="000000" w:themeColor="text1"/>
          <w:sz w:val="24"/>
          <w:szCs w:val="24"/>
        </w:rPr>
        <w:t>зарубіжної</w:t>
      </w:r>
      <w:proofErr w:type="spellEnd"/>
      <w:r w:rsidRPr="0045526A">
        <w:rPr>
          <w:color w:val="000000" w:themeColor="text1"/>
          <w:sz w:val="24"/>
          <w:szCs w:val="24"/>
        </w:rPr>
        <w:t xml:space="preserve"> </w:t>
      </w:r>
      <w:proofErr w:type="spellStart"/>
      <w:r w:rsidRPr="0045526A">
        <w:rPr>
          <w:color w:val="000000" w:themeColor="text1"/>
          <w:sz w:val="24"/>
          <w:szCs w:val="24"/>
        </w:rPr>
        <w:t>літератури</w:t>
      </w:r>
      <w:proofErr w:type="spellEnd"/>
      <w:r w:rsidRPr="0045526A">
        <w:rPr>
          <w:color w:val="000000" w:themeColor="text1"/>
          <w:sz w:val="24"/>
          <w:szCs w:val="24"/>
        </w:rPr>
        <w:t xml:space="preserve">, - </w:t>
      </w:r>
      <w:proofErr w:type="spellStart"/>
      <w:r w:rsidRPr="0045526A">
        <w:rPr>
          <w:color w:val="000000" w:themeColor="text1"/>
          <w:sz w:val="24"/>
          <w:szCs w:val="24"/>
        </w:rPr>
        <w:t>курси</w:t>
      </w:r>
      <w:proofErr w:type="spellEnd"/>
      <w:r w:rsidRPr="0045526A">
        <w:rPr>
          <w:color w:val="000000" w:themeColor="text1"/>
          <w:sz w:val="24"/>
          <w:szCs w:val="24"/>
        </w:rPr>
        <w:t xml:space="preserve"> </w:t>
      </w:r>
      <w:proofErr w:type="spellStart"/>
      <w:r w:rsidRPr="0045526A">
        <w:rPr>
          <w:color w:val="000000" w:themeColor="text1"/>
          <w:sz w:val="24"/>
          <w:szCs w:val="24"/>
        </w:rPr>
        <w:t>вчителів</w:t>
      </w:r>
      <w:proofErr w:type="spellEnd"/>
      <w:r w:rsidRPr="0045526A">
        <w:rPr>
          <w:color w:val="000000" w:themeColor="text1"/>
          <w:sz w:val="24"/>
          <w:szCs w:val="24"/>
        </w:rPr>
        <w:t xml:space="preserve"> </w:t>
      </w:r>
      <w:proofErr w:type="spellStart"/>
      <w:r w:rsidRPr="0045526A">
        <w:rPr>
          <w:color w:val="000000" w:themeColor="text1"/>
          <w:sz w:val="24"/>
          <w:szCs w:val="24"/>
        </w:rPr>
        <w:t>російської</w:t>
      </w:r>
      <w:proofErr w:type="spellEnd"/>
      <w:r w:rsidRPr="0045526A">
        <w:rPr>
          <w:color w:val="000000" w:themeColor="text1"/>
          <w:sz w:val="24"/>
          <w:szCs w:val="24"/>
        </w:rPr>
        <w:t xml:space="preserve"> </w:t>
      </w:r>
      <w:proofErr w:type="spellStart"/>
      <w:r w:rsidRPr="0045526A">
        <w:rPr>
          <w:color w:val="000000" w:themeColor="text1"/>
          <w:sz w:val="24"/>
          <w:szCs w:val="24"/>
        </w:rPr>
        <w:t>мови</w:t>
      </w:r>
      <w:proofErr w:type="spellEnd"/>
      <w:r w:rsidRPr="0045526A">
        <w:rPr>
          <w:color w:val="000000" w:themeColor="text1"/>
          <w:sz w:val="24"/>
          <w:szCs w:val="24"/>
        </w:rPr>
        <w:t xml:space="preserve"> та </w:t>
      </w:r>
      <w:proofErr w:type="spellStart"/>
      <w:r w:rsidRPr="0045526A">
        <w:rPr>
          <w:color w:val="000000" w:themeColor="text1"/>
          <w:sz w:val="24"/>
          <w:szCs w:val="24"/>
        </w:rPr>
        <w:t>зарубіжної</w:t>
      </w:r>
      <w:proofErr w:type="spellEnd"/>
      <w:r w:rsidRPr="0045526A">
        <w:rPr>
          <w:color w:val="000000" w:themeColor="text1"/>
          <w:sz w:val="24"/>
          <w:szCs w:val="24"/>
        </w:rPr>
        <w:t xml:space="preserve"> </w:t>
      </w:r>
      <w:proofErr w:type="spellStart"/>
      <w:r w:rsidRPr="0045526A">
        <w:rPr>
          <w:color w:val="000000" w:themeColor="text1"/>
          <w:sz w:val="24"/>
          <w:szCs w:val="24"/>
        </w:rPr>
        <w:t>літератури</w:t>
      </w:r>
      <w:proofErr w:type="spellEnd"/>
      <w:r w:rsidRPr="0045526A">
        <w:rPr>
          <w:color w:val="000000" w:themeColor="text1"/>
          <w:sz w:val="24"/>
          <w:szCs w:val="24"/>
        </w:rPr>
        <w:t>;</w:t>
      </w:r>
    </w:p>
    <w:p w14:paraId="5BCD01F4" w14:textId="77777777" w:rsidR="00DE160F" w:rsidRPr="0045526A" w:rsidRDefault="00DE160F" w:rsidP="00A5680C">
      <w:pPr>
        <w:numPr>
          <w:ilvl w:val="0"/>
          <w:numId w:val="13"/>
        </w:numPr>
        <w:spacing w:line="360" w:lineRule="auto"/>
        <w:jc w:val="both"/>
        <w:rPr>
          <w:color w:val="000000" w:themeColor="text1"/>
          <w:sz w:val="24"/>
          <w:szCs w:val="24"/>
        </w:rPr>
      </w:pPr>
      <w:r w:rsidRPr="0045526A">
        <w:rPr>
          <w:color w:val="000000" w:themeColor="text1"/>
          <w:sz w:val="24"/>
          <w:szCs w:val="24"/>
        </w:rPr>
        <w:t xml:space="preserve">Войтович Г.В., </w:t>
      </w:r>
      <w:proofErr w:type="spellStart"/>
      <w:r w:rsidRPr="0045526A">
        <w:rPr>
          <w:color w:val="000000" w:themeColor="text1"/>
          <w:sz w:val="24"/>
          <w:szCs w:val="24"/>
        </w:rPr>
        <w:t>вчитель</w:t>
      </w:r>
      <w:proofErr w:type="spellEnd"/>
      <w:r w:rsidRPr="0045526A">
        <w:rPr>
          <w:color w:val="000000" w:themeColor="text1"/>
          <w:sz w:val="24"/>
          <w:szCs w:val="24"/>
        </w:rPr>
        <w:t xml:space="preserve"> </w:t>
      </w:r>
      <w:proofErr w:type="spellStart"/>
      <w:r w:rsidRPr="0045526A">
        <w:rPr>
          <w:color w:val="000000" w:themeColor="text1"/>
          <w:sz w:val="24"/>
          <w:szCs w:val="24"/>
        </w:rPr>
        <w:t>географії</w:t>
      </w:r>
      <w:proofErr w:type="spellEnd"/>
      <w:r w:rsidRPr="0045526A">
        <w:rPr>
          <w:color w:val="000000" w:themeColor="text1"/>
          <w:sz w:val="24"/>
          <w:szCs w:val="24"/>
        </w:rPr>
        <w:t xml:space="preserve"> та предмету «</w:t>
      </w:r>
      <w:proofErr w:type="spellStart"/>
      <w:r w:rsidRPr="0045526A">
        <w:rPr>
          <w:color w:val="000000" w:themeColor="text1"/>
          <w:sz w:val="24"/>
          <w:szCs w:val="24"/>
        </w:rPr>
        <w:t>Захист</w:t>
      </w:r>
      <w:proofErr w:type="spellEnd"/>
      <w:r w:rsidRPr="0045526A">
        <w:rPr>
          <w:color w:val="000000" w:themeColor="text1"/>
          <w:sz w:val="24"/>
          <w:szCs w:val="24"/>
        </w:rPr>
        <w:t xml:space="preserve"> </w:t>
      </w:r>
      <w:proofErr w:type="spellStart"/>
      <w:r w:rsidRPr="0045526A">
        <w:rPr>
          <w:color w:val="000000" w:themeColor="text1"/>
          <w:sz w:val="24"/>
          <w:szCs w:val="24"/>
        </w:rPr>
        <w:t>України</w:t>
      </w:r>
      <w:proofErr w:type="spellEnd"/>
      <w:r w:rsidRPr="0045526A">
        <w:rPr>
          <w:color w:val="000000" w:themeColor="text1"/>
          <w:sz w:val="24"/>
          <w:szCs w:val="24"/>
        </w:rPr>
        <w:t xml:space="preserve">», - </w:t>
      </w:r>
      <w:proofErr w:type="spellStart"/>
      <w:r w:rsidRPr="0045526A">
        <w:rPr>
          <w:color w:val="000000" w:themeColor="text1"/>
          <w:sz w:val="24"/>
          <w:szCs w:val="24"/>
        </w:rPr>
        <w:t>курси</w:t>
      </w:r>
      <w:proofErr w:type="spellEnd"/>
      <w:r w:rsidRPr="0045526A">
        <w:rPr>
          <w:color w:val="000000" w:themeColor="text1"/>
          <w:sz w:val="24"/>
          <w:szCs w:val="24"/>
        </w:rPr>
        <w:t xml:space="preserve"> </w:t>
      </w:r>
      <w:proofErr w:type="spellStart"/>
      <w:r w:rsidRPr="0045526A">
        <w:rPr>
          <w:color w:val="000000" w:themeColor="text1"/>
          <w:sz w:val="24"/>
          <w:szCs w:val="24"/>
        </w:rPr>
        <w:t>вчителів</w:t>
      </w:r>
      <w:proofErr w:type="spellEnd"/>
      <w:r w:rsidRPr="0045526A">
        <w:rPr>
          <w:color w:val="000000" w:themeColor="text1"/>
          <w:sz w:val="24"/>
          <w:szCs w:val="24"/>
        </w:rPr>
        <w:t xml:space="preserve"> </w:t>
      </w:r>
      <w:proofErr w:type="spellStart"/>
      <w:r w:rsidRPr="0045526A">
        <w:rPr>
          <w:color w:val="000000" w:themeColor="text1"/>
          <w:sz w:val="24"/>
          <w:szCs w:val="24"/>
        </w:rPr>
        <w:t>географії</w:t>
      </w:r>
      <w:proofErr w:type="spellEnd"/>
      <w:r w:rsidRPr="0045526A">
        <w:rPr>
          <w:color w:val="000000" w:themeColor="text1"/>
          <w:sz w:val="24"/>
          <w:szCs w:val="24"/>
        </w:rPr>
        <w:t>;</w:t>
      </w:r>
    </w:p>
    <w:p w14:paraId="62D0E17A" w14:textId="77777777" w:rsidR="00DE160F" w:rsidRPr="0045526A" w:rsidRDefault="00DE160F" w:rsidP="00A5680C">
      <w:pPr>
        <w:numPr>
          <w:ilvl w:val="0"/>
          <w:numId w:val="13"/>
        </w:numPr>
        <w:spacing w:line="360" w:lineRule="auto"/>
        <w:jc w:val="both"/>
        <w:rPr>
          <w:color w:val="000000" w:themeColor="text1"/>
          <w:sz w:val="24"/>
          <w:szCs w:val="24"/>
        </w:rPr>
      </w:pPr>
      <w:r w:rsidRPr="0045526A">
        <w:rPr>
          <w:color w:val="000000" w:themeColor="text1"/>
          <w:sz w:val="24"/>
          <w:szCs w:val="24"/>
        </w:rPr>
        <w:t xml:space="preserve">Мороз Г.М., </w:t>
      </w:r>
      <w:proofErr w:type="spellStart"/>
      <w:r w:rsidRPr="0045526A">
        <w:rPr>
          <w:color w:val="000000" w:themeColor="text1"/>
          <w:sz w:val="24"/>
          <w:szCs w:val="24"/>
        </w:rPr>
        <w:t>вчитель</w:t>
      </w:r>
      <w:proofErr w:type="spellEnd"/>
      <w:r w:rsidRPr="0045526A">
        <w:rPr>
          <w:color w:val="000000" w:themeColor="text1"/>
          <w:sz w:val="24"/>
          <w:szCs w:val="24"/>
        </w:rPr>
        <w:t xml:space="preserve"> </w:t>
      </w:r>
      <w:proofErr w:type="spellStart"/>
      <w:r w:rsidRPr="0045526A">
        <w:rPr>
          <w:color w:val="000000" w:themeColor="text1"/>
          <w:sz w:val="24"/>
          <w:szCs w:val="24"/>
        </w:rPr>
        <w:t>біології</w:t>
      </w:r>
      <w:proofErr w:type="spellEnd"/>
      <w:r w:rsidRPr="0045526A">
        <w:rPr>
          <w:color w:val="000000" w:themeColor="text1"/>
          <w:sz w:val="24"/>
          <w:szCs w:val="24"/>
        </w:rPr>
        <w:t xml:space="preserve"> та </w:t>
      </w:r>
      <w:proofErr w:type="spellStart"/>
      <w:r w:rsidRPr="0045526A">
        <w:rPr>
          <w:color w:val="000000" w:themeColor="text1"/>
          <w:sz w:val="24"/>
          <w:szCs w:val="24"/>
        </w:rPr>
        <w:t>хімії</w:t>
      </w:r>
      <w:proofErr w:type="spellEnd"/>
      <w:r w:rsidRPr="0045526A">
        <w:rPr>
          <w:color w:val="000000" w:themeColor="text1"/>
          <w:sz w:val="24"/>
          <w:szCs w:val="24"/>
        </w:rPr>
        <w:t xml:space="preserve">, - </w:t>
      </w:r>
      <w:proofErr w:type="spellStart"/>
      <w:r w:rsidRPr="0045526A">
        <w:rPr>
          <w:color w:val="000000" w:themeColor="text1"/>
          <w:sz w:val="24"/>
          <w:szCs w:val="24"/>
        </w:rPr>
        <w:t>курси</w:t>
      </w:r>
      <w:proofErr w:type="spellEnd"/>
      <w:r w:rsidRPr="0045526A">
        <w:rPr>
          <w:color w:val="000000" w:themeColor="text1"/>
          <w:sz w:val="24"/>
          <w:szCs w:val="24"/>
        </w:rPr>
        <w:t xml:space="preserve"> </w:t>
      </w:r>
      <w:proofErr w:type="spellStart"/>
      <w:r w:rsidRPr="0045526A">
        <w:rPr>
          <w:color w:val="000000" w:themeColor="text1"/>
          <w:sz w:val="24"/>
          <w:szCs w:val="24"/>
        </w:rPr>
        <w:t>вчителів</w:t>
      </w:r>
      <w:proofErr w:type="spellEnd"/>
      <w:r w:rsidRPr="0045526A">
        <w:rPr>
          <w:color w:val="000000" w:themeColor="text1"/>
          <w:sz w:val="24"/>
          <w:szCs w:val="24"/>
        </w:rPr>
        <w:t xml:space="preserve"> </w:t>
      </w:r>
      <w:proofErr w:type="spellStart"/>
      <w:r w:rsidRPr="0045526A">
        <w:rPr>
          <w:color w:val="000000" w:themeColor="text1"/>
          <w:sz w:val="24"/>
          <w:szCs w:val="24"/>
        </w:rPr>
        <w:t>біології</w:t>
      </w:r>
      <w:proofErr w:type="spellEnd"/>
      <w:r w:rsidRPr="0045526A">
        <w:rPr>
          <w:color w:val="000000" w:themeColor="text1"/>
          <w:sz w:val="24"/>
          <w:szCs w:val="24"/>
        </w:rPr>
        <w:t xml:space="preserve">, ОЗ, </w:t>
      </w:r>
      <w:proofErr w:type="spellStart"/>
      <w:r w:rsidRPr="0045526A">
        <w:rPr>
          <w:color w:val="000000" w:themeColor="text1"/>
          <w:sz w:val="24"/>
          <w:szCs w:val="24"/>
        </w:rPr>
        <w:t>природознавства</w:t>
      </w:r>
      <w:proofErr w:type="spellEnd"/>
      <w:r w:rsidRPr="0045526A">
        <w:rPr>
          <w:color w:val="000000" w:themeColor="text1"/>
          <w:sz w:val="24"/>
          <w:szCs w:val="24"/>
        </w:rPr>
        <w:t xml:space="preserve"> у </w:t>
      </w:r>
      <w:proofErr w:type="spellStart"/>
      <w:r w:rsidRPr="0045526A">
        <w:rPr>
          <w:color w:val="000000" w:themeColor="text1"/>
          <w:sz w:val="24"/>
          <w:szCs w:val="24"/>
        </w:rPr>
        <w:t>сучасному</w:t>
      </w:r>
      <w:proofErr w:type="spellEnd"/>
      <w:r w:rsidRPr="0045526A">
        <w:rPr>
          <w:color w:val="000000" w:themeColor="text1"/>
          <w:sz w:val="24"/>
          <w:szCs w:val="24"/>
        </w:rPr>
        <w:t xml:space="preserve"> </w:t>
      </w:r>
      <w:proofErr w:type="spellStart"/>
      <w:r w:rsidRPr="0045526A">
        <w:rPr>
          <w:color w:val="000000" w:themeColor="text1"/>
          <w:sz w:val="24"/>
          <w:szCs w:val="24"/>
        </w:rPr>
        <w:t>освітньому</w:t>
      </w:r>
      <w:proofErr w:type="spellEnd"/>
      <w:r w:rsidRPr="0045526A">
        <w:rPr>
          <w:color w:val="000000" w:themeColor="text1"/>
          <w:sz w:val="24"/>
          <w:szCs w:val="24"/>
        </w:rPr>
        <w:t xml:space="preserve"> </w:t>
      </w:r>
      <w:proofErr w:type="spellStart"/>
      <w:r w:rsidRPr="0045526A">
        <w:rPr>
          <w:color w:val="000000" w:themeColor="text1"/>
          <w:sz w:val="24"/>
          <w:szCs w:val="24"/>
        </w:rPr>
        <w:t>середовищі</w:t>
      </w:r>
      <w:proofErr w:type="spellEnd"/>
      <w:r w:rsidRPr="0045526A">
        <w:rPr>
          <w:color w:val="000000" w:themeColor="text1"/>
          <w:sz w:val="24"/>
          <w:szCs w:val="24"/>
        </w:rPr>
        <w:t>;</w:t>
      </w:r>
    </w:p>
    <w:p w14:paraId="0266FE7C" w14:textId="77777777" w:rsidR="00DE160F" w:rsidRPr="0045526A" w:rsidRDefault="00DE160F" w:rsidP="00A5680C">
      <w:pPr>
        <w:numPr>
          <w:ilvl w:val="0"/>
          <w:numId w:val="13"/>
        </w:numPr>
        <w:spacing w:line="360" w:lineRule="auto"/>
        <w:jc w:val="both"/>
        <w:rPr>
          <w:color w:val="000000" w:themeColor="text1"/>
          <w:sz w:val="24"/>
          <w:szCs w:val="24"/>
        </w:rPr>
      </w:pPr>
      <w:proofErr w:type="spellStart"/>
      <w:r w:rsidRPr="0045526A">
        <w:rPr>
          <w:color w:val="000000" w:themeColor="text1"/>
          <w:sz w:val="24"/>
          <w:szCs w:val="24"/>
        </w:rPr>
        <w:t>Чадюк</w:t>
      </w:r>
      <w:proofErr w:type="spellEnd"/>
      <w:r w:rsidRPr="0045526A">
        <w:rPr>
          <w:color w:val="000000" w:themeColor="text1"/>
          <w:sz w:val="24"/>
          <w:szCs w:val="24"/>
        </w:rPr>
        <w:t xml:space="preserve"> І.А., </w:t>
      </w:r>
      <w:proofErr w:type="spellStart"/>
      <w:r w:rsidRPr="0045526A">
        <w:rPr>
          <w:color w:val="000000" w:themeColor="text1"/>
          <w:sz w:val="24"/>
          <w:szCs w:val="24"/>
        </w:rPr>
        <w:t>вчитель</w:t>
      </w:r>
      <w:proofErr w:type="spellEnd"/>
      <w:r w:rsidRPr="0045526A">
        <w:rPr>
          <w:color w:val="000000" w:themeColor="text1"/>
          <w:sz w:val="24"/>
          <w:szCs w:val="24"/>
        </w:rPr>
        <w:t xml:space="preserve"> </w:t>
      </w:r>
      <w:proofErr w:type="spellStart"/>
      <w:r w:rsidRPr="0045526A">
        <w:rPr>
          <w:color w:val="000000" w:themeColor="text1"/>
          <w:sz w:val="24"/>
          <w:szCs w:val="24"/>
        </w:rPr>
        <w:t>біології</w:t>
      </w:r>
      <w:proofErr w:type="spellEnd"/>
      <w:r w:rsidRPr="0045526A">
        <w:rPr>
          <w:color w:val="000000" w:themeColor="text1"/>
          <w:sz w:val="24"/>
          <w:szCs w:val="24"/>
        </w:rPr>
        <w:t xml:space="preserve"> та ОЗ, - </w:t>
      </w:r>
      <w:proofErr w:type="spellStart"/>
      <w:r w:rsidRPr="0045526A">
        <w:rPr>
          <w:color w:val="000000" w:themeColor="text1"/>
          <w:sz w:val="24"/>
          <w:szCs w:val="24"/>
        </w:rPr>
        <w:t>курси</w:t>
      </w:r>
      <w:proofErr w:type="spellEnd"/>
      <w:r w:rsidRPr="0045526A">
        <w:rPr>
          <w:color w:val="000000" w:themeColor="text1"/>
          <w:sz w:val="24"/>
          <w:szCs w:val="24"/>
        </w:rPr>
        <w:t xml:space="preserve"> </w:t>
      </w:r>
      <w:proofErr w:type="spellStart"/>
      <w:r w:rsidRPr="0045526A">
        <w:rPr>
          <w:color w:val="000000" w:themeColor="text1"/>
          <w:sz w:val="24"/>
          <w:szCs w:val="24"/>
        </w:rPr>
        <w:t>вчителів</w:t>
      </w:r>
      <w:proofErr w:type="spellEnd"/>
      <w:r w:rsidRPr="0045526A">
        <w:rPr>
          <w:color w:val="000000" w:themeColor="text1"/>
          <w:sz w:val="24"/>
          <w:szCs w:val="24"/>
        </w:rPr>
        <w:t xml:space="preserve"> </w:t>
      </w:r>
      <w:proofErr w:type="spellStart"/>
      <w:r w:rsidRPr="0045526A">
        <w:rPr>
          <w:color w:val="000000" w:themeColor="text1"/>
          <w:sz w:val="24"/>
          <w:szCs w:val="24"/>
        </w:rPr>
        <w:t>музичного</w:t>
      </w:r>
      <w:proofErr w:type="spellEnd"/>
      <w:r w:rsidRPr="0045526A">
        <w:rPr>
          <w:color w:val="000000" w:themeColor="text1"/>
          <w:sz w:val="24"/>
          <w:szCs w:val="24"/>
        </w:rPr>
        <w:t xml:space="preserve"> та </w:t>
      </w:r>
      <w:proofErr w:type="spellStart"/>
      <w:r w:rsidRPr="0045526A">
        <w:rPr>
          <w:color w:val="000000" w:themeColor="text1"/>
          <w:sz w:val="24"/>
          <w:szCs w:val="24"/>
        </w:rPr>
        <w:t>образотворчого</w:t>
      </w:r>
      <w:proofErr w:type="spellEnd"/>
      <w:r w:rsidRPr="0045526A">
        <w:rPr>
          <w:color w:val="000000" w:themeColor="text1"/>
          <w:sz w:val="24"/>
          <w:szCs w:val="24"/>
        </w:rPr>
        <w:t xml:space="preserve"> </w:t>
      </w:r>
      <w:proofErr w:type="spellStart"/>
      <w:r w:rsidRPr="0045526A">
        <w:rPr>
          <w:color w:val="000000" w:themeColor="text1"/>
          <w:sz w:val="24"/>
          <w:szCs w:val="24"/>
        </w:rPr>
        <w:t>мистецтва</w:t>
      </w:r>
      <w:proofErr w:type="spellEnd"/>
      <w:r w:rsidRPr="0045526A">
        <w:rPr>
          <w:color w:val="000000" w:themeColor="text1"/>
          <w:sz w:val="24"/>
          <w:szCs w:val="24"/>
        </w:rPr>
        <w:t>;</w:t>
      </w:r>
    </w:p>
    <w:p w14:paraId="443D8382" w14:textId="77777777" w:rsidR="00DE160F" w:rsidRPr="0045526A" w:rsidRDefault="00DE160F" w:rsidP="00A5680C">
      <w:pPr>
        <w:numPr>
          <w:ilvl w:val="0"/>
          <w:numId w:val="13"/>
        </w:numPr>
        <w:spacing w:line="360" w:lineRule="auto"/>
        <w:jc w:val="both"/>
        <w:rPr>
          <w:color w:val="000000" w:themeColor="text1"/>
          <w:sz w:val="24"/>
          <w:szCs w:val="24"/>
        </w:rPr>
      </w:pPr>
      <w:r w:rsidRPr="0045526A">
        <w:rPr>
          <w:color w:val="000000" w:themeColor="text1"/>
          <w:sz w:val="24"/>
          <w:szCs w:val="24"/>
        </w:rPr>
        <w:t xml:space="preserve">Дубок Г.Б., </w:t>
      </w:r>
      <w:proofErr w:type="spellStart"/>
      <w:r w:rsidRPr="0045526A">
        <w:rPr>
          <w:color w:val="000000" w:themeColor="text1"/>
          <w:sz w:val="24"/>
          <w:szCs w:val="24"/>
        </w:rPr>
        <w:t>вчитель</w:t>
      </w:r>
      <w:proofErr w:type="spellEnd"/>
      <w:r w:rsidRPr="0045526A">
        <w:rPr>
          <w:color w:val="000000" w:themeColor="text1"/>
          <w:sz w:val="24"/>
          <w:szCs w:val="24"/>
        </w:rPr>
        <w:t xml:space="preserve"> </w:t>
      </w:r>
      <w:proofErr w:type="spellStart"/>
      <w:r w:rsidRPr="0045526A">
        <w:rPr>
          <w:color w:val="000000" w:themeColor="text1"/>
          <w:sz w:val="24"/>
          <w:szCs w:val="24"/>
        </w:rPr>
        <w:t>історії</w:t>
      </w:r>
      <w:proofErr w:type="spellEnd"/>
      <w:r w:rsidRPr="0045526A">
        <w:rPr>
          <w:color w:val="000000" w:themeColor="text1"/>
          <w:sz w:val="24"/>
          <w:szCs w:val="24"/>
        </w:rPr>
        <w:t xml:space="preserve">, - </w:t>
      </w:r>
      <w:proofErr w:type="spellStart"/>
      <w:r w:rsidRPr="0045526A">
        <w:rPr>
          <w:color w:val="000000" w:themeColor="text1"/>
          <w:sz w:val="24"/>
          <w:szCs w:val="24"/>
        </w:rPr>
        <w:t>курси</w:t>
      </w:r>
      <w:proofErr w:type="spellEnd"/>
      <w:r w:rsidRPr="0045526A">
        <w:rPr>
          <w:color w:val="000000" w:themeColor="text1"/>
          <w:sz w:val="24"/>
          <w:szCs w:val="24"/>
        </w:rPr>
        <w:t xml:space="preserve"> </w:t>
      </w:r>
      <w:proofErr w:type="spellStart"/>
      <w:r w:rsidRPr="0045526A">
        <w:rPr>
          <w:color w:val="000000" w:themeColor="text1"/>
          <w:sz w:val="24"/>
          <w:szCs w:val="24"/>
        </w:rPr>
        <w:t>вчителів</w:t>
      </w:r>
      <w:proofErr w:type="spellEnd"/>
      <w:r w:rsidRPr="0045526A">
        <w:rPr>
          <w:color w:val="000000" w:themeColor="text1"/>
          <w:sz w:val="24"/>
          <w:szCs w:val="24"/>
        </w:rPr>
        <w:t xml:space="preserve"> </w:t>
      </w:r>
      <w:proofErr w:type="spellStart"/>
      <w:r w:rsidRPr="0045526A">
        <w:rPr>
          <w:color w:val="000000" w:themeColor="text1"/>
          <w:sz w:val="24"/>
          <w:szCs w:val="24"/>
        </w:rPr>
        <w:t>історії</w:t>
      </w:r>
      <w:proofErr w:type="spellEnd"/>
      <w:r w:rsidRPr="0045526A">
        <w:rPr>
          <w:color w:val="000000" w:themeColor="text1"/>
          <w:sz w:val="24"/>
          <w:szCs w:val="24"/>
        </w:rPr>
        <w:t xml:space="preserve">, </w:t>
      </w:r>
      <w:proofErr w:type="spellStart"/>
      <w:r w:rsidRPr="0045526A">
        <w:rPr>
          <w:color w:val="000000" w:themeColor="text1"/>
          <w:sz w:val="24"/>
          <w:szCs w:val="24"/>
        </w:rPr>
        <w:t>правознавства</w:t>
      </w:r>
      <w:proofErr w:type="spellEnd"/>
      <w:r w:rsidRPr="0045526A">
        <w:rPr>
          <w:color w:val="000000" w:themeColor="text1"/>
          <w:sz w:val="24"/>
          <w:szCs w:val="24"/>
        </w:rPr>
        <w:t xml:space="preserve">, </w:t>
      </w:r>
      <w:proofErr w:type="spellStart"/>
      <w:r w:rsidRPr="0045526A">
        <w:rPr>
          <w:color w:val="000000" w:themeColor="text1"/>
          <w:sz w:val="24"/>
          <w:szCs w:val="24"/>
        </w:rPr>
        <w:t>громадянської</w:t>
      </w:r>
      <w:proofErr w:type="spellEnd"/>
      <w:r w:rsidRPr="0045526A">
        <w:rPr>
          <w:color w:val="000000" w:themeColor="text1"/>
          <w:sz w:val="24"/>
          <w:szCs w:val="24"/>
        </w:rPr>
        <w:t xml:space="preserve"> </w:t>
      </w:r>
      <w:proofErr w:type="spellStart"/>
      <w:r w:rsidRPr="0045526A">
        <w:rPr>
          <w:color w:val="000000" w:themeColor="text1"/>
          <w:sz w:val="24"/>
          <w:szCs w:val="24"/>
        </w:rPr>
        <w:t>освіти</w:t>
      </w:r>
      <w:proofErr w:type="spellEnd"/>
      <w:r w:rsidRPr="0045526A">
        <w:rPr>
          <w:color w:val="000000" w:themeColor="text1"/>
          <w:sz w:val="24"/>
          <w:szCs w:val="24"/>
        </w:rPr>
        <w:t>;</w:t>
      </w:r>
    </w:p>
    <w:p w14:paraId="06EAEF5E" w14:textId="77777777" w:rsidR="00DE160F" w:rsidRPr="0045526A" w:rsidRDefault="00DE160F" w:rsidP="00A5680C">
      <w:pPr>
        <w:numPr>
          <w:ilvl w:val="0"/>
          <w:numId w:val="13"/>
        </w:numPr>
        <w:spacing w:line="360" w:lineRule="auto"/>
        <w:jc w:val="both"/>
        <w:rPr>
          <w:color w:val="000000" w:themeColor="text1"/>
          <w:sz w:val="24"/>
          <w:szCs w:val="24"/>
        </w:rPr>
      </w:pPr>
      <w:proofErr w:type="spellStart"/>
      <w:r w:rsidRPr="0045526A">
        <w:rPr>
          <w:color w:val="000000" w:themeColor="text1"/>
          <w:sz w:val="24"/>
          <w:szCs w:val="24"/>
        </w:rPr>
        <w:t>Горяінов</w:t>
      </w:r>
      <w:proofErr w:type="spellEnd"/>
      <w:r w:rsidRPr="0045526A">
        <w:rPr>
          <w:color w:val="000000" w:themeColor="text1"/>
          <w:sz w:val="24"/>
          <w:szCs w:val="24"/>
        </w:rPr>
        <w:t xml:space="preserve"> А.Я., </w:t>
      </w:r>
      <w:proofErr w:type="spellStart"/>
      <w:r w:rsidRPr="0045526A">
        <w:rPr>
          <w:color w:val="000000" w:themeColor="text1"/>
          <w:sz w:val="24"/>
          <w:szCs w:val="24"/>
        </w:rPr>
        <w:t>вчитель</w:t>
      </w:r>
      <w:proofErr w:type="spellEnd"/>
      <w:r w:rsidRPr="0045526A">
        <w:rPr>
          <w:color w:val="000000" w:themeColor="text1"/>
          <w:sz w:val="24"/>
          <w:szCs w:val="24"/>
        </w:rPr>
        <w:t xml:space="preserve"> </w:t>
      </w:r>
      <w:proofErr w:type="spellStart"/>
      <w:r w:rsidRPr="0045526A">
        <w:rPr>
          <w:color w:val="000000" w:themeColor="text1"/>
          <w:sz w:val="24"/>
          <w:szCs w:val="24"/>
        </w:rPr>
        <w:t>фізичного</w:t>
      </w:r>
      <w:proofErr w:type="spellEnd"/>
      <w:r w:rsidRPr="0045526A">
        <w:rPr>
          <w:color w:val="000000" w:themeColor="text1"/>
          <w:sz w:val="24"/>
          <w:szCs w:val="24"/>
        </w:rPr>
        <w:t xml:space="preserve"> </w:t>
      </w:r>
      <w:proofErr w:type="spellStart"/>
      <w:r w:rsidRPr="0045526A">
        <w:rPr>
          <w:color w:val="000000" w:themeColor="text1"/>
          <w:sz w:val="24"/>
          <w:szCs w:val="24"/>
        </w:rPr>
        <w:t>виховання</w:t>
      </w:r>
      <w:proofErr w:type="spellEnd"/>
      <w:r w:rsidRPr="0045526A">
        <w:rPr>
          <w:color w:val="000000" w:themeColor="text1"/>
          <w:sz w:val="24"/>
          <w:szCs w:val="24"/>
        </w:rPr>
        <w:t xml:space="preserve">, - </w:t>
      </w:r>
      <w:proofErr w:type="spellStart"/>
      <w:r w:rsidRPr="0045526A">
        <w:rPr>
          <w:color w:val="000000" w:themeColor="text1"/>
          <w:sz w:val="24"/>
          <w:szCs w:val="24"/>
        </w:rPr>
        <w:t>курси</w:t>
      </w:r>
      <w:proofErr w:type="spellEnd"/>
      <w:r w:rsidRPr="0045526A">
        <w:rPr>
          <w:color w:val="000000" w:themeColor="text1"/>
          <w:sz w:val="24"/>
          <w:szCs w:val="24"/>
        </w:rPr>
        <w:t xml:space="preserve"> </w:t>
      </w:r>
      <w:proofErr w:type="spellStart"/>
      <w:r w:rsidRPr="0045526A">
        <w:rPr>
          <w:color w:val="000000" w:themeColor="text1"/>
          <w:sz w:val="24"/>
          <w:szCs w:val="24"/>
        </w:rPr>
        <w:t>вчителів</w:t>
      </w:r>
      <w:proofErr w:type="spellEnd"/>
      <w:r w:rsidRPr="0045526A">
        <w:rPr>
          <w:color w:val="000000" w:themeColor="text1"/>
          <w:sz w:val="24"/>
          <w:szCs w:val="24"/>
        </w:rPr>
        <w:t xml:space="preserve"> </w:t>
      </w:r>
      <w:proofErr w:type="spellStart"/>
      <w:r w:rsidRPr="0045526A">
        <w:rPr>
          <w:color w:val="000000" w:themeColor="text1"/>
          <w:sz w:val="24"/>
          <w:szCs w:val="24"/>
        </w:rPr>
        <w:t>фізичної</w:t>
      </w:r>
      <w:proofErr w:type="spellEnd"/>
      <w:r w:rsidRPr="0045526A">
        <w:rPr>
          <w:color w:val="000000" w:themeColor="text1"/>
          <w:sz w:val="24"/>
          <w:szCs w:val="24"/>
        </w:rPr>
        <w:t xml:space="preserve"> </w:t>
      </w:r>
      <w:proofErr w:type="spellStart"/>
      <w:r w:rsidRPr="0045526A">
        <w:rPr>
          <w:color w:val="000000" w:themeColor="text1"/>
          <w:sz w:val="24"/>
          <w:szCs w:val="24"/>
        </w:rPr>
        <w:t>культури</w:t>
      </w:r>
      <w:proofErr w:type="spellEnd"/>
      <w:r w:rsidRPr="0045526A">
        <w:rPr>
          <w:color w:val="000000" w:themeColor="text1"/>
          <w:sz w:val="24"/>
          <w:szCs w:val="24"/>
        </w:rPr>
        <w:t>;</w:t>
      </w:r>
    </w:p>
    <w:p w14:paraId="7DEDAB28" w14:textId="77777777" w:rsidR="00DE160F" w:rsidRPr="0045526A" w:rsidRDefault="00DE160F" w:rsidP="00A5680C">
      <w:pPr>
        <w:numPr>
          <w:ilvl w:val="0"/>
          <w:numId w:val="13"/>
        </w:numPr>
        <w:spacing w:line="360" w:lineRule="auto"/>
        <w:jc w:val="both"/>
        <w:rPr>
          <w:color w:val="000000" w:themeColor="text1"/>
          <w:sz w:val="24"/>
          <w:szCs w:val="24"/>
        </w:rPr>
      </w:pPr>
      <w:proofErr w:type="spellStart"/>
      <w:r w:rsidRPr="0045526A">
        <w:rPr>
          <w:color w:val="000000" w:themeColor="text1"/>
          <w:sz w:val="24"/>
          <w:szCs w:val="24"/>
        </w:rPr>
        <w:t>Павлущенко</w:t>
      </w:r>
      <w:proofErr w:type="spellEnd"/>
      <w:r w:rsidRPr="0045526A">
        <w:rPr>
          <w:color w:val="000000" w:themeColor="text1"/>
          <w:sz w:val="24"/>
          <w:szCs w:val="24"/>
        </w:rPr>
        <w:t xml:space="preserve"> В.М., </w:t>
      </w:r>
      <w:proofErr w:type="spellStart"/>
      <w:r w:rsidRPr="0045526A">
        <w:rPr>
          <w:color w:val="000000" w:themeColor="text1"/>
          <w:sz w:val="24"/>
          <w:szCs w:val="24"/>
        </w:rPr>
        <w:t>вчитель</w:t>
      </w:r>
      <w:proofErr w:type="spellEnd"/>
      <w:r w:rsidRPr="0045526A">
        <w:rPr>
          <w:color w:val="000000" w:themeColor="text1"/>
          <w:sz w:val="24"/>
          <w:szCs w:val="24"/>
        </w:rPr>
        <w:t xml:space="preserve"> трудового </w:t>
      </w:r>
      <w:proofErr w:type="spellStart"/>
      <w:r w:rsidRPr="0045526A">
        <w:rPr>
          <w:color w:val="000000" w:themeColor="text1"/>
          <w:sz w:val="24"/>
          <w:szCs w:val="24"/>
        </w:rPr>
        <w:t>навчання</w:t>
      </w:r>
      <w:proofErr w:type="spellEnd"/>
      <w:r w:rsidRPr="0045526A">
        <w:rPr>
          <w:color w:val="000000" w:themeColor="text1"/>
          <w:sz w:val="24"/>
          <w:szCs w:val="24"/>
        </w:rPr>
        <w:t xml:space="preserve">, - </w:t>
      </w:r>
      <w:proofErr w:type="spellStart"/>
      <w:r w:rsidRPr="0045526A">
        <w:rPr>
          <w:color w:val="000000" w:themeColor="text1"/>
          <w:sz w:val="24"/>
          <w:szCs w:val="24"/>
        </w:rPr>
        <w:t>курси</w:t>
      </w:r>
      <w:proofErr w:type="spellEnd"/>
      <w:r w:rsidRPr="0045526A">
        <w:rPr>
          <w:color w:val="000000" w:themeColor="text1"/>
          <w:sz w:val="24"/>
          <w:szCs w:val="24"/>
        </w:rPr>
        <w:t xml:space="preserve"> </w:t>
      </w:r>
      <w:proofErr w:type="spellStart"/>
      <w:r w:rsidRPr="0045526A">
        <w:rPr>
          <w:color w:val="000000" w:themeColor="text1"/>
          <w:sz w:val="24"/>
          <w:szCs w:val="24"/>
        </w:rPr>
        <w:t>вчителів</w:t>
      </w:r>
      <w:proofErr w:type="spellEnd"/>
      <w:r w:rsidRPr="0045526A">
        <w:rPr>
          <w:color w:val="000000" w:themeColor="text1"/>
          <w:sz w:val="24"/>
          <w:szCs w:val="24"/>
        </w:rPr>
        <w:t xml:space="preserve"> трудового </w:t>
      </w:r>
      <w:proofErr w:type="spellStart"/>
      <w:r w:rsidRPr="0045526A">
        <w:rPr>
          <w:color w:val="000000" w:themeColor="text1"/>
          <w:sz w:val="24"/>
          <w:szCs w:val="24"/>
        </w:rPr>
        <w:t>навчання</w:t>
      </w:r>
      <w:proofErr w:type="spellEnd"/>
      <w:r w:rsidRPr="0045526A">
        <w:rPr>
          <w:color w:val="000000" w:themeColor="text1"/>
          <w:sz w:val="24"/>
          <w:szCs w:val="24"/>
        </w:rPr>
        <w:t xml:space="preserve"> та </w:t>
      </w:r>
      <w:proofErr w:type="spellStart"/>
      <w:r w:rsidRPr="0045526A">
        <w:rPr>
          <w:color w:val="000000" w:themeColor="text1"/>
          <w:sz w:val="24"/>
          <w:szCs w:val="24"/>
        </w:rPr>
        <w:t>креслення</w:t>
      </w:r>
      <w:proofErr w:type="spellEnd"/>
      <w:r w:rsidRPr="0045526A">
        <w:rPr>
          <w:color w:val="000000" w:themeColor="text1"/>
          <w:sz w:val="24"/>
          <w:szCs w:val="24"/>
        </w:rPr>
        <w:t>;</w:t>
      </w:r>
    </w:p>
    <w:p w14:paraId="21CC1EB6" w14:textId="77777777" w:rsidR="00DE160F" w:rsidRPr="0045526A" w:rsidRDefault="00DE160F" w:rsidP="00A5680C">
      <w:pPr>
        <w:numPr>
          <w:ilvl w:val="0"/>
          <w:numId w:val="13"/>
        </w:numPr>
        <w:spacing w:line="360" w:lineRule="auto"/>
        <w:jc w:val="both"/>
        <w:rPr>
          <w:color w:val="000000" w:themeColor="text1"/>
          <w:sz w:val="24"/>
          <w:szCs w:val="24"/>
        </w:rPr>
      </w:pPr>
      <w:proofErr w:type="spellStart"/>
      <w:r w:rsidRPr="0045526A">
        <w:rPr>
          <w:color w:val="000000" w:themeColor="text1"/>
          <w:sz w:val="24"/>
          <w:szCs w:val="24"/>
        </w:rPr>
        <w:t>Лаврінчук</w:t>
      </w:r>
      <w:proofErr w:type="spellEnd"/>
      <w:r w:rsidRPr="0045526A">
        <w:rPr>
          <w:color w:val="000000" w:themeColor="text1"/>
          <w:sz w:val="24"/>
          <w:szCs w:val="24"/>
        </w:rPr>
        <w:t xml:space="preserve"> В.В., </w:t>
      </w:r>
      <w:proofErr w:type="spellStart"/>
      <w:r w:rsidRPr="0045526A">
        <w:rPr>
          <w:color w:val="000000" w:themeColor="text1"/>
          <w:sz w:val="24"/>
          <w:szCs w:val="24"/>
        </w:rPr>
        <w:t>вчитель</w:t>
      </w:r>
      <w:proofErr w:type="spellEnd"/>
      <w:r w:rsidRPr="0045526A">
        <w:rPr>
          <w:color w:val="000000" w:themeColor="text1"/>
          <w:sz w:val="24"/>
          <w:szCs w:val="24"/>
        </w:rPr>
        <w:t xml:space="preserve"> </w:t>
      </w:r>
      <w:proofErr w:type="spellStart"/>
      <w:r w:rsidRPr="0045526A">
        <w:rPr>
          <w:color w:val="000000" w:themeColor="text1"/>
          <w:sz w:val="24"/>
          <w:szCs w:val="24"/>
        </w:rPr>
        <w:t>початкових</w:t>
      </w:r>
      <w:proofErr w:type="spellEnd"/>
      <w:r w:rsidRPr="0045526A">
        <w:rPr>
          <w:color w:val="000000" w:themeColor="text1"/>
          <w:sz w:val="24"/>
          <w:szCs w:val="24"/>
        </w:rPr>
        <w:t xml:space="preserve"> </w:t>
      </w:r>
      <w:proofErr w:type="spellStart"/>
      <w:r w:rsidRPr="0045526A">
        <w:rPr>
          <w:color w:val="000000" w:themeColor="text1"/>
          <w:sz w:val="24"/>
          <w:szCs w:val="24"/>
        </w:rPr>
        <w:t>класів</w:t>
      </w:r>
      <w:proofErr w:type="spellEnd"/>
      <w:r w:rsidRPr="0045526A">
        <w:rPr>
          <w:color w:val="000000" w:themeColor="text1"/>
          <w:sz w:val="24"/>
          <w:szCs w:val="24"/>
        </w:rPr>
        <w:t xml:space="preserve">, - </w:t>
      </w:r>
      <w:proofErr w:type="spellStart"/>
      <w:r w:rsidRPr="0045526A">
        <w:rPr>
          <w:color w:val="000000" w:themeColor="text1"/>
          <w:sz w:val="24"/>
          <w:szCs w:val="24"/>
        </w:rPr>
        <w:t>курси</w:t>
      </w:r>
      <w:proofErr w:type="spellEnd"/>
      <w:r w:rsidRPr="0045526A">
        <w:rPr>
          <w:color w:val="000000" w:themeColor="text1"/>
          <w:sz w:val="24"/>
          <w:szCs w:val="24"/>
        </w:rPr>
        <w:t xml:space="preserve"> </w:t>
      </w:r>
      <w:proofErr w:type="spellStart"/>
      <w:r w:rsidRPr="0045526A">
        <w:rPr>
          <w:color w:val="000000" w:themeColor="text1"/>
          <w:sz w:val="24"/>
          <w:szCs w:val="24"/>
        </w:rPr>
        <w:t>вчителів</w:t>
      </w:r>
      <w:proofErr w:type="spellEnd"/>
      <w:r w:rsidRPr="0045526A">
        <w:rPr>
          <w:color w:val="000000" w:themeColor="text1"/>
          <w:sz w:val="24"/>
          <w:szCs w:val="24"/>
        </w:rPr>
        <w:t xml:space="preserve"> </w:t>
      </w:r>
      <w:proofErr w:type="spellStart"/>
      <w:r w:rsidRPr="0045526A">
        <w:rPr>
          <w:color w:val="000000" w:themeColor="text1"/>
          <w:sz w:val="24"/>
          <w:szCs w:val="24"/>
        </w:rPr>
        <w:t>початкових</w:t>
      </w:r>
      <w:proofErr w:type="spellEnd"/>
      <w:r w:rsidRPr="0045526A">
        <w:rPr>
          <w:color w:val="000000" w:themeColor="text1"/>
          <w:sz w:val="24"/>
          <w:szCs w:val="24"/>
        </w:rPr>
        <w:t xml:space="preserve"> </w:t>
      </w:r>
      <w:proofErr w:type="spellStart"/>
      <w:r w:rsidRPr="0045526A">
        <w:rPr>
          <w:color w:val="000000" w:themeColor="text1"/>
          <w:sz w:val="24"/>
          <w:szCs w:val="24"/>
        </w:rPr>
        <w:t>класів</w:t>
      </w:r>
      <w:proofErr w:type="spellEnd"/>
      <w:r w:rsidRPr="0045526A">
        <w:rPr>
          <w:color w:val="000000" w:themeColor="text1"/>
          <w:sz w:val="24"/>
          <w:szCs w:val="24"/>
        </w:rPr>
        <w:t>;</w:t>
      </w:r>
    </w:p>
    <w:p w14:paraId="2EC2E54A" w14:textId="77777777" w:rsidR="00DE160F" w:rsidRPr="0045526A" w:rsidRDefault="00DE160F" w:rsidP="00A5680C">
      <w:pPr>
        <w:numPr>
          <w:ilvl w:val="0"/>
          <w:numId w:val="13"/>
        </w:numPr>
        <w:spacing w:line="360" w:lineRule="auto"/>
        <w:jc w:val="both"/>
        <w:rPr>
          <w:color w:val="000000"/>
          <w:sz w:val="24"/>
          <w:szCs w:val="24"/>
        </w:rPr>
      </w:pPr>
      <w:proofErr w:type="spellStart"/>
      <w:r w:rsidRPr="0045526A">
        <w:rPr>
          <w:color w:val="000000"/>
          <w:sz w:val="24"/>
          <w:szCs w:val="24"/>
        </w:rPr>
        <w:t>Фірова</w:t>
      </w:r>
      <w:proofErr w:type="spellEnd"/>
      <w:r w:rsidRPr="0045526A">
        <w:rPr>
          <w:color w:val="000000"/>
          <w:sz w:val="24"/>
          <w:szCs w:val="24"/>
        </w:rPr>
        <w:t xml:space="preserve"> С.І., </w:t>
      </w:r>
      <w:proofErr w:type="spellStart"/>
      <w:r w:rsidRPr="0045526A">
        <w:rPr>
          <w:color w:val="000000"/>
          <w:sz w:val="24"/>
          <w:szCs w:val="24"/>
        </w:rPr>
        <w:t>вчитель</w:t>
      </w:r>
      <w:proofErr w:type="spellEnd"/>
      <w:r w:rsidRPr="0045526A">
        <w:rPr>
          <w:color w:val="000000"/>
          <w:sz w:val="24"/>
          <w:szCs w:val="24"/>
        </w:rPr>
        <w:t xml:space="preserve"> </w:t>
      </w:r>
      <w:proofErr w:type="spellStart"/>
      <w:r w:rsidRPr="0045526A">
        <w:rPr>
          <w:color w:val="000000"/>
          <w:sz w:val="24"/>
          <w:szCs w:val="24"/>
        </w:rPr>
        <w:t>початкових</w:t>
      </w:r>
      <w:proofErr w:type="spellEnd"/>
      <w:r w:rsidRPr="0045526A">
        <w:rPr>
          <w:color w:val="000000"/>
          <w:sz w:val="24"/>
          <w:szCs w:val="24"/>
        </w:rPr>
        <w:t xml:space="preserve"> </w:t>
      </w:r>
      <w:proofErr w:type="spellStart"/>
      <w:r w:rsidRPr="0045526A">
        <w:rPr>
          <w:color w:val="000000"/>
          <w:sz w:val="24"/>
          <w:szCs w:val="24"/>
        </w:rPr>
        <w:t>класів</w:t>
      </w:r>
      <w:proofErr w:type="spellEnd"/>
      <w:r w:rsidRPr="0045526A">
        <w:rPr>
          <w:color w:val="000000"/>
          <w:sz w:val="24"/>
          <w:szCs w:val="24"/>
        </w:rPr>
        <w:t xml:space="preserve">, - </w:t>
      </w:r>
      <w:proofErr w:type="spellStart"/>
      <w:r w:rsidRPr="0045526A">
        <w:rPr>
          <w:color w:val="000000"/>
          <w:sz w:val="24"/>
          <w:szCs w:val="24"/>
        </w:rPr>
        <w:t>курси</w:t>
      </w:r>
      <w:proofErr w:type="spellEnd"/>
      <w:r w:rsidRPr="0045526A">
        <w:rPr>
          <w:color w:val="000000"/>
          <w:sz w:val="24"/>
          <w:szCs w:val="24"/>
        </w:rPr>
        <w:t xml:space="preserve"> </w:t>
      </w:r>
      <w:proofErr w:type="spellStart"/>
      <w:r w:rsidRPr="0045526A">
        <w:rPr>
          <w:color w:val="000000"/>
          <w:sz w:val="24"/>
          <w:szCs w:val="24"/>
        </w:rPr>
        <w:t>вчителів</w:t>
      </w:r>
      <w:proofErr w:type="spellEnd"/>
      <w:r w:rsidRPr="0045526A">
        <w:rPr>
          <w:color w:val="000000"/>
          <w:sz w:val="24"/>
          <w:szCs w:val="24"/>
        </w:rPr>
        <w:t xml:space="preserve"> </w:t>
      </w:r>
      <w:proofErr w:type="spellStart"/>
      <w:r w:rsidRPr="0045526A">
        <w:rPr>
          <w:color w:val="000000"/>
          <w:sz w:val="24"/>
          <w:szCs w:val="24"/>
        </w:rPr>
        <w:t>початкових</w:t>
      </w:r>
      <w:proofErr w:type="spellEnd"/>
      <w:r w:rsidRPr="0045526A">
        <w:rPr>
          <w:color w:val="000000"/>
          <w:sz w:val="24"/>
          <w:szCs w:val="24"/>
        </w:rPr>
        <w:t xml:space="preserve"> </w:t>
      </w:r>
      <w:proofErr w:type="spellStart"/>
      <w:r w:rsidRPr="0045526A">
        <w:rPr>
          <w:color w:val="000000"/>
          <w:sz w:val="24"/>
          <w:szCs w:val="24"/>
        </w:rPr>
        <w:t>класів</w:t>
      </w:r>
      <w:proofErr w:type="spellEnd"/>
      <w:r w:rsidRPr="0045526A">
        <w:rPr>
          <w:color w:val="000000"/>
          <w:sz w:val="24"/>
          <w:szCs w:val="24"/>
        </w:rPr>
        <w:t>;</w:t>
      </w:r>
    </w:p>
    <w:p w14:paraId="05E31211" w14:textId="77777777" w:rsidR="00DE160F" w:rsidRPr="0045526A" w:rsidRDefault="00DE160F" w:rsidP="00A5680C">
      <w:pPr>
        <w:numPr>
          <w:ilvl w:val="0"/>
          <w:numId w:val="13"/>
        </w:numPr>
        <w:spacing w:line="360" w:lineRule="auto"/>
        <w:jc w:val="both"/>
        <w:rPr>
          <w:color w:val="000000"/>
          <w:sz w:val="24"/>
          <w:szCs w:val="24"/>
        </w:rPr>
      </w:pPr>
      <w:proofErr w:type="spellStart"/>
      <w:r w:rsidRPr="0045526A">
        <w:rPr>
          <w:color w:val="000000"/>
          <w:sz w:val="24"/>
          <w:szCs w:val="24"/>
        </w:rPr>
        <w:t>Чадюк</w:t>
      </w:r>
      <w:proofErr w:type="spellEnd"/>
      <w:r w:rsidRPr="0045526A">
        <w:rPr>
          <w:color w:val="000000"/>
          <w:sz w:val="24"/>
          <w:szCs w:val="24"/>
        </w:rPr>
        <w:t xml:space="preserve"> О.В., </w:t>
      </w:r>
      <w:proofErr w:type="spellStart"/>
      <w:r w:rsidRPr="0045526A">
        <w:rPr>
          <w:color w:val="000000"/>
          <w:sz w:val="24"/>
          <w:szCs w:val="24"/>
        </w:rPr>
        <w:t>вчитель</w:t>
      </w:r>
      <w:proofErr w:type="spellEnd"/>
      <w:r w:rsidRPr="0045526A">
        <w:rPr>
          <w:color w:val="000000"/>
          <w:sz w:val="24"/>
          <w:szCs w:val="24"/>
        </w:rPr>
        <w:t xml:space="preserve"> </w:t>
      </w:r>
      <w:proofErr w:type="spellStart"/>
      <w:r w:rsidRPr="0045526A">
        <w:rPr>
          <w:color w:val="000000"/>
          <w:sz w:val="24"/>
          <w:szCs w:val="24"/>
        </w:rPr>
        <w:t>початкових</w:t>
      </w:r>
      <w:proofErr w:type="spellEnd"/>
      <w:r w:rsidRPr="0045526A">
        <w:rPr>
          <w:color w:val="000000"/>
          <w:sz w:val="24"/>
          <w:szCs w:val="24"/>
        </w:rPr>
        <w:t xml:space="preserve"> </w:t>
      </w:r>
      <w:proofErr w:type="spellStart"/>
      <w:r w:rsidRPr="0045526A">
        <w:rPr>
          <w:color w:val="000000"/>
          <w:sz w:val="24"/>
          <w:szCs w:val="24"/>
        </w:rPr>
        <w:t>класів</w:t>
      </w:r>
      <w:proofErr w:type="spellEnd"/>
      <w:r w:rsidRPr="0045526A">
        <w:rPr>
          <w:color w:val="000000"/>
          <w:sz w:val="24"/>
          <w:szCs w:val="24"/>
        </w:rPr>
        <w:t xml:space="preserve">, - </w:t>
      </w:r>
      <w:proofErr w:type="spellStart"/>
      <w:r w:rsidRPr="0045526A">
        <w:rPr>
          <w:color w:val="000000"/>
          <w:sz w:val="24"/>
          <w:szCs w:val="24"/>
        </w:rPr>
        <w:t>курси</w:t>
      </w:r>
      <w:proofErr w:type="spellEnd"/>
      <w:r w:rsidRPr="0045526A">
        <w:rPr>
          <w:color w:val="000000"/>
          <w:sz w:val="24"/>
          <w:szCs w:val="24"/>
        </w:rPr>
        <w:t xml:space="preserve"> </w:t>
      </w:r>
      <w:proofErr w:type="spellStart"/>
      <w:r w:rsidRPr="0045526A">
        <w:rPr>
          <w:color w:val="000000"/>
          <w:sz w:val="24"/>
          <w:szCs w:val="24"/>
        </w:rPr>
        <w:t>вчителів</w:t>
      </w:r>
      <w:proofErr w:type="spellEnd"/>
      <w:r w:rsidRPr="0045526A">
        <w:rPr>
          <w:color w:val="000000"/>
          <w:sz w:val="24"/>
          <w:szCs w:val="24"/>
        </w:rPr>
        <w:t xml:space="preserve"> </w:t>
      </w:r>
      <w:proofErr w:type="spellStart"/>
      <w:r w:rsidRPr="0045526A">
        <w:rPr>
          <w:color w:val="000000"/>
          <w:sz w:val="24"/>
          <w:szCs w:val="24"/>
        </w:rPr>
        <w:t>початкових</w:t>
      </w:r>
      <w:proofErr w:type="spellEnd"/>
      <w:r w:rsidRPr="0045526A">
        <w:rPr>
          <w:color w:val="000000"/>
          <w:sz w:val="24"/>
          <w:szCs w:val="24"/>
        </w:rPr>
        <w:t xml:space="preserve"> </w:t>
      </w:r>
      <w:proofErr w:type="spellStart"/>
      <w:r w:rsidRPr="0045526A">
        <w:rPr>
          <w:color w:val="000000"/>
          <w:sz w:val="24"/>
          <w:szCs w:val="24"/>
        </w:rPr>
        <w:t>класів</w:t>
      </w:r>
      <w:proofErr w:type="spellEnd"/>
      <w:r w:rsidRPr="0045526A">
        <w:rPr>
          <w:color w:val="000000"/>
          <w:sz w:val="24"/>
          <w:szCs w:val="24"/>
        </w:rPr>
        <w:t>;</w:t>
      </w:r>
    </w:p>
    <w:p w14:paraId="7338C2E8" w14:textId="77777777" w:rsidR="00DE160F" w:rsidRPr="0045526A" w:rsidRDefault="00DE160F" w:rsidP="00A5680C">
      <w:pPr>
        <w:numPr>
          <w:ilvl w:val="0"/>
          <w:numId w:val="13"/>
        </w:numPr>
        <w:spacing w:line="360" w:lineRule="auto"/>
        <w:jc w:val="both"/>
        <w:rPr>
          <w:color w:val="000000"/>
          <w:sz w:val="24"/>
          <w:szCs w:val="24"/>
        </w:rPr>
      </w:pPr>
      <w:r w:rsidRPr="0045526A">
        <w:rPr>
          <w:color w:val="000000"/>
          <w:sz w:val="24"/>
          <w:szCs w:val="24"/>
        </w:rPr>
        <w:t xml:space="preserve">Боровик О.М., </w:t>
      </w:r>
      <w:proofErr w:type="spellStart"/>
      <w:r w:rsidRPr="0045526A">
        <w:rPr>
          <w:color w:val="000000"/>
          <w:sz w:val="24"/>
          <w:szCs w:val="24"/>
        </w:rPr>
        <w:t>вчитель</w:t>
      </w:r>
      <w:proofErr w:type="spellEnd"/>
      <w:r w:rsidRPr="0045526A">
        <w:rPr>
          <w:color w:val="000000"/>
          <w:sz w:val="24"/>
          <w:szCs w:val="24"/>
        </w:rPr>
        <w:t xml:space="preserve"> </w:t>
      </w:r>
      <w:proofErr w:type="spellStart"/>
      <w:r w:rsidRPr="0045526A">
        <w:rPr>
          <w:color w:val="000000"/>
          <w:sz w:val="24"/>
          <w:szCs w:val="24"/>
        </w:rPr>
        <w:t>початкових</w:t>
      </w:r>
      <w:proofErr w:type="spellEnd"/>
      <w:r w:rsidRPr="0045526A">
        <w:rPr>
          <w:color w:val="000000"/>
          <w:sz w:val="24"/>
          <w:szCs w:val="24"/>
        </w:rPr>
        <w:t xml:space="preserve"> </w:t>
      </w:r>
      <w:proofErr w:type="spellStart"/>
      <w:r w:rsidRPr="0045526A">
        <w:rPr>
          <w:color w:val="000000"/>
          <w:sz w:val="24"/>
          <w:szCs w:val="24"/>
        </w:rPr>
        <w:t>класів</w:t>
      </w:r>
      <w:proofErr w:type="spellEnd"/>
      <w:r w:rsidRPr="0045526A">
        <w:rPr>
          <w:color w:val="000000"/>
          <w:sz w:val="24"/>
          <w:szCs w:val="24"/>
        </w:rPr>
        <w:t xml:space="preserve">, - </w:t>
      </w:r>
      <w:proofErr w:type="spellStart"/>
      <w:r w:rsidRPr="0045526A">
        <w:rPr>
          <w:color w:val="000000"/>
          <w:sz w:val="24"/>
          <w:szCs w:val="24"/>
        </w:rPr>
        <w:t>курси</w:t>
      </w:r>
      <w:proofErr w:type="spellEnd"/>
      <w:r w:rsidRPr="0045526A">
        <w:rPr>
          <w:color w:val="000000"/>
          <w:sz w:val="24"/>
          <w:szCs w:val="24"/>
        </w:rPr>
        <w:t xml:space="preserve"> </w:t>
      </w:r>
      <w:proofErr w:type="spellStart"/>
      <w:r w:rsidRPr="0045526A">
        <w:rPr>
          <w:color w:val="000000"/>
          <w:sz w:val="24"/>
          <w:szCs w:val="24"/>
        </w:rPr>
        <w:t>вчителів</w:t>
      </w:r>
      <w:proofErr w:type="spellEnd"/>
      <w:r w:rsidRPr="0045526A">
        <w:rPr>
          <w:color w:val="000000"/>
          <w:sz w:val="24"/>
          <w:szCs w:val="24"/>
        </w:rPr>
        <w:t xml:space="preserve"> </w:t>
      </w:r>
      <w:proofErr w:type="spellStart"/>
      <w:r w:rsidRPr="0045526A">
        <w:rPr>
          <w:color w:val="000000"/>
          <w:sz w:val="24"/>
          <w:szCs w:val="24"/>
        </w:rPr>
        <w:t>початкових</w:t>
      </w:r>
      <w:proofErr w:type="spellEnd"/>
      <w:r w:rsidRPr="0045526A">
        <w:rPr>
          <w:color w:val="000000"/>
          <w:sz w:val="24"/>
          <w:szCs w:val="24"/>
        </w:rPr>
        <w:t xml:space="preserve"> </w:t>
      </w:r>
      <w:proofErr w:type="spellStart"/>
      <w:r w:rsidRPr="0045526A">
        <w:rPr>
          <w:color w:val="000000"/>
          <w:sz w:val="24"/>
          <w:szCs w:val="24"/>
        </w:rPr>
        <w:t>класів</w:t>
      </w:r>
      <w:proofErr w:type="spellEnd"/>
      <w:r w:rsidRPr="0045526A">
        <w:rPr>
          <w:color w:val="000000"/>
          <w:sz w:val="24"/>
          <w:szCs w:val="24"/>
        </w:rPr>
        <w:t>;</w:t>
      </w:r>
    </w:p>
    <w:p w14:paraId="639A28FA" w14:textId="77777777" w:rsidR="00DE160F" w:rsidRPr="0045526A" w:rsidRDefault="00DE160F" w:rsidP="00A5680C">
      <w:pPr>
        <w:numPr>
          <w:ilvl w:val="0"/>
          <w:numId w:val="13"/>
        </w:numPr>
        <w:spacing w:line="360" w:lineRule="auto"/>
        <w:jc w:val="both"/>
        <w:rPr>
          <w:color w:val="000000" w:themeColor="text1"/>
          <w:sz w:val="24"/>
          <w:szCs w:val="24"/>
        </w:rPr>
      </w:pPr>
      <w:r w:rsidRPr="0045526A">
        <w:rPr>
          <w:color w:val="000000" w:themeColor="text1"/>
          <w:sz w:val="24"/>
          <w:szCs w:val="24"/>
        </w:rPr>
        <w:t xml:space="preserve">Бабич Л.П., </w:t>
      </w:r>
      <w:proofErr w:type="spellStart"/>
      <w:r w:rsidRPr="0045526A">
        <w:rPr>
          <w:color w:val="000000" w:themeColor="text1"/>
          <w:sz w:val="24"/>
          <w:szCs w:val="24"/>
        </w:rPr>
        <w:t>вчитель</w:t>
      </w:r>
      <w:proofErr w:type="spellEnd"/>
      <w:r w:rsidRPr="0045526A">
        <w:rPr>
          <w:color w:val="000000" w:themeColor="text1"/>
          <w:sz w:val="24"/>
          <w:szCs w:val="24"/>
        </w:rPr>
        <w:t xml:space="preserve"> </w:t>
      </w:r>
      <w:proofErr w:type="spellStart"/>
      <w:r w:rsidRPr="0045526A">
        <w:rPr>
          <w:color w:val="000000" w:themeColor="text1"/>
          <w:sz w:val="24"/>
          <w:szCs w:val="24"/>
        </w:rPr>
        <w:t>початкових</w:t>
      </w:r>
      <w:proofErr w:type="spellEnd"/>
      <w:r w:rsidRPr="0045526A">
        <w:rPr>
          <w:color w:val="000000" w:themeColor="text1"/>
          <w:sz w:val="24"/>
          <w:szCs w:val="24"/>
        </w:rPr>
        <w:t xml:space="preserve"> </w:t>
      </w:r>
      <w:proofErr w:type="spellStart"/>
      <w:r w:rsidRPr="0045526A">
        <w:rPr>
          <w:color w:val="000000" w:themeColor="text1"/>
          <w:sz w:val="24"/>
          <w:szCs w:val="24"/>
        </w:rPr>
        <w:t>класів</w:t>
      </w:r>
      <w:proofErr w:type="spellEnd"/>
      <w:r w:rsidRPr="0045526A">
        <w:rPr>
          <w:color w:val="000000" w:themeColor="text1"/>
          <w:sz w:val="24"/>
          <w:szCs w:val="24"/>
        </w:rPr>
        <w:t xml:space="preserve">, - </w:t>
      </w:r>
      <w:proofErr w:type="spellStart"/>
      <w:r w:rsidRPr="0045526A">
        <w:rPr>
          <w:color w:val="000000" w:themeColor="text1"/>
          <w:sz w:val="24"/>
          <w:szCs w:val="24"/>
        </w:rPr>
        <w:t>курси</w:t>
      </w:r>
      <w:proofErr w:type="spellEnd"/>
      <w:r w:rsidRPr="0045526A">
        <w:rPr>
          <w:color w:val="000000" w:themeColor="text1"/>
          <w:sz w:val="24"/>
          <w:szCs w:val="24"/>
        </w:rPr>
        <w:t xml:space="preserve"> </w:t>
      </w:r>
      <w:proofErr w:type="spellStart"/>
      <w:r w:rsidRPr="0045526A">
        <w:rPr>
          <w:color w:val="000000" w:themeColor="text1"/>
          <w:sz w:val="24"/>
          <w:szCs w:val="24"/>
        </w:rPr>
        <w:t>асистентів</w:t>
      </w:r>
      <w:proofErr w:type="spellEnd"/>
      <w:r w:rsidRPr="0045526A">
        <w:rPr>
          <w:color w:val="000000" w:themeColor="text1"/>
          <w:sz w:val="24"/>
          <w:szCs w:val="24"/>
        </w:rPr>
        <w:t xml:space="preserve"> </w:t>
      </w:r>
      <w:proofErr w:type="spellStart"/>
      <w:r w:rsidRPr="0045526A">
        <w:rPr>
          <w:color w:val="000000" w:themeColor="text1"/>
          <w:sz w:val="24"/>
          <w:szCs w:val="24"/>
        </w:rPr>
        <w:t>вчителя</w:t>
      </w:r>
      <w:proofErr w:type="spellEnd"/>
      <w:r w:rsidRPr="0045526A">
        <w:rPr>
          <w:color w:val="000000" w:themeColor="text1"/>
          <w:sz w:val="24"/>
          <w:szCs w:val="24"/>
        </w:rPr>
        <w:t>;</w:t>
      </w:r>
    </w:p>
    <w:p w14:paraId="2C22F1D6" w14:textId="77777777" w:rsidR="00DE160F" w:rsidRPr="0045526A" w:rsidRDefault="00DE160F" w:rsidP="00A5680C">
      <w:pPr>
        <w:numPr>
          <w:ilvl w:val="0"/>
          <w:numId w:val="13"/>
        </w:numPr>
        <w:spacing w:line="360" w:lineRule="auto"/>
        <w:jc w:val="both"/>
        <w:rPr>
          <w:color w:val="000000" w:themeColor="text1"/>
          <w:sz w:val="24"/>
          <w:szCs w:val="24"/>
        </w:rPr>
      </w:pPr>
      <w:r w:rsidRPr="0045526A">
        <w:rPr>
          <w:color w:val="000000" w:themeColor="text1"/>
          <w:sz w:val="24"/>
          <w:szCs w:val="24"/>
        </w:rPr>
        <w:t xml:space="preserve">Савчук І.В., </w:t>
      </w:r>
      <w:proofErr w:type="spellStart"/>
      <w:r w:rsidRPr="0045526A">
        <w:rPr>
          <w:color w:val="000000" w:themeColor="text1"/>
          <w:sz w:val="24"/>
          <w:szCs w:val="24"/>
        </w:rPr>
        <w:t>вчитель</w:t>
      </w:r>
      <w:proofErr w:type="spellEnd"/>
      <w:r w:rsidRPr="0045526A">
        <w:rPr>
          <w:color w:val="000000" w:themeColor="text1"/>
          <w:sz w:val="24"/>
          <w:szCs w:val="24"/>
        </w:rPr>
        <w:t xml:space="preserve"> </w:t>
      </w:r>
      <w:proofErr w:type="spellStart"/>
      <w:r w:rsidRPr="0045526A">
        <w:rPr>
          <w:color w:val="000000" w:themeColor="text1"/>
          <w:sz w:val="24"/>
          <w:szCs w:val="24"/>
        </w:rPr>
        <w:t>фізичної</w:t>
      </w:r>
      <w:proofErr w:type="spellEnd"/>
      <w:r w:rsidRPr="0045526A">
        <w:rPr>
          <w:color w:val="000000" w:themeColor="text1"/>
          <w:sz w:val="24"/>
          <w:szCs w:val="24"/>
        </w:rPr>
        <w:t xml:space="preserve"> </w:t>
      </w:r>
      <w:proofErr w:type="spellStart"/>
      <w:r w:rsidRPr="0045526A">
        <w:rPr>
          <w:color w:val="000000" w:themeColor="text1"/>
          <w:sz w:val="24"/>
          <w:szCs w:val="24"/>
        </w:rPr>
        <w:t>культури</w:t>
      </w:r>
      <w:proofErr w:type="spellEnd"/>
      <w:r w:rsidRPr="0045526A">
        <w:rPr>
          <w:color w:val="000000" w:themeColor="text1"/>
          <w:sz w:val="24"/>
          <w:szCs w:val="24"/>
        </w:rPr>
        <w:t xml:space="preserve"> та </w:t>
      </w:r>
      <w:proofErr w:type="spellStart"/>
      <w:r w:rsidRPr="0045526A">
        <w:rPr>
          <w:color w:val="000000" w:themeColor="text1"/>
          <w:sz w:val="24"/>
          <w:szCs w:val="24"/>
        </w:rPr>
        <w:t>географії</w:t>
      </w:r>
      <w:proofErr w:type="spellEnd"/>
      <w:r w:rsidRPr="0045526A">
        <w:rPr>
          <w:color w:val="000000" w:themeColor="text1"/>
          <w:sz w:val="24"/>
          <w:szCs w:val="24"/>
        </w:rPr>
        <w:t xml:space="preserve">, - </w:t>
      </w:r>
      <w:proofErr w:type="spellStart"/>
      <w:r w:rsidRPr="0045526A">
        <w:rPr>
          <w:color w:val="000000" w:themeColor="text1"/>
          <w:sz w:val="24"/>
          <w:szCs w:val="24"/>
        </w:rPr>
        <w:t>курси</w:t>
      </w:r>
      <w:proofErr w:type="spellEnd"/>
      <w:r w:rsidRPr="0045526A">
        <w:rPr>
          <w:color w:val="000000" w:themeColor="text1"/>
          <w:sz w:val="24"/>
          <w:szCs w:val="24"/>
        </w:rPr>
        <w:t xml:space="preserve"> </w:t>
      </w:r>
      <w:proofErr w:type="spellStart"/>
      <w:r w:rsidRPr="0045526A">
        <w:rPr>
          <w:color w:val="000000" w:themeColor="text1"/>
          <w:sz w:val="24"/>
          <w:szCs w:val="24"/>
        </w:rPr>
        <w:t>вчителів</w:t>
      </w:r>
      <w:proofErr w:type="spellEnd"/>
      <w:r w:rsidRPr="0045526A">
        <w:rPr>
          <w:color w:val="000000" w:themeColor="text1"/>
          <w:sz w:val="24"/>
          <w:szCs w:val="24"/>
        </w:rPr>
        <w:t xml:space="preserve"> </w:t>
      </w:r>
      <w:proofErr w:type="spellStart"/>
      <w:r w:rsidRPr="0045526A">
        <w:rPr>
          <w:color w:val="000000" w:themeColor="text1"/>
          <w:sz w:val="24"/>
          <w:szCs w:val="24"/>
        </w:rPr>
        <w:t>фізичної</w:t>
      </w:r>
      <w:proofErr w:type="spellEnd"/>
      <w:r w:rsidRPr="0045526A">
        <w:rPr>
          <w:color w:val="000000" w:themeColor="text1"/>
          <w:sz w:val="24"/>
          <w:szCs w:val="24"/>
        </w:rPr>
        <w:t xml:space="preserve"> </w:t>
      </w:r>
      <w:proofErr w:type="spellStart"/>
      <w:r w:rsidRPr="0045526A">
        <w:rPr>
          <w:color w:val="000000" w:themeColor="text1"/>
          <w:sz w:val="24"/>
          <w:szCs w:val="24"/>
        </w:rPr>
        <w:t>культури</w:t>
      </w:r>
      <w:proofErr w:type="spellEnd"/>
      <w:r w:rsidRPr="0045526A">
        <w:rPr>
          <w:color w:val="000000" w:themeColor="text1"/>
          <w:sz w:val="24"/>
          <w:szCs w:val="24"/>
        </w:rPr>
        <w:t>;</w:t>
      </w:r>
    </w:p>
    <w:p w14:paraId="53A4719D" w14:textId="77777777" w:rsidR="00DE160F" w:rsidRPr="0045526A" w:rsidRDefault="00DE160F" w:rsidP="00A5680C">
      <w:pPr>
        <w:numPr>
          <w:ilvl w:val="0"/>
          <w:numId w:val="13"/>
        </w:numPr>
        <w:spacing w:line="360" w:lineRule="auto"/>
        <w:jc w:val="both"/>
        <w:rPr>
          <w:color w:val="000000" w:themeColor="text1"/>
          <w:sz w:val="24"/>
          <w:szCs w:val="24"/>
        </w:rPr>
      </w:pPr>
      <w:proofErr w:type="spellStart"/>
      <w:r w:rsidRPr="0045526A">
        <w:rPr>
          <w:color w:val="000000" w:themeColor="text1"/>
          <w:sz w:val="24"/>
          <w:szCs w:val="24"/>
        </w:rPr>
        <w:t>Гаєвський</w:t>
      </w:r>
      <w:proofErr w:type="spellEnd"/>
      <w:r w:rsidRPr="0045526A">
        <w:rPr>
          <w:color w:val="000000" w:themeColor="text1"/>
          <w:sz w:val="24"/>
          <w:szCs w:val="24"/>
        </w:rPr>
        <w:t xml:space="preserve"> С.В., </w:t>
      </w:r>
      <w:proofErr w:type="spellStart"/>
      <w:r w:rsidRPr="0045526A">
        <w:rPr>
          <w:color w:val="000000" w:themeColor="text1"/>
          <w:sz w:val="24"/>
          <w:szCs w:val="24"/>
        </w:rPr>
        <w:t>вчитель</w:t>
      </w:r>
      <w:proofErr w:type="spellEnd"/>
      <w:r w:rsidRPr="0045526A">
        <w:rPr>
          <w:color w:val="000000" w:themeColor="text1"/>
          <w:sz w:val="24"/>
          <w:szCs w:val="24"/>
        </w:rPr>
        <w:t xml:space="preserve"> </w:t>
      </w:r>
      <w:proofErr w:type="spellStart"/>
      <w:r w:rsidRPr="0045526A">
        <w:rPr>
          <w:color w:val="000000" w:themeColor="text1"/>
          <w:sz w:val="24"/>
          <w:szCs w:val="24"/>
        </w:rPr>
        <w:t>історії</w:t>
      </w:r>
      <w:proofErr w:type="spellEnd"/>
      <w:r w:rsidRPr="0045526A">
        <w:rPr>
          <w:color w:val="000000" w:themeColor="text1"/>
          <w:sz w:val="24"/>
          <w:szCs w:val="24"/>
        </w:rPr>
        <w:t xml:space="preserve">, - </w:t>
      </w:r>
      <w:proofErr w:type="spellStart"/>
      <w:r w:rsidRPr="0045526A">
        <w:rPr>
          <w:color w:val="000000" w:themeColor="text1"/>
          <w:sz w:val="24"/>
          <w:szCs w:val="24"/>
        </w:rPr>
        <w:t>курси</w:t>
      </w:r>
      <w:proofErr w:type="spellEnd"/>
      <w:r w:rsidRPr="0045526A">
        <w:rPr>
          <w:color w:val="000000" w:themeColor="text1"/>
          <w:sz w:val="24"/>
          <w:szCs w:val="24"/>
        </w:rPr>
        <w:t xml:space="preserve"> </w:t>
      </w:r>
      <w:proofErr w:type="spellStart"/>
      <w:r w:rsidRPr="0045526A">
        <w:rPr>
          <w:color w:val="000000" w:themeColor="text1"/>
          <w:sz w:val="24"/>
          <w:szCs w:val="24"/>
        </w:rPr>
        <w:t>вчителів</w:t>
      </w:r>
      <w:proofErr w:type="spellEnd"/>
      <w:r w:rsidRPr="0045526A">
        <w:rPr>
          <w:color w:val="000000" w:themeColor="text1"/>
          <w:sz w:val="24"/>
          <w:szCs w:val="24"/>
        </w:rPr>
        <w:t xml:space="preserve"> </w:t>
      </w:r>
      <w:proofErr w:type="spellStart"/>
      <w:r w:rsidRPr="0045526A">
        <w:rPr>
          <w:color w:val="000000" w:themeColor="text1"/>
          <w:sz w:val="24"/>
          <w:szCs w:val="24"/>
        </w:rPr>
        <w:t>історії</w:t>
      </w:r>
      <w:proofErr w:type="spellEnd"/>
      <w:r w:rsidRPr="0045526A">
        <w:rPr>
          <w:color w:val="000000" w:themeColor="text1"/>
          <w:sz w:val="24"/>
          <w:szCs w:val="24"/>
        </w:rPr>
        <w:t xml:space="preserve">, </w:t>
      </w:r>
      <w:proofErr w:type="spellStart"/>
      <w:r w:rsidRPr="0045526A">
        <w:rPr>
          <w:color w:val="000000" w:themeColor="text1"/>
          <w:sz w:val="24"/>
          <w:szCs w:val="24"/>
        </w:rPr>
        <w:t>правознавства</w:t>
      </w:r>
      <w:proofErr w:type="spellEnd"/>
      <w:r w:rsidRPr="0045526A">
        <w:rPr>
          <w:color w:val="000000" w:themeColor="text1"/>
          <w:sz w:val="24"/>
          <w:szCs w:val="24"/>
        </w:rPr>
        <w:t xml:space="preserve"> та </w:t>
      </w:r>
      <w:proofErr w:type="spellStart"/>
      <w:r w:rsidRPr="0045526A">
        <w:rPr>
          <w:color w:val="000000" w:themeColor="text1"/>
          <w:sz w:val="24"/>
          <w:szCs w:val="24"/>
        </w:rPr>
        <w:t>громадянської</w:t>
      </w:r>
      <w:proofErr w:type="spellEnd"/>
      <w:r w:rsidRPr="0045526A">
        <w:rPr>
          <w:color w:val="000000" w:themeColor="text1"/>
          <w:sz w:val="24"/>
          <w:szCs w:val="24"/>
        </w:rPr>
        <w:t xml:space="preserve"> </w:t>
      </w:r>
      <w:proofErr w:type="spellStart"/>
      <w:r w:rsidRPr="0045526A">
        <w:rPr>
          <w:color w:val="000000" w:themeColor="text1"/>
          <w:sz w:val="24"/>
          <w:szCs w:val="24"/>
        </w:rPr>
        <w:t>освіти</w:t>
      </w:r>
      <w:proofErr w:type="spellEnd"/>
      <w:r w:rsidRPr="0045526A">
        <w:rPr>
          <w:color w:val="000000" w:themeColor="text1"/>
          <w:sz w:val="24"/>
          <w:szCs w:val="24"/>
        </w:rPr>
        <w:t>;</w:t>
      </w:r>
    </w:p>
    <w:p w14:paraId="66A769D3" w14:textId="77777777" w:rsidR="00DE160F" w:rsidRPr="0045526A" w:rsidRDefault="00DE160F" w:rsidP="00A5680C">
      <w:pPr>
        <w:numPr>
          <w:ilvl w:val="0"/>
          <w:numId w:val="13"/>
        </w:numPr>
        <w:spacing w:line="360" w:lineRule="auto"/>
        <w:jc w:val="both"/>
        <w:rPr>
          <w:color w:val="000000" w:themeColor="text1"/>
          <w:sz w:val="24"/>
          <w:szCs w:val="24"/>
        </w:rPr>
      </w:pPr>
      <w:r w:rsidRPr="0045526A">
        <w:rPr>
          <w:color w:val="000000" w:themeColor="text1"/>
          <w:sz w:val="24"/>
          <w:szCs w:val="24"/>
        </w:rPr>
        <w:t xml:space="preserve">Гуськова Ю.М., </w:t>
      </w:r>
      <w:proofErr w:type="spellStart"/>
      <w:r w:rsidRPr="0045526A">
        <w:rPr>
          <w:color w:val="000000" w:themeColor="text1"/>
          <w:sz w:val="24"/>
          <w:szCs w:val="24"/>
        </w:rPr>
        <w:t>вихователь</w:t>
      </w:r>
      <w:proofErr w:type="spellEnd"/>
      <w:r w:rsidRPr="0045526A">
        <w:rPr>
          <w:color w:val="000000" w:themeColor="text1"/>
          <w:sz w:val="24"/>
          <w:szCs w:val="24"/>
        </w:rPr>
        <w:t xml:space="preserve"> ГПД, - </w:t>
      </w:r>
      <w:proofErr w:type="spellStart"/>
      <w:r w:rsidRPr="0045526A">
        <w:rPr>
          <w:color w:val="000000" w:themeColor="text1"/>
          <w:sz w:val="24"/>
          <w:szCs w:val="24"/>
        </w:rPr>
        <w:t>курси</w:t>
      </w:r>
      <w:proofErr w:type="spellEnd"/>
      <w:r w:rsidRPr="0045526A">
        <w:rPr>
          <w:color w:val="000000" w:themeColor="text1"/>
          <w:sz w:val="24"/>
          <w:szCs w:val="24"/>
        </w:rPr>
        <w:t xml:space="preserve"> </w:t>
      </w:r>
      <w:proofErr w:type="spellStart"/>
      <w:r w:rsidRPr="0045526A">
        <w:rPr>
          <w:color w:val="000000" w:themeColor="text1"/>
          <w:sz w:val="24"/>
          <w:szCs w:val="24"/>
        </w:rPr>
        <w:t>вихователів</w:t>
      </w:r>
      <w:proofErr w:type="spellEnd"/>
      <w:r w:rsidRPr="0045526A">
        <w:rPr>
          <w:color w:val="000000" w:themeColor="text1"/>
          <w:sz w:val="24"/>
          <w:szCs w:val="24"/>
        </w:rPr>
        <w:t xml:space="preserve"> ГПД;</w:t>
      </w:r>
    </w:p>
    <w:p w14:paraId="3F93C308" w14:textId="77777777" w:rsidR="00DE160F" w:rsidRPr="0045526A" w:rsidRDefault="00DE160F" w:rsidP="00A5680C">
      <w:pPr>
        <w:numPr>
          <w:ilvl w:val="0"/>
          <w:numId w:val="13"/>
        </w:numPr>
        <w:spacing w:line="360" w:lineRule="auto"/>
        <w:jc w:val="both"/>
        <w:rPr>
          <w:color w:val="000000" w:themeColor="text1"/>
          <w:sz w:val="24"/>
          <w:szCs w:val="24"/>
        </w:rPr>
      </w:pPr>
      <w:proofErr w:type="spellStart"/>
      <w:r w:rsidRPr="0045526A">
        <w:rPr>
          <w:color w:val="000000" w:themeColor="text1"/>
          <w:sz w:val="24"/>
          <w:szCs w:val="24"/>
        </w:rPr>
        <w:t>Бирковська</w:t>
      </w:r>
      <w:proofErr w:type="spellEnd"/>
      <w:r w:rsidRPr="0045526A">
        <w:rPr>
          <w:color w:val="000000" w:themeColor="text1"/>
          <w:sz w:val="24"/>
          <w:szCs w:val="24"/>
        </w:rPr>
        <w:t xml:space="preserve"> Н.С., </w:t>
      </w:r>
      <w:proofErr w:type="spellStart"/>
      <w:r w:rsidRPr="0045526A">
        <w:rPr>
          <w:color w:val="000000" w:themeColor="text1"/>
          <w:sz w:val="24"/>
          <w:szCs w:val="24"/>
        </w:rPr>
        <w:t>практичний</w:t>
      </w:r>
      <w:proofErr w:type="spellEnd"/>
      <w:r w:rsidRPr="0045526A">
        <w:rPr>
          <w:color w:val="000000" w:themeColor="text1"/>
          <w:sz w:val="24"/>
          <w:szCs w:val="24"/>
        </w:rPr>
        <w:t xml:space="preserve"> психолог, - </w:t>
      </w:r>
      <w:proofErr w:type="spellStart"/>
      <w:r w:rsidRPr="0045526A">
        <w:rPr>
          <w:color w:val="000000" w:themeColor="text1"/>
          <w:sz w:val="24"/>
          <w:szCs w:val="24"/>
        </w:rPr>
        <w:t>курси</w:t>
      </w:r>
      <w:proofErr w:type="spellEnd"/>
      <w:r w:rsidRPr="0045526A">
        <w:rPr>
          <w:color w:val="000000" w:themeColor="text1"/>
          <w:sz w:val="24"/>
          <w:szCs w:val="24"/>
        </w:rPr>
        <w:t xml:space="preserve"> </w:t>
      </w:r>
      <w:proofErr w:type="spellStart"/>
      <w:r w:rsidRPr="0045526A">
        <w:rPr>
          <w:color w:val="000000" w:themeColor="text1"/>
          <w:sz w:val="24"/>
          <w:szCs w:val="24"/>
        </w:rPr>
        <w:t>практичних</w:t>
      </w:r>
      <w:proofErr w:type="spellEnd"/>
      <w:r w:rsidRPr="0045526A">
        <w:rPr>
          <w:color w:val="000000" w:themeColor="text1"/>
          <w:sz w:val="24"/>
          <w:szCs w:val="24"/>
        </w:rPr>
        <w:t xml:space="preserve"> </w:t>
      </w:r>
      <w:proofErr w:type="spellStart"/>
      <w:r w:rsidRPr="0045526A">
        <w:rPr>
          <w:color w:val="000000" w:themeColor="text1"/>
          <w:sz w:val="24"/>
          <w:szCs w:val="24"/>
        </w:rPr>
        <w:t>психологій</w:t>
      </w:r>
      <w:proofErr w:type="spellEnd"/>
      <w:r w:rsidRPr="0045526A">
        <w:rPr>
          <w:color w:val="000000" w:themeColor="text1"/>
          <w:sz w:val="24"/>
          <w:szCs w:val="24"/>
        </w:rPr>
        <w:t>;</w:t>
      </w:r>
    </w:p>
    <w:p w14:paraId="22ADDBA8" w14:textId="77777777" w:rsidR="00DE160F" w:rsidRPr="0045526A" w:rsidRDefault="00DE160F" w:rsidP="00A5680C">
      <w:pPr>
        <w:numPr>
          <w:ilvl w:val="0"/>
          <w:numId w:val="13"/>
        </w:numPr>
        <w:spacing w:line="360" w:lineRule="auto"/>
        <w:jc w:val="both"/>
        <w:rPr>
          <w:color w:val="000000" w:themeColor="text1"/>
          <w:sz w:val="24"/>
          <w:szCs w:val="24"/>
        </w:rPr>
      </w:pPr>
      <w:r w:rsidRPr="0045526A">
        <w:rPr>
          <w:color w:val="000000" w:themeColor="text1"/>
          <w:sz w:val="24"/>
          <w:szCs w:val="24"/>
        </w:rPr>
        <w:t xml:space="preserve">Шульга Н.І., </w:t>
      </w:r>
      <w:proofErr w:type="spellStart"/>
      <w:r w:rsidRPr="0045526A">
        <w:rPr>
          <w:color w:val="000000" w:themeColor="text1"/>
          <w:sz w:val="24"/>
          <w:szCs w:val="24"/>
        </w:rPr>
        <w:t>соціальний</w:t>
      </w:r>
      <w:proofErr w:type="spellEnd"/>
      <w:r w:rsidRPr="0045526A">
        <w:rPr>
          <w:color w:val="000000" w:themeColor="text1"/>
          <w:sz w:val="24"/>
          <w:szCs w:val="24"/>
        </w:rPr>
        <w:t xml:space="preserve"> педагог, </w:t>
      </w:r>
      <w:proofErr w:type="spellStart"/>
      <w:r w:rsidRPr="0045526A">
        <w:rPr>
          <w:color w:val="000000" w:themeColor="text1"/>
          <w:sz w:val="24"/>
          <w:szCs w:val="24"/>
        </w:rPr>
        <w:t>асистент</w:t>
      </w:r>
      <w:proofErr w:type="spellEnd"/>
      <w:r w:rsidRPr="0045526A">
        <w:rPr>
          <w:color w:val="000000" w:themeColor="text1"/>
          <w:sz w:val="24"/>
          <w:szCs w:val="24"/>
        </w:rPr>
        <w:t xml:space="preserve"> </w:t>
      </w:r>
      <w:proofErr w:type="spellStart"/>
      <w:r w:rsidRPr="0045526A">
        <w:rPr>
          <w:color w:val="000000" w:themeColor="text1"/>
          <w:sz w:val="24"/>
          <w:szCs w:val="24"/>
        </w:rPr>
        <w:t>вчителів</w:t>
      </w:r>
      <w:proofErr w:type="spellEnd"/>
      <w:r w:rsidRPr="0045526A">
        <w:rPr>
          <w:color w:val="000000" w:themeColor="text1"/>
          <w:sz w:val="24"/>
          <w:szCs w:val="24"/>
        </w:rPr>
        <w:t xml:space="preserve">, - </w:t>
      </w:r>
      <w:proofErr w:type="spellStart"/>
      <w:r w:rsidRPr="0045526A">
        <w:rPr>
          <w:color w:val="000000" w:themeColor="text1"/>
          <w:sz w:val="24"/>
          <w:szCs w:val="24"/>
        </w:rPr>
        <w:t>курси</w:t>
      </w:r>
      <w:proofErr w:type="spellEnd"/>
      <w:r w:rsidRPr="0045526A">
        <w:rPr>
          <w:color w:val="000000" w:themeColor="text1"/>
          <w:sz w:val="24"/>
          <w:szCs w:val="24"/>
        </w:rPr>
        <w:t xml:space="preserve"> </w:t>
      </w:r>
      <w:proofErr w:type="spellStart"/>
      <w:r w:rsidRPr="0045526A">
        <w:rPr>
          <w:color w:val="000000" w:themeColor="text1"/>
          <w:sz w:val="24"/>
          <w:szCs w:val="24"/>
        </w:rPr>
        <w:t>асистентів</w:t>
      </w:r>
      <w:proofErr w:type="spellEnd"/>
      <w:r w:rsidRPr="0045526A">
        <w:rPr>
          <w:color w:val="000000" w:themeColor="text1"/>
          <w:sz w:val="24"/>
          <w:szCs w:val="24"/>
        </w:rPr>
        <w:t xml:space="preserve"> </w:t>
      </w:r>
      <w:proofErr w:type="spellStart"/>
      <w:r w:rsidRPr="0045526A">
        <w:rPr>
          <w:color w:val="000000" w:themeColor="text1"/>
          <w:sz w:val="24"/>
          <w:szCs w:val="24"/>
        </w:rPr>
        <w:t>вчителя</w:t>
      </w:r>
      <w:proofErr w:type="spellEnd"/>
      <w:r w:rsidRPr="0045526A">
        <w:rPr>
          <w:color w:val="000000" w:themeColor="text1"/>
          <w:sz w:val="24"/>
          <w:szCs w:val="24"/>
        </w:rPr>
        <w:t>;</w:t>
      </w:r>
    </w:p>
    <w:p w14:paraId="02D07608" w14:textId="77777777" w:rsidR="00DE160F" w:rsidRPr="0045526A" w:rsidRDefault="00DE160F" w:rsidP="00A5680C">
      <w:pPr>
        <w:numPr>
          <w:ilvl w:val="0"/>
          <w:numId w:val="13"/>
        </w:numPr>
        <w:spacing w:line="360" w:lineRule="auto"/>
        <w:jc w:val="both"/>
        <w:rPr>
          <w:color w:val="000000" w:themeColor="text1"/>
          <w:sz w:val="24"/>
          <w:szCs w:val="24"/>
        </w:rPr>
      </w:pPr>
      <w:r w:rsidRPr="0045526A">
        <w:rPr>
          <w:color w:val="000000" w:themeColor="text1"/>
          <w:sz w:val="24"/>
          <w:szCs w:val="24"/>
        </w:rPr>
        <w:t xml:space="preserve">Жук Л.В., </w:t>
      </w:r>
      <w:proofErr w:type="spellStart"/>
      <w:r w:rsidRPr="0045526A">
        <w:rPr>
          <w:color w:val="000000" w:themeColor="text1"/>
          <w:sz w:val="24"/>
          <w:szCs w:val="24"/>
        </w:rPr>
        <w:t>вчитель</w:t>
      </w:r>
      <w:proofErr w:type="spellEnd"/>
      <w:r w:rsidRPr="0045526A">
        <w:rPr>
          <w:color w:val="000000" w:themeColor="text1"/>
          <w:sz w:val="24"/>
          <w:szCs w:val="24"/>
        </w:rPr>
        <w:t xml:space="preserve"> </w:t>
      </w:r>
      <w:proofErr w:type="spellStart"/>
      <w:r w:rsidRPr="0045526A">
        <w:rPr>
          <w:color w:val="000000" w:themeColor="text1"/>
          <w:sz w:val="24"/>
          <w:szCs w:val="24"/>
        </w:rPr>
        <w:t>української</w:t>
      </w:r>
      <w:proofErr w:type="spellEnd"/>
      <w:r w:rsidRPr="0045526A">
        <w:rPr>
          <w:color w:val="000000" w:themeColor="text1"/>
          <w:sz w:val="24"/>
          <w:szCs w:val="24"/>
        </w:rPr>
        <w:t xml:space="preserve"> </w:t>
      </w:r>
      <w:proofErr w:type="spellStart"/>
      <w:r w:rsidRPr="0045526A">
        <w:rPr>
          <w:color w:val="000000" w:themeColor="text1"/>
          <w:sz w:val="24"/>
          <w:szCs w:val="24"/>
        </w:rPr>
        <w:t>мови</w:t>
      </w:r>
      <w:proofErr w:type="spellEnd"/>
      <w:r w:rsidRPr="0045526A">
        <w:rPr>
          <w:color w:val="000000" w:themeColor="text1"/>
          <w:sz w:val="24"/>
          <w:szCs w:val="24"/>
        </w:rPr>
        <w:t xml:space="preserve"> та </w:t>
      </w:r>
      <w:proofErr w:type="spellStart"/>
      <w:r w:rsidRPr="0045526A">
        <w:rPr>
          <w:color w:val="000000" w:themeColor="text1"/>
          <w:sz w:val="24"/>
          <w:szCs w:val="24"/>
        </w:rPr>
        <w:t>літератури</w:t>
      </w:r>
      <w:proofErr w:type="spellEnd"/>
      <w:r w:rsidRPr="0045526A">
        <w:rPr>
          <w:color w:val="000000" w:themeColor="text1"/>
          <w:sz w:val="24"/>
          <w:szCs w:val="24"/>
        </w:rPr>
        <w:t xml:space="preserve">, - </w:t>
      </w:r>
      <w:proofErr w:type="spellStart"/>
      <w:r w:rsidRPr="0045526A">
        <w:rPr>
          <w:color w:val="000000" w:themeColor="text1"/>
          <w:sz w:val="24"/>
          <w:szCs w:val="24"/>
        </w:rPr>
        <w:t>курси</w:t>
      </w:r>
      <w:proofErr w:type="spellEnd"/>
      <w:r w:rsidRPr="0045526A">
        <w:rPr>
          <w:color w:val="000000" w:themeColor="text1"/>
          <w:sz w:val="24"/>
          <w:szCs w:val="24"/>
        </w:rPr>
        <w:t xml:space="preserve"> </w:t>
      </w:r>
      <w:proofErr w:type="spellStart"/>
      <w:r w:rsidRPr="0045526A">
        <w:rPr>
          <w:color w:val="000000" w:themeColor="text1"/>
          <w:sz w:val="24"/>
          <w:szCs w:val="24"/>
        </w:rPr>
        <w:t>вчителів</w:t>
      </w:r>
      <w:proofErr w:type="spellEnd"/>
      <w:r w:rsidRPr="0045526A">
        <w:rPr>
          <w:color w:val="000000" w:themeColor="text1"/>
          <w:sz w:val="24"/>
          <w:szCs w:val="24"/>
        </w:rPr>
        <w:t xml:space="preserve"> </w:t>
      </w:r>
      <w:proofErr w:type="spellStart"/>
      <w:r w:rsidRPr="0045526A">
        <w:rPr>
          <w:color w:val="000000" w:themeColor="text1"/>
          <w:sz w:val="24"/>
          <w:szCs w:val="24"/>
        </w:rPr>
        <w:t>української</w:t>
      </w:r>
      <w:proofErr w:type="spellEnd"/>
      <w:r w:rsidRPr="0045526A">
        <w:rPr>
          <w:color w:val="000000" w:themeColor="text1"/>
          <w:sz w:val="24"/>
          <w:szCs w:val="24"/>
        </w:rPr>
        <w:t xml:space="preserve"> </w:t>
      </w:r>
      <w:proofErr w:type="spellStart"/>
      <w:r w:rsidRPr="0045526A">
        <w:rPr>
          <w:color w:val="000000" w:themeColor="text1"/>
          <w:sz w:val="24"/>
          <w:szCs w:val="24"/>
        </w:rPr>
        <w:t>мови</w:t>
      </w:r>
      <w:proofErr w:type="spellEnd"/>
      <w:r w:rsidRPr="0045526A">
        <w:rPr>
          <w:color w:val="000000" w:themeColor="text1"/>
          <w:sz w:val="24"/>
          <w:szCs w:val="24"/>
        </w:rPr>
        <w:t xml:space="preserve"> та </w:t>
      </w:r>
      <w:proofErr w:type="spellStart"/>
      <w:r w:rsidRPr="0045526A">
        <w:rPr>
          <w:color w:val="000000" w:themeColor="text1"/>
          <w:sz w:val="24"/>
          <w:szCs w:val="24"/>
        </w:rPr>
        <w:t>літератури</w:t>
      </w:r>
      <w:proofErr w:type="spellEnd"/>
      <w:r w:rsidRPr="0045526A">
        <w:rPr>
          <w:color w:val="000000" w:themeColor="text1"/>
          <w:sz w:val="24"/>
          <w:szCs w:val="24"/>
        </w:rPr>
        <w:t>;</w:t>
      </w:r>
    </w:p>
    <w:p w14:paraId="124CB4A6" w14:textId="77777777" w:rsidR="00DE160F" w:rsidRPr="0045526A" w:rsidRDefault="00DE160F" w:rsidP="00A5680C">
      <w:pPr>
        <w:numPr>
          <w:ilvl w:val="0"/>
          <w:numId w:val="13"/>
        </w:numPr>
        <w:spacing w:line="360" w:lineRule="auto"/>
        <w:jc w:val="both"/>
        <w:rPr>
          <w:color w:val="000000" w:themeColor="text1"/>
          <w:sz w:val="24"/>
          <w:szCs w:val="24"/>
        </w:rPr>
      </w:pPr>
      <w:proofErr w:type="spellStart"/>
      <w:r w:rsidRPr="0045526A">
        <w:rPr>
          <w:color w:val="000000" w:themeColor="text1"/>
          <w:sz w:val="24"/>
          <w:szCs w:val="24"/>
        </w:rPr>
        <w:t>Ващук</w:t>
      </w:r>
      <w:proofErr w:type="spellEnd"/>
      <w:r w:rsidRPr="0045526A">
        <w:rPr>
          <w:color w:val="000000" w:themeColor="text1"/>
          <w:sz w:val="24"/>
          <w:szCs w:val="24"/>
        </w:rPr>
        <w:t xml:space="preserve"> О.О., </w:t>
      </w:r>
      <w:proofErr w:type="spellStart"/>
      <w:r w:rsidRPr="0045526A">
        <w:rPr>
          <w:color w:val="000000" w:themeColor="text1"/>
          <w:sz w:val="24"/>
          <w:szCs w:val="24"/>
        </w:rPr>
        <w:t>асистент</w:t>
      </w:r>
      <w:proofErr w:type="spellEnd"/>
      <w:r w:rsidRPr="0045526A">
        <w:rPr>
          <w:color w:val="000000" w:themeColor="text1"/>
          <w:sz w:val="24"/>
          <w:szCs w:val="24"/>
        </w:rPr>
        <w:t xml:space="preserve"> </w:t>
      </w:r>
      <w:proofErr w:type="spellStart"/>
      <w:r w:rsidRPr="0045526A">
        <w:rPr>
          <w:color w:val="000000" w:themeColor="text1"/>
          <w:sz w:val="24"/>
          <w:szCs w:val="24"/>
        </w:rPr>
        <w:t>вчителя</w:t>
      </w:r>
      <w:proofErr w:type="spellEnd"/>
      <w:r w:rsidRPr="0045526A">
        <w:rPr>
          <w:color w:val="000000" w:themeColor="text1"/>
          <w:sz w:val="24"/>
          <w:szCs w:val="24"/>
        </w:rPr>
        <w:t xml:space="preserve">, педагог – </w:t>
      </w:r>
      <w:proofErr w:type="spellStart"/>
      <w:r w:rsidRPr="0045526A">
        <w:rPr>
          <w:color w:val="000000" w:themeColor="text1"/>
          <w:sz w:val="24"/>
          <w:szCs w:val="24"/>
        </w:rPr>
        <w:t>організатор</w:t>
      </w:r>
      <w:proofErr w:type="spellEnd"/>
      <w:r w:rsidRPr="0045526A">
        <w:rPr>
          <w:color w:val="000000" w:themeColor="text1"/>
          <w:sz w:val="24"/>
          <w:szCs w:val="24"/>
        </w:rPr>
        <w:t xml:space="preserve">, - </w:t>
      </w:r>
      <w:proofErr w:type="spellStart"/>
      <w:r w:rsidRPr="0045526A">
        <w:rPr>
          <w:color w:val="000000" w:themeColor="text1"/>
          <w:sz w:val="24"/>
          <w:szCs w:val="24"/>
        </w:rPr>
        <w:t>курси</w:t>
      </w:r>
      <w:proofErr w:type="spellEnd"/>
      <w:r w:rsidRPr="0045526A">
        <w:rPr>
          <w:color w:val="000000" w:themeColor="text1"/>
          <w:sz w:val="24"/>
          <w:szCs w:val="24"/>
        </w:rPr>
        <w:t xml:space="preserve"> </w:t>
      </w:r>
      <w:proofErr w:type="spellStart"/>
      <w:r w:rsidRPr="0045526A">
        <w:rPr>
          <w:color w:val="000000" w:themeColor="text1"/>
          <w:sz w:val="24"/>
          <w:szCs w:val="24"/>
        </w:rPr>
        <w:t>асистентів</w:t>
      </w:r>
      <w:proofErr w:type="spellEnd"/>
      <w:r w:rsidRPr="0045526A">
        <w:rPr>
          <w:color w:val="000000" w:themeColor="text1"/>
          <w:sz w:val="24"/>
          <w:szCs w:val="24"/>
        </w:rPr>
        <w:t xml:space="preserve"> </w:t>
      </w:r>
      <w:proofErr w:type="spellStart"/>
      <w:r w:rsidRPr="0045526A">
        <w:rPr>
          <w:color w:val="000000" w:themeColor="text1"/>
          <w:sz w:val="24"/>
          <w:szCs w:val="24"/>
        </w:rPr>
        <w:t>вчителя</w:t>
      </w:r>
      <w:proofErr w:type="spellEnd"/>
      <w:r w:rsidRPr="0045526A">
        <w:rPr>
          <w:color w:val="000000" w:themeColor="text1"/>
          <w:sz w:val="24"/>
          <w:szCs w:val="24"/>
        </w:rPr>
        <w:t xml:space="preserve">; </w:t>
      </w:r>
      <w:proofErr w:type="spellStart"/>
      <w:r w:rsidRPr="0045526A">
        <w:rPr>
          <w:color w:val="000000" w:themeColor="text1"/>
          <w:sz w:val="24"/>
          <w:szCs w:val="24"/>
        </w:rPr>
        <w:t>педагогів</w:t>
      </w:r>
      <w:proofErr w:type="spellEnd"/>
      <w:r w:rsidRPr="0045526A">
        <w:rPr>
          <w:color w:val="000000" w:themeColor="text1"/>
          <w:sz w:val="24"/>
          <w:szCs w:val="24"/>
        </w:rPr>
        <w:t xml:space="preserve"> – </w:t>
      </w:r>
      <w:proofErr w:type="spellStart"/>
      <w:r w:rsidRPr="0045526A">
        <w:rPr>
          <w:color w:val="000000" w:themeColor="text1"/>
          <w:sz w:val="24"/>
          <w:szCs w:val="24"/>
        </w:rPr>
        <w:t>організаторів</w:t>
      </w:r>
      <w:proofErr w:type="spellEnd"/>
      <w:r w:rsidRPr="0045526A">
        <w:rPr>
          <w:color w:val="000000" w:themeColor="text1"/>
          <w:sz w:val="24"/>
          <w:szCs w:val="24"/>
        </w:rPr>
        <w:t>;</w:t>
      </w:r>
    </w:p>
    <w:p w14:paraId="506E56C7" w14:textId="128B5C31" w:rsidR="00DE160F" w:rsidRPr="00DE160F" w:rsidRDefault="00DE160F" w:rsidP="00A5680C">
      <w:pPr>
        <w:numPr>
          <w:ilvl w:val="0"/>
          <w:numId w:val="13"/>
        </w:numPr>
        <w:spacing w:line="360" w:lineRule="auto"/>
        <w:jc w:val="both"/>
        <w:rPr>
          <w:color w:val="000000" w:themeColor="text1"/>
          <w:sz w:val="24"/>
          <w:szCs w:val="24"/>
        </w:rPr>
      </w:pPr>
      <w:proofErr w:type="spellStart"/>
      <w:r w:rsidRPr="0045526A">
        <w:rPr>
          <w:color w:val="000000" w:themeColor="text1"/>
          <w:sz w:val="24"/>
          <w:szCs w:val="24"/>
        </w:rPr>
        <w:t>Кобилинська</w:t>
      </w:r>
      <w:proofErr w:type="spellEnd"/>
      <w:r w:rsidRPr="0045526A">
        <w:rPr>
          <w:color w:val="000000" w:themeColor="text1"/>
          <w:sz w:val="24"/>
          <w:szCs w:val="24"/>
        </w:rPr>
        <w:t xml:space="preserve"> С.Д., </w:t>
      </w:r>
      <w:proofErr w:type="spellStart"/>
      <w:r w:rsidRPr="0045526A">
        <w:rPr>
          <w:color w:val="000000" w:themeColor="text1"/>
          <w:sz w:val="24"/>
          <w:szCs w:val="24"/>
        </w:rPr>
        <w:t>асистент</w:t>
      </w:r>
      <w:proofErr w:type="spellEnd"/>
      <w:r w:rsidRPr="0045526A">
        <w:rPr>
          <w:color w:val="000000" w:themeColor="text1"/>
          <w:sz w:val="24"/>
          <w:szCs w:val="24"/>
        </w:rPr>
        <w:t xml:space="preserve"> </w:t>
      </w:r>
      <w:proofErr w:type="spellStart"/>
      <w:r w:rsidRPr="0045526A">
        <w:rPr>
          <w:color w:val="000000" w:themeColor="text1"/>
          <w:sz w:val="24"/>
          <w:szCs w:val="24"/>
        </w:rPr>
        <w:t>вчителя</w:t>
      </w:r>
      <w:proofErr w:type="spellEnd"/>
      <w:r w:rsidRPr="0045526A">
        <w:rPr>
          <w:color w:val="000000" w:themeColor="text1"/>
          <w:sz w:val="24"/>
          <w:szCs w:val="24"/>
        </w:rPr>
        <w:t xml:space="preserve">, - </w:t>
      </w:r>
      <w:proofErr w:type="spellStart"/>
      <w:r w:rsidRPr="0045526A">
        <w:rPr>
          <w:color w:val="000000" w:themeColor="text1"/>
          <w:sz w:val="24"/>
          <w:szCs w:val="24"/>
        </w:rPr>
        <w:t>курси</w:t>
      </w:r>
      <w:proofErr w:type="spellEnd"/>
      <w:r w:rsidRPr="0045526A">
        <w:rPr>
          <w:color w:val="000000" w:themeColor="text1"/>
          <w:sz w:val="24"/>
          <w:szCs w:val="24"/>
        </w:rPr>
        <w:t xml:space="preserve"> </w:t>
      </w:r>
      <w:proofErr w:type="spellStart"/>
      <w:r w:rsidRPr="0045526A">
        <w:rPr>
          <w:color w:val="000000" w:themeColor="text1"/>
          <w:sz w:val="24"/>
          <w:szCs w:val="24"/>
        </w:rPr>
        <w:t>асистентів</w:t>
      </w:r>
      <w:proofErr w:type="spellEnd"/>
      <w:r w:rsidRPr="0045526A">
        <w:rPr>
          <w:color w:val="000000" w:themeColor="text1"/>
          <w:sz w:val="24"/>
          <w:szCs w:val="24"/>
        </w:rPr>
        <w:t xml:space="preserve"> </w:t>
      </w:r>
      <w:proofErr w:type="spellStart"/>
      <w:r w:rsidRPr="0045526A">
        <w:rPr>
          <w:color w:val="000000" w:themeColor="text1"/>
          <w:sz w:val="24"/>
          <w:szCs w:val="24"/>
        </w:rPr>
        <w:t>вчителя</w:t>
      </w:r>
      <w:proofErr w:type="spellEnd"/>
      <w:r>
        <w:rPr>
          <w:color w:val="000000" w:themeColor="text1"/>
          <w:sz w:val="24"/>
          <w:szCs w:val="24"/>
          <w:lang w:val="uk-UA"/>
        </w:rPr>
        <w:t>;</w:t>
      </w:r>
    </w:p>
    <w:p w14:paraId="075C8225" w14:textId="73097243" w:rsidR="00DE160F" w:rsidRPr="00DE160F" w:rsidRDefault="00DE160F" w:rsidP="00A5680C">
      <w:pPr>
        <w:numPr>
          <w:ilvl w:val="0"/>
          <w:numId w:val="13"/>
        </w:numPr>
        <w:spacing w:line="360" w:lineRule="auto"/>
        <w:jc w:val="both"/>
        <w:rPr>
          <w:color w:val="000000" w:themeColor="text1"/>
          <w:sz w:val="24"/>
          <w:szCs w:val="24"/>
        </w:rPr>
      </w:pPr>
      <w:r>
        <w:rPr>
          <w:color w:val="000000" w:themeColor="text1"/>
          <w:sz w:val="24"/>
          <w:szCs w:val="24"/>
          <w:lang w:val="uk-UA"/>
        </w:rPr>
        <w:t>Боровик О.М., вчитель початкових класів, - курси вчителів початкових класів.</w:t>
      </w:r>
    </w:p>
    <w:p w14:paraId="094B7824" w14:textId="4C717059" w:rsidR="000F1F2B" w:rsidRDefault="000F1F2B" w:rsidP="008B663E">
      <w:pPr>
        <w:spacing w:before="120" w:line="360" w:lineRule="auto"/>
        <w:ind w:firstLine="709"/>
        <w:rPr>
          <w:b/>
          <w:sz w:val="24"/>
          <w:szCs w:val="24"/>
          <w:lang w:val="uk-UA"/>
        </w:rPr>
      </w:pPr>
      <w:r w:rsidRPr="002E1082">
        <w:rPr>
          <w:b/>
          <w:sz w:val="24"/>
          <w:szCs w:val="24"/>
          <w:lang w:val="uk-UA"/>
        </w:rPr>
        <w:t>Організація методичної роботи з педагогічними кадрами закладу</w:t>
      </w:r>
    </w:p>
    <w:p w14:paraId="474F36B2" w14:textId="77777777" w:rsidR="00DE160F" w:rsidRPr="00DE160F" w:rsidRDefault="00DE160F" w:rsidP="008B663E">
      <w:pPr>
        <w:spacing w:line="360" w:lineRule="auto"/>
        <w:contextualSpacing/>
        <w:jc w:val="both"/>
        <w:rPr>
          <w:color w:val="000000" w:themeColor="text1"/>
          <w:sz w:val="24"/>
          <w:szCs w:val="24"/>
          <w:lang w:val="uk-UA"/>
        </w:rPr>
      </w:pPr>
      <w:r w:rsidRPr="00DE160F">
        <w:rPr>
          <w:color w:val="000000" w:themeColor="text1"/>
          <w:sz w:val="24"/>
          <w:szCs w:val="24"/>
          <w:lang w:val="uk-UA"/>
        </w:rPr>
        <w:t xml:space="preserve">           Керуючись основними документами про організацію навчально-виховної роботи в тому числі  проведенням методичної роботи з педкадрами:  Законами України  «Про освіту», «Про дошкільну освіту», «Про загальну середню освіту», «Про позашкільну освіту», Указу Президента України від 25.06.2013 №344/2013 «Про Національну стратегію розвитку освіти в </w:t>
      </w:r>
      <w:r w:rsidRPr="00DE160F">
        <w:rPr>
          <w:color w:val="000000" w:themeColor="text1"/>
          <w:sz w:val="24"/>
          <w:szCs w:val="24"/>
          <w:lang w:val="uk-UA"/>
        </w:rPr>
        <w:lastRenderedPageBreak/>
        <w:t xml:space="preserve">Україні на період до 2021 року», Постанови Кабінету Міністрів України від 06.08.2014 №385 «Державна стратегія регіонального розвитку на період до 2020 року»,  Концепції Нової української школи, затвердженої рішенням колегії МОН України 27.10.2016, </w:t>
      </w:r>
      <w:r w:rsidRPr="00DE160F">
        <w:rPr>
          <w:rFonts w:eastAsia="Calibri"/>
          <w:color w:val="000000" w:themeColor="text1"/>
          <w:sz w:val="24"/>
          <w:szCs w:val="24"/>
          <w:lang w:val="uk-UA"/>
        </w:rPr>
        <w:t xml:space="preserve">Концепції національно-патріотичного виховання дітей і молоді, затвердженої наказом МОН від 16.06.2015 №641; </w:t>
      </w:r>
      <w:r w:rsidRPr="00DE160F">
        <w:rPr>
          <w:color w:val="000000" w:themeColor="text1"/>
          <w:sz w:val="24"/>
          <w:szCs w:val="24"/>
          <w:lang w:val="uk-UA"/>
        </w:rPr>
        <w:t xml:space="preserve">Державних стандартів початкової загальної освіти та базової і повної середньої освіти, та з метою розбудови нового освітнього середовища, вдосконалення професійної майстерності педагогів, покращення  якості надання освітніх послуг, забезпечення національно-патріотичного виховання дітей та молоді в школі видано наказ  </w:t>
      </w:r>
      <w:proofErr w:type="spellStart"/>
      <w:r w:rsidRPr="00DE160F">
        <w:rPr>
          <w:color w:val="000000" w:themeColor="text1"/>
          <w:sz w:val="24"/>
          <w:szCs w:val="24"/>
          <w:lang w:val="uk-UA"/>
        </w:rPr>
        <w:t>Норинського</w:t>
      </w:r>
      <w:proofErr w:type="spellEnd"/>
      <w:r w:rsidRPr="00DE160F">
        <w:rPr>
          <w:color w:val="000000" w:themeColor="text1"/>
          <w:sz w:val="24"/>
          <w:szCs w:val="24"/>
          <w:lang w:val="uk-UA"/>
        </w:rPr>
        <w:t xml:space="preserve"> ЗЗСО І-ІІІ ступенів від 01.09.2020 р. № 43 «Про організацію методичної роботи у 2020/2021 </w:t>
      </w:r>
      <w:proofErr w:type="spellStart"/>
      <w:r w:rsidRPr="00DE160F">
        <w:rPr>
          <w:color w:val="000000" w:themeColor="text1"/>
          <w:sz w:val="24"/>
          <w:szCs w:val="24"/>
          <w:lang w:val="uk-UA"/>
        </w:rPr>
        <w:t>н.р</w:t>
      </w:r>
      <w:proofErr w:type="spellEnd"/>
      <w:r w:rsidRPr="00DE160F">
        <w:rPr>
          <w:color w:val="000000" w:themeColor="text1"/>
          <w:sz w:val="24"/>
          <w:szCs w:val="24"/>
          <w:lang w:val="uk-UA"/>
        </w:rPr>
        <w:t xml:space="preserve">.» </w:t>
      </w:r>
    </w:p>
    <w:p w14:paraId="44F213F2" w14:textId="77777777" w:rsidR="00DE160F" w:rsidRPr="00DE160F" w:rsidRDefault="00DE160F" w:rsidP="008B663E">
      <w:pPr>
        <w:spacing w:line="360" w:lineRule="auto"/>
        <w:contextualSpacing/>
        <w:jc w:val="both"/>
        <w:rPr>
          <w:color w:val="000000" w:themeColor="text1"/>
          <w:sz w:val="24"/>
          <w:szCs w:val="24"/>
          <w:lang w:val="uk-UA"/>
        </w:rPr>
      </w:pPr>
      <w:r w:rsidRPr="00DE160F">
        <w:rPr>
          <w:b/>
          <w:color w:val="000000" w:themeColor="text1"/>
          <w:sz w:val="24"/>
          <w:szCs w:val="24"/>
          <w:lang w:val="uk-UA"/>
        </w:rPr>
        <w:t xml:space="preserve">    </w:t>
      </w:r>
      <w:r w:rsidRPr="00DE160F">
        <w:rPr>
          <w:color w:val="000000" w:themeColor="text1"/>
          <w:sz w:val="24"/>
          <w:szCs w:val="24"/>
          <w:lang w:val="uk-UA"/>
        </w:rPr>
        <w:t xml:space="preserve">    Методична робота у 2020/2021  навчальному році була спрямована на вдосконалення роботи з педагогічними кадрами, підвищення рівня методичної роботи, підвищення фахового рівня вчителів школи, їх готовності до інноваційної діяльності, з метою створення необхідних умов для всебічного розвитку учнів, збереження та зміцнення їх здоров’я та соціальної адаптації, формування в них цілісної системи соціальних та загальних </w:t>
      </w:r>
      <w:proofErr w:type="spellStart"/>
      <w:r w:rsidRPr="00DE160F">
        <w:rPr>
          <w:color w:val="000000" w:themeColor="text1"/>
          <w:sz w:val="24"/>
          <w:szCs w:val="24"/>
          <w:lang w:val="uk-UA"/>
        </w:rPr>
        <w:t>компетентностей</w:t>
      </w:r>
      <w:proofErr w:type="spellEnd"/>
      <w:r w:rsidRPr="00DE160F">
        <w:rPr>
          <w:color w:val="000000" w:themeColor="text1"/>
          <w:sz w:val="24"/>
          <w:szCs w:val="24"/>
          <w:lang w:val="uk-UA"/>
        </w:rPr>
        <w:t xml:space="preserve"> на основі особистісного підходу до потреб і можливостей учнів. </w:t>
      </w:r>
    </w:p>
    <w:p w14:paraId="15F3F71E" w14:textId="77777777" w:rsidR="00DE160F" w:rsidRPr="0045526A" w:rsidRDefault="00DE160F" w:rsidP="008B663E">
      <w:pPr>
        <w:spacing w:line="360" w:lineRule="auto"/>
        <w:contextualSpacing/>
        <w:jc w:val="both"/>
        <w:rPr>
          <w:color w:val="000000" w:themeColor="text1"/>
          <w:sz w:val="24"/>
          <w:szCs w:val="24"/>
        </w:rPr>
      </w:pPr>
      <w:r w:rsidRPr="00DE160F">
        <w:rPr>
          <w:color w:val="000000" w:themeColor="text1"/>
          <w:sz w:val="24"/>
          <w:szCs w:val="24"/>
          <w:lang w:val="uk-UA"/>
        </w:rPr>
        <w:t xml:space="preserve">        </w:t>
      </w:r>
      <w:r w:rsidRPr="0045526A">
        <w:rPr>
          <w:color w:val="000000" w:themeColor="text1"/>
          <w:sz w:val="24"/>
          <w:szCs w:val="24"/>
        </w:rPr>
        <w:t xml:space="preserve">У 2020/2021 </w:t>
      </w:r>
      <w:proofErr w:type="spellStart"/>
      <w:r w:rsidRPr="0045526A">
        <w:rPr>
          <w:color w:val="000000" w:themeColor="text1"/>
          <w:sz w:val="24"/>
          <w:szCs w:val="24"/>
        </w:rPr>
        <w:t>навчального</w:t>
      </w:r>
      <w:proofErr w:type="spellEnd"/>
      <w:r w:rsidRPr="0045526A">
        <w:rPr>
          <w:color w:val="000000" w:themeColor="text1"/>
          <w:sz w:val="24"/>
          <w:szCs w:val="24"/>
        </w:rPr>
        <w:t xml:space="preserve"> року </w:t>
      </w:r>
      <w:proofErr w:type="spellStart"/>
      <w:r w:rsidRPr="0045526A">
        <w:rPr>
          <w:color w:val="000000" w:themeColor="text1"/>
          <w:sz w:val="24"/>
          <w:szCs w:val="24"/>
        </w:rPr>
        <w:t>педагогічний</w:t>
      </w:r>
      <w:proofErr w:type="spellEnd"/>
      <w:r w:rsidRPr="0045526A">
        <w:rPr>
          <w:color w:val="000000" w:themeColor="text1"/>
          <w:sz w:val="24"/>
          <w:szCs w:val="24"/>
        </w:rPr>
        <w:t xml:space="preserve">  </w:t>
      </w:r>
      <w:proofErr w:type="spellStart"/>
      <w:r w:rsidRPr="0045526A">
        <w:rPr>
          <w:color w:val="000000" w:themeColor="text1"/>
          <w:sz w:val="24"/>
          <w:szCs w:val="24"/>
        </w:rPr>
        <w:t>колектив</w:t>
      </w:r>
      <w:proofErr w:type="spellEnd"/>
      <w:r w:rsidRPr="0045526A">
        <w:rPr>
          <w:color w:val="000000" w:themeColor="text1"/>
          <w:sz w:val="24"/>
          <w:szCs w:val="24"/>
        </w:rPr>
        <w:t xml:space="preserve"> закладу </w:t>
      </w:r>
      <w:proofErr w:type="spellStart"/>
      <w:r w:rsidRPr="0045526A">
        <w:rPr>
          <w:color w:val="000000" w:themeColor="text1"/>
          <w:sz w:val="24"/>
          <w:szCs w:val="24"/>
        </w:rPr>
        <w:t>освіти</w:t>
      </w:r>
      <w:proofErr w:type="spellEnd"/>
      <w:r w:rsidRPr="0045526A">
        <w:rPr>
          <w:color w:val="000000" w:themeColor="text1"/>
          <w:sz w:val="24"/>
          <w:szCs w:val="24"/>
        </w:rPr>
        <w:t xml:space="preserve"> </w:t>
      </w:r>
      <w:proofErr w:type="spellStart"/>
      <w:r w:rsidRPr="0045526A">
        <w:rPr>
          <w:color w:val="000000" w:themeColor="text1"/>
          <w:sz w:val="24"/>
          <w:szCs w:val="24"/>
        </w:rPr>
        <w:t>продовжував</w:t>
      </w:r>
      <w:proofErr w:type="spellEnd"/>
      <w:r w:rsidRPr="0045526A">
        <w:rPr>
          <w:color w:val="000000" w:themeColor="text1"/>
          <w:sz w:val="24"/>
          <w:szCs w:val="24"/>
        </w:rPr>
        <w:t xml:space="preserve"> </w:t>
      </w:r>
      <w:proofErr w:type="spellStart"/>
      <w:r w:rsidRPr="0045526A">
        <w:rPr>
          <w:color w:val="000000" w:themeColor="text1"/>
          <w:sz w:val="24"/>
          <w:szCs w:val="24"/>
        </w:rPr>
        <w:t>працювати</w:t>
      </w:r>
      <w:proofErr w:type="spellEnd"/>
      <w:r w:rsidRPr="0045526A">
        <w:rPr>
          <w:color w:val="000000" w:themeColor="text1"/>
          <w:sz w:val="24"/>
          <w:szCs w:val="24"/>
        </w:rPr>
        <w:t xml:space="preserve"> над методичною проблемою «</w:t>
      </w:r>
      <w:proofErr w:type="spellStart"/>
      <w:r w:rsidRPr="0045526A">
        <w:rPr>
          <w:color w:val="000000" w:themeColor="text1"/>
          <w:sz w:val="24"/>
          <w:szCs w:val="24"/>
        </w:rPr>
        <w:t>Сучасні</w:t>
      </w:r>
      <w:proofErr w:type="spellEnd"/>
      <w:r w:rsidRPr="0045526A">
        <w:rPr>
          <w:color w:val="000000" w:themeColor="text1"/>
          <w:sz w:val="24"/>
          <w:szCs w:val="24"/>
        </w:rPr>
        <w:t xml:space="preserve"> </w:t>
      </w:r>
      <w:proofErr w:type="spellStart"/>
      <w:r w:rsidRPr="0045526A">
        <w:rPr>
          <w:color w:val="000000" w:themeColor="text1"/>
          <w:sz w:val="24"/>
          <w:szCs w:val="24"/>
        </w:rPr>
        <w:t>освітні</w:t>
      </w:r>
      <w:proofErr w:type="spellEnd"/>
      <w:r w:rsidRPr="0045526A">
        <w:rPr>
          <w:color w:val="000000" w:themeColor="text1"/>
          <w:sz w:val="24"/>
          <w:szCs w:val="24"/>
        </w:rPr>
        <w:t xml:space="preserve"> </w:t>
      </w:r>
      <w:proofErr w:type="spellStart"/>
      <w:r w:rsidRPr="0045526A">
        <w:rPr>
          <w:color w:val="000000" w:themeColor="text1"/>
          <w:sz w:val="24"/>
          <w:szCs w:val="24"/>
        </w:rPr>
        <w:t>технології</w:t>
      </w:r>
      <w:proofErr w:type="spellEnd"/>
      <w:r w:rsidRPr="0045526A">
        <w:rPr>
          <w:color w:val="000000" w:themeColor="text1"/>
          <w:sz w:val="24"/>
          <w:szCs w:val="24"/>
        </w:rPr>
        <w:t xml:space="preserve"> у </w:t>
      </w:r>
      <w:proofErr w:type="spellStart"/>
      <w:r w:rsidRPr="0045526A">
        <w:rPr>
          <w:color w:val="000000" w:themeColor="text1"/>
          <w:sz w:val="24"/>
          <w:szCs w:val="24"/>
        </w:rPr>
        <w:t>навчально-виховний</w:t>
      </w:r>
      <w:proofErr w:type="spellEnd"/>
      <w:r w:rsidRPr="0045526A">
        <w:rPr>
          <w:color w:val="000000" w:themeColor="text1"/>
          <w:sz w:val="24"/>
          <w:szCs w:val="24"/>
        </w:rPr>
        <w:t xml:space="preserve"> </w:t>
      </w:r>
      <w:proofErr w:type="spellStart"/>
      <w:r w:rsidRPr="0045526A">
        <w:rPr>
          <w:color w:val="000000" w:themeColor="text1"/>
          <w:sz w:val="24"/>
          <w:szCs w:val="24"/>
        </w:rPr>
        <w:t>процес</w:t>
      </w:r>
      <w:proofErr w:type="spellEnd"/>
      <w:r w:rsidRPr="0045526A">
        <w:rPr>
          <w:color w:val="000000" w:themeColor="text1"/>
          <w:sz w:val="24"/>
          <w:szCs w:val="24"/>
        </w:rPr>
        <w:t>».</w:t>
      </w:r>
    </w:p>
    <w:p w14:paraId="4B5C0952" w14:textId="77777777" w:rsidR="00DE160F" w:rsidRPr="0045526A" w:rsidRDefault="00DE160F" w:rsidP="008B663E">
      <w:pPr>
        <w:spacing w:line="360" w:lineRule="auto"/>
        <w:contextualSpacing/>
        <w:jc w:val="both"/>
        <w:rPr>
          <w:color w:val="000000" w:themeColor="text1"/>
          <w:sz w:val="24"/>
          <w:szCs w:val="24"/>
        </w:rPr>
      </w:pPr>
      <w:r w:rsidRPr="0045526A">
        <w:rPr>
          <w:color w:val="000000" w:themeColor="text1"/>
          <w:sz w:val="24"/>
          <w:szCs w:val="24"/>
        </w:rPr>
        <w:t xml:space="preserve">         </w:t>
      </w:r>
      <w:proofErr w:type="spellStart"/>
      <w:r w:rsidRPr="0045526A">
        <w:rPr>
          <w:color w:val="000000" w:themeColor="text1"/>
          <w:sz w:val="24"/>
          <w:szCs w:val="24"/>
        </w:rPr>
        <w:t>Головними</w:t>
      </w:r>
      <w:proofErr w:type="spellEnd"/>
      <w:r w:rsidRPr="0045526A">
        <w:rPr>
          <w:color w:val="000000" w:themeColor="text1"/>
          <w:sz w:val="24"/>
          <w:szCs w:val="24"/>
        </w:rPr>
        <w:t xml:space="preserve"> </w:t>
      </w:r>
      <w:proofErr w:type="spellStart"/>
      <w:r w:rsidRPr="0045526A">
        <w:rPr>
          <w:color w:val="000000" w:themeColor="text1"/>
          <w:sz w:val="24"/>
          <w:szCs w:val="24"/>
        </w:rPr>
        <w:t>завданнями</w:t>
      </w:r>
      <w:proofErr w:type="spellEnd"/>
      <w:r w:rsidRPr="0045526A">
        <w:rPr>
          <w:color w:val="000000" w:themeColor="text1"/>
          <w:sz w:val="24"/>
          <w:szCs w:val="24"/>
        </w:rPr>
        <w:t xml:space="preserve">  </w:t>
      </w:r>
      <w:proofErr w:type="spellStart"/>
      <w:r w:rsidRPr="0045526A">
        <w:rPr>
          <w:color w:val="000000" w:themeColor="text1"/>
          <w:sz w:val="24"/>
          <w:szCs w:val="24"/>
        </w:rPr>
        <w:t>методичної</w:t>
      </w:r>
      <w:proofErr w:type="spellEnd"/>
      <w:r w:rsidRPr="0045526A">
        <w:rPr>
          <w:color w:val="000000" w:themeColor="text1"/>
          <w:sz w:val="24"/>
          <w:szCs w:val="24"/>
        </w:rPr>
        <w:t xml:space="preserve"> </w:t>
      </w:r>
      <w:proofErr w:type="spellStart"/>
      <w:r w:rsidRPr="0045526A">
        <w:rPr>
          <w:color w:val="000000" w:themeColor="text1"/>
          <w:sz w:val="24"/>
          <w:szCs w:val="24"/>
        </w:rPr>
        <w:t>роботи</w:t>
      </w:r>
      <w:proofErr w:type="spellEnd"/>
      <w:r w:rsidRPr="0045526A">
        <w:rPr>
          <w:color w:val="000000" w:themeColor="text1"/>
          <w:sz w:val="24"/>
          <w:szCs w:val="24"/>
        </w:rPr>
        <w:t xml:space="preserve"> є: </w:t>
      </w:r>
    </w:p>
    <w:p w14:paraId="24DE7D4F" w14:textId="77777777" w:rsidR="00DE160F" w:rsidRPr="0045526A" w:rsidRDefault="00DE160F" w:rsidP="008B663E">
      <w:pPr>
        <w:spacing w:line="360" w:lineRule="auto"/>
        <w:ind w:left="360" w:hanging="360"/>
        <w:contextualSpacing/>
        <w:jc w:val="both"/>
        <w:rPr>
          <w:color w:val="000000" w:themeColor="text1"/>
          <w:sz w:val="24"/>
          <w:szCs w:val="24"/>
        </w:rPr>
      </w:pPr>
      <w:r w:rsidRPr="0045526A">
        <w:rPr>
          <w:color w:val="000000" w:themeColor="text1"/>
          <w:sz w:val="24"/>
          <w:szCs w:val="24"/>
        </w:rPr>
        <w:t>-   </w:t>
      </w:r>
      <w:proofErr w:type="spellStart"/>
      <w:r w:rsidRPr="0045526A">
        <w:rPr>
          <w:color w:val="000000" w:themeColor="text1"/>
          <w:sz w:val="24"/>
          <w:szCs w:val="24"/>
        </w:rPr>
        <w:t>ознайомлення</w:t>
      </w:r>
      <w:proofErr w:type="spellEnd"/>
      <w:r w:rsidRPr="0045526A">
        <w:rPr>
          <w:color w:val="000000" w:themeColor="text1"/>
          <w:sz w:val="24"/>
          <w:szCs w:val="24"/>
        </w:rPr>
        <w:t xml:space="preserve"> з нормативно-</w:t>
      </w:r>
      <w:proofErr w:type="spellStart"/>
      <w:r w:rsidRPr="0045526A">
        <w:rPr>
          <w:color w:val="000000" w:themeColor="text1"/>
          <w:sz w:val="24"/>
          <w:szCs w:val="24"/>
        </w:rPr>
        <w:t>правовими</w:t>
      </w:r>
      <w:proofErr w:type="spellEnd"/>
      <w:r w:rsidRPr="0045526A">
        <w:rPr>
          <w:color w:val="000000" w:themeColor="text1"/>
          <w:sz w:val="24"/>
          <w:szCs w:val="24"/>
        </w:rPr>
        <w:t xml:space="preserve"> документами, </w:t>
      </w:r>
      <w:proofErr w:type="spellStart"/>
      <w:r w:rsidRPr="0045526A">
        <w:rPr>
          <w:color w:val="000000" w:themeColor="text1"/>
          <w:sz w:val="24"/>
          <w:szCs w:val="24"/>
        </w:rPr>
        <w:t>які</w:t>
      </w:r>
      <w:proofErr w:type="spellEnd"/>
      <w:r w:rsidRPr="0045526A">
        <w:rPr>
          <w:color w:val="000000" w:themeColor="text1"/>
          <w:sz w:val="24"/>
          <w:szCs w:val="24"/>
        </w:rPr>
        <w:t xml:space="preserve"> </w:t>
      </w:r>
      <w:proofErr w:type="spellStart"/>
      <w:r w:rsidRPr="0045526A">
        <w:rPr>
          <w:color w:val="000000" w:themeColor="text1"/>
          <w:sz w:val="24"/>
          <w:szCs w:val="24"/>
        </w:rPr>
        <w:t>визначають</w:t>
      </w:r>
      <w:proofErr w:type="spellEnd"/>
      <w:r w:rsidRPr="0045526A">
        <w:rPr>
          <w:color w:val="000000" w:themeColor="text1"/>
          <w:sz w:val="24"/>
          <w:szCs w:val="24"/>
        </w:rPr>
        <w:t xml:space="preserve"> </w:t>
      </w:r>
      <w:proofErr w:type="spellStart"/>
      <w:r w:rsidRPr="0045526A">
        <w:rPr>
          <w:color w:val="000000" w:themeColor="text1"/>
          <w:sz w:val="24"/>
          <w:szCs w:val="24"/>
        </w:rPr>
        <w:t>державну</w:t>
      </w:r>
      <w:proofErr w:type="spellEnd"/>
      <w:r w:rsidRPr="0045526A">
        <w:rPr>
          <w:color w:val="000000" w:themeColor="text1"/>
          <w:sz w:val="24"/>
          <w:szCs w:val="24"/>
        </w:rPr>
        <w:t xml:space="preserve"> </w:t>
      </w:r>
      <w:proofErr w:type="spellStart"/>
      <w:r w:rsidRPr="0045526A">
        <w:rPr>
          <w:color w:val="000000" w:themeColor="text1"/>
          <w:sz w:val="24"/>
          <w:szCs w:val="24"/>
        </w:rPr>
        <w:t>політику</w:t>
      </w:r>
      <w:proofErr w:type="spellEnd"/>
      <w:r w:rsidRPr="0045526A">
        <w:rPr>
          <w:color w:val="000000" w:themeColor="text1"/>
          <w:sz w:val="24"/>
          <w:szCs w:val="24"/>
        </w:rPr>
        <w:t xml:space="preserve"> в </w:t>
      </w:r>
      <w:proofErr w:type="spellStart"/>
      <w:r w:rsidRPr="0045526A">
        <w:rPr>
          <w:color w:val="000000" w:themeColor="text1"/>
          <w:sz w:val="24"/>
          <w:szCs w:val="24"/>
        </w:rPr>
        <w:t>галузі</w:t>
      </w:r>
      <w:proofErr w:type="spellEnd"/>
      <w:r w:rsidRPr="0045526A">
        <w:rPr>
          <w:color w:val="000000" w:themeColor="text1"/>
          <w:sz w:val="24"/>
          <w:szCs w:val="24"/>
        </w:rPr>
        <w:t xml:space="preserve"> </w:t>
      </w:r>
      <w:proofErr w:type="spellStart"/>
      <w:r w:rsidRPr="0045526A">
        <w:rPr>
          <w:color w:val="000000" w:themeColor="text1"/>
          <w:sz w:val="24"/>
          <w:szCs w:val="24"/>
        </w:rPr>
        <w:t>освіти</w:t>
      </w:r>
      <w:proofErr w:type="spellEnd"/>
      <w:r w:rsidRPr="0045526A">
        <w:rPr>
          <w:color w:val="000000" w:themeColor="text1"/>
          <w:sz w:val="24"/>
          <w:szCs w:val="24"/>
        </w:rPr>
        <w:t>;</w:t>
      </w:r>
    </w:p>
    <w:p w14:paraId="067A1678" w14:textId="77777777" w:rsidR="00DE160F" w:rsidRPr="0045526A" w:rsidRDefault="00DE160F" w:rsidP="008B663E">
      <w:pPr>
        <w:spacing w:line="360" w:lineRule="auto"/>
        <w:ind w:left="360" w:hanging="360"/>
        <w:contextualSpacing/>
        <w:jc w:val="both"/>
        <w:rPr>
          <w:color w:val="000000" w:themeColor="text1"/>
          <w:sz w:val="24"/>
          <w:szCs w:val="24"/>
        </w:rPr>
      </w:pPr>
      <w:r w:rsidRPr="0045526A">
        <w:rPr>
          <w:color w:val="000000" w:themeColor="text1"/>
          <w:sz w:val="24"/>
          <w:szCs w:val="24"/>
        </w:rPr>
        <w:t>-    </w:t>
      </w:r>
      <w:proofErr w:type="spellStart"/>
      <w:r w:rsidRPr="0045526A">
        <w:rPr>
          <w:color w:val="000000" w:themeColor="text1"/>
          <w:sz w:val="24"/>
          <w:szCs w:val="24"/>
        </w:rPr>
        <w:t>апробація</w:t>
      </w:r>
      <w:proofErr w:type="spellEnd"/>
      <w:r w:rsidRPr="0045526A">
        <w:rPr>
          <w:color w:val="000000" w:themeColor="text1"/>
          <w:sz w:val="24"/>
          <w:szCs w:val="24"/>
        </w:rPr>
        <w:t xml:space="preserve"> </w:t>
      </w:r>
      <w:proofErr w:type="spellStart"/>
      <w:r w:rsidRPr="0045526A">
        <w:rPr>
          <w:color w:val="000000" w:themeColor="text1"/>
          <w:sz w:val="24"/>
          <w:szCs w:val="24"/>
        </w:rPr>
        <w:t>навчальних</w:t>
      </w:r>
      <w:proofErr w:type="spellEnd"/>
      <w:r w:rsidRPr="0045526A">
        <w:rPr>
          <w:color w:val="000000" w:themeColor="text1"/>
          <w:sz w:val="24"/>
          <w:szCs w:val="24"/>
        </w:rPr>
        <w:t xml:space="preserve"> </w:t>
      </w:r>
      <w:proofErr w:type="spellStart"/>
      <w:r w:rsidRPr="0045526A">
        <w:rPr>
          <w:color w:val="000000" w:themeColor="text1"/>
          <w:sz w:val="24"/>
          <w:szCs w:val="24"/>
        </w:rPr>
        <w:t>підручників</w:t>
      </w:r>
      <w:proofErr w:type="spellEnd"/>
      <w:r w:rsidRPr="0045526A">
        <w:rPr>
          <w:color w:val="000000" w:themeColor="text1"/>
          <w:sz w:val="24"/>
          <w:szCs w:val="24"/>
        </w:rPr>
        <w:t xml:space="preserve">, </w:t>
      </w:r>
      <w:proofErr w:type="spellStart"/>
      <w:r w:rsidRPr="0045526A">
        <w:rPr>
          <w:color w:val="000000" w:themeColor="text1"/>
          <w:sz w:val="24"/>
          <w:szCs w:val="24"/>
        </w:rPr>
        <w:t>посібників</w:t>
      </w:r>
      <w:proofErr w:type="spellEnd"/>
      <w:r w:rsidRPr="0045526A">
        <w:rPr>
          <w:color w:val="000000" w:themeColor="text1"/>
          <w:sz w:val="24"/>
          <w:szCs w:val="24"/>
        </w:rPr>
        <w:t xml:space="preserve"> та </w:t>
      </w:r>
      <w:proofErr w:type="spellStart"/>
      <w:r w:rsidRPr="0045526A">
        <w:rPr>
          <w:color w:val="000000" w:themeColor="text1"/>
          <w:sz w:val="24"/>
          <w:szCs w:val="24"/>
        </w:rPr>
        <w:t>програм</w:t>
      </w:r>
      <w:proofErr w:type="spellEnd"/>
      <w:r w:rsidRPr="0045526A">
        <w:rPr>
          <w:color w:val="000000" w:themeColor="text1"/>
          <w:sz w:val="24"/>
          <w:szCs w:val="24"/>
        </w:rPr>
        <w:t xml:space="preserve"> для </w:t>
      </w:r>
      <w:proofErr w:type="spellStart"/>
      <w:r w:rsidRPr="0045526A">
        <w:rPr>
          <w:color w:val="000000" w:themeColor="text1"/>
          <w:sz w:val="24"/>
          <w:szCs w:val="24"/>
        </w:rPr>
        <w:t>учнів</w:t>
      </w:r>
      <w:proofErr w:type="spellEnd"/>
      <w:r w:rsidRPr="0045526A">
        <w:rPr>
          <w:color w:val="000000" w:themeColor="text1"/>
          <w:sz w:val="24"/>
          <w:szCs w:val="24"/>
        </w:rPr>
        <w:t xml:space="preserve"> 3-го </w:t>
      </w:r>
      <w:proofErr w:type="spellStart"/>
      <w:r w:rsidRPr="0045526A">
        <w:rPr>
          <w:color w:val="000000" w:themeColor="text1"/>
          <w:sz w:val="24"/>
          <w:szCs w:val="24"/>
        </w:rPr>
        <w:t>класу</w:t>
      </w:r>
      <w:proofErr w:type="spellEnd"/>
      <w:r w:rsidRPr="0045526A">
        <w:rPr>
          <w:color w:val="000000" w:themeColor="text1"/>
          <w:sz w:val="24"/>
          <w:szCs w:val="24"/>
        </w:rPr>
        <w:t>;</w:t>
      </w:r>
    </w:p>
    <w:p w14:paraId="14BCBA1C" w14:textId="77777777" w:rsidR="00DE160F" w:rsidRPr="0045526A" w:rsidRDefault="00DE160F" w:rsidP="008B663E">
      <w:pPr>
        <w:spacing w:line="360" w:lineRule="auto"/>
        <w:ind w:left="360" w:hanging="360"/>
        <w:contextualSpacing/>
        <w:jc w:val="both"/>
        <w:rPr>
          <w:color w:val="000000" w:themeColor="text1"/>
          <w:sz w:val="24"/>
          <w:szCs w:val="24"/>
        </w:rPr>
      </w:pPr>
      <w:r w:rsidRPr="0045526A">
        <w:rPr>
          <w:color w:val="000000" w:themeColor="text1"/>
          <w:sz w:val="24"/>
          <w:szCs w:val="24"/>
        </w:rPr>
        <w:t>-   </w:t>
      </w:r>
      <w:proofErr w:type="spellStart"/>
      <w:r w:rsidRPr="0045526A">
        <w:rPr>
          <w:color w:val="000000" w:themeColor="text1"/>
          <w:sz w:val="24"/>
          <w:szCs w:val="24"/>
        </w:rPr>
        <w:t>використання</w:t>
      </w:r>
      <w:proofErr w:type="spellEnd"/>
      <w:r w:rsidRPr="0045526A">
        <w:rPr>
          <w:color w:val="000000" w:themeColor="text1"/>
          <w:sz w:val="24"/>
          <w:szCs w:val="24"/>
        </w:rPr>
        <w:t xml:space="preserve">  на </w:t>
      </w:r>
      <w:proofErr w:type="spellStart"/>
      <w:r w:rsidRPr="0045526A">
        <w:rPr>
          <w:color w:val="000000" w:themeColor="text1"/>
          <w:sz w:val="24"/>
          <w:szCs w:val="24"/>
        </w:rPr>
        <w:t>практиці</w:t>
      </w:r>
      <w:proofErr w:type="spellEnd"/>
      <w:r w:rsidRPr="0045526A">
        <w:rPr>
          <w:color w:val="000000" w:themeColor="text1"/>
          <w:sz w:val="24"/>
          <w:szCs w:val="24"/>
        </w:rPr>
        <w:t xml:space="preserve"> </w:t>
      </w:r>
      <w:proofErr w:type="spellStart"/>
      <w:r w:rsidRPr="0045526A">
        <w:rPr>
          <w:color w:val="000000" w:themeColor="text1"/>
          <w:sz w:val="24"/>
          <w:szCs w:val="24"/>
        </w:rPr>
        <w:t>сучасних</w:t>
      </w:r>
      <w:proofErr w:type="spellEnd"/>
      <w:r w:rsidRPr="0045526A">
        <w:rPr>
          <w:color w:val="000000" w:themeColor="text1"/>
          <w:sz w:val="24"/>
          <w:szCs w:val="24"/>
        </w:rPr>
        <w:t xml:space="preserve"> </w:t>
      </w:r>
      <w:proofErr w:type="spellStart"/>
      <w:r w:rsidRPr="0045526A">
        <w:rPr>
          <w:color w:val="000000" w:themeColor="text1"/>
          <w:sz w:val="24"/>
          <w:szCs w:val="24"/>
        </w:rPr>
        <w:t>інформаційних</w:t>
      </w:r>
      <w:proofErr w:type="spellEnd"/>
      <w:r w:rsidRPr="0045526A">
        <w:rPr>
          <w:color w:val="000000" w:themeColor="text1"/>
          <w:sz w:val="24"/>
          <w:szCs w:val="24"/>
        </w:rPr>
        <w:t xml:space="preserve"> та </w:t>
      </w:r>
      <w:proofErr w:type="spellStart"/>
      <w:r w:rsidRPr="0045526A">
        <w:rPr>
          <w:color w:val="000000" w:themeColor="text1"/>
          <w:sz w:val="24"/>
          <w:szCs w:val="24"/>
        </w:rPr>
        <w:t>комунікативних</w:t>
      </w:r>
      <w:proofErr w:type="spellEnd"/>
      <w:r w:rsidRPr="0045526A">
        <w:rPr>
          <w:color w:val="000000" w:themeColor="text1"/>
          <w:sz w:val="24"/>
          <w:szCs w:val="24"/>
        </w:rPr>
        <w:t xml:space="preserve"> </w:t>
      </w:r>
      <w:proofErr w:type="spellStart"/>
      <w:r w:rsidRPr="0045526A">
        <w:rPr>
          <w:color w:val="000000" w:themeColor="text1"/>
          <w:sz w:val="24"/>
          <w:szCs w:val="24"/>
        </w:rPr>
        <w:t>технологій</w:t>
      </w:r>
      <w:proofErr w:type="spellEnd"/>
      <w:r w:rsidRPr="0045526A">
        <w:rPr>
          <w:color w:val="000000" w:themeColor="text1"/>
          <w:sz w:val="24"/>
          <w:szCs w:val="24"/>
        </w:rPr>
        <w:t xml:space="preserve"> у </w:t>
      </w:r>
      <w:proofErr w:type="spellStart"/>
      <w:r w:rsidRPr="0045526A">
        <w:rPr>
          <w:color w:val="000000" w:themeColor="text1"/>
          <w:sz w:val="24"/>
          <w:szCs w:val="24"/>
        </w:rPr>
        <w:t>системі</w:t>
      </w:r>
      <w:proofErr w:type="spellEnd"/>
      <w:r w:rsidRPr="0045526A">
        <w:rPr>
          <w:color w:val="000000" w:themeColor="text1"/>
          <w:sz w:val="24"/>
          <w:szCs w:val="24"/>
        </w:rPr>
        <w:t xml:space="preserve"> </w:t>
      </w:r>
      <w:proofErr w:type="spellStart"/>
      <w:r w:rsidRPr="0045526A">
        <w:rPr>
          <w:color w:val="000000" w:themeColor="text1"/>
          <w:sz w:val="24"/>
          <w:szCs w:val="24"/>
        </w:rPr>
        <w:t>науково-методичної</w:t>
      </w:r>
      <w:proofErr w:type="spellEnd"/>
      <w:r w:rsidRPr="0045526A">
        <w:rPr>
          <w:color w:val="000000" w:themeColor="text1"/>
          <w:sz w:val="24"/>
          <w:szCs w:val="24"/>
        </w:rPr>
        <w:t xml:space="preserve"> </w:t>
      </w:r>
      <w:proofErr w:type="spellStart"/>
      <w:r w:rsidRPr="0045526A">
        <w:rPr>
          <w:color w:val="000000" w:themeColor="text1"/>
          <w:sz w:val="24"/>
          <w:szCs w:val="24"/>
        </w:rPr>
        <w:t>роботи</w:t>
      </w:r>
      <w:proofErr w:type="spellEnd"/>
      <w:r w:rsidRPr="0045526A">
        <w:rPr>
          <w:color w:val="000000" w:themeColor="text1"/>
          <w:sz w:val="24"/>
          <w:szCs w:val="24"/>
        </w:rPr>
        <w:t xml:space="preserve"> </w:t>
      </w:r>
      <w:proofErr w:type="spellStart"/>
      <w:r w:rsidRPr="0045526A">
        <w:rPr>
          <w:color w:val="000000" w:themeColor="text1"/>
          <w:sz w:val="24"/>
          <w:szCs w:val="24"/>
        </w:rPr>
        <w:t>умовах</w:t>
      </w:r>
      <w:proofErr w:type="spellEnd"/>
      <w:r w:rsidRPr="0045526A">
        <w:rPr>
          <w:color w:val="000000" w:themeColor="text1"/>
          <w:sz w:val="24"/>
          <w:szCs w:val="24"/>
        </w:rPr>
        <w:t xml:space="preserve"> </w:t>
      </w:r>
      <w:proofErr w:type="spellStart"/>
      <w:r w:rsidRPr="0045526A">
        <w:rPr>
          <w:color w:val="000000" w:themeColor="text1"/>
          <w:sz w:val="24"/>
          <w:szCs w:val="24"/>
        </w:rPr>
        <w:t>упровадження</w:t>
      </w:r>
      <w:proofErr w:type="spellEnd"/>
      <w:r w:rsidRPr="0045526A">
        <w:rPr>
          <w:color w:val="000000" w:themeColor="text1"/>
          <w:sz w:val="24"/>
          <w:szCs w:val="24"/>
        </w:rPr>
        <w:t xml:space="preserve"> </w:t>
      </w:r>
      <w:proofErr w:type="spellStart"/>
      <w:r w:rsidRPr="0045526A">
        <w:rPr>
          <w:color w:val="000000" w:themeColor="text1"/>
          <w:sz w:val="24"/>
          <w:szCs w:val="24"/>
        </w:rPr>
        <w:t>концепції</w:t>
      </w:r>
      <w:proofErr w:type="spellEnd"/>
      <w:r w:rsidRPr="0045526A">
        <w:rPr>
          <w:color w:val="000000" w:themeColor="text1"/>
          <w:sz w:val="24"/>
          <w:szCs w:val="24"/>
        </w:rPr>
        <w:t xml:space="preserve"> </w:t>
      </w:r>
      <w:proofErr w:type="spellStart"/>
      <w:r w:rsidRPr="0045526A">
        <w:rPr>
          <w:color w:val="000000" w:themeColor="text1"/>
          <w:sz w:val="24"/>
          <w:szCs w:val="24"/>
        </w:rPr>
        <w:t>Нової</w:t>
      </w:r>
      <w:proofErr w:type="spellEnd"/>
      <w:r w:rsidRPr="0045526A">
        <w:rPr>
          <w:color w:val="000000" w:themeColor="text1"/>
          <w:sz w:val="24"/>
          <w:szCs w:val="24"/>
        </w:rPr>
        <w:t xml:space="preserve"> </w:t>
      </w:r>
      <w:proofErr w:type="spellStart"/>
      <w:r w:rsidRPr="0045526A">
        <w:rPr>
          <w:color w:val="000000" w:themeColor="text1"/>
          <w:sz w:val="24"/>
          <w:szCs w:val="24"/>
        </w:rPr>
        <w:t>української</w:t>
      </w:r>
      <w:proofErr w:type="spellEnd"/>
      <w:r w:rsidRPr="0045526A">
        <w:rPr>
          <w:color w:val="000000" w:themeColor="text1"/>
          <w:sz w:val="24"/>
          <w:szCs w:val="24"/>
        </w:rPr>
        <w:t xml:space="preserve"> </w:t>
      </w:r>
      <w:proofErr w:type="spellStart"/>
      <w:r w:rsidRPr="0045526A">
        <w:rPr>
          <w:color w:val="000000" w:themeColor="text1"/>
          <w:sz w:val="24"/>
          <w:szCs w:val="24"/>
        </w:rPr>
        <w:t>школи</w:t>
      </w:r>
      <w:proofErr w:type="spellEnd"/>
      <w:r w:rsidRPr="0045526A">
        <w:rPr>
          <w:color w:val="000000" w:themeColor="text1"/>
          <w:sz w:val="24"/>
          <w:szCs w:val="24"/>
        </w:rPr>
        <w:t>;</w:t>
      </w:r>
    </w:p>
    <w:p w14:paraId="273C86B6" w14:textId="77777777" w:rsidR="00DE160F" w:rsidRPr="0045526A" w:rsidRDefault="00DE160F" w:rsidP="008B663E">
      <w:pPr>
        <w:spacing w:line="360" w:lineRule="auto"/>
        <w:ind w:left="360" w:hanging="360"/>
        <w:contextualSpacing/>
        <w:jc w:val="both"/>
        <w:rPr>
          <w:color w:val="000000" w:themeColor="text1"/>
          <w:sz w:val="24"/>
          <w:szCs w:val="24"/>
        </w:rPr>
      </w:pPr>
      <w:r w:rsidRPr="0045526A">
        <w:rPr>
          <w:color w:val="000000" w:themeColor="text1"/>
          <w:sz w:val="24"/>
          <w:szCs w:val="24"/>
        </w:rPr>
        <w:t xml:space="preserve">-    </w:t>
      </w:r>
      <w:proofErr w:type="spellStart"/>
      <w:r w:rsidRPr="0045526A">
        <w:rPr>
          <w:color w:val="000000" w:themeColor="text1"/>
          <w:sz w:val="24"/>
          <w:szCs w:val="24"/>
        </w:rPr>
        <w:t>вплив</w:t>
      </w:r>
      <w:proofErr w:type="spellEnd"/>
      <w:r w:rsidRPr="0045526A">
        <w:rPr>
          <w:color w:val="000000" w:themeColor="text1"/>
          <w:sz w:val="24"/>
          <w:szCs w:val="24"/>
        </w:rPr>
        <w:t xml:space="preserve"> </w:t>
      </w:r>
      <w:proofErr w:type="spellStart"/>
      <w:r w:rsidRPr="0045526A">
        <w:rPr>
          <w:color w:val="000000" w:themeColor="text1"/>
          <w:sz w:val="24"/>
          <w:szCs w:val="24"/>
        </w:rPr>
        <w:t>методичної</w:t>
      </w:r>
      <w:proofErr w:type="spellEnd"/>
      <w:r w:rsidRPr="0045526A">
        <w:rPr>
          <w:color w:val="000000" w:themeColor="text1"/>
          <w:sz w:val="24"/>
          <w:szCs w:val="24"/>
        </w:rPr>
        <w:t xml:space="preserve"> </w:t>
      </w:r>
      <w:proofErr w:type="spellStart"/>
      <w:r w:rsidRPr="0045526A">
        <w:rPr>
          <w:color w:val="000000" w:themeColor="text1"/>
          <w:sz w:val="24"/>
          <w:szCs w:val="24"/>
        </w:rPr>
        <w:t>роботи</w:t>
      </w:r>
      <w:proofErr w:type="spellEnd"/>
      <w:r w:rsidRPr="0045526A">
        <w:rPr>
          <w:color w:val="000000" w:themeColor="text1"/>
          <w:sz w:val="24"/>
          <w:szCs w:val="24"/>
        </w:rPr>
        <w:t xml:space="preserve"> на </w:t>
      </w:r>
      <w:proofErr w:type="spellStart"/>
      <w:r w:rsidRPr="0045526A">
        <w:rPr>
          <w:color w:val="000000" w:themeColor="text1"/>
          <w:sz w:val="24"/>
          <w:szCs w:val="24"/>
        </w:rPr>
        <w:t>результативність</w:t>
      </w:r>
      <w:proofErr w:type="spellEnd"/>
      <w:r w:rsidRPr="0045526A">
        <w:rPr>
          <w:color w:val="000000" w:themeColor="text1"/>
          <w:sz w:val="24"/>
          <w:szCs w:val="24"/>
        </w:rPr>
        <w:t xml:space="preserve"> </w:t>
      </w:r>
      <w:proofErr w:type="spellStart"/>
      <w:r w:rsidRPr="0045526A">
        <w:rPr>
          <w:color w:val="000000" w:themeColor="text1"/>
          <w:sz w:val="24"/>
          <w:szCs w:val="24"/>
        </w:rPr>
        <w:t>навчально-виховного</w:t>
      </w:r>
      <w:proofErr w:type="spellEnd"/>
      <w:r w:rsidRPr="0045526A">
        <w:rPr>
          <w:color w:val="000000" w:themeColor="text1"/>
          <w:sz w:val="24"/>
          <w:szCs w:val="24"/>
        </w:rPr>
        <w:t xml:space="preserve"> </w:t>
      </w:r>
      <w:proofErr w:type="spellStart"/>
      <w:r w:rsidRPr="0045526A">
        <w:rPr>
          <w:color w:val="000000" w:themeColor="text1"/>
          <w:sz w:val="24"/>
          <w:szCs w:val="24"/>
        </w:rPr>
        <w:t>процесу</w:t>
      </w:r>
      <w:proofErr w:type="spellEnd"/>
      <w:r w:rsidRPr="0045526A">
        <w:rPr>
          <w:color w:val="000000" w:themeColor="text1"/>
          <w:sz w:val="24"/>
          <w:szCs w:val="24"/>
        </w:rPr>
        <w:t xml:space="preserve"> за </w:t>
      </w:r>
      <w:proofErr w:type="spellStart"/>
      <w:r w:rsidRPr="0045526A">
        <w:rPr>
          <w:color w:val="000000" w:themeColor="text1"/>
          <w:sz w:val="24"/>
          <w:szCs w:val="24"/>
        </w:rPr>
        <w:t>підсумками</w:t>
      </w:r>
      <w:proofErr w:type="spellEnd"/>
      <w:r w:rsidRPr="0045526A">
        <w:rPr>
          <w:color w:val="000000" w:themeColor="text1"/>
          <w:sz w:val="24"/>
          <w:szCs w:val="24"/>
        </w:rPr>
        <w:t xml:space="preserve"> </w:t>
      </w:r>
      <w:proofErr w:type="spellStart"/>
      <w:r w:rsidRPr="0045526A">
        <w:rPr>
          <w:color w:val="000000" w:themeColor="text1"/>
          <w:sz w:val="24"/>
          <w:szCs w:val="24"/>
        </w:rPr>
        <w:t>олімпіад</w:t>
      </w:r>
      <w:proofErr w:type="spellEnd"/>
      <w:r w:rsidRPr="0045526A">
        <w:rPr>
          <w:color w:val="000000" w:themeColor="text1"/>
          <w:sz w:val="24"/>
          <w:szCs w:val="24"/>
        </w:rPr>
        <w:t xml:space="preserve">;                                                                                          </w:t>
      </w:r>
    </w:p>
    <w:p w14:paraId="5808B2FB" w14:textId="77777777" w:rsidR="00DE160F" w:rsidRPr="0045526A" w:rsidRDefault="00DE160F" w:rsidP="008B663E">
      <w:pPr>
        <w:spacing w:line="360" w:lineRule="auto"/>
        <w:ind w:left="360" w:hanging="360"/>
        <w:contextualSpacing/>
        <w:jc w:val="both"/>
        <w:rPr>
          <w:color w:val="000000" w:themeColor="text1"/>
          <w:sz w:val="24"/>
          <w:szCs w:val="24"/>
        </w:rPr>
      </w:pPr>
      <w:r w:rsidRPr="0045526A">
        <w:rPr>
          <w:color w:val="000000" w:themeColor="text1"/>
          <w:sz w:val="24"/>
          <w:szCs w:val="24"/>
        </w:rPr>
        <w:t>-   </w:t>
      </w:r>
      <w:proofErr w:type="spellStart"/>
      <w:r w:rsidRPr="0045526A">
        <w:rPr>
          <w:color w:val="000000" w:themeColor="text1"/>
          <w:sz w:val="24"/>
          <w:szCs w:val="24"/>
        </w:rPr>
        <w:t>створення</w:t>
      </w:r>
      <w:proofErr w:type="spellEnd"/>
      <w:r w:rsidRPr="0045526A">
        <w:rPr>
          <w:color w:val="000000" w:themeColor="text1"/>
          <w:sz w:val="24"/>
          <w:szCs w:val="24"/>
        </w:rPr>
        <w:t xml:space="preserve"> умов для </w:t>
      </w:r>
      <w:proofErr w:type="spellStart"/>
      <w:r w:rsidRPr="0045526A">
        <w:rPr>
          <w:color w:val="000000" w:themeColor="text1"/>
          <w:sz w:val="24"/>
          <w:szCs w:val="24"/>
        </w:rPr>
        <w:t>зародження</w:t>
      </w:r>
      <w:proofErr w:type="spellEnd"/>
      <w:r w:rsidRPr="0045526A">
        <w:rPr>
          <w:color w:val="000000" w:themeColor="text1"/>
          <w:sz w:val="24"/>
          <w:szCs w:val="24"/>
        </w:rPr>
        <w:t xml:space="preserve">, </w:t>
      </w:r>
      <w:proofErr w:type="spellStart"/>
      <w:r w:rsidRPr="0045526A">
        <w:rPr>
          <w:color w:val="000000" w:themeColor="text1"/>
          <w:sz w:val="24"/>
          <w:szCs w:val="24"/>
        </w:rPr>
        <w:t>оцінювання</w:t>
      </w:r>
      <w:proofErr w:type="spellEnd"/>
      <w:r w:rsidRPr="0045526A">
        <w:rPr>
          <w:color w:val="000000" w:themeColor="text1"/>
          <w:sz w:val="24"/>
          <w:szCs w:val="24"/>
        </w:rPr>
        <w:t xml:space="preserve"> та </w:t>
      </w:r>
      <w:proofErr w:type="spellStart"/>
      <w:r w:rsidRPr="0045526A">
        <w:rPr>
          <w:color w:val="000000" w:themeColor="text1"/>
          <w:sz w:val="24"/>
          <w:szCs w:val="24"/>
        </w:rPr>
        <w:t>використання</w:t>
      </w:r>
      <w:proofErr w:type="spellEnd"/>
      <w:r w:rsidRPr="0045526A">
        <w:rPr>
          <w:color w:val="000000" w:themeColor="text1"/>
          <w:sz w:val="24"/>
          <w:szCs w:val="24"/>
        </w:rPr>
        <w:t xml:space="preserve">  </w:t>
      </w:r>
      <w:proofErr w:type="spellStart"/>
      <w:r w:rsidRPr="0045526A">
        <w:rPr>
          <w:color w:val="000000" w:themeColor="text1"/>
          <w:sz w:val="24"/>
          <w:szCs w:val="24"/>
        </w:rPr>
        <w:t>педагогічного</w:t>
      </w:r>
      <w:proofErr w:type="spellEnd"/>
      <w:r w:rsidRPr="0045526A">
        <w:rPr>
          <w:color w:val="000000" w:themeColor="text1"/>
          <w:sz w:val="24"/>
          <w:szCs w:val="24"/>
        </w:rPr>
        <w:t xml:space="preserve"> </w:t>
      </w:r>
      <w:proofErr w:type="spellStart"/>
      <w:r w:rsidRPr="0045526A">
        <w:rPr>
          <w:color w:val="000000" w:themeColor="text1"/>
          <w:sz w:val="24"/>
          <w:szCs w:val="24"/>
        </w:rPr>
        <w:t>досвіду</w:t>
      </w:r>
      <w:proofErr w:type="spellEnd"/>
      <w:r w:rsidRPr="0045526A">
        <w:rPr>
          <w:color w:val="000000" w:themeColor="text1"/>
          <w:sz w:val="24"/>
          <w:szCs w:val="24"/>
        </w:rPr>
        <w:t>.</w:t>
      </w:r>
    </w:p>
    <w:p w14:paraId="60C7303B" w14:textId="77777777" w:rsidR="00DE160F" w:rsidRPr="0045526A" w:rsidRDefault="00DE160F" w:rsidP="008B663E">
      <w:pPr>
        <w:spacing w:line="360" w:lineRule="auto"/>
        <w:ind w:firstLine="540"/>
        <w:contextualSpacing/>
        <w:jc w:val="both"/>
        <w:rPr>
          <w:color w:val="000000" w:themeColor="text1"/>
          <w:sz w:val="24"/>
          <w:szCs w:val="24"/>
        </w:rPr>
      </w:pPr>
      <w:r w:rsidRPr="0045526A">
        <w:rPr>
          <w:color w:val="000000" w:themeColor="text1"/>
          <w:sz w:val="24"/>
          <w:szCs w:val="24"/>
        </w:rPr>
        <w:t xml:space="preserve"> З метою </w:t>
      </w:r>
      <w:proofErr w:type="spellStart"/>
      <w:r w:rsidRPr="0045526A">
        <w:rPr>
          <w:color w:val="000000" w:themeColor="text1"/>
          <w:sz w:val="24"/>
          <w:szCs w:val="24"/>
        </w:rPr>
        <w:t>цілеспрямованої</w:t>
      </w:r>
      <w:proofErr w:type="spellEnd"/>
      <w:r w:rsidRPr="0045526A">
        <w:rPr>
          <w:color w:val="000000" w:themeColor="text1"/>
          <w:sz w:val="24"/>
          <w:szCs w:val="24"/>
        </w:rPr>
        <w:t xml:space="preserve"> </w:t>
      </w:r>
      <w:proofErr w:type="spellStart"/>
      <w:r w:rsidRPr="0045526A">
        <w:rPr>
          <w:color w:val="000000" w:themeColor="text1"/>
          <w:sz w:val="24"/>
          <w:szCs w:val="24"/>
        </w:rPr>
        <w:t>роботи</w:t>
      </w:r>
      <w:proofErr w:type="spellEnd"/>
      <w:r w:rsidRPr="0045526A">
        <w:rPr>
          <w:color w:val="000000" w:themeColor="text1"/>
          <w:sz w:val="24"/>
          <w:szCs w:val="24"/>
        </w:rPr>
        <w:t xml:space="preserve"> та для </w:t>
      </w:r>
      <w:proofErr w:type="spellStart"/>
      <w:r w:rsidRPr="0045526A">
        <w:rPr>
          <w:color w:val="000000" w:themeColor="text1"/>
          <w:sz w:val="24"/>
          <w:szCs w:val="24"/>
        </w:rPr>
        <w:t>забезпечення</w:t>
      </w:r>
      <w:proofErr w:type="spellEnd"/>
      <w:r w:rsidRPr="0045526A">
        <w:rPr>
          <w:color w:val="000000" w:themeColor="text1"/>
          <w:sz w:val="24"/>
          <w:szCs w:val="24"/>
        </w:rPr>
        <w:t xml:space="preserve"> </w:t>
      </w:r>
      <w:proofErr w:type="spellStart"/>
      <w:r w:rsidRPr="0045526A">
        <w:rPr>
          <w:color w:val="000000" w:themeColor="text1"/>
          <w:sz w:val="24"/>
          <w:szCs w:val="24"/>
        </w:rPr>
        <w:t>колективного</w:t>
      </w:r>
      <w:proofErr w:type="spellEnd"/>
      <w:r w:rsidRPr="0045526A">
        <w:rPr>
          <w:color w:val="000000" w:themeColor="text1"/>
          <w:sz w:val="24"/>
          <w:szCs w:val="24"/>
        </w:rPr>
        <w:t xml:space="preserve"> </w:t>
      </w:r>
      <w:proofErr w:type="spellStart"/>
      <w:r w:rsidRPr="0045526A">
        <w:rPr>
          <w:color w:val="000000" w:themeColor="text1"/>
          <w:sz w:val="24"/>
          <w:szCs w:val="24"/>
        </w:rPr>
        <w:t>керівництва</w:t>
      </w:r>
      <w:proofErr w:type="spellEnd"/>
      <w:r w:rsidRPr="0045526A">
        <w:rPr>
          <w:color w:val="000000" w:themeColor="text1"/>
          <w:sz w:val="24"/>
          <w:szCs w:val="24"/>
        </w:rPr>
        <w:t xml:space="preserve"> методичною </w:t>
      </w:r>
      <w:proofErr w:type="spellStart"/>
      <w:r w:rsidRPr="0045526A">
        <w:rPr>
          <w:color w:val="000000" w:themeColor="text1"/>
          <w:sz w:val="24"/>
          <w:szCs w:val="24"/>
        </w:rPr>
        <w:t>роботою</w:t>
      </w:r>
      <w:proofErr w:type="spellEnd"/>
      <w:r w:rsidRPr="0045526A">
        <w:rPr>
          <w:color w:val="000000" w:themeColor="text1"/>
          <w:sz w:val="24"/>
          <w:szCs w:val="24"/>
        </w:rPr>
        <w:t xml:space="preserve"> </w:t>
      </w:r>
      <w:proofErr w:type="spellStart"/>
      <w:r w:rsidRPr="0045526A">
        <w:rPr>
          <w:color w:val="000000" w:themeColor="text1"/>
          <w:sz w:val="24"/>
          <w:szCs w:val="24"/>
        </w:rPr>
        <w:t>було</w:t>
      </w:r>
      <w:proofErr w:type="spellEnd"/>
      <w:r w:rsidRPr="0045526A">
        <w:rPr>
          <w:color w:val="000000" w:themeColor="text1"/>
          <w:sz w:val="24"/>
          <w:szCs w:val="24"/>
        </w:rPr>
        <w:t xml:space="preserve"> </w:t>
      </w:r>
      <w:proofErr w:type="spellStart"/>
      <w:r w:rsidRPr="0045526A">
        <w:rPr>
          <w:color w:val="000000" w:themeColor="text1"/>
          <w:sz w:val="24"/>
          <w:szCs w:val="24"/>
        </w:rPr>
        <w:t>затверджено</w:t>
      </w:r>
      <w:proofErr w:type="spellEnd"/>
      <w:r w:rsidRPr="0045526A">
        <w:rPr>
          <w:color w:val="000000" w:themeColor="text1"/>
          <w:sz w:val="24"/>
          <w:szCs w:val="24"/>
        </w:rPr>
        <w:t xml:space="preserve"> склад </w:t>
      </w:r>
      <w:proofErr w:type="spellStart"/>
      <w:r w:rsidRPr="0045526A">
        <w:rPr>
          <w:color w:val="000000" w:themeColor="text1"/>
          <w:sz w:val="24"/>
          <w:szCs w:val="24"/>
        </w:rPr>
        <w:t>шкільної</w:t>
      </w:r>
      <w:proofErr w:type="spellEnd"/>
      <w:r w:rsidRPr="0045526A">
        <w:rPr>
          <w:color w:val="000000" w:themeColor="text1"/>
          <w:sz w:val="24"/>
          <w:szCs w:val="24"/>
        </w:rPr>
        <w:t xml:space="preserve"> </w:t>
      </w:r>
      <w:proofErr w:type="spellStart"/>
      <w:r w:rsidRPr="0045526A">
        <w:rPr>
          <w:color w:val="000000" w:themeColor="text1"/>
          <w:sz w:val="24"/>
          <w:szCs w:val="24"/>
        </w:rPr>
        <w:t>методичної</w:t>
      </w:r>
      <w:proofErr w:type="spellEnd"/>
      <w:r w:rsidRPr="0045526A">
        <w:rPr>
          <w:color w:val="000000" w:themeColor="text1"/>
          <w:sz w:val="24"/>
          <w:szCs w:val="24"/>
        </w:rPr>
        <w:t xml:space="preserve"> ради, </w:t>
      </w:r>
      <w:proofErr w:type="spellStart"/>
      <w:r w:rsidRPr="0045526A">
        <w:rPr>
          <w:color w:val="000000" w:themeColor="text1"/>
          <w:sz w:val="24"/>
          <w:szCs w:val="24"/>
        </w:rPr>
        <w:t>визначено</w:t>
      </w:r>
      <w:proofErr w:type="spellEnd"/>
      <w:r w:rsidRPr="0045526A">
        <w:rPr>
          <w:color w:val="000000" w:themeColor="text1"/>
          <w:sz w:val="24"/>
          <w:szCs w:val="24"/>
        </w:rPr>
        <w:t xml:space="preserve"> та </w:t>
      </w:r>
      <w:proofErr w:type="spellStart"/>
      <w:r w:rsidRPr="0045526A">
        <w:rPr>
          <w:color w:val="000000" w:themeColor="text1"/>
          <w:sz w:val="24"/>
          <w:szCs w:val="24"/>
        </w:rPr>
        <w:t>затверджено</w:t>
      </w:r>
      <w:proofErr w:type="spellEnd"/>
      <w:r w:rsidRPr="0045526A">
        <w:rPr>
          <w:color w:val="000000" w:themeColor="text1"/>
          <w:sz w:val="24"/>
          <w:szCs w:val="24"/>
        </w:rPr>
        <w:t xml:space="preserve"> структуру та </w:t>
      </w:r>
      <w:proofErr w:type="spellStart"/>
      <w:r w:rsidRPr="0045526A">
        <w:rPr>
          <w:color w:val="000000" w:themeColor="text1"/>
          <w:sz w:val="24"/>
          <w:szCs w:val="24"/>
        </w:rPr>
        <w:t>форми</w:t>
      </w:r>
      <w:proofErr w:type="spellEnd"/>
      <w:r w:rsidRPr="0045526A">
        <w:rPr>
          <w:color w:val="000000" w:themeColor="text1"/>
          <w:sz w:val="24"/>
          <w:szCs w:val="24"/>
        </w:rPr>
        <w:t xml:space="preserve"> </w:t>
      </w:r>
      <w:proofErr w:type="spellStart"/>
      <w:r w:rsidRPr="0045526A">
        <w:rPr>
          <w:color w:val="000000" w:themeColor="text1"/>
          <w:sz w:val="24"/>
          <w:szCs w:val="24"/>
        </w:rPr>
        <w:t>методичної</w:t>
      </w:r>
      <w:proofErr w:type="spellEnd"/>
      <w:r w:rsidRPr="0045526A">
        <w:rPr>
          <w:color w:val="000000" w:themeColor="text1"/>
          <w:sz w:val="24"/>
          <w:szCs w:val="24"/>
        </w:rPr>
        <w:t xml:space="preserve"> </w:t>
      </w:r>
      <w:proofErr w:type="spellStart"/>
      <w:r w:rsidRPr="0045526A">
        <w:rPr>
          <w:color w:val="000000" w:themeColor="text1"/>
          <w:sz w:val="24"/>
          <w:szCs w:val="24"/>
        </w:rPr>
        <w:t>роботи</w:t>
      </w:r>
      <w:proofErr w:type="spellEnd"/>
      <w:r w:rsidRPr="0045526A">
        <w:rPr>
          <w:color w:val="000000" w:themeColor="text1"/>
          <w:sz w:val="24"/>
          <w:szCs w:val="24"/>
        </w:rPr>
        <w:t xml:space="preserve">, </w:t>
      </w:r>
      <w:proofErr w:type="spellStart"/>
      <w:r w:rsidRPr="0045526A">
        <w:rPr>
          <w:color w:val="000000" w:themeColor="text1"/>
          <w:sz w:val="24"/>
          <w:szCs w:val="24"/>
        </w:rPr>
        <w:t>складено</w:t>
      </w:r>
      <w:proofErr w:type="spellEnd"/>
      <w:r w:rsidRPr="0045526A">
        <w:rPr>
          <w:color w:val="000000" w:themeColor="text1"/>
          <w:sz w:val="24"/>
          <w:szCs w:val="24"/>
        </w:rPr>
        <w:t xml:space="preserve"> план </w:t>
      </w:r>
      <w:proofErr w:type="spellStart"/>
      <w:r w:rsidRPr="0045526A">
        <w:rPr>
          <w:color w:val="000000" w:themeColor="text1"/>
          <w:sz w:val="24"/>
          <w:szCs w:val="24"/>
        </w:rPr>
        <w:t>роботи</w:t>
      </w:r>
      <w:proofErr w:type="spellEnd"/>
      <w:r w:rsidRPr="0045526A">
        <w:rPr>
          <w:color w:val="000000" w:themeColor="text1"/>
          <w:sz w:val="24"/>
          <w:szCs w:val="24"/>
        </w:rPr>
        <w:t xml:space="preserve"> над методичною темою, </w:t>
      </w:r>
      <w:proofErr w:type="spellStart"/>
      <w:r w:rsidRPr="0045526A">
        <w:rPr>
          <w:color w:val="000000" w:themeColor="text1"/>
          <w:sz w:val="24"/>
          <w:szCs w:val="24"/>
        </w:rPr>
        <w:t>розглянуто</w:t>
      </w:r>
      <w:proofErr w:type="spellEnd"/>
      <w:r w:rsidRPr="0045526A">
        <w:rPr>
          <w:color w:val="000000" w:themeColor="text1"/>
          <w:sz w:val="24"/>
          <w:szCs w:val="24"/>
        </w:rPr>
        <w:t xml:space="preserve">, обговорено та </w:t>
      </w:r>
      <w:proofErr w:type="spellStart"/>
      <w:r w:rsidRPr="0045526A">
        <w:rPr>
          <w:color w:val="000000" w:themeColor="text1"/>
          <w:sz w:val="24"/>
          <w:szCs w:val="24"/>
        </w:rPr>
        <w:t>затверджено</w:t>
      </w:r>
      <w:proofErr w:type="spellEnd"/>
      <w:r w:rsidRPr="0045526A">
        <w:rPr>
          <w:color w:val="000000" w:themeColor="text1"/>
          <w:sz w:val="24"/>
          <w:szCs w:val="24"/>
        </w:rPr>
        <w:t xml:space="preserve"> </w:t>
      </w:r>
      <w:proofErr w:type="spellStart"/>
      <w:r w:rsidRPr="0045526A">
        <w:rPr>
          <w:color w:val="000000" w:themeColor="text1"/>
          <w:sz w:val="24"/>
          <w:szCs w:val="24"/>
        </w:rPr>
        <w:t>плани</w:t>
      </w:r>
      <w:proofErr w:type="spellEnd"/>
      <w:r w:rsidRPr="0045526A">
        <w:rPr>
          <w:color w:val="000000" w:themeColor="text1"/>
          <w:sz w:val="24"/>
          <w:szCs w:val="24"/>
        </w:rPr>
        <w:t xml:space="preserve"> </w:t>
      </w:r>
      <w:proofErr w:type="spellStart"/>
      <w:r w:rsidRPr="0045526A">
        <w:rPr>
          <w:color w:val="000000" w:themeColor="text1"/>
          <w:sz w:val="24"/>
          <w:szCs w:val="24"/>
        </w:rPr>
        <w:t>роботи</w:t>
      </w:r>
      <w:proofErr w:type="spellEnd"/>
      <w:r w:rsidRPr="0045526A">
        <w:rPr>
          <w:color w:val="000000" w:themeColor="text1"/>
          <w:sz w:val="24"/>
          <w:szCs w:val="24"/>
        </w:rPr>
        <w:t xml:space="preserve"> </w:t>
      </w:r>
      <w:proofErr w:type="spellStart"/>
      <w:r w:rsidRPr="0045526A">
        <w:rPr>
          <w:color w:val="000000" w:themeColor="text1"/>
          <w:sz w:val="24"/>
          <w:szCs w:val="24"/>
        </w:rPr>
        <w:t>шкільних</w:t>
      </w:r>
      <w:proofErr w:type="spellEnd"/>
      <w:r w:rsidRPr="0045526A">
        <w:rPr>
          <w:color w:val="000000" w:themeColor="text1"/>
          <w:sz w:val="24"/>
          <w:szCs w:val="24"/>
        </w:rPr>
        <w:t xml:space="preserve"> </w:t>
      </w:r>
      <w:proofErr w:type="spellStart"/>
      <w:r w:rsidRPr="0045526A">
        <w:rPr>
          <w:color w:val="000000" w:themeColor="text1"/>
          <w:sz w:val="24"/>
          <w:szCs w:val="24"/>
        </w:rPr>
        <w:t>методичних</w:t>
      </w:r>
      <w:proofErr w:type="spellEnd"/>
      <w:r w:rsidRPr="0045526A">
        <w:rPr>
          <w:color w:val="000000" w:themeColor="text1"/>
          <w:sz w:val="24"/>
          <w:szCs w:val="24"/>
        </w:rPr>
        <w:t xml:space="preserve"> </w:t>
      </w:r>
      <w:proofErr w:type="spellStart"/>
      <w:r w:rsidRPr="0045526A">
        <w:rPr>
          <w:color w:val="000000" w:themeColor="text1"/>
          <w:sz w:val="24"/>
          <w:szCs w:val="24"/>
        </w:rPr>
        <w:t>об’єднань</w:t>
      </w:r>
      <w:proofErr w:type="spellEnd"/>
      <w:r w:rsidRPr="0045526A">
        <w:rPr>
          <w:color w:val="000000" w:themeColor="text1"/>
          <w:sz w:val="24"/>
          <w:szCs w:val="24"/>
        </w:rPr>
        <w:t xml:space="preserve"> на 2020/2021 </w:t>
      </w:r>
      <w:proofErr w:type="spellStart"/>
      <w:r w:rsidRPr="0045526A">
        <w:rPr>
          <w:color w:val="000000" w:themeColor="text1"/>
          <w:sz w:val="24"/>
          <w:szCs w:val="24"/>
        </w:rPr>
        <w:t>навчальний</w:t>
      </w:r>
      <w:proofErr w:type="spellEnd"/>
      <w:r w:rsidRPr="0045526A">
        <w:rPr>
          <w:color w:val="000000" w:themeColor="text1"/>
          <w:sz w:val="24"/>
          <w:szCs w:val="24"/>
        </w:rPr>
        <w:t xml:space="preserve"> </w:t>
      </w:r>
      <w:proofErr w:type="spellStart"/>
      <w:r w:rsidRPr="0045526A">
        <w:rPr>
          <w:color w:val="000000" w:themeColor="text1"/>
          <w:sz w:val="24"/>
          <w:szCs w:val="24"/>
        </w:rPr>
        <w:t>рік</w:t>
      </w:r>
      <w:proofErr w:type="spellEnd"/>
      <w:r w:rsidRPr="0045526A">
        <w:rPr>
          <w:color w:val="000000" w:themeColor="text1"/>
          <w:sz w:val="24"/>
          <w:szCs w:val="24"/>
        </w:rPr>
        <w:t xml:space="preserve">. </w:t>
      </w:r>
    </w:p>
    <w:p w14:paraId="54923A99" w14:textId="77777777" w:rsidR="00DE160F" w:rsidRPr="0045526A" w:rsidRDefault="00DE160F" w:rsidP="008B663E">
      <w:pPr>
        <w:spacing w:line="360" w:lineRule="auto"/>
        <w:ind w:left="360" w:hanging="360"/>
        <w:contextualSpacing/>
        <w:jc w:val="both"/>
        <w:rPr>
          <w:color w:val="000000" w:themeColor="text1"/>
          <w:sz w:val="24"/>
          <w:szCs w:val="24"/>
        </w:rPr>
      </w:pPr>
      <w:r w:rsidRPr="0045526A">
        <w:rPr>
          <w:color w:val="000000" w:themeColor="text1"/>
          <w:sz w:val="24"/>
          <w:szCs w:val="24"/>
        </w:rPr>
        <w:t xml:space="preserve"> </w:t>
      </w:r>
      <w:r>
        <w:rPr>
          <w:color w:val="000000" w:themeColor="text1"/>
          <w:sz w:val="24"/>
          <w:szCs w:val="24"/>
        </w:rPr>
        <w:t xml:space="preserve">       </w:t>
      </w:r>
      <w:r w:rsidRPr="0045526A">
        <w:rPr>
          <w:color w:val="000000" w:themeColor="text1"/>
          <w:sz w:val="24"/>
          <w:szCs w:val="24"/>
        </w:rPr>
        <w:t xml:space="preserve"> </w:t>
      </w:r>
      <w:proofErr w:type="spellStart"/>
      <w:r w:rsidRPr="0045526A">
        <w:rPr>
          <w:color w:val="000000" w:themeColor="text1"/>
          <w:sz w:val="24"/>
          <w:szCs w:val="24"/>
        </w:rPr>
        <w:t>Протягом</w:t>
      </w:r>
      <w:proofErr w:type="spellEnd"/>
      <w:r w:rsidRPr="0045526A">
        <w:rPr>
          <w:color w:val="000000" w:themeColor="text1"/>
          <w:sz w:val="24"/>
          <w:szCs w:val="24"/>
        </w:rPr>
        <w:t xml:space="preserve">  2020/2021 </w:t>
      </w:r>
      <w:proofErr w:type="spellStart"/>
      <w:r w:rsidRPr="0045526A">
        <w:rPr>
          <w:color w:val="000000" w:themeColor="text1"/>
          <w:sz w:val="24"/>
          <w:szCs w:val="24"/>
        </w:rPr>
        <w:t>н.р</w:t>
      </w:r>
      <w:proofErr w:type="spellEnd"/>
      <w:r w:rsidRPr="0045526A">
        <w:rPr>
          <w:color w:val="000000" w:themeColor="text1"/>
          <w:sz w:val="24"/>
          <w:szCs w:val="24"/>
        </w:rPr>
        <w:t xml:space="preserve">. на </w:t>
      </w:r>
      <w:proofErr w:type="spellStart"/>
      <w:r w:rsidRPr="0045526A">
        <w:rPr>
          <w:color w:val="000000" w:themeColor="text1"/>
          <w:sz w:val="24"/>
          <w:szCs w:val="24"/>
        </w:rPr>
        <w:t>засіданнях</w:t>
      </w:r>
      <w:proofErr w:type="spellEnd"/>
      <w:r w:rsidRPr="0045526A">
        <w:rPr>
          <w:color w:val="000000" w:themeColor="text1"/>
          <w:sz w:val="24"/>
          <w:szCs w:val="24"/>
        </w:rPr>
        <w:t xml:space="preserve"> </w:t>
      </w:r>
      <w:proofErr w:type="spellStart"/>
      <w:r w:rsidRPr="0045526A">
        <w:rPr>
          <w:color w:val="000000" w:themeColor="text1"/>
          <w:sz w:val="24"/>
          <w:szCs w:val="24"/>
        </w:rPr>
        <w:t>методичної</w:t>
      </w:r>
      <w:proofErr w:type="spellEnd"/>
      <w:r w:rsidRPr="0045526A">
        <w:rPr>
          <w:color w:val="000000" w:themeColor="text1"/>
          <w:sz w:val="24"/>
          <w:szCs w:val="24"/>
        </w:rPr>
        <w:t xml:space="preserve"> ради </w:t>
      </w:r>
      <w:r>
        <w:rPr>
          <w:color w:val="000000" w:themeColor="text1"/>
          <w:sz w:val="24"/>
          <w:szCs w:val="24"/>
        </w:rPr>
        <w:t xml:space="preserve">та </w:t>
      </w:r>
      <w:proofErr w:type="spellStart"/>
      <w:r>
        <w:rPr>
          <w:color w:val="000000" w:themeColor="text1"/>
          <w:sz w:val="24"/>
          <w:szCs w:val="24"/>
        </w:rPr>
        <w:t>нарадах</w:t>
      </w:r>
      <w:proofErr w:type="spellEnd"/>
      <w:r>
        <w:rPr>
          <w:color w:val="000000" w:themeColor="text1"/>
          <w:sz w:val="24"/>
          <w:szCs w:val="24"/>
        </w:rPr>
        <w:t xml:space="preserve"> при заступнику </w:t>
      </w:r>
      <w:proofErr w:type="spellStart"/>
      <w:r w:rsidRPr="0045526A">
        <w:rPr>
          <w:color w:val="000000" w:themeColor="text1"/>
          <w:sz w:val="24"/>
          <w:szCs w:val="24"/>
        </w:rPr>
        <w:t>обговорювалися</w:t>
      </w:r>
      <w:proofErr w:type="spellEnd"/>
      <w:r w:rsidRPr="0045526A">
        <w:rPr>
          <w:color w:val="000000" w:themeColor="text1"/>
          <w:sz w:val="24"/>
          <w:szCs w:val="24"/>
        </w:rPr>
        <w:t xml:space="preserve"> </w:t>
      </w:r>
      <w:proofErr w:type="spellStart"/>
      <w:r w:rsidRPr="0045526A">
        <w:rPr>
          <w:color w:val="000000" w:themeColor="text1"/>
          <w:sz w:val="24"/>
          <w:szCs w:val="24"/>
        </w:rPr>
        <w:t>такі</w:t>
      </w:r>
      <w:proofErr w:type="spellEnd"/>
      <w:r w:rsidRPr="0045526A">
        <w:rPr>
          <w:color w:val="000000" w:themeColor="text1"/>
          <w:sz w:val="24"/>
          <w:szCs w:val="24"/>
        </w:rPr>
        <w:t xml:space="preserve"> </w:t>
      </w:r>
      <w:proofErr w:type="spellStart"/>
      <w:r w:rsidRPr="0045526A">
        <w:rPr>
          <w:color w:val="000000" w:themeColor="text1"/>
          <w:sz w:val="24"/>
          <w:szCs w:val="24"/>
        </w:rPr>
        <w:t>питання</w:t>
      </w:r>
      <w:proofErr w:type="spellEnd"/>
      <w:r w:rsidRPr="0045526A">
        <w:rPr>
          <w:color w:val="000000" w:themeColor="text1"/>
          <w:sz w:val="24"/>
          <w:szCs w:val="24"/>
        </w:rPr>
        <w:t xml:space="preserve">: </w:t>
      </w:r>
    </w:p>
    <w:p w14:paraId="08DEE065" w14:textId="77777777" w:rsidR="00DE160F" w:rsidRDefault="00DE160F" w:rsidP="008B663E">
      <w:pPr>
        <w:spacing w:line="360" w:lineRule="auto"/>
        <w:contextualSpacing/>
        <w:jc w:val="both"/>
        <w:rPr>
          <w:color w:val="000000" w:themeColor="text1"/>
          <w:sz w:val="24"/>
          <w:szCs w:val="24"/>
        </w:rPr>
      </w:pPr>
      <w:r w:rsidRPr="0045526A">
        <w:rPr>
          <w:color w:val="000000" w:themeColor="text1"/>
          <w:sz w:val="24"/>
          <w:szCs w:val="24"/>
        </w:rPr>
        <w:t xml:space="preserve">- </w:t>
      </w:r>
      <w:proofErr w:type="spellStart"/>
      <w:r>
        <w:rPr>
          <w:color w:val="000000" w:themeColor="text1"/>
          <w:sz w:val="24"/>
          <w:szCs w:val="24"/>
        </w:rPr>
        <w:t>підсумки</w:t>
      </w:r>
      <w:proofErr w:type="spellEnd"/>
      <w:r>
        <w:rPr>
          <w:color w:val="000000" w:themeColor="text1"/>
          <w:sz w:val="24"/>
          <w:szCs w:val="24"/>
        </w:rPr>
        <w:t xml:space="preserve"> </w:t>
      </w:r>
      <w:proofErr w:type="spellStart"/>
      <w:r>
        <w:rPr>
          <w:color w:val="000000" w:themeColor="text1"/>
          <w:sz w:val="24"/>
          <w:szCs w:val="24"/>
        </w:rPr>
        <w:t>роботи</w:t>
      </w:r>
      <w:proofErr w:type="spellEnd"/>
      <w:r>
        <w:rPr>
          <w:color w:val="000000" w:themeColor="text1"/>
          <w:sz w:val="24"/>
          <w:szCs w:val="24"/>
        </w:rPr>
        <w:t xml:space="preserve"> </w:t>
      </w:r>
      <w:proofErr w:type="spellStart"/>
      <w:r>
        <w:rPr>
          <w:color w:val="000000" w:themeColor="text1"/>
          <w:sz w:val="24"/>
          <w:szCs w:val="24"/>
        </w:rPr>
        <w:t>методичної</w:t>
      </w:r>
      <w:proofErr w:type="spellEnd"/>
      <w:r>
        <w:rPr>
          <w:color w:val="000000" w:themeColor="text1"/>
          <w:sz w:val="24"/>
          <w:szCs w:val="24"/>
        </w:rPr>
        <w:t xml:space="preserve"> ради, ШМО у 2019-2020 </w:t>
      </w:r>
      <w:proofErr w:type="spellStart"/>
      <w:r>
        <w:rPr>
          <w:color w:val="000000" w:themeColor="text1"/>
          <w:sz w:val="24"/>
          <w:szCs w:val="24"/>
        </w:rPr>
        <w:t>н.р</w:t>
      </w:r>
      <w:proofErr w:type="spellEnd"/>
      <w:r>
        <w:rPr>
          <w:color w:val="000000" w:themeColor="text1"/>
          <w:sz w:val="24"/>
          <w:szCs w:val="24"/>
        </w:rPr>
        <w:t>.;</w:t>
      </w:r>
    </w:p>
    <w:p w14:paraId="695329E0" w14:textId="77777777" w:rsidR="00DE160F" w:rsidRDefault="00DE160F" w:rsidP="008B663E">
      <w:pPr>
        <w:spacing w:line="360" w:lineRule="auto"/>
        <w:contextualSpacing/>
        <w:jc w:val="both"/>
        <w:rPr>
          <w:color w:val="000000" w:themeColor="text1"/>
          <w:sz w:val="24"/>
          <w:szCs w:val="24"/>
        </w:rPr>
      </w:pPr>
      <w:r>
        <w:rPr>
          <w:color w:val="000000" w:themeColor="text1"/>
          <w:sz w:val="24"/>
          <w:szCs w:val="24"/>
        </w:rPr>
        <w:lastRenderedPageBreak/>
        <w:t xml:space="preserve">- </w:t>
      </w:r>
      <w:proofErr w:type="spellStart"/>
      <w:r>
        <w:rPr>
          <w:color w:val="000000" w:themeColor="text1"/>
          <w:sz w:val="24"/>
          <w:szCs w:val="24"/>
        </w:rPr>
        <w:t>обговорення</w:t>
      </w:r>
      <w:proofErr w:type="spellEnd"/>
      <w:r>
        <w:rPr>
          <w:color w:val="000000" w:themeColor="text1"/>
          <w:sz w:val="24"/>
          <w:szCs w:val="24"/>
        </w:rPr>
        <w:t xml:space="preserve"> та </w:t>
      </w:r>
      <w:proofErr w:type="spellStart"/>
      <w:r>
        <w:rPr>
          <w:color w:val="000000" w:themeColor="text1"/>
          <w:sz w:val="24"/>
          <w:szCs w:val="24"/>
        </w:rPr>
        <w:t>затвердження</w:t>
      </w:r>
      <w:proofErr w:type="spellEnd"/>
      <w:r>
        <w:rPr>
          <w:color w:val="000000" w:themeColor="text1"/>
          <w:sz w:val="24"/>
          <w:szCs w:val="24"/>
        </w:rPr>
        <w:t xml:space="preserve"> плану </w:t>
      </w:r>
      <w:proofErr w:type="spellStart"/>
      <w:r>
        <w:rPr>
          <w:color w:val="000000" w:themeColor="text1"/>
          <w:sz w:val="24"/>
          <w:szCs w:val="24"/>
        </w:rPr>
        <w:t>роботи</w:t>
      </w:r>
      <w:proofErr w:type="spellEnd"/>
      <w:r>
        <w:rPr>
          <w:color w:val="000000" w:themeColor="text1"/>
          <w:sz w:val="24"/>
          <w:szCs w:val="24"/>
        </w:rPr>
        <w:t xml:space="preserve"> </w:t>
      </w:r>
      <w:proofErr w:type="spellStart"/>
      <w:r>
        <w:rPr>
          <w:color w:val="000000" w:themeColor="text1"/>
          <w:sz w:val="24"/>
          <w:szCs w:val="24"/>
        </w:rPr>
        <w:t>методичної</w:t>
      </w:r>
      <w:proofErr w:type="spellEnd"/>
      <w:r>
        <w:rPr>
          <w:color w:val="000000" w:themeColor="text1"/>
          <w:sz w:val="24"/>
          <w:szCs w:val="24"/>
        </w:rPr>
        <w:t xml:space="preserve"> ради та ШМО на 2020-2021 </w:t>
      </w:r>
      <w:proofErr w:type="spellStart"/>
      <w:r>
        <w:rPr>
          <w:color w:val="000000" w:themeColor="text1"/>
          <w:sz w:val="24"/>
          <w:szCs w:val="24"/>
        </w:rPr>
        <w:t>н.р</w:t>
      </w:r>
      <w:proofErr w:type="spellEnd"/>
      <w:r>
        <w:rPr>
          <w:color w:val="000000" w:themeColor="text1"/>
          <w:sz w:val="24"/>
          <w:szCs w:val="24"/>
        </w:rPr>
        <w:t>. ;</w:t>
      </w:r>
    </w:p>
    <w:p w14:paraId="367A7681" w14:textId="77777777" w:rsidR="00DE160F" w:rsidRDefault="00DE160F" w:rsidP="008B663E">
      <w:pPr>
        <w:spacing w:line="360" w:lineRule="auto"/>
        <w:contextualSpacing/>
        <w:jc w:val="both"/>
        <w:rPr>
          <w:color w:val="000000" w:themeColor="text1"/>
          <w:sz w:val="24"/>
          <w:szCs w:val="24"/>
        </w:rPr>
      </w:pPr>
      <w:r>
        <w:rPr>
          <w:color w:val="000000" w:themeColor="text1"/>
          <w:sz w:val="24"/>
          <w:szCs w:val="24"/>
        </w:rPr>
        <w:t xml:space="preserve">- </w:t>
      </w:r>
      <w:proofErr w:type="spellStart"/>
      <w:r>
        <w:rPr>
          <w:color w:val="000000" w:themeColor="text1"/>
          <w:sz w:val="24"/>
          <w:szCs w:val="24"/>
        </w:rPr>
        <w:t>затвердження</w:t>
      </w:r>
      <w:proofErr w:type="spellEnd"/>
      <w:r>
        <w:rPr>
          <w:color w:val="000000" w:themeColor="text1"/>
          <w:sz w:val="24"/>
          <w:szCs w:val="24"/>
        </w:rPr>
        <w:t xml:space="preserve"> плану </w:t>
      </w:r>
      <w:proofErr w:type="spellStart"/>
      <w:r>
        <w:rPr>
          <w:color w:val="000000" w:themeColor="text1"/>
          <w:sz w:val="24"/>
          <w:szCs w:val="24"/>
        </w:rPr>
        <w:t>роботи</w:t>
      </w:r>
      <w:proofErr w:type="spellEnd"/>
      <w:r>
        <w:rPr>
          <w:color w:val="000000" w:themeColor="text1"/>
          <w:sz w:val="24"/>
          <w:szCs w:val="24"/>
        </w:rPr>
        <w:t xml:space="preserve"> </w:t>
      </w:r>
      <w:proofErr w:type="spellStart"/>
      <w:r>
        <w:rPr>
          <w:color w:val="000000" w:themeColor="text1"/>
          <w:sz w:val="24"/>
          <w:szCs w:val="24"/>
        </w:rPr>
        <w:t>щодо</w:t>
      </w:r>
      <w:proofErr w:type="spellEnd"/>
      <w:r>
        <w:rPr>
          <w:color w:val="000000" w:themeColor="text1"/>
          <w:sz w:val="24"/>
          <w:szCs w:val="24"/>
        </w:rPr>
        <w:t xml:space="preserve"> </w:t>
      </w:r>
      <w:proofErr w:type="spellStart"/>
      <w:r>
        <w:rPr>
          <w:color w:val="000000" w:themeColor="text1"/>
          <w:sz w:val="24"/>
          <w:szCs w:val="24"/>
        </w:rPr>
        <w:t>підготовки</w:t>
      </w:r>
      <w:proofErr w:type="spellEnd"/>
      <w:r>
        <w:rPr>
          <w:color w:val="000000" w:themeColor="text1"/>
          <w:sz w:val="24"/>
          <w:szCs w:val="24"/>
        </w:rPr>
        <w:t xml:space="preserve"> </w:t>
      </w:r>
      <w:proofErr w:type="spellStart"/>
      <w:r>
        <w:rPr>
          <w:color w:val="000000" w:themeColor="text1"/>
          <w:sz w:val="24"/>
          <w:szCs w:val="24"/>
        </w:rPr>
        <w:t>учнів</w:t>
      </w:r>
      <w:proofErr w:type="spellEnd"/>
      <w:r>
        <w:rPr>
          <w:color w:val="000000" w:themeColor="text1"/>
          <w:sz w:val="24"/>
          <w:szCs w:val="24"/>
        </w:rPr>
        <w:t xml:space="preserve"> до </w:t>
      </w:r>
      <w:proofErr w:type="spellStart"/>
      <w:r>
        <w:rPr>
          <w:color w:val="000000" w:themeColor="text1"/>
          <w:sz w:val="24"/>
          <w:szCs w:val="24"/>
        </w:rPr>
        <w:t>проведення</w:t>
      </w:r>
      <w:proofErr w:type="spellEnd"/>
      <w:r>
        <w:rPr>
          <w:color w:val="000000" w:themeColor="text1"/>
          <w:sz w:val="24"/>
          <w:szCs w:val="24"/>
        </w:rPr>
        <w:t xml:space="preserve"> І та ІІ </w:t>
      </w:r>
      <w:proofErr w:type="spellStart"/>
      <w:r>
        <w:rPr>
          <w:color w:val="000000" w:themeColor="text1"/>
          <w:sz w:val="24"/>
          <w:szCs w:val="24"/>
        </w:rPr>
        <w:t>етапів</w:t>
      </w:r>
      <w:proofErr w:type="spellEnd"/>
      <w:r>
        <w:rPr>
          <w:color w:val="000000" w:themeColor="text1"/>
          <w:sz w:val="24"/>
          <w:szCs w:val="24"/>
        </w:rPr>
        <w:t xml:space="preserve"> </w:t>
      </w:r>
      <w:proofErr w:type="spellStart"/>
      <w:r>
        <w:rPr>
          <w:color w:val="000000" w:themeColor="text1"/>
          <w:sz w:val="24"/>
          <w:szCs w:val="24"/>
        </w:rPr>
        <w:t>Всеукраїнських</w:t>
      </w:r>
      <w:proofErr w:type="spellEnd"/>
      <w:r>
        <w:rPr>
          <w:color w:val="000000" w:themeColor="text1"/>
          <w:sz w:val="24"/>
          <w:szCs w:val="24"/>
        </w:rPr>
        <w:t xml:space="preserve"> </w:t>
      </w:r>
      <w:proofErr w:type="spellStart"/>
      <w:r>
        <w:rPr>
          <w:color w:val="000000" w:themeColor="text1"/>
          <w:sz w:val="24"/>
          <w:szCs w:val="24"/>
        </w:rPr>
        <w:t>олімпіад</w:t>
      </w:r>
      <w:proofErr w:type="spellEnd"/>
      <w:r>
        <w:rPr>
          <w:color w:val="000000" w:themeColor="text1"/>
          <w:sz w:val="24"/>
          <w:szCs w:val="24"/>
        </w:rPr>
        <w:t xml:space="preserve"> з </w:t>
      </w:r>
      <w:proofErr w:type="spellStart"/>
      <w:r>
        <w:rPr>
          <w:color w:val="000000" w:themeColor="text1"/>
          <w:sz w:val="24"/>
          <w:szCs w:val="24"/>
        </w:rPr>
        <w:t>базових</w:t>
      </w:r>
      <w:proofErr w:type="spellEnd"/>
      <w:r>
        <w:rPr>
          <w:color w:val="000000" w:themeColor="text1"/>
          <w:sz w:val="24"/>
          <w:szCs w:val="24"/>
        </w:rPr>
        <w:t xml:space="preserve"> </w:t>
      </w:r>
      <w:proofErr w:type="spellStart"/>
      <w:r>
        <w:rPr>
          <w:color w:val="000000" w:themeColor="text1"/>
          <w:sz w:val="24"/>
          <w:szCs w:val="24"/>
        </w:rPr>
        <w:t>дисциплін</w:t>
      </w:r>
      <w:proofErr w:type="spellEnd"/>
      <w:r>
        <w:rPr>
          <w:color w:val="000000" w:themeColor="text1"/>
          <w:sz w:val="24"/>
          <w:szCs w:val="24"/>
        </w:rPr>
        <w:t>;</w:t>
      </w:r>
    </w:p>
    <w:p w14:paraId="1320FD92" w14:textId="77777777" w:rsidR="00DE160F" w:rsidRDefault="00DE160F" w:rsidP="008B663E">
      <w:pPr>
        <w:spacing w:line="360" w:lineRule="auto"/>
        <w:contextualSpacing/>
        <w:jc w:val="both"/>
        <w:rPr>
          <w:color w:val="000000" w:themeColor="text1"/>
          <w:sz w:val="24"/>
          <w:szCs w:val="24"/>
        </w:rPr>
      </w:pPr>
      <w:r>
        <w:rPr>
          <w:color w:val="000000" w:themeColor="text1"/>
          <w:sz w:val="24"/>
          <w:szCs w:val="24"/>
        </w:rPr>
        <w:t xml:space="preserve">- </w:t>
      </w:r>
      <w:proofErr w:type="spellStart"/>
      <w:r>
        <w:rPr>
          <w:color w:val="000000" w:themeColor="text1"/>
          <w:sz w:val="24"/>
          <w:szCs w:val="24"/>
        </w:rPr>
        <w:t>обговорення</w:t>
      </w:r>
      <w:proofErr w:type="spellEnd"/>
      <w:r>
        <w:rPr>
          <w:color w:val="000000" w:themeColor="text1"/>
          <w:sz w:val="24"/>
          <w:szCs w:val="24"/>
        </w:rPr>
        <w:t xml:space="preserve"> </w:t>
      </w:r>
      <w:proofErr w:type="spellStart"/>
      <w:r>
        <w:rPr>
          <w:color w:val="000000" w:themeColor="text1"/>
          <w:sz w:val="24"/>
          <w:szCs w:val="24"/>
        </w:rPr>
        <w:t>нових</w:t>
      </w:r>
      <w:proofErr w:type="spellEnd"/>
      <w:r>
        <w:rPr>
          <w:color w:val="000000" w:themeColor="text1"/>
          <w:sz w:val="24"/>
          <w:szCs w:val="24"/>
        </w:rPr>
        <w:t xml:space="preserve"> </w:t>
      </w:r>
      <w:proofErr w:type="spellStart"/>
      <w:r>
        <w:rPr>
          <w:color w:val="000000" w:themeColor="text1"/>
          <w:sz w:val="24"/>
          <w:szCs w:val="24"/>
        </w:rPr>
        <w:t>навчальних</w:t>
      </w:r>
      <w:proofErr w:type="spellEnd"/>
      <w:r>
        <w:rPr>
          <w:color w:val="000000" w:themeColor="text1"/>
          <w:sz w:val="24"/>
          <w:szCs w:val="24"/>
        </w:rPr>
        <w:t xml:space="preserve"> </w:t>
      </w:r>
      <w:proofErr w:type="spellStart"/>
      <w:r>
        <w:rPr>
          <w:color w:val="000000" w:themeColor="text1"/>
          <w:sz w:val="24"/>
          <w:szCs w:val="24"/>
        </w:rPr>
        <w:t>програм</w:t>
      </w:r>
      <w:proofErr w:type="spellEnd"/>
      <w:r>
        <w:rPr>
          <w:color w:val="000000" w:themeColor="text1"/>
          <w:sz w:val="24"/>
          <w:szCs w:val="24"/>
        </w:rPr>
        <w:t xml:space="preserve"> з </w:t>
      </w:r>
      <w:proofErr w:type="spellStart"/>
      <w:r>
        <w:rPr>
          <w:color w:val="000000" w:themeColor="text1"/>
          <w:sz w:val="24"/>
          <w:szCs w:val="24"/>
        </w:rPr>
        <w:t>базових</w:t>
      </w:r>
      <w:proofErr w:type="spellEnd"/>
      <w:r>
        <w:rPr>
          <w:color w:val="000000" w:themeColor="text1"/>
          <w:sz w:val="24"/>
          <w:szCs w:val="24"/>
        </w:rPr>
        <w:t xml:space="preserve"> </w:t>
      </w:r>
      <w:proofErr w:type="spellStart"/>
      <w:r>
        <w:rPr>
          <w:color w:val="000000" w:themeColor="text1"/>
          <w:sz w:val="24"/>
          <w:szCs w:val="24"/>
        </w:rPr>
        <w:t>дисциплін</w:t>
      </w:r>
      <w:proofErr w:type="spellEnd"/>
      <w:r>
        <w:rPr>
          <w:color w:val="000000" w:themeColor="text1"/>
          <w:sz w:val="24"/>
          <w:szCs w:val="24"/>
        </w:rPr>
        <w:t xml:space="preserve">, </w:t>
      </w:r>
      <w:proofErr w:type="spellStart"/>
      <w:r>
        <w:rPr>
          <w:color w:val="000000" w:themeColor="text1"/>
          <w:sz w:val="24"/>
          <w:szCs w:val="24"/>
        </w:rPr>
        <w:t>підручників</w:t>
      </w:r>
      <w:proofErr w:type="spellEnd"/>
      <w:r>
        <w:rPr>
          <w:color w:val="000000" w:themeColor="text1"/>
          <w:sz w:val="24"/>
          <w:szCs w:val="24"/>
        </w:rPr>
        <w:t xml:space="preserve">, </w:t>
      </w:r>
      <w:proofErr w:type="spellStart"/>
      <w:r>
        <w:rPr>
          <w:color w:val="000000" w:themeColor="text1"/>
          <w:sz w:val="24"/>
          <w:szCs w:val="24"/>
        </w:rPr>
        <w:t>методичних</w:t>
      </w:r>
      <w:proofErr w:type="spellEnd"/>
      <w:r>
        <w:rPr>
          <w:color w:val="000000" w:themeColor="text1"/>
          <w:sz w:val="24"/>
          <w:szCs w:val="24"/>
        </w:rPr>
        <w:t xml:space="preserve"> </w:t>
      </w:r>
      <w:proofErr w:type="spellStart"/>
      <w:r>
        <w:rPr>
          <w:color w:val="000000" w:themeColor="text1"/>
          <w:sz w:val="24"/>
          <w:szCs w:val="24"/>
        </w:rPr>
        <w:t>рекомендацій</w:t>
      </w:r>
      <w:proofErr w:type="spellEnd"/>
      <w:r>
        <w:rPr>
          <w:color w:val="000000" w:themeColor="text1"/>
          <w:sz w:val="24"/>
          <w:szCs w:val="24"/>
        </w:rPr>
        <w:t xml:space="preserve"> МОН </w:t>
      </w:r>
      <w:proofErr w:type="spellStart"/>
      <w:r>
        <w:rPr>
          <w:color w:val="000000" w:themeColor="text1"/>
          <w:sz w:val="24"/>
          <w:szCs w:val="24"/>
        </w:rPr>
        <w:t>щодо</w:t>
      </w:r>
      <w:proofErr w:type="spellEnd"/>
      <w:r>
        <w:rPr>
          <w:color w:val="000000" w:themeColor="text1"/>
          <w:sz w:val="24"/>
          <w:szCs w:val="24"/>
        </w:rPr>
        <w:t xml:space="preserve"> </w:t>
      </w:r>
      <w:proofErr w:type="spellStart"/>
      <w:r>
        <w:rPr>
          <w:color w:val="000000" w:themeColor="text1"/>
          <w:sz w:val="24"/>
          <w:szCs w:val="24"/>
        </w:rPr>
        <w:t>викладання</w:t>
      </w:r>
      <w:proofErr w:type="spellEnd"/>
      <w:r>
        <w:rPr>
          <w:color w:val="000000" w:themeColor="text1"/>
          <w:sz w:val="24"/>
          <w:szCs w:val="24"/>
        </w:rPr>
        <w:t xml:space="preserve"> </w:t>
      </w:r>
      <w:proofErr w:type="spellStart"/>
      <w:r>
        <w:rPr>
          <w:color w:val="000000" w:themeColor="text1"/>
          <w:sz w:val="24"/>
          <w:szCs w:val="24"/>
        </w:rPr>
        <w:t>навчальних</w:t>
      </w:r>
      <w:proofErr w:type="spellEnd"/>
      <w:r>
        <w:rPr>
          <w:color w:val="000000" w:themeColor="text1"/>
          <w:sz w:val="24"/>
          <w:szCs w:val="24"/>
        </w:rPr>
        <w:t xml:space="preserve"> </w:t>
      </w:r>
      <w:proofErr w:type="spellStart"/>
      <w:r>
        <w:rPr>
          <w:color w:val="000000" w:themeColor="text1"/>
          <w:sz w:val="24"/>
          <w:szCs w:val="24"/>
        </w:rPr>
        <w:t>предметів</w:t>
      </w:r>
      <w:proofErr w:type="spellEnd"/>
      <w:r>
        <w:rPr>
          <w:color w:val="000000" w:themeColor="text1"/>
          <w:sz w:val="24"/>
          <w:szCs w:val="24"/>
        </w:rPr>
        <w:t xml:space="preserve"> у 2020-21 </w:t>
      </w:r>
      <w:proofErr w:type="spellStart"/>
      <w:r>
        <w:rPr>
          <w:color w:val="000000" w:themeColor="text1"/>
          <w:sz w:val="24"/>
          <w:szCs w:val="24"/>
        </w:rPr>
        <w:t>н.р</w:t>
      </w:r>
      <w:proofErr w:type="spellEnd"/>
      <w:r>
        <w:rPr>
          <w:color w:val="000000" w:themeColor="text1"/>
          <w:sz w:val="24"/>
          <w:szCs w:val="24"/>
        </w:rPr>
        <w:t>.;</w:t>
      </w:r>
    </w:p>
    <w:p w14:paraId="73AC812F" w14:textId="77777777" w:rsidR="00DE160F" w:rsidRDefault="00DE160F" w:rsidP="008B663E">
      <w:pPr>
        <w:spacing w:line="360" w:lineRule="auto"/>
        <w:contextualSpacing/>
        <w:jc w:val="both"/>
        <w:rPr>
          <w:color w:val="000000" w:themeColor="text1"/>
          <w:sz w:val="24"/>
          <w:szCs w:val="24"/>
        </w:rPr>
      </w:pPr>
      <w:r>
        <w:rPr>
          <w:color w:val="000000" w:themeColor="text1"/>
          <w:sz w:val="24"/>
          <w:szCs w:val="24"/>
        </w:rPr>
        <w:t xml:space="preserve">- про </w:t>
      </w:r>
      <w:proofErr w:type="spellStart"/>
      <w:r>
        <w:rPr>
          <w:color w:val="000000" w:themeColor="text1"/>
          <w:sz w:val="24"/>
          <w:szCs w:val="24"/>
        </w:rPr>
        <w:t>організацію</w:t>
      </w:r>
      <w:proofErr w:type="spellEnd"/>
      <w:r>
        <w:rPr>
          <w:color w:val="000000" w:themeColor="text1"/>
          <w:sz w:val="24"/>
          <w:szCs w:val="24"/>
        </w:rPr>
        <w:t xml:space="preserve"> </w:t>
      </w:r>
      <w:proofErr w:type="spellStart"/>
      <w:r>
        <w:rPr>
          <w:color w:val="000000" w:themeColor="text1"/>
          <w:sz w:val="24"/>
          <w:szCs w:val="24"/>
        </w:rPr>
        <w:t>роботи</w:t>
      </w:r>
      <w:proofErr w:type="spellEnd"/>
      <w:r>
        <w:rPr>
          <w:color w:val="000000" w:themeColor="text1"/>
          <w:sz w:val="24"/>
          <w:szCs w:val="24"/>
        </w:rPr>
        <w:t xml:space="preserve"> </w:t>
      </w:r>
      <w:proofErr w:type="spellStart"/>
      <w:r>
        <w:rPr>
          <w:color w:val="000000" w:themeColor="text1"/>
          <w:sz w:val="24"/>
          <w:szCs w:val="24"/>
        </w:rPr>
        <w:t>педагогічного</w:t>
      </w:r>
      <w:proofErr w:type="spellEnd"/>
      <w:r>
        <w:rPr>
          <w:color w:val="000000" w:themeColor="text1"/>
          <w:sz w:val="24"/>
          <w:szCs w:val="24"/>
        </w:rPr>
        <w:t xml:space="preserve"> </w:t>
      </w:r>
      <w:proofErr w:type="spellStart"/>
      <w:r>
        <w:rPr>
          <w:color w:val="000000" w:themeColor="text1"/>
          <w:sz w:val="24"/>
          <w:szCs w:val="24"/>
        </w:rPr>
        <w:t>колективу</w:t>
      </w:r>
      <w:proofErr w:type="spellEnd"/>
      <w:r>
        <w:rPr>
          <w:color w:val="000000" w:themeColor="text1"/>
          <w:sz w:val="24"/>
          <w:szCs w:val="24"/>
        </w:rPr>
        <w:t xml:space="preserve"> над методичною проблемою;</w:t>
      </w:r>
    </w:p>
    <w:p w14:paraId="3BE4DC4A" w14:textId="77777777" w:rsidR="00DE160F" w:rsidRDefault="00DE160F" w:rsidP="008B663E">
      <w:pPr>
        <w:spacing w:line="360" w:lineRule="auto"/>
        <w:contextualSpacing/>
        <w:jc w:val="both"/>
        <w:rPr>
          <w:color w:val="000000" w:themeColor="text1"/>
          <w:sz w:val="24"/>
          <w:szCs w:val="24"/>
        </w:rPr>
      </w:pPr>
      <w:r>
        <w:rPr>
          <w:color w:val="000000" w:themeColor="text1"/>
          <w:sz w:val="24"/>
          <w:szCs w:val="24"/>
        </w:rPr>
        <w:t xml:space="preserve">- про шляхи </w:t>
      </w:r>
      <w:proofErr w:type="spellStart"/>
      <w:r>
        <w:rPr>
          <w:color w:val="000000" w:themeColor="text1"/>
          <w:sz w:val="24"/>
          <w:szCs w:val="24"/>
        </w:rPr>
        <w:t>підвищення</w:t>
      </w:r>
      <w:proofErr w:type="spellEnd"/>
      <w:r>
        <w:rPr>
          <w:color w:val="000000" w:themeColor="text1"/>
          <w:sz w:val="24"/>
          <w:szCs w:val="24"/>
        </w:rPr>
        <w:t xml:space="preserve"> </w:t>
      </w:r>
      <w:proofErr w:type="spellStart"/>
      <w:r>
        <w:rPr>
          <w:color w:val="000000" w:themeColor="text1"/>
          <w:sz w:val="24"/>
          <w:szCs w:val="24"/>
        </w:rPr>
        <w:t>професійної</w:t>
      </w:r>
      <w:proofErr w:type="spellEnd"/>
      <w:r>
        <w:rPr>
          <w:color w:val="000000" w:themeColor="text1"/>
          <w:sz w:val="24"/>
          <w:szCs w:val="24"/>
        </w:rPr>
        <w:t xml:space="preserve"> </w:t>
      </w:r>
      <w:proofErr w:type="spellStart"/>
      <w:r>
        <w:rPr>
          <w:color w:val="000000" w:themeColor="text1"/>
          <w:sz w:val="24"/>
          <w:szCs w:val="24"/>
        </w:rPr>
        <w:t>компетентності</w:t>
      </w:r>
      <w:proofErr w:type="spellEnd"/>
      <w:r>
        <w:rPr>
          <w:color w:val="000000" w:themeColor="text1"/>
          <w:sz w:val="24"/>
          <w:szCs w:val="24"/>
        </w:rPr>
        <w:t xml:space="preserve"> </w:t>
      </w:r>
      <w:proofErr w:type="spellStart"/>
      <w:r>
        <w:rPr>
          <w:color w:val="000000" w:themeColor="text1"/>
          <w:sz w:val="24"/>
          <w:szCs w:val="24"/>
        </w:rPr>
        <w:t>учнів</w:t>
      </w:r>
      <w:proofErr w:type="spellEnd"/>
      <w:r>
        <w:rPr>
          <w:color w:val="000000" w:themeColor="text1"/>
          <w:sz w:val="24"/>
          <w:szCs w:val="24"/>
        </w:rPr>
        <w:t>;</w:t>
      </w:r>
    </w:p>
    <w:p w14:paraId="55E3D23B" w14:textId="77777777" w:rsidR="00DE160F" w:rsidRDefault="00DE160F" w:rsidP="008B663E">
      <w:pPr>
        <w:spacing w:line="360" w:lineRule="auto"/>
        <w:contextualSpacing/>
        <w:jc w:val="both"/>
        <w:rPr>
          <w:color w:val="000000" w:themeColor="text1"/>
          <w:sz w:val="24"/>
          <w:szCs w:val="24"/>
        </w:rPr>
      </w:pPr>
      <w:r>
        <w:rPr>
          <w:color w:val="000000" w:themeColor="text1"/>
          <w:sz w:val="24"/>
          <w:szCs w:val="24"/>
        </w:rPr>
        <w:t xml:space="preserve">- про </w:t>
      </w:r>
      <w:proofErr w:type="spellStart"/>
      <w:r>
        <w:rPr>
          <w:color w:val="000000" w:themeColor="text1"/>
          <w:sz w:val="24"/>
          <w:szCs w:val="24"/>
        </w:rPr>
        <w:t>організацію</w:t>
      </w:r>
      <w:proofErr w:type="spellEnd"/>
      <w:r>
        <w:rPr>
          <w:color w:val="000000" w:themeColor="text1"/>
          <w:sz w:val="24"/>
          <w:szCs w:val="24"/>
        </w:rPr>
        <w:t xml:space="preserve"> </w:t>
      </w:r>
      <w:proofErr w:type="spellStart"/>
      <w:r>
        <w:rPr>
          <w:color w:val="000000" w:themeColor="text1"/>
          <w:sz w:val="24"/>
          <w:szCs w:val="24"/>
        </w:rPr>
        <w:t>проведення</w:t>
      </w:r>
      <w:proofErr w:type="spellEnd"/>
      <w:r>
        <w:rPr>
          <w:color w:val="000000" w:themeColor="text1"/>
          <w:sz w:val="24"/>
          <w:szCs w:val="24"/>
        </w:rPr>
        <w:t xml:space="preserve"> </w:t>
      </w:r>
      <w:proofErr w:type="spellStart"/>
      <w:r>
        <w:rPr>
          <w:color w:val="000000" w:themeColor="text1"/>
          <w:sz w:val="24"/>
          <w:szCs w:val="24"/>
        </w:rPr>
        <w:t>шкільних</w:t>
      </w:r>
      <w:proofErr w:type="spellEnd"/>
      <w:r>
        <w:rPr>
          <w:color w:val="000000" w:themeColor="text1"/>
          <w:sz w:val="24"/>
          <w:szCs w:val="24"/>
        </w:rPr>
        <w:t xml:space="preserve"> </w:t>
      </w:r>
      <w:proofErr w:type="spellStart"/>
      <w:r>
        <w:rPr>
          <w:color w:val="000000" w:themeColor="text1"/>
          <w:sz w:val="24"/>
          <w:szCs w:val="24"/>
        </w:rPr>
        <w:t>предметних</w:t>
      </w:r>
      <w:proofErr w:type="spellEnd"/>
      <w:r>
        <w:rPr>
          <w:color w:val="000000" w:themeColor="text1"/>
          <w:sz w:val="24"/>
          <w:szCs w:val="24"/>
        </w:rPr>
        <w:t xml:space="preserve"> </w:t>
      </w:r>
      <w:proofErr w:type="spellStart"/>
      <w:r>
        <w:rPr>
          <w:color w:val="000000" w:themeColor="text1"/>
          <w:sz w:val="24"/>
          <w:szCs w:val="24"/>
        </w:rPr>
        <w:t>олімпіад</w:t>
      </w:r>
      <w:proofErr w:type="spellEnd"/>
      <w:r>
        <w:rPr>
          <w:color w:val="000000" w:themeColor="text1"/>
          <w:sz w:val="24"/>
          <w:szCs w:val="24"/>
        </w:rPr>
        <w:t>;</w:t>
      </w:r>
    </w:p>
    <w:p w14:paraId="200508FD" w14:textId="77777777" w:rsidR="00DE160F" w:rsidRDefault="00DE160F" w:rsidP="008B663E">
      <w:pPr>
        <w:spacing w:line="360" w:lineRule="auto"/>
        <w:contextualSpacing/>
        <w:jc w:val="both"/>
        <w:rPr>
          <w:color w:val="000000" w:themeColor="text1"/>
          <w:sz w:val="24"/>
          <w:szCs w:val="24"/>
        </w:rPr>
      </w:pPr>
      <w:r>
        <w:rPr>
          <w:color w:val="000000" w:themeColor="text1"/>
          <w:sz w:val="24"/>
          <w:szCs w:val="24"/>
        </w:rPr>
        <w:t xml:space="preserve">- про </w:t>
      </w:r>
      <w:proofErr w:type="spellStart"/>
      <w:r>
        <w:rPr>
          <w:color w:val="000000" w:themeColor="text1"/>
          <w:sz w:val="24"/>
          <w:szCs w:val="24"/>
        </w:rPr>
        <w:t>організацію</w:t>
      </w:r>
      <w:proofErr w:type="spellEnd"/>
      <w:r>
        <w:rPr>
          <w:color w:val="000000" w:themeColor="text1"/>
          <w:sz w:val="24"/>
          <w:szCs w:val="24"/>
        </w:rPr>
        <w:t xml:space="preserve"> </w:t>
      </w:r>
      <w:proofErr w:type="spellStart"/>
      <w:r>
        <w:rPr>
          <w:color w:val="000000" w:themeColor="text1"/>
          <w:sz w:val="24"/>
          <w:szCs w:val="24"/>
        </w:rPr>
        <w:t>роботи</w:t>
      </w:r>
      <w:proofErr w:type="spellEnd"/>
      <w:r>
        <w:rPr>
          <w:color w:val="000000" w:themeColor="text1"/>
          <w:sz w:val="24"/>
          <w:szCs w:val="24"/>
        </w:rPr>
        <w:t xml:space="preserve"> ШМО;</w:t>
      </w:r>
    </w:p>
    <w:p w14:paraId="7C36866E" w14:textId="77777777" w:rsidR="00DE160F" w:rsidRDefault="00DE160F" w:rsidP="008B663E">
      <w:pPr>
        <w:spacing w:line="360" w:lineRule="auto"/>
        <w:contextualSpacing/>
        <w:jc w:val="both"/>
        <w:rPr>
          <w:color w:val="000000" w:themeColor="text1"/>
          <w:sz w:val="24"/>
          <w:szCs w:val="24"/>
        </w:rPr>
      </w:pPr>
      <w:r>
        <w:rPr>
          <w:color w:val="000000" w:themeColor="text1"/>
          <w:sz w:val="24"/>
          <w:szCs w:val="24"/>
        </w:rPr>
        <w:t xml:space="preserve">- про </w:t>
      </w:r>
      <w:proofErr w:type="spellStart"/>
      <w:r>
        <w:rPr>
          <w:color w:val="000000" w:themeColor="text1"/>
          <w:sz w:val="24"/>
          <w:szCs w:val="24"/>
        </w:rPr>
        <w:t>організацію</w:t>
      </w:r>
      <w:proofErr w:type="spellEnd"/>
      <w:r>
        <w:rPr>
          <w:color w:val="000000" w:themeColor="text1"/>
          <w:sz w:val="24"/>
          <w:szCs w:val="24"/>
        </w:rPr>
        <w:t xml:space="preserve"> </w:t>
      </w:r>
      <w:proofErr w:type="spellStart"/>
      <w:r>
        <w:rPr>
          <w:color w:val="000000" w:themeColor="text1"/>
          <w:sz w:val="24"/>
          <w:szCs w:val="24"/>
        </w:rPr>
        <w:t>методичної</w:t>
      </w:r>
      <w:proofErr w:type="spellEnd"/>
      <w:r>
        <w:rPr>
          <w:color w:val="000000" w:themeColor="text1"/>
          <w:sz w:val="24"/>
          <w:szCs w:val="24"/>
        </w:rPr>
        <w:t xml:space="preserve"> </w:t>
      </w:r>
      <w:proofErr w:type="spellStart"/>
      <w:r>
        <w:rPr>
          <w:color w:val="000000" w:themeColor="text1"/>
          <w:sz w:val="24"/>
          <w:szCs w:val="24"/>
        </w:rPr>
        <w:t>роботи</w:t>
      </w:r>
      <w:proofErr w:type="spellEnd"/>
      <w:r>
        <w:rPr>
          <w:color w:val="000000" w:themeColor="text1"/>
          <w:sz w:val="24"/>
          <w:szCs w:val="24"/>
        </w:rPr>
        <w:t xml:space="preserve"> в </w:t>
      </w:r>
      <w:proofErr w:type="spellStart"/>
      <w:r>
        <w:rPr>
          <w:color w:val="000000" w:themeColor="text1"/>
          <w:sz w:val="24"/>
          <w:szCs w:val="24"/>
        </w:rPr>
        <w:t>школі</w:t>
      </w:r>
      <w:proofErr w:type="spellEnd"/>
      <w:r>
        <w:rPr>
          <w:color w:val="000000" w:themeColor="text1"/>
          <w:sz w:val="24"/>
          <w:szCs w:val="24"/>
        </w:rPr>
        <w:t>;</w:t>
      </w:r>
    </w:p>
    <w:p w14:paraId="52D036D3" w14:textId="77777777" w:rsidR="00DE160F" w:rsidRDefault="00DE160F" w:rsidP="008B663E">
      <w:pPr>
        <w:spacing w:line="360" w:lineRule="auto"/>
        <w:contextualSpacing/>
        <w:jc w:val="both"/>
        <w:rPr>
          <w:color w:val="000000" w:themeColor="text1"/>
          <w:sz w:val="24"/>
          <w:szCs w:val="24"/>
        </w:rPr>
      </w:pPr>
      <w:r>
        <w:rPr>
          <w:color w:val="000000" w:themeColor="text1"/>
          <w:sz w:val="24"/>
          <w:szCs w:val="24"/>
        </w:rPr>
        <w:t xml:space="preserve">- </w:t>
      </w:r>
      <w:proofErr w:type="spellStart"/>
      <w:r>
        <w:rPr>
          <w:color w:val="000000" w:themeColor="text1"/>
          <w:sz w:val="24"/>
          <w:szCs w:val="24"/>
        </w:rPr>
        <w:t>курсова</w:t>
      </w:r>
      <w:proofErr w:type="spellEnd"/>
      <w:r>
        <w:rPr>
          <w:color w:val="000000" w:themeColor="text1"/>
          <w:sz w:val="24"/>
          <w:szCs w:val="24"/>
        </w:rPr>
        <w:t xml:space="preserve"> </w:t>
      </w:r>
      <w:proofErr w:type="spellStart"/>
      <w:r>
        <w:rPr>
          <w:color w:val="000000" w:themeColor="text1"/>
          <w:sz w:val="24"/>
          <w:szCs w:val="24"/>
        </w:rPr>
        <w:t>перепідготовка</w:t>
      </w:r>
      <w:proofErr w:type="spellEnd"/>
      <w:r>
        <w:rPr>
          <w:color w:val="000000" w:themeColor="text1"/>
          <w:sz w:val="24"/>
          <w:szCs w:val="24"/>
        </w:rPr>
        <w:t xml:space="preserve"> </w:t>
      </w:r>
      <w:proofErr w:type="spellStart"/>
      <w:r>
        <w:rPr>
          <w:color w:val="000000" w:themeColor="text1"/>
          <w:sz w:val="24"/>
          <w:szCs w:val="24"/>
        </w:rPr>
        <w:t>вчителів</w:t>
      </w:r>
      <w:proofErr w:type="spellEnd"/>
      <w:r>
        <w:rPr>
          <w:color w:val="000000" w:themeColor="text1"/>
          <w:sz w:val="24"/>
          <w:szCs w:val="24"/>
        </w:rPr>
        <w:t>;</w:t>
      </w:r>
    </w:p>
    <w:p w14:paraId="18D42914" w14:textId="77777777" w:rsidR="00DE160F" w:rsidRDefault="00DE160F" w:rsidP="008B663E">
      <w:pPr>
        <w:spacing w:line="360" w:lineRule="auto"/>
        <w:contextualSpacing/>
        <w:jc w:val="both"/>
        <w:rPr>
          <w:color w:val="000000" w:themeColor="text1"/>
          <w:sz w:val="24"/>
          <w:szCs w:val="24"/>
        </w:rPr>
      </w:pPr>
      <w:r>
        <w:rPr>
          <w:color w:val="000000" w:themeColor="text1"/>
          <w:sz w:val="24"/>
          <w:szCs w:val="24"/>
        </w:rPr>
        <w:t xml:space="preserve">- </w:t>
      </w:r>
      <w:proofErr w:type="spellStart"/>
      <w:r>
        <w:rPr>
          <w:color w:val="000000" w:themeColor="text1"/>
          <w:sz w:val="24"/>
          <w:szCs w:val="24"/>
        </w:rPr>
        <w:t>аналіз</w:t>
      </w:r>
      <w:proofErr w:type="spellEnd"/>
      <w:r>
        <w:rPr>
          <w:color w:val="000000" w:themeColor="text1"/>
          <w:sz w:val="24"/>
          <w:szCs w:val="24"/>
        </w:rPr>
        <w:t xml:space="preserve"> </w:t>
      </w:r>
      <w:proofErr w:type="spellStart"/>
      <w:r>
        <w:rPr>
          <w:color w:val="000000" w:themeColor="text1"/>
          <w:sz w:val="24"/>
          <w:szCs w:val="24"/>
        </w:rPr>
        <w:t>участі</w:t>
      </w:r>
      <w:proofErr w:type="spellEnd"/>
      <w:r>
        <w:rPr>
          <w:color w:val="000000" w:themeColor="text1"/>
          <w:sz w:val="24"/>
          <w:szCs w:val="24"/>
        </w:rPr>
        <w:t xml:space="preserve"> </w:t>
      </w:r>
      <w:proofErr w:type="spellStart"/>
      <w:r>
        <w:rPr>
          <w:color w:val="000000" w:themeColor="text1"/>
          <w:sz w:val="24"/>
          <w:szCs w:val="24"/>
        </w:rPr>
        <w:t>учнів</w:t>
      </w:r>
      <w:proofErr w:type="spellEnd"/>
      <w:r>
        <w:rPr>
          <w:color w:val="000000" w:themeColor="text1"/>
          <w:sz w:val="24"/>
          <w:szCs w:val="24"/>
        </w:rPr>
        <w:t xml:space="preserve"> у ІІ </w:t>
      </w:r>
      <w:proofErr w:type="spellStart"/>
      <w:r>
        <w:rPr>
          <w:color w:val="000000" w:themeColor="text1"/>
          <w:sz w:val="24"/>
          <w:szCs w:val="24"/>
        </w:rPr>
        <w:t>етапі</w:t>
      </w:r>
      <w:proofErr w:type="spellEnd"/>
      <w:r>
        <w:rPr>
          <w:color w:val="000000" w:themeColor="text1"/>
          <w:sz w:val="24"/>
          <w:szCs w:val="24"/>
        </w:rPr>
        <w:t xml:space="preserve"> </w:t>
      </w:r>
      <w:proofErr w:type="spellStart"/>
      <w:r>
        <w:rPr>
          <w:color w:val="000000" w:themeColor="text1"/>
          <w:sz w:val="24"/>
          <w:szCs w:val="24"/>
        </w:rPr>
        <w:t>Всеукраїнських</w:t>
      </w:r>
      <w:proofErr w:type="spellEnd"/>
      <w:r>
        <w:rPr>
          <w:color w:val="000000" w:themeColor="text1"/>
          <w:sz w:val="24"/>
          <w:szCs w:val="24"/>
        </w:rPr>
        <w:t xml:space="preserve"> </w:t>
      </w:r>
      <w:proofErr w:type="spellStart"/>
      <w:r>
        <w:rPr>
          <w:color w:val="000000" w:themeColor="text1"/>
          <w:sz w:val="24"/>
          <w:szCs w:val="24"/>
        </w:rPr>
        <w:t>олімпіад</w:t>
      </w:r>
      <w:proofErr w:type="spellEnd"/>
      <w:r>
        <w:rPr>
          <w:color w:val="000000" w:themeColor="text1"/>
          <w:sz w:val="24"/>
          <w:szCs w:val="24"/>
        </w:rPr>
        <w:t xml:space="preserve"> з </w:t>
      </w:r>
      <w:proofErr w:type="spellStart"/>
      <w:r>
        <w:rPr>
          <w:color w:val="000000" w:themeColor="text1"/>
          <w:sz w:val="24"/>
          <w:szCs w:val="24"/>
        </w:rPr>
        <w:t>базових</w:t>
      </w:r>
      <w:proofErr w:type="spellEnd"/>
      <w:r>
        <w:rPr>
          <w:color w:val="000000" w:themeColor="text1"/>
          <w:sz w:val="24"/>
          <w:szCs w:val="24"/>
        </w:rPr>
        <w:t xml:space="preserve"> </w:t>
      </w:r>
      <w:proofErr w:type="spellStart"/>
      <w:r>
        <w:rPr>
          <w:color w:val="000000" w:themeColor="text1"/>
          <w:sz w:val="24"/>
          <w:szCs w:val="24"/>
        </w:rPr>
        <w:t>дисциплін</w:t>
      </w:r>
      <w:proofErr w:type="spellEnd"/>
      <w:r>
        <w:rPr>
          <w:color w:val="000000" w:themeColor="text1"/>
          <w:sz w:val="24"/>
          <w:szCs w:val="24"/>
        </w:rPr>
        <w:t>, конкурсах;</w:t>
      </w:r>
    </w:p>
    <w:p w14:paraId="1E389160" w14:textId="77777777" w:rsidR="00DE160F" w:rsidRDefault="00DE160F" w:rsidP="008B663E">
      <w:pPr>
        <w:spacing w:line="360" w:lineRule="auto"/>
        <w:contextualSpacing/>
        <w:jc w:val="both"/>
        <w:rPr>
          <w:color w:val="000000" w:themeColor="text1"/>
          <w:sz w:val="24"/>
          <w:szCs w:val="24"/>
        </w:rPr>
      </w:pPr>
      <w:r>
        <w:rPr>
          <w:color w:val="000000" w:themeColor="text1"/>
          <w:sz w:val="24"/>
          <w:szCs w:val="24"/>
        </w:rPr>
        <w:t xml:space="preserve">- </w:t>
      </w:r>
      <w:proofErr w:type="spellStart"/>
      <w:r>
        <w:rPr>
          <w:color w:val="000000" w:themeColor="text1"/>
          <w:sz w:val="24"/>
          <w:szCs w:val="24"/>
        </w:rPr>
        <w:t>сучасні</w:t>
      </w:r>
      <w:proofErr w:type="spellEnd"/>
      <w:r>
        <w:rPr>
          <w:color w:val="000000" w:themeColor="text1"/>
          <w:sz w:val="24"/>
          <w:szCs w:val="24"/>
        </w:rPr>
        <w:t xml:space="preserve"> </w:t>
      </w:r>
      <w:proofErr w:type="spellStart"/>
      <w:r>
        <w:rPr>
          <w:color w:val="000000" w:themeColor="text1"/>
          <w:sz w:val="24"/>
          <w:szCs w:val="24"/>
        </w:rPr>
        <w:t>педагогічні</w:t>
      </w:r>
      <w:proofErr w:type="spellEnd"/>
      <w:r>
        <w:rPr>
          <w:color w:val="000000" w:themeColor="text1"/>
          <w:sz w:val="24"/>
          <w:szCs w:val="24"/>
        </w:rPr>
        <w:t xml:space="preserve"> </w:t>
      </w:r>
      <w:proofErr w:type="spellStart"/>
      <w:r>
        <w:rPr>
          <w:color w:val="000000" w:themeColor="text1"/>
          <w:sz w:val="24"/>
          <w:szCs w:val="24"/>
        </w:rPr>
        <w:t>технології</w:t>
      </w:r>
      <w:proofErr w:type="spellEnd"/>
      <w:r>
        <w:rPr>
          <w:color w:val="000000" w:themeColor="text1"/>
          <w:sz w:val="24"/>
          <w:szCs w:val="24"/>
        </w:rPr>
        <w:t xml:space="preserve">, ІКТ у </w:t>
      </w:r>
      <w:proofErr w:type="spellStart"/>
      <w:r>
        <w:rPr>
          <w:color w:val="000000" w:themeColor="text1"/>
          <w:sz w:val="24"/>
          <w:szCs w:val="24"/>
        </w:rPr>
        <w:t>навчально-виховному</w:t>
      </w:r>
      <w:proofErr w:type="spellEnd"/>
      <w:r>
        <w:rPr>
          <w:color w:val="000000" w:themeColor="text1"/>
          <w:sz w:val="24"/>
          <w:szCs w:val="24"/>
        </w:rPr>
        <w:t xml:space="preserve"> </w:t>
      </w:r>
      <w:proofErr w:type="spellStart"/>
      <w:r>
        <w:rPr>
          <w:color w:val="000000" w:themeColor="text1"/>
          <w:sz w:val="24"/>
          <w:szCs w:val="24"/>
        </w:rPr>
        <w:t>процесі</w:t>
      </w:r>
      <w:proofErr w:type="spellEnd"/>
      <w:r>
        <w:rPr>
          <w:color w:val="000000" w:themeColor="text1"/>
          <w:sz w:val="24"/>
          <w:szCs w:val="24"/>
        </w:rPr>
        <w:t>;</w:t>
      </w:r>
    </w:p>
    <w:p w14:paraId="7B2DD0AF" w14:textId="77777777" w:rsidR="00DE160F" w:rsidRPr="0045526A" w:rsidRDefault="00DE160F" w:rsidP="008B663E">
      <w:pPr>
        <w:spacing w:line="360" w:lineRule="auto"/>
        <w:contextualSpacing/>
        <w:jc w:val="both"/>
        <w:rPr>
          <w:color w:val="000000" w:themeColor="text1"/>
          <w:sz w:val="24"/>
          <w:szCs w:val="24"/>
        </w:rPr>
      </w:pPr>
      <w:r>
        <w:rPr>
          <w:color w:val="000000" w:themeColor="text1"/>
          <w:sz w:val="24"/>
          <w:szCs w:val="24"/>
        </w:rPr>
        <w:t xml:space="preserve">- </w:t>
      </w:r>
      <w:proofErr w:type="spellStart"/>
      <w:r>
        <w:rPr>
          <w:color w:val="000000" w:themeColor="text1"/>
          <w:sz w:val="24"/>
          <w:szCs w:val="24"/>
        </w:rPr>
        <w:t>діяльність</w:t>
      </w:r>
      <w:proofErr w:type="spellEnd"/>
      <w:r>
        <w:rPr>
          <w:color w:val="000000" w:themeColor="text1"/>
          <w:sz w:val="24"/>
          <w:szCs w:val="24"/>
        </w:rPr>
        <w:t xml:space="preserve"> </w:t>
      </w:r>
      <w:proofErr w:type="spellStart"/>
      <w:r>
        <w:rPr>
          <w:color w:val="000000" w:themeColor="text1"/>
          <w:sz w:val="24"/>
          <w:szCs w:val="24"/>
        </w:rPr>
        <w:t>роботи</w:t>
      </w:r>
      <w:proofErr w:type="spellEnd"/>
      <w:r>
        <w:rPr>
          <w:color w:val="000000" w:themeColor="text1"/>
          <w:sz w:val="24"/>
          <w:szCs w:val="24"/>
        </w:rPr>
        <w:t xml:space="preserve"> </w:t>
      </w:r>
      <w:proofErr w:type="spellStart"/>
      <w:r>
        <w:rPr>
          <w:color w:val="000000" w:themeColor="text1"/>
          <w:sz w:val="24"/>
          <w:szCs w:val="24"/>
        </w:rPr>
        <w:t>шкільних</w:t>
      </w:r>
      <w:proofErr w:type="spellEnd"/>
      <w:r>
        <w:rPr>
          <w:color w:val="000000" w:themeColor="text1"/>
          <w:sz w:val="24"/>
          <w:szCs w:val="24"/>
        </w:rPr>
        <w:t xml:space="preserve"> МО </w:t>
      </w:r>
      <w:proofErr w:type="spellStart"/>
      <w:r>
        <w:rPr>
          <w:color w:val="000000" w:themeColor="text1"/>
          <w:sz w:val="24"/>
          <w:szCs w:val="24"/>
        </w:rPr>
        <w:t>щодо</w:t>
      </w:r>
      <w:proofErr w:type="spellEnd"/>
      <w:r>
        <w:rPr>
          <w:color w:val="000000" w:themeColor="text1"/>
          <w:sz w:val="24"/>
          <w:szCs w:val="24"/>
        </w:rPr>
        <w:t xml:space="preserve"> </w:t>
      </w:r>
      <w:proofErr w:type="spellStart"/>
      <w:r>
        <w:rPr>
          <w:color w:val="000000" w:themeColor="text1"/>
          <w:sz w:val="24"/>
          <w:szCs w:val="24"/>
        </w:rPr>
        <w:t>вдосконалення</w:t>
      </w:r>
      <w:proofErr w:type="spellEnd"/>
      <w:r>
        <w:rPr>
          <w:color w:val="000000" w:themeColor="text1"/>
          <w:sz w:val="24"/>
          <w:szCs w:val="24"/>
        </w:rPr>
        <w:t xml:space="preserve"> </w:t>
      </w:r>
      <w:proofErr w:type="spellStart"/>
      <w:r>
        <w:rPr>
          <w:color w:val="000000" w:themeColor="text1"/>
          <w:sz w:val="24"/>
          <w:szCs w:val="24"/>
        </w:rPr>
        <w:t>педагогічної</w:t>
      </w:r>
      <w:proofErr w:type="spellEnd"/>
      <w:r>
        <w:rPr>
          <w:color w:val="000000" w:themeColor="text1"/>
          <w:sz w:val="24"/>
          <w:szCs w:val="24"/>
        </w:rPr>
        <w:t xml:space="preserve"> </w:t>
      </w:r>
      <w:proofErr w:type="spellStart"/>
      <w:r>
        <w:rPr>
          <w:color w:val="000000" w:themeColor="text1"/>
          <w:sz w:val="24"/>
          <w:szCs w:val="24"/>
        </w:rPr>
        <w:t>майстерності</w:t>
      </w:r>
      <w:proofErr w:type="spellEnd"/>
      <w:r>
        <w:rPr>
          <w:color w:val="000000" w:themeColor="text1"/>
          <w:sz w:val="24"/>
          <w:szCs w:val="24"/>
        </w:rPr>
        <w:t xml:space="preserve"> та </w:t>
      </w:r>
      <w:proofErr w:type="spellStart"/>
      <w:r>
        <w:rPr>
          <w:color w:val="000000" w:themeColor="text1"/>
          <w:sz w:val="24"/>
          <w:szCs w:val="24"/>
        </w:rPr>
        <w:t>фахового</w:t>
      </w:r>
      <w:proofErr w:type="spellEnd"/>
      <w:r>
        <w:rPr>
          <w:color w:val="000000" w:themeColor="text1"/>
          <w:sz w:val="24"/>
          <w:szCs w:val="24"/>
        </w:rPr>
        <w:t xml:space="preserve"> </w:t>
      </w:r>
      <w:proofErr w:type="spellStart"/>
      <w:r>
        <w:rPr>
          <w:color w:val="000000" w:themeColor="text1"/>
          <w:sz w:val="24"/>
          <w:szCs w:val="24"/>
        </w:rPr>
        <w:t>рівня</w:t>
      </w:r>
      <w:proofErr w:type="spellEnd"/>
      <w:r>
        <w:rPr>
          <w:color w:val="000000" w:themeColor="text1"/>
          <w:sz w:val="24"/>
          <w:szCs w:val="24"/>
        </w:rPr>
        <w:t xml:space="preserve"> </w:t>
      </w:r>
      <w:proofErr w:type="spellStart"/>
      <w:r>
        <w:rPr>
          <w:color w:val="000000" w:themeColor="text1"/>
          <w:sz w:val="24"/>
          <w:szCs w:val="24"/>
        </w:rPr>
        <w:t>педагогів</w:t>
      </w:r>
      <w:proofErr w:type="spellEnd"/>
      <w:r>
        <w:rPr>
          <w:color w:val="000000" w:themeColor="text1"/>
          <w:sz w:val="24"/>
          <w:szCs w:val="24"/>
        </w:rPr>
        <w:t>.</w:t>
      </w:r>
    </w:p>
    <w:p w14:paraId="27ABCE59" w14:textId="77777777" w:rsidR="00DE160F" w:rsidRPr="0045526A" w:rsidRDefault="00DE160F" w:rsidP="008B663E">
      <w:pPr>
        <w:spacing w:line="360" w:lineRule="auto"/>
        <w:contextualSpacing/>
        <w:jc w:val="both"/>
        <w:rPr>
          <w:color w:val="000000" w:themeColor="text1"/>
          <w:sz w:val="24"/>
          <w:szCs w:val="24"/>
        </w:rPr>
      </w:pPr>
      <w:r w:rsidRPr="0045526A">
        <w:rPr>
          <w:color w:val="000000" w:themeColor="text1"/>
          <w:sz w:val="24"/>
          <w:szCs w:val="24"/>
        </w:rPr>
        <w:t xml:space="preserve">      </w:t>
      </w:r>
      <w:proofErr w:type="spellStart"/>
      <w:r w:rsidRPr="0045526A">
        <w:rPr>
          <w:color w:val="000000" w:themeColor="text1"/>
          <w:sz w:val="24"/>
          <w:szCs w:val="24"/>
        </w:rPr>
        <w:t>Протягом</w:t>
      </w:r>
      <w:proofErr w:type="spellEnd"/>
      <w:r w:rsidRPr="0045526A">
        <w:rPr>
          <w:color w:val="000000" w:themeColor="text1"/>
          <w:sz w:val="24"/>
          <w:szCs w:val="24"/>
        </w:rPr>
        <w:t xml:space="preserve">  2020/2021  </w:t>
      </w:r>
      <w:proofErr w:type="spellStart"/>
      <w:r w:rsidRPr="0045526A">
        <w:rPr>
          <w:color w:val="000000" w:themeColor="text1"/>
          <w:sz w:val="24"/>
          <w:szCs w:val="24"/>
        </w:rPr>
        <w:t>н.р</w:t>
      </w:r>
      <w:proofErr w:type="spellEnd"/>
      <w:r w:rsidRPr="0045526A">
        <w:rPr>
          <w:color w:val="000000" w:themeColor="text1"/>
          <w:sz w:val="24"/>
          <w:szCs w:val="24"/>
        </w:rPr>
        <w:t xml:space="preserve">. </w:t>
      </w:r>
      <w:proofErr w:type="spellStart"/>
      <w:r w:rsidRPr="0045526A">
        <w:rPr>
          <w:color w:val="000000" w:themeColor="text1"/>
          <w:sz w:val="24"/>
          <w:szCs w:val="24"/>
        </w:rPr>
        <w:t>було</w:t>
      </w:r>
      <w:proofErr w:type="spellEnd"/>
      <w:r w:rsidRPr="0045526A">
        <w:rPr>
          <w:color w:val="000000" w:themeColor="text1"/>
          <w:sz w:val="24"/>
          <w:szCs w:val="24"/>
        </w:rPr>
        <w:t xml:space="preserve"> </w:t>
      </w:r>
      <w:proofErr w:type="spellStart"/>
      <w:r w:rsidRPr="0045526A">
        <w:rPr>
          <w:color w:val="000000" w:themeColor="text1"/>
          <w:sz w:val="24"/>
          <w:szCs w:val="24"/>
        </w:rPr>
        <w:t>організовано</w:t>
      </w:r>
      <w:proofErr w:type="spellEnd"/>
      <w:r w:rsidRPr="0045526A">
        <w:rPr>
          <w:color w:val="000000" w:themeColor="text1"/>
          <w:sz w:val="24"/>
          <w:szCs w:val="24"/>
        </w:rPr>
        <w:t xml:space="preserve"> роботу </w:t>
      </w:r>
      <w:proofErr w:type="spellStart"/>
      <w:r w:rsidRPr="0045526A">
        <w:rPr>
          <w:color w:val="000000" w:themeColor="text1"/>
          <w:sz w:val="24"/>
          <w:szCs w:val="24"/>
        </w:rPr>
        <w:t>шкільних</w:t>
      </w:r>
      <w:proofErr w:type="spellEnd"/>
      <w:r w:rsidRPr="0045526A">
        <w:rPr>
          <w:color w:val="000000" w:themeColor="text1"/>
          <w:sz w:val="24"/>
          <w:szCs w:val="24"/>
        </w:rPr>
        <w:t xml:space="preserve"> </w:t>
      </w:r>
      <w:proofErr w:type="spellStart"/>
      <w:r w:rsidRPr="0045526A">
        <w:rPr>
          <w:color w:val="000000" w:themeColor="text1"/>
          <w:sz w:val="24"/>
          <w:szCs w:val="24"/>
        </w:rPr>
        <w:t>методичних</w:t>
      </w:r>
      <w:proofErr w:type="spellEnd"/>
      <w:r w:rsidRPr="0045526A">
        <w:rPr>
          <w:color w:val="000000" w:themeColor="text1"/>
          <w:sz w:val="24"/>
          <w:szCs w:val="24"/>
        </w:rPr>
        <w:t xml:space="preserve"> </w:t>
      </w:r>
      <w:proofErr w:type="spellStart"/>
      <w:r w:rsidRPr="0045526A">
        <w:rPr>
          <w:color w:val="000000" w:themeColor="text1"/>
          <w:sz w:val="24"/>
          <w:szCs w:val="24"/>
        </w:rPr>
        <w:t>об’єднань</w:t>
      </w:r>
      <w:proofErr w:type="spellEnd"/>
      <w:r w:rsidRPr="0045526A">
        <w:rPr>
          <w:color w:val="000000" w:themeColor="text1"/>
          <w:sz w:val="24"/>
          <w:szCs w:val="24"/>
        </w:rPr>
        <w:t xml:space="preserve"> </w:t>
      </w:r>
      <w:proofErr w:type="spellStart"/>
      <w:r w:rsidRPr="0045526A">
        <w:rPr>
          <w:color w:val="000000" w:themeColor="text1"/>
          <w:sz w:val="24"/>
          <w:szCs w:val="24"/>
        </w:rPr>
        <w:t>вчителів-предметників</w:t>
      </w:r>
      <w:proofErr w:type="spellEnd"/>
      <w:r w:rsidRPr="0045526A">
        <w:rPr>
          <w:color w:val="000000" w:themeColor="text1"/>
          <w:sz w:val="24"/>
          <w:szCs w:val="24"/>
        </w:rPr>
        <w:t xml:space="preserve"> та </w:t>
      </w:r>
      <w:proofErr w:type="spellStart"/>
      <w:r w:rsidRPr="0045526A">
        <w:rPr>
          <w:color w:val="000000" w:themeColor="text1"/>
          <w:sz w:val="24"/>
          <w:szCs w:val="24"/>
        </w:rPr>
        <w:t>класних</w:t>
      </w:r>
      <w:proofErr w:type="spellEnd"/>
      <w:r w:rsidRPr="0045526A">
        <w:rPr>
          <w:color w:val="000000" w:themeColor="text1"/>
          <w:sz w:val="24"/>
          <w:szCs w:val="24"/>
        </w:rPr>
        <w:t xml:space="preserve"> </w:t>
      </w:r>
      <w:proofErr w:type="spellStart"/>
      <w:r w:rsidRPr="0045526A">
        <w:rPr>
          <w:color w:val="000000" w:themeColor="text1"/>
          <w:sz w:val="24"/>
          <w:szCs w:val="24"/>
        </w:rPr>
        <w:t>керівників</w:t>
      </w:r>
      <w:proofErr w:type="spellEnd"/>
      <w:r w:rsidRPr="0045526A">
        <w:rPr>
          <w:color w:val="000000" w:themeColor="text1"/>
          <w:sz w:val="24"/>
          <w:szCs w:val="24"/>
        </w:rPr>
        <w:t xml:space="preserve">, </w:t>
      </w:r>
      <w:proofErr w:type="spellStart"/>
      <w:r w:rsidRPr="0045526A">
        <w:rPr>
          <w:color w:val="000000" w:themeColor="text1"/>
          <w:sz w:val="24"/>
          <w:szCs w:val="24"/>
        </w:rPr>
        <w:t>затверджено</w:t>
      </w:r>
      <w:proofErr w:type="spellEnd"/>
      <w:r w:rsidRPr="0045526A">
        <w:rPr>
          <w:color w:val="000000" w:themeColor="text1"/>
          <w:sz w:val="24"/>
          <w:szCs w:val="24"/>
        </w:rPr>
        <w:t xml:space="preserve"> </w:t>
      </w:r>
      <w:proofErr w:type="spellStart"/>
      <w:r w:rsidRPr="0045526A">
        <w:rPr>
          <w:color w:val="000000" w:themeColor="text1"/>
          <w:sz w:val="24"/>
          <w:szCs w:val="24"/>
        </w:rPr>
        <w:t>плани</w:t>
      </w:r>
      <w:proofErr w:type="spellEnd"/>
      <w:r w:rsidRPr="0045526A">
        <w:rPr>
          <w:color w:val="000000" w:themeColor="text1"/>
          <w:sz w:val="24"/>
          <w:szCs w:val="24"/>
        </w:rPr>
        <w:t xml:space="preserve"> </w:t>
      </w:r>
      <w:proofErr w:type="spellStart"/>
      <w:r w:rsidRPr="0045526A">
        <w:rPr>
          <w:color w:val="000000" w:themeColor="text1"/>
          <w:sz w:val="24"/>
          <w:szCs w:val="24"/>
        </w:rPr>
        <w:t>їх</w:t>
      </w:r>
      <w:proofErr w:type="spellEnd"/>
      <w:r w:rsidRPr="0045526A">
        <w:rPr>
          <w:color w:val="000000" w:themeColor="text1"/>
          <w:sz w:val="24"/>
          <w:szCs w:val="24"/>
        </w:rPr>
        <w:t xml:space="preserve"> </w:t>
      </w:r>
      <w:proofErr w:type="spellStart"/>
      <w:r w:rsidRPr="0045526A">
        <w:rPr>
          <w:color w:val="000000" w:themeColor="text1"/>
          <w:sz w:val="24"/>
          <w:szCs w:val="24"/>
        </w:rPr>
        <w:t>роботи</w:t>
      </w:r>
      <w:proofErr w:type="spellEnd"/>
      <w:r w:rsidRPr="0045526A">
        <w:rPr>
          <w:color w:val="000000" w:themeColor="text1"/>
          <w:sz w:val="24"/>
          <w:szCs w:val="24"/>
        </w:rPr>
        <w:t xml:space="preserve">, </w:t>
      </w:r>
      <w:proofErr w:type="spellStart"/>
      <w:r w:rsidRPr="0045526A">
        <w:rPr>
          <w:color w:val="000000" w:themeColor="text1"/>
          <w:sz w:val="24"/>
          <w:szCs w:val="24"/>
        </w:rPr>
        <w:t>методичні</w:t>
      </w:r>
      <w:proofErr w:type="spellEnd"/>
      <w:r w:rsidRPr="0045526A">
        <w:rPr>
          <w:color w:val="000000" w:themeColor="text1"/>
          <w:sz w:val="24"/>
          <w:szCs w:val="24"/>
        </w:rPr>
        <w:t xml:space="preserve"> </w:t>
      </w:r>
      <w:proofErr w:type="spellStart"/>
      <w:r w:rsidRPr="0045526A">
        <w:rPr>
          <w:color w:val="000000" w:themeColor="text1"/>
          <w:sz w:val="24"/>
          <w:szCs w:val="24"/>
        </w:rPr>
        <w:t>проблеми</w:t>
      </w:r>
      <w:proofErr w:type="spellEnd"/>
      <w:r w:rsidRPr="0045526A">
        <w:rPr>
          <w:color w:val="000000" w:themeColor="text1"/>
          <w:sz w:val="24"/>
          <w:szCs w:val="24"/>
        </w:rPr>
        <w:t xml:space="preserve">, над </w:t>
      </w:r>
      <w:proofErr w:type="spellStart"/>
      <w:r w:rsidRPr="0045526A">
        <w:rPr>
          <w:color w:val="000000" w:themeColor="text1"/>
          <w:sz w:val="24"/>
          <w:szCs w:val="24"/>
        </w:rPr>
        <w:t>якими</w:t>
      </w:r>
      <w:proofErr w:type="spellEnd"/>
      <w:r w:rsidRPr="0045526A">
        <w:rPr>
          <w:color w:val="000000" w:themeColor="text1"/>
          <w:sz w:val="24"/>
          <w:szCs w:val="24"/>
        </w:rPr>
        <w:t xml:space="preserve"> </w:t>
      </w:r>
      <w:proofErr w:type="spellStart"/>
      <w:r w:rsidRPr="0045526A">
        <w:rPr>
          <w:color w:val="000000" w:themeColor="text1"/>
          <w:sz w:val="24"/>
          <w:szCs w:val="24"/>
        </w:rPr>
        <w:t>працювали</w:t>
      </w:r>
      <w:proofErr w:type="spellEnd"/>
      <w:r w:rsidRPr="0045526A">
        <w:rPr>
          <w:color w:val="000000" w:themeColor="text1"/>
          <w:sz w:val="24"/>
          <w:szCs w:val="24"/>
        </w:rPr>
        <w:t xml:space="preserve"> </w:t>
      </w:r>
      <w:proofErr w:type="spellStart"/>
      <w:r w:rsidRPr="0045526A">
        <w:rPr>
          <w:color w:val="000000" w:themeColor="text1"/>
          <w:sz w:val="24"/>
          <w:szCs w:val="24"/>
        </w:rPr>
        <w:t>шкільні</w:t>
      </w:r>
      <w:proofErr w:type="spellEnd"/>
      <w:r w:rsidRPr="0045526A">
        <w:rPr>
          <w:color w:val="000000" w:themeColor="text1"/>
          <w:sz w:val="24"/>
          <w:szCs w:val="24"/>
        </w:rPr>
        <w:t xml:space="preserve"> </w:t>
      </w:r>
      <w:proofErr w:type="spellStart"/>
      <w:r w:rsidRPr="0045526A">
        <w:rPr>
          <w:color w:val="000000" w:themeColor="text1"/>
          <w:sz w:val="24"/>
          <w:szCs w:val="24"/>
        </w:rPr>
        <w:t>методичні</w:t>
      </w:r>
      <w:proofErr w:type="spellEnd"/>
      <w:r w:rsidRPr="0045526A">
        <w:rPr>
          <w:color w:val="000000" w:themeColor="text1"/>
          <w:sz w:val="24"/>
          <w:szCs w:val="24"/>
        </w:rPr>
        <w:t xml:space="preserve"> </w:t>
      </w:r>
      <w:proofErr w:type="spellStart"/>
      <w:r w:rsidRPr="0045526A">
        <w:rPr>
          <w:color w:val="000000" w:themeColor="text1"/>
          <w:sz w:val="24"/>
          <w:szCs w:val="24"/>
        </w:rPr>
        <w:t>об’єднання</w:t>
      </w:r>
      <w:proofErr w:type="spellEnd"/>
      <w:r w:rsidRPr="0045526A">
        <w:rPr>
          <w:color w:val="000000" w:themeColor="text1"/>
          <w:sz w:val="24"/>
          <w:szCs w:val="24"/>
        </w:rPr>
        <w:t xml:space="preserve">, </w:t>
      </w:r>
      <w:proofErr w:type="spellStart"/>
      <w:r w:rsidRPr="0045526A">
        <w:rPr>
          <w:color w:val="000000" w:themeColor="text1"/>
          <w:sz w:val="24"/>
          <w:szCs w:val="24"/>
        </w:rPr>
        <w:t>визначено</w:t>
      </w:r>
      <w:proofErr w:type="spellEnd"/>
      <w:r w:rsidRPr="0045526A">
        <w:rPr>
          <w:color w:val="000000" w:themeColor="text1"/>
          <w:sz w:val="24"/>
          <w:szCs w:val="24"/>
        </w:rPr>
        <w:t xml:space="preserve"> </w:t>
      </w:r>
      <w:proofErr w:type="spellStart"/>
      <w:r w:rsidRPr="0045526A">
        <w:rPr>
          <w:color w:val="000000" w:themeColor="text1"/>
          <w:sz w:val="24"/>
          <w:szCs w:val="24"/>
        </w:rPr>
        <w:t>керівників</w:t>
      </w:r>
      <w:proofErr w:type="spellEnd"/>
      <w:r w:rsidRPr="0045526A">
        <w:rPr>
          <w:color w:val="000000" w:themeColor="text1"/>
          <w:sz w:val="24"/>
          <w:szCs w:val="24"/>
        </w:rPr>
        <w:t xml:space="preserve"> з числа </w:t>
      </w:r>
      <w:proofErr w:type="spellStart"/>
      <w:r w:rsidRPr="0045526A">
        <w:rPr>
          <w:color w:val="000000" w:themeColor="text1"/>
          <w:sz w:val="24"/>
          <w:szCs w:val="24"/>
        </w:rPr>
        <w:t>досвідчених</w:t>
      </w:r>
      <w:proofErr w:type="spellEnd"/>
      <w:r w:rsidRPr="0045526A">
        <w:rPr>
          <w:color w:val="000000" w:themeColor="text1"/>
          <w:sz w:val="24"/>
          <w:szCs w:val="24"/>
        </w:rPr>
        <w:t xml:space="preserve"> </w:t>
      </w:r>
      <w:proofErr w:type="spellStart"/>
      <w:r w:rsidRPr="0045526A">
        <w:rPr>
          <w:color w:val="000000" w:themeColor="text1"/>
          <w:sz w:val="24"/>
          <w:szCs w:val="24"/>
        </w:rPr>
        <w:t>педагогів</w:t>
      </w:r>
      <w:proofErr w:type="spellEnd"/>
      <w:r w:rsidRPr="0045526A">
        <w:rPr>
          <w:color w:val="000000" w:themeColor="text1"/>
          <w:sz w:val="24"/>
          <w:szCs w:val="24"/>
        </w:rPr>
        <w:t xml:space="preserve">. Робота </w:t>
      </w:r>
      <w:proofErr w:type="spellStart"/>
      <w:r w:rsidRPr="0045526A">
        <w:rPr>
          <w:color w:val="000000" w:themeColor="text1"/>
          <w:sz w:val="24"/>
          <w:szCs w:val="24"/>
        </w:rPr>
        <w:t>методичних</w:t>
      </w:r>
      <w:proofErr w:type="spellEnd"/>
      <w:r w:rsidRPr="0045526A">
        <w:rPr>
          <w:color w:val="000000" w:themeColor="text1"/>
          <w:sz w:val="24"/>
          <w:szCs w:val="24"/>
        </w:rPr>
        <w:t xml:space="preserve"> </w:t>
      </w:r>
      <w:proofErr w:type="spellStart"/>
      <w:r w:rsidRPr="0045526A">
        <w:rPr>
          <w:color w:val="000000" w:themeColor="text1"/>
          <w:sz w:val="24"/>
          <w:szCs w:val="24"/>
        </w:rPr>
        <w:t>об’єднань</w:t>
      </w:r>
      <w:proofErr w:type="spellEnd"/>
      <w:r w:rsidRPr="0045526A">
        <w:rPr>
          <w:color w:val="000000" w:themeColor="text1"/>
          <w:sz w:val="24"/>
          <w:szCs w:val="24"/>
        </w:rPr>
        <w:t xml:space="preserve"> </w:t>
      </w:r>
      <w:proofErr w:type="spellStart"/>
      <w:r w:rsidRPr="0045526A">
        <w:rPr>
          <w:color w:val="000000" w:themeColor="text1"/>
          <w:sz w:val="24"/>
          <w:szCs w:val="24"/>
        </w:rPr>
        <w:t>була</w:t>
      </w:r>
      <w:proofErr w:type="spellEnd"/>
      <w:r w:rsidRPr="0045526A">
        <w:rPr>
          <w:color w:val="000000" w:themeColor="text1"/>
          <w:sz w:val="24"/>
          <w:szCs w:val="24"/>
        </w:rPr>
        <w:t xml:space="preserve"> </w:t>
      </w:r>
      <w:proofErr w:type="spellStart"/>
      <w:r w:rsidRPr="0045526A">
        <w:rPr>
          <w:color w:val="000000" w:themeColor="text1"/>
          <w:sz w:val="24"/>
          <w:szCs w:val="24"/>
        </w:rPr>
        <w:t>спрямована</w:t>
      </w:r>
      <w:proofErr w:type="spellEnd"/>
      <w:r w:rsidRPr="0045526A">
        <w:rPr>
          <w:color w:val="000000" w:themeColor="text1"/>
          <w:sz w:val="24"/>
          <w:szCs w:val="24"/>
        </w:rPr>
        <w:t xml:space="preserve"> на </w:t>
      </w:r>
      <w:proofErr w:type="spellStart"/>
      <w:r w:rsidRPr="0045526A">
        <w:rPr>
          <w:color w:val="000000" w:themeColor="text1"/>
          <w:sz w:val="24"/>
          <w:szCs w:val="24"/>
        </w:rPr>
        <w:t>удосконалення</w:t>
      </w:r>
      <w:proofErr w:type="spellEnd"/>
      <w:r w:rsidRPr="0045526A">
        <w:rPr>
          <w:color w:val="000000" w:themeColor="text1"/>
          <w:sz w:val="24"/>
          <w:szCs w:val="24"/>
        </w:rPr>
        <w:t xml:space="preserve"> </w:t>
      </w:r>
      <w:proofErr w:type="spellStart"/>
      <w:r w:rsidRPr="0045526A">
        <w:rPr>
          <w:color w:val="000000" w:themeColor="text1"/>
          <w:sz w:val="24"/>
          <w:szCs w:val="24"/>
        </w:rPr>
        <w:t>методичної</w:t>
      </w:r>
      <w:proofErr w:type="spellEnd"/>
      <w:r w:rsidRPr="0045526A">
        <w:rPr>
          <w:color w:val="000000" w:themeColor="text1"/>
          <w:sz w:val="24"/>
          <w:szCs w:val="24"/>
        </w:rPr>
        <w:t xml:space="preserve"> </w:t>
      </w:r>
      <w:proofErr w:type="spellStart"/>
      <w:r w:rsidRPr="0045526A">
        <w:rPr>
          <w:color w:val="000000" w:themeColor="text1"/>
          <w:sz w:val="24"/>
          <w:szCs w:val="24"/>
        </w:rPr>
        <w:t>підготовки</w:t>
      </w:r>
      <w:proofErr w:type="spellEnd"/>
      <w:r w:rsidRPr="0045526A">
        <w:rPr>
          <w:color w:val="000000" w:themeColor="text1"/>
          <w:sz w:val="24"/>
          <w:szCs w:val="24"/>
        </w:rPr>
        <w:t xml:space="preserve">, </w:t>
      </w:r>
      <w:proofErr w:type="spellStart"/>
      <w:r w:rsidRPr="0045526A">
        <w:rPr>
          <w:color w:val="000000" w:themeColor="text1"/>
          <w:sz w:val="24"/>
          <w:szCs w:val="24"/>
        </w:rPr>
        <w:t>фахової</w:t>
      </w:r>
      <w:proofErr w:type="spellEnd"/>
      <w:r w:rsidRPr="0045526A">
        <w:rPr>
          <w:color w:val="000000" w:themeColor="text1"/>
          <w:sz w:val="24"/>
          <w:szCs w:val="24"/>
        </w:rPr>
        <w:t xml:space="preserve"> </w:t>
      </w:r>
      <w:proofErr w:type="spellStart"/>
      <w:r w:rsidRPr="0045526A">
        <w:rPr>
          <w:color w:val="000000" w:themeColor="text1"/>
          <w:sz w:val="24"/>
          <w:szCs w:val="24"/>
        </w:rPr>
        <w:t>майстерності</w:t>
      </w:r>
      <w:proofErr w:type="spellEnd"/>
      <w:r w:rsidRPr="0045526A">
        <w:rPr>
          <w:color w:val="000000" w:themeColor="text1"/>
          <w:sz w:val="24"/>
          <w:szCs w:val="24"/>
        </w:rPr>
        <w:t xml:space="preserve"> </w:t>
      </w:r>
      <w:proofErr w:type="spellStart"/>
      <w:r w:rsidRPr="0045526A">
        <w:rPr>
          <w:color w:val="000000" w:themeColor="text1"/>
          <w:sz w:val="24"/>
          <w:szCs w:val="24"/>
        </w:rPr>
        <w:t>вчителя</w:t>
      </w:r>
      <w:proofErr w:type="spellEnd"/>
      <w:r w:rsidRPr="0045526A">
        <w:rPr>
          <w:color w:val="000000" w:themeColor="text1"/>
          <w:sz w:val="24"/>
          <w:szCs w:val="24"/>
        </w:rPr>
        <w:t xml:space="preserve">, </w:t>
      </w:r>
      <w:proofErr w:type="spellStart"/>
      <w:r w:rsidRPr="0045526A">
        <w:rPr>
          <w:color w:val="000000" w:themeColor="text1"/>
          <w:sz w:val="24"/>
          <w:szCs w:val="24"/>
        </w:rPr>
        <w:t>удосконалення</w:t>
      </w:r>
      <w:proofErr w:type="spellEnd"/>
      <w:r w:rsidRPr="0045526A">
        <w:rPr>
          <w:color w:val="000000" w:themeColor="text1"/>
          <w:sz w:val="24"/>
          <w:szCs w:val="24"/>
        </w:rPr>
        <w:t xml:space="preserve"> методики </w:t>
      </w:r>
      <w:proofErr w:type="spellStart"/>
      <w:r w:rsidRPr="0045526A">
        <w:rPr>
          <w:color w:val="000000" w:themeColor="text1"/>
          <w:sz w:val="24"/>
          <w:szCs w:val="24"/>
        </w:rPr>
        <w:t>проведення</w:t>
      </w:r>
      <w:proofErr w:type="spellEnd"/>
      <w:r w:rsidRPr="0045526A">
        <w:rPr>
          <w:color w:val="000000" w:themeColor="text1"/>
          <w:sz w:val="24"/>
          <w:szCs w:val="24"/>
        </w:rPr>
        <w:t xml:space="preserve"> уроку. </w:t>
      </w:r>
      <w:proofErr w:type="spellStart"/>
      <w:r w:rsidRPr="0045526A">
        <w:rPr>
          <w:color w:val="000000" w:themeColor="text1"/>
          <w:sz w:val="24"/>
          <w:szCs w:val="24"/>
        </w:rPr>
        <w:t>Діяльність</w:t>
      </w:r>
      <w:proofErr w:type="spellEnd"/>
      <w:r w:rsidRPr="0045526A">
        <w:rPr>
          <w:color w:val="000000" w:themeColor="text1"/>
          <w:sz w:val="24"/>
          <w:szCs w:val="24"/>
        </w:rPr>
        <w:t xml:space="preserve"> </w:t>
      </w:r>
      <w:proofErr w:type="spellStart"/>
      <w:r w:rsidRPr="0045526A">
        <w:rPr>
          <w:color w:val="000000" w:themeColor="text1"/>
          <w:sz w:val="24"/>
          <w:szCs w:val="24"/>
        </w:rPr>
        <w:t>шкільних</w:t>
      </w:r>
      <w:proofErr w:type="spellEnd"/>
      <w:r w:rsidRPr="0045526A">
        <w:rPr>
          <w:color w:val="000000" w:themeColor="text1"/>
          <w:sz w:val="24"/>
          <w:szCs w:val="24"/>
        </w:rPr>
        <w:t xml:space="preserve"> </w:t>
      </w:r>
      <w:proofErr w:type="spellStart"/>
      <w:r w:rsidRPr="0045526A">
        <w:rPr>
          <w:color w:val="000000" w:themeColor="text1"/>
          <w:sz w:val="24"/>
          <w:szCs w:val="24"/>
        </w:rPr>
        <w:t>методоб'єднань</w:t>
      </w:r>
      <w:proofErr w:type="spellEnd"/>
      <w:r w:rsidRPr="0045526A">
        <w:rPr>
          <w:color w:val="000000" w:themeColor="text1"/>
          <w:sz w:val="24"/>
          <w:szCs w:val="24"/>
        </w:rPr>
        <w:t xml:space="preserve"> </w:t>
      </w:r>
      <w:proofErr w:type="spellStart"/>
      <w:r w:rsidRPr="0045526A">
        <w:rPr>
          <w:color w:val="000000" w:themeColor="text1"/>
          <w:sz w:val="24"/>
          <w:szCs w:val="24"/>
        </w:rPr>
        <w:t>було</w:t>
      </w:r>
      <w:proofErr w:type="spellEnd"/>
      <w:r w:rsidRPr="0045526A">
        <w:rPr>
          <w:color w:val="000000" w:themeColor="text1"/>
          <w:sz w:val="24"/>
          <w:szCs w:val="24"/>
        </w:rPr>
        <w:t xml:space="preserve"> </w:t>
      </w:r>
      <w:proofErr w:type="spellStart"/>
      <w:r w:rsidRPr="0045526A">
        <w:rPr>
          <w:color w:val="000000" w:themeColor="text1"/>
          <w:sz w:val="24"/>
          <w:szCs w:val="24"/>
        </w:rPr>
        <w:t>сплановано</w:t>
      </w:r>
      <w:proofErr w:type="spellEnd"/>
      <w:r w:rsidRPr="0045526A">
        <w:rPr>
          <w:color w:val="000000" w:themeColor="text1"/>
          <w:sz w:val="24"/>
          <w:szCs w:val="24"/>
        </w:rPr>
        <w:t xml:space="preserve"> на </w:t>
      </w:r>
      <w:proofErr w:type="spellStart"/>
      <w:r w:rsidRPr="0045526A">
        <w:rPr>
          <w:color w:val="000000" w:themeColor="text1"/>
          <w:sz w:val="24"/>
          <w:szCs w:val="24"/>
        </w:rPr>
        <w:t>основі</w:t>
      </w:r>
      <w:proofErr w:type="spellEnd"/>
      <w:r w:rsidRPr="0045526A">
        <w:rPr>
          <w:color w:val="000000" w:themeColor="text1"/>
          <w:sz w:val="24"/>
          <w:szCs w:val="24"/>
        </w:rPr>
        <w:t xml:space="preserve"> плану </w:t>
      </w:r>
      <w:proofErr w:type="spellStart"/>
      <w:r w:rsidRPr="0045526A">
        <w:rPr>
          <w:color w:val="000000" w:themeColor="text1"/>
          <w:sz w:val="24"/>
          <w:szCs w:val="24"/>
        </w:rPr>
        <w:t>роботи</w:t>
      </w:r>
      <w:proofErr w:type="spellEnd"/>
      <w:r w:rsidRPr="0045526A">
        <w:rPr>
          <w:color w:val="000000" w:themeColor="text1"/>
          <w:sz w:val="24"/>
          <w:szCs w:val="24"/>
        </w:rPr>
        <w:t xml:space="preserve"> </w:t>
      </w:r>
      <w:proofErr w:type="spellStart"/>
      <w:r w:rsidRPr="0045526A">
        <w:rPr>
          <w:color w:val="000000" w:themeColor="text1"/>
          <w:sz w:val="24"/>
          <w:szCs w:val="24"/>
        </w:rPr>
        <w:t>школи</w:t>
      </w:r>
      <w:proofErr w:type="spellEnd"/>
      <w:r w:rsidRPr="0045526A">
        <w:rPr>
          <w:color w:val="000000" w:themeColor="text1"/>
          <w:sz w:val="24"/>
          <w:szCs w:val="24"/>
        </w:rPr>
        <w:t xml:space="preserve"> на </w:t>
      </w:r>
      <w:proofErr w:type="spellStart"/>
      <w:r w:rsidRPr="0045526A">
        <w:rPr>
          <w:color w:val="000000" w:themeColor="text1"/>
          <w:sz w:val="24"/>
          <w:szCs w:val="24"/>
        </w:rPr>
        <w:t>рік</w:t>
      </w:r>
      <w:proofErr w:type="spellEnd"/>
      <w:r w:rsidRPr="0045526A">
        <w:rPr>
          <w:color w:val="000000" w:themeColor="text1"/>
          <w:sz w:val="24"/>
          <w:szCs w:val="24"/>
        </w:rPr>
        <w:t xml:space="preserve">. Проведено  </w:t>
      </w:r>
      <w:proofErr w:type="spellStart"/>
      <w:r w:rsidRPr="0045526A">
        <w:rPr>
          <w:color w:val="000000" w:themeColor="text1"/>
          <w:sz w:val="24"/>
          <w:szCs w:val="24"/>
        </w:rPr>
        <w:t>заплановані</w:t>
      </w:r>
      <w:proofErr w:type="spellEnd"/>
      <w:r w:rsidRPr="0045526A">
        <w:rPr>
          <w:color w:val="000000" w:themeColor="text1"/>
          <w:sz w:val="24"/>
          <w:szCs w:val="24"/>
        </w:rPr>
        <w:t xml:space="preserve"> </w:t>
      </w:r>
      <w:proofErr w:type="spellStart"/>
      <w:r w:rsidRPr="0045526A">
        <w:rPr>
          <w:color w:val="000000" w:themeColor="text1"/>
          <w:sz w:val="24"/>
          <w:szCs w:val="24"/>
        </w:rPr>
        <w:t>засідання</w:t>
      </w:r>
      <w:proofErr w:type="spellEnd"/>
      <w:r w:rsidRPr="0045526A">
        <w:rPr>
          <w:color w:val="000000" w:themeColor="text1"/>
          <w:sz w:val="24"/>
          <w:szCs w:val="24"/>
        </w:rPr>
        <w:t xml:space="preserve"> </w:t>
      </w:r>
      <w:proofErr w:type="spellStart"/>
      <w:r w:rsidRPr="0045526A">
        <w:rPr>
          <w:color w:val="000000" w:themeColor="text1"/>
          <w:sz w:val="24"/>
          <w:szCs w:val="24"/>
        </w:rPr>
        <w:t>методичних</w:t>
      </w:r>
      <w:proofErr w:type="spellEnd"/>
      <w:r w:rsidRPr="0045526A">
        <w:rPr>
          <w:color w:val="000000" w:themeColor="text1"/>
          <w:sz w:val="24"/>
          <w:szCs w:val="24"/>
        </w:rPr>
        <w:t xml:space="preserve"> </w:t>
      </w:r>
      <w:proofErr w:type="spellStart"/>
      <w:r w:rsidRPr="0045526A">
        <w:rPr>
          <w:color w:val="000000" w:themeColor="text1"/>
          <w:sz w:val="24"/>
          <w:szCs w:val="24"/>
        </w:rPr>
        <w:t>об’єднань</w:t>
      </w:r>
      <w:proofErr w:type="spellEnd"/>
      <w:r w:rsidRPr="0045526A">
        <w:rPr>
          <w:color w:val="000000" w:themeColor="text1"/>
          <w:sz w:val="24"/>
          <w:szCs w:val="24"/>
        </w:rPr>
        <w:t xml:space="preserve"> з </w:t>
      </w:r>
      <w:proofErr w:type="spellStart"/>
      <w:r w:rsidRPr="0045526A">
        <w:rPr>
          <w:color w:val="000000" w:themeColor="text1"/>
          <w:sz w:val="24"/>
          <w:szCs w:val="24"/>
        </w:rPr>
        <w:t>усіх</w:t>
      </w:r>
      <w:proofErr w:type="spellEnd"/>
      <w:r w:rsidRPr="0045526A">
        <w:rPr>
          <w:color w:val="000000" w:themeColor="text1"/>
          <w:sz w:val="24"/>
          <w:szCs w:val="24"/>
        </w:rPr>
        <w:t xml:space="preserve"> </w:t>
      </w:r>
      <w:proofErr w:type="spellStart"/>
      <w:r w:rsidRPr="0045526A">
        <w:rPr>
          <w:color w:val="000000" w:themeColor="text1"/>
          <w:sz w:val="24"/>
          <w:szCs w:val="24"/>
        </w:rPr>
        <w:t>напрямів</w:t>
      </w:r>
      <w:proofErr w:type="spellEnd"/>
      <w:r w:rsidRPr="0045526A">
        <w:rPr>
          <w:color w:val="000000" w:themeColor="text1"/>
          <w:sz w:val="24"/>
          <w:szCs w:val="24"/>
        </w:rPr>
        <w:t xml:space="preserve">, робота </w:t>
      </w:r>
      <w:proofErr w:type="spellStart"/>
      <w:r w:rsidRPr="0045526A">
        <w:rPr>
          <w:color w:val="000000" w:themeColor="text1"/>
          <w:sz w:val="24"/>
          <w:szCs w:val="24"/>
        </w:rPr>
        <w:t>яких</w:t>
      </w:r>
      <w:proofErr w:type="spellEnd"/>
      <w:r w:rsidRPr="0045526A">
        <w:rPr>
          <w:color w:val="000000" w:themeColor="text1"/>
          <w:sz w:val="24"/>
          <w:szCs w:val="24"/>
        </w:rPr>
        <w:t xml:space="preserve"> </w:t>
      </w:r>
      <w:proofErr w:type="spellStart"/>
      <w:r w:rsidRPr="0045526A">
        <w:rPr>
          <w:color w:val="000000" w:themeColor="text1"/>
          <w:sz w:val="24"/>
          <w:szCs w:val="24"/>
        </w:rPr>
        <w:t>будувалася</w:t>
      </w:r>
      <w:proofErr w:type="spellEnd"/>
      <w:r w:rsidRPr="0045526A">
        <w:rPr>
          <w:color w:val="000000" w:themeColor="text1"/>
          <w:sz w:val="24"/>
          <w:szCs w:val="24"/>
        </w:rPr>
        <w:t xml:space="preserve"> за </w:t>
      </w:r>
      <w:proofErr w:type="spellStart"/>
      <w:r w:rsidRPr="0045526A">
        <w:rPr>
          <w:color w:val="000000" w:themeColor="text1"/>
          <w:sz w:val="24"/>
          <w:szCs w:val="24"/>
        </w:rPr>
        <w:t>окремими</w:t>
      </w:r>
      <w:proofErr w:type="spellEnd"/>
      <w:r w:rsidRPr="0045526A">
        <w:rPr>
          <w:color w:val="000000" w:themeColor="text1"/>
          <w:sz w:val="24"/>
          <w:szCs w:val="24"/>
        </w:rPr>
        <w:t xml:space="preserve"> планами. На  </w:t>
      </w:r>
      <w:proofErr w:type="spellStart"/>
      <w:r w:rsidRPr="0045526A">
        <w:rPr>
          <w:color w:val="000000" w:themeColor="text1"/>
          <w:sz w:val="24"/>
          <w:szCs w:val="24"/>
        </w:rPr>
        <w:t>запланованих</w:t>
      </w:r>
      <w:proofErr w:type="spellEnd"/>
      <w:r w:rsidRPr="0045526A">
        <w:rPr>
          <w:color w:val="000000" w:themeColor="text1"/>
          <w:sz w:val="24"/>
          <w:szCs w:val="24"/>
        </w:rPr>
        <w:t xml:space="preserve">  </w:t>
      </w:r>
      <w:proofErr w:type="spellStart"/>
      <w:r w:rsidRPr="0045526A">
        <w:rPr>
          <w:color w:val="000000" w:themeColor="text1"/>
          <w:sz w:val="24"/>
          <w:szCs w:val="24"/>
        </w:rPr>
        <w:t>засіданнях</w:t>
      </w:r>
      <w:proofErr w:type="spellEnd"/>
      <w:r w:rsidRPr="0045526A">
        <w:rPr>
          <w:color w:val="000000" w:themeColor="text1"/>
          <w:sz w:val="24"/>
          <w:szCs w:val="24"/>
        </w:rPr>
        <w:t xml:space="preserve">  </w:t>
      </w:r>
      <w:proofErr w:type="spellStart"/>
      <w:r w:rsidRPr="0045526A">
        <w:rPr>
          <w:color w:val="000000" w:themeColor="text1"/>
          <w:sz w:val="24"/>
          <w:szCs w:val="24"/>
        </w:rPr>
        <w:t>методичних</w:t>
      </w:r>
      <w:proofErr w:type="spellEnd"/>
      <w:r w:rsidRPr="0045526A">
        <w:rPr>
          <w:color w:val="000000" w:themeColor="text1"/>
          <w:sz w:val="24"/>
          <w:szCs w:val="24"/>
        </w:rPr>
        <w:t xml:space="preserve"> </w:t>
      </w:r>
      <w:proofErr w:type="spellStart"/>
      <w:r w:rsidRPr="0045526A">
        <w:rPr>
          <w:color w:val="000000" w:themeColor="text1"/>
          <w:sz w:val="24"/>
          <w:szCs w:val="24"/>
        </w:rPr>
        <w:t>об’єднань</w:t>
      </w:r>
      <w:proofErr w:type="spellEnd"/>
      <w:r w:rsidRPr="0045526A">
        <w:rPr>
          <w:color w:val="000000" w:themeColor="text1"/>
          <w:sz w:val="24"/>
          <w:szCs w:val="24"/>
        </w:rPr>
        <w:t xml:space="preserve"> </w:t>
      </w:r>
      <w:proofErr w:type="spellStart"/>
      <w:r w:rsidRPr="0045526A">
        <w:rPr>
          <w:color w:val="000000" w:themeColor="text1"/>
          <w:sz w:val="24"/>
          <w:szCs w:val="24"/>
        </w:rPr>
        <w:t>обговорювалися</w:t>
      </w:r>
      <w:proofErr w:type="spellEnd"/>
      <w:r w:rsidRPr="0045526A">
        <w:rPr>
          <w:color w:val="000000" w:themeColor="text1"/>
          <w:sz w:val="24"/>
          <w:szCs w:val="24"/>
        </w:rPr>
        <w:t xml:space="preserve"> як </w:t>
      </w:r>
      <w:proofErr w:type="spellStart"/>
      <w:r w:rsidRPr="0045526A">
        <w:rPr>
          <w:color w:val="000000" w:themeColor="text1"/>
          <w:sz w:val="24"/>
          <w:szCs w:val="24"/>
        </w:rPr>
        <w:t>організаційні</w:t>
      </w:r>
      <w:proofErr w:type="spellEnd"/>
      <w:r w:rsidRPr="0045526A">
        <w:rPr>
          <w:color w:val="000000" w:themeColor="text1"/>
          <w:sz w:val="24"/>
          <w:szCs w:val="24"/>
        </w:rPr>
        <w:t xml:space="preserve"> </w:t>
      </w:r>
      <w:proofErr w:type="spellStart"/>
      <w:r w:rsidRPr="0045526A">
        <w:rPr>
          <w:color w:val="000000" w:themeColor="text1"/>
          <w:sz w:val="24"/>
          <w:szCs w:val="24"/>
        </w:rPr>
        <w:t>питання</w:t>
      </w:r>
      <w:proofErr w:type="spellEnd"/>
      <w:r w:rsidRPr="0045526A">
        <w:rPr>
          <w:color w:val="000000" w:themeColor="text1"/>
          <w:sz w:val="24"/>
          <w:szCs w:val="24"/>
        </w:rPr>
        <w:t xml:space="preserve"> (</w:t>
      </w:r>
      <w:proofErr w:type="spellStart"/>
      <w:r w:rsidRPr="0045526A">
        <w:rPr>
          <w:color w:val="000000" w:themeColor="text1"/>
          <w:sz w:val="24"/>
          <w:szCs w:val="24"/>
        </w:rPr>
        <w:t>рекомендації</w:t>
      </w:r>
      <w:proofErr w:type="spellEnd"/>
      <w:r w:rsidRPr="0045526A">
        <w:rPr>
          <w:color w:val="000000" w:themeColor="text1"/>
          <w:sz w:val="24"/>
          <w:szCs w:val="24"/>
        </w:rPr>
        <w:t xml:space="preserve"> МОНУ, </w:t>
      </w:r>
      <w:proofErr w:type="spellStart"/>
      <w:r w:rsidRPr="0045526A">
        <w:rPr>
          <w:color w:val="000000" w:themeColor="text1"/>
          <w:sz w:val="24"/>
          <w:szCs w:val="24"/>
        </w:rPr>
        <w:t>рекомендації</w:t>
      </w:r>
      <w:proofErr w:type="spellEnd"/>
      <w:r w:rsidRPr="0045526A">
        <w:rPr>
          <w:color w:val="000000" w:themeColor="text1"/>
          <w:sz w:val="24"/>
          <w:szCs w:val="24"/>
        </w:rPr>
        <w:t xml:space="preserve">  </w:t>
      </w:r>
      <w:proofErr w:type="spellStart"/>
      <w:r w:rsidRPr="0045526A">
        <w:rPr>
          <w:color w:val="000000" w:themeColor="text1"/>
          <w:sz w:val="24"/>
          <w:szCs w:val="24"/>
        </w:rPr>
        <w:t>щодо</w:t>
      </w:r>
      <w:proofErr w:type="spellEnd"/>
      <w:r w:rsidRPr="0045526A">
        <w:rPr>
          <w:color w:val="000000" w:themeColor="text1"/>
          <w:sz w:val="24"/>
          <w:szCs w:val="24"/>
        </w:rPr>
        <w:t xml:space="preserve"> </w:t>
      </w:r>
      <w:proofErr w:type="spellStart"/>
      <w:r w:rsidRPr="0045526A">
        <w:rPr>
          <w:color w:val="000000" w:themeColor="text1"/>
          <w:sz w:val="24"/>
          <w:szCs w:val="24"/>
        </w:rPr>
        <w:t>викладання</w:t>
      </w:r>
      <w:proofErr w:type="spellEnd"/>
      <w:r w:rsidRPr="0045526A">
        <w:rPr>
          <w:color w:val="000000" w:themeColor="text1"/>
          <w:sz w:val="24"/>
          <w:szCs w:val="24"/>
        </w:rPr>
        <w:t xml:space="preserve"> і </w:t>
      </w:r>
      <w:proofErr w:type="spellStart"/>
      <w:r w:rsidRPr="0045526A">
        <w:rPr>
          <w:color w:val="000000" w:themeColor="text1"/>
          <w:sz w:val="24"/>
          <w:szCs w:val="24"/>
        </w:rPr>
        <w:t>вивчення</w:t>
      </w:r>
      <w:proofErr w:type="spellEnd"/>
      <w:r w:rsidRPr="0045526A">
        <w:rPr>
          <w:color w:val="000000" w:themeColor="text1"/>
          <w:sz w:val="24"/>
          <w:szCs w:val="24"/>
        </w:rPr>
        <w:t xml:space="preserve"> </w:t>
      </w:r>
      <w:proofErr w:type="spellStart"/>
      <w:r w:rsidRPr="0045526A">
        <w:rPr>
          <w:color w:val="000000" w:themeColor="text1"/>
          <w:sz w:val="24"/>
          <w:szCs w:val="24"/>
        </w:rPr>
        <w:t>навчальних</w:t>
      </w:r>
      <w:proofErr w:type="spellEnd"/>
      <w:r w:rsidRPr="0045526A">
        <w:rPr>
          <w:color w:val="000000" w:themeColor="text1"/>
          <w:sz w:val="24"/>
          <w:szCs w:val="24"/>
        </w:rPr>
        <w:t xml:space="preserve"> </w:t>
      </w:r>
      <w:proofErr w:type="spellStart"/>
      <w:r w:rsidRPr="0045526A">
        <w:rPr>
          <w:color w:val="000000" w:themeColor="text1"/>
          <w:sz w:val="24"/>
          <w:szCs w:val="24"/>
        </w:rPr>
        <w:t>предметів</w:t>
      </w:r>
      <w:proofErr w:type="spellEnd"/>
      <w:r w:rsidRPr="0045526A">
        <w:rPr>
          <w:color w:val="000000" w:themeColor="text1"/>
          <w:sz w:val="24"/>
          <w:szCs w:val="24"/>
        </w:rPr>
        <w:t xml:space="preserve"> у 2020/2021 </w:t>
      </w:r>
      <w:proofErr w:type="spellStart"/>
      <w:r w:rsidRPr="0045526A">
        <w:rPr>
          <w:color w:val="000000" w:themeColor="text1"/>
          <w:sz w:val="24"/>
          <w:szCs w:val="24"/>
        </w:rPr>
        <w:t>н.р</w:t>
      </w:r>
      <w:proofErr w:type="spellEnd"/>
      <w:r w:rsidRPr="0045526A">
        <w:rPr>
          <w:color w:val="000000" w:themeColor="text1"/>
          <w:sz w:val="24"/>
          <w:szCs w:val="24"/>
        </w:rPr>
        <w:t xml:space="preserve">., </w:t>
      </w:r>
      <w:proofErr w:type="spellStart"/>
      <w:r w:rsidRPr="0045526A">
        <w:rPr>
          <w:color w:val="000000" w:themeColor="text1"/>
          <w:sz w:val="24"/>
          <w:szCs w:val="24"/>
        </w:rPr>
        <w:t>зміни</w:t>
      </w:r>
      <w:proofErr w:type="spellEnd"/>
      <w:r w:rsidRPr="0045526A">
        <w:rPr>
          <w:color w:val="000000" w:themeColor="text1"/>
          <w:sz w:val="24"/>
          <w:szCs w:val="24"/>
        </w:rPr>
        <w:t xml:space="preserve">  у </w:t>
      </w:r>
      <w:proofErr w:type="spellStart"/>
      <w:r w:rsidRPr="0045526A">
        <w:rPr>
          <w:color w:val="000000" w:themeColor="text1"/>
          <w:sz w:val="24"/>
          <w:szCs w:val="24"/>
        </w:rPr>
        <w:t>навчальних</w:t>
      </w:r>
      <w:proofErr w:type="spellEnd"/>
      <w:r w:rsidRPr="0045526A">
        <w:rPr>
          <w:color w:val="000000" w:themeColor="text1"/>
          <w:sz w:val="24"/>
          <w:szCs w:val="24"/>
        </w:rPr>
        <w:t xml:space="preserve"> </w:t>
      </w:r>
      <w:proofErr w:type="spellStart"/>
      <w:r w:rsidRPr="0045526A">
        <w:rPr>
          <w:color w:val="000000" w:themeColor="text1"/>
          <w:sz w:val="24"/>
          <w:szCs w:val="24"/>
        </w:rPr>
        <w:t>програмах</w:t>
      </w:r>
      <w:proofErr w:type="spellEnd"/>
      <w:r w:rsidRPr="0045526A">
        <w:rPr>
          <w:color w:val="000000" w:themeColor="text1"/>
          <w:sz w:val="24"/>
          <w:szCs w:val="24"/>
        </w:rPr>
        <w:t xml:space="preserve">, </w:t>
      </w:r>
      <w:proofErr w:type="spellStart"/>
      <w:r w:rsidRPr="0045526A">
        <w:rPr>
          <w:color w:val="000000" w:themeColor="text1"/>
          <w:sz w:val="24"/>
          <w:szCs w:val="24"/>
        </w:rPr>
        <w:t>підготовка</w:t>
      </w:r>
      <w:proofErr w:type="spellEnd"/>
      <w:r w:rsidRPr="0045526A">
        <w:rPr>
          <w:color w:val="000000" w:themeColor="text1"/>
          <w:sz w:val="24"/>
          <w:szCs w:val="24"/>
        </w:rPr>
        <w:t xml:space="preserve"> і </w:t>
      </w:r>
      <w:proofErr w:type="spellStart"/>
      <w:r w:rsidRPr="0045526A">
        <w:rPr>
          <w:color w:val="000000" w:themeColor="text1"/>
          <w:sz w:val="24"/>
          <w:szCs w:val="24"/>
        </w:rPr>
        <w:t>проведення</w:t>
      </w:r>
      <w:proofErr w:type="spellEnd"/>
      <w:r w:rsidRPr="0045526A">
        <w:rPr>
          <w:color w:val="000000" w:themeColor="text1"/>
          <w:sz w:val="24"/>
          <w:szCs w:val="24"/>
        </w:rPr>
        <w:t xml:space="preserve"> </w:t>
      </w:r>
      <w:proofErr w:type="spellStart"/>
      <w:r w:rsidRPr="0045526A">
        <w:rPr>
          <w:color w:val="000000" w:themeColor="text1"/>
          <w:sz w:val="24"/>
          <w:szCs w:val="24"/>
        </w:rPr>
        <w:t>олімпіад</w:t>
      </w:r>
      <w:proofErr w:type="spellEnd"/>
      <w:r w:rsidRPr="0045526A">
        <w:rPr>
          <w:color w:val="000000" w:themeColor="text1"/>
          <w:sz w:val="24"/>
          <w:szCs w:val="24"/>
        </w:rPr>
        <w:t xml:space="preserve"> та </w:t>
      </w:r>
      <w:proofErr w:type="spellStart"/>
      <w:r w:rsidRPr="0045526A">
        <w:rPr>
          <w:color w:val="000000" w:themeColor="text1"/>
          <w:sz w:val="24"/>
          <w:szCs w:val="24"/>
        </w:rPr>
        <w:t>ін</w:t>
      </w:r>
      <w:proofErr w:type="spellEnd"/>
      <w:r w:rsidRPr="0045526A">
        <w:rPr>
          <w:color w:val="000000" w:themeColor="text1"/>
          <w:sz w:val="24"/>
          <w:szCs w:val="24"/>
        </w:rPr>
        <w:t>).</w:t>
      </w:r>
    </w:p>
    <w:p w14:paraId="05180114" w14:textId="77777777" w:rsidR="00DE160F" w:rsidRDefault="00DE160F" w:rsidP="008B663E">
      <w:pPr>
        <w:pStyle w:val="af7"/>
        <w:spacing w:after="0" w:line="360" w:lineRule="auto"/>
        <w:ind w:left="0"/>
        <w:jc w:val="both"/>
        <w:rPr>
          <w:rFonts w:ascii="Times New Roman" w:hAnsi="Times New Roman"/>
          <w:color w:val="000000" w:themeColor="text1"/>
          <w:sz w:val="24"/>
          <w:szCs w:val="24"/>
        </w:rPr>
      </w:pPr>
      <w:r w:rsidRPr="0045526A">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w:t>
      </w:r>
      <w:r w:rsidRPr="0045526A">
        <w:rPr>
          <w:rFonts w:ascii="Times New Roman" w:hAnsi="Times New Roman"/>
          <w:color w:val="000000" w:themeColor="text1"/>
          <w:sz w:val="24"/>
          <w:szCs w:val="24"/>
        </w:rPr>
        <w:t xml:space="preserve"> У </w:t>
      </w:r>
      <w:proofErr w:type="spellStart"/>
      <w:r w:rsidRPr="0045526A">
        <w:rPr>
          <w:rFonts w:ascii="Times New Roman" w:hAnsi="Times New Roman"/>
          <w:color w:val="000000" w:themeColor="text1"/>
          <w:sz w:val="24"/>
          <w:szCs w:val="24"/>
        </w:rPr>
        <w:t>серпні</w:t>
      </w:r>
      <w:proofErr w:type="spellEnd"/>
      <w:r w:rsidRPr="0045526A">
        <w:rPr>
          <w:rFonts w:ascii="Times New Roman" w:hAnsi="Times New Roman"/>
          <w:color w:val="000000" w:themeColor="text1"/>
          <w:sz w:val="24"/>
          <w:szCs w:val="24"/>
        </w:rPr>
        <w:t xml:space="preserve"> 2020 року проведено </w:t>
      </w:r>
      <w:proofErr w:type="spellStart"/>
      <w:r w:rsidRPr="0045526A">
        <w:rPr>
          <w:rFonts w:ascii="Times New Roman" w:hAnsi="Times New Roman"/>
          <w:color w:val="000000" w:themeColor="text1"/>
          <w:sz w:val="24"/>
          <w:szCs w:val="24"/>
        </w:rPr>
        <w:t>огляд</w:t>
      </w:r>
      <w:proofErr w:type="spellEnd"/>
      <w:r w:rsidRPr="0045526A">
        <w:rPr>
          <w:rFonts w:ascii="Times New Roman" w:hAnsi="Times New Roman"/>
          <w:color w:val="000000" w:themeColor="text1"/>
          <w:sz w:val="24"/>
          <w:szCs w:val="24"/>
        </w:rPr>
        <w:t xml:space="preserve"> </w:t>
      </w:r>
      <w:proofErr w:type="spellStart"/>
      <w:r w:rsidRPr="0045526A">
        <w:rPr>
          <w:rFonts w:ascii="Times New Roman" w:hAnsi="Times New Roman"/>
          <w:color w:val="000000" w:themeColor="text1"/>
          <w:sz w:val="24"/>
          <w:szCs w:val="24"/>
        </w:rPr>
        <w:t>кабінетів</w:t>
      </w:r>
      <w:proofErr w:type="spellEnd"/>
      <w:r w:rsidRPr="0045526A">
        <w:rPr>
          <w:rFonts w:ascii="Times New Roman" w:hAnsi="Times New Roman"/>
          <w:color w:val="000000" w:themeColor="text1"/>
          <w:sz w:val="24"/>
          <w:szCs w:val="24"/>
        </w:rPr>
        <w:t xml:space="preserve">  на </w:t>
      </w:r>
      <w:proofErr w:type="spellStart"/>
      <w:r w:rsidRPr="0045526A">
        <w:rPr>
          <w:rFonts w:ascii="Times New Roman" w:hAnsi="Times New Roman"/>
          <w:color w:val="000000" w:themeColor="text1"/>
          <w:sz w:val="24"/>
          <w:szCs w:val="24"/>
        </w:rPr>
        <w:t>основі</w:t>
      </w:r>
      <w:proofErr w:type="spellEnd"/>
      <w:r w:rsidRPr="0045526A">
        <w:rPr>
          <w:rFonts w:ascii="Times New Roman" w:hAnsi="Times New Roman"/>
          <w:color w:val="000000" w:themeColor="text1"/>
          <w:sz w:val="24"/>
          <w:szCs w:val="24"/>
        </w:rPr>
        <w:t xml:space="preserve"> </w:t>
      </w:r>
      <w:proofErr w:type="spellStart"/>
      <w:r w:rsidRPr="0045526A">
        <w:rPr>
          <w:rFonts w:ascii="Times New Roman" w:hAnsi="Times New Roman"/>
          <w:color w:val="000000" w:themeColor="text1"/>
          <w:sz w:val="24"/>
          <w:szCs w:val="24"/>
        </w:rPr>
        <w:t>яких</w:t>
      </w:r>
      <w:proofErr w:type="spellEnd"/>
      <w:r w:rsidRPr="0045526A">
        <w:rPr>
          <w:rFonts w:ascii="Times New Roman" w:hAnsi="Times New Roman"/>
          <w:color w:val="000000" w:themeColor="text1"/>
          <w:sz w:val="24"/>
          <w:szCs w:val="24"/>
        </w:rPr>
        <w:t xml:space="preserve"> </w:t>
      </w:r>
      <w:proofErr w:type="spellStart"/>
      <w:r w:rsidRPr="0045526A">
        <w:rPr>
          <w:rFonts w:ascii="Times New Roman" w:hAnsi="Times New Roman"/>
          <w:color w:val="000000" w:themeColor="text1"/>
          <w:sz w:val="24"/>
          <w:szCs w:val="24"/>
        </w:rPr>
        <w:t>складено</w:t>
      </w:r>
      <w:proofErr w:type="spellEnd"/>
      <w:r w:rsidRPr="0045526A">
        <w:rPr>
          <w:rFonts w:ascii="Times New Roman" w:hAnsi="Times New Roman"/>
          <w:color w:val="000000" w:themeColor="text1"/>
          <w:sz w:val="24"/>
          <w:szCs w:val="24"/>
        </w:rPr>
        <w:t xml:space="preserve"> </w:t>
      </w:r>
      <w:proofErr w:type="spellStart"/>
      <w:r w:rsidRPr="0045526A">
        <w:rPr>
          <w:rFonts w:ascii="Times New Roman" w:hAnsi="Times New Roman"/>
          <w:color w:val="000000" w:themeColor="text1"/>
          <w:sz w:val="24"/>
          <w:szCs w:val="24"/>
        </w:rPr>
        <w:t>акти</w:t>
      </w:r>
      <w:proofErr w:type="spellEnd"/>
      <w:r w:rsidRPr="0045526A">
        <w:rPr>
          <w:rFonts w:ascii="Times New Roman" w:hAnsi="Times New Roman"/>
          <w:color w:val="000000" w:themeColor="text1"/>
          <w:sz w:val="24"/>
          <w:szCs w:val="24"/>
        </w:rPr>
        <w:t xml:space="preserve"> та видано наказ по закладу </w:t>
      </w:r>
      <w:proofErr w:type="spellStart"/>
      <w:r w:rsidRPr="0045526A">
        <w:rPr>
          <w:rFonts w:ascii="Times New Roman" w:hAnsi="Times New Roman"/>
          <w:color w:val="000000" w:themeColor="text1"/>
          <w:sz w:val="24"/>
          <w:szCs w:val="24"/>
        </w:rPr>
        <w:t>освіти</w:t>
      </w:r>
      <w:proofErr w:type="spellEnd"/>
      <w:r w:rsidRPr="0045526A">
        <w:rPr>
          <w:rFonts w:ascii="Times New Roman" w:hAnsi="Times New Roman"/>
          <w:color w:val="000000" w:themeColor="text1"/>
          <w:sz w:val="24"/>
          <w:szCs w:val="24"/>
        </w:rPr>
        <w:t>.</w:t>
      </w:r>
    </w:p>
    <w:p w14:paraId="04EE2074" w14:textId="77777777" w:rsidR="00DE160F" w:rsidRPr="0045526A" w:rsidRDefault="00DE160F" w:rsidP="008B663E">
      <w:pPr>
        <w:pStyle w:val="af7"/>
        <w:spacing w:line="36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45526A">
        <w:rPr>
          <w:rFonts w:ascii="Times New Roman" w:hAnsi="Times New Roman"/>
          <w:sz w:val="24"/>
          <w:szCs w:val="24"/>
          <w:lang w:val="uk-UA"/>
        </w:rPr>
        <w:t xml:space="preserve">На виконання наказу Міністерства освіти і науки України від 24.09.2020року №1175 «Про проведення Всеукраїнських учнівських олімпіад і турнірів з навчальних предметів у 2020-2021 </w:t>
      </w:r>
      <w:proofErr w:type="spellStart"/>
      <w:r w:rsidRPr="0045526A">
        <w:rPr>
          <w:rFonts w:ascii="Times New Roman" w:hAnsi="Times New Roman"/>
          <w:sz w:val="24"/>
          <w:szCs w:val="24"/>
          <w:lang w:val="uk-UA"/>
        </w:rPr>
        <w:t>н.р</w:t>
      </w:r>
      <w:proofErr w:type="spellEnd"/>
      <w:r w:rsidRPr="0045526A">
        <w:rPr>
          <w:rFonts w:ascii="Times New Roman" w:hAnsi="Times New Roman"/>
          <w:sz w:val="24"/>
          <w:szCs w:val="24"/>
          <w:lang w:val="uk-UA"/>
        </w:rPr>
        <w:t xml:space="preserve">.», листа ЖОІППО від 29.09.2020 №03.7-478 та відповідно до Положення про Всеукраїнські учнівські олімпіади, турніри, конкурси з навчальних предметів, конкурси-захисти науково-дослідницьких робіт, олімпіади зі спеціальних дисциплін та конкурси фахової майстерності, затвердженого наказом Міністерства освіти і науки,  молоді та спорту України від 22.09.2011 року №1099, зареєстрованого в Міністерстві юстиції України 17.11.2011 року за №1318/20056, з метою пошуку, підтримки та розвитку творчого потенціалу </w:t>
      </w:r>
      <w:r w:rsidRPr="0045526A">
        <w:rPr>
          <w:rFonts w:ascii="Times New Roman" w:hAnsi="Times New Roman"/>
          <w:sz w:val="24"/>
          <w:szCs w:val="24"/>
          <w:lang w:val="uk-UA"/>
        </w:rPr>
        <w:lastRenderedPageBreak/>
        <w:t xml:space="preserve">обдарованої молоді, спільного наказу відділу освіти, культури та спорту Овруцької державної адміністрації №83 від 13.10.2020 року, відділу з гуманітарних питань Овруцької міської ради №140-О від 15.10.2020 року, відділ освіти та молоді соціально-культурної сфери </w:t>
      </w:r>
      <w:proofErr w:type="spellStart"/>
      <w:r w:rsidRPr="0045526A">
        <w:rPr>
          <w:rFonts w:ascii="Times New Roman" w:hAnsi="Times New Roman"/>
          <w:sz w:val="24"/>
          <w:szCs w:val="24"/>
          <w:lang w:val="uk-UA"/>
        </w:rPr>
        <w:t>Словечанської</w:t>
      </w:r>
      <w:proofErr w:type="spellEnd"/>
      <w:r w:rsidRPr="0045526A">
        <w:rPr>
          <w:rFonts w:ascii="Times New Roman" w:hAnsi="Times New Roman"/>
          <w:sz w:val="24"/>
          <w:szCs w:val="24"/>
          <w:lang w:val="uk-UA"/>
        </w:rPr>
        <w:t xml:space="preserve"> сільської ради №272  від 13.10.2020року «Про проведення ІІ етапу Всеукраїнських учнівських олімпіад на навчальних предметів  у 2020-2021 навчальному році», листа відділу з гуманітарних питань №04-08/849 від 06.10.2020року в закладі освіти з 19  по 30 жовтня  2020 р., наказу по закладу освіти № 52-О/д від 10.10.2020 року «Про проведення І етапу ХІ Міжнародного мовно-літературного конкурсу учнівської та студентської молоді імені Тараса Шевченка» було проведено І етап Всеукраїнських учнівських олімпіад з базових дисциплін, в якому прийняли участь здобувачі освіти 5-11 класів з основних навчальних предметів (українська мова, математика, російська мова та зарубіжна література, географія, історія, хімія, біологія) та і етап ХІ Міжнародного мовно-літературного конкурсу учнівської та студентської молоді імені Тараса Шевченка.</w:t>
      </w:r>
    </w:p>
    <w:p w14:paraId="3E5FC0DB" w14:textId="77777777" w:rsidR="00DE160F" w:rsidRPr="0045526A" w:rsidRDefault="00DE160F" w:rsidP="008B663E">
      <w:pPr>
        <w:spacing w:line="360" w:lineRule="auto"/>
        <w:jc w:val="both"/>
        <w:rPr>
          <w:sz w:val="24"/>
          <w:szCs w:val="24"/>
          <w:lang w:val="uk-UA"/>
        </w:rPr>
      </w:pPr>
      <w:r w:rsidRPr="0045526A">
        <w:rPr>
          <w:sz w:val="24"/>
          <w:szCs w:val="24"/>
          <w:lang w:val="uk-UA"/>
        </w:rPr>
        <w:t xml:space="preserve">   У  закладі  було створено оргкомітет для організації та проведення І (шкільного) етапу учнівських олімпіад та конкурсу, який здійснював</w:t>
      </w:r>
      <w:r w:rsidRPr="0045526A">
        <w:rPr>
          <w:sz w:val="24"/>
          <w:szCs w:val="24"/>
        </w:rPr>
        <w:t> </w:t>
      </w:r>
      <w:r w:rsidRPr="0045526A">
        <w:rPr>
          <w:sz w:val="24"/>
          <w:szCs w:val="24"/>
          <w:lang w:val="uk-UA"/>
        </w:rPr>
        <w:t xml:space="preserve"> науково-методичний супровід та керував процесом усіх організаційних та підготовчих заходів щодо проведення олімпіад із навчальних предметів. Також було складено та затверджено графік  проведення І етапу олімпіад, створено журі для перевірки завдань та оцінювання робіт учасників І етапу олімпіад, проведено засідання шкільних методичних об’єднань суспільно-гуманітарного та природничо-математичного напрямків, на яких було обговорено нормативність перевірки </w:t>
      </w:r>
      <w:proofErr w:type="spellStart"/>
      <w:r w:rsidRPr="0045526A">
        <w:rPr>
          <w:sz w:val="24"/>
          <w:szCs w:val="24"/>
          <w:lang w:val="uk-UA"/>
        </w:rPr>
        <w:t>олімпіадних</w:t>
      </w:r>
      <w:proofErr w:type="spellEnd"/>
      <w:r w:rsidRPr="0045526A">
        <w:rPr>
          <w:sz w:val="24"/>
          <w:szCs w:val="24"/>
          <w:lang w:val="uk-UA"/>
        </w:rPr>
        <w:t xml:space="preserve"> завдань для учнів.</w:t>
      </w:r>
    </w:p>
    <w:p w14:paraId="7A766CAB" w14:textId="77777777" w:rsidR="00DE160F" w:rsidRPr="0045526A" w:rsidRDefault="00DE160F" w:rsidP="008B663E">
      <w:pPr>
        <w:spacing w:line="360" w:lineRule="auto"/>
        <w:jc w:val="both"/>
        <w:rPr>
          <w:sz w:val="24"/>
          <w:szCs w:val="24"/>
        </w:rPr>
      </w:pPr>
      <w:r w:rsidRPr="0045526A">
        <w:rPr>
          <w:sz w:val="24"/>
          <w:szCs w:val="24"/>
          <w:lang w:val="uk-UA"/>
        </w:rPr>
        <w:t xml:space="preserve">       </w:t>
      </w:r>
      <w:proofErr w:type="spellStart"/>
      <w:r w:rsidRPr="0045526A">
        <w:rPr>
          <w:sz w:val="24"/>
          <w:szCs w:val="24"/>
        </w:rPr>
        <w:t>Результати</w:t>
      </w:r>
      <w:proofErr w:type="spellEnd"/>
      <w:r w:rsidRPr="0045526A">
        <w:rPr>
          <w:sz w:val="24"/>
          <w:szCs w:val="24"/>
        </w:rPr>
        <w:t>:</w:t>
      </w:r>
    </w:p>
    <w:tbl>
      <w:tblPr>
        <w:tblW w:w="10616"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36"/>
        <w:gridCol w:w="2284"/>
        <w:gridCol w:w="758"/>
        <w:gridCol w:w="740"/>
        <w:gridCol w:w="1035"/>
        <w:gridCol w:w="1035"/>
        <w:gridCol w:w="1035"/>
        <w:gridCol w:w="1035"/>
        <w:gridCol w:w="1036"/>
        <w:gridCol w:w="1022"/>
      </w:tblGrid>
      <w:tr w:rsidR="00DE160F" w:rsidRPr="0045526A" w14:paraId="325DD3D2" w14:textId="77777777" w:rsidTr="001D7B5B">
        <w:trPr>
          <w:trHeight w:val="495"/>
          <w:jc w:val="center"/>
        </w:trPr>
        <w:tc>
          <w:tcPr>
            <w:tcW w:w="6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33D788" w14:textId="77777777" w:rsidR="00DE160F" w:rsidRPr="0045526A" w:rsidRDefault="00DE160F" w:rsidP="008B663E">
            <w:pPr>
              <w:spacing w:line="360" w:lineRule="auto"/>
              <w:ind w:left="-55" w:right="-18" w:firstLine="13"/>
              <w:jc w:val="center"/>
              <w:rPr>
                <w:sz w:val="24"/>
                <w:szCs w:val="24"/>
                <w:lang w:eastAsia="uk-UA"/>
              </w:rPr>
            </w:pPr>
            <w:r w:rsidRPr="0045526A">
              <w:rPr>
                <w:b/>
                <w:bCs/>
                <w:sz w:val="24"/>
                <w:szCs w:val="24"/>
                <w:lang w:eastAsia="uk-UA"/>
              </w:rPr>
              <w:t>№</w:t>
            </w:r>
          </w:p>
          <w:p w14:paraId="5BE0362D" w14:textId="77777777" w:rsidR="00DE160F" w:rsidRPr="0045526A" w:rsidRDefault="00DE160F" w:rsidP="008B663E">
            <w:pPr>
              <w:spacing w:line="360" w:lineRule="auto"/>
              <w:ind w:left="74" w:right="74" w:firstLine="13"/>
              <w:jc w:val="center"/>
              <w:rPr>
                <w:sz w:val="24"/>
                <w:szCs w:val="24"/>
                <w:lang w:eastAsia="uk-UA"/>
              </w:rPr>
            </w:pPr>
            <w:r w:rsidRPr="0045526A">
              <w:rPr>
                <w:b/>
                <w:bCs/>
                <w:sz w:val="24"/>
                <w:szCs w:val="24"/>
                <w:lang w:eastAsia="uk-UA"/>
              </w:rPr>
              <w:t>з/п</w:t>
            </w:r>
          </w:p>
          <w:p w14:paraId="438B37E9" w14:textId="77777777" w:rsidR="00DE160F" w:rsidRPr="0045526A" w:rsidRDefault="00DE160F" w:rsidP="008B663E">
            <w:pPr>
              <w:spacing w:line="360" w:lineRule="auto"/>
              <w:ind w:left="74" w:right="74" w:firstLine="318"/>
              <w:jc w:val="center"/>
              <w:rPr>
                <w:sz w:val="24"/>
                <w:szCs w:val="24"/>
                <w:lang w:eastAsia="uk-UA"/>
              </w:rPr>
            </w:pPr>
            <w:r w:rsidRPr="0045526A">
              <w:rPr>
                <w:sz w:val="24"/>
                <w:szCs w:val="24"/>
                <w:lang w:eastAsia="uk-UA"/>
              </w:rPr>
              <w:t> </w:t>
            </w:r>
          </w:p>
        </w:tc>
        <w:tc>
          <w:tcPr>
            <w:tcW w:w="22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ECBE22" w14:textId="77777777" w:rsidR="00DE160F" w:rsidRPr="0045526A" w:rsidRDefault="00DE160F" w:rsidP="008B663E">
            <w:pPr>
              <w:spacing w:line="360" w:lineRule="auto"/>
              <w:ind w:left="74" w:right="74" w:hanging="56"/>
              <w:jc w:val="center"/>
              <w:rPr>
                <w:sz w:val="24"/>
                <w:szCs w:val="24"/>
                <w:lang w:eastAsia="uk-UA"/>
              </w:rPr>
            </w:pPr>
            <w:r w:rsidRPr="0045526A">
              <w:rPr>
                <w:b/>
                <w:bCs/>
                <w:sz w:val="24"/>
                <w:szCs w:val="24"/>
                <w:lang w:eastAsia="uk-UA"/>
              </w:rPr>
              <w:t>Предмет</w:t>
            </w:r>
          </w:p>
        </w:tc>
        <w:tc>
          <w:tcPr>
            <w:tcW w:w="758" w:type="dxa"/>
            <w:tcBorders>
              <w:top w:val="outset" w:sz="6" w:space="0" w:color="auto"/>
              <w:left w:val="outset" w:sz="6" w:space="0" w:color="auto"/>
              <w:bottom w:val="outset" w:sz="6" w:space="0" w:color="auto"/>
              <w:right w:val="single" w:sz="4" w:space="0" w:color="auto"/>
            </w:tcBorders>
            <w:shd w:val="clear" w:color="auto" w:fill="FFFFFF"/>
            <w:vAlign w:val="center"/>
            <w:hideMark/>
          </w:tcPr>
          <w:p w14:paraId="6B470C0B" w14:textId="77777777" w:rsidR="00DE160F" w:rsidRPr="0045526A" w:rsidRDefault="00DE160F" w:rsidP="008B663E">
            <w:pPr>
              <w:spacing w:line="360" w:lineRule="auto"/>
              <w:ind w:right="74"/>
              <w:jc w:val="center"/>
              <w:rPr>
                <w:b/>
                <w:sz w:val="24"/>
                <w:szCs w:val="24"/>
                <w:lang w:val="uk-UA" w:eastAsia="uk-UA"/>
              </w:rPr>
            </w:pPr>
            <w:r w:rsidRPr="0045526A">
              <w:rPr>
                <w:b/>
                <w:sz w:val="24"/>
                <w:szCs w:val="24"/>
                <w:lang w:val="uk-UA" w:eastAsia="uk-UA"/>
              </w:rPr>
              <w:t>5</w:t>
            </w:r>
          </w:p>
        </w:tc>
        <w:tc>
          <w:tcPr>
            <w:tcW w:w="740" w:type="dxa"/>
            <w:tcBorders>
              <w:top w:val="outset" w:sz="6" w:space="0" w:color="auto"/>
              <w:left w:val="single" w:sz="4" w:space="0" w:color="auto"/>
              <w:bottom w:val="outset" w:sz="6" w:space="0" w:color="auto"/>
              <w:right w:val="outset" w:sz="6" w:space="0" w:color="auto"/>
            </w:tcBorders>
            <w:shd w:val="clear" w:color="auto" w:fill="FFFFFF"/>
            <w:vAlign w:val="center"/>
          </w:tcPr>
          <w:p w14:paraId="1FA5FF34" w14:textId="77777777" w:rsidR="00DE160F" w:rsidRPr="0045526A" w:rsidRDefault="00DE160F" w:rsidP="008B663E">
            <w:pPr>
              <w:spacing w:line="360" w:lineRule="auto"/>
              <w:ind w:right="74"/>
              <w:jc w:val="center"/>
              <w:rPr>
                <w:sz w:val="24"/>
                <w:szCs w:val="24"/>
                <w:lang w:eastAsia="uk-UA"/>
              </w:rPr>
            </w:pPr>
            <w:r w:rsidRPr="0045526A">
              <w:rPr>
                <w:b/>
                <w:bCs/>
                <w:sz w:val="24"/>
                <w:szCs w:val="24"/>
                <w:lang w:eastAsia="uk-UA"/>
              </w:rPr>
              <w:t>6</w:t>
            </w: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E3C3573" w14:textId="77777777" w:rsidR="00DE160F" w:rsidRPr="0045526A" w:rsidRDefault="00DE160F" w:rsidP="008B663E">
            <w:pPr>
              <w:spacing w:line="360" w:lineRule="auto"/>
              <w:ind w:left="74" w:right="74" w:hanging="35"/>
              <w:jc w:val="center"/>
              <w:rPr>
                <w:sz w:val="24"/>
                <w:szCs w:val="24"/>
                <w:lang w:eastAsia="uk-UA"/>
              </w:rPr>
            </w:pPr>
            <w:r w:rsidRPr="0045526A">
              <w:rPr>
                <w:b/>
                <w:bCs/>
                <w:sz w:val="24"/>
                <w:szCs w:val="24"/>
                <w:lang w:eastAsia="uk-UA"/>
              </w:rPr>
              <w:t>7</w:t>
            </w: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DB422A" w14:textId="77777777" w:rsidR="00DE160F" w:rsidRPr="0045526A" w:rsidRDefault="00DE160F" w:rsidP="008B663E">
            <w:pPr>
              <w:spacing w:line="360" w:lineRule="auto"/>
              <w:ind w:left="74" w:right="74" w:firstLine="19"/>
              <w:jc w:val="center"/>
              <w:rPr>
                <w:sz w:val="24"/>
                <w:szCs w:val="24"/>
                <w:lang w:eastAsia="uk-UA"/>
              </w:rPr>
            </w:pPr>
            <w:r w:rsidRPr="0045526A">
              <w:rPr>
                <w:b/>
                <w:bCs/>
                <w:sz w:val="24"/>
                <w:szCs w:val="24"/>
                <w:lang w:eastAsia="uk-UA"/>
              </w:rPr>
              <w:t>8</w:t>
            </w: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860060" w14:textId="77777777" w:rsidR="00DE160F" w:rsidRPr="0045526A" w:rsidRDefault="00DE160F" w:rsidP="008B663E">
            <w:pPr>
              <w:spacing w:line="360" w:lineRule="auto"/>
              <w:ind w:left="74" w:right="74" w:hanging="57"/>
              <w:jc w:val="center"/>
              <w:rPr>
                <w:sz w:val="24"/>
                <w:szCs w:val="24"/>
                <w:lang w:eastAsia="uk-UA"/>
              </w:rPr>
            </w:pPr>
            <w:r w:rsidRPr="0045526A">
              <w:rPr>
                <w:b/>
                <w:bCs/>
                <w:sz w:val="24"/>
                <w:szCs w:val="24"/>
                <w:lang w:eastAsia="uk-UA"/>
              </w:rPr>
              <w:t>9</w:t>
            </w: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C948C7" w14:textId="77777777" w:rsidR="00DE160F" w:rsidRPr="0045526A" w:rsidRDefault="00DE160F" w:rsidP="008B663E">
            <w:pPr>
              <w:spacing w:line="360" w:lineRule="auto"/>
              <w:ind w:left="74" w:right="74" w:hanging="74"/>
              <w:jc w:val="center"/>
              <w:rPr>
                <w:sz w:val="24"/>
                <w:szCs w:val="24"/>
                <w:lang w:eastAsia="uk-UA"/>
              </w:rPr>
            </w:pPr>
            <w:r w:rsidRPr="0045526A">
              <w:rPr>
                <w:b/>
                <w:bCs/>
                <w:sz w:val="24"/>
                <w:szCs w:val="24"/>
                <w:lang w:eastAsia="uk-UA"/>
              </w:rPr>
              <w:t>10</w:t>
            </w:r>
          </w:p>
        </w:tc>
        <w:tc>
          <w:tcPr>
            <w:tcW w:w="10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F9D555" w14:textId="77777777" w:rsidR="00DE160F" w:rsidRPr="0045526A" w:rsidRDefault="00DE160F" w:rsidP="008B663E">
            <w:pPr>
              <w:spacing w:line="360" w:lineRule="auto"/>
              <w:ind w:left="74" w:right="74" w:firstLine="53"/>
              <w:jc w:val="center"/>
              <w:rPr>
                <w:sz w:val="24"/>
                <w:szCs w:val="24"/>
                <w:lang w:eastAsia="uk-UA"/>
              </w:rPr>
            </w:pPr>
            <w:r w:rsidRPr="0045526A">
              <w:rPr>
                <w:b/>
                <w:bCs/>
                <w:sz w:val="24"/>
                <w:szCs w:val="24"/>
                <w:lang w:eastAsia="uk-UA"/>
              </w:rPr>
              <w:t>11</w:t>
            </w:r>
          </w:p>
        </w:tc>
        <w:tc>
          <w:tcPr>
            <w:tcW w:w="10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A79EBF3" w14:textId="77777777" w:rsidR="00DE160F" w:rsidRPr="0045526A" w:rsidRDefault="00DE160F" w:rsidP="008B663E">
            <w:pPr>
              <w:spacing w:line="360" w:lineRule="auto"/>
              <w:ind w:left="74" w:right="74" w:hanging="8"/>
              <w:jc w:val="center"/>
              <w:rPr>
                <w:sz w:val="24"/>
                <w:szCs w:val="24"/>
                <w:lang w:eastAsia="uk-UA"/>
              </w:rPr>
            </w:pPr>
            <w:proofErr w:type="spellStart"/>
            <w:r w:rsidRPr="0045526A">
              <w:rPr>
                <w:b/>
                <w:bCs/>
                <w:sz w:val="24"/>
                <w:szCs w:val="24"/>
                <w:lang w:eastAsia="uk-UA"/>
              </w:rPr>
              <w:t>Всього</w:t>
            </w:r>
            <w:proofErr w:type="spellEnd"/>
          </w:p>
        </w:tc>
      </w:tr>
      <w:tr w:rsidR="00DE160F" w:rsidRPr="0045526A" w14:paraId="308F11EB" w14:textId="77777777" w:rsidTr="001D7B5B">
        <w:trPr>
          <w:trHeight w:val="593"/>
          <w:jc w:val="center"/>
        </w:trPr>
        <w:tc>
          <w:tcPr>
            <w:tcW w:w="6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493F395" w14:textId="77777777" w:rsidR="00DE160F" w:rsidRPr="0045526A" w:rsidRDefault="00DE160F" w:rsidP="008B663E">
            <w:pPr>
              <w:spacing w:line="360" w:lineRule="auto"/>
              <w:ind w:left="74" w:right="74" w:firstLine="13"/>
              <w:jc w:val="center"/>
              <w:rPr>
                <w:sz w:val="24"/>
                <w:szCs w:val="24"/>
                <w:lang w:eastAsia="uk-UA"/>
              </w:rPr>
            </w:pPr>
            <w:r w:rsidRPr="0045526A">
              <w:rPr>
                <w:sz w:val="24"/>
                <w:szCs w:val="24"/>
                <w:lang w:eastAsia="uk-UA"/>
              </w:rPr>
              <w:t>1. </w:t>
            </w:r>
          </w:p>
        </w:tc>
        <w:tc>
          <w:tcPr>
            <w:tcW w:w="22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AF4823B" w14:textId="77777777" w:rsidR="00DE160F" w:rsidRPr="0045526A" w:rsidRDefault="00DE160F" w:rsidP="008B663E">
            <w:pPr>
              <w:spacing w:line="360" w:lineRule="auto"/>
              <w:ind w:right="74"/>
              <w:jc w:val="center"/>
              <w:rPr>
                <w:sz w:val="24"/>
                <w:szCs w:val="24"/>
                <w:lang w:eastAsia="uk-UA"/>
              </w:rPr>
            </w:pPr>
            <w:proofErr w:type="spellStart"/>
            <w:r w:rsidRPr="0045526A">
              <w:rPr>
                <w:sz w:val="24"/>
                <w:szCs w:val="24"/>
                <w:lang w:eastAsia="uk-UA"/>
              </w:rPr>
              <w:t>Українська</w:t>
            </w:r>
            <w:proofErr w:type="spellEnd"/>
            <w:r w:rsidRPr="0045526A">
              <w:rPr>
                <w:sz w:val="24"/>
                <w:szCs w:val="24"/>
                <w:lang w:eastAsia="uk-UA"/>
              </w:rPr>
              <w:t xml:space="preserve"> мова та </w:t>
            </w:r>
            <w:proofErr w:type="spellStart"/>
            <w:r w:rsidRPr="0045526A">
              <w:rPr>
                <w:sz w:val="24"/>
                <w:szCs w:val="24"/>
                <w:lang w:eastAsia="uk-UA"/>
              </w:rPr>
              <w:t>література</w:t>
            </w:r>
            <w:proofErr w:type="spellEnd"/>
          </w:p>
        </w:tc>
        <w:tc>
          <w:tcPr>
            <w:tcW w:w="758" w:type="dxa"/>
            <w:tcBorders>
              <w:top w:val="outset" w:sz="6" w:space="0" w:color="auto"/>
              <w:left w:val="outset" w:sz="6" w:space="0" w:color="auto"/>
              <w:bottom w:val="outset" w:sz="6" w:space="0" w:color="auto"/>
              <w:right w:val="single" w:sz="4" w:space="0" w:color="auto"/>
            </w:tcBorders>
            <w:shd w:val="clear" w:color="auto" w:fill="FFFFFF"/>
            <w:vAlign w:val="center"/>
            <w:hideMark/>
          </w:tcPr>
          <w:p w14:paraId="2134E8E1" w14:textId="77777777" w:rsidR="00DE160F" w:rsidRPr="0045526A" w:rsidRDefault="00DE160F" w:rsidP="008B663E">
            <w:pPr>
              <w:spacing w:line="360" w:lineRule="auto"/>
              <w:ind w:right="74"/>
              <w:rPr>
                <w:sz w:val="24"/>
                <w:szCs w:val="24"/>
                <w:lang w:eastAsia="uk-UA"/>
              </w:rPr>
            </w:pPr>
            <w:r w:rsidRPr="0045526A">
              <w:rPr>
                <w:sz w:val="24"/>
                <w:szCs w:val="24"/>
                <w:lang w:eastAsia="uk-UA"/>
              </w:rPr>
              <w:t> </w:t>
            </w:r>
          </w:p>
        </w:tc>
        <w:tc>
          <w:tcPr>
            <w:tcW w:w="740" w:type="dxa"/>
            <w:tcBorders>
              <w:top w:val="outset" w:sz="6" w:space="0" w:color="auto"/>
              <w:left w:val="single" w:sz="4" w:space="0" w:color="auto"/>
              <w:bottom w:val="outset" w:sz="6" w:space="0" w:color="auto"/>
              <w:right w:val="outset" w:sz="6" w:space="0" w:color="auto"/>
            </w:tcBorders>
            <w:shd w:val="clear" w:color="auto" w:fill="FFFFFF"/>
            <w:vAlign w:val="center"/>
          </w:tcPr>
          <w:p w14:paraId="05D6B23E" w14:textId="77777777" w:rsidR="00DE160F" w:rsidRPr="0045526A" w:rsidRDefault="00DE160F" w:rsidP="008B663E">
            <w:pPr>
              <w:spacing w:line="360" w:lineRule="auto"/>
              <w:ind w:right="74"/>
              <w:rPr>
                <w:sz w:val="24"/>
                <w:szCs w:val="24"/>
                <w:lang w:eastAsia="uk-UA"/>
              </w:rPr>
            </w:pP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80B856" w14:textId="77777777" w:rsidR="00DE160F" w:rsidRPr="0045526A" w:rsidRDefault="00DE160F" w:rsidP="008B663E">
            <w:pPr>
              <w:spacing w:line="360" w:lineRule="auto"/>
              <w:ind w:right="74"/>
              <w:jc w:val="center"/>
              <w:rPr>
                <w:sz w:val="24"/>
                <w:szCs w:val="24"/>
                <w:lang w:eastAsia="uk-UA"/>
              </w:rPr>
            </w:pPr>
            <w:r w:rsidRPr="0045526A">
              <w:rPr>
                <w:sz w:val="24"/>
                <w:szCs w:val="24"/>
                <w:lang w:eastAsia="uk-UA"/>
              </w:rPr>
              <w:t>3</w:t>
            </w: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2C7D7B" w14:textId="77777777" w:rsidR="00DE160F" w:rsidRPr="0045526A" w:rsidRDefault="00DE160F" w:rsidP="008B663E">
            <w:pPr>
              <w:spacing w:line="360" w:lineRule="auto"/>
              <w:ind w:left="74" w:right="74" w:hanging="17"/>
              <w:jc w:val="center"/>
              <w:rPr>
                <w:sz w:val="24"/>
                <w:szCs w:val="24"/>
                <w:lang w:eastAsia="uk-UA"/>
              </w:rPr>
            </w:pPr>
            <w:r w:rsidRPr="0045526A">
              <w:rPr>
                <w:sz w:val="24"/>
                <w:szCs w:val="24"/>
                <w:lang w:eastAsia="uk-UA"/>
              </w:rPr>
              <w:t>5</w:t>
            </w: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D6A10A" w14:textId="77777777" w:rsidR="00DE160F" w:rsidRPr="0045526A" w:rsidRDefault="00DE160F" w:rsidP="008B663E">
            <w:pPr>
              <w:spacing w:line="360" w:lineRule="auto"/>
              <w:ind w:right="74" w:hanging="17"/>
              <w:jc w:val="center"/>
              <w:rPr>
                <w:sz w:val="24"/>
                <w:szCs w:val="24"/>
                <w:lang w:eastAsia="uk-UA"/>
              </w:rPr>
            </w:pPr>
            <w:r w:rsidRPr="0045526A">
              <w:rPr>
                <w:sz w:val="24"/>
                <w:szCs w:val="24"/>
                <w:lang w:eastAsia="uk-UA"/>
              </w:rPr>
              <w:t xml:space="preserve">    4</w:t>
            </w: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ECCFCE" w14:textId="77777777" w:rsidR="00DE160F" w:rsidRPr="0045526A" w:rsidRDefault="00DE160F" w:rsidP="008B663E">
            <w:pPr>
              <w:spacing w:line="360" w:lineRule="auto"/>
              <w:ind w:right="74" w:hanging="17"/>
              <w:jc w:val="center"/>
              <w:rPr>
                <w:sz w:val="24"/>
                <w:szCs w:val="24"/>
                <w:lang w:eastAsia="uk-UA"/>
              </w:rPr>
            </w:pPr>
            <w:r w:rsidRPr="0045526A">
              <w:rPr>
                <w:sz w:val="24"/>
                <w:szCs w:val="24"/>
                <w:lang w:eastAsia="uk-UA"/>
              </w:rPr>
              <w:t xml:space="preserve">  2</w:t>
            </w:r>
          </w:p>
        </w:tc>
        <w:tc>
          <w:tcPr>
            <w:tcW w:w="10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ECDD24" w14:textId="77777777" w:rsidR="00DE160F" w:rsidRPr="0045526A" w:rsidRDefault="00DE160F" w:rsidP="008B663E">
            <w:pPr>
              <w:spacing w:line="360" w:lineRule="auto"/>
              <w:ind w:right="74" w:hanging="17"/>
              <w:jc w:val="center"/>
              <w:rPr>
                <w:sz w:val="24"/>
                <w:szCs w:val="24"/>
                <w:lang w:eastAsia="uk-UA"/>
              </w:rPr>
            </w:pPr>
            <w:r w:rsidRPr="0045526A">
              <w:rPr>
                <w:sz w:val="24"/>
                <w:szCs w:val="24"/>
                <w:lang w:eastAsia="uk-UA"/>
              </w:rPr>
              <w:t>2</w:t>
            </w:r>
          </w:p>
        </w:tc>
        <w:tc>
          <w:tcPr>
            <w:tcW w:w="10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EC769B" w14:textId="77777777" w:rsidR="00DE160F" w:rsidRPr="0045526A" w:rsidRDefault="00DE160F" w:rsidP="008B663E">
            <w:pPr>
              <w:spacing w:line="360" w:lineRule="auto"/>
              <w:ind w:right="74"/>
              <w:jc w:val="center"/>
              <w:rPr>
                <w:sz w:val="24"/>
                <w:szCs w:val="24"/>
                <w:lang w:eastAsia="uk-UA"/>
              </w:rPr>
            </w:pPr>
            <w:r w:rsidRPr="0045526A">
              <w:rPr>
                <w:sz w:val="24"/>
                <w:szCs w:val="24"/>
                <w:lang w:eastAsia="uk-UA"/>
              </w:rPr>
              <w:t>16</w:t>
            </w:r>
          </w:p>
        </w:tc>
      </w:tr>
      <w:tr w:rsidR="00DE160F" w:rsidRPr="0045526A" w14:paraId="47761F5B" w14:textId="77777777" w:rsidTr="001D7B5B">
        <w:trPr>
          <w:trHeight w:val="675"/>
          <w:jc w:val="center"/>
        </w:trPr>
        <w:tc>
          <w:tcPr>
            <w:tcW w:w="6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AF36A4" w14:textId="77777777" w:rsidR="00DE160F" w:rsidRPr="0045526A" w:rsidRDefault="00DE160F" w:rsidP="008B663E">
            <w:pPr>
              <w:spacing w:line="360" w:lineRule="auto"/>
              <w:ind w:left="74" w:right="74" w:firstLine="13"/>
              <w:jc w:val="center"/>
              <w:rPr>
                <w:sz w:val="24"/>
                <w:szCs w:val="24"/>
                <w:lang w:eastAsia="uk-UA"/>
              </w:rPr>
            </w:pPr>
            <w:r w:rsidRPr="0045526A">
              <w:rPr>
                <w:sz w:val="24"/>
                <w:szCs w:val="24"/>
                <w:lang w:eastAsia="uk-UA"/>
              </w:rPr>
              <w:t>2.</w:t>
            </w:r>
          </w:p>
        </w:tc>
        <w:tc>
          <w:tcPr>
            <w:tcW w:w="22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D01C5B" w14:textId="77777777" w:rsidR="00DE160F" w:rsidRPr="0045526A" w:rsidRDefault="00DE160F" w:rsidP="008B663E">
            <w:pPr>
              <w:spacing w:line="360" w:lineRule="auto"/>
              <w:ind w:left="74" w:right="74" w:firstLine="86"/>
              <w:jc w:val="center"/>
              <w:rPr>
                <w:sz w:val="24"/>
                <w:szCs w:val="24"/>
                <w:lang w:eastAsia="uk-UA"/>
              </w:rPr>
            </w:pPr>
            <w:r w:rsidRPr="0045526A">
              <w:rPr>
                <w:sz w:val="24"/>
                <w:szCs w:val="24"/>
                <w:lang w:eastAsia="uk-UA"/>
              </w:rPr>
              <w:t xml:space="preserve"> </w:t>
            </w:r>
            <w:proofErr w:type="spellStart"/>
            <w:r w:rsidRPr="0045526A">
              <w:rPr>
                <w:sz w:val="24"/>
                <w:szCs w:val="24"/>
                <w:lang w:eastAsia="uk-UA"/>
              </w:rPr>
              <w:t>Російська</w:t>
            </w:r>
            <w:proofErr w:type="spellEnd"/>
            <w:r w:rsidRPr="0045526A">
              <w:rPr>
                <w:sz w:val="24"/>
                <w:szCs w:val="24"/>
                <w:lang w:eastAsia="uk-UA"/>
              </w:rPr>
              <w:t xml:space="preserve"> мова та </w:t>
            </w:r>
            <w:proofErr w:type="spellStart"/>
            <w:r w:rsidRPr="0045526A">
              <w:rPr>
                <w:sz w:val="24"/>
                <w:szCs w:val="24"/>
                <w:lang w:eastAsia="uk-UA"/>
              </w:rPr>
              <w:t>зарубіжна</w:t>
            </w:r>
            <w:proofErr w:type="spellEnd"/>
            <w:r w:rsidRPr="0045526A">
              <w:rPr>
                <w:sz w:val="24"/>
                <w:szCs w:val="24"/>
                <w:lang w:eastAsia="uk-UA"/>
              </w:rPr>
              <w:t xml:space="preserve"> </w:t>
            </w:r>
            <w:proofErr w:type="spellStart"/>
            <w:r w:rsidRPr="0045526A">
              <w:rPr>
                <w:sz w:val="24"/>
                <w:szCs w:val="24"/>
                <w:lang w:eastAsia="uk-UA"/>
              </w:rPr>
              <w:t>література</w:t>
            </w:r>
            <w:proofErr w:type="spellEnd"/>
          </w:p>
        </w:tc>
        <w:tc>
          <w:tcPr>
            <w:tcW w:w="758" w:type="dxa"/>
            <w:tcBorders>
              <w:top w:val="outset" w:sz="6" w:space="0" w:color="auto"/>
              <w:left w:val="outset" w:sz="6" w:space="0" w:color="auto"/>
              <w:bottom w:val="outset" w:sz="6" w:space="0" w:color="auto"/>
              <w:right w:val="single" w:sz="4" w:space="0" w:color="auto"/>
            </w:tcBorders>
            <w:shd w:val="clear" w:color="auto" w:fill="FFFFFF"/>
            <w:vAlign w:val="center"/>
            <w:hideMark/>
          </w:tcPr>
          <w:p w14:paraId="49DC7C64" w14:textId="77777777" w:rsidR="00DE160F" w:rsidRPr="0045526A" w:rsidRDefault="00DE160F" w:rsidP="008B663E">
            <w:pPr>
              <w:spacing w:line="360" w:lineRule="auto"/>
              <w:rPr>
                <w:rFonts w:eastAsia="Calibri"/>
                <w:sz w:val="24"/>
                <w:szCs w:val="24"/>
              </w:rPr>
            </w:pPr>
          </w:p>
        </w:tc>
        <w:tc>
          <w:tcPr>
            <w:tcW w:w="740" w:type="dxa"/>
            <w:tcBorders>
              <w:top w:val="outset" w:sz="6" w:space="0" w:color="auto"/>
              <w:left w:val="single" w:sz="4" w:space="0" w:color="auto"/>
              <w:bottom w:val="outset" w:sz="6" w:space="0" w:color="auto"/>
              <w:right w:val="outset" w:sz="6" w:space="0" w:color="auto"/>
            </w:tcBorders>
            <w:shd w:val="clear" w:color="auto" w:fill="FFFFFF"/>
            <w:vAlign w:val="center"/>
          </w:tcPr>
          <w:p w14:paraId="2A9CDE0C" w14:textId="77777777" w:rsidR="00DE160F" w:rsidRPr="0045526A" w:rsidRDefault="00DE160F" w:rsidP="008B663E">
            <w:pPr>
              <w:spacing w:line="360" w:lineRule="auto"/>
              <w:rPr>
                <w:rFonts w:eastAsia="Calibri"/>
                <w:sz w:val="24"/>
                <w:szCs w:val="24"/>
              </w:rPr>
            </w:pP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FF4467" w14:textId="77777777" w:rsidR="00DE160F" w:rsidRPr="0045526A" w:rsidRDefault="00DE160F" w:rsidP="008B663E">
            <w:pPr>
              <w:spacing w:line="360" w:lineRule="auto"/>
              <w:rPr>
                <w:rFonts w:eastAsia="Calibri"/>
                <w:sz w:val="24"/>
                <w:szCs w:val="24"/>
              </w:rPr>
            </w:pP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F01FA7" w14:textId="77777777" w:rsidR="00DE160F" w:rsidRPr="0045526A" w:rsidRDefault="00DE160F" w:rsidP="008B663E">
            <w:pPr>
              <w:spacing w:line="360" w:lineRule="auto"/>
              <w:ind w:left="74" w:right="74" w:hanging="17"/>
              <w:jc w:val="center"/>
              <w:rPr>
                <w:sz w:val="24"/>
                <w:szCs w:val="24"/>
                <w:lang w:eastAsia="uk-UA"/>
              </w:rPr>
            </w:pPr>
            <w:r w:rsidRPr="0045526A">
              <w:rPr>
                <w:sz w:val="24"/>
                <w:szCs w:val="24"/>
                <w:lang w:eastAsia="uk-UA"/>
              </w:rPr>
              <w:t>2</w:t>
            </w: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3FB0349" w14:textId="77777777" w:rsidR="00DE160F" w:rsidRPr="0045526A" w:rsidRDefault="00DE160F" w:rsidP="008B663E">
            <w:pPr>
              <w:spacing w:line="360" w:lineRule="auto"/>
              <w:ind w:left="74" w:right="74" w:hanging="17"/>
              <w:jc w:val="center"/>
              <w:rPr>
                <w:sz w:val="24"/>
                <w:szCs w:val="24"/>
                <w:lang w:eastAsia="uk-UA"/>
              </w:rPr>
            </w:pPr>
            <w:r w:rsidRPr="0045526A">
              <w:rPr>
                <w:sz w:val="24"/>
                <w:szCs w:val="24"/>
                <w:lang w:eastAsia="uk-UA"/>
              </w:rPr>
              <w:t>1</w:t>
            </w: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B9FB82" w14:textId="77777777" w:rsidR="00DE160F" w:rsidRPr="0045526A" w:rsidRDefault="00DE160F" w:rsidP="008B663E">
            <w:pPr>
              <w:spacing w:line="360" w:lineRule="auto"/>
              <w:ind w:left="74" w:right="74" w:hanging="17"/>
              <w:jc w:val="center"/>
              <w:rPr>
                <w:sz w:val="24"/>
                <w:szCs w:val="24"/>
                <w:lang w:eastAsia="uk-UA"/>
              </w:rPr>
            </w:pPr>
            <w:r w:rsidRPr="0045526A">
              <w:rPr>
                <w:sz w:val="24"/>
                <w:szCs w:val="24"/>
                <w:lang w:eastAsia="uk-UA"/>
              </w:rPr>
              <w:t>2</w:t>
            </w:r>
          </w:p>
        </w:tc>
        <w:tc>
          <w:tcPr>
            <w:tcW w:w="10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CF2A20A" w14:textId="77777777" w:rsidR="00DE160F" w:rsidRPr="0045526A" w:rsidRDefault="00DE160F" w:rsidP="008B663E">
            <w:pPr>
              <w:spacing w:line="360" w:lineRule="auto"/>
              <w:rPr>
                <w:rFonts w:eastAsia="Calibri"/>
                <w:sz w:val="24"/>
                <w:szCs w:val="24"/>
              </w:rPr>
            </w:pPr>
          </w:p>
        </w:tc>
        <w:tc>
          <w:tcPr>
            <w:tcW w:w="10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33F1E32" w14:textId="77777777" w:rsidR="00DE160F" w:rsidRPr="0045526A" w:rsidRDefault="00DE160F" w:rsidP="008B663E">
            <w:pPr>
              <w:spacing w:line="360" w:lineRule="auto"/>
              <w:ind w:left="74" w:right="74" w:hanging="74"/>
              <w:jc w:val="center"/>
              <w:rPr>
                <w:sz w:val="24"/>
                <w:szCs w:val="24"/>
                <w:lang w:eastAsia="uk-UA"/>
              </w:rPr>
            </w:pPr>
            <w:r w:rsidRPr="0045526A">
              <w:rPr>
                <w:sz w:val="24"/>
                <w:szCs w:val="24"/>
                <w:lang w:eastAsia="uk-UA"/>
              </w:rPr>
              <w:t>5</w:t>
            </w:r>
          </w:p>
        </w:tc>
      </w:tr>
      <w:tr w:rsidR="00DE160F" w:rsidRPr="0045526A" w14:paraId="512D01FC" w14:textId="77777777" w:rsidTr="001D7B5B">
        <w:trPr>
          <w:trHeight w:val="513"/>
          <w:jc w:val="center"/>
        </w:trPr>
        <w:tc>
          <w:tcPr>
            <w:tcW w:w="6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9DD2EF" w14:textId="77777777" w:rsidR="00DE160F" w:rsidRPr="0045526A" w:rsidRDefault="00DE160F" w:rsidP="008B663E">
            <w:pPr>
              <w:spacing w:line="360" w:lineRule="auto"/>
              <w:ind w:left="74" w:right="74" w:firstLine="13"/>
              <w:jc w:val="center"/>
              <w:rPr>
                <w:sz w:val="24"/>
                <w:szCs w:val="24"/>
                <w:lang w:eastAsia="uk-UA"/>
              </w:rPr>
            </w:pPr>
            <w:r w:rsidRPr="0045526A">
              <w:rPr>
                <w:sz w:val="24"/>
                <w:szCs w:val="24"/>
                <w:lang w:eastAsia="uk-UA"/>
              </w:rPr>
              <w:t>3.</w:t>
            </w:r>
          </w:p>
        </w:tc>
        <w:tc>
          <w:tcPr>
            <w:tcW w:w="22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B1CB60" w14:textId="77777777" w:rsidR="00DE160F" w:rsidRPr="0045526A" w:rsidRDefault="00DE160F" w:rsidP="008B663E">
            <w:pPr>
              <w:spacing w:line="360" w:lineRule="auto"/>
              <w:ind w:left="74" w:right="74" w:firstLine="86"/>
              <w:jc w:val="center"/>
              <w:rPr>
                <w:sz w:val="24"/>
                <w:szCs w:val="24"/>
                <w:lang w:eastAsia="uk-UA"/>
              </w:rPr>
            </w:pPr>
            <w:proofErr w:type="spellStart"/>
            <w:r w:rsidRPr="0045526A">
              <w:rPr>
                <w:sz w:val="24"/>
                <w:szCs w:val="24"/>
                <w:lang w:eastAsia="uk-UA"/>
              </w:rPr>
              <w:t>Історія</w:t>
            </w:r>
            <w:proofErr w:type="spellEnd"/>
            <w:r w:rsidRPr="0045526A">
              <w:rPr>
                <w:sz w:val="24"/>
                <w:szCs w:val="24"/>
                <w:lang w:eastAsia="uk-UA"/>
              </w:rPr>
              <w:t xml:space="preserve"> </w:t>
            </w:r>
          </w:p>
        </w:tc>
        <w:tc>
          <w:tcPr>
            <w:tcW w:w="758" w:type="dxa"/>
            <w:tcBorders>
              <w:top w:val="outset" w:sz="6" w:space="0" w:color="auto"/>
              <w:left w:val="outset" w:sz="6" w:space="0" w:color="auto"/>
              <w:bottom w:val="outset" w:sz="6" w:space="0" w:color="auto"/>
              <w:right w:val="single" w:sz="4" w:space="0" w:color="auto"/>
            </w:tcBorders>
            <w:shd w:val="clear" w:color="auto" w:fill="FFFFFF"/>
            <w:vAlign w:val="center"/>
            <w:hideMark/>
          </w:tcPr>
          <w:p w14:paraId="7DD416AF" w14:textId="77777777" w:rsidR="00DE160F" w:rsidRPr="0045526A" w:rsidRDefault="00DE160F" w:rsidP="008B663E">
            <w:pPr>
              <w:spacing w:line="360" w:lineRule="auto"/>
              <w:rPr>
                <w:rFonts w:eastAsia="Calibri"/>
                <w:sz w:val="24"/>
                <w:szCs w:val="24"/>
              </w:rPr>
            </w:pPr>
          </w:p>
        </w:tc>
        <w:tc>
          <w:tcPr>
            <w:tcW w:w="740" w:type="dxa"/>
            <w:tcBorders>
              <w:top w:val="outset" w:sz="6" w:space="0" w:color="auto"/>
              <w:left w:val="single" w:sz="4" w:space="0" w:color="auto"/>
              <w:bottom w:val="outset" w:sz="6" w:space="0" w:color="auto"/>
              <w:right w:val="outset" w:sz="6" w:space="0" w:color="auto"/>
            </w:tcBorders>
            <w:shd w:val="clear" w:color="auto" w:fill="FFFFFF"/>
            <w:vAlign w:val="center"/>
          </w:tcPr>
          <w:p w14:paraId="4C773E98" w14:textId="77777777" w:rsidR="00DE160F" w:rsidRPr="0045526A" w:rsidRDefault="00DE160F" w:rsidP="008B663E">
            <w:pPr>
              <w:spacing w:line="360" w:lineRule="auto"/>
              <w:rPr>
                <w:rFonts w:eastAsia="Calibri"/>
                <w:sz w:val="24"/>
                <w:szCs w:val="24"/>
              </w:rPr>
            </w:pP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A93359" w14:textId="77777777" w:rsidR="00DE160F" w:rsidRPr="0045526A" w:rsidRDefault="00DE160F" w:rsidP="008B663E">
            <w:pPr>
              <w:spacing w:line="360" w:lineRule="auto"/>
              <w:rPr>
                <w:rFonts w:eastAsia="Calibri"/>
                <w:sz w:val="24"/>
                <w:szCs w:val="24"/>
              </w:rPr>
            </w:pP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23A6EA" w14:textId="77777777" w:rsidR="00DE160F" w:rsidRPr="0045526A" w:rsidRDefault="00DE160F" w:rsidP="008B663E">
            <w:pPr>
              <w:spacing w:line="360" w:lineRule="auto"/>
              <w:ind w:left="74" w:right="74" w:hanging="17"/>
              <w:jc w:val="center"/>
              <w:rPr>
                <w:sz w:val="24"/>
                <w:szCs w:val="24"/>
                <w:lang w:eastAsia="uk-UA"/>
              </w:rPr>
            </w:pPr>
            <w:r w:rsidRPr="0045526A">
              <w:rPr>
                <w:sz w:val="24"/>
                <w:szCs w:val="24"/>
                <w:lang w:eastAsia="uk-UA"/>
              </w:rPr>
              <w:t>2</w:t>
            </w: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C720B8" w14:textId="77777777" w:rsidR="00DE160F" w:rsidRPr="0045526A" w:rsidRDefault="00DE160F" w:rsidP="008B663E">
            <w:pPr>
              <w:spacing w:line="360" w:lineRule="auto"/>
              <w:rPr>
                <w:rFonts w:eastAsia="Calibri"/>
                <w:sz w:val="24"/>
                <w:szCs w:val="24"/>
              </w:rPr>
            </w:pP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3F1825" w14:textId="77777777" w:rsidR="00DE160F" w:rsidRPr="0045526A" w:rsidRDefault="00DE160F" w:rsidP="008B663E">
            <w:pPr>
              <w:spacing w:line="360" w:lineRule="auto"/>
              <w:rPr>
                <w:rFonts w:eastAsia="Calibri"/>
                <w:sz w:val="24"/>
                <w:szCs w:val="24"/>
              </w:rPr>
            </w:pPr>
          </w:p>
        </w:tc>
        <w:tc>
          <w:tcPr>
            <w:tcW w:w="10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8E3375" w14:textId="77777777" w:rsidR="00DE160F" w:rsidRPr="0045526A" w:rsidRDefault="00DE160F" w:rsidP="008B663E">
            <w:pPr>
              <w:spacing w:line="360" w:lineRule="auto"/>
              <w:rPr>
                <w:rFonts w:eastAsia="Calibri"/>
                <w:sz w:val="24"/>
                <w:szCs w:val="24"/>
              </w:rPr>
            </w:pPr>
          </w:p>
        </w:tc>
        <w:tc>
          <w:tcPr>
            <w:tcW w:w="10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58FE9F" w14:textId="77777777" w:rsidR="00DE160F" w:rsidRPr="0045526A" w:rsidRDefault="00DE160F" w:rsidP="008B663E">
            <w:pPr>
              <w:spacing w:line="360" w:lineRule="auto"/>
              <w:ind w:left="74" w:right="74" w:hanging="74"/>
              <w:jc w:val="center"/>
              <w:rPr>
                <w:sz w:val="24"/>
                <w:szCs w:val="24"/>
                <w:lang w:eastAsia="uk-UA"/>
              </w:rPr>
            </w:pPr>
            <w:r w:rsidRPr="0045526A">
              <w:rPr>
                <w:sz w:val="24"/>
                <w:szCs w:val="24"/>
                <w:lang w:eastAsia="uk-UA"/>
              </w:rPr>
              <w:t>2</w:t>
            </w:r>
          </w:p>
        </w:tc>
      </w:tr>
      <w:tr w:rsidR="00DE160F" w:rsidRPr="0045526A" w14:paraId="1E51FA75" w14:textId="77777777" w:rsidTr="001D7B5B">
        <w:trPr>
          <w:trHeight w:val="510"/>
          <w:jc w:val="center"/>
        </w:trPr>
        <w:tc>
          <w:tcPr>
            <w:tcW w:w="6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B213C9" w14:textId="77777777" w:rsidR="00DE160F" w:rsidRPr="0045526A" w:rsidRDefault="00DE160F" w:rsidP="008B663E">
            <w:pPr>
              <w:spacing w:line="360" w:lineRule="auto"/>
              <w:ind w:left="74" w:right="74" w:firstLine="13"/>
              <w:jc w:val="center"/>
              <w:rPr>
                <w:sz w:val="24"/>
                <w:szCs w:val="24"/>
                <w:lang w:eastAsia="uk-UA"/>
              </w:rPr>
            </w:pPr>
            <w:r w:rsidRPr="0045526A">
              <w:rPr>
                <w:sz w:val="24"/>
                <w:szCs w:val="24"/>
                <w:lang w:eastAsia="uk-UA"/>
              </w:rPr>
              <w:t>4.</w:t>
            </w:r>
          </w:p>
        </w:tc>
        <w:tc>
          <w:tcPr>
            <w:tcW w:w="22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8ADEDCC" w14:textId="77777777" w:rsidR="00DE160F" w:rsidRPr="0045526A" w:rsidRDefault="00DE160F" w:rsidP="008B663E">
            <w:pPr>
              <w:spacing w:line="360" w:lineRule="auto"/>
              <w:ind w:left="74" w:right="74" w:firstLine="86"/>
              <w:jc w:val="center"/>
              <w:rPr>
                <w:sz w:val="24"/>
                <w:szCs w:val="24"/>
                <w:lang w:eastAsia="uk-UA"/>
              </w:rPr>
            </w:pPr>
            <w:proofErr w:type="spellStart"/>
            <w:r w:rsidRPr="0045526A">
              <w:rPr>
                <w:sz w:val="24"/>
                <w:szCs w:val="24"/>
                <w:lang w:eastAsia="uk-UA"/>
              </w:rPr>
              <w:t>Правознавство</w:t>
            </w:r>
            <w:proofErr w:type="spellEnd"/>
          </w:p>
        </w:tc>
        <w:tc>
          <w:tcPr>
            <w:tcW w:w="758" w:type="dxa"/>
            <w:tcBorders>
              <w:top w:val="outset" w:sz="6" w:space="0" w:color="auto"/>
              <w:left w:val="outset" w:sz="6" w:space="0" w:color="auto"/>
              <w:bottom w:val="outset" w:sz="6" w:space="0" w:color="auto"/>
              <w:right w:val="single" w:sz="4" w:space="0" w:color="auto"/>
            </w:tcBorders>
            <w:shd w:val="clear" w:color="auto" w:fill="FFFFFF"/>
            <w:vAlign w:val="center"/>
            <w:hideMark/>
          </w:tcPr>
          <w:p w14:paraId="0388748B" w14:textId="77777777" w:rsidR="00DE160F" w:rsidRPr="0045526A" w:rsidRDefault="00DE160F" w:rsidP="008B663E">
            <w:pPr>
              <w:spacing w:line="360" w:lineRule="auto"/>
              <w:rPr>
                <w:rFonts w:eastAsia="Calibri"/>
                <w:sz w:val="24"/>
                <w:szCs w:val="24"/>
              </w:rPr>
            </w:pPr>
          </w:p>
        </w:tc>
        <w:tc>
          <w:tcPr>
            <w:tcW w:w="740" w:type="dxa"/>
            <w:tcBorders>
              <w:top w:val="outset" w:sz="6" w:space="0" w:color="auto"/>
              <w:left w:val="single" w:sz="4" w:space="0" w:color="auto"/>
              <w:bottom w:val="outset" w:sz="6" w:space="0" w:color="auto"/>
              <w:right w:val="outset" w:sz="6" w:space="0" w:color="auto"/>
            </w:tcBorders>
            <w:shd w:val="clear" w:color="auto" w:fill="FFFFFF"/>
            <w:vAlign w:val="center"/>
          </w:tcPr>
          <w:p w14:paraId="24EBAC46" w14:textId="77777777" w:rsidR="00DE160F" w:rsidRPr="0045526A" w:rsidRDefault="00DE160F" w:rsidP="008B663E">
            <w:pPr>
              <w:spacing w:line="360" w:lineRule="auto"/>
              <w:rPr>
                <w:rFonts w:eastAsia="Calibri"/>
                <w:sz w:val="24"/>
                <w:szCs w:val="24"/>
              </w:rPr>
            </w:pP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3CC09E" w14:textId="77777777" w:rsidR="00DE160F" w:rsidRPr="0045526A" w:rsidRDefault="00DE160F" w:rsidP="008B663E">
            <w:pPr>
              <w:spacing w:line="360" w:lineRule="auto"/>
              <w:rPr>
                <w:rFonts w:eastAsia="Calibri"/>
                <w:sz w:val="24"/>
                <w:szCs w:val="24"/>
              </w:rPr>
            </w:pP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5B60FF1" w14:textId="77777777" w:rsidR="00DE160F" w:rsidRPr="0045526A" w:rsidRDefault="00DE160F" w:rsidP="008B663E">
            <w:pPr>
              <w:spacing w:line="360" w:lineRule="auto"/>
              <w:rPr>
                <w:rFonts w:eastAsia="Calibri"/>
                <w:sz w:val="24"/>
                <w:szCs w:val="24"/>
              </w:rPr>
            </w:pP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8E6047" w14:textId="77777777" w:rsidR="00DE160F" w:rsidRPr="0045526A" w:rsidRDefault="00DE160F" w:rsidP="008B663E">
            <w:pPr>
              <w:spacing w:line="360" w:lineRule="auto"/>
              <w:ind w:left="74" w:right="74" w:hanging="17"/>
              <w:jc w:val="center"/>
              <w:rPr>
                <w:sz w:val="24"/>
                <w:szCs w:val="24"/>
                <w:lang w:eastAsia="uk-UA"/>
              </w:rPr>
            </w:pPr>
            <w:r w:rsidRPr="0045526A">
              <w:rPr>
                <w:sz w:val="24"/>
                <w:szCs w:val="24"/>
                <w:lang w:eastAsia="uk-UA"/>
              </w:rPr>
              <w:t>2</w:t>
            </w: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104FD9" w14:textId="77777777" w:rsidR="00DE160F" w:rsidRPr="0045526A" w:rsidRDefault="00DE160F" w:rsidP="008B663E">
            <w:pPr>
              <w:spacing w:line="360" w:lineRule="auto"/>
              <w:rPr>
                <w:rFonts w:eastAsia="Calibri"/>
                <w:sz w:val="24"/>
                <w:szCs w:val="24"/>
              </w:rPr>
            </w:pPr>
          </w:p>
        </w:tc>
        <w:tc>
          <w:tcPr>
            <w:tcW w:w="10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D3F951" w14:textId="77777777" w:rsidR="00DE160F" w:rsidRPr="0045526A" w:rsidRDefault="00DE160F" w:rsidP="008B663E">
            <w:pPr>
              <w:spacing w:line="360" w:lineRule="auto"/>
              <w:rPr>
                <w:rFonts w:eastAsia="Calibri"/>
                <w:sz w:val="24"/>
                <w:szCs w:val="24"/>
              </w:rPr>
            </w:pPr>
          </w:p>
        </w:tc>
        <w:tc>
          <w:tcPr>
            <w:tcW w:w="10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108F30" w14:textId="77777777" w:rsidR="00DE160F" w:rsidRPr="0045526A" w:rsidRDefault="00DE160F" w:rsidP="008B663E">
            <w:pPr>
              <w:spacing w:line="360" w:lineRule="auto"/>
              <w:ind w:left="74" w:right="74" w:hanging="74"/>
              <w:jc w:val="center"/>
              <w:rPr>
                <w:sz w:val="24"/>
                <w:szCs w:val="24"/>
                <w:lang w:eastAsia="uk-UA"/>
              </w:rPr>
            </w:pPr>
            <w:r w:rsidRPr="0045526A">
              <w:rPr>
                <w:sz w:val="24"/>
                <w:szCs w:val="24"/>
                <w:lang w:eastAsia="uk-UA"/>
              </w:rPr>
              <w:t>2</w:t>
            </w:r>
          </w:p>
        </w:tc>
      </w:tr>
      <w:tr w:rsidR="00DE160F" w:rsidRPr="0045526A" w14:paraId="6E897594" w14:textId="77777777" w:rsidTr="001D7B5B">
        <w:trPr>
          <w:trHeight w:val="510"/>
          <w:jc w:val="center"/>
        </w:trPr>
        <w:tc>
          <w:tcPr>
            <w:tcW w:w="6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A02220F" w14:textId="77777777" w:rsidR="00DE160F" w:rsidRPr="0045526A" w:rsidRDefault="00DE160F" w:rsidP="008B663E">
            <w:pPr>
              <w:spacing w:line="360" w:lineRule="auto"/>
              <w:ind w:left="74" w:right="74" w:firstLine="13"/>
              <w:jc w:val="center"/>
              <w:rPr>
                <w:sz w:val="24"/>
                <w:szCs w:val="24"/>
                <w:lang w:eastAsia="uk-UA"/>
              </w:rPr>
            </w:pPr>
            <w:r w:rsidRPr="0045526A">
              <w:rPr>
                <w:sz w:val="24"/>
                <w:szCs w:val="24"/>
                <w:lang w:eastAsia="uk-UA"/>
              </w:rPr>
              <w:t>5.</w:t>
            </w:r>
          </w:p>
        </w:tc>
        <w:tc>
          <w:tcPr>
            <w:tcW w:w="22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E18532" w14:textId="77777777" w:rsidR="00DE160F" w:rsidRPr="0045526A" w:rsidRDefault="00DE160F" w:rsidP="008B663E">
            <w:pPr>
              <w:spacing w:line="360" w:lineRule="auto"/>
              <w:ind w:left="74" w:right="74" w:firstLine="86"/>
              <w:jc w:val="center"/>
              <w:rPr>
                <w:sz w:val="24"/>
                <w:szCs w:val="24"/>
                <w:lang w:eastAsia="uk-UA"/>
              </w:rPr>
            </w:pPr>
            <w:r w:rsidRPr="0045526A">
              <w:rPr>
                <w:sz w:val="24"/>
                <w:szCs w:val="24"/>
                <w:lang w:eastAsia="uk-UA"/>
              </w:rPr>
              <w:t>Математика</w:t>
            </w:r>
          </w:p>
        </w:tc>
        <w:tc>
          <w:tcPr>
            <w:tcW w:w="758" w:type="dxa"/>
            <w:tcBorders>
              <w:top w:val="outset" w:sz="6" w:space="0" w:color="auto"/>
              <w:left w:val="outset" w:sz="6" w:space="0" w:color="auto"/>
              <w:bottom w:val="outset" w:sz="6" w:space="0" w:color="auto"/>
              <w:right w:val="single" w:sz="4" w:space="0" w:color="auto"/>
            </w:tcBorders>
            <w:shd w:val="clear" w:color="auto" w:fill="FFFFFF"/>
            <w:vAlign w:val="center"/>
            <w:hideMark/>
          </w:tcPr>
          <w:p w14:paraId="3CBFB0A5" w14:textId="77777777" w:rsidR="00DE160F" w:rsidRPr="0045526A" w:rsidRDefault="00DE160F" w:rsidP="008B663E">
            <w:pPr>
              <w:spacing w:line="360" w:lineRule="auto"/>
              <w:ind w:right="74"/>
              <w:jc w:val="center"/>
              <w:rPr>
                <w:sz w:val="24"/>
                <w:szCs w:val="24"/>
                <w:lang w:eastAsia="uk-UA"/>
              </w:rPr>
            </w:pPr>
          </w:p>
        </w:tc>
        <w:tc>
          <w:tcPr>
            <w:tcW w:w="740" w:type="dxa"/>
            <w:tcBorders>
              <w:top w:val="outset" w:sz="6" w:space="0" w:color="auto"/>
              <w:left w:val="single" w:sz="4" w:space="0" w:color="auto"/>
              <w:bottom w:val="outset" w:sz="6" w:space="0" w:color="auto"/>
              <w:right w:val="outset" w:sz="6" w:space="0" w:color="auto"/>
            </w:tcBorders>
            <w:shd w:val="clear" w:color="auto" w:fill="FFFFFF"/>
            <w:vAlign w:val="center"/>
          </w:tcPr>
          <w:p w14:paraId="20E88FD9" w14:textId="77777777" w:rsidR="00DE160F" w:rsidRPr="0045526A" w:rsidRDefault="00DE160F" w:rsidP="008B663E">
            <w:pPr>
              <w:spacing w:line="360" w:lineRule="auto"/>
              <w:ind w:right="74"/>
              <w:jc w:val="center"/>
              <w:rPr>
                <w:sz w:val="24"/>
                <w:szCs w:val="24"/>
                <w:lang w:eastAsia="uk-UA"/>
              </w:rPr>
            </w:pPr>
            <w:r w:rsidRPr="0045526A">
              <w:rPr>
                <w:sz w:val="24"/>
                <w:szCs w:val="24"/>
                <w:lang w:eastAsia="uk-UA"/>
              </w:rPr>
              <w:t>2</w:t>
            </w: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E32C82" w14:textId="77777777" w:rsidR="00DE160F" w:rsidRPr="0045526A" w:rsidRDefault="00DE160F" w:rsidP="008B663E">
            <w:pPr>
              <w:spacing w:line="360" w:lineRule="auto"/>
              <w:rPr>
                <w:rFonts w:eastAsia="Calibri"/>
                <w:sz w:val="24"/>
                <w:szCs w:val="24"/>
              </w:rPr>
            </w:pP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2F454D" w14:textId="77777777" w:rsidR="00DE160F" w:rsidRPr="0045526A" w:rsidRDefault="00DE160F" w:rsidP="008B663E">
            <w:pPr>
              <w:spacing w:line="360" w:lineRule="auto"/>
              <w:ind w:left="74" w:right="74" w:hanging="17"/>
              <w:jc w:val="center"/>
              <w:rPr>
                <w:sz w:val="24"/>
                <w:szCs w:val="24"/>
                <w:lang w:eastAsia="uk-UA"/>
              </w:rPr>
            </w:pPr>
            <w:r w:rsidRPr="0045526A">
              <w:rPr>
                <w:sz w:val="24"/>
                <w:szCs w:val="24"/>
                <w:lang w:eastAsia="uk-UA"/>
              </w:rPr>
              <w:t>3</w:t>
            </w: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2827F27" w14:textId="77777777" w:rsidR="00DE160F" w:rsidRPr="0045526A" w:rsidRDefault="00DE160F" w:rsidP="008B663E">
            <w:pPr>
              <w:spacing w:line="360" w:lineRule="auto"/>
              <w:ind w:left="74" w:right="74" w:hanging="17"/>
              <w:jc w:val="center"/>
              <w:rPr>
                <w:sz w:val="24"/>
                <w:szCs w:val="24"/>
                <w:lang w:eastAsia="uk-UA"/>
              </w:rPr>
            </w:pPr>
            <w:r w:rsidRPr="0045526A">
              <w:rPr>
                <w:sz w:val="24"/>
                <w:szCs w:val="24"/>
                <w:lang w:eastAsia="uk-UA"/>
              </w:rPr>
              <w:t>2</w:t>
            </w: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354CF63" w14:textId="77777777" w:rsidR="00DE160F" w:rsidRPr="0045526A" w:rsidRDefault="00DE160F" w:rsidP="008B663E">
            <w:pPr>
              <w:spacing w:line="360" w:lineRule="auto"/>
              <w:rPr>
                <w:rFonts w:eastAsia="Calibri"/>
                <w:sz w:val="24"/>
                <w:szCs w:val="24"/>
              </w:rPr>
            </w:pPr>
          </w:p>
        </w:tc>
        <w:tc>
          <w:tcPr>
            <w:tcW w:w="10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A4E918" w14:textId="77777777" w:rsidR="00DE160F" w:rsidRPr="0045526A" w:rsidRDefault="00DE160F" w:rsidP="008B663E">
            <w:pPr>
              <w:spacing w:line="360" w:lineRule="auto"/>
              <w:rPr>
                <w:rFonts w:eastAsia="Calibri"/>
                <w:sz w:val="24"/>
                <w:szCs w:val="24"/>
              </w:rPr>
            </w:pPr>
          </w:p>
        </w:tc>
        <w:tc>
          <w:tcPr>
            <w:tcW w:w="10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8F3FA6" w14:textId="77777777" w:rsidR="00DE160F" w:rsidRPr="0045526A" w:rsidRDefault="00DE160F" w:rsidP="008B663E">
            <w:pPr>
              <w:spacing w:line="360" w:lineRule="auto"/>
              <w:ind w:left="74" w:right="74" w:hanging="74"/>
              <w:jc w:val="center"/>
              <w:rPr>
                <w:sz w:val="24"/>
                <w:szCs w:val="24"/>
                <w:lang w:eastAsia="uk-UA"/>
              </w:rPr>
            </w:pPr>
            <w:r w:rsidRPr="0045526A">
              <w:rPr>
                <w:sz w:val="24"/>
                <w:szCs w:val="24"/>
                <w:lang w:eastAsia="uk-UA"/>
              </w:rPr>
              <w:t>7</w:t>
            </w:r>
          </w:p>
        </w:tc>
      </w:tr>
      <w:tr w:rsidR="00DE160F" w:rsidRPr="0045526A" w14:paraId="51C09A49" w14:textId="77777777" w:rsidTr="001D7B5B">
        <w:trPr>
          <w:trHeight w:val="510"/>
          <w:jc w:val="center"/>
        </w:trPr>
        <w:tc>
          <w:tcPr>
            <w:tcW w:w="6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70AA66" w14:textId="77777777" w:rsidR="00DE160F" w:rsidRPr="0045526A" w:rsidRDefault="00DE160F" w:rsidP="008B663E">
            <w:pPr>
              <w:spacing w:line="360" w:lineRule="auto"/>
              <w:ind w:left="74" w:right="74" w:firstLine="13"/>
              <w:jc w:val="center"/>
              <w:rPr>
                <w:sz w:val="24"/>
                <w:szCs w:val="24"/>
                <w:lang w:eastAsia="uk-UA"/>
              </w:rPr>
            </w:pPr>
            <w:r w:rsidRPr="0045526A">
              <w:rPr>
                <w:sz w:val="24"/>
                <w:szCs w:val="24"/>
                <w:lang w:eastAsia="uk-UA"/>
              </w:rPr>
              <w:t>6.</w:t>
            </w:r>
          </w:p>
        </w:tc>
        <w:tc>
          <w:tcPr>
            <w:tcW w:w="22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45D9CE" w14:textId="77777777" w:rsidR="00DE160F" w:rsidRPr="0045526A" w:rsidRDefault="00DE160F" w:rsidP="008B663E">
            <w:pPr>
              <w:spacing w:line="360" w:lineRule="auto"/>
              <w:ind w:left="74" w:right="74" w:firstLine="86"/>
              <w:jc w:val="center"/>
              <w:rPr>
                <w:sz w:val="24"/>
                <w:szCs w:val="24"/>
                <w:lang w:eastAsia="uk-UA"/>
              </w:rPr>
            </w:pPr>
            <w:proofErr w:type="spellStart"/>
            <w:r w:rsidRPr="0045526A">
              <w:rPr>
                <w:sz w:val="24"/>
                <w:szCs w:val="24"/>
                <w:lang w:eastAsia="uk-UA"/>
              </w:rPr>
              <w:t>Біологія</w:t>
            </w:r>
            <w:proofErr w:type="spellEnd"/>
          </w:p>
        </w:tc>
        <w:tc>
          <w:tcPr>
            <w:tcW w:w="758" w:type="dxa"/>
            <w:tcBorders>
              <w:top w:val="outset" w:sz="6" w:space="0" w:color="auto"/>
              <w:left w:val="outset" w:sz="6" w:space="0" w:color="auto"/>
              <w:bottom w:val="outset" w:sz="6" w:space="0" w:color="auto"/>
              <w:right w:val="single" w:sz="4" w:space="0" w:color="auto"/>
            </w:tcBorders>
            <w:shd w:val="clear" w:color="auto" w:fill="FFFFFF"/>
            <w:vAlign w:val="center"/>
            <w:hideMark/>
          </w:tcPr>
          <w:p w14:paraId="75C18A00" w14:textId="77777777" w:rsidR="00DE160F" w:rsidRPr="0045526A" w:rsidRDefault="00DE160F" w:rsidP="008B663E">
            <w:pPr>
              <w:spacing w:line="360" w:lineRule="auto"/>
              <w:rPr>
                <w:rFonts w:eastAsia="Calibri"/>
                <w:sz w:val="24"/>
                <w:szCs w:val="24"/>
              </w:rPr>
            </w:pPr>
          </w:p>
        </w:tc>
        <w:tc>
          <w:tcPr>
            <w:tcW w:w="740" w:type="dxa"/>
            <w:tcBorders>
              <w:top w:val="outset" w:sz="6" w:space="0" w:color="auto"/>
              <w:left w:val="single" w:sz="4" w:space="0" w:color="auto"/>
              <w:bottom w:val="outset" w:sz="6" w:space="0" w:color="auto"/>
              <w:right w:val="outset" w:sz="6" w:space="0" w:color="auto"/>
            </w:tcBorders>
            <w:shd w:val="clear" w:color="auto" w:fill="FFFFFF"/>
            <w:vAlign w:val="center"/>
          </w:tcPr>
          <w:p w14:paraId="1CD81DDC" w14:textId="77777777" w:rsidR="00DE160F" w:rsidRPr="0045526A" w:rsidRDefault="00DE160F" w:rsidP="008B663E">
            <w:pPr>
              <w:spacing w:line="360" w:lineRule="auto"/>
              <w:rPr>
                <w:rFonts w:eastAsia="Calibri"/>
                <w:sz w:val="24"/>
                <w:szCs w:val="24"/>
              </w:rPr>
            </w:pP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FE3E24" w14:textId="77777777" w:rsidR="00DE160F" w:rsidRPr="0045526A" w:rsidRDefault="00DE160F" w:rsidP="008B663E">
            <w:pPr>
              <w:spacing w:line="360" w:lineRule="auto"/>
              <w:rPr>
                <w:rFonts w:eastAsia="Calibri"/>
                <w:sz w:val="24"/>
                <w:szCs w:val="24"/>
              </w:rPr>
            </w:pP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tcPr>
          <w:p w14:paraId="19A2ADEB" w14:textId="77777777" w:rsidR="00DE160F" w:rsidRPr="0045526A" w:rsidRDefault="00DE160F" w:rsidP="008B663E">
            <w:pPr>
              <w:spacing w:line="360" w:lineRule="auto"/>
              <w:ind w:left="74" w:right="74" w:hanging="17"/>
              <w:jc w:val="center"/>
              <w:rPr>
                <w:sz w:val="24"/>
                <w:szCs w:val="24"/>
                <w:lang w:eastAsia="uk-UA"/>
              </w:rPr>
            </w:pP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F6C4C0" w14:textId="77777777" w:rsidR="00DE160F" w:rsidRPr="0045526A" w:rsidRDefault="00DE160F" w:rsidP="008B663E">
            <w:pPr>
              <w:spacing w:line="360" w:lineRule="auto"/>
              <w:ind w:left="74" w:right="74" w:hanging="17"/>
              <w:jc w:val="center"/>
              <w:rPr>
                <w:sz w:val="24"/>
                <w:szCs w:val="24"/>
                <w:lang w:eastAsia="uk-UA"/>
              </w:rPr>
            </w:pPr>
            <w:r w:rsidRPr="0045526A">
              <w:rPr>
                <w:sz w:val="24"/>
                <w:szCs w:val="24"/>
                <w:lang w:eastAsia="uk-UA"/>
              </w:rPr>
              <w:t>9</w:t>
            </w: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tcPr>
          <w:p w14:paraId="65E6ABF3" w14:textId="77777777" w:rsidR="00DE160F" w:rsidRPr="0045526A" w:rsidRDefault="00DE160F" w:rsidP="008B663E">
            <w:pPr>
              <w:spacing w:line="360" w:lineRule="auto"/>
              <w:ind w:left="74" w:right="74" w:hanging="17"/>
              <w:jc w:val="center"/>
              <w:rPr>
                <w:sz w:val="24"/>
                <w:szCs w:val="24"/>
                <w:lang w:eastAsia="uk-UA"/>
              </w:rPr>
            </w:pPr>
          </w:p>
        </w:tc>
        <w:tc>
          <w:tcPr>
            <w:tcW w:w="1036" w:type="dxa"/>
            <w:tcBorders>
              <w:top w:val="outset" w:sz="6" w:space="0" w:color="auto"/>
              <w:left w:val="outset" w:sz="6" w:space="0" w:color="auto"/>
              <w:bottom w:val="outset" w:sz="6" w:space="0" w:color="auto"/>
              <w:right w:val="outset" w:sz="6" w:space="0" w:color="auto"/>
            </w:tcBorders>
            <w:shd w:val="clear" w:color="auto" w:fill="FFFFFF"/>
            <w:vAlign w:val="center"/>
          </w:tcPr>
          <w:p w14:paraId="5D5F7DF0" w14:textId="77777777" w:rsidR="00DE160F" w:rsidRPr="0045526A" w:rsidRDefault="00DE160F" w:rsidP="008B663E">
            <w:pPr>
              <w:spacing w:line="360" w:lineRule="auto"/>
              <w:ind w:left="74" w:right="74" w:hanging="17"/>
              <w:jc w:val="center"/>
              <w:rPr>
                <w:sz w:val="24"/>
                <w:szCs w:val="24"/>
                <w:lang w:eastAsia="uk-UA"/>
              </w:rPr>
            </w:pPr>
          </w:p>
        </w:tc>
        <w:tc>
          <w:tcPr>
            <w:tcW w:w="10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6F5946" w14:textId="77777777" w:rsidR="00DE160F" w:rsidRPr="0045526A" w:rsidRDefault="00DE160F" w:rsidP="008B663E">
            <w:pPr>
              <w:spacing w:line="360" w:lineRule="auto"/>
              <w:ind w:left="74" w:right="74" w:hanging="74"/>
              <w:jc w:val="center"/>
              <w:rPr>
                <w:sz w:val="24"/>
                <w:szCs w:val="24"/>
                <w:lang w:eastAsia="uk-UA"/>
              </w:rPr>
            </w:pPr>
            <w:r w:rsidRPr="0045526A">
              <w:rPr>
                <w:sz w:val="24"/>
                <w:szCs w:val="24"/>
                <w:lang w:eastAsia="uk-UA"/>
              </w:rPr>
              <w:t>9</w:t>
            </w:r>
          </w:p>
        </w:tc>
      </w:tr>
      <w:tr w:rsidR="00DE160F" w:rsidRPr="0045526A" w14:paraId="489A4C2E" w14:textId="77777777" w:rsidTr="001D7B5B">
        <w:trPr>
          <w:trHeight w:val="525"/>
          <w:jc w:val="center"/>
        </w:trPr>
        <w:tc>
          <w:tcPr>
            <w:tcW w:w="6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4EBC3C6" w14:textId="77777777" w:rsidR="00DE160F" w:rsidRPr="0045526A" w:rsidRDefault="00DE160F" w:rsidP="008B663E">
            <w:pPr>
              <w:spacing w:line="360" w:lineRule="auto"/>
              <w:ind w:left="74" w:right="74" w:firstLine="13"/>
              <w:jc w:val="center"/>
              <w:rPr>
                <w:sz w:val="24"/>
                <w:szCs w:val="24"/>
                <w:lang w:eastAsia="uk-UA"/>
              </w:rPr>
            </w:pPr>
            <w:r w:rsidRPr="0045526A">
              <w:rPr>
                <w:sz w:val="24"/>
                <w:szCs w:val="24"/>
                <w:lang w:eastAsia="uk-UA"/>
              </w:rPr>
              <w:lastRenderedPageBreak/>
              <w:t>7.</w:t>
            </w:r>
          </w:p>
        </w:tc>
        <w:tc>
          <w:tcPr>
            <w:tcW w:w="22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C27A4A" w14:textId="77777777" w:rsidR="00DE160F" w:rsidRPr="0045526A" w:rsidRDefault="00DE160F" w:rsidP="008B663E">
            <w:pPr>
              <w:spacing w:line="360" w:lineRule="auto"/>
              <w:ind w:left="74" w:right="74" w:firstLine="86"/>
              <w:jc w:val="center"/>
              <w:rPr>
                <w:sz w:val="24"/>
                <w:szCs w:val="24"/>
                <w:lang w:eastAsia="uk-UA"/>
              </w:rPr>
            </w:pPr>
            <w:proofErr w:type="spellStart"/>
            <w:r w:rsidRPr="0045526A">
              <w:rPr>
                <w:sz w:val="24"/>
                <w:szCs w:val="24"/>
                <w:lang w:eastAsia="uk-UA"/>
              </w:rPr>
              <w:t>Хімія</w:t>
            </w:r>
            <w:proofErr w:type="spellEnd"/>
          </w:p>
        </w:tc>
        <w:tc>
          <w:tcPr>
            <w:tcW w:w="758" w:type="dxa"/>
            <w:tcBorders>
              <w:top w:val="outset" w:sz="6" w:space="0" w:color="auto"/>
              <w:left w:val="outset" w:sz="6" w:space="0" w:color="auto"/>
              <w:bottom w:val="outset" w:sz="6" w:space="0" w:color="auto"/>
              <w:right w:val="single" w:sz="4" w:space="0" w:color="auto"/>
            </w:tcBorders>
            <w:shd w:val="clear" w:color="auto" w:fill="FFFFFF"/>
            <w:vAlign w:val="center"/>
            <w:hideMark/>
          </w:tcPr>
          <w:p w14:paraId="16DA5049" w14:textId="77777777" w:rsidR="00DE160F" w:rsidRPr="0045526A" w:rsidRDefault="00DE160F" w:rsidP="008B663E">
            <w:pPr>
              <w:spacing w:line="360" w:lineRule="auto"/>
              <w:rPr>
                <w:rFonts w:eastAsia="Calibri"/>
                <w:sz w:val="24"/>
                <w:szCs w:val="24"/>
              </w:rPr>
            </w:pPr>
          </w:p>
        </w:tc>
        <w:tc>
          <w:tcPr>
            <w:tcW w:w="740" w:type="dxa"/>
            <w:tcBorders>
              <w:top w:val="outset" w:sz="6" w:space="0" w:color="auto"/>
              <w:left w:val="single" w:sz="4" w:space="0" w:color="auto"/>
              <w:bottom w:val="outset" w:sz="6" w:space="0" w:color="auto"/>
              <w:right w:val="outset" w:sz="6" w:space="0" w:color="auto"/>
            </w:tcBorders>
            <w:shd w:val="clear" w:color="auto" w:fill="FFFFFF"/>
            <w:vAlign w:val="center"/>
          </w:tcPr>
          <w:p w14:paraId="5046CD78" w14:textId="77777777" w:rsidR="00DE160F" w:rsidRPr="0045526A" w:rsidRDefault="00DE160F" w:rsidP="008B663E">
            <w:pPr>
              <w:spacing w:line="360" w:lineRule="auto"/>
              <w:rPr>
                <w:rFonts w:eastAsia="Calibri"/>
                <w:sz w:val="24"/>
                <w:szCs w:val="24"/>
              </w:rPr>
            </w:pP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456356" w14:textId="77777777" w:rsidR="00DE160F" w:rsidRPr="0045526A" w:rsidRDefault="00DE160F" w:rsidP="008B663E">
            <w:pPr>
              <w:spacing w:line="360" w:lineRule="auto"/>
              <w:rPr>
                <w:rFonts w:eastAsia="Calibri"/>
                <w:sz w:val="24"/>
                <w:szCs w:val="24"/>
              </w:rPr>
            </w:pP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00C5EA" w14:textId="77777777" w:rsidR="00DE160F" w:rsidRPr="0045526A" w:rsidRDefault="00DE160F" w:rsidP="008B663E">
            <w:pPr>
              <w:spacing w:line="360" w:lineRule="auto"/>
              <w:ind w:left="74" w:right="74" w:hanging="17"/>
              <w:jc w:val="center"/>
              <w:rPr>
                <w:sz w:val="24"/>
                <w:szCs w:val="24"/>
                <w:lang w:eastAsia="uk-UA"/>
              </w:rPr>
            </w:pPr>
            <w:r w:rsidRPr="0045526A">
              <w:rPr>
                <w:sz w:val="24"/>
                <w:szCs w:val="24"/>
                <w:lang w:eastAsia="uk-UA"/>
              </w:rPr>
              <w:t>2</w:t>
            </w: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4B57C85" w14:textId="77777777" w:rsidR="00DE160F" w:rsidRPr="0045526A" w:rsidRDefault="00DE160F" w:rsidP="008B663E">
            <w:pPr>
              <w:spacing w:line="360" w:lineRule="auto"/>
              <w:ind w:left="74" w:right="74" w:hanging="17"/>
              <w:jc w:val="center"/>
              <w:rPr>
                <w:sz w:val="24"/>
                <w:szCs w:val="24"/>
                <w:lang w:eastAsia="uk-UA"/>
              </w:rPr>
            </w:pPr>
            <w:r w:rsidRPr="0045526A">
              <w:rPr>
                <w:sz w:val="24"/>
                <w:szCs w:val="24"/>
                <w:lang w:eastAsia="uk-UA"/>
              </w:rPr>
              <w:t>6</w:t>
            </w: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76E457" w14:textId="77777777" w:rsidR="00DE160F" w:rsidRPr="0045526A" w:rsidRDefault="00DE160F" w:rsidP="008B663E">
            <w:pPr>
              <w:spacing w:line="360" w:lineRule="auto"/>
              <w:ind w:left="74" w:right="74" w:hanging="17"/>
              <w:jc w:val="center"/>
              <w:rPr>
                <w:sz w:val="24"/>
                <w:szCs w:val="24"/>
                <w:lang w:eastAsia="uk-UA"/>
              </w:rPr>
            </w:pPr>
            <w:r w:rsidRPr="0045526A">
              <w:rPr>
                <w:sz w:val="24"/>
                <w:szCs w:val="24"/>
                <w:lang w:eastAsia="uk-UA"/>
              </w:rPr>
              <w:t>4</w:t>
            </w:r>
          </w:p>
        </w:tc>
        <w:tc>
          <w:tcPr>
            <w:tcW w:w="10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922B844" w14:textId="77777777" w:rsidR="00DE160F" w:rsidRPr="0045526A" w:rsidRDefault="00DE160F" w:rsidP="008B663E">
            <w:pPr>
              <w:spacing w:line="360" w:lineRule="auto"/>
              <w:ind w:left="74" w:right="74" w:hanging="17"/>
              <w:jc w:val="center"/>
              <w:rPr>
                <w:sz w:val="24"/>
                <w:szCs w:val="24"/>
                <w:lang w:eastAsia="uk-UA"/>
              </w:rPr>
            </w:pPr>
            <w:r w:rsidRPr="0045526A">
              <w:rPr>
                <w:sz w:val="24"/>
                <w:szCs w:val="24"/>
                <w:lang w:eastAsia="uk-UA"/>
              </w:rPr>
              <w:t>2</w:t>
            </w:r>
          </w:p>
        </w:tc>
        <w:tc>
          <w:tcPr>
            <w:tcW w:w="10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0400AA" w14:textId="77777777" w:rsidR="00DE160F" w:rsidRPr="0045526A" w:rsidRDefault="00DE160F" w:rsidP="008B663E">
            <w:pPr>
              <w:spacing w:line="360" w:lineRule="auto"/>
              <w:ind w:left="74" w:right="74" w:hanging="74"/>
              <w:jc w:val="center"/>
              <w:rPr>
                <w:sz w:val="24"/>
                <w:szCs w:val="24"/>
                <w:lang w:eastAsia="uk-UA"/>
              </w:rPr>
            </w:pPr>
            <w:r w:rsidRPr="0045526A">
              <w:rPr>
                <w:sz w:val="24"/>
                <w:szCs w:val="24"/>
                <w:lang w:eastAsia="uk-UA"/>
              </w:rPr>
              <w:t>14</w:t>
            </w:r>
          </w:p>
        </w:tc>
      </w:tr>
      <w:tr w:rsidR="00DE160F" w:rsidRPr="0045526A" w14:paraId="44862DFA" w14:textId="77777777" w:rsidTr="001D7B5B">
        <w:trPr>
          <w:trHeight w:val="525"/>
          <w:jc w:val="center"/>
        </w:trPr>
        <w:tc>
          <w:tcPr>
            <w:tcW w:w="6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269530E" w14:textId="77777777" w:rsidR="00DE160F" w:rsidRPr="0045526A" w:rsidRDefault="00DE160F" w:rsidP="008B663E">
            <w:pPr>
              <w:spacing w:line="360" w:lineRule="auto"/>
              <w:ind w:left="74" w:right="74" w:firstLine="13"/>
              <w:jc w:val="center"/>
              <w:rPr>
                <w:sz w:val="24"/>
                <w:szCs w:val="24"/>
                <w:lang w:eastAsia="uk-UA"/>
              </w:rPr>
            </w:pPr>
            <w:r w:rsidRPr="0045526A">
              <w:rPr>
                <w:sz w:val="24"/>
                <w:szCs w:val="24"/>
                <w:lang w:eastAsia="uk-UA"/>
              </w:rPr>
              <w:t>8.</w:t>
            </w:r>
          </w:p>
        </w:tc>
        <w:tc>
          <w:tcPr>
            <w:tcW w:w="22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DA431D3" w14:textId="77777777" w:rsidR="00DE160F" w:rsidRPr="0045526A" w:rsidRDefault="00DE160F" w:rsidP="008B663E">
            <w:pPr>
              <w:spacing w:line="360" w:lineRule="auto"/>
              <w:ind w:left="74" w:right="74" w:firstLine="86"/>
              <w:jc w:val="center"/>
              <w:rPr>
                <w:sz w:val="24"/>
                <w:szCs w:val="24"/>
                <w:lang w:eastAsia="uk-UA"/>
              </w:rPr>
            </w:pPr>
            <w:proofErr w:type="spellStart"/>
            <w:r w:rsidRPr="0045526A">
              <w:rPr>
                <w:sz w:val="24"/>
                <w:szCs w:val="24"/>
                <w:lang w:eastAsia="uk-UA"/>
              </w:rPr>
              <w:t>Географія</w:t>
            </w:r>
            <w:proofErr w:type="spellEnd"/>
            <w:r w:rsidRPr="0045526A">
              <w:rPr>
                <w:sz w:val="24"/>
                <w:szCs w:val="24"/>
                <w:lang w:eastAsia="uk-UA"/>
              </w:rPr>
              <w:t xml:space="preserve"> </w:t>
            </w:r>
          </w:p>
        </w:tc>
        <w:tc>
          <w:tcPr>
            <w:tcW w:w="758" w:type="dxa"/>
            <w:tcBorders>
              <w:top w:val="outset" w:sz="6" w:space="0" w:color="auto"/>
              <w:left w:val="outset" w:sz="6" w:space="0" w:color="auto"/>
              <w:bottom w:val="outset" w:sz="6" w:space="0" w:color="auto"/>
              <w:right w:val="single" w:sz="4" w:space="0" w:color="auto"/>
            </w:tcBorders>
            <w:shd w:val="clear" w:color="auto" w:fill="FFFFFF"/>
            <w:vAlign w:val="center"/>
            <w:hideMark/>
          </w:tcPr>
          <w:p w14:paraId="1F186184" w14:textId="77777777" w:rsidR="00DE160F" w:rsidRPr="0045526A" w:rsidRDefault="00DE160F" w:rsidP="008B663E">
            <w:pPr>
              <w:spacing w:line="360" w:lineRule="auto"/>
              <w:rPr>
                <w:rFonts w:eastAsia="Calibri"/>
                <w:sz w:val="24"/>
                <w:szCs w:val="24"/>
              </w:rPr>
            </w:pPr>
          </w:p>
        </w:tc>
        <w:tc>
          <w:tcPr>
            <w:tcW w:w="740" w:type="dxa"/>
            <w:tcBorders>
              <w:top w:val="outset" w:sz="6" w:space="0" w:color="auto"/>
              <w:left w:val="single" w:sz="4" w:space="0" w:color="auto"/>
              <w:bottom w:val="outset" w:sz="6" w:space="0" w:color="auto"/>
              <w:right w:val="outset" w:sz="6" w:space="0" w:color="auto"/>
            </w:tcBorders>
            <w:shd w:val="clear" w:color="auto" w:fill="FFFFFF"/>
            <w:vAlign w:val="center"/>
          </w:tcPr>
          <w:p w14:paraId="0561D428" w14:textId="77777777" w:rsidR="00DE160F" w:rsidRPr="0045526A" w:rsidRDefault="00DE160F" w:rsidP="008B663E">
            <w:pPr>
              <w:spacing w:line="360" w:lineRule="auto"/>
              <w:rPr>
                <w:rFonts w:eastAsia="Calibri"/>
                <w:sz w:val="24"/>
                <w:szCs w:val="24"/>
              </w:rPr>
            </w:pP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14B5C9" w14:textId="77777777" w:rsidR="00DE160F" w:rsidRPr="0045526A" w:rsidRDefault="00DE160F" w:rsidP="008B663E">
            <w:pPr>
              <w:spacing w:line="360" w:lineRule="auto"/>
              <w:rPr>
                <w:rFonts w:eastAsia="Calibri"/>
                <w:sz w:val="24"/>
                <w:szCs w:val="24"/>
              </w:rPr>
            </w:pP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tcPr>
          <w:p w14:paraId="568E9CC9" w14:textId="77777777" w:rsidR="00DE160F" w:rsidRPr="0045526A" w:rsidRDefault="00DE160F" w:rsidP="008B663E">
            <w:pPr>
              <w:spacing w:line="360" w:lineRule="auto"/>
              <w:ind w:left="74" w:right="74" w:hanging="17"/>
              <w:jc w:val="center"/>
              <w:rPr>
                <w:sz w:val="24"/>
                <w:szCs w:val="24"/>
                <w:lang w:val="uk-UA" w:eastAsia="uk-UA"/>
              </w:rPr>
            </w:pPr>
            <w:r w:rsidRPr="0045526A">
              <w:rPr>
                <w:sz w:val="24"/>
                <w:szCs w:val="24"/>
                <w:lang w:val="uk-UA" w:eastAsia="uk-UA"/>
              </w:rPr>
              <w:t>2</w:t>
            </w: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tcPr>
          <w:p w14:paraId="3821B0C6" w14:textId="77777777" w:rsidR="00DE160F" w:rsidRPr="0045526A" w:rsidRDefault="00DE160F" w:rsidP="008B663E">
            <w:pPr>
              <w:spacing w:line="360" w:lineRule="auto"/>
              <w:ind w:left="74" w:right="74" w:hanging="17"/>
              <w:jc w:val="center"/>
              <w:rPr>
                <w:sz w:val="24"/>
                <w:szCs w:val="24"/>
                <w:lang w:eastAsia="uk-UA"/>
              </w:rPr>
            </w:pP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tcPr>
          <w:p w14:paraId="7F876907" w14:textId="77777777" w:rsidR="00DE160F" w:rsidRPr="0045526A" w:rsidRDefault="00DE160F" w:rsidP="008B663E">
            <w:pPr>
              <w:spacing w:line="360" w:lineRule="auto"/>
              <w:ind w:left="74" w:right="74" w:hanging="17"/>
              <w:jc w:val="center"/>
              <w:rPr>
                <w:sz w:val="24"/>
                <w:szCs w:val="24"/>
                <w:lang w:eastAsia="uk-UA"/>
              </w:rPr>
            </w:pPr>
          </w:p>
        </w:tc>
        <w:tc>
          <w:tcPr>
            <w:tcW w:w="1036" w:type="dxa"/>
            <w:tcBorders>
              <w:top w:val="outset" w:sz="6" w:space="0" w:color="auto"/>
              <w:left w:val="outset" w:sz="6" w:space="0" w:color="auto"/>
              <w:bottom w:val="outset" w:sz="6" w:space="0" w:color="auto"/>
              <w:right w:val="outset" w:sz="6" w:space="0" w:color="auto"/>
            </w:tcBorders>
            <w:shd w:val="clear" w:color="auto" w:fill="FFFFFF"/>
            <w:vAlign w:val="center"/>
          </w:tcPr>
          <w:p w14:paraId="08D52E3A" w14:textId="77777777" w:rsidR="00DE160F" w:rsidRPr="0045526A" w:rsidRDefault="00DE160F" w:rsidP="008B663E">
            <w:pPr>
              <w:spacing w:line="360" w:lineRule="auto"/>
              <w:ind w:left="74" w:right="74" w:hanging="17"/>
              <w:jc w:val="center"/>
              <w:rPr>
                <w:sz w:val="24"/>
                <w:szCs w:val="24"/>
                <w:lang w:eastAsia="uk-UA"/>
              </w:rPr>
            </w:pPr>
          </w:p>
        </w:tc>
        <w:tc>
          <w:tcPr>
            <w:tcW w:w="1022" w:type="dxa"/>
            <w:tcBorders>
              <w:top w:val="outset" w:sz="6" w:space="0" w:color="auto"/>
              <w:left w:val="outset" w:sz="6" w:space="0" w:color="auto"/>
              <w:bottom w:val="outset" w:sz="6" w:space="0" w:color="auto"/>
              <w:right w:val="outset" w:sz="6" w:space="0" w:color="auto"/>
            </w:tcBorders>
            <w:shd w:val="clear" w:color="auto" w:fill="FFFFFF"/>
            <w:vAlign w:val="center"/>
          </w:tcPr>
          <w:p w14:paraId="755B2422" w14:textId="77777777" w:rsidR="00DE160F" w:rsidRPr="0045526A" w:rsidRDefault="00DE160F" w:rsidP="008B663E">
            <w:pPr>
              <w:spacing w:line="360" w:lineRule="auto"/>
              <w:ind w:left="74" w:right="74" w:hanging="74"/>
              <w:jc w:val="center"/>
              <w:rPr>
                <w:sz w:val="24"/>
                <w:szCs w:val="24"/>
                <w:lang w:val="uk-UA" w:eastAsia="uk-UA"/>
              </w:rPr>
            </w:pPr>
            <w:r w:rsidRPr="0045526A">
              <w:rPr>
                <w:sz w:val="24"/>
                <w:szCs w:val="24"/>
                <w:lang w:val="uk-UA" w:eastAsia="uk-UA"/>
              </w:rPr>
              <w:t>2</w:t>
            </w:r>
          </w:p>
        </w:tc>
      </w:tr>
      <w:tr w:rsidR="00DE160F" w:rsidRPr="0045526A" w14:paraId="3AF968EA" w14:textId="77777777" w:rsidTr="001D7B5B">
        <w:trPr>
          <w:trHeight w:val="525"/>
          <w:jc w:val="center"/>
        </w:trPr>
        <w:tc>
          <w:tcPr>
            <w:tcW w:w="6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9EB2F3" w14:textId="77777777" w:rsidR="00DE160F" w:rsidRPr="0045526A" w:rsidRDefault="00DE160F" w:rsidP="008B663E">
            <w:pPr>
              <w:spacing w:line="360" w:lineRule="auto"/>
              <w:ind w:left="74" w:right="74" w:firstLine="13"/>
              <w:jc w:val="center"/>
              <w:rPr>
                <w:sz w:val="24"/>
                <w:szCs w:val="24"/>
                <w:lang w:eastAsia="uk-UA"/>
              </w:rPr>
            </w:pPr>
            <w:r w:rsidRPr="0045526A">
              <w:rPr>
                <w:sz w:val="24"/>
                <w:szCs w:val="24"/>
                <w:lang w:eastAsia="uk-UA"/>
              </w:rPr>
              <w:t>10.</w:t>
            </w:r>
          </w:p>
        </w:tc>
        <w:tc>
          <w:tcPr>
            <w:tcW w:w="22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43FA07" w14:textId="77777777" w:rsidR="00DE160F" w:rsidRPr="0045526A" w:rsidRDefault="00DE160F" w:rsidP="008B663E">
            <w:pPr>
              <w:spacing w:line="360" w:lineRule="auto"/>
              <w:ind w:left="74" w:right="74" w:firstLine="86"/>
              <w:jc w:val="center"/>
              <w:rPr>
                <w:sz w:val="24"/>
                <w:szCs w:val="24"/>
                <w:lang w:eastAsia="uk-UA"/>
              </w:rPr>
            </w:pPr>
            <w:r w:rsidRPr="0045526A">
              <w:rPr>
                <w:sz w:val="24"/>
                <w:szCs w:val="24"/>
                <w:lang w:val="uk-UA" w:eastAsia="uk-UA"/>
              </w:rPr>
              <w:t xml:space="preserve">ХІ Міжнародний мовно-літературний конкурс учнівської та </w:t>
            </w:r>
            <w:proofErr w:type="spellStart"/>
            <w:r w:rsidRPr="0045526A">
              <w:rPr>
                <w:sz w:val="24"/>
                <w:szCs w:val="24"/>
                <w:lang w:val="uk-UA" w:eastAsia="uk-UA"/>
              </w:rPr>
              <w:t>студенської</w:t>
            </w:r>
            <w:proofErr w:type="spellEnd"/>
            <w:r w:rsidRPr="0045526A">
              <w:rPr>
                <w:sz w:val="24"/>
                <w:szCs w:val="24"/>
                <w:lang w:val="uk-UA" w:eastAsia="uk-UA"/>
              </w:rPr>
              <w:t xml:space="preserve"> молоді імені Тараса Шевченка</w:t>
            </w:r>
            <w:r w:rsidRPr="0045526A">
              <w:rPr>
                <w:sz w:val="24"/>
                <w:szCs w:val="24"/>
                <w:lang w:eastAsia="uk-UA"/>
              </w:rPr>
              <w:t xml:space="preserve"> </w:t>
            </w:r>
          </w:p>
        </w:tc>
        <w:tc>
          <w:tcPr>
            <w:tcW w:w="758" w:type="dxa"/>
            <w:tcBorders>
              <w:top w:val="outset" w:sz="6" w:space="0" w:color="auto"/>
              <w:left w:val="outset" w:sz="6" w:space="0" w:color="auto"/>
              <w:bottom w:val="outset" w:sz="6" w:space="0" w:color="auto"/>
              <w:right w:val="single" w:sz="4" w:space="0" w:color="auto"/>
            </w:tcBorders>
            <w:shd w:val="clear" w:color="auto" w:fill="FFFFFF"/>
            <w:vAlign w:val="center"/>
            <w:hideMark/>
          </w:tcPr>
          <w:p w14:paraId="7BDBD201" w14:textId="77777777" w:rsidR="00DE160F" w:rsidRPr="0045526A" w:rsidRDefault="00DE160F" w:rsidP="008B663E">
            <w:pPr>
              <w:spacing w:line="360" w:lineRule="auto"/>
              <w:jc w:val="center"/>
              <w:rPr>
                <w:rFonts w:eastAsia="Calibri"/>
                <w:sz w:val="24"/>
                <w:szCs w:val="24"/>
                <w:lang w:val="uk-UA"/>
              </w:rPr>
            </w:pPr>
            <w:r w:rsidRPr="0045526A">
              <w:rPr>
                <w:rFonts w:eastAsia="Calibri"/>
                <w:sz w:val="24"/>
                <w:szCs w:val="24"/>
                <w:lang w:val="uk-UA"/>
              </w:rPr>
              <w:t>3</w:t>
            </w:r>
          </w:p>
        </w:tc>
        <w:tc>
          <w:tcPr>
            <w:tcW w:w="740" w:type="dxa"/>
            <w:tcBorders>
              <w:top w:val="outset" w:sz="6" w:space="0" w:color="auto"/>
              <w:left w:val="single" w:sz="4" w:space="0" w:color="auto"/>
              <w:bottom w:val="outset" w:sz="6" w:space="0" w:color="auto"/>
              <w:right w:val="outset" w:sz="6" w:space="0" w:color="auto"/>
            </w:tcBorders>
            <w:shd w:val="clear" w:color="auto" w:fill="FFFFFF"/>
            <w:vAlign w:val="center"/>
          </w:tcPr>
          <w:p w14:paraId="3B146D0B" w14:textId="77777777" w:rsidR="00DE160F" w:rsidRPr="0045526A" w:rsidRDefault="00DE160F" w:rsidP="008B663E">
            <w:pPr>
              <w:spacing w:line="360" w:lineRule="auto"/>
              <w:jc w:val="center"/>
              <w:rPr>
                <w:rFonts w:eastAsia="Calibri"/>
                <w:sz w:val="24"/>
                <w:szCs w:val="24"/>
                <w:lang w:val="uk-UA"/>
              </w:rPr>
            </w:pPr>
            <w:r w:rsidRPr="0045526A">
              <w:rPr>
                <w:rFonts w:eastAsia="Calibri"/>
                <w:sz w:val="24"/>
                <w:szCs w:val="24"/>
                <w:lang w:val="uk-UA"/>
              </w:rPr>
              <w:t>3</w:t>
            </w: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A8226E" w14:textId="77777777" w:rsidR="00DE160F" w:rsidRPr="0045526A" w:rsidRDefault="00DE160F" w:rsidP="008B663E">
            <w:pPr>
              <w:spacing w:line="360" w:lineRule="auto"/>
              <w:jc w:val="center"/>
              <w:rPr>
                <w:rFonts w:eastAsia="Calibri"/>
                <w:sz w:val="24"/>
                <w:szCs w:val="24"/>
                <w:lang w:val="uk-UA"/>
              </w:rPr>
            </w:pPr>
            <w:r w:rsidRPr="0045526A">
              <w:rPr>
                <w:rFonts w:eastAsia="Calibri"/>
                <w:sz w:val="24"/>
                <w:szCs w:val="24"/>
                <w:lang w:val="uk-UA"/>
              </w:rPr>
              <w:t>2</w:t>
            </w: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23D8ADC" w14:textId="77777777" w:rsidR="00DE160F" w:rsidRPr="0045526A" w:rsidRDefault="00DE160F" w:rsidP="008B663E">
            <w:pPr>
              <w:spacing w:line="360" w:lineRule="auto"/>
              <w:jc w:val="center"/>
              <w:rPr>
                <w:rFonts w:eastAsia="Calibri"/>
                <w:sz w:val="24"/>
                <w:szCs w:val="24"/>
                <w:lang w:val="uk-UA"/>
              </w:rPr>
            </w:pPr>
            <w:r w:rsidRPr="0045526A">
              <w:rPr>
                <w:rFonts w:eastAsia="Calibri"/>
                <w:sz w:val="24"/>
                <w:szCs w:val="24"/>
                <w:lang w:val="uk-UA"/>
              </w:rPr>
              <w:t>3</w:t>
            </w: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04FCE6" w14:textId="77777777" w:rsidR="00DE160F" w:rsidRPr="0045526A" w:rsidRDefault="00DE160F" w:rsidP="008B663E">
            <w:pPr>
              <w:spacing w:line="360" w:lineRule="auto"/>
              <w:jc w:val="center"/>
              <w:rPr>
                <w:rFonts w:eastAsia="Calibri"/>
                <w:sz w:val="24"/>
                <w:szCs w:val="24"/>
                <w:lang w:val="uk-UA"/>
              </w:rPr>
            </w:pPr>
            <w:r w:rsidRPr="0045526A">
              <w:rPr>
                <w:rFonts w:eastAsia="Calibri"/>
                <w:sz w:val="24"/>
                <w:szCs w:val="24"/>
                <w:lang w:val="uk-UA"/>
              </w:rPr>
              <w:t>3</w:t>
            </w: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6701BC" w14:textId="77777777" w:rsidR="00DE160F" w:rsidRPr="0045526A" w:rsidRDefault="00DE160F" w:rsidP="008B663E">
            <w:pPr>
              <w:spacing w:line="360" w:lineRule="auto"/>
              <w:jc w:val="center"/>
              <w:rPr>
                <w:rFonts w:eastAsia="Calibri"/>
                <w:sz w:val="24"/>
                <w:szCs w:val="24"/>
                <w:lang w:val="uk-UA"/>
              </w:rPr>
            </w:pPr>
            <w:r w:rsidRPr="0045526A">
              <w:rPr>
                <w:rFonts w:eastAsia="Calibri"/>
                <w:sz w:val="24"/>
                <w:szCs w:val="24"/>
                <w:lang w:val="uk-UA"/>
              </w:rPr>
              <w:t>1</w:t>
            </w:r>
          </w:p>
        </w:tc>
        <w:tc>
          <w:tcPr>
            <w:tcW w:w="1036" w:type="dxa"/>
            <w:tcBorders>
              <w:top w:val="outset" w:sz="6" w:space="0" w:color="auto"/>
              <w:left w:val="outset" w:sz="6" w:space="0" w:color="auto"/>
              <w:bottom w:val="outset" w:sz="6" w:space="0" w:color="auto"/>
              <w:right w:val="outset" w:sz="6" w:space="0" w:color="auto"/>
            </w:tcBorders>
            <w:shd w:val="clear" w:color="auto" w:fill="FFFFFF"/>
            <w:vAlign w:val="center"/>
          </w:tcPr>
          <w:p w14:paraId="1ABA5EA5" w14:textId="77777777" w:rsidR="00DE160F" w:rsidRPr="0045526A" w:rsidRDefault="00DE160F" w:rsidP="008B663E">
            <w:pPr>
              <w:spacing w:line="360" w:lineRule="auto"/>
              <w:ind w:left="74" w:right="74" w:hanging="17"/>
              <w:jc w:val="center"/>
              <w:rPr>
                <w:sz w:val="24"/>
                <w:szCs w:val="24"/>
                <w:lang w:eastAsia="uk-UA"/>
              </w:rPr>
            </w:pPr>
          </w:p>
        </w:tc>
        <w:tc>
          <w:tcPr>
            <w:tcW w:w="1022" w:type="dxa"/>
            <w:tcBorders>
              <w:top w:val="outset" w:sz="6" w:space="0" w:color="auto"/>
              <w:left w:val="outset" w:sz="6" w:space="0" w:color="auto"/>
              <w:bottom w:val="outset" w:sz="6" w:space="0" w:color="auto"/>
              <w:right w:val="outset" w:sz="6" w:space="0" w:color="auto"/>
            </w:tcBorders>
            <w:shd w:val="clear" w:color="auto" w:fill="FFFFFF"/>
            <w:vAlign w:val="center"/>
          </w:tcPr>
          <w:p w14:paraId="7ACD8F25" w14:textId="77777777" w:rsidR="00DE160F" w:rsidRPr="0045526A" w:rsidRDefault="00DE160F" w:rsidP="008B663E">
            <w:pPr>
              <w:spacing w:line="360" w:lineRule="auto"/>
              <w:ind w:left="74" w:right="74" w:hanging="74"/>
              <w:jc w:val="center"/>
              <w:rPr>
                <w:sz w:val="24"/>
                <w:szCs w:val="24"/>
                <w:lang w:val="uk-UA" w:eastAsia="uk-UA"/>
              </w:rPr>
            </w:pPr>
            <w:r w:rsidRPr="0045526A">
              <w:rPr>
                <w:sz w:val="24"/>
                <w:szCs w:val="24"/>
                <w:lang w:val="uk-UA" w:eastAsia="uk-UA"/>
              </w:rPr>
              <w:t>15</w:t>
            </w:r>
          </w:p>
        </w:tc>
      </w:tr>
    </w:tbl>
    <w:p w14:paraId="0D3AB732" w14:textId="77777777" w:rsidR="00DE160F" w:rsidRPr="0045526A" w:rsidRDefault="00DE160F" w:rsidP="008B663E">
      <w:pPr>
        <w:spacing w:line="360" w:lineRule="auto"/>
        <w:jc w:val="both"/>
        <w:rPr>
          <w:sz w:val="24"/>
          <w:szCs w:val="24"/>
          <w:lang w:val="uk-UA"/>
        </w:rPr>
      </w:pPr>
    </w:p>
    <w:p w14:paraId="2092B901" w14:textId="77777777" w:rsidR="00DE160F" w:rsidRPr="0045526A" w:rsidRDefault="00DE160F" w:rsidP="008B663E">
      <w:pPr>
        <w:pStyle w:val="ac"/>
        <w:shd w:val="clear" w:color="auto" w:fill="FFFFFF"/>
        <w:spacing w:before="0" w:beforeAutospacing="0" w:after="0" w:afterAutospacing="0" w:line="360" w:lineRule="auto"/>
        <w:ind w:right="75" w:firstLine="426"/>
        <w:jc w:val="both"/>
        <w:rPr>
          <w:lang w:val="uk-UA"/>
        </w:rPr>
      </w:pPr>
      <w:r w:rsidRPr="0045526A">
        <w:rPr>
          <w:lang w:val="uk-UA"/>
        </w:rPr>
        <w:t>В зв’язку з карантинними обмеженнями внаслідок поширення корона- вірусної інфекції ІІ (районний)  етап учнівських олімпіад був скасований, тому учні-переможці І етапу не брали участі у ІІ етапі.</w:t>
      </w:r>
    </w:p>
    <w:p w14:paraId="37D02BE9" w14:textId="77777777" w:rsidR="00DE160F" w:rsidRPr="0045526A" w:rsidRDefault="00DE160F" w:rsidP="008B663E">
      <w:pPr>
        <w:pStyle w:val="ac"/>
        <w:shd w:val="clear" w:color="auto" w:fill="FFFFFF"/>
        <w:spacing w:before="0" w:beforeAutospacing="0" w:after="0" w:afterAutospacing="0" w:line="360" w:lineRule="auto"/>
        <w:ind w:right="75" w:firstLine="426"/>
        <w:jc w:val="both"/>
        <w:rPr>
          <w:lang w:val="uk-UA"/>
        </w:rPr>
      </w:pPr>
      <w:r w:rsidRPr="0045526A">
        <w:rPr>
          <w:lang w:val="uk-UA"/>
        </w:rPr>
        <w:t>Учителі-</w:t>
      </w:r>
      <w:proofErr w:type="spellStart"/>
      <w:r w:rsidRPr="0045526A">
        <w:rPr>
          <w:lang w:val="uk-UA"/>
        </w:rPr>
        <w:t>предметники</w:t>
      </w:r>
      <w:proofErr w:type="spellEnd"/>
      <w:r w:rsidRPr="0045526A">
        <w:rPr>
          <w:lang w:val="uk-UA"/>
        </w:rPr>
        <w:t xml:space="preserve"> вчасно подали до оргкомітету звіти про проведення І етапу Всеукраїнських учнівських олімпіад із навчальних предметів, відомості про переможців. </w:t>
      </w:r>
    </w:p>
    <w:p w14:paraId="48316D99" w14:textId="77777777" w:rsidR="00DE160F" w:rsidRPr="0045526A" w:rsidRDefault="00DE160F" w:rsidP="008B663E">
      <w:pPr>
        <w:pStyle w:val="ac"/>
        <w:shd w:val="clear" w:color="auto" w:fill="FFFFFF"/>
        <w:spacing w:before="0" w:beforeAutospacing="0" w:after="0" w:afterAutospacing="0" w:line="360" w:lineRule="auto"/>
        <w:ind w:right="75" w:firstLine="426"/>
        <w:jc w:val="both"/>
      </w:pPr>
      <w:r w:rsidRPr="0045526A">
        <w:t xml:space="preserve">Але </w:t>
      </w:r>
      <w:proofErr w:type="spellStart"/>
      <w:r w:rsidRPr="0045526A">
        <w:t>поряд</w:t>
      </w:r>
      <w:proofErr w:type="spellEnd"/>
      <w:r w:rsidRPr="0045526A">
        <w:t xml:space="preserve"> </w:t>
      </w:r>
      <w:proofErr w:type="spellStart"/>
      <w:r w:rsidRPr="0045526A">
        <w:t>із</w:t>
      </w:r>
      <w:proofErr w:type="spellEnd"/>
      <w:r w:rsidRPr="0045526A">
        <w:t xml:space="preserve"> </w:t>
      </w:r>
      <w:proofErr w:type="spellStart"/>
      <w:r w:rsidRPr="0045526A">
        <w:t>цим</w:t>
      </w:r>
      <w:proofErr w:type="spellEnd"/>
      <w:r w:rsidRPr="0045526A">
        <w:t xml:space="preserve"> є і ряд </w:t>
      </w:r>
      <w:proofErr w:type="spellStart"/>
      <w:r w:rsidRPr="0045526A">
        <w:t>недоліків</w:t>
      </w:r>
      <w:proofErr w:type="spellEnd"/>
      <w:r w:rsidRPr="0045526A">
        <w:t>:</w:t>
      </w:r>
    </w:p>
    <w:p w14:paraId="2B466C43" w14:textId="77777777" w:rsidR="00DE160F" w:rsidRPr="0045526A" w:rsidRDefault="00DE160F" w:rsidP="008B663E">
      <w:pPr>
        <w:pStyle w:val="ac"/>
        <w:shd w:val="clear" w:color="auto" w:fill="FFFFFF"/>
        <w:spacing w:before="0" w:beforeAutospacing="0" w:after="0" w:afterAutospacing="0" w:line="360" w:lineRule="auto"/>
        <w:ind w:left="150" w:right="75" w:firstLine="426"/>
        <w:jc w:val="both"/>
      </w:pPr>
      <w:r w:rsidRPr="0045526A">
        <w:t xml:space="preserve">- для </w:t>
      </w:r>
      <w:proofErr w:type="spellStart"/>
      <w:r w:rsidRPr="0045526A">
        <w:t>проведення</w:t>
      </w:r>
      <w:proofErr w:type="spellEnd"/>
      <w:r w:rsidRPr="0045526A">
        <w:t xml:space="preserve"> </w:t>
      </w:r>
      <w:proofErr w:type="spellStart"/>
      <w:r w:rsidRPr="0045526A">
        <w:t>практичних</w:t>
      </w:r>
      <w:proofErr w:type="spellEnd"/>
      <w:r w:rsidRPr="0045526A">
        <w:t xml:space="preserve"> </w:t>
      </w:r>
      <w:proofErr w:type="spellStart"/>
      <w:r w:rsidRPr="0045526A">
        <w:t>частин</w:t>
      </w:r>
      <w:proofErr w:type="spellEnd"/>
      <w:r w:rsidRPr="0045526A">
        <w:t xml:space="preserve"> </w:t>
      </w:r>
      <w:proofErr w:type="spellStart"/>
      <w:r w:rsidRPr="0045526A">
        <w:t>із</w:t>
      </w:r>
      <w:proofErr w:type="spellEnd"/>
      <w:r w:rsidRPr="0045526A">
        <w:t xml:space="preserve"> </w:t>
      </w:r>
      <w:r w:rsidRPr="0045526A">
        <w:rPr>
          <w:lang w:val="uk-UA"/>
        </w:rPr>
        <w:t>фізики</w:t>
      </w:r>
      <w:r w:rsidRPr="0045526A">
        <w:t xml:space="preserve">, </w:t>
      </w:r>
      <w:proofErr w:type="spellStart"/>
      <w:r w:rsidRPr="0045526A">
        <w:t>біології</w:t>
      </w:r>
      <w:proofErr w:type="spellEnd"/>
      <w:r w:rsidRPr="0045526A">
        <w:rPr>
          <w:lang w:val="uk-UA"/>
        </w:rPr>
        <w:t xml:space="preserve">, географії </w:t>
      </w:r>
      <w:r w:rsidRPr="0045526A">
        <w:t xml:space="preserve">у </w:t>
      </w:r>
      <w:proofErr w:type="spellStart"/>
      <w:r w:rsidRPr="0045526A">
        <w:t>школі</w:t>
      </w:r>
      <w:proofErr w:type="spellEnd"/>
      <w:r w:rsidRPr="0045526A">
        <w:t xml:space="preserve"> </w:t>
      </w:r>
      <w:proofErr w:type="spellStart"/>
      <w:r w:rsidRPr="0045526A">
        <w:t>відсутні</w:t>
      </w:r>
      <w:proofErr w:type="spellEnd"/>
      <w:r w:rsidRPr="0045526A">
        <w:t xml:space="preserve"> </w:t>
      </w:r>
      <w:proofErr w:type="spellStart"/>
      <w:r w:rsidRPr="0045526A">
        <w:t>потрібн</w:t>
      </w:r>
      <w:proofErr w:type="spellEnd"/>
      <w:r w:rsidRPr="0045526A">
        <w:rPr>
          <w:lang w:val="uk-UA"/>
        </w:rPr>
        <w:t>е обладнання</w:t>
      </w:r>
      <w:r w:rsidRPr="0045526A">
        <w:t>;</w:t>
      </w:r>
    </w:p>
    <w:p w14:paraId="47B40C79" w14:textId="77777777" w:rsidR="00DE160F" w:rsidRPr="0045526A" w:rsidRDefault="00DE160F" w:rsidP="008B663E">
      <w:pPr>
        <w:pStyle w:val="ac"/>
        <w:shd w:val="clear" w:color="auto" w:fill="FFFFFF"/>
        <w:spacing w:before="0" w:beforeAutospacing="0" w:after="0" w:afterAutospacing="0" w:line="360" w:lineRule="auto"/>
        <w:ind w:left="150" w:right="75" w:firstLine="426"/>
        <w:jc w:val="both"/>
      </w:pPr>
      <w:r w:rsidRPr="0045526A">
        <w:t xml:space="preserve">- у </w:t>
      </w:r>
      <w:r w:rsidRPr="0045526A">
        <w:rPr>
          <w:lang w:val="uk-UA"/>
        </w:rPr>
        <w:t xml:space="preserve">закладі </w:t>
      </w:r>
      <w:r w:rsidRPr="0045526A">
        <w:t xml:space="preserve"> </w:t>
      </w:r>
      <w:proofErr w:type="spellStart"/>
      <w:r w:rsidRPr="0045526A">
        <w:t>відсутні</w:t>
      </w:r>
      <w:proofErr w:type="spellEnd"/>
      <w:r w:rsidRPr="0045526A">
        <w:t xml:space="preserve"> </w:t>
      </w:r>
      <w:proofErr w:type="spellStart"/>
      <w:r w:rsidRPr="0045526A">
        <w:t>нові</w:t>
      </w:r>
      <w:proofErr w:type="spellEnd"/>
      <w:r w:rsidRPr="0045526A">
        <w:t xml:space="preserve"> </w:t>
      </w:r>
      <w:proofErr w:type="spellStart"/>
      <w:r w:rsidRPr="0045526A">
        <w:t>історичні</w:t>
      </w:r>
      <w:proofErr w:type="spellEnd"/>
      <w:r w:rsidRPr="0045526A">
        <w:t xml:space="preserve"> та </w:t>
      </w:r>
      <w:proofErr w:type="spellStart"/>
      <w:r w:rsidRPr="0045526A">
        <w:t>географічні</w:t>
      </w:r>
      <w:proofErr w:type="spellEnd"/>
      <w:r w:rsidRPr="0045526A">
        <w:t xml:space="preserve"> </w:t>
      </w:r>
      <w:proofErr w:type="spellStart"/>
      <w:r w:rsidRPr="0045526A">
        <w:t>карти</w:t>
      </w:r>
      <w:proofErr w:type="spellEnd"/>
      <w:r w:rsidRPr="0045526A">
        <w:t>.</w:t>
      </w:r>
    </w:p>
    <w:p w14:paraId="614F5865" w14:textId="77777777" w:rsidR="00DE160F" w:rsidRPr="0045526A" w:rsidRDefault="00DE160F" w:rsidP="008B663E">
      <w:pPr>
        <w:pStyle w:val="af"/>
        <w:tabs>
          <w:tab w:val="center" w:pos="709"/>
        </w:tabs>
        <w:spacing w:line="360" w:lineRule="auto"/>
        <w:ind w:firstLine="567"/>
        <w:rPr>
          <w:lang w:val="uk-UA"/>
        </w:rPr>
      </w:pPr>
      <w:r w:rsidRPr="0045526A">
        <w:rPr>
          <w:lang w:val="uk-UA"/>
        </w:rPr>
        <w:t xml:space="preserve">На виконання наказу по </w:t>
      </w:r>
      <w:proofErr w:type="spellStart"/>
      <w:r w:rsidRPr="0045526A">
        <w:rPr>
          <w:lang w:val="uk-UA"/>
        </w:rPr>
        <w:t>Норинському</w:t>
      </w:r>
      <w:proofErr w:type="spellEnd"/>
      <w:r w:rsidRPr="0045526A">
        <w:rPr>
          <w:lang w:val="uk-UA"/>
        </w:rPr>
        <w:t xml:space="preserve"> ЗЗСО  №</w:t>
      </w:r>
      <w:r w:rsidRPr="0045526A">
        <w:t>54</w:t>
      </w:r>
      <w:r w:rsidRPr="0045526A">
        <w:rPr>
          <w:lang w:val="uk-UA"/>
        </w:rPr>
        <w:t>-О/д  від 10.1</w:t>
      </w:r>
      <w:r w:rsidRPr="0045526A">
        <w:t>2</w:t>
      </w:r>
      <w:r w:rsidRPr="0045526A">
        <w:rPr>
          <w:lang w:val="uk-UA"/>
        </w:rPr>
        <w:t xml:space="preserve">.20р.  «Про участь педагогічних працівників закладу освіти у виставці перспективного передового досвіду  «Сучасна освіта Житомирщини -2021»  з 16.12.20 року по </w:t>
      </w:r>
      <w:r w:rsidRPr="0045526A">
        <w:t>23</w:t>
      </w:r>
      <w:r w:rsidRPr="0045526A">
        <w:rPr>
          <w:lang w:val="uk-UA"/>
        </w:rPr>
        <w:t>.1</w:t>
      </w:r>
      <w:r w:rsidRPr="0045526A">
        <w:t>2</w:t>
      </w:r>
      <w:r w:rsidRPr="0045526A">
        <w:rPr>
          <w:lang w:val="uk-UA"/>
        </w:rPr>
        <w:t>. 2020 року  в школі було проведено педагогічну виставку, в якій взяли участь  вчителі з таких номінацій:</w:t>
      </w:r>
    </w:p>
    <w:p w14:paraId="3BFEFDBF" w14:textId="77777777" w:rsidR="00DE160F" w:rsidRPr="0045526A" w:rsidRDefault="00DE160F" w:rsidP="008B663E">
      <w:pPr>
        <w:pStyle w:val="af"/>
        <w:tabs>
          <w:tab w:val="center" w:pos="709"/>
        </w:tabs>
        <w:spacing w:line="360" w:lineRule="auto"/>
        <w:ind w:firstLine="567"/>
        <w:rPr>
          <w:b/>
          <w:i/>
          <w:lang w:val="uk-UA"/>
        </w:rPr>
      </w:pPr>
      <w:r w:rsidRPr="0045526A">
        <w:rPr>
          <w:b/>
          <w:i/>
          <w:lang w:val="uk-UA"/>
        </w:rPr>
        <w:t>Збірник практичних задач і вправ</w:t>
      </w:r>
    </w:p>
    <w:p w14:paraId="4059672C" w14:textId="77777777" w:rsidR="00DE160F" w:rsidRPr="0045526A" w:rsidRDefault="00DE160F" w:rsidP="008B663E">
      <w:pPr>
        <w:pStyle w:val="af"/>
        <w:tabs>
          <w:tab w:val="center" w:pos="709"/>
        </w:tabs>
        <w:spacing w:line="360" w:lineRule="auto"/>
        <w:ind w:firstLine="567"/>
        <w:rPr>
          <w:lang w:val="uk-UA"/>
        </w:rPr>
      </w:pPr>
      <w:r w:rsidRPr="0045526A">
        <w:rPr>
          <w:lang w:val="uk-UA"/>
        </w:rPr>
        <w:t xml:space="preserve">«Збірник просвітницьких заходів з профілактики </w:t>
      </w:r>
      <w:proofErr w:type="spellStart"/>
      <w:r w:rsidRPr="0045526A">
        <w:rPr>
          <w:lang w:val="uk-UA"/>
        </w:rPr>
        <w:t>булінгу</w:t>
      </w:r>
      <w:proofErr w:type="spellEnd"/>
      <w:r w:rsidRPr="0045526A">
        <w:rPr>
          <w:lang w:val="uk-UA"/>
        </w:rPr>
        <w:t xml:space="preserve"> для учасників освітнього процесу», Шульга Наталія Іванівна</w:t>
      </w:r>
    </w:p>
    <w:p w14:paraId="40D7D435" w14:textId="77777777" w:rsidR="00DE160F" w:rsidRPr="0045526A" w:rsidRDefault="00DE160F" w:rsidP="008B663E">
      <w:pPr>
        <w:pStyle w:val="af"/>
        <w:tabs>
          <w:tab w:val="center" w:pos="709"/>
        </w:tabs>
        <w:spacing w:line="360" w:lineRule="auto"/>
        <w:ind w:firstLine="567"/>
        <w:rPr>
          <w:lang w:val="uk-UA"/>
        </w:rPr>
      </w:pPr>
      <w:r w:rsidRPr="0045526A">
        <w:rPr>
          <w:lang w:val="uk-UA"/>
        </w:rPr>
        <w:t>«Збірник вправ для корекції розвитку дітей з ООП у початковій школі», Шульга Наталія Іванівна</w:t>
      </w:r>
    </w:p>
    <w:p w14:paraId="32F4CB33" w14:textId="77777777" w:rsidR="00DE160F" w:rsidRPr="0045526A" w:rsidRDefault="00DE160F" w:rsidP="008B663E">
      <w:pPr>
        <w:pStyle w:val="af"/>
        <w:tabs>
          <w:tab w:val="center" w:pos="709"/>
        </w:tabs>
        <w:spacing w:line="360" w:lineRule="auto"/>
        <w:ind w:firstLine="567"/>
        <w:rPr>
          <w:b/>
          <w:i/>
          <w:lang w:val="uk-UA"/>
        </w:rPr>
      </w:pPr>
      <w:r w:rsidRPr="0045526A">
        <w:rPr>
          <w:b/>
          <w:i/>
          <w:lang w:val="uk-UA"/>
        </w:rPr>
        <w:t>Методичні рекомендації</w:t>
      </w:r>
    </w:p>
    <w:p w14:paraId="7424241D" w14:textId="77777777" w:rsidR="00DE160F" w:rsidRPr="0045526A" w:rsidRDefault="00DE160F" w:rsidP="008B663E">
      <w:pPr>
        <w:pStyle w:val="af"/>
        <w:tabs>
          <w:tab w:val="center" w:pos="709"/>
        </w:tabs>
        <w:spacing w:line="360" w:lineRule="auto"/>
        <w:ind w:firstLine="567"/>
        <w:rPr>
          <w:lang w:val="uk-UA"/>
        </w:rPr>
      </w:pPr>
      <w:r w:rsidRPr="0045526A">
        <w:rPr>
          <w:lang w:val="uk-UA"/>
        </w:rPr>
        <w:t xml:space="preserve"> «Сучасні методи у процесі навчання зарубіжної літератури як шлях підвищення пізнавальної діяльності учнів», Бортник Валентина Павлівна</w:t>
      </w:r>
    </w:p>
    <w:p w14:paraId="298A5C68" w14:textId="77777777" w:rsidR="00DE160F" w:rsidRPr="0045526A" w:rsidRDefault="00DE160F" w:rsidP="008B663E">
      <w:pPr>
        <w:pStyle w:val="af"/>
        <w:tabs>
          <w:tab w:val="center" w:pos="709"/>
        </w:tabs>
        <w:spacing w:line="360" w:lineRule="auto"/>
        <w:ind w:firstLine="567"/>
        <w:rPr>
          <w:b/>
          <w:i/>
          <w:lang w:val="uk-UA"/>
        </w:rPr>
      </w:pPr>
      <w:r w:rsidRPr="0045526A">
        <w:rPr>
          <w:b/>
          <w:i/>
          <w:lang w:val="uk-UA"/>
        </w:rPr>
        <w:t xml:space="preserve">Інноваційні технології в </w:t>
      </w:r>
      <w:proofErr w:type="spellStart"/>
      <w:r w:rsidRPr="0045526A">
        <w:rPr>
          <w:b/>
          <w:i/>
          <w:lang w:val="uk-UA"/>
        </w:rPr>
        <w:t>навчальнот</w:t>
      </w:r>
      <w:proofErr w:type="spellEnd"/>
      <w:r w:rsidRPr="0045526A">
        <w:rPr>
          <w:b/>
          <w:i/>
          <w:lang w:val="uk-UA"/>
        </w:rPr>
        <w:t>- виховному процесі</w:t>
      </w:r>
    </w:p>
    <w:p w14:paraId="3C07BC9A" w14:textId="77777777" w:rsidR="00DE160F" w:rsidRPr="0045526A" w:rsidRDefault="00DE160F" w:rsidP="008B663E">
      <w:pPr>
        <w:pStyle w:val="af"/>
        <w:tabs>
          <w:tab w:val="center" w:pos="709"/>
        </w:tabs>
        <w:spacing w:line="360" w:lineRule="auto"/>
        <w:ind w:firstLine="567"/>
        <w:rPr>
          <w:lang w:val="uk-UA"/>
        </w:rPr>
      </w:pPr>
      <w:r w:rsidRPr="0045526A">
        <w:rPr>
          <w:lang w:val="uk-UA"/>
        </w:rPr>
        <w:t>«Гра, художнє слово, позакласна робота в навчанні російської мови і зарубіжної літератури», Кравець Зоя Сергіївна</w:t>
      </w:r>
    </w:p>
    <w:p w14:paraId="0FDB29FA" w14:textId="77777777" w:rsidR="00DE160F" w:rsidRPr="0045526A" w:rsidRDefault="00DE160F" w:rsidP="008B663E">
      <w:pPr>
        <w:pStyle w:val="af"/>
        <w:tabs>
          <w:tab w:val="center" w:pos="709"/>
        </w:tabs>
        <w:spacing w:line="360" w:lineRule="auto"/>
        <w:ind w:firstLine="567"/>
        <w:rPr>
          <w:lang w:val="uk-UA"/>
        </w:rPr>
      </w:pPr>
      <w:r w:rsidRPr="0045526A">
        <w:rPr>
          <w:lang w:val="uk-UA"/>
        </w:rPr>
        <w:t>З</w:t>
      </w:r>
      <w:r w:rsidRPr="0045526A">
        <w:rPr>
          <w:b/>
          <w:i/>
          <w:lang w:val="uk-UA"/>
        </w:rPr>
        <w:t xml:space="preserve"> </w:t>
      </w:r>
      <w:r w:rsidRPr="0045526A">
        <w:rPr>
          <w:lang w:val="uk-UA"/>
        </w:rPr>
        <w:t xml:space="preserve">досвіду роботи вчителя географії та ЗВ </w:t>
      </w:r>
      <w:proofErr w:type="spellStart"/>
      <w:r w:rsidRPr="0045526A">
        <w:rPr>
          <w:lang w:val="uk-UA"/>
        </w:rPr>
        <w:t>Войтовича</w:t>
      </w:r>
      <w:proofErr w:type="spellEnd"/>
      <w:r w:rsidRPr="0045526A">
        <w:rPr>
          <w:lang w:val="uk-UA"/>
        </w:rPr>
        <w:t xml:space="preserve"> Г.В.</w:t>
      </w:r>
    </w:p>
    <w:p w14:paraId="65E620FA" w14:textId="77777777" w:rsidR="00DE160F" w:rsidRPr="0045526A" w:rsidRDefault="00DE160F" w:rsidP="008B663E">
      <w:pPr>
        <w:pStyle w:val="af"/>
        <w:tabs>
          <w:tab w:val="center" w:pos="709"/>
        </w:tabs>
        <w:spacing w:line="360" w:lineRule="auto"/>
        <w:ind w:firstLine="567"/>
        <w:rPr>
          <w:lang w:val="uk-UA"/>
        </w:rPr>
      </w:pPr>
      <w:r w:rsidRPr="0045526A">
        <w:rPr>
          <w:lang w:val="uk-UA"/>
        </w:rPr>
        <w:t>З досвіду роботи вчителя математики Литвин О.М.</w:t>
      </w:r>
    </w:p>
    <w:p w14:paraId="488C09C3" w14:textId="77777777" w:rsidR="00DE160F" w:rsidRPr="0045526A" w:rsidRDefault="00DE160F" w:rsidP="008B663E">
      <w:pPr>
        <w:pStyle w:val="af"/>
        <w:tabs>
          <w:tab w:val="center" w:pos="709"/>
        </w:tabs>
        <w:spacing w:line="360" w:lineRule="auto"/>
        <w:ind w:firstLine="567"/>
        <w:rPr>
          <w:lang w:val="uk-UA"/>
        </w:rPr>
      </w:pPr>
      <w:r w:rsidRPr="0045526A">
        <w:rPr>
          <w:lang w:val="uk-UA"/>
        </w:rPr>
        <w:t xml:space="preserve">З досвіду роботи вчителя початкових класів </w:t>
      </w:r>
      <w:proofErr w:type="spellStart"/>
      <w:r w:rsidRPr="0045526A">
        <w:rPr>
          <w:lang w:val="uk-UA"/>
        </w:rPr>
        <w:t>Фірвої</w:t>
      </w:r>
      <w:proofErr w:type="spellEnd"/>
      <w:r w:rsidRPr="0045526A">
        <w:rPr>
          <w:lang w:val="uk-UA"/>
        </w:rPr>
        <w:t xml:space="preserve"> С.І.</w:t>
      </w:r>
    </w:p>
    <w:p w14:paraId="3F5F49BE" w14:textId="77777777" w:rsidR="00DE160F" w:rsidRPr="0045526A" w:rsidRDefault="00DE160F" w:rsidP="008B663E">
      <w:pPr>
        <w:pStyle w:val="af"/>
        <w:tabs>
          <w:tab w:val="center" w:pos="709"/>
        </w:tabs>
        <w:spacing w:line="360" w:lineRule="auto"/>
        <w:ind w:firstLine="567"/>
        <w:rPr>
          <w:lang w:val="uk-UA"/>
        </w:rPr>
      </w:pPr>
      <w:r w:rsidRPr="0045526A">
        <w:rPr>
          <w:lang w:val="uk-UA"/>
        </w:rPr>
        <w:t>З досвіду роботи вчителя початкових класів Лаврінчук В.В.</w:t>
      </w:r>
    </w:p>
    <w:p w14:paraId="459CD7F0" w14:textId="77777777" w:rsidR="00DE160F" w:rsidRPr="0045526A" w:rsidRDefault="00DE160F" w:rsidP="008B663E">
      <w:pPr>
        <w:pStyle w:val="af"/>
        <w:tabs>
          <w:tab w:val="center" w:pos="709"/>
        </w:tabs>
        <w:spacing w:line="360" w:lineRule="auto"/>
        <w:rPr>
          <w:lang w:val="uk-UA"/>
        </w:rPr>
      </w:pPr>
      <w:r w:rsidRPr="0045526A">
        <w:rPr>
          <w:lang w:val="uk-UA"/>
        </w:rPr>
        <w:t xml:space="preserve"> </w:t>
      </w:r>
      <w:r w:rsidRPr="0045526A">
        <w:rPr>
          <w:b/>
          <w:lang w:val="uk-UA"/>
        </w:rPr>
        <w:t xml:space="preserve"> </w:t>
      </w:r>
      <w:r w:rsidRPr="0045526A">
        <w:rPr>
          <w:lang w:val="uk-UA"/>
        </w:rPr>
        <w:t xml:space="preserve">       Роботи вчителів були проаналізовані  членами журі в складі:</w:t>
      </w:r>
    </w:p>
    <w:p w14:paraId="2D14EAD4" w14:textId="77777777" w:rsidR="00DE160F" w:rsidRPr="0045526A" w:rsidRDefault="00DE160F" w:rsidP="008B663E">
      <w:pPr>
        <w:pStyle w:val="af"/>
        <w:tabs>
          <w:tab w:val="center" w:pos="720"/>
        </w:tabs>
        <w:spacing w:line="360" w:lineRule="auto"/>
        <w:ind w:left="720"/>
        <w:rPr>
          <w:lang w:val="uk-UA"/>
        </w:rPr>
      </w:pPr>
      <w:r w:rsidRPr="0045526A">
        <w:rPr>
          <w:lang w:val="uk-UA"/>
        </w:rPr>
        <w:t>-</w:t>
      </w:r>
      <w:proofErr w:type="spellStart"/>
      <w:r w:rsidRPr="0045526A">
        <w:rPr>
          <w:lang w:val="uk-UA"/>
        </w:rPr>
        <w:t>Корсун</w:t>
      </w:r>
      <w:proofErr w:type="spellEnd"/>
      <w:r w:rsidRPr="0045526A">
        <w:rPr>
          <w:lang w:val="uk-UA"/>
        </w:rPr>
        <w:t xml:space="preserve"> Олена Валентинівна-заступник директора, </w:t>
      </w:r>
    </w:p>
    <w:p w14:paraId="16819C49" w14:textId="77777777" w:rsidR="00DE160F" w:rsidRPr="0045526A" w:rsidRDefault="00DE160F" w:rsidP="008B663E">
      <w:pPr>
        <w:pStyle w:val="af"/>
        <w:tabs>
          <w:tab w:val="center" w:pos="709"/>
        </w:tabs>
        <w:spacing w:line="360" w:lineRule="auto"/>
        <w:ind w:left="720"/>
        <w:rPr>
          <w:lang w:val="uk-UA"/>
        </w:rPr>
      </w:pPr>
      <w:r w:rsidRPr="0045526A">
        <w:rPr>
          <w:lang w:val="uk-UA"/>
        </w:rPr>
        <w:t>- Ващук Т.А., заступник з навчально-виховної роботи</w:t>
      </w:r>
    </w:p>
    <w:p w14:paraId="05556B20" w14:textId="77777777" w:rsidR="00DE160F" w:rsidRPr="0045526A" w:rsidRDefault="00DE160F" w:rsidP="008B663E">
      <w:pPr>
        <w:pStyle w:val="af"/>
        <w:tabs>
          <w:tab w:val="center" w:pos="709"/>
        </w:tabs>
        <w:spacing w:line="360" w:lineRule="auto"/>
        <w:ind w:left="720"/>
        <w:rPr>
          <w:lang w:val="uk-UA"/>
        </w:rPr>
      </w:pPr>
      <w:r w:rsidRPr="0045526A">
        <w:rPr>
          <w:lang w:val="uk-UA"/>
        </w:rPr>
        <w:lastRenderedPageBreak/>
        <w:t>-Боровик Оксана Миколаївна-керівник МО вчителів початкових класів,</w:t>
      </w:r>
    </w:p>
    <w:p w14:paraId="38FB4C7E" w14:textId="77777777" w:rsidR="00DE160F" w:rsidRPr="0045526A" w:rsidRDefault="00DE160F" w:rsidP="008B663E">
      <w:pPr>
        <w:pStyle w:val="af"/>
        <w:tabs>
          <w:tab w:val="center" w:pos="709"/>
        </w:tabs>
        <w:spacing w:line="360" w:lineRule="auto"/>
        <w:ind w:left="720"/>
        <w:rPr>
          <w:lang w:val="uk-UA"/>
        </w:rPr>
      </w:pPr>
      <w:r w:rsidRPr="0045526A">
        <w:rPr>
          <w:lang w:val="uk-UA"/>
        </w:rPr>
        <w:t>-Кравець Зоя Сергіївна -керівник МО вчителів суспільно-гуманітарного циклу,</w:t>
      </w:r>
    </w:p>
    <w:p w14:paraId="1BB25B83" w14:textId="77777777" w:rsidR="00DE160F" w:rsidRPr="0045526A" w:rsidRDefault="00DE160F" w:rsidP="008B663E">
      <w:pPr>
        <w:pStyle w:val="af"/>
        <w:tabs>
          <w:tab w:val="center" w:pos="709"/>
        </w:tabs>
        <w:spacing w:line="360" w:lineRule="auto"/>
        <w:ind w:left="720"/>
        <w:rPr>
          <w:lang w:val="uk-UA"/>
        </w:rPr>
      </w:pPr>
      <w:r w:rsidRPr="0045526A">
        <w:rPr>
          <w:lang w:val="uk-UA"/>
        </w:rPr>
        <w:t xml:space="preserve">-Литвин Ольга Михайлівна-керівник МО вчителів </w:t>
      </w:r>
      <w:proofErr w:type="spellStart"/>
      <w:r w:rsidRPr="0045526A">
        <w:rPr>
          <w:lang w:val="uk-UA"/>
        </w:rPr>
        <w:t>прродничо</w:t>
      </w:r>
      <w:proofErr w:type="spellEnd"/>
      <w:r w:rsidRPr="0045526A">
        <w:rPr>
          <w:lang w:val="uk-UA"/>
        </w:rPr>
        <w:t>-математичного циклу,</w:t>
      </w:r>
    </w:p>
    <w:p w14:paraId="246D6CFC" w14:textId="77777777" w:rsidR="00DE160F" w:rsidRPr="0045526A" w:rsidRDefault="00DE160F" w:rsidP="008B663E">
      <w:pPr>
        <w:pStyle w:val="af"/>
        <w:tabs>
          <w:tab w:val="center" w:pos="709"/>
        </w:tabs>
        <w:spacing w:line="360" w:lineRule="auto"/>
        <w:ind w:left="720"/>
        <w:rPr>
          <w:lang w:val="uk-UA"/>
        </w:rPr>
      </w:pPr>
      <w:r w:rsidRPr="0045526A">
        <w:rPr>
          <w:lang w:val="uk-UA"/>
        </w:rPr>
        <w:t>- Онищук Галина Іванівна -керівник МО класних керівників.</w:t>
      </w:r>
    </w:p>
    <w:p w14:paraId="14FAC276" w14:textId="77777777" w:rsidR="00DE160F" w:rsidRPr="0045526A" w:rsidRDefault="00DE160F" w:rsidP="008B663E">
      <w:pPr>
        <w:pStyle w:val="af"/>
        <w:tabs>
          <w:tab w:val="center" w:pos="709"/>
        </w:tabs>
        <w:spacing w:line="360" w:lineRule="auto"/>
      </w:pPr>
      <w:r w:rsidRPr="0045526A">
        <w:t xml:space="preserve">       </w:t>
      </w:r>
      <w:r w:rsidRPr="0045526A">
        <w:rPr>
          <w:lang w:val="uk-UA"/>
        </w:rPr>
        <w:t>Кращими визнані роботи соціального педагога та асистента вчителя Шульги Наталії Іванівни</w:t>
      </w:r>
      <w:r w:rsidRPr="0045526A">
        <w:t xml:space="preserve">, </w:t>
      </w:r>
      <w:proofErr w:type="spellStart"/>
      <w:r w:rsidRPr="0045526A">
        <w:t>які</w:t>
      </w:r>
      <w:proofErr w:type="spellEnd"/>
      <w:r w:rsidRPr="0045526A">
        <w:t xml:space="preserve"> </w:t>
      </w:r>
      <w:proofErr w:type="spellStart"/>
      <w:r w:rsidRPr="0045526A">
        <w:t>було</w:t>
      </w:r>
      <w:proofErr w:type="spellEnd"/>
      <w:r w:rsidRPr="0045526A">
        <w:t xml:space="preserve"> направлено на ІІ </w:t>
      </w:r>
      <w:proofErr w:type="spellStart"/>
      <w:r w:rsidRPr="0045526A">
        <w:t>етап</w:t>
      </w:r>
      <w:proofErr w:type="spellEnd"/>
      <w:r w:rsidRPr="0045526A">
        <w:t xml:space="preserve"> Конкурсу.</w:t>
      </w:r>
    </w:p>
    <w:p w14:paraId="7302E435" w14:textId="77777777" w:rsidR="00DE160F" w:rsidRPr="0045526A" w:rsidRDefault="00DE160F" w:rsidP="008B663E">
      <w:pPr>
        <w:pStyle w:val="af"/>
        <w:tabs>
          <w:tab w:val="center" w:pos="709"/>
        </w:tabs>
        <w:spacing w:line="360" w:lineRule="auto"/>
      </w:pPr>
      <w:r w:rsidRPr="0045526A">
        <w:t xml:space="preserve">           На </w:t>
      </w:r>
      <w:proofErr w:type="spellStart"/>
      <w:r w:rsidRPr="0045526A">
        <w:t>виконання</w:t>
      </w:r>
      <w:proofErr w:type="spellEnd"/>
      <w:r w:rsidRPr="0045526A">
        <w:t xml:space="preserve"> наказу по закладу  № 18 – О/д </w:t>
      </w:r>
      <w:proofErr w:type="spellStart"/>
      <w:r w:rsidRPr="0045526A">
        <w:t>від</w:t>
      </w:r>
      <w:proofErr w:type="spellEnd"/>
      <w:r w:rsidRPr="0045526A">
        <w:t xml:space="preserve"> 31.05.2021 року «Про </w:t>
      </w:r>
      <w:proofErr w:type="spellStart"/>
      <w:r w:rsidRPr="0045526A">
        <w:t>організацію</w:t>
      </w:r>
      <w:proofErr w:type="spellEnd"/>
      <w:r w:rsidRPr="0045526A">
        <w:t xml:space="preserve"> </w:t>
      </w:r>
      <w:proofErr w:type="spellStart"/>
      <w:r w:rsidRPr="0045526A">
        <w:t>роботи</w:t>
      </w:r>
      <w:proofErr w:type="spellEnd"/>
      <w:r w:rsidRPr="0045526A">
        <w:t xml:space="preserve"> </w:t>
      </w:r>
      <w:proofErr w:type="spellStart"/>
      <w:r w:rsidRPr="0045526A">
        <w:t>літнього</w:t>
      </w:r>
      <w:proofErr w:type="spellEnd"/>
      <w:r w:rsidRPr="0045526A">
        <w:t xml:space="preserve"> </w:t>
      </w:r>
      <w:proofErr w:type="spellStart"/>
      <w:r w:rsidRPr="0045526A">
        <w:t>мовного</w:t>
      </w:r>
      <w:proofErr w:type="spellEnd"/>
      <w:r w:rsidRPr="0045526A">
        <w:t xml:space="preserve"> табору» з 31 </w:t>
      </w:r>
      <w:proofErr w:type="spellStart"/>
      <w:r w:rsidRPr="0045526A">
        <w:t>травня</w:t>
      </w:r>
      <w:proofErr w:type="spellEnd"/>
      <w:r w:rsidRPr="0045526A">
        <w:t xml:space="preserve"> по 11 червня 2021 року у </w:t>
      </w:r>
      <w:proofErr w:type="spellStart"/>
      <w:r w:rsidRPr="0045526A">
        <w:t>закладі</w:t>
      </w:r>
      <w:proofErr w:type="spellEnd"/>
      <w:r w:rsidRPr="0045526A">
        <w:t xml:space="preserve"> </w:t>
      </w:r>
      <w:proofErr w:type="spellStart"/>
      <w:r w:rsidRPr="0045526A">
        <w:t>освіти</w:t>
      </w:r>
      <w:proofErr w:type="spellEnd"/>
      <w:r w:rsidRPr="0045526A">
        <w:t xml:space="preserve"> </w:t>
      </w:r>
      <w:proofErr w:type="spellStart"/>
      <w:r w:rsidRPr="0045526A">
        <w:t>було</w:t>
      </w:r>
      <w:proofErr w:type="spellEnd"/>
      <w:r w:rsidRPr="0045526A">
        <w:t xml:space="preserve"> </w:t>
      </w:r>
      <w:proofErr w:type="spellStart"/>
      <w:r w:rsidRPr="0045526A">
        <w:t>організовано</w:t>
      </w:r>
      <w:proofErr w:type="spellEnd"/>
      <w:r w:rsidRPr="0045526A">
        <w:t xml:space="preserve"> </w:t>
      </w:r>
      <w:proofErr w:type="spellStart"/>
      <w:r w:rsidRPr="0045526A">
        <w:t>мовний</w:t>
      </w:r>
      <w:proofErr w:type="spellEnd"/>
      <w:r w:rsidRPr="0045526A">
        <w:t xml:space="preserve"> </w:t>
      </w:r>
      <w:proofErr w:type="spellStart"/>
      <w:r w:rsidRPr="0045526A">
        <w:t>табір</w:t>
      </w:r>
      <w:proofErr w:type="spellEnd"/>
      <w:r w:rsidRPr="0045526A">
        <w:t xml:space="preserve"> до складу </w:t>
      </w:r>
      <w:proofErr w:type="spellStart"/>
      <w:r w:rsidRPr="0045526A">
        <w:t>якого</w:t>
      </w:r>
      <w:proofErr w:type="spellEnd"/>
      <w:r w:rsidRPr="0045526A">
        <w:t xml:space="preserve"> </w:t>
      </w:r>
      <w:proofErr w:type="spellStart"/>
      <w:r w:rsidRPr="0045526A">
        <w:t>увійшов</w:t>
      </w:r>
      <w:proofErr w:type="spellEnd"/>
      <w:r w:rsidRPr="0045526A">
        <w:t xml:space="preserve"> 21 </w:t>
      </w:r>
      <w:proofErr w:type="spellStart"/>
      <w:r w:rsidRPr="0045526A">
        <w:t>здобувач</w:t>
      </w:r>
      <w:proofErr w:type="spellEnd"/>
      <w:r w:rsidRPr="0045526A">
        <w:t xml:space="preserve"> </w:t>
      </w:r>
      <w:proofErr w:type="spellStart"/>
      <w:r w:rsidRPr="0045526A">
        <w:t>освіти</w:t>
      </w:r>
      <w:proofErr w:type="spellEnd"/>
      <w:r w:rsidRPr="0045526A">
        <w:t xml:space="preserve">. </w:t>
      </w:r>
      <w:proofErr w:type="spellStart"/>
      <w:r w:rsidRPr="0045526A">
        <w:t>Табір</w:t>
      </w:r>
      <w:proofErr w:type="spellEnd"/>
      <w:r w:rsidRPr="0045526A">
        <w:t xml:space="preserve"> </w:t>
      </w:r>
      <w:proofErr w:type="spellStart"/>
      <w:r w:rsidRPr="0045526A">
        <w:t>працював</w:t>
      </w:r>
      <w:proofErr w:type="spellEnd"/>
      <w:r w:rsidRPr="0045526A">
        <w:t xml:space="preserve"> </w:t>
      </w:r>
      <w:proofErr w:type="spellStart"/>
      <w:r w:rsidRPr="0045526A">
        <w:t>згідно</w:t>
      </w:r>
      <w:proofErr w:type="spellEnd"/>
      <w:r w:rsidRPr="0045526A">
        <w:t xml:space="preserve"> </w:t>
      </w:r>
      <w:proofErr w:type="spellStart"/>
      <w:r w:rsidRPr="0045526A">
        <w:t>затвердженого</w:t>
      </w:r>
      <w:proofErr w:type="spellEnd"/>
      <w:r w:rsidRPr="0045526A">
        <w:t xml:space="preserve"> директором ЗЗСО </w:t>
      </w:r>
      <w:proofErr w:type="spellStart"/>
      <w:r w:rsidRPr="0045526A">
        <w:t>графіка</w:t>
      </w:r>
      <w:proofErr w:type="spellEnd"/>
      <w:r w:rsidRPr="0045526A">
        <w:t xml:space="preserve"> </w:t>
      </w:r>
      <w:proofErr w:type="spellStart"/>
      <w:r w:rsidRPr="0045526A">
        <w:t>роботи</w:t>
      </w:r>
      <w:proofErr w:type="spellEnd"/>
      <w:r w:rsidRPr="0045526A">
        <w:t xml:space="preserve"> до </w:t>
      </w:r>
      <w:proofErr w:type="spellStart"/>
      <w:r w:rsidRPr="0045526A">
        <w:t>якого</w:t>
      </w:r>
      <w:proofErr w:type="spellEnd"/>
      <w:r w:rsidRPr="0045526A">
        <w:t xml:space="preserve"> </w:t>
      </w:r>
      <w:proofErr w:type="spellStart"/>
      <w:r w:rsidRPr="0045526A">
        <w:t>увійшли</w:t>
      </w:r>
      <w:proofErr w:type="spellEnd"/>
      <w:r w:rsidRPr="0045526A">
        <w:t xml:space="preserve">  </w:t>
      </w:r>
      <w:proofErr w:type="spellStart"/>
      <w:r w:rsidRPr="0045526A">
        <w:t>навчальні</w:t>
      </w:r>
      <w:proofErr w:type="spellEnd"/>
      <w:r w:rsidRPr="0045526A">
        <w:t xml:space="preserve"> </w:t>
      </w:r>
      <w:proofErr w:type="spellStart"/>
      <w:r w:rsidRPr="0045526A">
        <w:t>заняття</w:t>
      </w:r>
      <w:proofErr w:type="spellEnd"/>
      <w:r w:rsidRPr="0045526A">
        <w:t xml:space="preserve">,  </w:t>
      </w:r>
      <w:proofErr w:type="spellStart"/>
      <w:r w:rsidRPr="0045526A">
        <w:t>розваги</w:t>
      </w:r>
      <w:proofErr w:type="spellEnd"/>
      <w:r w:rsidRPr="0045526A">
        <w:t xml:space="preserve">,  </w:t>
      </w:r>
      <w:proofErr w:type="spellStart"/>
      <w:r w:rsidRPr="0045526A">
        <w:t>екскурсії</w:t>
      </w:r>
      <w:proofErr w:type="spellEnd"/>
      <w:r w:rsidRPr="0045526A">
        <w:t>.</w:t>
      </w:r>
    </w:p>
    <w:p w14:paraId="74CDA78D" w14:textId="77777777" w:rsidR="00DE160F" w:rsidRPr="0045526A" w:rsidRDefault="00DE160F" w:rsidP="008B663E">
      <w:pPr>
        <w:spacing w:line="360" w:lineRule="auto"/>
        <w:contextualSpacing/>
        <w:jc w:val="both"/>
        <w:rPr>
          <w:color w:val="000000" w:themeColor="text1"/>
          <w:sz w:val="24"/>
          <w:szCs w:val="24"/>
        </w:rPr>
      </w:pPr>
      <w:r w:rsidRPr="0045526A">
        <w:rPr>
          <w:color w:val="000000" w:themeColor="text1"/>
          <w:sz w:val="24"/>
          <w:szCs w:val="24"/>
        </w:rPr>
        <w:t xml:space="preserve">         В </w:t>
      </w:r>
      <w:proofErr w:type="spellStart"/>
      <w:r w:rsidRPr="0045526A">
        <w:rPr>
          <w:color w:val="000000" w:themeColor="text1"/>
          <w:sz w:val="24"/>
          <w:szCs w:val="24"/>
        </w:rPr>
        <w:t>цілому</w:t>
      </w:r>
      <w:proofErr w:type="spellEnd"/>
      <w:r w:rsidRPr="0045526A">
        <w:rPr>
          <w:color w:val="000000" w:themeColor="text1"/>
          <w:sz w:val="24"/>
          <w:szCs w:val="24"/>
        </w:rPr>
        <w:t xml:space="preserve"> у 2020/2021 </w:t>
      </w:r>
      <w:proofErr w:type="spellStart"/>
      <w:r w:rsidRPr="0045526A">
        <w:rPr>
          <w:color w:val="000000" w:themeColor="text1"/>
          <w:sz w:val="24"/>
          <w:szCs w:val="24"/>
        </w:rPr>
        <w:t>н.р</w:t>
      </w:r>
      <w:proofErr w:type="spellEnd"/>
      <w:r w:rsidRPr="0045526A">
        <w:rPr>
          <w:color w:val="000000" w:themeColor="text1"/>
          <w:sz w:val="24"/>
          <w:szCs w:val="24"/>
        </w:rPr>
        <w:t xml:space="preserve">. проведено 16 </w:t>
      </w:r>
      <w:proofErr w:type="spellStart"/>
      <w:r w:rsidRPr="0045526A">
        <w:rPr>
          <w:color w:val="000000" w:themeColor="text1"/>
          <w:sz w:val="24"/>
          <w:szCs w:val="24"/>
        </w:rPr>
        <w:t>засідань</w:t>
      </w:r>
      <w:proofErr w:type="spellEnd"/>
      <w:r w:rsidRPr="0045526A">
        <w:rPr>
          <w:color w:val="000000" w:themeColor="text1"/>
          <w:sz w:val="24"/>
          <w:szCs w:val="24"/>
        </w:rPr>
        <w:t xml:space="preserve"> </w:t>
      </w:r>
      <w:proofErr w:type="spellStart"/>
      <w:r w:rsidRPr="0045526A">
        <w:rPr>
          <w:color w:val="000000" w:themeColor="text1"/>
          <w:sz w:val="24"/>
          <w:szCs w:val="24"/>
        </w:rPr>
        <w:t>педагогічної</w:t>
      </w:r>
      <w:proofErr w:type="spellEnd"/>
      <w:r w:rsidRPr="0045526A">
        <w:rPr>
          <w:color w:val="000000" w:themeColor="text1"/>
          <w:sz w:val="24"/>
          <w:szCs w:val="24"/>
        </w:rPr>
        <w:t xml:space="preserve"> ради на </w:t>
      </w:r>
      <w:proofErr w:type="spellStart"/>
      <w:r w:rsidRPr="0045526A">
        <w:rPr>
          <w:color w:val="000000" w:themeColor="text1"/>
          <w:sz w:val="24"/>
          <w:szCs w:val="24"/>
        </w:rPr>
        <w:t>яких</w:t>
      </w:r>
      <w:proofErr w:type="spellEnd"/>
      <w:r w:rsidRPr="0045526A">
        <w:rPr>
          <w:color w:val="000000" w:themeColor="text1"/>
          <w:sz w:val="24"/>
          <w:szCs w:val="24"/>
        </w:rPr>
        <w:t xml:space="preserve"> </w:t>
      </w:r>
      <w:proofErr w:type="spellStart"/>
      <w:r w:rsidRPr="0045526A">
        <w:rPr>
          <w:color w:val="000000" w:themeColor="text1"/>
          <w:sz w:val="24"/>
          <w:szCs w:val="24"/>
        </w:rPr>
        <w:t>було</w:t>
      </w:r>
      <w:proofErr w:type="spellEnd"/>
      <w:r w:rsidRPr="0045526A">
        <w:rPr>
          <w:color w:val="000000" w:themeColor="text1"/>
          <w:sz w:val="24"/>
          <w:szCs w:val="24"/>
        </w:rPr>
        <w:t xml:space="preserve"> </w:t>
      </w:r>
      <w:proofErr w:type="spellStart"/>
      <w:r w:rsidRPr="0045526A">
        <w:rPr>
          <w:color w:val="000000" w:themeColor="text1"/>
          <w:sz w:val="24"/>
          <w:szCs w:val="24"/>
        </w:rPr>
        <w:t>розглянуто</w:t>
      </w:r>
      <w:proofErr w:type="spellEnd"/>
      <w:r w:rsidRPr="0045526A">
        <w:rPr>
          <w:color w:val="000000" w:themeColor="text1"/>
          <w:sz w:val="24"/>
          <w:szCs w:val="24"/>
        </w:rPr>
        <w:t xml:space="preserve"> </w:t>
      </w:r>
      <w:proofErr w:type="spellStart"/>
      <w:r w:rsidRPr="0045526A">
        <w:rPr>
          <w:color w:val="000000" w:themeColor="text1"/>
          <w:sz w:val="24"/>
          <w:szCs w:val="24"/>
        </w:rPr>
        <w:t>наступні</w:t>
      </w:r>
      <w:proofErr w:type="spellEnd"/>
      <w:r w:rsidRPr="0045526A">
        <w:rPr>
          <w:color w:val="000000" w:themeColor="text1"/>
          <w:sz w:val="24"/>
          <w:szCs w:val="24"/>
        </w:rPr>
        <w:t xml:space="preserve"> </w:t>
      </w:r>
      <w:proofErr w:type="spellStart"/>
      <w:r w:rsidRPr="0045526A">
        <w:rPr>
          <w:color w:val="000000" w:themeColor="text1"/>
          <w:sz w:val="24"/>
          <w:szCs w:val="24"/>
        </w:rPr>
        <w:t>питання</w:t>
      </w:r>
      <w:proofErr w:type="spellEnd"/>
      <w:r w:rsidRPr="0045526A">
        <w:rPr>
          <w:color w:val="000000" w:themeColor="text1"/>
          <w:sz w:val="24"/>
          <w:szCs w:val="24"/>
        </w:rPr>
        <w:t>:</w:t>
      </w:r>
    </w:p>
    <w:p w14:paraId="10A1CEFA" w14:textId="77777777" w:rsidR="00DE160F" w:rsidRPr="0045526A" w:rsidRDefault="00DE160F" w:rsidP="00A5680C">
      <w:pPr>
        <w:numPr>
          <w:ilvl w:val="0"/>
          <w:numId w:val="13"/>
        </w:numPr>
        <w:spacing w:line="360" w:lineRule="auto"/>
        <w:contextualSpacing/>
        <w:jc w:val="both"/>
        <w:rPr>
          <w:color w:val="000000" w:themeColor="text1"/>
          <w:sz w:val="24"/>
          <w:szCs w:val="24"/>
        </w:rPr>
      </w:pPr>
      <w:proofErr w:type="spellStart"/>
      <w:r w:rsidRPr="0045526A">
        <w:rPr>
          <w:color w:val="000000" w:themeColor="text1"/>
          <w:sz w:val="24"/>
          <w:szCs w:val="24"/>
        </w:rPr>
        <w:t>Затвердження</w:t>
      </w:r>
      <w:proofErr w:type="spellEnd"/>
      <w:r w:rsidRPr="0045526A">
        <w:rPr>
          <w:color w:val="000000" w:themeColor="text1"/>
          <w:sz w:val="24"/>
          <w:szCs w:val="24"/>
        </w:rPr>
        <w:t xml:space="preserve"> </w:t>
      </w:r>
      <w:proofErr w:type="spellStart"/>
      <w:r w:rsidRPr="0045526A">
        <w:rPr>
          <w:color w:val="000000" w:themeColor="text1"/>
          <w:sz w:val="24"/>
          <w:szCs w:val="24"/>
        </w:rPr>
        <w:t>орієнтовного</w:t>
      </w:r>
      <w:proofErr w:type="spellEnd"/>
      <w:r w:rsidRPr="0045526A">
        <w:rPr>
          <w:color w:val="000000" w:themeColor="text1"/>
          <w:sz w:val="24"/>
          <w:szCs w:val="24"/>
        </w:rPr>
        <w:t xml:space="preserve"> плану </w:t>
      </w:r>
      <w:proofErr w:type="spellStart"/>
      <w:r w:rsidRPr="0045526A">
        <w:rPr>
          <w:color w:val="000000" w:themeColor="text1"/>
          <w:sz w:val="24"/>
          <w:szCs w:val="24"/>
        </w:rPr>
        <w:t>підвищення</w:t>
      </w:r>
      <w:proofErr w:type="spellEnd"/>
      <w:r w:rsidRPr="0045526A">
        <w:rPr>
          <w:color w:val="000000" w:themeColor="text1"/>
          <w:sz w:val="24"/>
          <w:szCs w:val="24"/>
        </w:rPr>
        <w:t xml:space="preserve"> </w:t>
      </w:r>
      <w:proofErr w:type="spellStart"/>
      <w:r w:rsidRPr="0045526A">
        <w:rPr>
          <w:color w:val="000000" w:themeColor="text1"/>
          <w:sz w:val="24"/>
          <w:szCs w:val="24"/>
        </w:rPr>
        <w:t>кваліфікації</w:t>
      </w:r>
      <w:proofErr w:type="spellEnd"/>
      <w:r w:rsidRPr="0045526A">
        <w:rPr>
          <w:color w:val="000000" w:themeColor="text1"/>
          <w:sz w:val="24"/>
          <w:szCs w:val="24"/>
        </w:rPr>
        <w:t xml:space="preserve"> </w:t>
      </w:r>
      <w:proofErr w:type="spellStart"/>
      <w:r w:rsidRPr="0045526A">
        <w:rPr>
          <w:color w:val="000000" w:themeColor="text1"/>
          <w:sz w:val="24"/>
          <w:szCs w:val="24"/>
        </w:rPr>
        <w:t>педагогічних</w:t>
      </w:r>
      <w:proofErr w:type="spellEnd"/>
      <w:r w:rsidRPr="0045526A">
        <w:rPr>
          <w:color w:val="000000" w:themeColor="text1"/>
          <w:sz w:val="24"/>
          <w:szCs w:val="24"/>
        </w:rPr>
        <w:t xml:space="preserve"> </w:t>
      </w:r>
      <w:proofErr w:type="spellStart"/>
      <w:r w:rsidRPr="0045526A">
        <w:rPr>
          <w:color w:val="000000" w:themeColor="text1"/>
          <w:sz w:val="24"/>
          <w:szCs w:val="24"/>
        </w:rPr>
        <w:t>працівників</w:t>
      </w:r>
      <w:proofErr w:type="spellEnd"/>
      <w:r w:rsidRPr="0045526A">
        <w:rPr>
          <w:color w:val="000000" w:themeColor="text1"/>
          <w:sz w:val="24"/>
          <w:szCs w:val="24"/>
        </w:rPr>
        <w:t xml:space="preserve"> на 2021 </w:t>
      </w:r>
      <w:proofErr w:type="spellStart"/>
      <w:r w:rsidRPr="0045526A">
        <w:rPr>
          <w:color w:val="000000" w:themeColor="text1"/>
          <w:sz w:val="24"/>
          <w:szCs w:val="24"/>
        </w:rPr>
        <w:t>рік</w:t>
      </w:r>
      <w:proofErr w:type="spellEnd"/>
      <w:r w:rsidRPr="0045526A">
        <w:rPr>
          <w:color w:val="000000" w:themeColor="text1"/>
          <w:sz w:val="24"/>
          <w:szCs w:val="24"/>
        </w:rPr>
        <w:t>;</w:t>
      </w:r>
    </w:p>
    <w:p w14:paraId="2A8DFEF3" w14:textId="77777777" w:rsidR="00DE160F" w:rsidRPr="0045526A" w:rsidRDefault="00DE160F" w:rsidP="00A5680C">
      <w:pPr>
        <w:numPr>
          <w:ilvl w:val="0"/>
          <w:numId w:val="13"/>
        </w:numPr>
        <w:spacing w:line="360" w:lineRule="auto"/>
        <w:contextualSpacing/>
        <w:jc w:val="both"/>
        <w:rPr>
          <w:color w:val="000000" w:themeColor="text1"/>
          <w:sz w:val="24"/>
          <w:szCs w:val="24"/>
        </w:rPr>
      </w:pPr>
      <w:r w:rsidRPr="0045526A">
        <w:rPr>
          <w:color w:val="000000" w:themeColor="text1"/>
          <w:sz w:val="24"/>
          <w:szCs w:val="24"/>
        </w:rPr>
        <w:t xml:space="preserve">Про </w:t>
      </w:r>
      <w:proofErr w:type="spellStart"/>
      <w:r w:rsidRPr="0045526A">
        <w:rPr>
          <w:color w:val="000000" w:themeColor="text1"/>
          <w:sz w:val="24"/>
          <w:szCs w:val="24"/>
        </w:rPr>
        <w:t>дистанційне</w:t>
      </w:r>
      <w:proofErr w:type="spellEnd"/>
      <w:r w:rsidRPr="0045526A">
        <w:rPr>
          <w:color w:val="000000" w:themeColor="text1"/>
          <w:sz w:val="24"/>
          <w:szCs w:val="24"/>
        </w:rPr>
        <w:t xml:space="preserve"> </w:t>
      </w:r>
      <w:proofErr w:type="spellStart"/>
      <w:r w:rsidRPr="0045526A">
        <w:rPr>
          <w:color w:val="000000" w:themeColor="text1"/>
          <w:sz w:val="24"/>
          <w:szCs w:val="24"/>
        </w:rPr>
        <w:t>навчання</w:t>
      </w:r>
      <w:proofErr w:type="spellEnd"/>
      <w:r w:rsidRPr="0045526A">
        <w:rPr>
          <w:color w:val="000000" w:themeColor="text1"/>
          <w:sz w:val="24"/>
          <w:szCs w:val="24"/>
        </w:rPr>
        <w:t xml:space="preserve">  в </w:t>
      </w:r>
      <w:proofErr w:type="spellStart"/>
      <w:r w:rsidRPr="0045526A">
        <w:rPr>
          <w:color w:val="000000" w:themeColor="text1"/>
          <w:sz w:val="24"/>
          <w:szCs w:val="24"/>
        </w:rPr>
        <w:t>закладі</w:t>
      </w:r>
      <w:proofErr w:type="spellEnd"/>
      <w:r w:rsidRPr="0045526A">
        <w:rPr>
          <w:color w:val="000000" w:themeColor="text1"/>
          <w:sz w:val="24"/>
          <w:szCs w:val="24"/>
        </w:rPr>
        <w:t>;</w:t>
      </w:r>
    </w:p>
    <w:p w14:paraId="247A779C" w14:textId="77777777" w:rsidR="00DE160F" w:rsidRPr="0045526A" w:rsidRDefault="00DE160F" w:rsidP="00A5680C">
      <w:pPr>
        <w:numPr>
          <w:ilvl w:val="0"/>
          <w:numId w:val="13"/>
        </w:numPr>
        <w:spacing w:line="360" w:lineRule="auto"/>
        <w:contextualSpacing/>
        <w:jc w:val="both"/>
        <w:rPr>
          <w:color w:val="000000" w:themeColor="text1"/>
          <w:sz w:val="24"/>
          <w:szCs w:val="24"/>
        </w:rPr>
      </w:pPr>
      <w:proofErr w:type="spellStart"/>
      <w:r w:rsidRPr="0045526A">
        <w:rPr>
          <w:color w:val="000000" w:themeColor="text1"/>
          <w:sz w:val="24"/>
          <w:szCs w:val="24"/>
        </w:rPr>
        <w:t>Зміни</w:t>
      </w:r>
      <w:proofErr w:type="spellEnd"/>
      <w:r w:rsidRPr="0045526A">
        <w:rPr>
          <w:color w:val="000000" w:themeColor="text1"/>
          <w:sz w:val="24"/>
          <w:szCs w:val="24"/>
        </w:rPr>
        <w:t xml:space="preserve"> до </w:t>
      </w:r>
      <w:proofErr w:type="spellStart"/>
      <w:r w:rsidRPr="0045526A">
        <w:rPr>
          <w:color w:val="000000" w:themeColor="text1"/>
          <w:sz w:val="24"/>
          <w:szCs w:val="24"/>
        </w:rPr>
        <w:t>оцінювання</w:t>
      </w:r>
      <w:proofErr w:type="spellEnd"/>
      <w:r w:rsidRPr="0045526A">
        <w:rPr>
          <w:color w:val="000000" w:themeColor="text1"/>
          <w:sz w:val="24"/>
          <w:szCs w:val="24"/>
        </w:rPr>
        <w:t xml:space="preserve"> </w:t>
      </w:r>
      <w:proofErr w:type="spellStart"/>
      <w:r w:rsidRPr="0045526A">
        <w:rPr>
          <w:color w:val="000000" w:themeColor="text1"/>
          <w:sz w:val="24"/>
          <w:szCs w:val="24"/>
        </w:rPr>
        <w:t>досягнень</w:t>
      </w:r>
      <w:proofErr w:type="spellEnd"/>
      <w:r w:rsidRPr="0045526A">
        <w:rPr>
          <w:color w:val="000000" w:themeColor="text1"/>
          <w:sz w:val="24"/>
          <w:szCs w:val="24"/>
        </w:rPr>
        <w:t xml:space="preserve"> 3-го </w:t>
      </w:r>
      <w:proofErr w:type="spellStart"/>
      <w:r w:rsidRPr="0045526A">
        <w:rPr>
          <w:color w:val="000000" w:themeColor="text1"/>
          <w:sz w:val="24"/>
          <w:szCs w:val="24"/>
        </w:rPr>
        <w:t>класу</w:t>
      </w:r>
      <w:proofErr w:type="spellEnd"/>
      <w:r w:rsidRPr="0045526A">
        <w:rPr>
          <w:color w:val="000000" w:themeColor="text1"/>
          <w:sz w:val="24"/>
          <w:szCs w:val="24"/>
        </w:rPr>
        <w:t>;</w:t>
      </w:r>
    </w:p>
    <w:p w14:paraId="094B7284" w14:textId="77777777" w:rsidR="00DE160F" w:rsidRPr="0045526A" w:rsidRDefault="00DE160F" w:rsidP="00A5680C">
      <w:pPr>
        <w:numPr>
          <w:ilvl w:val="0"/>
          <w:numId w:val="13"/>
        </w:numPr>
        <w:spacing w:line="360" w:lineRule="auto"/>
        <w:contextualSpacing/>
        <w:jc w:val="both"/>
        <w:rPr>
          <w:color w:val="000000" w:themeColor="text1"/>
          <w:sz w:val="24"/>
          <w:szCs w:val="24"/>
        </w:rPr>
      </w:pPr>
      <w:r w:rsidRPr="0045526A">
        <w:rPr>
          <w:color w:val="000000" w:themeColor="text1"/>
          <w:sz w:val="24"/>
          <w:szCs w:val="24"/>
        </w:rPr>
        <w:t xml:space="preserve">Про </w:t>
      </w:r>
      <w:proofErr w:type="spellStart"/>
      <w:r w:rsidRPr="0045526A">
        <w:rPr>
          <w:color w:val="000000" w:themeColor="text1"/>
          <w:sz w:val="24"/>
          <w:szCs w:val="24"/>
        </w:rPr>
        <w:t>оцінювання</w:t>
      </w:r>
      <w:proofErr w:type="spellEnd"/>
      <w:r w:rsidRPr="0045526A">
        <w:rPr>
          <w:color w:val="000000" w:themeColor="text1"/>
          <w:sz w:val="24"/>
          <w:szCs w:val="24"/>
        </w:rPr>
        <w:t xml:space="preserve"> </w:t>
      </w:r>
      <w:proofErr w:type="spellStart"/>
      <w:r w:rsidRPr="0045526A">
        <w:rPr>
          <w:color w:val="000000" w:themeColor="text1"/>
          <w:sz w:val="24"/>
          <w:szCs w:val="24"/>
        </w:rPr>
        <w:t>учнів</w:t>
      </w:r>
      <w:proofErr w:type="spellEnd"/>
      <w:r w:rsidRPr="0045526A">
        <w:rPr>
          <w:color w:val="000000" w:themeColor="text1"/>
          <w:sz w:val="24"/>
          <w:szCs w:val="24"/>
        </w:rPr>
        <w:t xml:space="preserve"> та </w:t>
      </w:r>
      <w:proofErr w:type="spellStart"/>
      <w:r w:rsidRPr="0045526A">
        <w:rPr>
          <w:color w:val="000000" w:themeColor="text1"/>
          <w:sz w:val="24"/>
          <w:szCs w:val="24"/>
        </w:rPr>
        <w:t>заповнення</w:t>
      </w:r>
      <w:proofErr w:type="spellEnd"/>
      <w:r w:rsidRPr="0045526A">
        <w:rPr>
          <w:color w:val="000000" w:themeColor="text1"/>
          <w:sz w:val="24"/>
          <w:szCs w:val="24"/>
        </w:rPr>
        <w:t xml:space="preserve"> </w:t>
      </w:r>
      <w:proofErr w:type="spellStart"/>
      <w:r w:rsidRPr="0045526A">
        <w:rPr>
          <w:color w:val="000000" w:themeColor="text1"/>
          <w:sz w:val="24"/>
          <w:szCs w:val="24"/>
        </w:rPr>
        <w:t>класних</w:t>
      </w:r>
      <w:proofErr w:type="spellEnd"/>
      <w:r w:rsidRPr="0045526A">
        <w:rPr>
          <w:color w:val="000000" w:themeColor="text1"/>
          <w:sz w:val="24"/>
          <w:szCs w:val="24"/>
        </w:rPr>
        <w:t xml:space="preserve"> </w:t>
      </w:r>
      <w:proofErr w:type="spellStart"/>
      <w:r w:rsidRPr="0045526A">
        <w:rPr>
          <w:color w:val="000000" w:themeColor="text1"/>
          <w:sz w:val="24"/>
          <w:szCs w:val="24"/>
        </w:rPr>
        <w:t>журналів</w:t>
      </w:r>
      <w:proofErr w:type="spellEnd"/>
      <w:r w:rsidRPr="0045526A">
        <w:rPr>
          <w:color w:val="000000" w:themeColor="text1"/>
          <w:sz w:val="24"/>
          <w:szCs w:val="24"/>
        </w:rPr>
        <w:t xml:space="preserve"> </w:t>
      </w:r>
      <w:proofErr w:type="spellStart"/>
      <w:r w:rsidRPr="0045526A">
        <w:rPr>
          <w:color w:val="000000" w:themeColor="text1"/>
          <w:sz w:val="24"/>
          <w:szCs w:val="24"/>
        </w:rPr>
        <w:t>під</w:t>
      </w:r>
      <w:proofErr w:type="spellEnd"/>
      <w:r w:rsidRPr="0045526A">
        <w:rPr>
          <w:color w:val="000000" w:themeColor="text1"/>
          <w:sz w:val="24"/>
          <w:szCs w:val="24"/>
        </w:rPr>
        <w:t xml:space="preserve"> час </w:t>
      </w:r>
      <w:proofErr w:type="spellStart"/>
      <w:r w:rsidRPr="0045526A">
        <w:rPr>
          <w:color w:val="000000" w:themeColor="text1"/>
          <w:sz w:val="24"/>
          <w:szCs w:val="24"/>
        </w:rPr>
        <w:t>дистанційного</w:t>
      </w:r>
      <w:proofErr w:type="spellEnd"/>
      <w:r w:rsidRPr="0045526A">
        <w:rPr>
          <w:color w:val="000000" w:themeColor="text1"/>
          <w:sz w:val="24"/>
          <w:szCs w:val="24"/>
        </w:rPr>
        <w:t xml:space="preserve"> </w:t>
      </w:r>
      <w:proofErr w:type="spellStart"/>
      <w:r w:rsidRPr="0045526A">
        <w:rPr>
          <w:color w:val="000000" w:themeColor="text1"/>
          <w:sz w:val="24"/>
          <w:szCs w:val="24"/>
        </w:rPr>
        <w:t>навчання</w:t>
      </w:r>
      <w:proofErr w:type="spellEnd"/>
      <w:r w:rsidRPr="0045526A">
        <w:rPr>
          <w:color w:val="000000" w:themeColor="text1"/>
          <w:sz w:val="24"/>
          <w:szCs w:val="24"/>
        </w:rPr>
        <w:t>;</w:t>
      </w:r>
    </w:p>
    <w:p w14:paraId="2E74F970" w14:textId="77777777" w:rsidR="00DE160F" w:rsidRPr="0045526A" w:rsidRDefault="00DE160F" w:rsidP="00A5680C">
      <w:pPr>
        <w:numPr>
          <w:ilvl w:val="0"/>
          <w:numId w:val="13"/>
        </w:numPr>
        <w:spacing w:line="360" w:lineRule="auto"/>
        <w:contextualSpacing/>
        <w:jc w:val="both"/>
        <w:rPr>
          <w:color w:val="000000" w:themeColor="text1"/>
          <w:sz w:val="24"/>
          <w:szCs w:val="24"/>
        </w:rPr>
      </w:pPr>
      <w:r w:rsidRPr="0045526A">
        <w:rPr>
          <w:color w:val="000000" w:themeColor="text1"/>
          <w:sz w:val="24"/>
          <w:szCs w:val="24"/>
        </w:rPr>
        <w:t xml:space="preserve">Про </w:t>
      </w:r>
      <w:proofErr w:type="spellStart"/>
      <w:r w:rsidRPr="0045526A">
        <w:rPr>
          <w:color w:val="000000" w:themeColor="text1"/>
          <w:sz w:val="24"/>
          <w:szCs w:val="24"/>
        </w:rPr>
        <w:t>виконання</w:t>
      </w:r>
      <w:proofErr w:type="spellEnd"/>
      <w:r w:rsidRPr="0045526A">
        <w:rPr>
          <w:color w:val="000000" w:themeColor="text1"/>
          <w:sz w:val="24"/>
          <w:szCs w:val="24"/>
        </w:rPr>
        <w:t xml:space="preserve"> </w:t>
      </w:r>
      <w:proofErr w:type="spellStart"/>
      <w:r w:rsidRPr="0045526A">
        <w:rPr>
          <w:color w:val="000000" w:themeColor="text1"/>
          <w:sz w:val="24"/>
          <w:szCs w:val="24"/>
        </w:rPr>
        <w:t>навчальних</w:t>
      </w:r>
      <w:proofErr w:type="spellEnd"/>
      <w:r w:rsidRPr="0045526A">
        <w:rPr>
          <w:color w:val="000000" w:themeColor="text1"/>
          <w:sz w:val="24"/>
          <w:szCs w:val="24"/>
        </w:rPr>
        <w:t xml:space="preserve"> </w:t>
      </w:r>
      <w:proofErr w:type="spellStart"/>
      <w:r w:rsidRPr="0045526A">
        <w:rPr>
          <w:color w:val="000000" w:themeColor="text1"/>
          <w:sz w:val="24"/>
          <w:szCs w:val="24"/>
        </w:rPr>
        <w:t>програм</w:t>
      </w:r>
      <w:proofErr w:type="spellEnd"/>
      <w:r w:rsidRPr="0045526A">
        <w:rPr>
          <w:color w:val="000000" w:themeColor="text1"/>
          <w:sz w:val="24"/>
          <w:szCs w:val="24"/>
        </w:rPr>
        <w:t xml:space="preserve"> </w:t>
      </w:r>
      <w:proofErr w:type="spellStart"/>
      <w:r w:rsidRPr="0045526A">
        <w:rPr>
          <w:color w:val="000000" w:themeColor="text1"/>
          <w:sz w:val="24"/>
          <w:szCs w:val="24"/>
        </w:rPr>
        <w:t>під</w:t>
      </w:r>
      <w:proofErr w:type="spellEnd"/>
      <w:r w:rsidRPr="0045526A">
        <w:rPr>
          <w:color w:val="000000" w:themeColor="text1"/>
          <w:sz w:val="24"/>
          <w:szCs w:val="24"/>
        </w:rPr>
        <w:t xml:space="preserve"> час </w:t>
      </w:r>
      <w:proofErr w:type="spellStart"/>
      <w:r w:rsidRPr="0045526A">
        <w:rPr>
          <w:color w:val="000000" w:themeColor="text1"/>
          <w:sz w:val="24"/>
          <w:szCs w:val="24"/>
        </w:rPr>
        <w:t>дистанційного</w:t>
      </w:r>
      <w:proofErr w:type="spellEnd"/>
      <w:r w:rsidRPr="0045526A">
        <w:rPr>
          <w:color w:val="000000" w:themeColor="text1"/>
          <w:sz w:val="24"/>
          <w:szCs w:val="24"/>
        </w:rPr>
        <w:t xml:space="preserve"> </w:t>
      </w:r>
      <w:proofErr w:type="spellStart"/>
      <w:r w:rsidRPr="0045526A">
        <w:rPr>
          <w:color w:val="000000" w:themeColor="text1"/>
          <w:sz w:val="24"/>
          <w:szCs w:val="24"/>
        </w:rPr>
        <w:t>навчання</w:t>
      </w:r>
      <w:proofErr w:type="spellEnd"/>
      <w:r w:rsidRPr="0045526A">
        <w:rPr>
          <w:color w:val="000000" w:themeColor="text1"/>
          <w:sz w:val="24"/>
          <w:szCs w:val="24"/>
        </w:rPr>
        <w:t>.</w:t>
      </w:r>
    </w:p>
    <w:p w14:paraId="5891FC1A" w14:textId="77777777" w:rsidR="00DE160F" w:rsidRPr="0045526A" w:rsidRDefault="00DE160F" w:rsidP="008B663E">
      <w:pPr>
        <w:spacing w:line="360" w:lineRule="auto"/>
        <w:contextualSpacing/>
        <w:jc w:val="both"/>
        <w:rPr>
          <w:color w:val="000000" w:themeColor="text1"/>
          <w:sz w:val="24"/>
          <w:szCs w:val="24"/>
        </w:rPr>
      </w:pPr>
      <w:r w:rsidRPr="0045526A">
        <w:rPr>
          <w:color w:val="000000" w:themeColor="text1"/>
          <w:sz w:val="24"/>
          <w:szCs w:val="24"/>
        </w:rPr>
        <w:t xml:space="preserve">         У </w:t>
      </w:r>
      <w:proofErr w:type="spellStart"/>
      <w:r w:rsidRPr="0045526A">
        <w:rPr>
          <w:color w:val="000000" w:themeColor="text1"/>
          <w:sz w:val="24"/>
          <w:szCs w:val="24"/>
        </w:rPr>
        <w:t>закладі</w:t>
      </w:r>
      <w:proofErr w:type="spellEnd"/>
      <w:r w:rsidRPr="0045526A">
        <w:rPr>
          <w:color w:val="000000" w:themeColor="text1"/>
          <w:sz w:val="24"/>
          <w:szCs w:val="24"/>
        </w:rPr>
        <w:t xml:space="preserve"> </w:t>
      </w:r>
      <w:proofErr w:type="spellStart"/>
      <w:r w:rsidRPr="0045526A">
        <w:rPr>
          <w:color w:val="000000" w:themeColor="text1"/>
          <w:sz w:val="24"/>
          <w:szCs w:val="24"/>
        </w:rPr>
        <w:t>освіти</w:t>
      </w:r>
      <w:proofErr w:type="spellEnd"/>
      <w:r w:rsidRPr="0045526A">
        <w:rPr>
          <w:color w:val="000000" w:themeColor="text1"/>
          <w:sz w:val="24"/>
          <w:szCs w:val="24"/>
        </w:rPr>
        <w:t xml:space="preserve"> </w:t>
      </w:r>
      <w:proofErr w:type="spellStart"/>
      <w:r w:rsidRPr="0045526A">
        <w:rPr>
          <w:color w:val="000000" w:themeColor="text1"/>
          <w:sz w:val="24"/>
          <w:szCs w:val="24"/>
        </w:rPr>
        <w:t>функціонує</w:t>
      </w:r>
      <w:proofErr w:type="spellEnd"/>
      <w:r w:rsidRPr="0045526A">
        <w:rPr>
          <w:color w:val="000000" w:themeColor="text1"/>
          <w:sz w:val="24"/>
          <w:szCs w:val="24"/>
        </w:rPr>
        <w:t xml:space="preserve"> </w:t>
      </w:r>
      <w:proofErr w:type="spellStart"/>
      <w:r w:rsidRPr="0045526A">
        <w:rPr>
          <w:color w:val="000000" w:themeColor="text1"/>
          <w:sz w:val="24"/>
          <w:szCs w:val="24"/>
        </w:rPr>
        <w:t>власний</w:t>
      </w:r>
      <w:proofErr w:type="spellEnd"/>
      <w:r w:rsidRPr="0045526A">
        <w:rPr>
          <w:color w:val="000000" w:themeColor="text1"/>
          <w:sz w:val="24"/>
          <w:szCs w:val="24"/>
        </w:rPr>
        <w:t xml:space="preserve"> сайт на </w:t>
      </w:r>
      <w:proofErr w:type="spellStart"/>
      <w:r w:rsidRPr="0045526A">
        <w:rPr>
          <w:color w:val="000000" w:themeColor="text1"/>
          <w:sz w:val="24"/>
          <w:szCs w:val="24"/>
        </w:rPr>
        <w:t>якому</w:t>
      </w:r>
      <w:proofErr w:type="spellEnd"/>
      <w:r w:rsidRPr="0045526A">
        <w:rPr>
          <w:color w:val="000000" w:themeColor="text1"/>
          <w:sz w:val="24"/>
          <w:szCs w:val="24"/>
        </w:rPr>
        <w:t xml:space="preserve"> </w:t>
      </w:r>
      <w:proofErr w:type="spellStart"/>
      <w:r w:rsidRPr="0045526A">
        <w:rPr>
          <w:color w:val="000000" w:themeColor="text1"/>
          <w:sz w:val="24"/>
          <w:szCs w:val="24"/>
        </w:rPr>
        <w:t>постійно</w:t>
      </w:r>
      <w:proofErr w:type="spellEnd"/>
      <w:r w:rsidRPr="0045526A">
        <w:rPr>
          <w:color w:val="000000" w:themeColor="text1"/>
          <w:sz w:val="24"/>
          <w:szCs w:val="24"/>
        </w:rPr>
        <w:t xml:space="preserve"> </w:t>
      </w:r>
      <w:proofErr w:type="spellStart"/>
      <w:r w:rsidRPr="0045526A">
        <w:rPr>
          <w:color w:val="000000" w:themeColor="text1"/>
          <w:sz w:val="24"/>
          <w:szCs w:val="24"/>
        </w:rPr>
        <w:t>оновлюється</w:t>
      </w:r>
      <w:proofErr w:type="spellEnd"/>
      <w:r w:rsidRPr="0045526A">
        <w:rPr>
          <w:color w:val="000000" w:themeColor="text1"/>
          <w:sz w:val="24"/>
          <w:szCs w:val="24"/>
        </w:rPr>
        <w:t xml:space="preserve"> </w:t>
      </w:r>
      <w:proofErr w:type="spellStart"/>
      <w:r w:rsidRPr="0045526A">
        <w:rPr>
          <w:color w:val="000000" w:themeColor="text1"/>
          <w:sz w:val="24"/>
          <w:szCs w:val="24"/>
        </w:rPr>
        <w:t>інформація</w:t>
      </w:r>
      <w:proofErr w:type="spellEnd"/>
      <w:r w:rsidRPr="0045526A">
        <w:rPr>
          <w:color w:val="000000" w:themeColor="text1"/>
          <w:sz w:val="24"/>
          <w:szCs w:val="24"/>
        </w:rPr>
        <w:t xml:space="preserve"> з </w:t>
      </w:r>
      <w:proofErr w:type="spellStart"/>
      <w:r w:rsidRPr="0045526A">
        <w:rPr>
          <w:color w:val="000000" w:themeColor="text1"/>
          <w:sz w:val="24"/>
          <w:szCs w:val="24"/>
        </w:rPr>
        <w:t>навчальної</w:t>
      </w:r>
      <w:proofErr w:type="spellEnd"/>
      <w:r w:rsidRPr="0045526A">
        <w:rPr>
          <w:color w:val="000000" w:themeColor="text1"/>
          <w:sz w:val="24"/>
          <w:szCs w:val="24"/>
        </w:rPr>
        <w:t xml:space="preserve">, </w:t>
      </w:r>
      <w:proofErr w:type="spellStart"/>
      <w:r w:rsidRPr="0045526A">
        <w:rPr>
          <w:color w:val="000000" w:themeColor="text1"/>
          <w:sz w:val="24"/>
          <w:szCs w:val="24"/>
        </w:rPr>
        <w:t>методичної</w:t>
      </w:r>
      <w:proofErr w:type="spellEnd"/>
      <w:r w:rsidRPr="0045526A">
        <w:rPr>
          <w:color w:val="000000" w:themeColor="text1"/>
          <w:sz w:val="24"/>
          <w:szCs w:val="24"/>
        </w:rPr>
        <w:t xml:space="preserve"> та </w:t>
      </w:r>
      <w:proofErr w:type="spellStart"/>
      <w:r w:rsidRPr="0045526A">
        <w:rPr>
          <w:color w:val="000000" w:themeColor="text1"/>
          <w:sz w:val="24"/>
          <w:szCs w:val="24"/>
        </w:rPr>
        <w:t>виховної</w:t>
      </w:r>
      <w:proofErr w:type="spellEnd"/>
      <w:r w:rsidRPr="0045526A">
        <w:rPr>
          <w:color w:val="000000" w:themeColor="text1"/>
          <w:sz w:val="24"/>
          <w:szCs w:val="24"/>
        </w:rPr>
        <w:t xml:space="preserve"> </w:t>
      </w:r>
      <w:proofErr w:type="spellStart"/>
      <w:r w:rsidRPr="0045526A">
        <w:rPr>
          <w:color w:val="000000" w:themeColor="text1"/>
          <w:sz w:val="24"/>
          <w:szCs w:val="24"/>
        </w:rPr>
        <w:t>роботи</w:t>
      </w:r>
      <w:proofErr w:type="spellEnd"/>
      <w:r w:rsidRPr="0045526A">
        <w:rPr>
          <w:color w:val="000000" w:themeColor="text1"/>
          <w:sz w:val="24"/>
          <w:szCs w:val="24"/>
        </w:rPr>
        <w:t xml:space="preserve">. </w:t>
      </w:r>
      <w:proofErr w:type="spellStart"/>
      <w:r w:rsidRPr="0045526A">
        <w:rPr>
          <w:color w:val="000000" w:themeColor="text1"/>
          <w:sz w:val="24"/>
          <w:szCs w:val="24"/>
        </w:rPr>
        <w:t>Відповідальна</w:t>
      </w:r>
      <w:proofErr w:type="spellEnd"/>
      <w:r w:rsidRPr="0045526A">
        <w:rPr>
          <w:color w:val="000000" w:themeColor="text1"/>
          <w:sz w:val="24"/>
          <w:szCs w:val="24"/>
        </w:rPr>
        <w:t xml:space="preserve"> особа за </w:t>
      </w:r>
      <w:proofErr w:type="spellStart"/>
      <w:r w:rsidRPr="0045526A">
        <w:rPr>
          <w:color w:val="000000" w:themeColor="text1"/>
          <w:sz w:val="24"/>
          <w:szCs w:val="24"/>
        </w:rPr>
        <w:t>оформлення</w:t>
      </w:r>
      <w:proofErr w:type="spellEnd"/>
      <w:r w:rsidRPr="0045526A">
        <w:rPr>
          <w:color w:val="000000" w:themeColor="text1"/>
          <w:sz w:val="24"/>
          <w:szCs w:val="24"/>
        </w:rPr>
        <w:t xml:space="preserve"> та </w:t>
      </w:r>
      <w:proofErr w:type="spellStart"/>
      <w:r w:rsidRPr="0045526A">
        <w:rPr>
          <w:color w:val="000000" w:themeColor="text1"/>
          <w:sz w:val="24"/>
          <w:szCs w:val="24"/>
        </w:rPr>
        <w:t>наповнення</w:t>
      </w:r>
      <w:proofErr w:type="spellEnd"/>
      <w:r w:rsidRPr="0045526A">
        <w:rPr>
          <w:color w:val="000000" w:themeColor="text1"/>
          <w:sz w:val="24"/>
          <w:szCs w:val="24"/>
        </w:rPr>
        <w:t xml:space="preserve"> сайту закладу </w:t>
      </w:r>
      <w:proofErr w:type="spellStart"/>
      <w:r w:rsidRPr="0045526A">
        <w:rPr>
          <w:color w:val="000000" w:themeColor="text1"/>
          <w:sz w:val="24"/>
          <w:szCs w:val="24"/>
        </w:rPr>
        <w:t>інформацією</w:t>
      </w:r>
      <w:proofErr w:type="spellEnd"/>
      <w:r w:rsidRPr="0045526A">
        <w:rPr>
          <w:color w:val="000000" w:themeColor="text1"/>
          <w:sz w:val="24"/>
          <w:szCs w:val="24"/>
        </w:rPr>
        <w:t xml:space="preserve"> Шульга Н.І., </w:t>
      </w:r>
      <w:proofErr w:type="spellStart"/>
      <w:r w:rsidRPr="0045526A">
        <w:rPr>
          <w:color w:val="000000" w:themeColor="text1"/>
          <w:sz w:val="24"/>
          <w:szCs w:val="24"/>
        </w:rPr>
        <w:t>соціальний</w:t>
      </w:r>
      <w:proofErr w:type="spellEnd"/>
      <w:r w:rsidRPr="0045526A">
        <w:rPr>
          <w:color w:val="000000" w:themeColor="text1"/>
          <w:sz w:val="24"/>
          <w:szCs w:val="24"/>
        </w:rPr>
        <w:t xml:space="preserve"> педагог.</w:t>
      </w:r>
    </w:p>
    <w:p w14:paraId="7381570C" w14:textId="77777777" w:rsidR="00DE160F" w:rsidRPr="0045526A" w:rsidRDefault="00DE160F" w:rsidP="008B663E">
      <w:pPr>
        <w:spacing w:line="360" w:lineRule="auto"/>
        <w:ind w:firstLine="567"/>
        <w:contextualSpacing/>
        <w:jc w:val="both"/>
        <w:rPr>
          <w:color w:val="000000" w:themeColor="text1"/>
          <w:sz w:val="24"/>
          <w:szCs w:val="24"/>
        </w:rPr>
      </w:pPr>
      <w:r w:rsidRPr="0045526A">
        <w:rPr>
          <w:color w:val="000000" w:themeColor="text1"/>
          <w:sz w:val="24"/>
          <w:szCs w:val="24"/>
        </w:rPr>
        <w:t xml:space="preserve"> В </w:t>
      </w:r>
      <w:proofErr w:type="spellStart"/>
      <w:r w:rsidRPr="0045526A">
        <w:rPr>
          <w:color w:val="000000" w:themeColor="text1"/>
          <w:sz w:val="24"/>
          <w:szCs w:val="24"/>
        </w:rPr>
        <w:t>цілому</w:t>
      </w:r>
      <w:proofErr w:type="spellEnd"/>
      <w:r w:rsidRPr="0045526A">
        <w:rPr>
          <w:color w:val="000000" w:themeColor="text1"/>
          <w:sz w:val="24"/>
          <w:szCs w:val="24"/>
        </w:rPr>
        <w:t xml:space="preserve"> план </w:t>
      </w:r>
      <w:proofErr w:type="spellStart"/>
      <w:r w:rsidRPr="0045526A">
        <w:rPr>
          <w:color w:val="000000" w:themeColor="text1"/>
          <w:sz w:val="24"/>
          <w:szCs w:val="24"/>
        </w:rPr>
        <w:t>заходів</w:t>
      </w:r>
      <w:proofErr w:type="spellEnd"/>
      <w:r w:rsidRPr="0045526A">
        <w:rPr>
          <w:color w:val="000000" w:themeColor="text1"/>
          <w:sz w:val="24"/>
          <w:szCs w:val="24"/>
        </w:rPr>
        <w:t xml:space="preserve"> </w:t>
      </w:r>
      <w:proofErr w:type="spellStart"/>
      <w:r w:rsidRPr="0045526A">
        <w:rPr>
          <w:color w:val="000000" w:themeColor="text1"/>
          <w:sz w:val="24"/>
          <w:szCs w:val="24"/>
        </w:rPr>
        <w:t>щодо</w:t>
      </w:r>
      <w:proofErr w:type="spellEnd"/>
      <w:r w:rsidRPr="0045526A">
        <w:rPr>
          <w:color w:val="000000" w:themeColor="text1"/>
          <w:sz w:val="24"/>
          <w:szCs w:val="24"/>
        </w:rPr>
        <w:t xml:space="preserve"> </w:t>
      </w:r>
      <w:proofErr w:type="spellStart"/>
      <w:r w:rsidRPr="0045526A">
        <w:rPr>
          <w:color w:val="000000" w:themeColor="text1"/>
          <w:sz w:val="24"/>
          <w:szCs w:val="24"/>
        </w:rPr>
        <w:t>організації</w:t>
      </w:r>
      <w:proofErr w:type="spellEnd"/>
      <w:r w:rsidRPr="0045526A">
        <w:rPr>
          <w:color w:val="000000" w:themeColor="text1"/>
          <w:sz w:val="24"/>
          <w:szCs w:val="24"/>
        </w:rPr>
        <w:t xml:space="preserve"> </w:t>
      </w:r>
      <w:proofErr w:type="spellStart"/>
      <w:r w:rsidRPr="0045526A">
        <w:rPr>
          <w:color w:val="000000" w:themeColor="text1"/>
          <w:sz w:val="24"/>
          <w:szCs w:val="24"/>
        </w:rPr>
        <w:t>методичної</w:t>
      </w:r>
      <w:proofErr w:type="spellEnd"/>
      <w:r w:rsidRPr="0045526A">
        <w:rPr>
          <w:color w:val="000000" w:themeColor="text1"/>
          <w:sz w:val="24"/>
          <w:szCs w:val="24"/>
        </w:rPr>
        <w:t xml:space="preserve"> </w:t>
      </w:r>
      <w:proofErr w:type="spellStart"/>
      <w:r w:rsidRPr="0045526A">
        <w:rPr>
          <w:color w:val="000000" w:themeColor="text1"/>
          <w:sz w:val="24"/>
          <w:szCs w:val="24"/>
        </w:rPr>
        <w:t>роботи</w:t>
      </w:r>
      <w:proofErr w:type="spellEnd"/>
      <w:r w:rsidRPr="0045526A">
        <w:rPr>
          <w:color w:val="000000" w:themeColor="text1"/>
          <w:sz w:val="24"/>
          <w:szCs w:val="24"/>
        </w:rPr>
        <w:t xml:space="preserve"> в </w:t>
      </w:r>
      <w:proofErr w:type="spellStart"/>
      <w:r w:rsidRPr="0045526A">
        <w:rPr>
          <w:color w:val="000000" w:themeColor="text1"/>
          <w:sz w:val="24"/>
          <w:szCs w:val="24"/>
        </w:rPr>
        <w:t>школі</w:t>
      </w:r>
      <w:proofErr w:type="spellEnd"/>
      <w:r w:rsidRPr="0045526A">
        <w:rPr>
          <w:color w:val="000000" w:themeColor="text1"/>
          <w:sz w:val="24"/>
          <w:szCs w:val="24"/>
        </w:rPr>
        <w:t xml:space="preserve"> </w:t>
      </w:r>
      <w:proofErr w:type="spellStart"/>
      <w:r w:rsidRPr="0045526A">
        <w:rPr>
          <w:color w:val="000000" w:themeColor="text1"/>
          <w:sz w:val="24"/>
          <w:szCs w:val="24"/>
        </w:rPr>
        <w:t>протягом</w:t>
      </w:r>
      <w:proofErr w:type="spellEnd"/>
      <w:r w:rsidRPr="0045526A">
        <w:rPr>
          <w:color w:val="000000" w:themeColor="text1"/>
          <w:sz w:val="24"/>
          <w:szCs w:val="24"/>
        </w:rPr>
        <w:t xml:space="preserve">  2020/2021 </w:t>
      </w:r>
      <w:proofErr w:type="spellStart"/>
      <w:r w:rsidRPr="0045526A">
        <w:rPr>
          <w:color w:val="000000" w:themeColor="text1"/>
          <w:sz w:val="24"/>
          <w:szCs w:val="24"/>
        </w:rPr>
        <w:t>навчального</w:t>
      </w:r>
      <w:proofErr w:type="spellEnd"/>
      <w:r w:rsidRPr="0045526A">
        <w:rPr>
          <w:color w:val="000000" w:themeColor="text1"/>
          <w:sz w:val="24"/>
          <w:szCs w:val="24"/>
        </w:rPr>
        <w:t xml:space="preserve"> року </w:t>
      </w:r>
      <w:proofErr w:type="spellStart"/>
      <w:r w:rsidRPr="0045526A">
        <w:rPr>
          <w:color w:val="000000" w:themeColor="text1"/>
          <w:sz w:val="24"/>
          <w:szCs w:val="24"/>
        </w:rPr>
        <w:t>виконаний</w:t>
      </w:r>
      <w:proofErr w:type="spellEnd"/>
      <w:r w:rsidRPr="0045526A">
        <w:rPr>
          <w:color w:val="000000" w:themeColor="text1"/>
          <w:sz w:val="24"/>
          <w:szCs w:val="24"/>
        </w:rPr>
        <w:t xml:space="preserve">. </w:t>
      </w:r>
    </w:p>
    <w:p w14:paraId="5F0A97E0" w14:textId="77777777" w:rsidR="000F1F2B" w:rsidRPr="002E1082" w:rsidRDefault="000F1F2B" w:rsidP="008B663E">
      <w:pPr>
        <w:tabs>
          <w:tab w:val="left" w:pos="0"/>
        </w:tabs>
        <w:suppressAutoHyphens/>
        <w:spacing w:line="360" w:lineRule="auto"/>
        <w:ind w:firstLine="709"/>
        <w:jc w:val="center"/>
        <w:rPr>
          <w:sz w:val="24"/>
          <w:szCs w:val="24"/>
          <w:lang w:val="uk-UA"/>
        </w:rPr>
      </w:pPr>
      <w:r w:rsidRPr="002E1082">
        <w:rPr>
          <w:b/>
          <w:bCs/>
          <w:sz w:val="24"/>
          <w:szCs w:val="24"/>
          <w:lang w:val="uk-UA"/>
        </w:rPr>
        <w:t>Якісний склад у</w:t>
      </w:r>
      <w:r w:rsidRPr="002E1082">
        <w:rPr>
          <w:b/>
          <w:sz w:val="24"/>
          <w:szCs w:val="24"/>
          <w:lang w:val="uk-UA"/>
        </w:rPr>
        <w:t>чителів гуманітарного циклу</w:t>
      </w:r>
    </w:p>
    <w:tbl>
      <w:tblPr>
        <w:tblW w:w="10206" w:type="dxa"/>
        <w:jc w:val="center"/>
        <w:tblBorders>
          <w:top w:val="single" w:sz="4" w:space="0" w:color="000001"/>
          <w:left w:val="single" w:sz="4" w:space="0" w:color="000001"/>
        </w:tblBorders>
        <w:tblLayout w:type="fixed"/>
        <w:tblCellMar>
          <w:left w:w="103" w:type="dxa"/>
        </w:tblCellMar>
        <w:tblLook w:val="04A0" w:firstRow="1" w:lastRow="0" w:firstColumn="1" w:lastColumn="0" w:noHBand="0" w:noVBand="1"/>
      </w:tblPr>
      <w:tblGrid>
        <w:gridCol w:w="1523"/>
        <w:gridCol w:w="950"/>
        <w:gridCol w:w="569"/>
        <w:gridCol w:w="342"/>
        <w:gridCol w:w="516"/>
        <w:gridCol w:w="599"/>
        <w:gridCol w:w="745"/>
        <w:gridCol w:w="1056"/>
        <w:gridCol w:w="569"/>
        <w:gridCol w:w="765"/>
        <w:gridCol w:w="987"/>
        <w:gridCol w:w="833"/>
        <w:gridCol w:w="752"/>
      </w:tblGrid>
      <w:tr w:rsidR="000F1F2B" w:rsidRPr="002E1082" w14:paraId="0C9E59C7" w14:textId="77777777" w:rsidTr="00DE160F">
        <w:trPr>
          <w:trHeight w:val="211"/>
          <w:jc w:val="center"/>
        </w:trPr>
        <w:tc>
          <w:tcPr>
            <w:tcW w:w="1523" w:type="dxa"/>
            <w:vMerge w:val="restart"/>
            <w:tcBorders>
              <w:top w:val="single" w:sz="4" w:space="0" w:color="000001"/>
              <w:left w:val="single" w:sz="4" w:space="0" w:color="000001"/>
              <w:bottom w:val="single" w:sz="4" w:space="0" w:color="000001"/>
              <w:right w:val="nil"/>
            </w:tcBorders>
            <w:hideMark/>
          </w:tcPr>
          <w:p w14:paraId="347153ED" w14:textId="77777777" w:rsidR="000F1F2B" w:rsidRPr="002E1082" w:rsidRDefault="000F1F2B" w:rsidP="008B663E">
            <w:pPr>
              <w:tabs>
                <w:tab w:val="left" w:pos="0"/>
              </w:tabs>
              <w:suppressAutoHyphens/>
              <w:spacing w:line="360" w:lineRule="auto"/>
              <w:ind w:firstLine="34"/>
              <w:jc w:val="center"/>
              <w:rPr>
                <w:sz w:val="24"/>
                <w:szCs w:val="24"/>
                <w:lang w:val="uk-UA" w:eastAsia="en-US"/>
              </w:rPr>
            </w:pPr>
            <w:r w:rsidRPr="002E1082">
              <w:rPr>
                <w:sz w:val="24"/>
                <w:szCs w:val="24"/>
                <w:lang w:val="uk-UA" w:eastAsia="en-US"/>
              </w:rPr>
              <w:t>Навчальний рік</w:t>
            </w:r>
          </w:p>
        </w:tc>
        <w:tc>
          <w:tcPr>
            <w:tcW w:w="950" w:type="dxa"/>
            <w:vMerge w:val="restart"/>
            <w:tcBorders>
              <w:top w:val="single" w:sz="4" w:space="0" w:color="000001"/>
              <w:left w:val="single" w:sz="4" w:space="0" w:color="000001"/>
              <w:bottom w:val="single" w:sz="4" w:space="0" w:color="000001"/>
              <w:right w:val="nil"/>
            </w:tcBorders>
            <w:vAlign w:val="center"/>
            <w:hideMark/>
          </w:tcPr>
          <w:p w14:paraId="7AAD85FB" w14:textId="77777777" w:rsidR="000F1F2B" w:rsidRPr="002E1082" w:rsidRDefault="000F1F2B" w:rsidP="008B663E">
            <w:pPr>
              <w:tabs>
                <w:tab w:val="left" w:pos="0"/>
              </w:tabs>
              <w:suppressAutoHyphens/>
              <w:spacing w:line="360" w:lineRule="auto"/>
              <w:ind w:hanging="32"/>
              <w:jc w:val="center"/>
              <w:rPr>
                <w:sz w:val="24"/>
                <w:szCs w:val="24"/>
                <w:lang w:val="uk-UA" w:eastAsia="en-US"/>
              </w:rPr>
            </w:pPr>
            <w:r w:rsidRPr="002E1082">
              <w:rPr>
                <w:sz w:val="24"/>
                <w:szCs w:val="24"/>
                <w:lang w:val="uk-UA" w:eastAsia="en-US"/>
              </w:rPr>
              <w:t>Чисельність педпрацівників</w:t>
            </w:r>
          </w:p>
        </w:tc>
        <w:tc>
          <w:tcPr>
            <w:tcW w:w="2026" w:type="dxa"/>
            <w:gridSpan w:val="4"/>
            <w:tcBorders>
              <w:top w:val="single" w:sz="4" w:space="0" w:color="000001"/>
              <w:left w:val="single" w:sz="4" w:space="0" w:color="000001"/>
              <w:bottom w:val="single" w:sz="4" w:space="0" w:color="000001"/>
              <w:right w:val="nil"/>
            </w:tcBorders>
            <w:vAlign w:val="center"/>
            <w:hideMark/>
          </w:tcPr>
          <w:p w14:paraId="6DF9FB0C" w14:textId="77777777" w:rsidR="000F1F2B" w:rsidRPr="002E1082" w:rsidRDefault="000F1F2B" w:rsidP="008B663E">
            <w:pPr>
              <w:tabs>
                <w:tab w:val="left" w:pos="0"/>
              </w:tabs>
              <w:suppressAutoHyphens/>
              <w:spacing w:line="360" w:lineRule="auto"/>
              <w:jc w:val="center"/>
              <w:rPr>
                <w:sz w:val="24"/>
                <w:szCs w:val="24"/>
                <w:lang w:val="uk-UA" w:eastAsia="en-US"/>
              </w:rPr>
            </w:pPr>
            <w:r w:rsidRPr="002E1082">
              <w:rPr>
                <w:sz w:val="24"/>
                <w:szCs w:val="24"/>
                <w:lang w:val="uk-UA" w:eastAsia="en-US"/>
              </w:rPr>
              <w:t>Кваліфікаційна категорія</w:t>
            </w:r>
          </w:p>
        </w:tc>
        <w:tc>
          <w:tcPr>
            <w:tcW w:w="1801" w:type="dxa"/>
            <w:gridSpan w:val="2"/>
            <w:tcBorders>
              <w:top w:val="single" w:sz="4" w:space="0" w:color="000001"/>
              <w:left w:val="single" w:sz="4" w:space="0" w:color="000001"/>
              <w:bottom w:val="single" w:sz="4" w:space="0" w:color="000001"/>
              <w:right w:val="nil"/>
            </w:tcBorders>
            <w:vAlign w:val="center"/>
            <w:hideMark/>
          </w:tcPr>
          <w:p w14:paraId="2A20E7C8" w14:textId="77777777" w:rsidR="000F1F2B" w:rsidRPr="002E1082" w:rsidRDefault="000F1F2B" w:rsidP="008B663E">
            <w:pPr>
              <w:tabs>
                <w:tab w:val="left" w:pos="0"/>
              </w:tabs>
              <w:suppressAutoHyphens/>
              <w:spacing w:line="360" w:lineRule="auto"/>
              <w:ind w:firstLine="34"/>
              <w:jc w:val="center"/>
              <w:rPr>
                <w:sz w:val="24"/>
                <w:szCs w:val="24"/>
                <w:lang w:val="uk-UA" w:eastAsia="en-US"/>
              </w:rPr>
            </w:pPr>
            <w:r w:rsidRPr="002E1082">
              <w:rPr>
                <w:sz w:val="24"/>
                <w:szCs w:val="24"/>
                <w:lang w:val="uk-UA" w:eastAsia="en-US"/>
              </w:rPr>
              <w:t>Педагогічне звання</w:t>
            </w:r>
          </w:p>
        </w:tc>
        <w:tc>
          <w:tcPr>
            <w:tcW w:w="3154" w:type="dxa"/>
            <w:gridSpan w:val="4"/>
            <w:tcBorders>
              <w:top w:val="single" w:sz="4" w:space="0" w:color="000001"/>
              <w:left w:val="single" w:sz="4" w:space="0" w:color="000001"/>
              <w:bottom w:val="single" w:sz="4" w:space="0" w:color="000001"/>
              <w:right w:val="nil"/>
            </w:tcBorders>
            <w:vAlign w:val="center"/>
            <w:hideMark/>
          </w:tcPr>
          <w:p w14:paraId="4B68B733" w14:textId="77777777" w:rsidR="000F1F2B" w:rsidRPr="002E1082" w:rsidRDefault="000F1F2B" w:rsidP="008B663E">
            <w:pPr>
              <w:tabs>
                <w:tab w:val="left" w:pos="0"/>
              </w:tabs>
              <w:suppressAutoHyphens/>
              <w:spacing w:line="360" w:lineRule="auto"/>
              <w:ind w:firstLine="34"/>
              <w:jc w:val="center"/>
              <w:rPr>
                <w:sz w:val="24"/>
                <w:szCs w:val="24"/>
                <w:lang w:val="uk-UA" w:eastAsia="en-US"/>
              </w:rPr>
            </w:pPr>
            <w:r w:rsidRPr="002E1082">
              <w:rPr>
                <w:sz w:val="24"/>
                <w:szCs w:val="24"/>
                <w:lang w:val="uk-UA" w:eastAsia="en-US"/>
              </w:rPr>
              <w:t>Освіта</w:t>
            </w:r>
          </w:p>
        </w:tc>
        <w:tc>
          <w:tcPr>
            <w:tcW w:w="752" w:type="dxa"/>
            <w:vMerge w:val="restart"/>
            <w:tcBorders>
              <w:top w:val="single" w:sz="4" w:space="0" w:color="000001"/>
              <w:left w:val="single" w:sz="4" w:space="0" w:color="000001"/>
              <w:bottom w:val="single" w:sz="4" w:space="0" w:color="000001"/>
              <w:right w:val="single" w:sz="4" w:space="0" w:color="000001"/>
            </w:tcBorders>
            <w:vAlign w:val="center"/>
            <w:hideMark/>
          </w:tcPr>
          <w:p w14:paraId="0B490DAD" w14:textId="77777777" w:rsidR="000F1F2B" w:rsidRPr="002E1082" w:rsidRDefault="000F1F2B" w:rsidP="008B663E">
            <w:pPr>
              <w:tabs>
                <w:tab w:val="left" w:pos="0"/>
              </w:tabs>
              <w:suppressAutoHyphens/>
              <w:spacing w:line="360" w:lineRule="auto"/>
              <w:ind w:firstLine="34"/>
              <w:jc w:val="center"/>
              <w:rPr>
                <w:sz w:val="24"/>
                <w:szCs w:val="24"/>
                <w:lang w:val="uk-UA" w:eastAsia="en-US"/>
              </w:rPr>
            </w:pPr>
            <w:r w:rsidRPr="002E1082">
              <w:rPr>
                <w:sz w:val="24"/>
                <w:szCs w:val="24"/>
                <w:lang w:val="uk-UA" w:eastAsia="en-US"/>
              </w:rPr>
              <w:t>Кількість пенсіонерів</w:t>
            </w:r>
          </w:p>
        </w:tc>
      </w:tr>
      <w:tr w:rsidR="000F1F2B" w:rsidRPr="002E1082" w14:paraId="0EE58763" w14:textId="77777777" w:rsidTr="00DE160F">
        <w:trPr>
          <w:trHeight w:val="117"/>
          <w:jc w:val="center"/>
        </w:trPr>
        <w:tc>
          <w:tcPr>
            <w:tcW w:w="1523" w:type="dxa"/>
            <w:vMerge/>
            <w:tcBorders>
              <w:top w:val="single" w:sz="4" w:space="0" w:color="000001"/>
              <w:left w:val="single" w:sz="4" w:space="0" w:color="000001"/>
              <w:bottom w:val="single" w:sz="4" w:space="0" w:color="000001"/>
              <w:right w:val="nil"/>
            </w:tcBorders>
            <w:vAlign w:val="center"/>
            <w:hideMark/>
          </w:tcPr>
          <w:p w14:paraId="31E6D60D" w14:textId="77777777" w:rsidR="000F1F2B" w:rsidRPr="002E1082" w:rsidRDefault="000F1F2B" w:rsidP="008B663E">
            <w:pPr>
              <w:spacing w:line="360" w:lineRule="auto"/>
              <w:rPr>
                <w:sz w:val="24"/>
                <w:szCs w:val="24"/>
                <w:lang w:val="uk-UA" w:eastAsia="en-US"/>
              </w:rPr>
            </w:pPr>
          </w:p>
        </w:tc>
        <w:tc>
          <w:tcPr>
            <w:tcW w:w="950" w:type="dxa"/>
            <w:vMerge/>
            <w:tcBorders>
              <w:top w:val="single" w:sz="4" w:space="0" w:color="000001"/>
              <w:left w:val="single" w:sz="4" w:space="0" w:color="000001"/>
              <w:bottom w:val="single" w:sz="4" w:space="0" w:color="000001"/>
              <w:right w:val="nil"/>
            </w:tcBorders>
            <w:vAlign w:val="center"/>
            <w:hideMark/>
          </w:tcPr>
          <w:p w14:paraId="7FAE7162" w14:textId="77777777" w:rsidR="000F1F2B" w:rsidRPr="002E1082" w:rsidRDefault="000F1F2B" w:rsidP="008B663E">
            <w:pPr>
              <w:spacing w:line="360" w:lineRule="auto"/>
              <w:rPr>
                <w:sz w:val="24"/>
                <w:szCs w:val="24"/>
                <w:lang w:val="uk-UA" w:eastAsia="en-US"/>
              </w:rPr>
            </w:pPr>
          </w:p>
        </w:tc>
        <w:tc>
          <w:tcPr>
            <w:tcW w:w="569" w:type="dxa"/>
            <w:tcBorders>
              <w:top w:val="single" w:sz="4" w:space="0" w:color="000001"/>
              <w:left w:val="single" w:sz="4" w:space="0" w:color="000001"/>
              <w:bottom w:val="single" w:sz="4" w:space="0" w:color="000001"/>
              <w:right w:val="nil"/>
            </w:tcBorders>
            <w:hideMark/>
          </w:tcPr>
          <w:p w14:paraId="6240B370" w14:textId="77777777" w:rsidR="000F1F2B" w:rsidRPr="002E1082" w:rsidRDefault="000F1F2B" w:rsidP="008B663E">
            <w:pPr>
              <w:tabs>
                <w:tab w:val="left" w:pos="0"/>
              </w:tabs>
              <w:suppressAutoHyphens/>
              <w:spacing w:line="360" w:lineRule="auto"/>
              <w:ind w:hanging="108"/>
              <w:jc w:val="center"/>
              <w:rPr>
                <w:sz w:val="24"/>
                <w:szCs w:val="24"/>
                <w:lang w:val="uk-UA" w:eastAsia="en-US"/>
              </w:rPr>
            </w:pPr>
            <w:r w:rsidRPr="002E1082">
              <w:rPr>
                <w:sz w:val="24"/>
                <w:szCs w:val="24"/>
                <w:lang w:val="uk-UA" w:eastAsia="en-US"/>
              </w:rPr>
              <w:t>Вища</w:t>
            </w:r>
          </w:p>
        </w:tc>
        <w:tc>
          <w:tcPr>
            <w:tcW w:w="342" w:type="dxa"/>
            <w:tcBorders>
              <w:top w:val="single" w:sz="4" w:space="0" w:color="000001"/>
              <w:left w:val="single" w:sz="4" w:space="0" w:color="000001"/>
              <w:bottom w:val="single" w:sz="4" w:space="0" w:color="000001"/>
              <w:right w:val="nil"/>
            </w:tcBorders>
            <w:hideMark/>
          </w:tcPr>
          <w:p w14:paraId="6730ACD2" w14:textId="77777777" w:rsidR="000F1F2B" w:rsidRPr="002E1082" w:rsidRDefault="000F1F2B" w:rsidP="008B663E">
            <w:pPr>
              <w:tabs>
                <w:tab w:val="left" w:pos="0"/>
              </w:tabs>
              <w:suppressAutoHyphens/>
              <w:spacing w:line="360" w:lineRule="auto"/>
              <w:ind w:firstLine="34"/>
              <w:jc w:val="center"/>
              <w:rPr>
                <w:sz w:val="24"/>
                <w:szCs w:val="24"/>
                <w:lang w:val="uk-UA" w:eastAsia="en-US"/>
              </w:rPr>
            </w:pPr>
            <w:r w:rsidRPr="002E1082">
              <w:rPr>
                <w:sz w:val="24"/>
                <w:szCs w:val="24"/>
                <w:lang w:val="uk-UA" w:eastAsia="en-US"/>
              </w:rPr>
              <w:t>І</w:t>
            </w:r>
          </w:p>
        </w:tc>
        <w:tc>
          <w:tcPr>
            <w:tcW w:w="516" w:type="dxa"/>
            <w:tcBorders>
              <w:top w:val="single" w:sz="4" w:space="0" w:color="000001"/>
              <w:left w:val="single" w:sz="4" w:space="0" w:color="000001"/>
              <w:bottom w:val="single" w:sz="4" w:space="0" w:color="000001"/>
              <w:right w:val="nil"/>
            </w:tcBorders>
            <w:hideMark/>
          </w:tcPr>
          <w:p w14:paraId="5162EC06" w14:textId="77777777" w:rsidR="000F1F2B" w:rsidRPr="002E1082" w:rsidRDefault="000F1F2B" w:rsidP="008B663E">
            <w:pPr>
              <w:tabs>
                <w:tab w:val="left" w:pos="0"/>
              </w:tabs>
              <w:suppressAutoHyphens/>
              <w:spacing w:line="360" w:lineRule="auto"/>
              <w:ind w:firstLine="34"/>
              <w:jc w:val="center"/>
              <w:rPr>
                <w:sz w:val="24"/>
                <w:szCs w:val="24"/>
                <w:lang w:val="uk-UA" w:eastAsia="en-US"/>
              </w:rPr>
            </w:pPr>
            <w:r w:rsidRPr="002E1082">
              <w:rPr>
                <w:sz w:val="24"/>
                <w:szCs w:val="24"/>
                <w:lang w:val="uk-UA" w:eastAsia="en-US"/>
              </w:rPr>
              <w:t>ІІ</w:t>
            </w:r>
          </w:p>
        </w:tc>
        <w:tc>
          <w:tcPr>
            <w:tcW w:w="599" w:type="dxa"/>
            <w:tcBorders>
              <w:top w:val="single" w:sz="4" w:space="0" w:color="000001"/>
              <w:left w:val="single" w:sz="4" w:space="0" w:color="000001"/>
              <w:bottom w:val="single" w:sz="4" w:space="0" w:color="000001"/>
              <w:right w:val="nil"/>
            </w:tcBorders>
            <w:vAlign w:val="center"/>
            <w:hideMark/>
          </w:tcPr>
          <w:p w14:paraId="5B05860F" w14:textId="77777777" w:rsidR="000F1F2B" w:rsidRPr="002E1082" w:rsidRDefault="000F1F2B" w:rsidP="008B663E">
            <w:pPr>
              <w:tabs>
                <w:tab w:val="left" w:pos="0"/>
              </w:tabs>
              <w:suppressAutoHyphens/>
              <w:spacing w:line="360" w:lineRule="auto"/>
              <w:ind w:firstLine="34"/>
              <w:jc w:val="center"/>
              <w:rPr>
                <w:sz w:val="24"/>
                <w:szCs w:val="24"/>
                <w:lang w:val="uk-UA" w:eastAsia="en-US"/>
              </w:rPr>
            </w:pPr>
            <w:r w:rsidRPr="002E1082">
              <w:rPr>
                <w:sz w:val="24"/>
                <w:szCs w:val="24"/>
                <w:lang w:val="uk-UA" w:eastAsia="en-US"/>
              </w:rPr>
              <w:t>Спеціаліст</w:t>
            </w:r>
          </w:p>
        </w:tc>
        <w:tc>
          <w:tcPr>
            <w:tcW w:w="745" w:type="dxa"/>
            <w:tcBorders>
              <w:top w:val="single" w:sz="4" w:space="0" w:color="000001"/>
              <w:left w:val="single" w:sz="4" w:space="0" w:color="000001"/>
              <w:bottom w:val="single" w:sz="4" w:space="0" w:color="000001"/>
              <w:right w:val="nil"/>
            </w:tcBorders>
            <w:vAlign w:val="center"/>
            <w:hideMark/>
          </w:tcPr>
          <w:p w14:paraId="7DF4CC28" w14:textId="77777777" w:rsidR="000F1F2B" w:rsidRPr="002E1082" w:rsidRDefault="000F1F2B" w:rsidP="008B663E">
            <w:pPr>
              <w:tabs>
                <w:tab w:val="left" w:pos="0"/>
              </w:tabs>
              <w:suppressAutoHyphens/>
              <w:spacing w:line="360" w:lineRule="auto"/>
              <w:ind w:firstLine="34"/>
              <w:jc w:val="center"/>
              <w:rPr>
                <w:sz w:val="24"/>
                <w:szCs w:val="24"/>
                <w:lang w:val="uk-UA" w:eastAsia="en-US"/>
              </w:rPr>
            </w:pPr>
            <w:r w:rsidRPr="002E1082">
              <w:rPr>
                <w:sz w:val="24"/>
                <w:szCs w:val="24"/>
                <w:lang w:val="uk-UA" w:eastAsia="en-US"/>
              </w:rPr>
              <w:t>Старший учитель</w:t>
            </w:r>
          </w:p>
        </w:tc>
        <w:tc>
          <w:tcPr>
            <w:tcW w:w="1056" w:type="dxa"/>
            <w:tcBorders>
              <w:top w:val="single" w:sz="4" w:space="0" w:color="000001"/>
              <w:left w:val="single" w:sz="4" w:space="0" w:color="000001"/>
              <w:bottom w:val="single" w:sz="4" w:space="0" w:color="000001"/>
              <w:right w:val="nil"/>
            </w:tcBorders>
            <w:vAlign w:val="center"/>
            <w:hideMark/>
          </w:tcPr>
          <w:p w14:paraId="33490B26" w14:textId="77777777" w:rsidR="000F1F2B" w:rsidRPr="002E1082" w:rsidRDefault="000F1F2B" w:rsidP="008B663E">
            <w:pPr>
              <w:tabs>
                <w:tab w:val="left" w:pos="-101"/>
              </w:tabs>
              <w:suppressAutoHyphens/>
              <w:spacing w:line="360" w:lineRule="auto"/>
              <w:ind w:left="-101" w:right="-181"/>
              <w:jc w:val="center"/>
              <w:rPr>
                <w:sz w:val="24"/>
                <w:szCs w:val="24"/>
                <w:lang w:val="uk-UA" w:eastAsia="en-US"/>
              </w:rPr>
            </w:pPr>
            <w:r w:rsidRPr="002E1082">
              <w:rPr>
                <w:sz w:val="24"/>
                <w:szCs w:val="24"/>
                <w:lang w:val="uk-UA" w:eastAsia="en-US"/>
              </w:rPr>
              <w:t>Учитель-методист</w:t>
            </w:r>
          </w:p>
        </w:tc>
        <w:tc>
          <w:tcPr>
            <w:tcW w:w="569" w:type="dxa"/>
            <w:tcBorders>
              <w:top w:val="single" w:sz="4" w:space="0" w:color="000001"/>
              <w:left w:val="single" w:sz="4" w:space="0" w:color="000001"/>
              <w:bottom w:val="single" w:sz="4" w:space="0" w:color="000001"/>
              <w:right w:val="nil"/>
            </w:tcBorders>
            <w:vAlign w:val="center"/>
            <w:hideMark/>
          </w:tcPr>
          <w:p w14:paraId="143D8AF2" w14:textId="77777777" w:rsidR="000F1F2B" w:rsidRPr="002E1082" w:rsidRDefault="000F1F2B" w:rsidP="008B663E">
            <w:pPr>
              <w:tabs>
                <w:tab w:val="left" w:pos="0"/>
              </w:tabs>
              <w:suppressAutoHyphens/>
              <w:spacing w:line="360" w:lineRule="auto"/>
              <w:ind w:right="-176" w:hanging="149"/>
              <w:jc w:val="center"/>
              <w:rPr>
                <w:sz w:val="24"/>
                <w:szCs w:val="24"/>
                <w:lang w:val="uk-UA" w:eastAsia="en-US"/>
              </w:rPr>
            </w:pPr>
            <w:r w:rsidRPr="002E1082">
              <w:rPr>
                <w:sz w:val="24"/>
                <w:szCs w:val="24"/>
                <w:lang w:val="uk-UA" w:eastAsia="en-US"/>
              </w:rPr>
              <w:t>Вища</w:t>
            </w:r>
          </w:p>
        </w:tc>
        <w:tc>
          <w:tcPr>
            <w:tcW w:w="765" w:type="dxa"/>
            <w:tcBorders>
              <w:top w:val="single" w:sz="4" w:space="0" w:color="000001"/>
              <w:left w:val="single" w:sz="4" w:space="0" w:color="000001"/>
              <w:bottom w:val="single" w:sz="4" w:space="0" w:color="000001"/>
              <w:right w:val="nil"/>
            </w:tcBorders>
            <w:vAlign w:val="center"/>
            <w:hideMark/>
          </w:tcPr>
          <w:p w14:paraId="18082D19" w14:textId="11622BC3" w:rsidR="000F1F2B" w:rsidRPr="002E1082" w:rsidRDefault="00DE160F" w:rsidP="008B663E">
            <w:pPr>
              <w:tabs>
                <w:tab w:val="left" w:pos="0"/>
              </w:tabs>
              <w:suppressAutoHyphens/>
              <w:spacing w:line="360" w:lineRule="auto"/>
              <w:ind w:firstLine="34"/>
              <w:jc w:val="center"/>
              <w:rPr>
                <w:sz w:val="24"/>
                <w:szCs w:val="24"/>
                <w:lang w:val="uk-UA" w:eastAsia="en-US"/>
              </w:rPr>
            </w:pPr>
            <w:proofErr w:type="spellStart"/>
            <w:r>
              <w:rPr>
                <w:sz w:val="24"/>
                <w:szCs w:val="24"/>
                <w:lang w:val="uk-UA" w:eastAsia="en-US"/>
              </w:rPr>
              <w:t>Незак</w:t>
            </w:r>
            <w:proofErr w:type="spellEnd"/>
            <w:r>
              <w:rPr>
                <w:sz w:val="24"/>
                <w:szCs w:val="24"/>
                <w:lang w:val="uk-UA" w:eastAsia="en-US"/>
              </w:rPr>
              <w:t xml:space="preserve">. </w:t>
            </w:r>
            <w:r w:rsidR="000F1F2B" w:rsidRPr="002E1082">
              <w:rPr>
                <w:sz w:val="24"/>
                <w:szCs w:val="24"/>
                <w:lang w:val="uk-UA" w:eastAsia="en-US"/>
              </w:rPr>
              <w:t>вища</w:t>
            </w:r>
          </w:p>
        </w:tc>
        <w:tc>
          <w:tcPr>
            <w:tcW w:w="987" w:type="dxa"/>
            <w:tcBorders>
              <w:top w:val="single" w:sz="4" w:space="0" w:color="000001"/>
              <w:left w:val="single" w:sz="4" w:space="0" w:color="000001"/>
              <w:bottom w:val="single" w:sz="4" w:space="0" w:color="000001"/>
              <w:right w:val="nil"/>
            </w:tcBorders>
            <w:vAlign w:val="center"/>
            <w:hideMark/>
          </w:tcPr>
          <w:p w14:paraId="0CB6E0FE" w14:textId="77777777" w:rsidR="000F1F2B" w:rsidRPr="002E1082" w:rsidRDefault="000F1F2B" w:rsidP="008B663E">
            <w:pPr>
              <w:tabs>
                <w:tab w:val="left" w:pos="0"/>
              </w:tabs>
              <w:suppressAutoHyphens/>
              <w:spacing w:line="360" w:lineRule="auto"/>
              <w:ind w:right="-116" w:hanging="96"/>
              <w:jc w:val="center"/>
              <w:rPr>
                <w:sz w:val="24"/>
                <w:szCs w:val="24"/>
                <w:lang w:val="uk-UA" w:eastAsia="en-US"/>
              </w:rPr>
            </w:pPr>
            <w:r w:rsidRPr="002E1082">
              <w:rPr>
                <w:sz w:val="24"/>
                <w:szCs w:val="24"/>
                <w:lang w:val="uk-UA" w:eastAsia="en-US"/>
              </w:rPr>
              <w:t>Середня спеціальна</w:t>
            </w:r>
          </w:p>
        </w:tc>
        <w:tc>
          <w:tcPr>
            <w:tcW w:w="833" w:type="dxa"/>
            <w:tcBorders>
              <w:top w:val="single" w:sz="4" w:space="0" w:color="000001"/>
              <w:left w:val="single" w:sz="4" w:space="0" w:color="000001"/>
              <w:bottom w:val="single" w:sz="4" w:space="0" w:color="000001"/>
              <w:right w:val="nil"/>
            </w:tcBorders>
            <w:vAlign w:val="center"/>
            <w:hideMark/>
          </w:tcPr>
          <w:p w14:paraId="5EE219A2" w14:textId="77777777" w:rsidR="000F1F2B" w:rsidRPr="002E1082" w:rsidRDefault="000F1F2B" w:rsidP="008B663E">
            <w:pPr>
              <w:tabs>
                <w:tab w:val="left" w:pos="0"/>
              </w:tabs>
              <w:suppressAutoHyphens/>
              <w:spacing w:line="360" w:lineRule="auto"/>
              <w:ind w:firstLine="34"/>
              <w:jc w:val="center"/>
              <w:rPr>
                <w:sz w:val="24"/>
                <w:szCs w:val="24"/>
                <w:lang w:val="uk-UA" w:eastAsia="en-US"/>
              </w:rPr>
            </w:pPr>
            <w:r w:rsidRPr="002E1082">
              <w:rPr>
                <w:sz w:val="24"/>
                <w:szCs w:val="24"/>
                <w:lang w:val="uk-UA" w:eastAsia="en-US"/>
              </w:rPr>
              <w:t>Загальна середня</w:t>
            </w:r>
          </w:p>
        </w:tc>
        <w:tc>
          <w:tcPr>
            <w:tcW w:w="752" w:type="dxa"/>
            <w:vMerge/>
            <w:tcBorders>
              <w:top w:val="single" w:sz="4" w:space="0" w:color="000001"/>
              <w:left w:val="single" w:sz="4" w:space="0" w:color="000001"/>
              <w:bottom w:val="single" w:sz="4" w:space="0" w:color="000001"/>
              <w:right w:val="single" w:sz="4" w:space="0" w:color="000001"/>
            </w:tcBorders>
            <w:vAlign w:val="center"/>
            <w:hideMark/>
          </w:tcPr>
          <w:p w14:paraId="22FE3FE2" w14:textId="77777777" w:rsidR="000F1F2B" w:rsidRPr="002E1082" w:rsidRDefault="000F1F2B" w:rsidP="008B663E">
            <w:pPr>
              <w:spacing w:line="360" w:lineRule="auto"/>
              <w:rPr>
                <w:sz w:val="24"/>
                <w:szCs w:val="24"/>
                <w:lang w:val="uk-UA" w:eastAsia="en-US"/>
              </w:rPr>
            </w:pPr>
          </w:p>
        </w:tc>
      </w:tr>
      <w:tr w:rsidR="000F1F2B" w:rsidRPr="002E1082" w14:paraId="61B78A86" w14:textId="77777777" w:rsidTr="00DE160F">
        <w:trPr>
          <w:trHeight w:val="220"/>
          <w:jc w:val="center"/>
        </w:trPr>
        <w:tc>
          <w:tcPr>
            <w:tcW w:w="1523" w:type="dxa"/>
            <w:tcBorders>
              <w:top w:val="nil"/>
              <w:left w:val="single" w:sz="4" w:space="0" w:color="000001"/>
              <w:bottom w:val="single" w:sz="4" w:space="0" w:color="000001"/>
              <w:right w:val="nil"/>
            </w:tcBorders>
            <w:hideMark/>
          </w:tcPr>
          <w:p w14:paraId="2B2FCCF0" w14:textId="7C53F289" w:rsidR="000F1F2B" w:rsidRPr="002E1082" w:rsidRDefault="000F1F2B" w:rsidP="008B663E">
            <w:pPr>
              <w:tabs>
                <w:tab w:val="left" w:pos="0"/>
              </w:tabs>
              <w:suppressAutoHyphens/>
              <w:spacing w:line="360" w:lineRule="auto"/>
              <w:jc w:val="center"/>
              <w:rPr>
                <w:sz w:val="24"/>
                <w:szCs w:val="24"/>
                <w:lang w:val="uk-UA" w:eastAsia="en-US"/>
              </w:rPr>
            </w:pPr>
            <w:r w:rsidRPr="002E1082">
              <w:rPr>
                <w:sz w:val="24"/>
                <w:szCs w:val="24"/>
                <w:lang w:val="uk-UA" w:eastAsia="en-US"/>
              </w:rPr>
              <w:t>20</w:t>
            </w:r>
            <w:r w:rsidR="00DE160F">
              <w:rPr>
                <w:sz w:val="24"/>
                <w:szCs w:val="24"/>
                <w:lang w:val="uk-UA" w:eastAsia="en-US"/>
              </w:rPr>
              <w:t>20</w:t>
            </w:r>
            <w:r w:rsidRPr="002E1082">
              <w:rPr>
                <w:sz w:val="24"/>
                <w:szCs w:val="24"/>
                <w:lang w:val="uk-UA" w:eastAsia="en-US"/>
              </w:rPr>
              <w:t>/202</w:t>
            </w:r>
            <w:r w:rsidR="00DE160F">
              <w:rPr>
                <w:sz w:val="24"/>
                <w:szCs w:val="24"/>
                <w:lang w:val="uk-UA" w:eastAsia="en-US"/>
              </w:rPr>
              <w:t>1</w:t>
            </w:r>
          </w:p>
        </w:tc>
        <w:tc>
          <w:tcPr>
            <w:tcW w:w="950" w:type="dxa"/>
            <w:tcBorders>
              <w:top w:val="nil"/>
              <w:left w:val="single" w:sz="4" w:space="0" w:color="000001"/>
              <w:bottom w:val="single" w:sz="4" w:space="0" w:color="000001"/>
              <w:right w:val="nil"/>
            </w:tcBorders>
            <w:vAlign w:val="center"/>
            <w:hideMark/>
          </w:tcPr>
          <w:p w14:paraId="63D5CF0E" w14:textId="28E07EAC" w:rsidR="000F1F2B" w:rsidRPr="002E1082" w:rsidRDefault="00DE160F" w:rsidP="008B663E">
            <w:pPr>
              <w:tabs>
                <w:tab w:val="left" w:pos="0"/>
              </w:tabs>
              <w:suppressAutoHyphens/>
              <w:spacing w:line="360" w:lineRule="auto"/>
              <w:ind w:firstLine="34"/>
              <w:jc w:val="center"/>
              <w:rPr>
                <w:sz w:val="24"/>
                <w:szCs w:val="24"/>
                <w:lang w:val="uk-UA" w:eastAsia="en-US"/>
              </w:rPr>
            </w:pPr>
            <w:r>
              <w:rPr>
                <w:sz w:val="24"/>
                <w:szCs w:val="24"/>
                <w:lang w:val="uk-UA" w:eastAsia="en-US"/>
              </w:rPr>
              <w:t>10</w:t>
            </w:r>
          </w:p>
        </w:tc>
        <w:tc>
          <w:tcPr>
            <w:tcW w:w="569" w:type="dxa"/>
            <w:tcBorders>
              <w:top w:val="nil"/>
              <w:left w:val="single" w:sz="4" w:space="0" w:color="000001"/>
              <w:bottom w:val="single" w:sz="4" w:space="0" w:color="000001"/>
              <w:right w:val="nil"/>
            </w:tcBorders>
            <w:vAlign w:val="center"/>
            <w:hideMark/>
          </w:tcPr>
          <w:p w14:paraId="1C752AF3" w14:textId="0958A4C7" w:rsidR="000F1F2B" w:rsidRPr="002E1082" w:rsidRDefault="00DE160F" w:rsidP="008B663E">
            <w:pPr>
              <w:tabs>
                <w:tab w:val="left" w:pos="0"/>
              </w:tabs>
              <w:suppressAutoHyphens/>
              <w:spacing w:line="360" w:lineRule="auto"/>
              <w:ind w:firstLine="34"/>
              <w:jc w:val="center"/>
              <w:rPr>
                <w:sz w:val="24"/>
                <w:szCs w:val="24"/>
                <w:lang w:val="uk-UA" w:eastAsia="en-US"/>
              </w:rPr>
            </w:pPr>
            <w:r>
              <w:rPr>
                <w:sz w:val="24"/>
                <w:szCs w:val="24"/>
                <w:lang w:val="uk-UA" w:eastAsia="en-US"/>
              </w:rPr>
              <w:t>4</w:t>
            </w:r>
          </w:p>
        </w:tc>
        <w:tc>
          <w:tcPr>
            <w:tcW w:w="342" w:type="dxa"/>
            <w:tcBorders>
              <w:top w:val="nil"/>
              <w:left w:val="single" w:sz="4" w:space="0" w:color="000001"/>
              <w:bottom w:val="single" w:sz="4" w:space="0" w:color="000001"/>
              <w:right w:val="nil"/>
            </w:tcBorders>
            <w:vAlign w:val="center"/>
            <w:hideMark/>
          </w:tcPr>
          <w:p w14:paraId="55FD5E1B" w14:textId="28B628C2" w:rsidR="000F1F2B" w:rsidRPr="002E1082" w:rsidRDefault="00DE160F" w:rsidP="008B663E">
            <w:pPr>
              <w:tabs>
                <w:tab w:val="left" w:pos="0"/>
              </w:tabs>
              <w:suppressAutoHyphens/>
              <w:spacing w:line="360" w:lineRule="auto"/>
              <w:ind w:firstLine="34"/>
              <w:jc w:val="center"/>
              <w:rPr>
                <w:sz w:val="24"/>
                <w:szCs w:val="24"/>
                <w:lang w:val="uk-UA" w:eastAsia="en-US"/>
              </w:rPr>
            </w:pPr>
            <w:r>
              <w:rPr>
                <w:sz w:val="24"/>
                <w:szCs w:val="24"/>
                <w:lang w:val="uk-UA" w:eastAsia="en-US"/>
              </w:rPr>
              <w:t>4</w:t>
            </w:r>
          </w:p>
        </w:tc>
        <w:tc>
          <w:tcPr>
            <w:tcW w:w="516" w:type="dxa"/>
            <w:tcBorders>
              <w:top w:val="nil"/>
              <w:left w:val="single" w:sz="4" w:space="0" w:color="000001"/>
              <w:bottom w:val="single" w:sz="4" w:space="0" w:color="000001"/>
              <w:right w:val="nil"/>
            </w:tcBorders>
            <w:vAlign w:val="center"/>
            <w:hideMark/>
          </w:tcPr>
          <w:p w14:paraId="741003A1" w14:textId="6228BD46" w:rsidR="000F1F2B" w:rsidRPr="002E1082" w:rsidRDefault="00DE160F" w:rsidP="008B663E">
            <w:pPr>
              <w:tabs>
                <w:tab w:val="left" w:pos="0"/>
              </w:tabs>
              <w:suppressAutoHyphens/>
              <w:spacing w:line="360" w:lineRule="auto"/>
              <w:ind w:firstLine="34"/>
              <w:jc w:val="center"/>
              <w:rPr>
                <w:sz w:val="24"/>
                <w:szCs w:val="24"/>
                <w:lang w:val="uk-UA" w:eastAsia="en-US"/>
              </w:rPr>
            </w:pPr>
            <w:r>
              <w:rPr>
                <w:sz w:val="24"/>
                <w:szCs w:val="24"/>
                <w:lang w:val="uk-UA" w:eastAsia="en-US"/>
              </w:rPr>
              <w:t>0</w:t>
            </w:r>
          </w:p>
        </w:tc>
        <w:tc>
          <w:tcPr>
            <w:tcW w:w="599" w:type="dxa"/>
            <w:tcBorders>
              <w:top w:val="nil"/>
              <w:left w:val="single" w:sz="4" w:space="0" w:color="000001"/>
              <w:bottom w:val="single" w:sz="4" w:space="0" w:color="000001"/>
              <w:right w:val="nil"/>
            </w:tcBorders>
            <w:vAlign w:val="center"/>
            <w:hideMark/>
          </w:tcPr>
          <w:p w14:paraId="25681ED1" w14:textId="77D2F3AE" w:rsidR="000F1F2B" w:rsidRPr="002E1082" w:rsidRDefault="00DE160F" w:rsidP="008B663E">
            <w:pPr>
              <w:tabs>
                <w:tab w:val="left" w:pos="0"/>
              </w:tabs>
              <w:suppressAutoHyphens/>
              <w:spacing w:line="360" w:lineRule="auto"/>
              <w:ind w:firstLine="34"/>
              <w:rPr>
                <w:sz w:val="24"/>
                <w:szCs w:val="24"/>
                <w:lang w:val="uk-UA" w:eastAsia="en-US"/>
              </w:rPr>
            </w:pPr>
            <w:r>
              <w:rPr>
                <w:sz w:val="24"/>
                <w:szCs w:val="24"/>
                <w:lang w:val="uk-UA" w:eastAsia="en-US"/>
              </w:rPr>
              <w:t>2</w:t>
            </w:r>
          </w:p>
        </w:tc>
        <w:tc>
          <w:tcPr>
            <w:tcW w:w="745" w:type="dxa"/>
            <w:tcBorders>
              <w:top w:val="nil"/>
              <w:left w:val="single" w:sz="4" w:space="0" w:color="000001"/>
              <w:bottom w:val="single" w:sz="4" w:space="0" w:color="000001"/>
              <w:right w:val="nil"/>
            </w:tcBorders>
            <w:vAlign w:val="center"/>
            <w:hideMark/>
          </w:tcPr>
          <w:p w14:paraId="2672FDFC" w14:textId="13B05558" w:rsidR="000F1F2B" w:rsidRPr="002E1082" w:rsidRDefault="00DE160F" w:rsidP="008B663E">
            <w:pPr>
              <w:tabs>
                <w:tab w:val="left" w:pos="0"/>
              </w:tabs>
              <w:suppressAutoHyphens/>
              <w:spacing w:line="360" w:lineRule="auto"/>
              <w:ind w:firstLine="34"/>
              <w:jc w:val="center"/>
              <w:rPr>
                <w:sz w:val="24"/>
                <w:szCs w:val="24"/>
                <w:lang w:val="uk-UA" w:eastAsia="en-US"/>
              </w:rPr>
            </w:pPr>
            <w:r>
              <w:rPr>
                <w:sz w:val="24"/>
                <w:szCs w:val="24"/>
                <w:lang w:val="uk-UA" w:eastAsia="en-US"/>
              </w:rPr>
              <w:t>2</w:t>
            </w:r>
          </w:p>
        </w:tc>
        <w:tc>
          <w:tcPr>
            <w:tcW w:w="1056" w:type="dxa"/>
            <w:tcBorders>
              <w:top w:val="nil"/>
              <w:left w:val="single" w:sz="4" w:space="0" w:color="000001"/>
              <w:bottom w:val="single" w:sz="4" w:space="0" w:color="000001"/>
              <w:right w:val="nil"/>
            </w:tcBorders>
            <w:vAlign w:val="center"/>
            <w:hideMark/>
          </w:tcPr>
          <w:p w14:paraId="24868005" w14:textId="59B3235D" w:rsidR="000F1F2B" w:rsidRPr="002E1082" w:rsidRDefault="00DE160F" w:rsidP="008B663E">
            <w:pPr>
              <w:tabs>
                <w:tab w:val="left" w:pos="0"/>
              </w:tabs>
              <w:suppressAutoHyphens/>
              <w:spacing w:line="360" w:lineRule="auto"/>
              <w:ind w:firstLine="34"/>
              <w:jc w:val="center"/>
              <w:rPr>
                <w:sz w:val="24"/>
                <w:szCs w:val="24"/>
                <w:lang w:val="uk-UA" w:eastAsia="en-US"/>
              </w:rPr>
            </w:pPr>
            <w:r>
              <w:rPr>
                <w:sz w:val="24"/>
                <w:szCs w:val="24"/>
                <w:lang w:val="uk-UA" w:eastAsia="en-US"/>
              </w:rPr>
              <w:t>1</w:t>
            </w:r>
          </w:p>
        </w:tc>
        <w:tc>
          <w:tcPr>
            <w:tcW w:w="569" w:type="dxa"/>
            <w:tcBorders>
              <w:top w:val="nil"/>
              <w:left w:val="single" w:sz="4" w:space="0" w:color="000001"/>
              <w:bottom w:val="single" w:sz="4" w:space="0" w:color="000001"/>
              <w:right w:val="nil"/>
            </w:tcBorders>
            <w:vAlign w:val="center"/>
            <w:hideMark/>
          </w:tcPr>
          <w:p w14:paraId="56EA00A1" w14:textId="1B5A70A5" w:rsidR="000F1F2B" w:rsidRPr="002E1082" w:rsidRDefault="00DE160F" w:rsidP="008B663E">
            <w:pPr>
              <w:tabs>
                <w:tab w:val="left" w:pos="0"/>
              </w:tabs>
              <w:suppressAutoHyphens/>
              <w:spacing w:line="360" w:lineRule="auto"/>
              <w:ind w:firstLine="34"/>
              <w:jc w:val="center"/>
              <w:rPr>
                <w:sz w:val="24"/>
                <w:szCs w:val="24"/>
                <w:lang w:val="uk-UA" w:eastAsia="en-US"/>
              </w:rPr>
            </w:pPr>
            <w:r>
              <w:rPr>
                <w:sz w:val="24"/>
                <w:szCs w:val="24"/>
                <w:lang w:val="uk-UA" w:eastAsia="en-US"/>
              </w:rPr>
              <w:t>9</w:t>
            </w:r>
          </w:p>
        </w:tc>
        <w:tc>
          <w:tcPr>
            <w:tcW w:w="765" w:type="dxa"/>
            <w:tcBorders>
              <w:top w:val="nil"/>
              <w:left w:val="single" w:sz="4" w:space="0" w:color="000001"/>
              <w:bottom w:val="single" w:sz="4" w:space="0" w:color="000001"/>
              <w:right w:val="nil"/>
            </w:tcBorders>
            <w:vAlign w:val="center"/>
            <w:hideMark/>
          </w:tcPr>
          <w:p w14:paraId="6A26FEE5" w14:textId="6A19D278" w:rsidR="000F1F2B" w:rsidRPr="002E1082" w:rsidRDefault="00DE160F" w:rsidP="008B663E">
            <w:pPr>
              <w:tabs>
                <w:tab w:val="left" w:pos="0"/>
              </w:tabs>
              <w:suppressAutoHyphens/>
              <w:spacing w:line="360" w:lineRule="auto"/>
              <w:ind w:firstLine="34"/>
              <w:jc w:val="center"/>
              <w:rPr>
                <w:sz w:val="24"/>
                <w:szCs w:val="24"/>
                <w:lang w:val="uk-UA" w:eastAsia="en-US"/>
              </w:rPr>
            </w:pPr>
            <w:r>
              <w:rPr>
                <w:sz w:val="24"/>
                <w:szCs w:val="24"/>
                <w:lang w:val="uk-UA" w:eastAsia="en-US"/>
              </w:rPr>
              <w:t>1</w:t>
            </w:r>
          </w:p>
        </w:tc>
        <w:tc>
          <w:tcPr>
            <w:tcW w:w="987" w:type="dxa"/>
            <w:tcBorders>
              <w:top w:val="nil"/>
              <w:left w:val="single" w:sz="4" w:space="0" w:color="000001"/>
              <w:bottom w:val="single" w:sz="4" w:space="0" w:color="000001"/>
              <w:right w:val="nil"/>
            </w:tcBorders>
            <w:vAlign w:val="center"/>
            <w:hideMark/>
          </w:tcPr>
          <w:p w14:paraId="750D924C" w14:textId="77777777" w:rsidR="000F1F2B" w:rsidRPr="002E1082" w:rsidRDefault="000F1F2B" w:rsidP="008B663E">
            <w:pPr>
              <w:tabs>
                <w:tab w:val="left" w:pos="0"/>
              </w:tabs>
              <w:suppressAutoHyphens/>
              <w:spacing w:line="360" w:lineRule="auto"/>
              <w:ind w:firstLine="34"/>
              <w:jc w:val="center"/>
              <w:rPr>
                <w:sz w:val="24"/>
                <w:szCs w:val="24"/>
                <w:lang w:val="uk-UA" w:eastAsia="en-US"/>
              </w:rPr>
            </w:pPr>
            <w:r w:rsidRPr="002E1082">
              <w:rPr>
                <w:sz w:val="24"/>
                <w:szCs w:val="24"/>
                <w:lang w:val="uk-UA" w:eastAsia="en-US"/>
              </w:rPr>
              <w:t>-</w:t>
            </w:r>
          </w:p>
        </w:tc>
        <w:tc>
          <w:tcPr>
            <w:tcW w:w="833" w:type="dxa"/>
            <w:tcBorders>
              <w:top w:val="nil"/>
              <w:left w:val="single" w:sz="4" w:space="0" w:color="000001"/>
              <w:bottom w:val="single" w:sz="4" w:space="0" w:color="000001"/>
              <w:right w:val="nil"/>
            </w:tcBorders>
            <w:vAlign w:val="center"/>
            <w:hideMark/>
          </w:tcPr>
          <w:p w14:paraId="24B25829" w14:textId="77777777" w:rsidR="000F1F2B" w:rsidRPr="002E1082" w:rsidRDefault="000F1F2B" w:rsidP="008B663E">
            <w:pPr>
              <w:tabs>
                <w:tab w:val="left" w:pos="0"/>
              </w:tabs>
              <w:suppressAutoHyphens/>
              <w:spacing w:line="360" w:lineRule="auto"/>
              <w:ind w:firstLine="34"/>
              <w:jc w:val="center"/>
              <w:rPr>
                <w:sz w:val="24"/>
                <w:szCs w:val="24"/>
                <w:lang w:val="uk-UA" w:eastAsia="en-US"/>
              </w:rPr>
            </w:pPr>
            <w:r w:rsidRPr="002E1082">
              <w:rPr>
                <w:sz w:val="24"/>
                <w:szCs w:val="24"/>
                <w:lang w:val="uk-UA" w:eastAsia="en-US"/>
              </w:rPr>
              <w:t>-</w:t>
            </w:r>
          </w:p>
        </w:tc>
        <w:tc>
          <w:tcPr>
            <w:tcW w:w="752" w:type="dxa"/>
            <w:tcBorders>
              <w:top w:val="nil"/>
              <w:left w:val="single" w:sz="4" w:space="0" w:color="000001"/>
              <w:bottom w:val="single" w:sz="4" w:space="0" w:color="000001"/>
              <w:right w:val="single" w:sz="4" w:space="0" w:color="000001"/>
            </w:tcBorders>
            <w:vAlign w:val="center"/>
            <w:hideMark/>
          </w:tcPr>
          <w:p w14:paraId="68ECDBC2" w14:textId="57C5BED0" w:rsidR="000F1F2B" w:rsidRPr="002E1082" w:rsidRDefault="00DE160F" w:rsidP="008B663E">
            <w:pPr>
              <w:tabs>
                <w:tab w:val="left" w:pos="0"/>
              </w:tabs>
              <w:suppressAutoHyphens/>
              <w:spacing w:line="360" w:lineRule="auto"/>
              <w:ind w:firstLine="34"/>
              <w:jc w:val="center"/>
              <w:rPr>
                <w:sz w:val="24"/>
                <w:szCs w:val="24"/>
                <w:lang w:val="uk-UA" w:eastAsia="en-US"/>
              </w:rPr>
            </w:pPr>
            <w:r>
              <w:rPr>
                <w:sz w:val="24"/>
                <w:szCs w:val="24"/>
                <w:lang w:val="uk-UA" w:eastAsia="en-US"/>
              </w:rPr>
              <w:t>3</w:t>
            </w:r>
          </w:p>
        </w:tc>
      </w:tr>
    </w:tbl>
    <w:p w14:paraId="594A29D8" w14:textId="77777777" w:rsidR="000F1F2B" w:rsidRPr="002E1082" w:rsidRDefault="000F1F2B" w:rsidP="008B663E">
      <w:pPr>
        <w:spacing w:line="360" w:lineRule="auto"/>
        <w:jc w:val="center"/>
        <w:rPr>
          <w:b/>
          <w:sz w:val="24"/>
          <w:szCs w:val="24"/>
          <w:lang w:val="uk-UA"/>
        </w:rPr>
      </w:pPr>
    </w:p>
    <w:p w14:paraId="0D342448" w14:textId="77777777" w:rsidR="000F1F2B" w:rsidRPr="002E1082" w:rsidRDefault="000F1F2B" w:rsidP="008B663E">
      <w:pPr>
        <w:spacing w:line="360" w:lineRule="auto"/>
        <w:jc w:val="center"/>
        <w:rPr>
          <w:b/>
          <w:sz w:val="24"/>
          <w:szCs w:val="24"/>
          <w:lang w:val="uk-UA"/>
        </w:rPr>
      </w:pPr>
      <w:r w:rsidRPr="002E1082">
        <w:rPr>
          <w:b/>
          <w:sz w:val="24"/>
          <w:szCs w:val="24"/>
          <w:lang w:val="uk-UA"/>
        </w:rPr>
        <w:t>Якісний склад вчителів ШМО природничо-математичних та здоров’язберігаючих дисциплін</w:t>
      </w:r>
    </w:p>
    <w:tbl>
      <w:tblPr>
        <w:tblW w:w="10206" w:type="dxa"/>
        <w:jc w:val="center"/>
        <w:tblLayout w:type="fixed"/>
        <w:tblLook w:val="04A0" w:firstRow="1" w:lastRow="0" w:firstColumn="1" w:lastColumn="0" w:noHBand="0" w:noVBand="1"/>
      </w:tblPr>
      <w:tblGrid>
        <w:gridCol w:w="1257"/>
        <w:gridCol w:w="676"/>
        <w:gridCol w:w="857"/>
        <w:gridCol w:w="390"/>
        <w:gridCol w:w="403"/>
        <w:gridCol w:w="1050"/>
        <w:gridCol w:w="1024"/>
        <w:gridCol w:w="913"/>
        <w:gridCol w:w="664"/>
        <w:gridCol w:w="703"/>
        <w:gridCol w:w="865"/>
        <w:gridCol w:w="689"/>
        <w:gridCol w:w="715"/>
      </w:tblGrid>
      <w:tr w:rsidR="000F1F2B" w:rsidRPr="002E1082" w14:paraId="1773D33D" w14:textId="77777777" w:rsidTr="00DE160F">
        <w:trPr>
          <w:trHeight w:val="20"/>
          <w:jc w:val="center"/>
        </w:trPr>
        <w:tc>
          <w:tcPr>
            <w:tcW w:w="1257" w:type="dxa"/>
            <w:vMerge w:val="restart"/>
            <w:tcBorders>
              <w:top w:val="single" w:sz="4" w:space="0" w:color="000000"/>
              <w:left w:val="single" w:sz="4" w:space="0" w:color="000000"/>
              <w:bottom w:val="single" w:sz="4" w:space="0" w:color="000000"/>
              <w:right w:val="nil"/>
            </w:tcBorders>
            <w:vAlign w:val="center"/>
            <w:hideMark/>
          </w:tcPr>
          <w:p w14:paraId="24608559" w14:textId="77777777" w:rsidR="000F1F2B" w:rsidRPr="002E1082" w:rsidRDefault="000F1F2B" w:rsidP="008B663E">
            <w:pPr>
              <w:tabs>
                <w:tab w:val="left" w:pos="0"/>
              </w:tabs>
              <w:spacing w:line="360" w:lineRule="auto"/>
              <w:ind w:right="-108" w:firstLine="34"/>
              <w:jc w:val="center"/>
              <w:rPr>
                <w:sz w:val="23"/>
                <w:szCs w:val="23"/>
                <w:lang w:val="uk-UA" w:eastAsia="en-US"/>
              </w:rPr>
            </w:pPr>
            <w:proofErr w:type="spellStart"/>
            <w:r w:rsidRPr="002E1082">
              <w:rPr>
                <w:sz w:val="23"/>
                <w:szCs w:val="23"/>
                <w:lang w:val="uk-UA" w:eastAsia="en-US"/>
              </w:rPr>
              <w:t>Навчаль</w:t>
            </w:r>
            <w:proofErr w:type="spellEnd"/>
            <w:r w:rsidRPr="002E1082">
              <w:rPr>
                <w:sz w:val="23"/>
                <w:szCs w:val="23"/>
                <w:lang w:val="uk-UA" w:eastAsia="en-US"/>
              </w:rPr>
              <w:t>-ний рік</w:t>
            </w:r>
          </w:p>
        </w:tc>
        <w:tc>
          <w:tcPr>
            <w:tcW w:w="676" w:type="dxa"/>
            <w:vMerge w:val="restart"/>
            <w:tcBorders>
              <w:top w:val="single" w:sz="4" w:space="0" w:color="000000"/>
              <w:left w:val="single" w:sz="4" w:space="0" w:color="000000"/>
              <w:bottom w:val="single" w:sz="4" w:space="0" w:color="000000"/>
              <w:right w:val="nil"/>
            </w:tcBorders>
            <w:vAlign w:val="center"/>
            <w:hideMark/>
          </w:tcPr>
          <w:p w14:paraId="25E85ABC" w14:textId="77777777" w:rsidR="000F1F2B" w:rsidRPr="002E1082" w:rsidRDefault="000F1F2B" w:rsidP="008B663E">
            <w:pPr>
              <w:spacing w:line="360" w:lineRule="auto"/>
              <w:ind w:left="-92" w:right="-108" w:firstLine="141"/>
              <w:jc w:val="center"/>
              <w:rPr>
                <w:sz w:val="23"/>
                <w:szCs w:val="23"/>
                <w:lang w:val="uk-UA" w:eastAsia="en-US"/>
              </w:rPr>
            </w:pPr>
            <w:proofErr w:type="spellStart"/>
            <w:r w:rsidRPr="002E1082">
              <w:rPr>
                <w:sz w:val="23"/>
                <w:szCs w:val="23"/>
                <w:lang w:val="uk-UA" w:eastAsia="en-US"/>
              </w:rPr>
              <w:t>Чис.пед</w:t>
            </w:r>
            <w:proofErr w:type="spellEnd"/>
            <w:r w:rsidRPr="002E1082">
              <w:rPr>
                <w:sz w:val="23"/>
                <w:szCs w:val="23"/>
                <w:lang w:val="uk-UA" w:eastAsia="en-US"/>
              </w:rPr>
              <w:t>.</w:t>
            </w:r>
          </w:p>
        </w:tc>
        <w:tc>
          <w:tcPr>
            <w:tcW w:w="2700" w:type="dxa"/>
            <w:gridSpan w:val="4"/>
            <w:tcBorders>
              <w:top w:val="single" w:sz="4" w:space="0" w:color="000000"/>
              <w:left w:val="single" w:sz="4" w:space="0" w:color="000000"/>
              <w:bottom w:val="single" w:sz="4" w:space="0" w:color="000000"/>
              <w:right w:val="nil"/>
            </w:tcBorders>
            <w:vAlign w:val="center"/>
            <w:hideMark/>
          </w:tcPr>
          <w:p w14:paraId="5DEDA900" w14:textId="77777777" w:rsidR="000F1F2B" w:rsidRPr="002E1082" w:rsidRDefault="000F1F2B" w:rsidP="008B663E">
            <w:pPr>
              <w:spacing w:line="360" w:lineRule="auto"/>
              <w:jc w:val="center"/>
              <w:rPr>
                <w:sz w:val="23"/>
                <w:szCs w:val="23"/>
                <w:lang w:val="uk-UA" w:eastAsia="en-US"/>
              </w:rPr>
            </w:pPr>
            <w:r w:rsidRPr="002E1082">
              <w:rPr>
                <w:sz w:val="23"/>
                <w:szCs w:val="23"/>
                <w:lang w:val="uk-UA" w:eastAsia="en-US"/>
              </w:rPr>
              <w:t>Кваліфікаційна категорія</w:t>
            </w:r>
          </w:p>
        </w:tc>
        <w:tc>
          <w:tcPr>
            <w:tcW w:w="1937" w:type="dxa"/>
            <w:gridSpan w:val="2"/>
            <w:tcBorders>
              <w:top w:val="single" w:sz="4" w:space="0" w:color="000000"/>
              <w:left w:val="single" w:sz="4" w:space="0" w:color="000000"/>
              <w:bottom w:val="single" w:sz="4" w:space="0" w:color="000000"/>
              <w:right w:val="nil"/>
            </w:tcBorders>
            <w:vAlign w:val="center"/>
            <w:hideMark/>
          </w:tcPr>
          <w:p w14:paraId="01794284" w14:textId="77777777" w:rsidR="000F1F2B" w:rsidRPr="002E1082" w:rsidRDefault="000F1F2B" w:rsidP="008B663E">
            <w:pPr>
              <w:spacing w:line="360" w:lineRule="auto"/>
              <w:ind w:firstLine="34"/>
              <w:jc w:val="center"/>
              <w:rPr>
                <w:sz w:val="23"/>
                <w:szCs w:val="23"/>
                <w:lang w:val="uk-UA" w:eastAsia="en-US"/>
              </w:rPr>
            </w:pPr>
            <w:r w:rsidRPr="002E1082">
              <w:rPr>
                <w:sz w:val="23"/>
                <w:szCs w:val="23"/>
                <w:lang w:val="uk-UA" w:eastAsia="en-US"/>
              </w:rPr>
              <w:t>Педагогічне звання</w:t>
            </w:r>
          </w:p>
        </w:tc>
        <w:tc>
          <w:tcPr>
            <w:tcW w:w="2921" w:type="dxa"/>
            <w:gridSpan w:val="4"/>
            <w:tcBorders>
              <w:top w:val="single" w:sz="4" w:space="0" w:color="000000"/>
              <w:left w:val="single" w:sz="4" w:space="0" w:color="000000"/>
              <w:bottom w:val="single" w:sz="4" w:space="0" w:color="000000"/>
              <w:right w:val="nil"/>
            </w:tcBorders>
            <w:vAlign w:val="center"/>
            <w:hideMark/>
          </w:tcPr>
          <w:p w14:paraId="23F96971" w14:textId="77777777" w:rsidR="000F1F2B" w:rsidRPr="002E1082" w:rsidRDefault="000F1F2B" w:rsidP="008B663E">
            <w:pPr>
              <w:spacing w:line="360" w:lineRule="auto"/>
              <w:ind w:firstLine="34"/>
              <w:jc w:val="center"/>
              <w:rPr>
                <w:sz w:val="23"/>
                <w:szCs w:val="23"/>
                <w:lang w:val="uk-UA" w:eastAsia="en-US"/>
              </w:rPr>
            </w:pPr>
            <w:r w:rsidRPr="002E1082">
              <w:rPr>
                <w:sz w:val="23"/>
                <w:szCs w:val="23"/>
                <w:lang w:val="uk-UA" w:eastAsia="en-US"/>
              </w:rPr>
              <w:t>Освіта</w:t>
            </w:r>
          </w:p>
        </w:tc>
        <w:tc>
          <w:tcPr>
            <w:tcW w:w="715" w:type="dxa"/>
            <w:vMerge w:val="restart"/>
            <w:tcBorders>
              <w:top w:val="single" w:sz="4" w:space="0" w:color="000000"/>
              <w:left w:val="single" w:sz="4" w:space="0" w:color="000000"/>
              <w:bottom w:val="single" w:sz="4" w:space="0" w:color="000000"/>
              <w:right w:val="single" w:sz="4" w:space="0" w:color="000000"/>
            </w:tcBorders>
            <w:vAlign w:val="center"/>
            <w:hideMark/>
          </w:tcPr>
          <w:p w14:paraId="324EE354" w14:textId="77777777" w:rsidR="000F1F2B" w:rsidRPr="002E1082" w:rsidRDefault="000F1F2B" w:rsidP="008B663E">
            <w:pPr>
              <w:tabs>
                <w:tab w:val="left" w:pos="0"/>
              </w:tabs>
              <w:spacing w:line="360" w:lineRule="auto"/>
              <w:ind w:firstLine="34"/>
              <w:jc w:val="center"/>
              <w:rPr>
                <w:sz w:val="23"/>
                <w:szCs w:val="23"/>
                <w:lang w:val="uk-UA" w:eastAsia="en-US"/>
              </w:rPr>
            </w:pPr>
            <w:r w:rsidRPr="002E1082">
              <w:rPr>
                <w:sz w:val="23"/>
                <w:szCs w:val="23"/>
                <w:lang w:val="uk-UA" w:eastAsia="en-US"/>
              </w:rPr>
              <w:t xml:space="preserve">Кількість </w:t>
            </w:r>
            <w:proofErr w:type="spellStart"/>
            <w:r w:rsidRPr="002E1082">
              <w:rPr>
                <w:sz w:val="23"/>
                <w:szCs w:val="23"/>
                <w:lang w:val="uk-UA" w:eastAsia="en-US"/>
              </w:rPr>
              <w:lastRenderedPageBreak/>
              <w:t>пен-сіонерів</w:t>
            </w:r>
            <w:proofErr w:type="spellEnd"/>
          </w:p>
        </w:tc>
      </w:tr>
      <w:tr w:rsidR="000F1F2B" w:rsidRPr="002E1082" w14:paraId="2725E5E3" w14:textId="77777777" w:rsidTr="00DE160F">
        <w:trPr>
          <w:trHeight w:val="20"/>
          <w:jc w:val="center"/>
        </w:trPr>
        <w:tc>
          <w:tcPr>
            <w:tcW w:w="1257" w:type="dxa"/>
            <w:vMerge/>
            <w:tcBorders>
              <w:top w:val="single" w:sz="4" w:space="0" w:color="000000"/>
              <w:left w:val="single" w:sz="4" w:space="0" w:color="000000"/>
              <w:bottom w:val="single" w:sz="4" w:space="0" w:color="000000"/>
              <w:right w:val="nil"/>
            </w:tcBorders>
            <w:vAlign w:val="center"/>
            <w:hideMark/>
          </w:tcPr>
          <w:p w14:paraId="517B9274" w14:textId="77777777" w:rsidR="000F1F2B" w:rsidRPr="002E1082" w:rsidRDefault="000F1F2B" w:rsidP="008B663E">
            <w:pPr>
              <w:spacing w:line="360" w:lineRule="auto"/>
              <w:rPr>
                <w:sz w:val="23"/>
                <w:szCs w:val="23"/>
                <w:lang w:val="uk-UA" w:eastAsia="en-US"/>
              </w:rPr>
            </w:pPr>
          </w:p>
        </w:tc>
        <w:tc>
          <w:tcPr>
            <w:tcW w:w="676" w:type="dxa"/>
            <w:vMerge/>
            <w:tcBorders>
              <w:top w:val="single" w:sz="4" w:space="0" w:color="000000"/>
              <w:left w:val="single" w:sz="4" w:space="0" w:color="000000"/>
              <w:bottom w:val="single" w:sz="4" w:space="0" w:color="000000"/>
              <w:right w:val="nil"/>
            </w:tcBorders>
            <w:vAlign w:val="center"/>
            <w:hideMark/>
          </w:tcPr>
          <w:p w14:paraId="0CAE52AF" w14:textId="77777777" w:rsidR="000F1F2B" w:rsidRPr="002E1082" w:rsidRDefault="000F1F2B" w:rsidP="008B663E">
            <w:pPr>
              <w:spacing w:line="360" w:lineRule="auto"/>
              <w:rPr>
                <w:sz w:val="23"/>
                <w:szCs w:val="23"/>
                <w:lang w:val="uk-UA" w:eastAsia="en-US"/>
              </w:rPr>
            </w:pPr>
          </w:p>
        </w:tc>
        <w:tc>
          <w:tcPr>
            <w:tcW w:w="857" w:type="dxa"/>
            <w:tcBorders>
              <w:top w:val="single" w:sz="4" w:space="0" w:color="000000"/>
              <w:left w:val="single" w:sz="4" w:space="0" w:color="000000"/>
              <w:bottom w:val="single" w:sz="4" w:space="0" w:color="000000"/>
              <w:right w:val="nil"/>
            </w:tcBorders>
            <w:vAlign w:val="center"/>
            <w:hideMark/>
          </w:tcPr>
          <w:p w14:paraId="16A6B9FA" w14:textId="77777777" w:rsidR="000F1F2B" w:rsidRPr="002E1082" w:rsidRDefault="000F1F2B" w:rsidP="008B663E">
            <w:pPr>
              <w:spacing w:line="360" w:lineRule="auto"/>
              <w:ind w:left="-23" w:right="-108"/>
              <w:jc w:val="center"/>
              <w:rPr>
                <w:sz w:val="23"/>
                <w:szCs w:val="23"/>
                <w:lang w:val="uk-UA" w:eastAsia="en-US"/>
              </w:rPr>
            </w:pPr>
            <w:r w:rsidRPr="002E1082">
              <w:rPr>
                <w:sz w:val="23"/>
                <w:szCs w:val="23"/>
                <w:lang w:val="uk-UA" w:eastAsia="en-US"/>
              </w:rPr>
              <w:t>Вища</w:t>
            </w:r>
          </w:p>
        </w:tc>
        <w:tc>
          <w:tcPr>
            <w:tcW w:w="390" w:type="dxa"/>
            <w:tcBorders>
              <w:top w:val="single" w:sz="4" w:space="0" w:color="000000"/>
              <w:left w:val="single" w:sz="4" w:space="0" w:color="000000"/>
              <w:bottom w:val="single" w:sz="4" w:space="0" w:color="000000"/>
              <w:right w:val="nil"/>
            </w:tcBorders>
            <w:vAlign w:val="center"/>
            <w:hideMark/>
          </w:tcPr>
          <w:p w14:paraId="15395A5B" w14:textId="77777777" w:rsidR="000F1F2B" w:rsidRPr="002E1082" w:rsidRDefault="000F1F2B" w:rsidP="008B663E">
            <w:pPr>
              <w:spacing w:line="360" w:lineRule="auto"/>
              <w:jc w:val="center"/>
              <w:rPr>
                <w:sz w:val="23"/>
                <w:szCs w:val="23"/>
                <w:lang w:val="uk-UA" w:eastAsia="en-US"/>
              </w:rPr>
            </w:pPr>
            <w:r w:rsidRPr="002E1082">
              <w:rPr>
                <w:sz w:val="23"/>
                <w:szCs w:val="23"/>
                <w:lang w:val="uk-UA" w:eastAsia="en-US"/>
              </w:rPr>
              <w:t>І</w:t>
            </w:r>
          </w:p>
        </w:tc>
        <w:tc>
          <w:tcPr>
            <w:tcW w:w="403" w:type="dxa"/>
            <w:tcBorders>
              <w:top w:val="single" w:sz="4" w:space="0" w:color="000000"/>
              <w:left w:val="single" w:sz="4" w:space="0" w:color="000000"/>
              <w:bottom w:val="single" w:sz="4" w:space="0" w:color="000000"/>
              <w:right w:val="nil"/>
            </w:tcBorders>
            <w:vAlign w:val="center"/>
            <w:hideMark/>
          </w:tcPr>
          <w:p w14:paraId="544C00D1" w14:textId="77777777" w:rsidR="000F1F2B" w:rsidRPr="002E1082" w:rsidRDefault="000F1F2B" w:rsidP="008B663E">
            <w:pPr>
              <w:spacing w:line="360" w:lineRule="auto"/>
              <w:jc w:val="center"/>
              <w:rPr>
                <w:sz w:val="23"/>
                <w:szCs w:val="23"/>
                <w:lang w:val="uk-UA" w:eastAsia="en-US"/>
              </w:rPr>
            </w:pPr>
            <w:r w:rsidRPr="002E1082">
              <w:rPr>
                <w:sz w:val="23"/>
                <w:szCs w:val="23"/>
                <w:lang w:val="uk-UA" w:eastAsia="en-US"/>
              </w:rPr>
              <w:t>ІІ</w:t>
            </w:r>
          </w:p>
        </w:tc>
        <w:tc>
          <w:tcPr>
            <w:tcW w:w="1050" w:type="dxa"/>
            <w:tcBorders>
              <w:top w:val="single" w:sz="4" w:space="0" w:color="000000"/>
              <w:left w:val="single" w:sz="4" w:space="0" w:color="000000"/>
              <w:bottom w:val="single" w:sz="4" w:space="0" w:color="000000"/>
              <w:right w:val="nil"/>
            </w:tcBorders>
            <w:vAlign w:val="center"/>
            <w:hideMark/>
          </w:tcPr>
          <w:p w14:paraId="02C82EC4" w14:textId="77777777" w:rsidR="000F1F2B" w:rsidRPr="002E1082" w:rsidRDefault="000F1F2B" w:rsidP="008B663E">
            <w:pPr>
              <w:tabs>
                <w:tab w:val="left" w:pos="0"/>
              </w:tabs>
              <w:spacing w:line="360" w:lineRule="auto"/>
              <w:ind w:left="113" w:firstLine="34"/>
              <w:jc w:val="center"/>
              <w:rPr>
                <w:sz w:val="23"/>
                <w:szCs w:val="23"/>
                <w:lang w:val="uk-UA" w:eastAsia="en-US"/>
              </w:rPr>
            </w:pPr>
            <w:r w:rsidRPr="002E1082">
              <w:rPr>
                <w:sz w:val="23"/>
                <w:szCs w:val="23"/>
                <w:lang w:val="uk-UA" w:eastAsia="en-US"/>
              </w:rPr>
              <w:t>Спеці-</w:t>
            </w:r>
            <w:proofErr w:type="spellStart"/>
            <w:r w:rsidRPr="002E1082">
              <w:rPr>
                <w:sz w:val="23"/>
                <w:szCs w:val="23"/>
                <w:lang w:val="uk-UA" w:eastAsia="en-US"/>
              </w:rPr>
              <w:t>алість</w:t>
            </w:r>
            <w:proofErr w:type="spellEnd"/>
          </w:p>
        </w:tc>
        <w:tc>
          <w:tcPr>
            <w:tcW w:w="1024" w:type="dxa"/>
            <w:tcBorders>
              <w:top w:val="single" w:sz="4" w:space="0" w:color="000000"/>
              <w:left w:val="single" w:sz="4" w:space="0" w:color="000000"/>
              <w:bottom w:val="single" w:sz="4" w:space="0" w:color="000000"/>
              <w:right w:val="nil"/>
            </w:tcBorders>
            <w:vAlign w:val="center"/>
            <w:hideMark/>
          </w:tcPr>
          <w:p w14:paraId="54B6CAB3" w14:textId="77777777" w:rsidR="000F1F2B" w:rsidRPr="002E1082" w:rsidRDefault="000F1F2B" w:rsidP="008B663E">
            <w:pPr>
              <w:spacing w:line="360" w:lineRule="auto"/>
              <w:ind w:right="-61" w:hanging="13"/>
              <w:jc w:val="center"/>
              <w:rPr>
                <w:sz w:val="23"/>
                <w:szCs w:val="23"/>
                <w:lang w:val="uk-UA" w:eastAsia="en-US"/>
              </w:rPr>
            </w:pPr>
            <w:proofErr w:type="spellStart"/>
            <w:r w:rsidRPr="002E1082">
              <w:rPr>
                <w:sz w:val="23"/>
                <w:szCs w:val="23"/>
                <w:lang w:val="uk-UA" w:eastAsia="en-US"/>
              </w:rPr>
              <w:t>Стар</w:t>
            </w:r>
            <w:proofErr w:type="spellEnd"/>
            <w:r w:rsidRPr="002E1082">
              <w:rPr>
                <w:sz w:val="23"/>
                <w:szCs w:val="23"/>
                <w:lang w:val="uk-UA" w:eastAsia="en-US"/>
              </w:rPr>
              <w:t>-ший учитель</w:t>
            </w:r>
          </w:p>
        </w:tc>
        <w:tc>
          <w:tcPr>
            <w:tcW w:w="913" w:type="dxa"/>
            <w:tcBorders>
              <w:top w:val="single" w:sz="4" w:space="0" w:color="000000"/>
              <w:left w:val="single" w:sz="4" w:space="0" w:color="000000"/>
              <w:bottom w:val="single" w:sz="4" w:space="0" w:color="000000"/>
              <w:right w:val="nil"/>
            </w:tcBorders>
            <w:vAlign w:val="center"/>
            <w:hideMark/>
          </w:tcPr>
          <w:p w14:paraId="038B2966" w14:textId="77777777" w:rsidR="000F1F2B" w:rsidRPr="002E1082" w:rsidRDefault="000F1F2B" w:rsidP="008B663E">
            <w:pPr>
              <w:spacing w:line="360" w:lineRule="auto"/>
              <w:ind w:left="-155" w:right="-108" w:firstLine="13"/>
              <w:jc w:val="center"/>
              <w:rPr>
                <w:sz w:val="23"/>
                <w:szCs w:val="23"/>
                <w:lang w:val="uk-UA" w:eastAsia="en-US"/>
              </w:rPr>
            </w:pPr>
            <w:r w:rsidRPr="002E1082">
              <w:rPr>
                <w:sz w:val="23"/>
                <w:szCs w:val="23"/>
                <w:lang w:val="uk-UA" w:eastAsia="en-US"/>
              </w:rPr>
              <w:t>Вчитель мето-</w:t>
            </w:r>
            <w:proofErr w:type="spellStart"/>
            <w:r w:rsidRPr="002E1082">
              <w:rPr>
                <w:sz w:val="23"/>
                <w:szCs w:val="23"/>
                <w:lang w:val="uk-UA" w:eastAsia="en-US"/>
              </w:rPr>
              <w:t>дист</w:t>
            </w:r>
            <w:proofErr w:type="spellEnd"/>
          </w:p>
        </w:tc>
        <w:tc>
          <w:tcPr>
            <w:tcW w:w="664" w:type="dxa"/>
            <w:tcBorders>
              <w:top w:val="single" w:sz="4" w:space="0" w:color="000000"/>
              <w:left w:val="single" w:sz="4" w:space="0" w:color="000000"/>
              <w:bottom w:val="single" w:sz="4" w:space="0" w:color="000000"/>
              <w:right w:val="nil"/>
            </w:tcBorders>
            <w:vAlign w:val="center"/>
            <w:hideMark/>
          </w:tcPr>
          <w:p w14:paraId="0CBFD58C" w14:textId="77777777" w:rsidR="000F1F2B" w:rsidRPr="002E1082" w:rsidRDefault="000F1F2B" w:rsidP="008B663E">
            <w:pPr>
              <w:spacing w:line="360" w:lineRule="auto"/>
              <w:ind w:right="-67" w:hanging="149"/>
              <w:jc w:val="center"/>
              <w:rPr>
                <w:sz w:val="23"/>
                <w:szCs w:val="23"/>
                <w:lang w:val="uk-UA" w:eastAsia="en-US"/>
              </w:rPr>
            </w:pPr>
            <w:r w:rsidRPr="002E1082">
              <w:rPr>
                <w:sz w:val="23"/>
                <w:szCs w:val="23"/>
                <w:lang w:val="uk-UA" w:eastAsia="en-US"/>
              </w:rPr>
              <w:t>Вища</w:t>
            </w:r>
          </w:p>
        </w:tc>
        <w:tc>
          <w:tcPr>
            <w:tcW w:w="703" w:type="dxa"/>
            <w:tcBorders>
              <w:top w:val="single" w:sz="4" w:space="0" w:color="000000"/>
              <w:left w:val="single" w:sz="4" w:space="0" w:color="000000"/>
              <w:bottom w:val="single" w:sz="4" w:space="0" w:color="000000"/>
              <w:right w:val="nil"/>
            </w:tcBorders>
            <w:vAlign w:val="center"/>
            <w:hideMark/>
          </w:tcPr>
          <w:p w14:paraId="367004C5" w14:textId="77777777" w:rsidR="000F1F2B" w:rsidRPr="002E1082" w:rsidRDefault="000F1F2B" w:rsidP="008B663E">
            <w:pPr>
              <w:spacing w:line="360" w:lineRule="auto"/>
              <w:ind w:firstLine="34"/>
              <w:jc w:val="center"/>
              <w:rPr>
                <w:sz w:val="23"/>
                <w:szCs w:val="23"/>
                <w:lang w:val="uk-UA" w:eastAsia="en-US"/>
              </w:rPr>
            </w:pPr>
            <w:proofErr w:type="spellStart"/>
            <w:r w:rsidRPr="002E1082">
              <w:rPr>
                <w:sz w:val="23"/>
                <w:szCs w:val="23"/>
                <w:lang w:val="uk-UA" w:eastAsia="en-US"/>
              </w:rPr>
              <w:t>Базовавища</w:t>
            </w:r>
            <w:proofErr w:type="spellEnd"/>
          </w:p>
        </w:tc>
        <w:tc>
          <w:tcPr>
            <w:tcW w:w="865" w:type="dxa"/>
            <w:tcBorders>
              <w:top w:val="single" w:sz="4" w:space="0" w:color="000000"/>
              <w:left w:val="single" w:sz="4" w:space="0" w:color="000000"/>
              <w:bottom w:val="single" w:sz="4" w:space="0" w:color="000000"/>
              <w:right w:val="nil"/>
            </w:tcBorders>
            <w:vAlign w:val="center"/>
            <w:hideMark/>
          </w:tcPr>
          <w:p w14:paraId="0273DA27" w14:textId="77777777" w:rsidR="000F1F2B" w:rsidRPr="002E1082" w:rsidRDefault="000F1F2B" w:rsidP="008B663E">
            <w:pPr>
              <w:spacing w:line="360" w:lineRule="auto"/>
              <w:ind w:firstLine="34"/>
              <w:jc w:val="center"/>
              <w:rPr>
                <w:sz w:val="23"/>
                <w:szCs w:val="23"/>
                <w:lang w:val="uk-UA" w:eastAsia="en-US"/>
              </w:rPr>
            </w:pPr>
            <w:r w:rsidRPr="002E1082">
              <w:rPr>
                <w:sz w:val="23"/>
                <w:szCs w:val="23"/>
                <w:lang w:val="uk-UA" w:eastAsia="en-US"/>
              </w:rPr>
              <w:t>Середня спеціальна</w:t>
            </w:r>
          </w:p>
        </w:tc>
        <w:tc>
          <w:tcPr>
            <w:tcW w:w="689" w:type="dxa"/>
            <w:tcBorders>
              <w:top w:val="single" w:sz="4" w:space="0" w:color="000000"/>
              <w:left w:val="single" w:sz="4" w:space="0" w:color="000000"/>
              <w:bottom w:val="single" w:sz="4" w:space="0" w:color="000000"/>
              <w:right w:val="nil"/>
            </w:tcBorders>
            <w:vAlign w:val="center"/>
            <w:hideMark/>
          </w:tcPr>
          <w:p w14:paraId="3184C2D1" w14:textId="77777777" w:rsidR="000F1F2B" w:rsidRPr="002E1082" w:rsidRDefault="000F1F2B" w:rsidP="008B663E">
            <w:pPr>
              <w:spacing w:line="360" w:lineRule="auto"/>
              <w:ind w:firstLine="34"/>
              <w:jc w:val="center"/>
              <w:rPr>
                <w:sz w:val="23"/>
                <w:szCs w:val="23"/>
                <w:lang w:val="uk-UA" w:eastAsia="en-US"/>
              </w:rPr>
            </w:pPr>
            <w:r w:rsidRPr="002E1082">
              <w:rPr>
                <w:sz w:val="23"/>
                <w:szCs w:val="23"/>
                <w:lang w:val="uk-UA" w:eastAsia="en-US"/>
              </w:rPr>
              <w:t>Загальна середня</w:t>
            </w:r>
          </w:p>
        </w:tc>
        <w:tc>
          <w:tcPr>
            <w:tcW w:w="715" w:type="dxa"/>
            <w:vMerge/>
            <w:tcBorders>
              <w:top w:val="single" w:sz="4" w:space="0" w:color="000000"/>
              <w:left w:val="single" w:sz="4" w:space="0" w:color="000000"/>
              <w:bottom w:val="single" w:sz="4" w:space="0" w:color="000000"/>
              <w:right w:val="single" w:sz="4" w:space="0" w:color="000000"/>
            </w:tcBorders>
            <w:vAlign w:val="center"/>
            <w:hideMark/>
          </w:tcPr>
          <w:p w14:paraId="4D328BB1" w14:textId="77777777" w:rsidR="000F1F2B" w:rsidRPr="002E1082" w:rsidRDefault="000F1F2B" w:rsidP="008B663E">
            <w:pPr>
              <w:spacing w:line="360" w:lineRule="auto"/>
              <w:rPr>
                <w:sz w:val="24"/>
                <w:szCs w:val="24"/>
                <w:lang w:val="uk-UA" w:eastAsia="en-US"/>
              </w:rPr>
            </w:pPr>
          </w:p>
        </w:tc>
      </w:tr>
      <w:tr w:rsidR="000F1F2B" w:rsidRPr="002E1082" w14:paraId="4EFAEE3D" w14:textId="77777777" w:rsidTr="00DE160F">
        <w:trPr>
          <w:trHeight w:val="539"/>
          <w:jc w:val="center"/>
        </w:trPr>
        <w:tc>
          <w:tcPr>
            <w:tcW w:w="1257" w:type="dxa"/>
            <w:tcBorders>
              <w:top w:val="single" w:sz="4" w:space="0" w:color="000000"/>
              <w:left w:val="single" w:sz="4" w:space="0" w:color="000000"/>
              <w:bottom w:val="single" w:sz="4" w:space="0" w:color="000000"/>
              <w:right w:val="nil"/>
            </w:tcBorders>
            <w:vAlign w:val="center"/>
            <w:hideMark/>
          </w:tcPr>
          <w:p w14:paraId="4268402F" w14:textId="41D6F828" w:rsidR="000F1F2B" w:rsidRPr="002E1082" w:rsidRDefault="000F1F2B" w:rsidP="008B663E">
            <w:pPr>
              <w:tabs>
                <w:tab w:val="left" w:pos="0"/>
              </w:tabs>
              <w:spacing w:line="360" w:lineRule="auto"/>
              <w:jc w:val="center"/>
              <w:rPr>
                <w:sz w:val="24"/>
                <w:szCs w:val="24"/>
                <w:lang w:val="uk-UA" w:eastAsia="en-US"/>
              </w:rPr>
            </w:pPr>
            <w:r w:rsidRPr="002E1082">
              <w:rPr>
                <w:sz w:val="24"/>
                <w:szCs w:val="24"/>
                <w:lang w:val="uk-UA" w:eastAsia="en-US"/>
              </w:rPr>
              <w:t>20</w:t>
            </w:r>
            <w:r w:rsidR="00DE160F">
              <w:rPr>
                <w:sz w:val="24"/>
                <w:szCs w:val="24"/>
                <w:lang w:val="uk-UA" w:eastAsia="en-US"/>
              </w:rPr>
              <w:t>20</w:t>
            </w:r>
            <w:r w:rsidRPr="002E1082">
              <w:rPr>
                <w:sz w:val="24"/>
                <w:szCs w:val="24"/>
                <w:lang w:val="uk-UA" w:eastAsia="en-US"/>
              </w:rPr>
              <w:t>/202</w:t>
            </w:r>
            <w:r w:rsidR="00DE160F">
              <w:rPr>
                <w:sz w:val="24"/>
                <w:szCs w:val="24"/>
                <w:lang w:val="uk-UA" w:eastAsia="en-US"/>
              </w:rPr>
              <w:t>1</w:t>
            </w:r>
          </w:p>
        </w:tc>
        <w:tc>
          <w:tcPr>
            <w:tcW w:w="676" w:type="dxa"/>
            <w:tcBorders>
              <w:top w:val="single" w:sz="4" w:space="0" w:color="000000"/>
              <w:left w:val="single" w:sz="4" w:space="0" w:color="000000"/>
              <w:bottom w:val="single" w:sz="4" w:space="0" w:color="000000"/>
              <w:right w:val="nil"/>
            </w:tcBorders>
            <w:vAlign w:val="center"/>
            <w:hideMark/>
          </w:tcPr>
          <w:p w14:paraId="34731554" w14:textId="78B2E4EC" w:rsidR="000F1F2B" w:rsidRPr="002E1082" w:rsidRDefault="003C73F0" w:rsidP="008B663E">
            <w:pPr>
              <w:tabs>
                <w:tab w:val="left" w:pos="0"/>
              </w:tabs>
              <w:spacing w:line="360" w:lineRule="auto"/>
              <w:jc w:val="center"/>
              <w:rPr>
                <w:sz w:val="24"/>
                <w:szCs w:val="24"/>
                <w:lang w:val="uk-UA" w:eastAsia="en-US"/>
              </w:rPr>
            </w:pPr>
            <w:r>
              <w:rPr>
                <w:sz w:val="24"/>
                <w:szCs w:val="24"/>
                <w:lang w:val="uk-UA" w:eastAsia="en-US"/>
              </w:rPr>
              <w:t>6</w:t>
            </w:r>
          </w:p>
        </w:tc>
        <w:tc>
          <w:tcPr>
            <w:tcW w:w="857" w:type="dxa"/>
            <w:tcBorders>
              <w:top w:val="single" w:sz="4" w:space="0" w:color="000000"/>
              <w:left w:val="single" w:sz="4" w:space="0" w:color="000000"/>
              <w:bottom w:val="single" w:sz="4" w:space="0" w:color="000000"/>
              <w:right w:val="nil"/>
            </w:tcBorders>
            <w:vAlign w:val="center"/>
            <w:hideMark/>
          </w:tcPr>
          <w:p w14:paraId="3E061194" w14:textId="19C193BC" w:rsidR="000F1F2B" w:rsidRPr="002E1082" w:rsidRDefault="003C73F0" w:rsidP="008B663E">
            <w:pPr>
              <w:tabs>
                <w:tab w:val="left" w:pos="0"/>
              </w:tabs>
              <w:spacing w:line="360" w:lineRule="auto"/>
              <w:jc w:val="center"/>
              <w:rPr>
                <w:sz w:val="24"/>
                <w:szCs w:val="24"/>
                <w:lang w:val="uk-UA" w:eastAsia="en-US"/>
              </w:rPr>
            </w:pPr>
            <w:r>
              <w:rPr>
                <w:sz w:val="24"/>
                <w:szCs w:val="24"/>
                <w:lang w:val="uk-UA" w:eastAsia="en-US"/>
              </w:rPr>
              <w:t>3</w:t>
            </w:r>
          </w:p>
        </w:tc>
        <w:tc>
          <w:tcPr>
            <w:tcW w:w="390" w:type="dxa"/>
            <w:tcBorders>
              <w:top w:val="single" w:sz="4" w:space="0" w:color="000000"/>
              <w:left w:val="single" w:sz="4" w:space="0" w:color="000000"/>
              <w:bottom w:val="single" w:sz="4" w:space="0" w:color="000000"/>
              <w:right w:val="nil"/>
            </w:tcBorders>
            <w:vAlign w:val="center"/>
            <w:hideMark/>
          </w:tcPr>
          <w:p w14:paraId="09DD4159" w14:textId="3786F69B" w:rsidR="000F1F2B" w:rsidRPr="002E1082" w:rsidRDefault="00DE160F" w:rsidP="008B663E">
            <w:pPr>
              <w:tabs>
                <w:tab w:val="left" w:pos="0"/>
              </w:tabs>
              <w:spacing w:line="360" w:lineRule="auto"/>
              <w:jc w:val="center"/>
              <w:rPr>
                <w:sz w:val="24"/>
                <w:szCs w:val="24"/>
                <w:lang w:val="uk-UA" w:eastAsia="en-US"/>
              </w:rPr>
            </w:pPr>
            <w:r>
              <w:rPr>
                <w:sz w:val="24"/>
                <w:szCs w:val="24"/>
                <w:lang w:val="uk-UA" w:eastAsia="en-US"/>
              </w:rPr>
              <w:t>1</w:t>
            </w:r>
          </w:p>
        </w:tc>
        <w:tc>
          <w:tcPr>
            <w:tcW w:w="403" w:type="dxa"/>
            <w:tcBorders>
              <w:top w:val="single" w:sz="4" w:space="0" w:color="000000"/>
              <w:left w:val="single" w:sz="4" w:space="0" w:color="000000"/>
              <w:bottom w:val="single" w:sz="4" w:space="0" w:color="000000"/>
              <w:right w:val="nil"/>
            </w:tcBorders>
            <w:vAlign w:val="center"/>
            <w:hideMark/>
          </w:tcPr>
          <w:p w14:paraId="08209A00" w14:textId="4D21BDD8" w:rsidR="000F1F2B" w:rsidRPr="002E1082" w:rsidRDefault="00DE160F" w:rsidP="008B663E">
            <w:pPr>
              <w:tabs>
                <w:tab w:val="left" w:pos="0"/>
              </w:tabs>
              <w:spacing w:line="360" w:lineRule="auto"/>
              <w:jc w:val="center"/>
              <w:rPr>
                <w:sz w:val="24"/>
                <w:szCs w:val="24"/>
                <w:lang w:val="uk-UA" w:eastAsia="en-US"/>
              </w:rPr>
            </w:pPr>
            <w:r>
              <w:rPr>
                <w:sz w:val="24"/>
                <w:szCs w:val="24"/>
                <w:lang w:val="uk-UA" w:eastAsia="en-US"/>
              </w:rPr>
              <w:t>0</w:t>
            </w:r>
          </w:p>
        </w:tc>
        <w:tc>
          <w:tcPr>
            <w:tcW w:w="1050" w:type="dxa"/>
            <w:tcBorders>
              <w:top w:val="single" w:sz="4" w:space="0" w:color="000000"/>
              <w:left w:val="single" w:sz="4" w:space="0" w:color="000000"/>
              <w:bottom w:val="single" w:sz="4" w:space="0" w:color="000000"/>
              <w:right w:val="nil"/>
            </w:tcBorders>
            <w:vAlign w:val="center"/>
            <w:hideMark/>
          </w:tcPr>
          <w:p w14:paraId="65C09AFC" w14:textId="466288AA" w:rsidR="000F1F2B" w:rsidRPr="002E1082" w:rsidRDefault="00DE160F" w:rsidP="008B663E">
            <w:pPr>
              <w:tabs>
                <w:tab w:val="left" w:pos="0"/>
              </w:tabs>
              <w:spacing w:line="360" w:lineRule="auto"/>
              <w:jc w:val="center"/>
              <w:rPr>
                <w:sz w:val="24"/>
                <w:szCs w:val="24"/>
                <w:lang w:val="uk-UA" w:eastAsia="en-US"/>
              </w:rPr>
            </w:pPr>
            <w:r>
              <w:rPr>
                <w:sz w:val="24"/>
                <w:szCs w:val="24"/>
                <w:lang w:val="uk-UA" w:eastAsia="en-US"/>
              </w:rPr>
              <w:t>2</w:t>
            </w:r>
          </w:p>
        </w:tc>
        <w:tc>
          <w:tcPr>
            <w:tcW w:w="1024" w:type="dxa"/>
            <w:tcBorders>
              <w:top w:val="single" w:sz="4" w:space="0" w:color="000000"/>
              <w:left w:val="single" w:sz="4" w:space="0" w:color="000000"/>
              <w:bottom w:val="single" w:sz="4" w:space="0" w:color="000000"/>
              <w:right w:val="nil"/>
            </w:tcBorders>
            <w:vAlign w:val="center"/>
            <w:hideMark/>
          </w:tcPr>
          <w:p w14:paraId="29069D19" w14:textId="5E3E6D73" w:rsidR="000F1F2B" w:rsidRPr="002E1082" w:rsidRDefault="003C73F0" w:rsidP="008B663E">
            <w:pPr>
              <w:tabs>
                <w:tab w:val="left" w:pos="0"/>
              </w:tabs>
              <w:spacing w:line="360" w:lineRule="auto"/>
              <w:jc w:val="center"/>
              <w:rPr>
                <w:sz w:val="24"/>
                <w:szCs w:val="24"/>
                <w:lang w:val="uk-UA" w:eastAsia="en-US"/>
              </w:rPr>
            </w:pPr>
            <w:r>
              <w:rPr>
                <w:sz w:val="24"/>
                <w:szCs w:val="24"/>
                <w:lang w:val="uk-UA" w:eastAsia="en-US"/>
              </w:rPr>
              <w:t>1</w:t>
            </w:r>
          </w:p>
        </w:tc>
        <w:tc>
          <w:tcPr>
            <w:tcW w:w="913" w:type="dxa"/>
            <w:tcBorders>
              <w:top w:val="single" w:sz="4" w:space="0" w:color="000000"/>
              <w:left w:val="single" w:sz="4" w:space="0" w:color="000000"/>
              <w:bottom w:val="single" w:sz="4" w:space="0" w:color="000000"/>
              <w:right w:val="nil"/>
            </w:tcBorders>
            <w:vAlign w:val="center"/>
            <w:hideMark/>
          </w:tcPr>
          <w:p w14:paraId="7DC5A2F7" w14:textId="09D242AE" w:rsidR="000F1F2B" w:rsidRPr="002E1082" w:rsidRDefault="00DE160F" w:rsidP="008B663E">
            <w:pPr>
              <w:tabs>
                <w:tab w:val="left" w:pos="0"/>
              </w:tabs>
              <w:spacing w:line="360" w:lineRule="auto"/>
              <w:jc w:val="center"/>
              <w:rPr>
                <w:sz w:val="24"/>
                <w:szCs w:val="24"/>
                <w:lang w:val="uk-UA" w:eastAsia="en-US"/>
              </w:rPr>
            </w:pPr>
            <w:r>
              <w:rPr>
                <w:sz w:val="24"/>
                <w:szCs w:val="24"/>
                <w:lang w:val="uk-UA" w:eastAsia="en-US"/>
              </w:rPr>
              <w:t>1</w:t>
            </w:r>
          </w:p>
        </w:tc>
        <w:tc>
          <w:tcPr>
            <w:tcW w:w="664" w:type="dxa"/>
            <w:tcBorders>
              <w:top w:val="single" w:sz="4" w:space="0" w:color="000000"/>
              <w:left w:val="single" w:sz="4" w:space="0" w:color="000000"/>
              <w:bottom w:val="single" w:sz="4" w:space="0" w:color="000000"/>
              <w:right w:val="nil"/>
            </w:tcBorders>
            <w:vAlign w:val="center"/>
            <w:hideMark/>
          </w:tcPr>
          <w:p w14:paraId="2209EA99" w14:textId="3E839323" w:rsidR="000F1F2B" w:rsidRPr="002E1082" w:rsidRDefault="003C73F0" w:rsidP="008B663E">
            <w:pPr>
              <w:tabs>
                <w:tab w:val="left" w:pos="0"/>
              </w:tabs>
              <w:spacing w:line="360" w:lineRule="auto"/>
              <w:jc w:val="center"/>
              <w:rPr>
                <w:sz w:val="24"/>
                <w:szCs w:val="24"/>
                <w:lang w:val="uk-UA" w:eastAsia="en-US"/>
              </w:rPr>
            </w:pPr>
            <w:r>
              <w:rPr>
                <w:sz w:val="24"/>
                <w:szCs w:val="24"/>
                <w:lang w:val="uk-UA" w:eastAsia="en-US"/>
              </w:rPr>
              <w:t>5</w:t>
            </w:r>
          </w:p>
        </w:tc>
        <w:tc>
          <w:tcPr>
            <w:tcW w:w="703" w:type="dxa"/>
            <w:tcBorders>
              <w:top w:val="single" w:sz="4" w:space="0" w:color="000000"/>
              <w:left w:val="single" w:sz="4" w:space="0" w:color="000000"/>
              <w:bottom w:val="single" w:sz="4" w:space="0" w:color="000000"/>
              <w:right w:val="nil"/>
            </w:tcBorders>
            <w:vAlign w:val="center"/>
            <w:hideMark/>
          </w:tcPr>
          <w:p w14:paraId="7179B5A3" w14:textId="77777777" w:rsidR="000F1F2B" w:rsidRPr="002E1082" w:rsidRDefault="000F1F2B" w:rsidP="008B663E">
            <w:pPr>
              <w:tabs>
                <w:tab w:val="left" w:pos="0"/>
              </w:tabs>
              <w:spacing w:line="360" w:lineRule="auto"/>
              <w:jc w:val="center"/>
              <w:rPr>
                <w:sz w:val="24"/>
                <w:szCs w:val="24"/>
                <w:lang w:val="uk-UA" w:eastAsia="en-US"/>
              </w:rPr>
            </w:pPr>
            <w:r w:rsidRPr="002E1082">
              <w:rPr>
                <w:sz w:val="24"/>
                <w:szCs w:val="24"/>
                <w:lang w:val="uk-UA" w:eastAsia="en-US"/>
              </w:rPr>
              <w:t>-</w:t>
            </w:r>
          </w:p>
        </w:tc>
        <w:tc>
          <w:tcPr>
            <w:tcW w:w="865" w:type="dxa"/>
            <w:tcBorders>
              <w:top w:val="single" w:sz="4" w:space="0" w:color="000000"/>
              <w:left w:val="single" w:sz="4" w:space="0" w:color="000000"/>
              <w:bottom w:val="single" w:sz="4" w:space="0" w:color="000000"/>
              <w:right w:val="nil"/>
            </w:tcBorders>
            <w:vAlign w:val="center"/>
            <w:hideMark/>
          </w:tcPr>
          <w:p w14:paraId="653A280C" w14:textId="279BB9D0" w:rsidR="000F1F2B" w:rsidRPr="002E1082" w:rsidRDefault="00DE160F" w:rsidP="008B663E">
            <w:pPr>
              <w:tabs>
                <w:tab w:val="left" w:pos="0"/>
              </w:tabs>
              <w:spacing w:line="360" w:lineRule="auto"/>
              <w:jc w:val="center"/>
              <w:rPr>
                <w:sz w:val="24"/>
                <w:szCs w:val="24"/>
                <w:lang w:val="uk-UA" w:eastAsia="en-US"/>
              </w:rPr>
            </w:pPr>
            <w:r>
              <w:rPr>
                <w:sz w:val="24"/>
                <w:szCs w:val="24"/>
                <w:lang w:val="uk-UA" w:eastAsia="en-US"/>
              </w:rPr>
              <w:t>1</w:t>
            </w:r>
          </w:p>
        </w:tc>
        <w:tc>
          <w:tcPr>
            <w:tcW w:w="689" w:type="dxa"/>
            <w:tcBorders>
              <w:top w:val="single" w:sz="4" w:space="0" w:color="000000"/>
              <w:left w:val="single" w:sz="4" w:space="0" w:color="000000"/>
              <w:bottom w:val="single" w:sz="4" w:space="0" w:color="000000"/>
              <w:right w:val="nil"/>
            </w:tcBorders>
            <w:vAlign w:val="center"/>
            <w:hideMark/>
          </w:tcPr>
          <w:p w14:paraId="031F3BB1" w14:textId="77777777" w:rsidR="000F1F2B" w:rsidRPr="002E1082" w:rsidRDefault="000F1F2B" w:rsidP="008B663E">
            <w:pPr>
              <w:tabs>
                <w:tab w:val="left" w:pos="0"/>
              </w:tabs>
              <w:spacing w:line="360" w:lineRule="auto"/>
              <w:jc w:val="center"/>
              <w:rPr>
                <w:sz w:val="24"/>
                <w:szCs w:val="24"/>
                <w:lang w:val="uk-UA" w:eastAsia="en-US"/>
              </w:rPr>
            </w:pPr>
            <w:r w:rsidRPr="002E1082">
              <w:rPr>
                <w:sz w:val="24"/>
                <w:szCs w:val="24"/>
                <w:lang w:val="uk-UA" w:eastAsia="en-US"/>
              </w:rPr>
              <w:t>-</w:t>
            </w:r>
          </w:p>
        </w:tc>
        <w:tc>
          <w:tcPr>
            <w:tcW w:w="715" w:type="dxa"/>
            <w:tcBorders>
              <w:top w:val="single" w:sz="4" w:space="0" w:color="000000"/>
              <w:left w:val="single" w:sz="4" w:space="0" w:color="000000"/>
              <w:bottom w:val="single" w:sz="4" w:space="0" w:color="000000"/>
              <w:right w:val="single" w:sz="4" w:space="0" w:color="000000"/>
            </w:tcBorders>
            <w:vAlign w:val="center"/>
            <w:hideMark/>
          </w:tcPr>
          <w:p w14:paraId="604194EB" w14:textId="43079B0B" w:rsidR="000F1F2B" w:rsidRPr="002E1082" w:rsidRDefault="003C73F0" w:rsidP="008B663E">
            <w:pPr>
              <w:tabs>
                <w:tab w:val="left" w:pos="0"/>
              </w:tabs>
              <w:spacing w:line="360" w:lineRule="auto"/>
              <w:jc w:val="center"/>
              <w:rPr>
                <w:sz w:val="24"/>
                <w:szCs w:val="24"/>
                <w:lang w:val="uk-UA" w:eastAsia="en-US"/>
              </w:rPr>
            </w:pPr>
            <w:r>
              <w:rPr>
                <w:sz w:val="24"/>
                <w:szCs w:val="24"/>
                <w:lang w:val="uk-UA" w:eastAsia="en-US"/>
              </w:rPr>
              <w:t>2</w:t>
            </w:r>
          </w:p>
        </w:tc>
      </w:tr>
    </w:tbl>
    <w:p w14:paraId="0B92761A" w14:textId="77777777" w:rsidR="000F1F2B" w:rsidRPr="002E1082" w:rsidRDefault="000F1F2B" w:rsidP="008B663E">
      <w:pPr>
        <w:tabs>
          <w:tab w:val="left" w:pos="0"/>
        </w:tabs>
        <w:spacing w:line="360" w:lineRule="auto"/>
        <w:ind w:firstLine="709"/>
        <w:jc w:val="center"/>
        <w:rPr>
          <w:b/>
          <w:bCs/>
          <w:sz w:val="24"/>
          <w:szCs w:val="24"/>
          <w:lang w:val="uk-UA"/>
        </w:rPr>
      </w:pPr>
    </w:p>
    <w:p w14:paraId="63BAF396" w14:textId="77777777" w:rsidR="000F1F2B" w:rsidRPr="002E1082" w:rsidRDefault="000F1F2B" w:rsidP="008B663E">
      <w:pPr>
        <w:spacing w:line="360" w:lineRule="auto"/>
        <w:jc w:val="center"/>
        <w:rPr>
          <w:b/>
          <w:sz w:val="24"/>
          <w:szCs w:val="24"/>
          <w:lang w:val="uk-UA" w:eastAsia="uk-UA"/>
        </w:rPr>
      </w:pPr>
      <w:r w:rsidRPr="002E1082">
        <w:rPr>
          <w:b/>
          <w:bCs/>
          <w:sz w:val="24"/>
          <w:szCs w:val="24"/>
          <w:lang w:val="uk-UA" w:eastAsia="uk-UA"/>
        </w:rPr>
        <w:t xml:space="preserve">Якісний склад учителів </w:t>
      </w:r>
      <w:r w:rsidRPr="002E1082">
        <w:rPr>
          <w:b/>
          <w:sz w:val="24"/>
          <w:szCs w:val="24"/>
          <w:lang w:val="uk-UA" w:eastAsia="uk-UA"/>
        </w:rPr>
        <w:t>початкової школи</w:t>
      </w:r>
    </w:p>
    <w:tbl>
      <w:tblPr>
        <w:tblW w:w="10206" w:type="dxa"/>
        <w:jc w:val="center"/>
        <w:tblLayout w:type="fixed"/>
        <w:tblLook w:val="04A0" w:firstRow="1" w:lastRow="0" w:firstColumn="1" w:lastColumn="0" w:noHBand="0" w:noVBand="1"/>
      </w:tblPr>
      <w:tblGrid>
        <w:gridCol w:w="1405"/>
        <w:gridCol w:w="826"/>
        <w:gridCol w:w="586"/>
        <w:gridCol w:w="423"/>
        <w:gridCol w:w="316"/>
        <w:gridCol w:w="783"/>
        <w:gridCol w:w="953"/>
        <w:gridCol w:w="927"/>
        <w:gridCol w:w="615"/>
        <w:gridCol w:w="696"/>
        <w:gridCol w:w="993"/>
        <w:gridCol w:w="674"/>
        <w:gridCol w:w="1009"/>
      </w:tblGrid>
      <w:tr w:rsidR="000F1F2B" w:rsidRPr="002E1082" w14:paraId="2060466E" w14:textId="77777777" w:rsidTr="003C73F0">
        <w:trPr>
          <w:cantSplit/>
          <w:trHeight w:val="20"/>
          <w:jc w:val="center"/>
        </w:trPr>
        <w:tc>
          <w:tcPr>
            <w:tcW w:w="1405" w:type="dxa"/>
            <w:tcBorders>
              <w:top w:val="single" w:sz="4" w:space="0" w:color="000000"/>
              <w:left w:val="single" w:sz="4" w:space="0" w:color="000000"/>
              <w:bottom w:val="nil"/>
              <w:right w:val="nil"/>
            </w:tcBorders>
            <w:hideMark/>
          </w:tcPr>
          <w:p w14:paraId="161FBBC7" w14:textId="77777777" w:rsidR="000F1F2B" w:rsidRPr="002E1082" w:rsidRDefault="000F1F2B" w:rsidP="008B663E">
            <w:pPr>
              <w:tabs>
                <w:tab w:val="left" w:pos="0"/>
              </w:tabs>
              <w:spacing w:line="360" w:lineRule="auto"/>
              <w:jc w:val="center"/>
              <w:rPr>
                <w:sz w:val="23"/>
                <w:szCs w:val="23"/>
                <w:lang w:val="uk-UA" w:eastAsia="uk-UA"/>
              </w:rPr>
            </w:pPr>
            <w:r w:rsidRPr="002E1082">
              <w:rPr>
                <w:sz w:val="23"/>
                <w:szCs w:val="23"/>
                <w:lang w:val="uk-UA" w:eastAsia="uk-UA"/>
              </w:rPr>
              <w:t>Навчальний рік</w:t>
            </w:r>
          </w:p>
        </w:tc>
        <w:tc>
          <w:tcPr>
            <w:tcW w:w="826" w:type="dxa"/>
            <w:vMerge w:val="restart"/>
            <w:tcBorders>
              <w:top w:val="single" w:sz="4" w:space="0" w:color="000000"/>
              <w:left w:val="single" w:sz="4" w:space="0" w:color="000000"/>
              <w:bottom w:val="single" w:sz="4" w:space="0" w:color="000000"/>
              <w:right w:val="nil"/>
            </w:tcBorders>
            <w:vAlign w:val="center"/>
            <w:hideMark/>
          </w:tcPr>
          <w:p w14:paraId="5A73858D" w14:textId="77777777" w:rsidR="000F1F2B" w:rsidRPr="002E1082" w:rsidRDefault="000F1F2B" w:rsidP="008B663E">
            <w:pPr>
              <w:tabs>
                <w:tab w:val="left" w:pos="0"/>
              </w:tabs>
              <w:spacing w:line="360" w:lineRule="auto"/>
              <w:jc w:val="center"/>
              <w:rPr>
                <w:sz w:val="23"/>
                <w:szCs w:val="23"/>
                <w:lang w:val="uk-UA" w:eastAsia="en-US"/>
              </w:rPr>
            </w:pPr>
            <w:proofErr w:type="spellStart"/>
            <w:r w:rsidRPr="002E1082">
              <w:rPr>
                <w:sz w:val="23"/>
                <w:szCs w:val="23"/>
                <w:lang w:val="uk-UA" w:eastAsia="en-US"/>
              </w:rPr>
              <w:t>Кільк</w:t>
            </w:r>
            <w:proofErr w:type="spellEnd"/>
            <w:r w:rsidRPr="002E1082">
              <w:rPr>
                <w:sz w:val="23"/>
                <w:szCs w:val="23"/>
                <w:lang w:val="uk-UA" w:eastAsia="en-US"/>
              </w:rPr>
              <w:t>. пед..</w:t>
            </w:r>
          </w:p>
        </w:tc>
        <w:tc>
          <w:tcPr>
            <w:tcW w:w="2108" w:type="dxa"/>
            <w:gridSpan w:val="4"/>
            <w:tcBorders>
              <w:top w:val="single" w:sz="4" w:space="0" w:color="000000"/>
              <w:left w:val="single" w:sz="4" w:space="0" w:color="000000"/>
              <w:bottom w:val="single" w:sz="4" w:space="0" w:color="000000"/>
              <w:right w:val="nil"/>
            </w:tcBorders>
            <w:vAlign w:val="center"/>
            <w:hideMark/>
          </w:tcPr>
          <w:p w14:paraId="1CD75E46" w14:textId="77777777" w:rsidR="000F1F2B" w:rsidRPr="002E1082" w:rsidRDefault="000F1F2B" w:rsidP="008B663E">
            <w:pPr>
              <w:tabs>
                <w:tab w:val="left" w:pos="0"/>
              </w:tabs>
              <w:spacing w:line="360" w:lineRule="auto"/>
              <w:jc w:val="center"/>
              <w:rPr>
                <w:sz w:val="23"/>
                <w:szCs w:val="23"/>
                <w:lang w:val="uk-UA" w:eastAsia="en-US"/>
              </w:rPr>
            </w:pPr>
            <w:r w:rsidRPr="002E1082">
              <w:rPr>
                <w:sz w:val="23"/>
                <w:szCs w:val="23"/>
                <w:lang w:val="uk-UA" w:eastAsia="en-US"/>
              </w:rPr>
              <w:t>Кваліфікаційна категорія</w:t>
            </w:r>
          </w:p>
        </w:tc>
        <w:tc>
          <w:tcPr>
            <w:tcW w:w="1880" w:type="dxa"/>
            <w:gridSpan w:val="2"/>
            <w:tcBorders>
              <w:top w:val="single" w:sz="4" w:space="0" w:color="000000"/>
              <w:left w:val="single" w:sz="4" w:space="0" w:color="000000"/>
              <w:bottom w:val="single" w:sz="4" w:space="0" w:color="000000"/>
              <w:right w:val="nil"/>
            </w:tcBorders>
            <w:vAlign w:val="center"/>
            <w:hideMark/>
          </w:tcPr>
          <w:p w14:paraId="0D485410" w14:textId="77777777" w:rsidR="000F1F2B" w:rsidRPr="002E1082" w:rsidRDefault="000F1F2B" w:rsidP="008B663E">
            <w:pPr>
              <w:tabs>
                <w:tab w:val="left" w:pos="0"/>
              </w:tabs>
              <w:spacing w:line="360" w:lineRule="auto"/>
              <w:jc w:val="center"/>
              <w:rPr>
                <w:sz w:val="23"/>
                <w:szCs w:val="23"/>
                <w:lang w:val="uk-UA" w:eastAsia="en-US"/>
              </w:rPr>
            </w:pPr>
            <w:r w:rsidRPr="002E1082">
              <w:rPr>
                <w:sz w:val="23"/>
                <w:szCs w:val="23"/>
                <w:lang w:val="uk-UA" w:eastAsia="en-US"/>
              </w:rPr>
              <w:t>Педагогічне звання</w:t>
            </w:r>
          </w:p>
        </w:tc>
        <w:tc>
          <w:tcPr>
            <w:tcW w:w="2978" w:type="dxa"/>
            <w:gridSpan w:val="4"/>
            <w:tcBorders>
              <w:top w:val="single" w:sz="4" w:space="0" w:color="000000"/>
              <w:left w:val="single" w:sz="4" w:space="0" w:color="000000"/>
              <w:bottom w:val="single" w:sz="4" w:space="0" w:color="000000"/>
              <w:right w:val="nil"/>
            </w:tcBorders>
            <w:vAlign w:val="center"/>
            <w:hideMark/>
          </w:tcPr>
          <w:p w14:paraId="2ACD98DE" w14:textId="77777777" w:rsidR="000F1F2B" w:rsidRPr="002E1082" w:rsidRDefault="000F1F2B" w:rsidP="008B663E">
            <w:pPr>
              <w:tabs>
                <w:tab w:val="left" w:pos="0"/>
              </w:tabs>
              <w:spacing w:line="360" w:lineRule="auto"/>
              <w:jc w:val="center"/>
              <w:rPr>
                <w:sz w:val="23"/>
                <w:szCs w:val="23"/>
                <w:lang w:val="uk-UA" w:eastAsia="en-US"/>
              </w:rPr>
            </w:pPr>
            <w:r w:rsidRPr="002E1082">
              <w:rPr>
                <w:sz w:val="23"/>
                <w:szCs w:val="23"/>
                <w:lang w:val="uk-UA" w:eastAsia="en-US"/>
              </w:rPr>
              <w:t>Освіта</w:t>
            </w:r>
          </w:p>
        </w:tc>
        <w:tc>
          <w:tcPr>
            <w:tcW w:w="1009" w:type="dxa"/>
            <w:vMerge w:val="restart"/>
            <w:tcBorders>
              <w:top w:val="single" w:sz="4" w:space="0" w:color="000000"/>
              <w:left w:val="single" w:sz="4" w:space="0" w:color="000000"/>
              <w:bottom w:val="single" w:sz="4" w:space="0" w:color="000000"/>
              <w:right w:val="single" w:sz="4" w:space="0" w:color="000000"/>
            </w:tcBorders>
            <w:vAlign w:val="center"/>
            <w:hideMark/>
          </w:tcPr>
          <w:p w14:paraId="2C6E5930" w14:textId="77777777" w:rsidR="000F1F2B" w:rsidRPr="002E1082" w:rsidRDefault="000F1F2B" w:rsidP="008B663E">
            <w:pPr>
              <w:tabs>
                <w:tab w:val="left" w:pos="0"/>
              </w:tabs>
              <w:spacing w:line="360" w:lineRule="auto"/>
              <w:ind w:firstLine="34"/>
              <w:jc w:val="center"/>
              <w:rPr>
                <w:sz w:val="24"/>
                <w:szCs w:val="24"/>
                <w:lang w:val="uk-UA" w:eastAsia="en-US"/>
              </w:rPr>
            </w:pPr>
            <w:r w:rsidRPr="002E1082">
              <w:rPr>
                <w:sz w:val="24"/>
                <w:szCs w:val="24"/>
                <w:lang w:val="uk-UA" w:eastAsia="en-US"/>
              </w:rPr>
              <w:t>Кіль-кість пенсі-</w:t>
            </w:r>
            <w:proofErr w:type="spellStart"/>
            <w:r w:rsidRPr="002E1082">
              <w:rPr>
                <w:sz w:val="24"/>
                <w:szCs w:val="24"/>
                <w:lang w:val="uk-UA" w:eastAsia="en-US"/>
              </w:rPr>
              <w:t>онерів</w:t>
            </w:r>
            <w:proofErr w:type="spellEnd"/>
          </w:p>
        </w:tc>
      </w:tr>
      <w:tr w:rsidR="000F1F2B" w:rsidRPr="002E1082" w14:paraId="72AD5C7A" w14:textId="77777777" w:rsidTr="003C73F0">
        <w:trPr>
          <w:cantSplit/>
          <w:trHeight w:val="20"/>
          <w:jc w:val="center"/>
        </w:trPr>
        <w:tc>
          <w:tcPr>
            <w:tcW w:w="1405" w:type="dxa"/>
            <w:tcBorders>
              <w:top w:val="nil"/>
              <w:left w:val="single" w:sz="4" w:space="0" w:color="000000"/>
              <w:bottom w:val="single" w:sz="4" w:space="0" w:color="000000"/>
              <w:right w:val="nil"/>
            </w:tcBorders>
            <w:textDirection w:val="btLr"/>
          </w:tcPr>
          <w:p w14:paraId="287AA216" w14:textId="77777777" w:rsidR="000F1F2B" w:rsidRPr="002E1082" w:rsidRDefault="000F1F2B" w:rsidP="008B663E">
            <w:pPr>
              <w:tabs>
                <w:tab w:val="left" w:pos="0"/>
              </w:tabs>
              <w:spacing w:line="360" w:lineRule="auto"/>
              <w:ind w:left="113"/>
              <w:jc w:val="center"/>
              <w:rPr>
                <w:sz w:val="23"/>
                <w:szCs w:val="23"/>
                <w:lang w:val="uk-UA" w:eastAsia="uk-UA"/>
              </w:rPr>
            </w:pPr>
          </w:p>
        </w:tc>
        <w:tc>
          <w:tcPr>
            <w:tcW w:w="826" w:type="dxa"/>
            <w:vMerge/>
            <w:tcBorders>
              <w:top w:val="single" w:sz="4" w:space="0" w:color="000000"/>
              <w:left w:val="single" w:sz="4" w:space="0" w:color="000000"/>
              <w:bottom w:val="single" w:sz="4" w:space="0" w:color="000000"/>
              <w:right w:val="nil"/>
            </w:tcBorders>
            <w:vAlign w:val="center"/>
            <w:hideMark/>
          </w:tcPr>
          <w:p w14:paraId="03A8DB58" w14:textId="77777777" w:rsidR="000F1F2B" w:rsidRPr="002E1082" w:rsidRDefault="000F1F2B" w:rsidP="008B663E">
            <w:pPr>
              <w:spacing w:line="360" w:lineRule="auto"/>
              <w:rPr>
                <w:sz w:val="23"/>
                <w:szCs w:val="23"/>
                <w:lang w:val="uk-UA" w:eastAsia="en-US"/>
              </w:rPr>
            </w:pPr>
          </w:p>
        </w:tc>
        <w:tc>
          <w:tcPr>
            <w:tcW w:w="586" w:type="dxa"/>
            <w:tcBorders>
              <w:top w:val="single" w:sz="4" w:space="0" w:color="000000"/>
              <w:left w:val="single" w:sz="4" w:space="0" w:color="000000"/>
              <w:bottom w:val="single" w:sz="4" w:space="0" w:color="000000"/>
              <w:right w:val="nil"/>
            </w:tcBorders>
            <w:vAlign w:val="center"/>
            <w:hideMark/>
          </w:tcPr>
          <w:p w14:paraId="7FF37F07" w14:textId="77777777" w:rsidR="000F1F2B" w:rsidRPr="002E1082" w:rsidRDefault="000F1F2B" w:rsidP="008B663E">
            <w:pPr>
              <w:tabs>
                <w:tab w:val="left" w:pos="0"/>
              </w:tabs>
              <w:spacing w:line="360" w:lineRule="auto"/>
              <w:jc w:val="center"/>
              <w:rPr>
                <w:sz w:val="23"/>
                <w:szCs w:val="23"/>
                <w:lang w:val="uk-UA" w:eastAsia="en-US"/>
              </w:rPr>
            </w:pPr>
            <w:r w:rsidRPr="002E1082">
              <w:rPr>
                <w:sz w:val="23"/>
                <w:szCs w:val="23"/>
                <w:lang w:val="uk-UA" w:eastAsia="en-US"/>
              </w:rPr>
              <w:t>Вища</w:t>
            </w:r>
          </w:p>
        </w:tc>
        <w:tc>
          <w:tcPr>
            <w:tcW w:w="423" w:type="dxa"/>
            <w:tcBorders>
              <w:top w:val="single" w:sz="4" w:space="0" w:color="000000"/>
              <w:left w:val="single" w:sz="4" w:space="0" w:color="000000"/>
              <w:bottom w:val="single" w:sz="4" w:space="0" w:color="000000"/>
              <w:right w:val="nil"/>
            </w:tcBorders>
            <w:vAlign w:val="center"/>
            <w:hideMark/>
          </w:tcPr>
          <w:p w14:paraId="3B5D3B5C" w14:textId="77777777" w:rsidR="000F1F2B" w:rsidRPr="002E1082" w:rsidRDefault="000F1F2B" w:rsidP="008B663E">
            <w:pPr>
              <w:tabs>
                <w:tab w:val="left" w:pos="0"/>
              </w:tabs>
              <w:spacing w:line="360" w:lineRule="auto"/>
              <w:jc w:val="center"/>
              <w:rPr>
                <w:sz w:val="23"/>
                <w:szCs w:val="23"/>
                <w:lang w:val="uk-UA" w:eastAsia="en-US"/>
              </w:rPr>
            </w:pPr>
            <w:r w:rsidRPr="002E1082">
              <w:rPr>
                <w:sz w:val="23"/>
                <w:szCs w:val="23"/>
                <w:lang w:val="uk-UA" w:eastAsia="en-US"/>
              </w:rPr>
              <w:t>І</w:t>
            </w:r>
          </w:p>
        </w:tc>
        <w:tc>
          <w:tcPr>
            <w:tcW w:w="316" w:type="dxa"/>
            <w:tcBorders>
              <w:top w:val="single" w:sz="4" w:space="0" w:color="000000"/>
              <w:left w:val="single" w:sz="4" w:space="0" w:color="000000"/>
              <w:bottom w:val="single" w:sz="4" w:space="0" w:color="000000"/>
              <w:right w:val="nil"/>
            </w:tcBorders>
            <w:vAlign w:val="center"/>
            <w:hideMark/>
          </w:tcPr>
          <w:p w14:paraId="02BB102B" w14:textId="77777777" w:rsidR="000F1F2B" w:rsidRPr="002E1082" w:rsidRDefault="000F1F2B" w:rsidP="008B663E">
            <w:pPr>
              <w:tabs>
                <w:tab w:val="left" w:pos="0"/>
              </w:tabs>
              <w:spacing w:line="360" w:lineRule="auto"/>
              <w:jc w:val="center"/>
              <w:rPr>
                <w:sz w:val="23"/>
                <w:szCs w:val="23"/>
                <w:lang w:val="uk-UA" w:eastAsia="en-US"/>
              </w:rPr>
            </w:pPr>
            <w:r w:rsidRPr="002E1082">
              <w:rPr>
                <w:sz w:val="23"/>
                <w:szCs w:val="23"/>
                <w:lang w:val="uk-UA" w:eastAsia="en-US"/>
              </w:rPr>
              <w:t>ІІ</w:t>
            </w:r>
          </w:p>
        </w:tc>
        <w:tc>
          <w:tcPr>
            <w:tcW w:w="783" w:type="dxa"/>
            <w:tcBorders>
              <w:top w:val="single" w:sz="4" w:space="0" w:color="000000"/>
              <w:left w:val="single" w:sz="4" w:space="0" w:color="000000"/>
              <w:bottom w:val="single" w:sz="4" w:space="0" w:color="000000"/>
              <w:right w:val="nil"/>
            </w:tcBorders>
            <w:vAlign w:val="center"/>
            <w:hideMark/>
          </w:tcPr>
          <w:p w14:paraId="5D67E9A2" w14:textId="77777777" w:rsidR="000F1F2B" w:rsidRPr="002E1082" w:rsidRDefault="000F1F2B" w:rsidP="008B663E">
            <w:pPr>
              <w:tabs>
                <w:tab w:val="left" w:pos="0"/>
              </w:tabs>
              <w:spacing w:line="360" w:lineRule="auto"/>
              <w:jc w:val="center"/>
              <w:rPr>
                <w:sz w:val="23"/>
                <w:szCs w:val="23"/>
                <w:lang w:val="uk-UA" w:eastAsia="en-US"/>
              </w:rPr>
            </w:pPr>
            <w:r w:rsidRPr="002E1082">
              <w:rPr>
                <w:sz w:val="23"/>
                <w:szCs w:val="23"/>
                <w:lang w:val="uk-UA" w:eastAsia="en-US"/>
              </w:rPr>
              <w:t>Спеціаліст</w:t>
            </w:r>
          </w:p>
        </w:tc>
        <w:tc>
          <w:tcPr>
            <w:tcW w:w="953" w:type="dxa"/>
            <w:tcBorders>
              <w:top w:val="single" w:sz="4" w:space="0" w:color="000000"/>
              <w:left w:val="single" w:sz="4" w:space="0" w:color="000000"/>
              <w:bottom w:val="single" w:sz="4" w:space="0" w:color="000000"/>
              <w:right w:val="nil"/>
            </w:tcBorders>
            <w:vAlign w:val="center"/>
            <w:hideMark/>
          </w:tcPr>
          <w:p w14:paraId="767AC58A" w14:textId="77777777" w:rsidR="000F1F2B" w:rsidRPr="002E1082" w:rsidRDefault="000F1F2B" w:rsidP="008B663E">
            <w:pPr>
              <w:tabs>
                <w:tab w:val="left" w:pos="0"/>
              </w:tabs>
              <w:spacing w:line="360" w:lineRule="auto"/>
              <w:jc w:val="center"/>
              <w:rPr>
                <w:sz w:val="23"/>
                <w:szCs w:val="23"/>
                <w:lang w:val="uk-UA" w:eastAsia="en-US"/>
              </w:rPr>
            </w:pPr>
            <w:r w:rsidRPr="002E1082">
              <w:rPr>
                <w:sz w:val="23"/>
                <w:szCs w:val="23"/>
                <w:lang w:val="uk-UA" w:eastAsia="en-US"/>
              </w:rPr>
              <w:t>Старший учитель</w:t>
            </w:r>
          </w:p>
        </w:tc>
        <w:tc>
          <w:tcPr>
            <w:tcW w:w="927" w:type="dxa"/>
            <w:tcBorders>
              <w:top w:val="single" w:sz="4" w:space="0" w:color="000000"/>
              <w:left w:val="single" w:sz="4" w:space="0" w:color="000000"/>
              <w:bottom w:val="single" w:sz="4" w:space="0" w:color="000000"/>
              <w:right w:val="nil"/>
            </w:tcBorders>
            <w:vAlign w:val="center"/>
            <w:hideMark/>
          </w:tcPr>
          <w:p w14:paraId="5EF9403C" w14:textId="77777777" w:rsidR="000F1F2B" w:rsidRPr="002E1082" w:rsidRDefault="000F1F2B" w:rsidP="008B663E">
            <w:pPr>
              <w:tabs>
                <w:tab w:val="left" w:pos="0"/>
              </w:tabs>
              <w:spacing w:line="360" w:lineRule="auto"/>
              <w:jc w:val="center"/>
              <w:rPr>
                <w:sz w:val="23"/>
                <w:szCs w:val="23"/>
                <w:lang w:val="uk-UA" w:eastAsia="en-US"/>
              </w:rPr>
            </w:pPr>
            <w:r w:rsidRPr="002E1082">
              <w:rPr>
                <w:sz w:val="23"/>
                <w:szCs w:val="23"/>
                <w:lang w:val="uk-UA" w:eastAsia="en-US"/>
              </w:rPr>
              <w:t>Учитель-методист</w:t>
            </w:r>
          </w:p>
        </w:tc>
        <w:tc>
          <w:tcPr>
            <w:tcW w:w="615" w:type="dxa"/>
            <w:tcBorders>
              <w:top w:val="single" w:sz="4" w:space="0" w:color="000000"/>
              <w:left w:val="single" w:sz="4" w:space="0" w:color="000000"/>
              <w:bottom w:val="single" w:sz="4" w:space="0" w:color="000000"/>
              <w:right w:val="nil"/>
            </w:tcBorders>
            <w:vAlign w:val="center"/>
            <w:hideMark/>
          </w:tcPr>
          <w:p w14:paraId="1B221671" w14:textId="77777777" w:rsidR="000F1F2B" w:rsidRPr="002E1082" w:rsidRDefault="000F1F2B" w:rsidP="008B663E">
            <w:pPr>
              <w:tabs>
                <w:tab w:val="left" w:pos="0"/>
              </w:tabs>
              <w:spacing w:line="360" w:lineRule="auto"/>
              <w:jc w:val="center"/>
              <w:rPr>
                <w:sz w:val="23"/>
                <w:szCs w:val="23"/>
                <w:lang w:val="uk-UA" w:eastAsia="en-US"/>
              </w:rPr>
            </w:pPr>
            <w:r w:rsidRPr="002E1082">
              <w:rPr>
                <w:sz w:val="23"/>
                <w:szCs w:val="23"/>
                <w:lang w:val="uk-UA" w:eastAsia="en-US"/>
              </w:rPr>
              <w:t>Вища</w:t>
            </w:r>
          </w:p>
        </w:tc>
        <w:tc>
          <w:tcPr>
            <w:tcW w:w="696" w:type="dxa"/>
            <w:tcBorders>
              <w:top w:val="single" w:sz="4" w:space="0" w:color="000000"/>
              <w:left w:val="single" w:sz="4" w:space="0" w:color="000000"/>
              <w:bottom w:val="single" w:sz="4" w:space="0" w:color="000000"/>
              <w:right w:val="nil"/>
            </w:tcBorders>
            <w:vAlign w:val="center"/>
            <w:hideMark/>
          </w:tcPr>
          <w:p w14:paraId="05C39BF6" w14:textId="77777777" w:rsidR="000F1F2B" w:rsidRPr="002E1082" w:rsidRDefault="000F1F2B" w:rsidP="008B663E">
            <w:pPr>
              <w:tabs>
                <w:tab w:val="left" w:pos="0"/>
              </w:tabs>
              <w:spacing w:line="360" w:lineRule="auto"/>
              <w:jc w:val="center"/>
              <w:rPr>
                <w:sz w:val="23"/>
                <w:szCs w:val="23"/>
                <w:lang w:val="uk-UA" w:eastAsia="en-US"/>
              </w:rPr>
            </w:pPr>
            <w:r w:rsidRPr="002E1082">
              <w:rPr>
                <w:sz w:val="23"/>
                <w:szCs w:val="23"/>
                <w:lang w:val="uk-UA" w:eastAsia="en-US"/>
              </w:rPr>
              <w:t>Базова вища</w:t>
            </w:r>
          </w:p>
        </w:tc>
        <w:tc>
          <w:tcPr>
            <w:tcW w:w="993" w:type="dxa"/>
            <w:tcBorders>
              <w:top w:val="single" w:sz="4" w:space="0" w:color="000000"/>
              <w:left w:val="single" w:sz="4" w:space="0" w:color="000000"/>
              <w:bottom w:val="single" w:sz="4" w:space="0" w:color="000000"/>
              <w:right w:val="nil"/>
            </w:tcBorders>
            <w:vAlign w:val="center"/>
            <w:hideMark/>
          </w:tcPr>
          <w:p w14:paraId="3C42D49B" w14:textId="77777777" w:rsidR="000F1F2B" w:rsidRPr="002E1082" w:rsidRDefault="000F1F2B" w:rsidP="008B663E">
            <w:pPr>
              <w:tabs>
                <w:tab w:val="left" w:pos="0"/>
              </w:tabs>
              <w:spacing w:line="360" w:lineRule="auto"/>
              <w:jc w:val="center"/>
              <w:rPr>
                <w:sz w:val="23"/>
                <w:szCs w:val="23"/>
                <w:lang w:val="uk-UA" w:eastAsia="en-US"/>
              </w:rPr>
            </w:pPr>
            <w:r w:rsidRPr="002E1082">
              <w:rPr>
                <w:sz w:val="23"/>
                <w:szCs w:val="23"/>
                <w:lang w:val="uk-UA" w:eastAsia="en-US"/>
              </w:rPr>
              <w:t>Середня спеціальна</w:t>
            </w:r>
          </w:p>
        </w:tc>
        <w:tc>
          <w:tcPr>
            <w:tcW w:w="674" w:type="dxa"/>
            <w:tcBorders>
              <w:top w:val="single" w:sz="4" w:space="0" w:color="000000"/>
              <w:left w:val="single" w:sz="4" w:space="0" w:color="000000"/>
              <w:bottom w:val="single" w:sz="4" w:space="0" w:color="000000"/>
              <w:right w:val="nil"/>
            </w:tcBorders>
            <w:vAlign w:val="center"/>
            <w:hideMark/>
          </w:tcPr>
          <w:p w14:paraId="6AE3068A" w14:textId="77777777" w:rsidR="000F1F2B" w:rsidRPr="002E1082" w:rsidRDefault="000F1F2B" w:rsidP="008B663E">
            <w:pPr>
              <w:tabs>
                <w:tab w:val="left" w:pos="0"/>
              </w:tabs>
              <w:spacing w:line="360" w:lineRule="auto"/>
              <w:jc w:val="center"/>
              <w:rPr>
                <w:sz w:val="23"/>
                <w:szCs w:val="23"/>
                <w:lang w:val="uk-UA" w:eastAsia="en-US"/>
              </w:rPr>
            </w:pPr>
            <w:r w:rsidRPr="002E1082">
              <w:rPr>
                <w:sz w:val="23"/>
                <w:szCs w:val="23"/>
                <w:lang w:val="uk-UA" w:eastAsia="en-US"/>
              </w:rPr>
              <w:t>Загальна середня</w:t>
            </w:r>
          </w:p>
        </w:tc>
        <w:tc>
          <w:tcPr>
            <w:tcW w:w="1009" w:type="dxa"/>
            <w:vMerge/>
            <w:tcBorders>
              <w:top w:val="single" w:sz="4" w:space="0" w:color="000000"/>
              <w:left w:val="single" w:sz="4" w:space="0" w:color="000000"/>
              <w:bottom w:val="single" w:sz="4" w:space="0" w:color="000000"/>
              <w:right w:val="single" w:sz="4" w:space="0" w:color="000000"/>
            </w:tcBorders>
            <w:vAlign w:val="center"/>
            <w:hideMark/>
          </w:tcPr>
          <w:p w14:paraId="227EB9DF" w14:textId="77777777" w:rsidR="000F1F2B" w:rsidRPr="002E1082" w:rsidRDefault="000F1F2B" w:rsidP="008B663E">
            <w:pPr>
              <w:spacing w:line="360" w:lineRule="auto"/>
              <w:rPr>
                <w:sz w:val="24"/>
                <w:szCs w:val="24"/>
                <w:lang w:val="uk-UA" w:eastAsia="en-US"/>
              </w:rPr>
            </w:pPr>
          </w:p>
        </w:tc>
      </w:tr>
      <w:tr w:rsidR="000F1F2B" w:rsidRPr="002E1082" w14:paraId="754EE29A" w14:textId="77777777" w:rsidTr="003C73F0">
        <w:trPr>
          <w:trHeight w:val="20"/>
          <w:jc w:val="center"/>
        </w:trPr>
        <w:tc>
          <w:tcPr>
            <w:tcW w:w="1405" w:type="dxa"/>
            <w:tcBorders>
              <w:top w:val="single" w:sz="4" w:space="0" w:color="000000"/>
              <w:left w:val="single" w:sz="4" w:space="0" w:color="000000"/>
              <w:bottom w:val="single" w:sz="4" w:space="0" w:color="000000"/>
              <w:right w:val="nil"/>
            </w:tcBorders>
            <w:hideMark/>
          </w:tcPr>
          <w:p w14:paraId="07415600" w14:textId="236C5091" w:rsidR="000F1F2B" w:rsidRPr="002E1082" w:rsidRDefault="000F1F2B" w:rsidP="008B663E">
            <w:pPr>
              <w:tabs>
                <w:tab w:val="left" w:pos="0"/>
              </w:tabs>
              <w:spacing w:line="360" w:lineRule="auto"/>
              <w:jc w:val="center"/>
              <w:rPr>
                <w:sz w:val="24"/>
                <w:szCs w:val="24"/>
                <w:lang w:val="uk-UA" w:eastAsia="uk-UA"/>
              </w:rPr>
            </w:pPr>
            <w:r w:rsidRPr="002E1082">
              <w:rPr>
                <w:sz w:val="24"/>
                <w:szCs w:val="24"/>
                <w:lang w:val="uk-UA" w:eastAsia="uk-UA"/>
              </w:rPr>
              <w:t>20</w:t>
            </w:r>
            <w:r w:rsidR="003C73F0">
              <w:rPr>
                <w:sz w:val="24"/>
                <w:szCs w:val="24"/>
                <w:lang w:val="uk-UA" w:eastAsia="uk-UA"/>
              </w:rPr>
              <w:t>20</w:t>
            </w:r>
            <w:r w:rsidRPr="002E1082">
              <w:rPr>
                <w:sz w:val="24"/>
                <w:szCs w:val="24"/>
                <w:lang w:val="uk-UA" w:eastAsia="uk-UA"/>
              </w:rPr>
              <w:t>/202</w:t>
            </w:r>
            <w:r w:rsidR="003C73F0">
              <w:rPr>
                <w:sz w:val="24"/>
                <w:szCs w:val="24"/>
                <w:lang w:val="uk-UA" w:eastAsia="uk-UA"/>
              </w:rPr>
              <w:t>1</w:t>
            </w:r>
          </w:p>
        </w:tc>
        <w:tc>
          <w:tcPr>
            <w:tcW w:w="826" w:type="dxa"/>
            <w:tcBorders>
              <w:top w:val="single" w:sz="4" w:space="0" w:color="000000"/>
              <w:left w:val="single" w:sz="4" w:space="0" w:color="000000"/>
              <w:bottom w:val="single" w:sz="4" w:space="0" w:color="000000"/>
              <w:right w:val="nil"/>
            </w:tcBorders>
            <w:vAlign w:val="center"/>
            <w:hideMark/>
          </w:tcPr>
          <w:p w14:paraId="708CE017" w14:textId="53AD12EB" w:rsidR="000F1F2B" w:rsidRPr="002E1082" w:rsidRDefault="003C73F0" w:rsidP="008B663E">
            <w:pPr>
              <w:tabs>
                <w:tab w:val="left" w:pos="0"/>
              </w:tabs>
              <w:spacing w:line="360" w:lineRule="auto"/>
              <w:ind w:firstLine="34"/>
              <w:jc w:val="center"/>
              <w:rPr>
                <w:sz w:val="24"/>
                <w:szCs w:val="24"/>
                <w:lang w:val="uk-UA" w:eastAsia="uk-UA"/>
              </w:rPr>
            </w:pPr>
            <w:r>
              <w:rPr>
                <w:sz w:val="24"/>
                <w:szCs w:val="24"/>
                <w:lang w:val="uk-UA" w:eastAsia="uk-UA"/>
              </w:rPr>
              <w:t>4</w:t>
            </w:r>
          </w:p>
        </w:tc>
        <w:tc>
          <w:tcPr>
            <w:tcW w:w="586" w:type="dxa"/>
            <w:tcBorders>
              <w:top w:val="single" w:sz="4" w:space="0" w:color="000000"/>
              <w:left w:val="single" w:sz="4" w:space="0" w:color="000000"/>
              <w:bottom w:val="single" w:sz="4" w:space="0" w:color="000000"/>
              <w:right w:val="nil"/>
            </w:tcBorders>
            <w:vAlign w:val="center"/>
            <w:hideMark/>
          </w:tcPr>
          <w:p w14:paraId="677DC4FE" w14:textId="08043859" w:rsidR="000F1F2B" w:rsidRPr="002E1082" w:rsidRDefault="003C73F0" w:rsidP="008B663E">
            <w:pPr>
              <w:tabs>
                <w:tab w:val="left" w:pos="0"/>
              </w:tabs>
              <w:spacing w:line="360" w:lineRule="auto"/>
              <w:ind w:firstLine="34"/>
              <w:jc w:val="center"/>
              <w:rPr>
                <w:sz w:val="24"/>
                <w:szCs w:val="24"/>
                <w:lang w:val="uk-UA" w:eastAsia="uk-UA"/>
              </w:rPr>
            </w:pPr>
            <w:r>
              <w:rPr>
                <w:sz w:val="24"/>
                <w:szCs w:val="24"/>
                <w:lang w:val="uk-UA" w:eastAsia="uk-UA"/>
              </w:rPr>
              <w:t>0</w:t>
            </w:r>
          </w:p>
        </w:tc>
        <w:tc>
          <w:tcPr>
            <w:tcW w:w="423" w:type="dxa"/>
            <w:tcBorders>
              <w:top w:val="single" w:sz="4" w:space="0" w:color="000000"/>
              <w:left w:val="single" w:sz="4" w:space="0" w:color="000000"/>
              <w:bottom w:val="single" w:sz="4" w:space="0" w:color="000000"/>
              <w:right w:val="nil"/>
            </w:tcBorders>
            <w:vAlign w:val="center"/>
            <w:hideMark/>
          </w:tcPr>
          <w:p w14:paraId="5EFB412D" w14:textId="77777777" w:rsidR="000F1F2B" w:rsidRPr="002E1082" w:rsidRDefault="000F1F2B" w:rsidP="008B663E">
            <w:pPr>
              <w:tabs>
                <w:tab w:val="left" w:pos="0"/>
              </w:tabs>
              <w:spacing w:line="360" w:lineRule="auto"/>
              <w:ind w:firstLine="34"/>
              <w:jc w:val="center"/>
              <w:rPr>
                <w:sz w:val="24"/>
                <w:szCs w:val="24"/>
                <w:lang w:val="uk-UA" w:eastAsia="uk-UA"/>
              </w:rPr>
            </w:pPr>
            <w:r w:rsidRPr="002E1082">
              <w:rPr>
                <w:sz w:val="24"/>
                <w:szCs w:val="24"/>
                <w:lang w:val="uk-UA" w:eastAsia="uk-UA"/>
              </w:rPr>
              <w:t>2</w:t>
            </w:r>
          </w:p>
        </w:tc>
        <w:tc>
          <w:tcPr>
            <w:tcW w:w="316" w:type="dxa"/>
            <w:tcBorders>
              <w:top w:val="single" w:sz="4" w:space="0" w:color="000000"/>
              <w:left w:val="single" w:sz="4" w:space="0" w:color="000000"/>
              <w:bottom w:val="single" w:sz="4" w:space="0" w:color="000000"/>
              <w:right w:val="nil"/>
            </w:tcBorders>
            <w:vAlign w:val="center"/>
            <w:hideMark/>
          </w:tcPr>
          <w:p w14:paraId="680053AE" w14:textId="043CD5BE" w:rsidR="000F1F2B" w:rsidRPr="002E1082" w:rsidRDefault="003C73F0" w:rsidP="008B663E">
            <w:pPr>
              <w:tabs>
                <w:tab w:val="left" w:pos="0"/>
              </w:tabs>
              <w:spacing w:line="360" w:lineRule="auto"/>
              <w:ind w:firstLine="34"/>
              <w:jc w:val="center"/>
              <w:rPr>
                <w:sz w:val="24"/>
                <w:szCs w:val="24"/>
                <w:lang w:val="uk-UA" w:eastAsia="uk-UA"/>
              </w:rPr>
            </w:pPr>
            <w:r>
              <w:rPr>
                <w:sz w:val="24"/>
                <w:szCs w:val="24"/>
                <w:lang w:val="uk-UA" w:eastAsia="uk-UA"/>
              </w:rPr>
              <w:t>0</w:t>
            </w:r>
          </w:p>
        </w:tc>
        <w:tc>
          <w:tcPr>
            <w:tcW w:w="783" w:type="dxa"/>
            <w:tcBorders>
              <w:top w:val="single" w:sz="4" w:space="0" w:color="000000"/>
              <w:left w:val="single" w:sz="4" w:space="0" w:color="000000"/>
              <w:bottom w:val="single" w:sz="4" w:space="0" w:color="000000"/>
              <w:right w:val="nil"/>
            </w:tcBorders>
            <w:vAlign w:val="center"/>
            <w:hideMark/>
          </w:tcPr>
          <w:p w14:paraId="6F972F79" w14:textId="3D64DBE3" w:rsidR="000F1F2B" w:rsidRPr="002E1082" w:rsidRDefault="003C73F0" w:rsidP="008B663E">
            <w:pPr>
              <w:tabs>
                <w:tab w:val="left" w:pos="0"/>
              </w:tabs>
              <w:spacing w:line="360" w:lineRule="auto"/>
              <w:ind w:firstLine="34"/>
              <w:jc w:val="center"/>
              <w:rPr>
                <w:sz w:val="24"/>
                <w:szCs w:val="24"/>
                <w:lang w:val="uk-UA" w:eastAsia="uk-UA"/>
              </w:rPr>
            </w:pPr>
            <w:r>
              <w:rPr>
                <w:sz w:val="24"/>
                <w:szCs w:val="24"/>
                <w:lang w:val="uk-UA" w:eastAsia="uk-UA"/>
              </w:rPr>
              <w:t>2</w:t>
            </w:r>
          </w:p>
        </w:tc>
        <w:tc>
          <w:tcPr>
            <w:tcW w:w="953" w:type="dxa"/>
            <w:tcBorders>
              <w:top w:val="single" w:sz="4" w:space="0" w:color="000000"/>
              <w:left w:val="single" w:sz="4" w:space="0" w:color="000000"/>
              <w:bottom w:val="single" w:sz="4" w:space="0" w:color="000000"/>
              <w:right w:val="nil"/>
            </w:tcBorders>
            <w:vAlign w:val="center"/>
            <w:hideMark/>
          </w:tcPr>
          <w:p w14:paraId="16051910" w14:textId="77777777" w:rsidR="000F1F2B" w:rsidRPr="002E1082" w:rsidRDefault="000F1F2B" w:rsidP="008B663E">
            <w:pPr>
              <w:tabs>
                <w:tab w:val="left" w:pos="0"/>
              </w:tabs>
              <w:spacing w:line="360" w:lineRule="auto"/>
              <w:ind w:firstLine="34"/>
              <w:jc w:val="center"/>
              <w:rPr>
                <w:sz w:val="24"/>
                <w:szCs w:val="24"/>
                <w:lang w:val="uk-UA" w:eastAsia="uk-UA"/>
              </w:rPr>
            </w:pPr>
            <w:r w:rsidRPr="002E1082">
              <w:rPr>
                <w:sz w:val="24"/>
                <w:szCs w:val="24"/>
                <w:lang w:val="uk-UA" w:eastAsia="uk-UA"/>
              </w:rPr>
              <w:t>1</w:t>
            </w:r>
          </w:p>
        </w:tc>
        <w:tc>
          <w:tcPr>
            <w:tcW w:w="927" w:type="dxa"/>
            <w:tcBorders>
              <w:top w:val="single" w:sz="4" w:space="0" w:color="000000"/>
              <w:left w:val="single" w:sz="4" w:space="0" w:color="000000"/>
              <w:bottom w:val="single" w:sz="4" w:space="0" w:color="000000"/>
              <w:right w:val="nil"/>
            </w:tcBorders>
            <w:vAlign w:val="center"/>
            <w:hideMark/>
          </w:tcPr>
          <w:p w14:paraId="5C9F4810" w14:textId="77777777" w:rsidR="000F1F2B" w:rsidRPr="002E1082" w:rsidRDefault="000F1F2B" w:rsidP="008B663E">
            <w:pPr>
              <w:tabs>
                <w:tab w:val="left" w:pos="0"/>
              </w:tabs>
              <w:spacing w:line="360" w:lineRule="auto"/>
              <w:ind w:firstLine="34"/>
              <w:jc w:val="center"/>
              <w:rPr>
                <w:sz w:val="24"/>
                <w:szCs w:val="24"/>
                <w:lang w:val="uk-UA" w:eastAsia="uk-UA"/>
              </w:rPr>
            </w:pPr>
            <w:r w:rsidRPr="002E1082">
              <w:rPr>
                <w:sz w:val="24"/>
                <w:szCs w:val="24"/>
                <w:lang w:val="uk-UA" w:eastAsia="uk-UA"/>
              </w:rPr>
              <w:t>-</w:t>
            </w:r>
          </w:p>
        </w:tc>
        <w:tc>
          <w:tcPr>
            <w:tcW w:w="615" w:type="dxa"/>
            <w:tcBorders>
              <w:top w:val="single" w:sz="4" w:space="0" w:color="000000"/>
              <w:left w:val="single" w:sz="4" w:space="0" w:color="000000"/>
              <w:bottom w:val="single" w:sz="4" w:space="0" w:color="000000"/>
              <w:right w:val="nil"/>
            </w:tcBorders>
            <w:vAlign w:val="center"/>
            <w:hideMark/>
          </w:tcPr>
          <w:p w14:paraId="659C7211" w14:textId="0164A974" w:rsidR="000F1F2B" w:rsidRPr="002E1082" w:rsidRDefault="003C73F0" w:rsidP="008B663E">
            <w:pPr>
              <w:tabs>
                <w:tab w:val="left" w:pos="0"/>
              </w:tabs>
              <w:spacing w:line="360" w:lineRule="auto"/>
              <w:ind w:firstLine="34"/>
              <w:jc w:val="center"/>
              <w:rPr>
                <w:sz w:val="24"/>
                <w:szCs w:val="24"/>
                <w:lang w:val="uk-UA" w:eastAsia="uk-UA"/>
              </w:rPr>
            </w:pPr>
            <w:r>
              <w:rPr>
                <w:sz w:val="24"/>
                <w:szCs w:val="24"/>
                <w:lang w:val="uk-UA" w:eastAsia="uk-UA"/>
              </w:rPr>
              <w:t>2</w:t>
            </w:r>
          </w:p>
        </w:tc>
        <w:tc>
          <w:tcPr>
            <w:tcW w:w="696" w:type="dxa"/>
            <w:tcBorders>
              <w:top w:val="single" w:sz="4" w:space="0" w:color="000000"/>
              <w:left w:val="single" w:sz="4" w:space="0" w:color="000000"/>
              <w:bottom w:val="single" w:sz="4" w:space="0" w:color="000000"/>
              <w:right w:val="nil"/>
            </w:tcBorders>
            <w:vAlign w:val="center"/>
            <w:hideMark/>
          </w:tcPr>
          <w:p w14:paraId="3DD0D15D" w14:textId="77777777" w:rsidR="000F1F2B" w:rsidRPr="002E1082" w:rsidRDefault="000F1F2B" w:rsidP="008B663E">
            <w:pPr>
              <w:tabs>
                <w:tab w:val="left" w:pos="0"/>
              </w:tabs>
              <w:spacing w:line="360" w:lineRule="auto"/>
              <w:ind w:firstLine="34"/>
              <w:jc w:val="center"/>
              <w:rPr>
                <w:sz w:val="24"/>
                <w:szCs w:val="24"/>
                <w:lang w:val="uk-UA" w:eastAsia="uk-UA"/>
              </w:rPr>
            </w:pPr>
            <w:r w:rsidRPr="002E1082">
              <w:rPr>
                <w:sz w:val="24"/>
                <w:szCs w:val="24"/>
                <w:lang w:val="uk-UA" w:eastAsia="uk-UA"/>
              </w:rPr>
              <w:t>-</w:t>
            </w:r>
          </w:p>
        </w:tc>
        <w:tc>
          <w:tcPr>
            <w:tcW w:w="993" w:type="dxa"/>
            <w:tcBorders>
              <w:top w:val="single" w:sz="4" w:space="0" w:color="000000"/>
              <w:left w:val="single" w:sz="4" w:space="0" w:color="000000"/>
              <w:bottom w:val="single" w:sz="4" w:space="0" w:color="000000"/>
              <w:right w:val="nil"/>
            </w:tcBorders>
            <w:vAlign w:val="center"/>
            <w:hideMark/>
          </w:tcPr>
          <w:p w14:paraId="0EFCB8CD" w14:textId="77777777" w:rsidR="000F1F2B" w:rsidRPr="002E1082" w:rsidRDefault="000F1F2B" w:rsidP="008B663E">
            <w:pPr>
              <w:tabs>
                <w:tab w:val="left" w:pos="0"/>
              </w:tabs>
              <w:spacing w:line="360" w:lineRule="auto"/>
              <w:ind w:firstLine="34"/>
              <w:jc w:val="center"/>
              <w:rPr>
                <w:sz w:val="24"/>
                <w:szCs w:val="24"/>
                <w:lang w:val="uk-UA" w:eastAsia="uk-UA"/>
              </w:rPr>
            </w:pPr>
            <w:r w:rsidRPr="002E1082">
              <w:rPr>
                <w:sz w:val="24"/>
                <w:szCs w:val="24"/>
                <w:lang w:val="uk-UA" w:eastAsia="uk-UA"/>
              </w:rPr>
              <w:t>2</w:t>
            </w:r>
          </w:p>
        </w:tc>
        <w:tc>
          <w:tcPr>
            <w:tcW w:w="674" w:type="dxa"/>
            <w:tcBorders>
              <w:top w:val="single" w:sz="4" w:space="0" w:color="000000"/>
              <w:left w:val="single" w:sz="4" w:space="0" w:color="000000"/>
              <w:bottom w:val="single" w:sz="4" w:space="0" w:color="000000"/>
              <w:right w:val="nil"/>
            </w:tcBorders>
            <w:vAlign w:val="center"/>
            <w:hideMark/>
          </w:tcPr>
          <w:p w14:paraId="104A460D" w14:textId="77777777" w:rsidR="000F1F2B" w:rsidRPr="002E1082" w:rsidRDefault="000F1F2B" w:rsidP="008B663E">
            <w:pPr>
              <w:tabs>
                <w:tab w:val="left" w:pos="0"/>
              </w:tabs>
              <w:spacing w:line="360" w:lineRule="auto"/>
              <w:ind w:firstLine="34"/>
              <w:jc w:val="center"/>
              <w:rPr>
                <w:sz w:val="24"/>
                <w:szCs w:val="24"/>
                <w:lang w:val="uk-UA" w:eastAsia="uk-UA"/>
              </w:rPr>
            </w:pPr>
            <w:r w:rsidRPr="002E1082">
              <w:rPr>
                <w:sz w:val="24"/>
                <w:szCs w:val="24"/>
                <w:lang w:val="uk-UA" w:eastAsia="uk-UA"/>
              </w:rPr>
              <w:t>-</w:t>
            </w:r>
          </w:p>
        </w:tc>
        <w:tc>
          <w:tcPr>
            <w:tcW w:w="1009" w:type="dxa"/>
            <w:tcBorders>
              <w:top w:val="single" w:sz="4" w:space="0" w:color="000000"/>
              <w:left w:val="single" w:sz="4" w:space="0" w:color="000000"/>
              <w:bottom w:val="single" w:sz="4" w:space="0" w:color="000000"/>
              <w:right w:val="single" w:sz="4" w:space="0" w:color="000000"/>
            </w:tcBorders>
            <w:vAlign w:val="center"/>
            <w:hideMark/>
          </w:tcPr>
          <w:p w14:paraId="0C6E0F55" w14:textId="77777777" w:rsidR="000F1F2B" w:rsidRPr="002E1082" w:rsidRDefault="000F1F2B" w:rsidP="008B663E">
            <w:pPr>
              <w:tabs>
                <w:tab w:val="left" w:pos="0"/>
              </w:tabs>
              <w:spacing w:line="360" w:lineRule="auto"/>
              <w:ind w:firstLine="34"/>
              <w:jc w:val="center"/>
              <w:rPr>
                <w:sz w:val="24"/>
                <w:szCs w:val="24"/>
                <w:lang w:val="uk-UA" w:eastAsia="uk-UA"/>
              </w:rPr>
            </w:pPr>
            <w:r w:rsidRPr="002E1082">
              <w:rPr>
                <w:sz w:val="24"/>
                <w:szCs w:val="24"/>
                <w:lang w:val="uk-UA" w:eastAsia="uk-UA"/>
              </w:rPr>
              <w:t>-</w:t>
            </w:r>
          </w:p>
        </w:tc>
      </w:tr>
    </w:tbl>
    <w:p w14:paraId="780892B5" w14:textId="0297BBB6" w:rsidR="003C73F0" w:rsidRPr="002E1082" w:rsidRDefault="003C73F0" w:rsidP="008B663E">
      <w:pPr>
        <w:spacing w:line="360" w:lineRule="auto"/>
        <w:jc w:val="center"/>
        <w:rPr>
          <w:b/>
          <w:sz w:val="24"/>
          <w:szCs w:val="24"/>
          <w:lang w:val="uk-UA" w:eastAsia="uk-UA"/>
        </w:rPr>
      </w:pPr>
      <w:r w:rsidRPr="002E1082">
        <w:rPr>
          <w:b/>
          <w:bCs/>
          <w:sz w:val="24"/>
          <w:szCs w:val="24"/>
          <w:lang w:val="uk-UA" w:eastAsia="uk-UA"/>
        </w:rPr>
        <w:t xml:space="preserve">Якісний склад учителів </w:t>
      </w:r>
      <w:r>
        <w:rPr>
          <w:b/>
          <w:sz w:val="24"/>
          <w:szCs w:val="24"/>
          <w:lang w:val="uk-UA" w:eastAsia="uk-UA"/>
        </w:rPr>
        <w:t>фізичної культури, ОЗ, ОМЗ, ЗУ</w:t>
      </w:r>
    </w:p>
    <w:tbl>
      <w:tblPr>
        <w:tblW w:w="10206" w:type="dxa"/>
        <w:jc w:val="center"/>
        <w:tblLayout w:type="fixed"/>
        <w:tblLook w:val="04A0" w:firstRow="1" w:lastRow="0" w:firstColumn="1" w:lastColumn="0" w:noHBand="0" w:noVBand="1"/>
      </w:tblPr>
      <w:tblGrid>
        <w:gridCol w:w="1405"/>
        <w:gridCol w:w="826"/>
        <w:gridCol w:w="586"/>
        <w:gridCol w:w="423"/>
        <w:gridCol w:w="316"/>
        <w:gridCol w:w="783"/>
        <w:gridCol w:w="953"/>
        <w:gridCol w:w="927"/>
        <w:gridCol w:w="615"/>
        <w:gridCol w:w="696"/>
        <w:gridCol w:w="993"/>
        <w:gridCol w:w="674"/>
        <w:gridCol w:w="1009"/>
      </w:tblGrid>
      <w:tr w:rsidR="003C73F0" w:rsidRPr="002E1082" w14:paraId="0829F3CE" w14:textId="77777777" w:rsidTr="001D7B5B">
        <w:trPr>
          <w:cantSplit/>
          <w:trHeight w:val="20"/>
          <w:jc w:val="center"/>
        </w:trPr>
        <w:tc>
          <w:tcPr>
            <w:tcW w:w="1405" w:type="dxa"/>
            <w:tcBorders>
              <w:top w:val="single" w:sz="4" w:space="0" w:color="000000"/>
              <w:left w:val="single" w:sz="4" w:space="0" w:color="000000"/>
              <w:bottom w:val="nil"/>
              <w:right w:val="nil"/>
            </w:tcBorders>
            <w:hideMark/>
          </w:tcPr>
          <w:p w14:paraId="7BF1169F" w14:textId="77777777" w:rsidR="003C73F0" w:rsidRPr="002E1082" w:rsidRDefault="003C73F0" w:rsidP="008B663E">
            <w:pPr>
              <w:tabs>
                <w:tab w:val="left" w:pos="0"/>
              </w:tabs>
              <w:spacing w:line="360" w:lineRule="auto"/>
              <w:jc w:val="center"/>
              <w:rPr>
                <w:sz w:val="23"/>
                <w:szCs w:val="23"/>
                <w:lang w:val="uk-UA" w:eastAsia="uk-UA"/>
              </w:rPr>
            </w:pPr>
            <w:r w:rsidRPr="002E1082">
              <w:rPr>
                <w:sz w:val="23"/>
                <w:szCs w:val="23"/>
                <w:lang w:val="uk-UA" w:eastAsia="uk-UA"/>
              </w:rPr>
              <w:t>Навчальний рік</w:t>
            </w:r>
          </w:p>
        </w:tc>
        <w:tc>
          <w:tcPr>
            <w:tcW w:w="826" w:type="dxa"/>
            <w:vMerge w:val="restart"/>
            <w:tcBorders>
              <w:top w:val="single" w:sz="4" w:space="0" w:color="000000"/>
              <w:left w:val="single" w:sz="4" w:space="0" w:color="000000"/>
              <w:bottom w:val="single" w:sz="4" w:space="0" w:color="000000"/>
              <w:right w:val="nil"/>
            </w:tcBorders>
            <w:vAlign w:val="center"/>
            <w:hideMark/>
          </w:tcPr>
          <w:p w14:paraId="6AFDCF1D" w14:textId="77777777" w:rsidR="003C73F0" w:rsidRPr="002E1082" w:rsidRDefault="003C73F0" w:rsidP="008B663E">
            <w:pPr>
              <w:tabs>
                <w:tab w:val="left" w:pos="0"/>
              </w:tabs>
              <w:spacing w:line="360" w:lineRule="auto"/>
              <w:jc w:val="center"/>
              <w:rPr>
                <w:sz w:val="23"/>
                <w:szCs w:val="23"/>
                <w:lang w:val="uk-UA" w:eastAsia="en-US"/>
              </w:rPr>
            </w:pPr>
            <w:proofErr w:type="spellStart"/>
            <w:r w:rsidRPr="002E1082">
              <w:rPr>
                <w:sz w:val="23"/>
                <w:szCs w:val="23"/>
                <w:lang w:val="uk-UA" w:eastAsia="en-US"/>
              </w:rPr>
              <w:t>Кільк</w:t>
            </w:r>
            <w:proofErr w:type="spellEnd"/>
            <w:r w:rsidRPr="002E1082">
              <w:rPr>
                <w:sz w:val="23"/>
                <w:szCs w:val="23"/>
                <w:lang w:val="uk-UA" w:eastAsia="en-US"/>
              </w:rPr>
              <w:t>. пед..</w:t>
            </w:r>
          </w:p>
        </w:tc>
        <w:tc>
          <w:tcPr>
            <w:tcW w:w="2108" w:type="dxa"/>
            <w:gridSpan w:val="4"/>
            <w:tcBorders>
              <w:top w:val="single" w:sz="4" w:space="0" w:color="000000"/>
              <w:left w:val="single" w:sz="4" w:space="0" w:color="000000"/>
              <w:bottom w:val="single" w:sz="4" w:space="0" w:color="000000"/>
              <w:right w:val="nil"/>
            </w:tcBorders>
            <w:vAlign w:val="center"/>
            <w:hideMark/>
          </w:tcPr>
          <w:p w14:paraId="25FF8765" w14:textId="77777777" w:rsidR="003C73F0" w:rsidRPr="002E1082" w:rsidRDefault="003C73F0" w:rsidP="008B663E">
            <w:pPr>
              <w:tabs>
                <w:tab w:val="left" w:pos="0"/>
              </w:tabs>
              <w:spacing w:line="360" w:lineRule="auto"/>
              <w:jc w:val="center"/>
              <w:rPr>
                <w:sz w:val="23"/>
                <w:szCs w:val="23"/>
                <w:lang w:val="uk-UA" w:eastAsia="en-US"/>
              </w:rPr>
            </w:pPr>
            <w:r w:rsidRPr="002E1082">
              <w:rPr>
                <w:sz w:val="23"/>
                <w:szCs w:val="23"/>
                <w:lang w:val="uk-UA" w:eastAsia="en-US"/>
              </w:rPr>
              <w:t>Кваліфікаційна категорія</w:t>
            </w:r>
          </w:p>
        </w:tc>
        <w:tc>
          <w:tcPr>
            <w:tcW w:w="1880" w:type="dxa"/>
            <w:gridSpan w:val="2"/>
            <w:tcBorders>
              <w:top w:val="single" w:sz="4" w:space="0" w:color="000000"/>
              <w:left w:val="single" w:sz="4" w:space="0" w:color="000000"/>
              <w:bottom w:val="single" w:sz="4" w:space="0" w:color="000000"/>
              <w:right w:val="nil"/>
            </w:tcBorders>
            <w:vAlign w:val="center"/>
            <w:hideMark/>
          </w:tcPr>
          <w:p w14:paraId="56F9EAE8" w14:textId="77777777" w:rsidR="003C73F0" w:rsidRPr="002E1082" w:rsidRDefault="003C73F0" w:rsidP="008B663E">
            <w:pPr>
              <w:tabs>
                <w:tab w:val="left" w:pos="0"/>
              </w:tabs>
              <w:spacing w:line="360" w:lineRule="auto"/>
              <w:jc w:val="center"/>
              <w:rPr>
                <w:sz w:val="23"/>
                <w:szCs w:val="23"/>
                <w:lang w:val="uk-UA" w:eastAsia="en-US"/>
              </w:rPr>
            </w:pPr>
            <w:r w:rsidRPr="002E1082">
              <w:rPr>
                <w:sz w:val="23"/>
                <w:szCs w:val="23"/>
                <w:lang w:val="uk-UA" w:eastAsia="en-US"/>
              </w:rPr>
              <w:t>Педагогічне звання</w:t>
            </w:r>
          </w:p>
        </w:tc>
        <w:tc>
          <w:tcPr>
            <w:tcW w:w="2978" w:type="dxa"/>
            <w:gridSpan w:val="4"/>
            <w:tcBorders>
              <w:top w:val="single" w:sz="4" w:space="0" w:color="000000"/>
              <w:left w:val="single" w:sz="4" w:space="0" w:color="000000"/>
              <w:bottom w:val="single" w:sz="4" w:space="0" w:color="000000"/>
              <w:right w:val="nil"/>
            </w:tcBorders>
            <w:vAlign w:val="center"/>
            <w:hideMark/>
          </w:tcPr>
          <w:p w14:paraId="4CB5AF7B" w14:textId="77777777" w:rsidR="003C73F0" w:rsidRPr="002E1082" w:rsidRDefault="003C73F0" w:rsidP="008B663E">
            <w:pPr>
              <w:tabs>
                <w:tab w:val="left" w:pos="0"/>
              </w:tabs>
              <w:spacing w:line="360" w:lineRule="auto"/>
              <w:jc w:val="center"/>
              <w:rPr>
                <w:sz w:val="23"/>
                <w:szCs w:val="23"/>
                <w:lang w:val="uk-UA" w:eastAsia="en-US"/>
              </w:rPr>
            </w:pPr>
            <w:r w:rsidRPr="002E1082">
              <w:rPr>
                <w:sz w:val="23"/>
                <w:szCs w:val="23"/>
                <w:lang w:val="uk-UA" w:eastAsia="en-US"/>
              </w:rPr>
              <w:t>Освіта</w:t>
            </w:r>
          </w:p>
        </w:tc>
        <w:tc>
          <w:tcPr>
            <w:tcW w:w="1009" w:type="dxa"/>
            <w:vMerge w:val="restart"/>
            <w:tcBorders>
              <w:top w:val="single" w:sz="4" w:space="0" w:color="000000"/>
              <w:left w:val="single" w:sz="4" w:space="0" w:color="000000"/>
              <w:bottom w:val="single" w:sz="4" w:space="0" w:color="000000"/>
              <w:right w:val="single" w:sz="4" w:space="0" w:color="000000"/>
            </w:tcBorders>
            <w:vAlign w:val="center"/>
            <w:hideMark/>
          </w:tcPr>
          <w:p w14:paraId="7119DC6B" w14:textId="77777777" w:rsidR="003C73F0" w:rsidRPr="002E1082" w:rsidRDefault="003C73F0" w:rsidP="008B663E">
            <w:pPr>
              <w:tabs>
                <w:tab w:val="left" w:pos="0"/>
              </w:tabs>
              <w:spacing w:line="360" w:lineRule="auto"/>
              <w:ind w:firstLine="34"/>
              <w:jc w:val="center"/>
              <w:rPr>
                <w:sz w:val="24"/>
                <w:szCs w:val="24"/>
                <w:lang w:val="uk-UA" w:eastAsia="en-US"/>
              </w:rPr>
            </w:pPr>
            <w:r w:rsidRPr="002E1082">
              <w:rPr>
                <w:sz w:val="24"/>
                <w:szCs w:val="24"/>
                <w:lang w:val="uk-UA" w:eastAsia="en-US"/>
              </w:rPr>
              <w:t>Кіль-кість пенсі-</w:t>
            </w:r>
            <w:proofErr w:type="spellStart"/>
            <w:r w:rsidRPr="002E1082">
              <w:rPr>
                <w:sz w:val="24"/>
                <w:szCs w:val="24"/>
                <w:lang w:val="uk-UA" w:eastAsia="en-US"/>
              </w:rPr>
              <w:t>онерів</w:t>
            </w:r>
            <w:proofErr w:type="spellEnd"/>
          </w:p>
        </w:tc>
      </w:tr>
      <w:tr w:rsidR="003C73F0" w:rsidRPr="002E1082" w14:paraId="65C52C88" w14:textId="77777777" w:rsidTr="001D7B5B">
        <w:trPr>
          <w:cantSplit/>
          <w:trHeight w:val="20"/>
          <w:jc w:val="center"/>
        </w:trPr>
        <w:tc>
          <w:tcPr>
            <w:tcW w:w="1405" w:type="dxa"/>
            <w:tcBorders>
              <w:top w:val="nil"/>
              <w:left w:val="single" w:sz="4" w:space="0" w:color="000000"/>
              <w:bottom w:val="single" w:sz="4" w:space="0" w:color="000000"/>
              <w:right w:val="nil"/>
            </w:tcBorders>
            <w:textDirection w:val="btLr"/>
          </w:tcPr>
          <w:p w14:paraId="4C7ACDEC" w14:textId="77777777" w:rsidR="003C73F0" w:rsidRPr="002E1082" w:rsidRDefault="003C73F0" w:rsidP="008B663E">
            <w:pPr>
              <w:tabs>
                <w:tab w:val="left" w:pos="0"/>
              </w:tabs>
              <w:spacing w:line="360" w:lineRule="auto"/>
              <w:ind w:left="113"/>
              <w:jc w:val="center"/>
              <w:rPr>
                <w:sz w:val="23"/>
                <w:szCs w:val="23"/>
                <w:lang w:val="uk-UA" w:eastAsia="uk-UA"/>
              </w:rPr>
            </w:pPr>
          </w:p>
        </w:tc>
        <w:tc>
          <w:tcPr>
            <w:tcW w:w="826" w:type="dxa"/>
            <w:vMerge/>
            <w:tcBorders>
              <w:top w:val="single" w:sz="4" w:space="0" w:color="000000"/>
              <w:left w:val="single" w:sz="4" w:space="0" w:color="000000"/>
              <w:bottom w:val="single" w:sz="4" w:space="0" w:color="000000"/>
              <w:right w:val="nil"/>
            </w:tcBorders>
            <w:vAlign w:val="center"/>
            <w:hideMark/>
          </w:tcPr>
          <w:p w14:paraId="1E3AB765" w14:textId="77777777" w:rsidR="003C73F0" w:rsidRPr="002E1082" w:rsidRDefault="003C73F0" w:rsidP="008B663E">
            <w:pPr>
              <w:spacing w:line="360" w:lineRule="auto"/>
              <w:rPr>
                <w:sz w:val="23"/>
                <w:szCs w:val="23"/>
                <w:lang w:val="uk-UA" w:eastAsia="en-US"/>
              </w:rPr>
            </w:pPr>
          </w:p>
        </w:tc>
        <w:tc>
          <w:tcPr>
            <w:tcW w:w="586" w:type="dxa"/>
            <w:tcBorders>
              <w:top w:val="single" w:sz="4" w:space="0" w:color="000000"/>
              <w:left w:val="single" w:sz="4" w:space="0" w:color="000000"/>
              <w:bottom w:val="single" w:sz="4" w:space="0" w:color="000000"/>
              <w:right w:val="nil"/>
            </w:tcBorders>
            <w:vAlign w:val="center"/>
            <w:hideMark/>
          </w:tcPr>
          <w:p w14:paraId="4D9A5D4E" w14:textId="77777777" w:rsidR="003C73F0" w:rsidRPr="002E1082" w:rsidRDefault="003C73F0" w:rsidP="008B663E">
            <w:pPr>
              <w:tabs>
                <w:tab w:val="left" w:pos="0"/>
              </w:tabs>
              <w:spacing w:line="360" w:lineRule="auto"/>
              <w:jc w:val="center"/>
              <w:rPr>
                <w:sz w:val="23"/>
                <w:szCs w:val="23"/>
                <w:lang w:val="uk-UA" w:eastAsia="en-US"/>
              </w:rPr>
            </w:pPr>
            <w:r w:rsidRPr="002E1082">
              <w:rPr>
                <w:sz w:val="23"/>
                <w:szCs w:val="23"/>
                <w:lang w:val="uk-UA" w:eastAsia="en-US"/>
              </w:rPr>
              <w:t>Вища</w:t>
            </w:r>
          </w:p>
        </w:tc>
        <w:tc>
          <w:tcPr>
            <w:tcW w:w="423" w:type="dxa"/>
            <w:tcBorders>
              <w:top w:val="single" w:sz="4" w:space="0" w:color="000000"/>
              <w:left w:val="single" w:sz="4" w:space="0" w:color="000000"/>
              <w:bottom w:val="single" w:sz="4" w:space="0" w:color="000000"/>
              <w:right w:val="nil"/>
            </w:tcBorders>
            <w:vAlign w:val="center"/>
            <w:hideMark/>
          </w:tcPr>
          <w:p w14:paraId="35FA5B58" w14:textId="77777777" w:rsidR="003C73F0" w:rsidRPr="002E1082" w:rsidRDefault="003C73F0" w:rsidP="008B663E">
            <w:pPr>
              <w:tabs>
                <w:tab w:val="left" w:pos="0"/>
              </w:tabs>
              <w:spacing w:line="360" w:lineRule="auto"/>
              <w:jc w:val="center"/>
              <w:rPr>
                <w:sz w:val="23"/>
                <w:szCs w:val="23"/>
                <w:lang w:val="uk-UA" w:eastAsia="en-US"/>
              </w:rPr>
            </w:pPr>
            <w:r w:rsidRPr="002E1082">
              <w:rPr>
                <w:sz w:val="23"/>
                <w:szCs w:val="23"/>
                <w:lang w:val="uk-UA" w:eastAsia="en-US"/>
              </w:rPr>
              <w:t>І</w:t>
            </w:r>
          </w:p>
        </w:tc>
        <w:tc>
          <w:tcPr>
            <w:tcW w:w="316" w:type="dxa"/>
            <w:tcBorders>
              <w:top w:val="single" w:sz="4" w:space="0" w:color="000000"/>
              <w:left w:val="single" w:sz="4" w:space="0" w:color="000000"/>
              <w:bottom w:val="single" w:sz="4" w:space="0" w:color="000000"/>
              <w:right w:val="nil"/>
            </w:tcBorders>
            <w:vAlign w:val="center"/>
            <w:hideMark/>
          </w:tcPr>
          <w:p w14:paraId="608F08EC" w14:textId="77777777" w:rsidR="003C73F0" w:rsidRPr="002E1082" w:rsidRDefault="003C73F0" w:rsidP="008B663E">
            <w:pPr>
              <w:tabs>
                <w:tab w:val="left" w:pos="0"/>
              </w:tabs>
              <w:spacing w:line="360" w:lineRule="auto"/>
              <w:jc w:val="center"/>
              <w:rPr>
                <w:sz w:val="23"/>
                <w:szCs w:val="23"/>
                <w:lang w:val="uk-UA" w:eastAsia="en-US"/>
              </w:rPr>
            </w:pPr>
            <w:r w:rsidRPr="002E1082">
              <w:rPr>
                <w:sz w:val="23"/>
                <w:szCs w:val="23"/>
                <w:lang w:val="uk-UA" w:eastAsia="en-US"/>
              </w:rPr>
              <w:t>ІІ</w:t>
            </w:r>
          </w:p>
        </w:tc>
        <w:tc>
          <w:tcPr>
            <w:tcW w:w="783" w:type="dxa"/>
            <w:tcBorders>
              <w:top w:val="single" w:sz="4" w:space="0" w:color="000000"/>
              <w:left w:val="single" w:sz="4" w:space="0" w:color="000000"/>
              <w:bottom w:val="single" w:sz="4" w:space="0" w:color="000000"/>
              <w:right w:val="nil"/>
            </w:tcBorders>
            <w:vAlign w:val="center"/>
            <w:hideMark/>
          </w:tcPr>
          <w:p w14:paraId="6A562A49" w14:textId="77777777" w:rsidR="003C73F0" w:rsidRPr="002E1082" w:rsidRDefault="003C73F0" w:rsidP="008B663E">
            <w:pPr>
              <w:tabs>
                <w:tab w:val="left" w:pos="0"/>
              </w:tabs>
              <w:spacing w:line="360" w:lineRule="auto"/>
              <w:jc w:val="center"/>
              <w:rPr>
                <w:sz w:val="23"/>
                <w:szCs w:val="23"/>
                <w:lang w:val="uk-UA" w:eastAsia="en-US"/>
              </w:rPr>
            </w:pPr>
            <w:r w:rsidRPr="002E1082">
              <w:rPr>
                <w:sz w:val="23"/>
                <w:szCs w:val="23"/>
                <w:lang w:val="uk-UA" w:eastAsia="en-US"/>
              </w:rPr>
              <w:t>Спеціаліст</w:t>
            </w:r>
          </w:p>
        </w:tc>
        <w:tc>
          <w:tcPr>
            <w:tcW w:w="953" w:type="dxa"/>
            <w:tcBorders>
              <w:top w:val="single" w:sz="4" w:space="0" w:color="000000"/>
              <w:left w:val="single" w:sz="4" w:space="0" w:color="000000"/>
              <w:bottom w:val="single" w:sz="4" w:space="0" w:color="000000"/>
              <w:right w:val="nil"/>
            </w:tcBorders>
            <w:vAlign w:val="center"/>
            <w:hideMark/>
          </w:tcPr>
          <w:p w14:paraId="06A12996" w14:textId="77777777" w:rsidR="003C73F0" w:rsidRPr="002E1082" w:rsidRDefault="003C73F0" w:rsidP="008B663E">
            <w:pPr>
              <w:tabs>
                <w:tab w:val="left" w:pos="0"/>
              </w:tabs>
              <w:spacing w:line="360" w:lineRule="auto"/>
              <w:jc w:val="center"/>
              <w:rPr>
                <w:sz w:val="23"/>
                <w:szCs w:val="23"/>
                <w:lang w:val="uk-UA" w:eastAsia="en-US"/>
              </w:rPr>
            </w:pPr>
            <w:r w:rsidRPr="002E1082">
              <w:rPr>
                <w:sz w:val="23"/>
                <w:szCs w:val="23"/>
                <w:lang w:val="uk-UA" w:eastAsia="en-US"/>
              </w:rPr>
              <w:t>Старший учитель</w:t>
            </w:r>
          </w:p>
        </w:tc>
        <w:tc>
          <w:tcPr>
            <w:tcW w:w="927" w:type="dxa"/>
            <w:tcBorders>
              <w:top w:val="single" w:sz="4" w:space="0" w:color="000000"/>
              <w:left w:val="single" w:sz="4" w:space="0" w:color="000000"/>
              <w:bottom w:val="single" w:sz="4" w:space="0" w:color="000000"/>
              <w:right w:val="nil"/>
            </w:tcBorders>
            <w:vAlign w:val="center"/>
            <w:hideMark/>
          </w:tcPr>
          <w:p w14:paraId="6FC504A7" w14:textId="77777777" w:rsidR="003C73F0" w:rsidRPr="002E1082" w:rsidRDefault="003C73F0" w:rsidP="008B663E">
            <w:pPr>
              <w:tabs>
                <w:tab w:val="left" w:pos="0"/>
              </w:tabs>
              <w:spacing w:line="360" w:lineRule="auto"/>
              <w:jc w:val="center"/>
              <w:rPr>
                <w:sz w:val="23"/>
                <w:szCs w:val="23"/>
                <w:lang w:val="uk-UA" w:eastAsia="en-US"/>
              </w:rPr>
            </w:pPr>
            <w:r w:rsidRPr="002E1082">
              <w:rPr>
                <w:sz w:val="23"/>
                <w:szCs w:val="23"/>
                <w:lang w:val="uk-UA" w:eastAsia="en-US"/>
              </w:rPr>
              <w:t>Учитель-методист</w:t>
            </w:r>
          </w:p>
        </w:tc>
        <w:tc>
          <w:tcPr>
            <w:tcW w:w="615" w:type="dxa"/>
            <w:tcBorders>
              <w:top w:val="single" w:sz="4" w:space="0" w:color="000000"/>
              <w:left w:val="single" w:sz="4" w:space="0" w:color="000000"/>
              <w:bottom w:val="single" w:sz="4" w:space="0" w:color="000000"/>
              <w:right w:val="nil"/>
            </w:tcBorders>
            <w:vAlign w:val="center"/>
            <w:hideMark/>
          </w:tcPr>
          <w:p w14:paraId="74507E77" w14:textId="77777777" w:rsidR="003C73F0" w:rsidRPr="002E1082" w:rsidRDefault="003C73F0" w:rsidP="008B663E">
            <w:pPr>
              <w:tabs>
                <w:tab w:val="left" w:pos="0"/>
              </w:tabs>
              <w:spacing w:line="360" w:lineRule="auto"/>
              <w:jc w:val="center"/>
              <w:rPr>
                <w:sz w:val="23"/>
                <w:szCs w:val="23"/>
                <w:lang w:val="uk-UA" w:eastAsia="en-US"/>
              </w:rPr>
            </w:pPr>
            <w:r w:rsidRPr="002E1082">
              <w:rPr>
                <w:sz w:val="23"/>
                <w:szCs w:val="23"/>
                <w:lang w:val="uk-UA" w:eastAsia="en-US"/>
              </w:rPr>
              <w:t>Вища</w:t>
            </w:r>
          </w:p>
        </w:tc>
        <w:tc>
          <w:tcPr>
            <w:tcW w:w="696" w:type="dxa"/>
            <w:tcBorders>
              <w:top w:val="single" w:sz="4" w:space="0" w:color="000000"/>
              <w:left w:val="single" w:sz="4" w:space="0" w:color="000000"/>
              <w:bottom w:val="single" w:sz="4" w:space="0" w:color="000000"/>
              <w:right w:val="nil"/>
            </w:tcBorders>
            <w:vAlign w:val="center"/>
            <w:hideMark/>
          </w:tcPr>
          <w:p w14:paraId="4F10888D" w14:textId="77777777" w:rsidR="003C73F0" w:rsidRPr="002E1082" w:rsidRDefault="003C73F0" w:rsidP="008B663E">
            <w:pPr>
              <w:tabs>
                <w:tab w:val="left" w:pos="0"/>
              </w:tabs>
              <w:spacing w:line="360" w:lineRule="auto"/>
              <w:jc w:val="center"/>
              <w:rPr>
                <w:sz w:val="23"/>
                <w:szCs w:val="23"/>
                <w:lang w:val="uk-UA" w:eastAsia="en-US"/>
              </w:rPr>
            </w:pPr>
            <w:r w:rsidRPr="002E1082">
              <w:rPr>
                <w:sz w:val="23"/>
                <w:szCs w:val="23"/>
                <w:lang w:val="uk-UA" w:eastAsia="en-US"/>
              </w:rPr>
              <w:t>Базова вища</w:t>
            </w:r>
          </w:p>
        </w:tc>
        <w:tc>
          <w:tcPr>
            <w:tcW w:w="993" w:type="dxa"/>
            <w:tcBorders>
              <w:top w:val="single" w:sz="4" w:space="0" w:color="000000"/>
              <w:left w:val="single" w:sz="4" w:space="0" w:color="000000"/>
              <w:bottom w:val="single" w:sz="4" w:space="0" w:color="000000"/>
              <w:right w:val="nil"/>
            </w:tcBorders>
            <w:vAlign w:val="center"/>
            <w:hideMark/>
          </w:tcPr>
          <w:p w14:paraId="485363A9" w14:textId="77777777" w:rsidR="003C73F0" w:rsidRPr="002E1082" w:rsidRDefault="003C73F0" w:rsidP="008B663E">
            <w:pPr>
              <w:tabs>
                <w:tab w:val="left" w:pos="0"/>
              </w:tabs>
              <w:spacing w:line="360" w:lineRule="auto"/>
              <w:jc w:val="center"/>
              <w:rPr>
                <w:sz w:val="23"/>
                <w:szCs w:val="23"/>
                <w:lang w:val="uk-UA" w:eastAsia="en-US"/>
              </w:rPr>
            </w:pPr>
            <w:r w:rsidRPr="002E1082">
              <w:rPr>
                <w:sz w:val="23"/>
                <w:szCs w:val="23"/>
                <w:lang w:val="uk-UA" w:eastAsia="en-US"/>
              </w:rPr>
              <w:t>Середня спеціальна</w:t>
            </w:r>
          </w:p>
        </w:tc>
        <w:tc>
          <w:tcPr>
            <w:tcW w:w="674" w:type="dxa"/>
            <w:tcBorders>
              <w:top w:val="single" w:sz="4" w:space="0" w:color="000000"/>
              <w:left w:val="single" w:sz="4" w:space="0" w:color="000000"/>
              <w:bottom w:val="single" w:sz="4" w:space="0" w:color="000000"/>
              <w:right w:val="nil"/>
            </w:tcBorders>
            <w:vAlign w:val="center"/>
            <w:hideMark/>
          </w:tcPr>
          <w:p w14:paraId="42232D73" w14:textId="77777777" w:rsidR="003C73F0" w:rsidRPr="002E1082" w:rsidRDefault="003C73F0" w:rsidP="008B663E">
            <w:pPr>
              <w:tabs>
                <w:tab w:val="left" w:pos="0"/>
              </w:tabs>
              <w:spacing w:line="360" w:lineRule="auto"/>
              <w:jc w:val="center"/>
              <w:rPr>
                <w:sz w:val="23"/>
                <w:szCs w:val="23"/>
                <w:lang w:val="uk-UA" w:eastAsia="en-US"/>
              </w:rPr>
            </w:pPr>
            <w:r w:rsidRPr="002E1082">
              <w:rPr>
                <w:sz w:val="23"/>
                <w:szCs w:val="23"/>
                <w:lang w:val="uk-UA" w:eastAsia="en-US"/>
              </w:rPr>
              <w:t>Загальна середня</w:t>
            </w:r>
          </w:p>
        </w:tc>
        <w:tc>
          <w:tcPr>
            <w:tcW w:w="1009" w:type="dxa"/>
            <w:vMerge/>
            <w:tcBorders>
              <w:top w:val="single" w:sz="4" w:space="0" w:color="000000"/>
              <w:left w:val="single" w:sz="4" w:space="0" w:color="000000"/>
              <w:bottom w:val="single" w:sz="4" w:space="0" w:color="000000"/>
              <w:right w:val="single" w:sz="4" w:space="0" w:color="000000"/>
            </w:tcBorders>
            <w:vAlign w:val="center"/>
            <w:hideMark/>
          </w:tcPr>
          <w:p w14:paraId="5A93738F" w14:textId="77777777" w:rsidR="003C73F0" w:rsidRPr="002E1082" w:rsidRDefault="003C73F0" w:rsidP="008B663E">
            <w:pPr>
              <w:spacing w:line="360" w:lineRule="auto"/>
              <w:rPr>
                <w:sz w:val="24"/>
                <w:szCs w:val="24"/>
                <w:lang w:val="uk-UA" w:eastAsia="en-US"/>
              </w:rPr>
            </w:pPr>
          </w:p>
        </w:tc>
      </w:tr>
      <w:tr w:rsidR="003C73F0" w:rsidRPr="002E1082" w14:paraId="245DC901" w14:textId="77777777" w:rsidTr="001D7B5B">
        <w:trPr>
          <w:trHeight w:val="20"/>
          <w:jc w:val="center"/>
        </w:trPr>
        <w:tc>
          <w:tcPr>
            <w:tcW w:w="1405" w:type="dxa"/>
            <w:tcBorders>
              <w:top w:val="single" w:sz="4" w:space="0" w:color="000000"/>
              <w:left w:val="single" w:sz="4" w:space="0" w:color="000000"/>
              <w:bottom w:val="single" w:sz="4" w:space="0" w:color="000000"/>
              <w:right w:val="nil"/>
            </w:tcBorders>
            <w:hideMark/>
          </w:tcPr>
          <w:p w14:paraId="584A59B6" w14:textId="77777777" w:rsidR="003C73F0" w:rsidRPr="002E1082" w:rsidRDefault="003C73F0" w:rsidP="008B663E">
            <w:pPr>
              <w:tabs>
                <w:tab w:val="left" w:pos="0"/>
              </w:tabs>
              <w:spacing w:line="360" w:lineRule="auto"/>
              <w:jc w:val="center"/>
              <w:rPr>
                <w:sz w:val="24"/>
                <w:szCs w:val="24"/>
                <w:lang w:val="uk-UA" w:eastAsia="uk-UA"/>
              </w:rPr>
            </w:pPr>
            <w:r w:rsidRPr="002E1082">
              <w:rPr>
                <w:sz w:val="24"/>
                <w:szCs w:val="24"/>
                <w:lang w:val="uk-UA" w:eastAsia="uk-UA"/>
              </w:rPr>
              <w:t>20</w:t>
            </w:r>
            <w:r>
              <w:rPr>
                <w:sz w:val="24"/>
                <w:szCs w:val="24"/>
                <w:lang w:val="uk-UA" w:eastAsia="uk-UA"/>
              </w:rPr>
              <w:t>20</w:t>
            </w:r>
            <w:r w:rsidRPr="002E1082">
              <w:rPr>
                <w:sz w:val="24"/>
                <w:szCs w:val="24"/>
                <w:lang w:val="uk-UA" w:eastAsia="uk-UA"/>
              </w:rPr>
              <w:t>/202</w:t>
            </w:r>
            <w:r>
              <w:rPr>
                <w:sz w:val="24"/>
                <w:szCs w:val="24"/>
                <w:lang w:val="uk-UA" w:eastAsia="uk-UA"/>
              </w:rPr>
              <w:t>1</w:t>
            </w:r>
          </w:p>
        </w:tc>
        <w:tc>
          <w:tcPr>
            <w:tcW w:w="826" w:type="dxa"/>
            <w:tcBorders>
              <w:top w:val="single" w:sz="4" w:space="0" w:color="000000"/>
              <w:left w:val="single" w:sz="4" w:space="0" w:color="000000"/>
              <w:bottom w:val="single" w:sz="4" w:space="0" w:color="000000"/>
              <w:right w:val="nil"/>
            </w:tcBorders>
            <w:vAlign w:val="center"/>
            <w:hideMark/>
          </w:tcPr>
          <w:p w14:paraId="37608212" w14:textId="77777777" w:rsidR="003C73F0" w:rsidRPr="002E1082" w:rsidRDefault="003C73F0" w:rsidP="008B663E">
            <w:pPr>
              <w:tabs>
                <w:tab w:val="left" w:pos="0"/>
              </w:tabs>
              <w:spacing w:line="360" w:lineRule="auto"/>
              <w:ind w:firstLine="34"/>
              <w:jc w:val="center"/>
              <w:rPr>
                <w:sz w:val="24"/>
                <w:szCs w:val="24"/>
                <w:lang w:val="uk-UA" w:eastAsia="uk-UA"/>
              </w:rPr>
            </w:pPr>
            <w:r>
              <w:rPr>
                <w:sz w:val="24"/>
                <w:szCs w:val="24"/>
                <w:lang w:val="uk-UA" w:eastAsia="uk-UA"/>
              </w:rPr>
              <w:t>4</w:t>
            </w:r>
          </w:p>
        </w:tc>
        <w:tc>
          <w:tcPr>
            <w:tcW w:w="586" w:type="dxa"/>
            <w:tcBorders>
              <w:top w:val="single" w:sz="4" w:space="0" w:color="000000"/>
              <w:left w:val="single" w:sz="4" w:space="0" w:color="000000"/>
              <w:bottom w:val="single" w:sz="4" w:space="0" w:color="000000"/>
              <w:right w:val="nil"/>
            </w:tcBorders>
            <w:vAlign w:val="center"/>
            <w:hideMark/>
          </w:tcPr>
          <w:p w14:paraId="0C6AB60C" w14:textId="082B2477" w:rsidR="003C73F0" w:rsidRPr="002E1082" w:rsidRDefault="003C73F0" w:rsidP="008B663E">
            <w:pPr>
              <w:tabs>
                <w:tab w:val="left" w:pos="0"/>
              </w:tabs>
              <w:spacing w:line="360" w:lineRule="auto"/>
              <w:ind w:firstLine="34"/>
              <w:jc w:val="center"/>
              <w:rPr>
                <w:sz w:val="24"/>
                <w:szCs w:val="24"/>
                <w:lang w:val="uk-UA" w:eastAsia="uk-UA"/>
              </w:rPr>
            </w:pPr>
            <w:r>
              <w:rPr>
                <w:sz w:val="24"/>
                <w:szCs w:val="24"/>
                <w:lang w:val="uk-UA" w:eastAsia="uk-UA"/>
              </w:rPr>
              <w:t>3</w:t>
            </w:r>
          </w:p>
        </w:tc>
        <w:tc>
          <w:tcPr>
            <w:tcW w:w="423" w:type="dxa"/>
            <w:tcBorders>
              <w:top w:val="single" w:sz="4" w:space="0" w:color="000000"/>
              <w:left w:val="single" w:sz="4" w:space="0" w:color="000000"/>
              <w:bottom w:val="single" w:sz="4" w:space="0" w:color="000000"/>
              <w:right w:val="nil"/>
            </w:tcBorders>
            <w:vAlign w:val="center"/>
            <w:hideMark/>
          </w:tcPr>
          <w:p w14:paraId="74D6A51A" w14:textId="1E2A4EAF" w:rsidR="003C73F0" w:rsidRPr="002E1082" w:rsidRDefault="003C73F0" w:rsidP="008B663E">
            <w:pPr>
              <w:tabs>
                <w:tab w:val="left" w:pos="0"/>
              </w:tabs>
              <w:spacing w:line="360" w:lineRule="auto"/>
              <w:ind w:firstLine="34"/>
              <w:jc w:val="center"/>
              <w:rPr>
                <w:sz w:val="24"/>
                <w:szCs w:val="24"/>
                <w:lang w:val="uk-UA" w:eastAsia="uk-UA"/>
              </w:rPr>
            </w:pPr>
            <w:r>
              <w:rPr>
                <w:sz w:val="24"/>
                <w:szCs w:val="24"/>
                <w:lang w:val="uk-UA" w:eastAsia="uk-UA"/>
              </w:rPr>
              <w:t>0</w:t>
            </w:r>
          </w:p>
        </w:tc>
        <w:tc>
          <w:tcPr>
            <w:tcW w:w="316" w:type="dxa"/>
            <w:tcBorders>
              <w:top w:val="single" w:sz="4" w:space="0" w:color="000000"/>
              <w:left w:val="single" w:sz="4" w:space="0" w:color="000000"/>
              <w:bottom w:val="single" w:sz="4" w:space="0" w:color="000000"/>
              <w:right w:val="nil"/>
            </w:tcBorders>
            <w:vAlign w:val="center"/>
            <w:hideMark/>
          </w:tcPr>
          <w:p w14:paraId="6988BFDE" w14:textId="60726A40" w:rsidR="003C73F0" w:rsidRPr="002E1082" w:rsidRDefault="003C73F0" w:rsidP="008B663E">
            <w:pPr>
              <w:tabs>
                <w:tab w:val="left" w:pos="0"/>
              </w:tabs>
              <w:spacing w:line="360" w:lineRule="auto"/>
              <w:ind w:firstLine="34"/>
              <w:jc w:val="center"/>
              <w:rPr>
                <w:sz w:val="24"/>
                <w:szCs w:val="24"/>
                <w:lang w:val="uk-UA" w:eastAsia="uk-UA"/>
              </w:rPr>
            </w:pPr>
            <w:r>
              <w:rPr>
                <w:sz w:val="24"/>
                <w:szCs w:val="24"/>
                <w:lang w:val="uk-UA" w:eastAsia="uk-UA"/>
              </w:rPr>
              <w:t>1</w:t>
            </w:r>
          </w:p>
        </w:tc>
        <w:tc>
          <w:tcPr>
            <w:tcW w:w="783" w:type="dxa"/>
            <w:tcBorders>
              <w:top w:val="single" w:sz="4" w:space="0" w:color="000000"/>
              <w:left w:val="single" w:sz="4" w:space="0" w:color="000000"/>
              <w:bottom w:val="single" w:sz="4" w:space="0" w:color="000000"/>
              <w:right w:val="nil"/>
            </w:tcBorders>
            <w:vAlign w:val="center"/>
            <w:hideMark/>
          </w:tcPr>
          <w:p w14:paraId="3E35975E" w14:textId="100BBFE9" w:rsidR="003C73F0" w:rsidRPr="002E1082" w:rsidRDefault="003C73F0" w:rsidP="008B663E">
            <w:pPr>
              <w:tabs>
                <w:tab w:val="left" w:pos="0"/>
              </w:tabs>
              <w:spacing w:line="360" w:lineRule="auto"/>
              <w:ind w:firstLine="34"/>
              <w:jc w:val="center"/>
              <w:rPr>
                <w:sz w:val="24"/>
                <w:szCs w:val="24"/>
                <w:lang w:val="uk-UA" w:eastAsia="uk-UA"/>
              </w:rPr>
            </w:pPr>
            <w:r>
              <w:rPr>
                <w:sz w:val="24"/>
                <w:szCs w:val="24"/>
                <w:lang w:val="uk-UA" w:eastAsia="uk-UA"/>
              </w:rPr>
              <w:t>0</w:t>
            </w:r>
          </w:p>
        </w:tc>
        <w:tc>
          <w:tcPr>
            <w:tcW w:w="953" w:type="dxa"/>
            <w:tcBorders>
              <w:top w:val="single" w:sz="4" w:space="0" w:color="000000"/>
              <w:left w:val="single" w:sz="4" w:space="0" w:color="000000"/>
              <w:bottom w:val="single" w:sz="4" w:space="0" w:color="000000"/>
              <w:right w:val="nil"/>
            </w:tcBorders>
            <w:vAlign w:val="center"/>
            <w:hideMark/>
          </w:tcPr>
          <w:p w14:paraId="28FCC452" w14:textId="519DE47D" w:rsidR="003C73F0" w:rsidRPr="002E1082" w:rsidRDefault="003C73F0" w:rsidP="008B663E">
            <w:pPr>
              <w:tabs>
                <w:tab w:val="left" w:pos="0"/>
              </w:tabs>
              <w:spacing w:line="360" w:lineRule="auto"/>
              <w:ind w:firstLine="34"/>
              <w:jc w:val="center"/>
              <w:rPr>
                <w:sz w:val="24"/>
                <w:szCs w:val="24"/>
                <w:lang w:val="uk-UA" w:eastAsia="uk-UA"/>
              </w:rPr>
            </w:pPr>
            <w:r>
              <w:rPr>
                <w:sz w:val="24"/>
                <w:szCs w:val="24"/>
                <w:lang w:val="uk-UA" w:eastAsia="uk-UA"/>
              </w:rPr>
              <w:t>2</w:t>
            </w:r>
          </w:p>
        </w:tc>
        <w:tc>
          <w:tcPr>
            <w:tcW w:w="927" w:type="dxa"/>
            <w:tcBorders>
              <w:top w:val="single" w:sz="4" w:space="0" w:color="000000"/>
              <w:left w:val="single" w:sz="4" w:space="0" w:color="000000"/>
              <w:bottom w:val="single" w:sz="4" w:space="0" w:color="000000"/>
              <w:right w:val="nil"/>
            </w:tcBorders>
            <w:vAlign w:val="center"/>
            <w:hideMark/>
          </w:tcPr>
          <w:p w14:paraId="04044919" w14:textId="66785F40" w:rsidR="003C73F0" w:rsidRPr="002E1082" w:rsidRDefault="003C73F0" w:rsidP="008B663E">
            <w:pPr>
              <w:tabs>
                <w:tab w:val="left" w:pos="0"/>
              </w:tabs>
              <w:spacing w:line="360" w:lineRule="auto"/>
              <w:ind w:firstLine="34"/>
              <w:jc w:val="center"/>
              <w:rPr>
                <w:sz w:val="24"/>
                <w:szCs w:val="24"/>
                <w:lang w:val="uk-UA" w:eastAsia="uk-UA"/>
              </w:rPr>
            </w:pPr>
            <w:r>
              <w:rPr>
                <w:sz w:val="24"/>
                <w:szCs w:val="24"/>
                <w:lang w:val="uk-UA" w:eastAsia="uk-UA"/>
              </w:rPr>
              <w:t>1</w:t>
            </w:r>
          </w:p>
        </w:tc>
        <w:tc>
          <w:tcPr>
            <w:tcW w:w="615" w:type="dxa"/>
            <w:tcBorders>
              <w:top w:val="single" w:sz="4" w:space="0" w:color="000000"/>
              <w:left w:val="single" w:sz="4" w:space="0" w:color="000000"/>
              <w:bottom w:val="single" w:sz="4" w:space="0" w:color="000000"/>
              <w:right w:val="nil"/>
            </w:tcBorders>
            <w:vAlign w:val="center"/>
            <w:hideMark/>
          </w:tcPr>
          <w:p w14:paraId="3374E640" w14:textId="7CD64EAD" w:rsidR="003C73F0" w:rsidRPr="002E1082" w:rsidRDefault="003C73F0" w:rsidP="008B663E">
            <w:pPr>
              <w:tabs>
                <w:tab w:val="left" w:pos="0"/>
              </w:tabs>
              <w:spacing w:line="360" w:lineRule="auto"/>
              <w:ind w:firstLine="34"/>
              <w:jc w:val="center"/>
              <w:rPr>
                <w:sz w:val="24"/>
                <w:szCs w:val="24"/>
                <w:lang w:val="uk-UA" w:eastAsia="uk-UA"/>
              </w:rPr>
            </w:pPr>
            <w:r>
              <w:rPr>
                <w:sz w:val="24"/>
                <w:szCs w:val="24"/>
                <w:lang w:val="uk-UA" w:eastAsia="uk-UA"/>
              </w:rPr>
              <w:t>4</w:t>
            </w:r>
          </w:p>
        </w:tc>
        <w:tc>
          <w:tcPr>
            <w:tcW w:w="696" w:type="dxa"/>
            <w:tcBorders>
              <w:top w:val="single" w:sz="4" w:space="0" w:color="000000"/>
              <w:left w:val="single" w:sz="4" w:space="0" w:color="000000"/>
              <w:bottom w:val="single" w:sz="4" w:space="0" w:color="000000"/>
              <w:right w:val="nil"/>
            </w:tcBorders>
            <w:vAlign w:val="center"/>
            <w:hideMark/>
          </w:tcPr>
          <w:p w14:paraId="26B1F87F" w14:textId="77777777" w:rsidR="003C73F0" w:rsidRPr="002E1082" w:rsidRDefault="003C73F0" w:rsidP="008B663E">
            <w:pPr>
              <w:tabs>
                <w:tab w:val="left" w:pos="0"/>
              </w:tabs>
              <w:spacing w:line="360" w:lineRule="auto"/>
              <w:ind w:firstLine="34"/>
              <w:jc w:val="center"/>
              <w:rPr>
                <w:sz w:val="24"/>
                <w:szCs w:val="24"/>
                <w:lang w:val="uk-UA" w:eastAsia="uk-UA"/>
              </w:rPr>
            </w:pPr>
            <w:r w:rsidRPr="002E1082">
              <w:rPr>
                <w:sz w:val="24"/>
                <w:szCs w:val="24"/>
                <w:lang w:val="uk-UA" w:eastAsia="uk-UA"/>
              </w:rPr>
              <w:t>-</w:t>
            </w:r>
          </w:p>
        </w:tc>
        <w:tc>
          <w:tcPr>
            <w:tcW w:w="993" w:type="dxa"/>
            <w:tcBorders>
              <w:top w:val="single" w:sz="4" w:space="0" w:color="000000"/>
              <w:left w:val="single" w:sz="4" w:space="0" w:color="000000"/>
              <w:bottom w:val="single" w:sz="4" w:space="0" w:color="000000"/>
              <w:right w:val="nil"/>
            </w:tcBorders>
            <w:vAlign w:val="center"/>
            <w:hideMark/>
          </w:tcPr>
          <w:p w14:paraId="1496F269" w14:textId="44954081" w:rsidR="003C73F0" w:rsidRPr="002E1082" w:rsidRDefault="003C73F0" w:rsidP="008B663E">
            <w:pPr>
              <w:tabs>
                <w:tab w:val="left" w:pos="0"/>
              </w:tabs>
              <w:spacing w:line="360" w:lineRule="auto"/>
              <w:ind w:firstLine="34"/>
              <w:jc w:val="center"/>
              <w:rPr>
                <w:sz w:val="24"/>
                <w:szCs w:val="24"/>
                <w:lang w:val="uk-UA" w:eastAsia="uk-UA"/>
              </w:rPr>
            </w:pPr>
          </w:p>
        </w:tc>
        <w:tc>
          <w:tcPr>
            <w:tcW w:w="674" w:type="dxa"/>
            <w:tcBorders>
              <w:top w:val="single" w:sz="4" w:space="0" w:color="000000"/>
              <w:left w:val="single" w:sz="4" w:space="0" w:color="000000"/>
              <w:bottom w:val="single" w:sz="4" w:space="0" w:color="000000"/>
              <w:right w:val="nil"/>
            </w:tcBorders>
            <w:vAlign w:val="center"/>
            <w:hideMark/>
          </w:tcPr>
          <w:p w14:paraId="7DDE6A8D" w14:textId="77777777" w:rsidR="003C73F0" w:rsidRPr="002E1082" w:rsidRDefault="003C73F0" w:rsidP="008B663E">
            <w:pPr>
              <w:tabs>
                <w:tab w:val="left" w:pos="0"/>
              </w:tabs>
              <w:spacing w:line="360" w:lineRule="auto"/>
              <w:ind w:firstLine="34"/>
              <w:jc w:val="center"/>
              <w:rPr>
                <w:sz w:val="24"/>
                <w:szCs w:val="24"/>
                <w:lang w:val="uk-UA" w:eastAsia="uk-UA"/>
              </w:rPr>
            </w:pPr>
            <w:r w:rsidRPr="002E1082">
              <w:rPr>
                <w:sz w:val="24"/>
                <w:szCs w:val="24"/>
                <w:lang w:val="uk-UA" w:eastAsia="uk-UA"/>
              </w:rPr>
              <w:t>-</w:t>
            </w:r>
          </w:p>
        </w:tc>
        <w:tc>
          <w:tcPr>
            <w:tcW w:w="1009" w:type="dxa"/>
            <w:tcBorders>
              <w:top w:val="single" w:sz="4" w:space="0" w:color="000000"/>
              <w:left w:val="single" w:sz="4" w:space="0" w:color="000000"/>
              <w:bottom w:val="single" w:sz="4" w:space="0" w:color="000000"/>
              <w:right w:val="single" w:sz="4" w:space="0" w:color="000000"/>
            </w:tcBorders>
            <w:vAlign w:val="center"/>
            <w:hideMark/>
          </w:tcPr>
          <w:p w14:paraId="58AA9D34" w14:textId="03E29AAC" w:rsidR="003C73F0" w:rsidRPr="002E1082" w:rsidRDefault="003C73F0" w:rsidP="008B663E">
            <w:pPr>
              <w:tabs>
                <w:tab w:val="left" w:pos="0"/>
              </w:tabs>
              <w:spacing w:line="360" w:lineRule="auto"/>
              <w:ind w:firstLine="34"/>
              <w:jc w:val="center"/>
              <w:rPr>
                <w:sz w:val="24"/>
                <w:szCs w:val="24"/>
                <w:lang w:val="uk-UA" w:eastAsia="uk-UA"/>
              </w:rPr>
            </w:pPr>
            <w:r>
              <w:rPr>
                <w:sz w:val="24"/>
                <w:szCs w:val="24"/>
                <w:lang w:val="uk-UA" w:eastAsia="uk-UA"/>
              </w:rPr>
              <w:t>3</w:t>
            </w:r>
          </w:p>
        </w:tc>
      </w:tr>
    </w:tbl>
    <w:p w14:paraId="1D163554" w14:textId="77777777" w:rsidR="003C73F0" w:rsidRDefault="003C73F0" w:rsidP="008B663E">
      <w:pPr>
        <w:spacing w:line="360" w:lineRule="auto"/>
        <w:ind w:firstLine="567"/>
        <w:jc w:val="both"/>
        <w:rPr>
          <w:sz w:val="24"/>
          <w:szCs w:val="24"/>
          <w:lang w:val="uk-UA"/>
        </w:rPr>
      </w:pPr>
    </w:p>
    <w:p w14:paraId="2DE0C66C" w14:textId="77777777" w:rsidR="000F1F2B" w:rsidRPr="002E1082" w:rsidRDefault="000F1F2B" w:rsidP="008B663E">
      <w:pPr>
        <w:spacing w:line="360" w:lineRule="auto"/>
        <w:ind w:firstLine="708"/>
        <w:jc w:val="both"/>
        <w:rPr>
          <w:rFonts w:eastAsia="Calibri"/>
          <w:sz w:val="24"/>
          <w:szCs w:val="24"/>
          <w:lang w:val="uk-UA" w:eastAsia="en-US"/>
        </w:rPr>
      </w:pPr>
      <w:r w:rsidRPr="002E1082">
        <w:rPr>
          <w:rFonts w:eastAsia="Calibri"/>
          <w:sz w:val="24"/>
          <w:szCs w:val="24"/>
          <w:lang w:val="uk-UA" w:eastAsia="en-US"/>
        </w:rPr>
        <w:t xml:space="preserve">Протягом навчального року велася робота щодо професійної адаптації молодих педагогів. Головним завданням було надання методичної допомоги вчителям-початківцям у розв’язанні першочергових проблем. Зміст роботи полягав у спільних заняттях із заступником директора з навчально-виховної роботи та індивідуальних консультаціях з вчителями-наставниками щодо складання календарних планів, конструювання уроків, ведення шкільної документації, </w:t>
      </w:r>
      <w:proofErr w:type="spellStart"/>
      <w:r w:rsidRPr="002E1082">
        <w:rPr>
          <w:rFonts w:eastAsia="Calibri"/>
          <w:sz w:val="24"/>
          <w:szCs w:val="24"/>
          <w:lang w:val="uk-UA" w:eastAsia="en-US"/>
        </w:rPr>
        <w:t>взаємовідвідуванні</w:t>
      </w:r>
      <w:proofErr w:type="spellEnd"/>
      <w:r w:rsidRPr="002E1082">
        <w:rPr>
          <w:rFonts w:eastAsia="Calibri"/>
          <w:sz w:val="24"/>
          <w:szCs w:val="24"/>
          <w:lang w:val="uk-UA" w:eastAsia="en-US"/>
        </w:rPr>
        <w:t xml:space="preserve"> уроків.</w:t>
      </w:r>
    </w:p>
    <w:p w14:paraId="6BC05A99" w14:textId="77777777" w:rsidR="000F1F2B" w:rsidRPr="002E1082" w:rsidRDefault="000F1F2B" w:rsidP="008B663E">
      <w:pPr>
        <w:spacing w:before="120" w:line="360" w:lineRule="auto"/>
        <w:ind w:firstLine="709"/>
        <w:rPr>
          <w:b/>
          <w:sz w:val="24"/>
          <w:szCs w:val="24"/>
          <w:lang w:val="uk-UA"/>
        </w:rPr>
      </w:pPr>
      <w:r w:rsidRPr="002E1082">
        <w:rPr>
          <w:b/>
          <w:sz w:val="24"/>
          <w:szCs w:val="24"/>
          <w:lang w:val="uk-UA"/>
        </w:rPr>
        <w:t>Робота з обдарованими дітьми</w:t>
      </w:r>
    </w:p>
    <w:p w14:paraId="4D6085A2" w14:textId="656125CE" w:rsidR="000F1F2B" w:rsidRPr="002E1082" w:rsidRDefault="000F1F2B" w:rsidP="008B663E">
      <w:pPr>
        <w:spacing w:before="120" w:line="360" w:lineRule="auto"/>
        <w:ind w:firstLine="709"/>
        <w:jc w:val="both"/>
        <w:rPr>
          <w:sz w:val="24"/>
          <w:szCs w:val="24"/>
          <w:lang w:val="uk-UA"/>
        </w:rPr>
      </w:pPr>
      <w:r w:rsidRPr="002E1082">
        <w:rPr>
          <w:sz w:val="24"/>
          <w:szCs w:val="24"/>
          <w:lang w:val="uk-UA"/>
        </w:rPr>
        <w:t>З метою реалізації Державної програми роботи з обдарованою молоддю адміністрацією та педагогічним колективом школи у 20</w:t>
      </w:r>
      <w:r w:rsidR="003C73F0">
        <w:rPr>
          <w:sz w:val="24"/>
          <w:szCs w:val="24"/>
          <w:lang w:val="uk-UA"/>
        </w:rPr>
        <w:t>20</w:t>
      </w:r>
      <w:r w:rsidRPr="002E1082">
        <w:rPr>
          <w:sz w:val="24"/>
          <w:szCs w:val="24"/>
          <w:lang w:val="uk-UA"/>
        </w:rPr>
        <w:t>/202</w:t>
      </w:r>
      <w:r w:rsidR="003C73F0">
        <w:rPr>
          <w:sz w:val="24"/>
          <w:szCs w:val="24"/>
          <w:lang w:val="uk-UA"/>
        </w:rPr>
        <w:t>1</w:t>
      </w:r>
      <w:r w:rsidRPr="002E1082">
        <w:rPr>
          <w:sz w:val="24"/>
          <w:szCs w:val="24"/>
          <w:lang w:val="uk-UA"/>
        </w:rPr>
        <w:t xml:space="preserve"> навчальному році були здійснені такі заходи:</w:t>
      </w:r>
    </w:p>
    <w:p w14:paraId="5213DF8A" w14:textId="77777777" w:rsidR="000F1F2B" w:rsidRPr="002E1082" w:rsidRDefault="000F1F2B" w:rsidP="00A5680C">
      <w:pPr>
        <w:numPr>
          <w:ilvl w:val="0"/>
          <w:numId w:val="3"/>
        </w:numPr>
        <w:tabs>
          <w:tab w:val="left" w:pos="0"/>
          <w:tab w:val="left" w:pos="851"/>
        </w:tabs>
        <w:spacing w:line="360" w:lineRule="auto"/>
        <w:ind w:left="0" w:firstLine="709"/>
        <w:jc w:val="both"/>
        <w:rPr>
          <w:sz w:val="24"/>
          <w:szCs w:val="24"/>
          <w:lang w:val="uk-UA"/>
        </w:rPr>
      </w:pPr>
      <w:r w:rsidRPr="002E1082">
        <w:rPr>
          <w:sz w:val="24"/>
          <w:szCs w:val="24"/>
          <w:lang w:val="uk-UA"/>
        </w:rPr>
        <w:t>проведений шкільний етап Всеукраїнських учнівських олімпіад з навчальних предметів;</w:t>
      </w:r>
    </w:p>
    <w:p w14:paraId="5F73A56C" w14:textId="77777777" w:rsidR="000F1F2B" w:rsidRPr="002E1082" w:rsidRDefault="000F1F2B" w:rsidP="00A5680C">
      <w:pPr>
        <w:numPr>
          <w:ilvl w:val="0"/>
          <w:numId w:val="3"/>
        </w:numPr>
        <w:tabs>
          <w:tab w:val="left" w:pos="0"/>
          <w:tab w:val="left" w:pos="851"/>
        </w:tabs>
        <w:spacing w:line="360" w:lineRule="auto"/>
        <w:ind w:left="0" w:firstLine="709"/>
        <w:jc w:val="both"/>
        <w:rPr>
          <w:sz w:val="24"/>
          <w:szCs w:val="24"/>
          <w:lang w:val="uk-UA"/>
        </w:rPr>
      </w:pPr>
      <w:r w:rsidRPr="002E1082">
        <w:rPr>
          <w:sz w:val="24"/>
          <w:szCs w:val="24"/>
          <w:lang w:val="uk-UA"/>
        </w:rPr>
        <w:t>організована робота з підготовки та участі учнів школи в районному та обласному етапах Всеукраїнських учнівських олімпіад з начальних предметів;</w:t>
      </w:r>
    </w:p>
    <w:p w14:paraId="3B771231" w14:textId="77777777" w:rsidR="000F1F2B" w:rsidRPr="002E1082" w:rsidRDefault="000F1F2B" w:rsidP="00A5680C">
      <w:pPr>
        <w:numPr>
          <w:ilvl w:val="0"/>
          <w:numId w:val="3"/>
        </w:numPr>
        <w:tabs>
          <w:tab w:val="left" w:pos="0"/>
        </w:tabs>
        <w:spacing w:line="360" w:lineRule="auto"/>
        <w:ind w:left="0" w:firstLine="709"/>
        <w:jc w:val="both"/>
        <w:rPr>
          <w:sz w:val="24"/>
          <w:szCs w:val="24"/>
          <w:lang w:val="uk-UA"/>
        </w:rPr>
      </w:pPr>
      <w:r w:rsidRPr="002E1082">
        <w:rPr>
          <w:sz w:val="24"/>
          <w:szCs w:val="24"/>
          <w:lang w:val="uk-UA"/>
        </w:rPr>
        <w:lastRenderedPageBreak/>
        <w:t>проведені шкільні конкурси та виставки творчих робіт учнів, спрямовані на виявлення та самореалізацію обдарованих дітей;</w:t>
      </w:r>
    </w:p>
    <w:p w14:paraId="6201ABFA" w14:textId="77777777" w:rsidR="000F1F2B" w:rsidRPr="002E1082" w:rsidRDefault="000F1F2B" w:rsidP="00A5680C">
      <w:pPr>
        <w:numPr>
          <w:ilvl w:val="0"/>
          <w:numId w:val="3"/>
        </w:numPr>
        <w:tabs>
          <w:tab w:val="left" w:pos="0"/>
        </w:tabs>
        <w:spacing w:line="360" w:lineRule="auto"/>
        <w:ind w:left="0" w:firstLine="709"/>
        <w:jc w:val="both"/>
        <w:rPr>
          <w:sz w:val="24"/>
          <w:szCs w:val="24"/>
          <w:lang w:val="uk-UA"/>
        </w:rPr>
      </w:pPr>
      <w:r w:rsidRPr="002E1082">
        <w:rPr>
          <w:sz w:val="24"/>
          <w:szCs w:val="24"/>
          <w:lang w:val="uk-UA"/>
        </w:rPr>
        <w:t>організована робота гуртків та факультативів за бажанням учнів;</w:t>
      </w:r>
    </w:p>
    <w:p w14:paraId="752F8F47" w14:textId="680E940E" w:rsidR="000F1F2B" w:rsidRPr="002E1082" w:rsidRDefault="000F1F2B" w:rsidP="00A5680C">
      <w:pPr>
        <w:numPr>
          <w:ilvl w:val="0"/>
          <w:numId w:val="3"/>
        </w:numPr>
        <w:tabs>
          <w:tab w:val="left" w:pos="0"/>
        </w:tabs>
        <w:spacing w:line="360" w:lineRule="auto"/>
        <w:ind w:left="0" w:firstLine="709"/>
        <w:jc w:val="both"/>
        <w:rPr>
          <w:sz w:val="24"/>
          <w:szCs w:val="24"/>
          <w:lang w:val="uk-UA"/>
        </w:rPr>
      </w:pPr>
      <w:r w:rsidRPr="002E1082">
        <w:rPr>
          <w:sz w:val="24"/>
          <w:szCs w:val="24"/>
          <w:lang w:val="uk-UA"/>
        </w:rPr>
        <w:t>забезпечене інформування батьків та учнів про всі досягнення учнів школи</w:t>
      </w:r>
      <w:r w:rsidR="003C73F0">
        <w:rPr>
          <w:sz w:val="24"/>
          <w:szCs w:val="24"/>
          <w:lang w:val="uk-UA"/>
        </w:rPr>
        <w:t>.</w:t>
      </w:r>
    </w:p>
    <w:p w14:paraId="41AC8B6D" w14:textId="146C7DC0" w:rsidR="000F1F2B" w:rsidRPr="002E1082" w:rsidRDefault="000F1F2B" w:rsidP="008B663E">
      <w:pPr>
        <w:tabs>
          <w:tab w:val="left" w:pos="176"/>
        </w:tabs>
        <w:spacing w:line="360" w:lineRule="auto"/>
        <w:ind w:left="34" w:firstLine="709"/>
        <w:jc w:val="both"/>
        <w:rPr>
          <w:sz w:val="24"/>
          <w:szCs w:val="24"/>
          <w:lang w:val="uk-UA"/>
        </w:rPr>
      </w:pPr>
      <w:r w:rsidRPr="002E1082">
        <w:rPr>
          <w:sz w:val="24"/>
          <w:szCs w:val="24"/>
          <w:lang w:val="uk-UA"/>
        </w:rPr>
        <w:t>Робота колективу школи, яка проведена за програмою виявлення та підтримки талановитої молоді і створення умов, необхідних для розвитку індивідуальності, має свої позитивні результати. Як відомо, дієвим засобом формування мотивації до навчання, підвищення пізнавальної активності, поглиблення і розширення знань, створення умов для збереження і розвитку інтелектуального потенціалу нації є різноманітні інтелектуальні змагання: Всеукраїнські олімпіади, турніри, інтерактивні конкурси.</w:t>
      </w:r>
    </w:p>
    <w:p w14:paraId="1CFB05C8" w14:textId="77777777" w:rsidR="000F1F2B" w:rsidRPr="002E1082" w:rsidRDefault="000F1F2B" w:rsidP="000F1F2B">
      <w:pPr>
        <w:spacing w:line="360" w:lineRule="auto"/>
        <w:ind w:firstLine="708"/>
        <w:rPr>
          <w:b/>
          <w:sz w:val="12"/>
          <w:szCs w:val="24"/>
          <w:lang w:val="uk-UA"/>
        </w:rPr>
      </w:pPr>
    </w:p>
    <w:p w14:paraId="005A22D7" w14:textId="77777777" w:rsidR="00B311FD" w:rsidRPr="00B311FD" w:rsidRDefault="000F1F2B" w:rsidP="003C73F0">
      <w:pPr>
        <w:spacing w:line="360" w:lineRule="auto"/>
        <w:ind w:firstLine="708"/>
        <w:jc w:val="center"/>
        <w:rPr>
          <w:b/>
          <w:sz w:val="24"/>
          <w:szCs w:val="24"/>
          <w:lang w:val="uk-UA"/>
        </w:rPr>
      </w:pPr>
      <w:r w:rsidRPr="00B311FD">
        <w:rPr>
          <w:b/>
          <w:sz w:val="24"/>
          <w:szCs w:val="24"/>
          <w:lang w:val="uk-UA"/>
        </w:rPr>
        <w:t>Результати навчальних досягнень учнів</w:t>
      </w:r>
      <w:r w:rsidR="00B311FD" w:rsidRPr="00B311FD">
        <w:rPr>
          <w:b/>
          <w:sz w:val="24"/>
          <w:szCs w:val="24"/>
          <w:lang w:val="uk-UA"/>
        </w:rPr>
        <w:t xml:space="preserve"> у </w:t>
      </w:r>
    </w:p>
    <w:p w14:paraId="6519794F" w14:textId="1DA93B71" w:rsidR="000F1F2B" w:rsidRPr="00B311FD" w:rsidRDefault="00B311FD" w:rsidP="003C73F0">
      <w:pPr>
        <w:spacing w:line="360" w:lineRule="auto"/>
        <w:ind w:firstLine="708"/>
        <w:jc w:val="center"/>
        <w:rPr>
          <w:b/>
          <w:sz w:val="24"/>
          <w:szCs w:val="24"/>
          <w:lang w:val="uk-UA"/>
        </w:rPr>
      </w:pPr>
      <w:r w:rsidRPr="00B311FD">
        <w:rPr>
          <w:b/>
          <w:sz w:val="24"/>
          <w:szCs w:val="24"/>
          <w:lang w:val="uk-UA"/>
        </w:rPr>
        <w:t>2020-2021 навчальному році</w:t>
      </w:r>
    </w:p>
    <w:tbl>
      <w:tblPr>
        <w:tblW w:w="4720" w:type="dxa"/>
        <w:jc w:val="center"/>
        <w:tblLook w:val="04A0" w:firstRow="1" w:lastRow="0" w:firstColumn="1" w:lastColumn="0" w:noHBand="0" w:noVBand="1"/>
      </w:tblPr>
      <w:tblGrid>
        <w:gridCol w:w="2260"/>
        <w:gridCol w:w="660"/>
        <w:gridCol w:w="660"/>
        <w:gridCol w:w="660"/>
        <w:gridCol w:w="510"/>
      </w:tblGrid>
      <w:tr w:rsidR="00B311FD" w:rsidRPr="00B311FD" w14:paraId="071A5D9E" w14:textId="77777777" w:rsidTr="00B311FD">
        <w:trPr>
          <w:trHeight w:val="288"/>
          <w:jc w:val="center"/>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ED39B" w14:textId="77777777" w:rsidR="00B311FD" w:rsidRPr="00B311FD" w:rsidRDefault="00B311FD" w:rsidP="00B311FD">
            <w:pPr>
              <w:rPr>
                <w:color w:val="000000"/>
                <w:sz w:val="22"/>
                <w:szCs w:val="22"/>
                <w:lang w:val="ru-UA" w:eastAsia="ru-UA"/>
              </w:rPr>
            </w:pPr>
            <w:r w:rsidRPr="00B311FD">
              <w:rPr>
                <w:color w:val="000000"/>
                <w:sz w:val="22"/>
                <w:szCs w:val="22"/>
                <w:lang w:val="ru-UA" w:eastAsia="ru-UA"/>
              </w:rPr>
              <w:t> </w:t>
            </w:r>
          </w:p>
        </w:tc>
        <w:tc>
          <w:tcPr>
            <w:tcW w:w="2460" w:type="dxa"/>
            <w:gridSpan w:val="4"/>
            <w:tcBorders>
              <w:top w:val="single" w:sz="4" w:space="0" w:color="auto"/>
              <w:left w:val="nil"/>
              <w:bottom w:val="single" w:sz="4" w:space="0" w:color="auto"/>
              <w:right w:val="single" w:sz="4" w:space="0" w:color="auto"/>
            </w:tcBorders>
            <w:shd w:val="clear" w:color="auto" w:fill="auto"/>
            <w:noWrap/>
            <w:vAlign w:val="bottom"/>
            <w:hideMark/>
          </w:tcPr>
          <w:p w14:paraId="38288F9D" w14:textId="77777777" w:rsidR="00B311FD" w:rsidRPr="00B311FD" w:rsidRDefault="00B311FD" w:rsidP="00B311FD">
            <w:pPr>
              <w:jc w:val="center"/>
              <w:rPr>
                <w:color w:val="000000"/>
                <w:sz w:val="22"/>
                <w:szCs w:val="22"/>
                <w:lang w:val="ru-UA" w:eastAsia="ru-UA"/>
              </w:rPr>
            </w:pPr>
            <w:r w:rsidRPr="00B311FD">
              <w:rPr>
                <w:color w:val="000000"/>
                <w:sz w:val="22"/>
                <w:szCs w:val="22"/>
                <w:lang w:val="ru-UA" w:eastAsia="ru-UA"/>
              </w:rPr>
              <w:t xml:space="preserve">4 </w:t>
            </w:r>
            <w:proofErr w:type="spellStart"/>
            <w:r w:rsidRPr="00B311FD">
              <w:rPr>
                <w:color w:val="000000"/>
                <w:sz w:val="22"/>
                <w:szCs w:val="22"/>
                <w:lang w:val="ru-UA" w:eastAsia="ru-UA"/>
              </w:rPr>
              <w:t>клас</w:t>
            </w:r>
            <w:proofErr w:type="spellEnd"/>
          </w:p>
        </w:tc>
      </w:tr>
      <w:tr w:rsidR="00B311FD" w:rsidRPr="00B311FD" w14:paraId="5574CD33" w14:textId="77777777" w:rsidTr="00B311FD">
        <w:trPr>
          <w:trHeight w:val="288"/>
          <w:jc w:val="center"/>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1986393D" w14:textId="77777777" w:rsidR="00B311FD" w:rsidRPr="00B311FD" w:rsidRDefault="00B311FD" w:rsidP="00B311FD">
            <w:pPr>
              <w:rPr>
                <w:color w:val="000000"/>
                <w:sz w:val="22"/>
                <w:szCs w:val="22"/>
                <w:lang w:val="ru-UA" w:eastAsia="ru-UA"/>
              </w:rPr>
            </w:pPr>
            <w:r w:rsidRPr="00B311FD">
              <w:rPr>
                <w:color w:val="000000"/>
                <w:sz w:val="22"/>
                <w:szCs w:val="22"/>
                <w:lang w:val="ru-UA" w:eastAsia="ru-UA"/>
              </w:rPr>
              <w:t> </w:t>
            </w:r>
          </w:p>
        </w:tc>
        <w:tc>
          <w:tcPr>
            <w:tcW w:w="660" w:type="dxa"/>
            <w:tcBorders>
              <w:top w:val="nil"/>
              <w:left w:val="nil"/>
              <w:bottom w:val="single" w:sz="4" w:space="0" w:color="auto"/>
              <w:right w:val="single" w:sz="4" w:space="0" w:color="auto"/>
            </w:tcBorders>
            <w:shd w:val="clear" w:color="auto" w:fill="auto"/>
            <w:noWrap/>
            <w:vAlign w:val="bottom"/>
            <w:hideMark/>
          </w:tcPr>
          <w:p w14:paraId="4D4E8D89" w14:textId="77777777" w:rsidR="00B311FD" w:rsidRPr="00B311FD" w:rsidRDefault="00B311FD" w:rsidP="00B311FD">
            <w:pPr>
              <w:rPr>
                <w:color w:val="000000"/>
                <w:sz w:val="22"/>
                <w:szCs w:val="22"/>
                <w:lang w:val="ru-UA" w:eastAsia="ru-UA"/>
              </w:rPr>
            </w:pPr>
            <w:r w:rsidRPr="00B311FD">
              <w:rPr>
                <w:color w:val="000000"/>
                <w:sz w:val="22"/>
                <w:szCs w:val="22"/>
                <w:lang w:val="ru-UA" w:eastAsia="ru-UA"/>
              </w:rPr>
              <w:t>В</w:t>
            </w:r>
          </w:p>
        </w:tc>
        <w:tc>
          <w:tcPr>
            <w:tcW w:w="660" w:type="dxa"/>
            <w:tcBorders>
              <w:top w:val="nil"/>
              <w:left w:val="nil"/>
              <w:bottom w:val="single" w:sz="4" w:space="0" w:color="auto"/>
              <w:right w:val="single" w:sz="4" w:space="0" w:color="auto"/>
            </w:tcBorders>
            <w:shd w:val="clear" w:color="auto" w:fill="auto"/>
            <w:noWrap/>
            <w:vAlign w:val="bottom"/>
            <w:hideMark/>
          </w:tcPr>
          <w:p w14:paraId="59989955" w14:textId="77777777" w:rsidR="00B311FD" w:rsidRPr="00B311FD" w:rsidRDefault="00B311FD" w:rsidP="00B311FD">
            <w:pPr>
              <w:rPr>
                <w:color w:val="000000"/>
                <w:sz w:val="22"/>
                <w:szCs w:val="22"/>
                <w:lang w:val="ru-UA" w:eastAsia="ru-UA"/>
              </w:rPr>
            </w:pPr>
            <w:r w:rsidRPr="00B311FD">
              <w:rPr>
                <w:color w:val="000000"/>
                <w:sz w:val="22"/>
                <w:szCs w:val="22"/>
                <w:lang w:val="ru-UA" w:eastAsia="ru-UA"/>
              </w:rPr>
              <w:t>Д</w:t>
            </w:r>
          </w:p>
        </w:tc>
        <w:tc>
          <w:tcPr>
            <w:tcW w:w="660" w:type="dxa"/>
            <w:tcBorders>
              <w:top w:val="nil"/>
              <w:left w:val="nil"/>
              <w:bottom w:val="single" w:sz="4" w:space="0" w:color="auto"/>
              <w:right w:val="single" w:sz="4" w:space="0" w:color="auto"/>
            </w:tcBorders>
            <w:shd w:val="clear" w:color="auto" w:fill="auto"/>
            <w:noWrap/>
            <w:vAlign w:val="bottom"/>
            <w:hideMark/>
          </w:tcPr>
          <w:p w14:paraId="4E3F468B" w14:textId="77777777" w:rsidR="00B311FD" w:rsidRPr="00B311FD" w:rsidRDefault="00B311FD" w:rsidP="00B311FD">
            <w:pPr>
              <w:rPr>
                <w:color w:val="000000"/>
                <w:sz w:val="22"/>
                <w:szCs w:val="22"/>
                <w:lang w:val="ru-UA" w:eastAsia="ru-UA"/>
              </w:rPr>
            </w:pPr>
            <w:r w:rsidRPr="00B311FD">
              <w:rPr>
                <w:color w:val="000000"/>
                <w:sz w:val="22"/>
                <w:szCs w:val="22"/>
                <w:lang w:val="ru-UA" w:eastAsia="ru-UA"/>
              </w:rPr>
              <w:t>С</w:t>
            </w:r>
          </w:p>
        </w:tc>
        <w:tc>
          <w:tcPr>
            <w:tcW w:w="480" w:type="dxa"/>
            <w:tcBorders>
              <w:top w:val="nil"/>
              <w:left w:val="nil"/>
              <w:bottom w:val="single" w:sz="4" w:space="0" w:color="auto"/>
              <w:right w:val="single" w:sz="4" w:space="0" w:color="auto"/>
            </w:tcBorders>
            <w:shd w:val="clear" w:color="auto" w:fill="auto"/>
            <w:noWrap/>
            <w:vAlign w:val="bottom"/>
            <w:hideMark/>
          </w:tcPr>
          <w:p w14:paraId="6C821537" w14:textId="77777777" w:rsidR="00B311FD" w:rsidRPr="00B311FD" w:rsidRDefault="00B311FD" w:rsidP="00B311FD">
            <w:pPr>
              <w:rPr>
                <w:color w:val="000000"/>
                <w:sz w:val="22"/>
                <w:szCs w:val="22"/>
                <w:lang w:val="ru-UA" w:eastAsia="ru-UA"/>
              </w:rPr>
            </w:pPr>
            <w:r w:rsidRPr="00B311FD">
              <w:rPr>
                <w:color w:val="000000"/>
                <w:sz w:val="22"/>
                <w:szCs w:val="22"/>
                <w:lang w:val="ru-UA" w:eastAsia="ru-UA"/>
              </w:rPr>
              <w:t>П</w:t>
            </w:r>
          </w:p>
        </w:tc>
      </w:tr>
      <w:tr w:rsidR="00B311FD" w:rsidRPr="00B311FD" w14:paraId="4C88C214" w14:textId="77777777" w:rsidTr="00B311FD">
        <w:trPr>
          <w:trHeight w:val="288"/>
          <w:jc w:val="center"/>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7CF0FEDB" w14:textId="77777777" w:rsidR="00B311FD" w:rsidRPr="00B311FD" w:rsidRDefault="00B311FD" w:rsidP="00B311FD">
            <w:pPr>
              <w:rPr>
                <w:color w:val="000000"/>
                <w:sz w:val="22"/>
                <w:szCs w:val="22"/>
                <w:lang w:val="ru-UA" w:eastAsia="ru-UA"/>
              </w:rPr>
            </w:pPr>
            <w:proofErr w:type="spellStart"/>
            <w:r w:rsidRPr="00B311FD">
              <w:rPr>
                <w:color w:val="000000"/>
                <w:sz w:val="22"/>
                <w:szCs w:val="22"/>
                <w:lang w:val="ru-UA" w:eastAsia="ru-UA"/>
              </w:rPr>
              <w:t>Українська</w:t>
            </w:r>
            <w:proofErr w:type="spellEnd"/>
            <w:r w:rsidRPr="00B311FD">
              <w:rPr>
                <w:color w:val="000000"/>
                <w:sz w:val="22"/>
                <w:szCs w:val="22"/>
                <w:lang w:val="ru-UA" w:eastAsia="ru-UA"/>
              </w:rPr>
              <w:t xml:space="preserve"> мова</w:t>
            </w:r>
          </w:p>
        </w:tc>
        <w:tc>
          <w:tcPr>
            <w:tcW w:w="660" w:type="dxa"/>
            <w:tcBorders>
              <w:top w:val="nil"/>
              <w:left w:val="nil"/>
              <w:bottom w:val="single" w:sz="4" w:space="0" w:color="auto"/>
              <w:right w:val="single" w:sz="4" w:space="0" w:color="auto"/>
            </w:tcBorders>
            <w:shd w:val="clear" w:color="auto" w:fill="auto"/>
            <w:noWrap/>
            <w:vAlign w:val="bottom"/>
            <w:hideMark/>
          </w:tcPr>
          <w:p w14:paraId="446E15E3" w14:textId="77777777" w:rsidR="00B311FD" w:rsidRPr="00B311FD" w:rsidRDefault="00B311FD" w:rsidP="00B311FD">
            <w:pPr>
              <w:jc w:val="right"/>
              <w:rPr>
                <w:color w:val="000000"/>
                <w:sz w:val="22"/>
                <w:szCs w:val="22"/>
                <w:lang w:val="ru-UA" w:eastAsia="ru-UA"/>
              </w:rPr>
            </w:pPr>
            <w:r w:rsidRPr="00B311FD">
              <w:rPr>
                <w:color w:val="000000"/>
                <w:sz w:val="22"/>
                <w:szCs w:val="22"/>
                <w:lang w:val="ru-UA" w:eastAsia="ru-UA"/>
              </w:rPr>
              <w:t>27%</w:t>
            </w:r>
          </w:p>
        </w:tc>
        <w:tc>
          <w:tcPr>
            <w:tcW w:w="660" w:type="dxa"/>
            <w:tcBorders>
              <w:top w:val="nil"/>
              <w:left w:val="nil"/>
              <w:bottom w:val="single" w:sz="4" w:space="0" w:color="auto"/>
              <w:right w:val="single" w:sz="4" w:space="0" w:color="auto"/>
            </w:tcBorders>
            <w:shd w:val="clear" w:color="auto" w:fill="auto"/>
            <w:noWrap/>
            <w:vAlign w:val="bottom"/>
            <w:hideMark/>
          </w:tcPr>
          <w:p w14:paraId="4E4A88E5" w14:textId="77777777" w:rsidR="00B311FD" w:rsidRPr="00B311FD" w:rsidRDefault="00B311FD" w:rsidP="00B311FD">
            <w:pPr>
              <w:jc w:val="right"/>
              <w:rPr>
                <w:color w:val="000000"/>
                <w:sz w:val="22"/>
                <w:szCs w:val="22"/>
                <w:lang w:val="ru-UA" w:eastAsia="ru-UA"/>
              </w:rPr>
            </w:pPr>
            <w:r w:rsidRPr="00B311FD">
              <w:rPr>
                <w:color w:val="000000"/>
                <w:sz w:val="22"/>
                <w:szCs w:val="22"/>
                <w:lang w:val="ru-UA" w:eastAsia="ru-UA"/>
              </w:rPr>
              <w:t>46%</w:t>
            </w:r>
          </w:p>
        </w:tc>
        <w:tc>
          <w:tcPr>
            <w:tcW w:w="660" w:type="dxa"/>
            <w:tcBorders>
              <w:top w:val="nil"/>
              <w:left w:val="nil"/>
              <w:bottom w:val="single" w:sz="4" w:space="0" w:color="auto"/>
              <w:right w:val="single" w:sz="4" w:space="0" w:color="auto"/>
            </w:tcBorders>
            <w:shd w:val="clear" w:color="auto" w:fill="auto"/>
            <w:noWrap/>
            <w:vAlign w:val="bottom"/>
            <w:hideMark/>
          </w:tcPr>
          <w:p w14:paraId="1C729475" w14:textId="77777777" w:rsidR="00B311FD" w:rsidRPr="00B311FD" w:rsidRDefault="00B311FD" w:rsidP="00B311FD">
            <w:pPr>
              <w:jc w:val="right"/>
              <w:rPr>
                <w:color w:val="000000"/>
                <w:sz w:val="22"/>
                <w:szCs w:val="22"/>
                <w:lang w:val="ru-UA" w:eastAsia="ru-UA"/>
              </w:rPr>
            </w:pPr>
            <w:r w:rsidRPr="00B311FD">
              <w:rPr>
                <w:color w:val="000000"/>
                <w:sz w:val="22"/>
                <w:szCs w:val="22"/>
                <w:lang w:val="ru-UA" w:eastAsia="ru-UA"/>
              </w:rPr>
              <w:t>27%</w:t>
            </w:r>
          </w:p>
        </w:tc>
        <w:tc>
          <w:tcPr>
            <w:tcW w:w="480" w:type="dxa"/>
            <w:tcBorders>
              <w:top w:val="nil"/>
              <w:left w:val="nil"/>
              <w:bottom w:val="single" w:sz="4" w:space="0" w:color="auto"/>
              <w:right w:val="single" w:sz="4" w:space="0" w:color="auto"/>
            </w:tcBorders>
            <w:shd w:val="clear" w:color="auto" w:fill="auto"/>
            <w:noWrap/>
            <w:vAlign w:val="bottom"/>
            <w:hideMark/>
          </w:tcPr>
          <w:p w14:paraId="72B6091E" w14:textId="77777777" w:rsidR="00B311FD" w:rsidRPr="00B311FD" w:rsidRDefault="00B311FD" w:rsidP="00B311FD">
            <w:pPr>
              <w:jc w:val="right"/>
              <w:rPr>
                <w:color w:val="000000"/>
                <w:sz w:val="22"/>
                <w:szCs w:val="22"/>
                <w:lang w:val="ru-UA" w:eastAsia="ru-UA"/>
              </w:rPr>
            </w:pPr>
            <w:r w:rsidRPr="00B311FD">
              <w:rPr>
                <w:color w:val="000000"/>
                <w:sz w:val="22"/>
                <w:szCs w:val="22"/>
                <w:lang w:val="ru-UA" w:eastAsia="ru-UA"/>
              </w:rPr>
              <w:t>0%</w:t>
            </w:r>
          </w:p>
        </w:tc>
      </w:tr>
      <w:tr w:rsidR="00B311FD" w:rsidRPr="00B311FD" w14:paraId="62D50AB0" w14:textId="77777777" w:rsidTr="00B311FD">
        <w:trPr>
          <w:trHeight w:val="288"/>
          <w:jc w:val="center"/>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358A4E9C" w14:textId="77777777" w:rsidR="00B311FD" w:rsidRPr="00B311FD" w:rsidRDefault="00B311FD" w:rsidP="00B311FD">
            <w:pPr>
              <w:rPr>
                <w:color w:val="000000"/>
                <w:sz w:val="22"/>
                <w:szCs w:val="22"/>
                <w:lang w:val="ru-UA" w:eastAsia="ru-UA"/>
              </w:rPr>
            </w:pPr>
            <w:proofErr w:type="spellStart"/>
            <w:r w:rsidRPr="00B311FD">
              <w:rPr>
                <w:color w:val="000000"/>
                <w:sz w:val="22"/>
                <w:szCs w:val="22"/>
                <w:lang w:val="ru-UA" w:eastAsia="ru-UA"/>
              </w:rPr>
              <w:t>Літературне</w:t>
            </w:r>
            <w:proofErr w:type="spellEnd"/>
            <w:r w:rsidRPr="00B311FD">
              <w:rPr>
                <w:color w:val="000000"/>
                <w:sz w:val="22"/>
                <w:szCs w:val="22"/>
                <w:lang w:val="ru-UA" w:eastAsia="ru-UA"/>
              </w:rPr>
              <w:t xml:space="preserve"> </w:t>
            </w:r>
            <w:proofErr w:type="spellStart"/>
            <w:r w:rsidRPr="00B311FD">
              <w:rPr>
                <w:color w:val="000000"/>
                <w:sz w:val="22"/>
                <w:szCs w:val="22"/>
                <w:lang w:val="ru-UA" w:eastAsia="ru-UA"/>
              </w:rPr>
              <w:t>читання</w:t>
            </w:r>
            <w:proofErr w:type="spellEnd"/>
          </w:p>
        </w:tc>
        <w:tc>
          <w:tcPr>
            <w:tcW w:w="660" w:type="dxa"/>
            <w:tcBorders>
              <w:top w:val="nil"/>
              <w:left w:val="nil"/>
              <w:bottom w:val="single" w:sz="4" w:space="0" w:color="auto"/>
              <w:right w:val="single" w:sz="4" w:space="0" w:color="auto"/>
            </w:tcBorders>
            <w:shd w:val="clear" w:color="auto" w:fill="auto"/>
            <w:noWrap/>
            <w:vAlign w:val="bottom"/>
            <w:hideMark/>
          </w:tcPr>
          <w:p w14:paraId="15F68C3E" w14:textId="77777777" w:rsidR="00B311FD" w:rsidRPr="00B311FD" w:rsidRDefault="00B311FD" w:rsidP="00B311FD">
            <w:pPr>
              <w:jc w:val="right"/>
              <w:rPr>
                <w:color w:val="000000"/>
                <w:sz w:val="22"/>
                <w:szCs w:val="22"/>
                <w:lang w:val="ru-UA" w:eastAsia="ru-UA"/>
              </w:rPr>
            </w:pPr>
            <w:r w:rsidRPr="00B311FD">
              <w:rPr>
                <w:color w:val="000000"/>
                <w:sz w:val="22"/>
                <w:szCs w:val="22"/>
                <w:lang w:val="ru-UA" w:eastAsia="ru-UA"/>
              </w:rPr>
              <w:t>64%</w:t>
            </w:r>
          </w:p>
        </w:tc>
        <w:tc>
          <w:tcPr>
            <w:tcW w:w="660" w:type="dxa"/>
            <w:tcBorders>
              <w:top w:val="nil"/>
              <w:left w:val="nil"/>
              <w:bottom w:val="single" w:sz="4" w:space="0" w:color="auto"/>
              <w:right w:val="single" w:sz="4" w:space="0" w:color="auto"/>
            </w:tcBorders>
            <w:shd w:val="clear" w:color="auto" w:fill="auto"/>
            <w:noWrap/>
            <w:vAlign w:val="bottom"/>
            <w:hideMark/>
          </w:tcPr>
          <w:p w14:paraId="2E6EEAA2" w14:textId="77777777" w:rsidR="00B311FD" w:rsidRPr="00B311FD" w:rsidRDefault="00B311FD" w:rsidP="00B311FD">
            <w:pPr>
              <w:jc w:val="right"/>
              <w:rPr>
                <w:color w:val="000000"/>
                <w:sz w:val="22"/>
                <w:szCs w:val="22"/>
                <w:lang w:val="ru-UA" w:eastAsia="ru-UA"/>
              </w:rPr>
            </w:pPr>
            <w:r w:rsidRPr="00B311FD">
              <w:rPr>
                <w:color w:val="000000"/>
                <w:sz w:val="22"/>
                <w:szCs w:val="22"/>
                <w:lang w:val="ru-UA" w:eastAsia="ru-UA"/>
              </w:rPr>
              <w:t>36%</w:t>
            </w:r>
          </w:p>
        </w:tc>
        <w:tc>
          <w:tcPr>
            <w:tcW w:w="660" w:type="dxa"/>
            <w:tcBorders>
              <w:top w:val="nil"/>
              <w:left w:val="nil"/>
              <w:bottom w:val="single" w:sz="4" w:space="0" w:color="auto"/>
              <w:right w:val="single" w:sz="4" w:space="0" w:color="auto"/>
            </w:tcBorders>
            <w:shd w:val="clear" w:color="auto" w:fill="auto"/>
            <w:noWrap/>
            <w:vAlign w:val="bottom"/>
            <w:hideMark/>
          </w:tcPr>
          <w:p w14:paraId="702C26F5" w14:textId="77777777" w:rsidR="00B311FD" w:rsidRPr="00B311FD" w:rsidRDefault="00B311FD" w:rsidP="00B311FD">
            <w:pPr>
              <w:jc w:val="right"/>
              <w:rPr>
                <w:color w:val="000000"/>
                <w:sz w:val="22"/>
                <w:szCs w:val="22"/>
                <w:lang w:val="ru-UA" w:eastAsia="ru-UA"/>
              </w:rPr>
            </w:pPr>
            <w:r w:rsidRPr="00B311FD">
              <w:rPr>
                <w:color w:val="000000"/>
                <w:sz w:val="22"/>
                <w:szCs w:val="22"/>
                <w:lang w:val="ru-UA" w:eastAsia="ru-UA"/>
              </w:rPr>
              <w:t>0%</w:t>
            </w:r>
          </w:p>
        </w:tc>
        <w:tc>
          <w:tcPr>
            <w:tcW w:w="480" w:type="dxa"/>
            <w:tcBorders>
              <w:top w:val="nil"/>
              <w:left w:val="nil"/>
              <w:bottom w:val="single" w:sz="4" w:space="0" w:color="auto"/>
              <w:right w:val="single" w:sz="4" w:space="0" w:color="auto"/>
            </w:tcBorders>
            <w:shd w:val="clear" w:color="auto" w:fill="auto"/>
            <w:noWrap/>
            <w:vAlign w:val="bottom"/>
            <w:hideMark/>
          </w:tcPr>
          <w:p w14:paraId="68DF8A99" w14:textId="77777777" w:rsidR="00B311FD" w:rsidRPr="00B311FD" w:rsidRDefault="00B311FD" w:rsidP="00B311FD">
            <w:pPr>
              <w:jc w:val="right"/>
              <w:rPr>
                <w:color w:val="000000"/>
                <w:sz w:val="22"/>
                <w:szCs w:val="22"/>
                <w:lang w:val="ru-UA" w:eastAsia="ru-UA"/>
              </w:rPr>
            </w:pPr>
            <w:r w:rsidRPr="00B311FD">
              <w:rPr>
                <w:color w:val="000000"/>
                <w:sz w:val="22"/>
                <w:szCs w:val="22"/>
                <w:lang w:val="ru-UA" w:eastAsia="ru-UA"/>
              </w:rPr>
              <w:t>0%</w:t>
            </w:r>
          </w:p>
        </w:tc>
      </w:tr>
      <w:tr w:rsidR="00B311FD" w:rsidRPr="00B311FD" w14:paraId="1D5ED886" w14:textId="77777777" w:rsidTr="00B311FD">
        <w:trPr>
          <w:trHeight w:val="288"/>
          <w:jc w:val="center"/>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2207EC7D" w14:textId="77777777" w:rsidR="00B311FD" w:rsidRPr="00B311FD" w:rsidRDefault="00B311FD" w:rsidP="00B311FD">
            <w:pPr>
              <w:rPr>
                <w:color w:val="000000"/>
                <w:sz w:val="22"/>
                <w:szCs w:val="22"/>
                <w:lang w:val="ru-UA" w:eastAsia="ru-UA"/>
              </w:rPr>
            </w:pPr>
            <w:proofErr w:type="spellStart"/>
            <w:r w:rsidRPr="00B311FD">
              <w:rPr>
                <w:color w:val="000000"/>
                <w:sz w:val="22"/>
                <w:szCs w:val="22"/>
                <w:lang w:val="ru-UA" w:eastAsia="ru-UA"/>
              </w:rPr>
              <w:t>Іноземна</w:t>
            </w:r>
            <w:proofErr w:type="spellEnd"/>
            <w:r w:rsidRPr="00B311FD">
              <w:rPr>
                <w:color w:val="000000"/>
                <w:sz w:val="22"/>
                <w:szCs w:val="22"/>
                <w:lang w:val="ru-UA" w:eastAsia="ru-UA"/>
              </w:rPr>
              <w:t xml:space="preserve"> мова</w:t>
            </w:r>
          </w:p>
        </w:tc>
        <w:tc>
          <w:tcPr>
            <w:tcW w:w="660" w:type="dxa"/>
            <w:tcBorders>
              <w:top w:val="nil"/>
              <w:left w:val="nil"/>
              <w:bottom w:val="single" w:sz="4" w:space="0" w:color="auto"/>
              <w:right w:val="single" w:sz="4" w:space="0" w:color="auto"/>
            </w:tcBorders>
            <w:shd w:val="clear" w:color="auto" w:fill="auto"/>
            <w:noWrap/>
            <w:vAlign w:val="bottom"/>
            <w:hideMark/>
          </w:tcPr>
          <w:p w14:paraId="25083621" w14:textId="77777777" w:rsidR="00B311FD" w:rsidRPr="00B311FD" w:rsidRDefault="00B311FD" w:rsidP="00B311FD">
            <w:pPr>
              <w:jc w:val="right"/>
              <w:rPr>
                <w:color w:val="000000"/>
                <w:sz w:val="22"/>
                <w:szCs w:val="22"/>
                <w:lang w:val="ru-UA" w:eastAsia="ru-UA"/>
              </w:rPr>
            </w:pPr>
            <w:r w:rsidRPr="00B311FD">
              <w:rPr>
                <w:color w:val="000000"/>
                <w:sz w:val="22"/>
                <w:szCs w:val="22"/>
                <w:lang w:val="ru-UA" w:eastAsia="ru-UA"/>
              </w:rPr>
              <w:t>27%</w:t>
            </w:r>
          </w:p>
        </w:tc>
        <w:tc>
          <w:tcPr>
            <w:tcW w:w="660" w:type="dxa"/>
            <w:tcBorders>
              <w:top w:val="nil"/>
              <w:left w:val="nil"/>
              <w:bottom w:val="single" w:sz="4" w:space="0" w:color="auto"/>
              <w:right w:val="single" w:sz="4" w:space="0" w:color="auto"/>
            </w:tcBorders>
            <w:shd w:val="clear" w:color="auto" w:fill="auto"/>
            <w:noWrap/>
            <w:vAlign w:val="bottom"/>
            <w:hideMark/>
          </w:tcPr>
          <w:p w14:paraId="471144BD" w14:textId="77777777" w:rsidR="00B311FD" w:rsidRPr="00B311FD" w:rsidRDefault="00B311FD" w:rsidP="00B311FD">
            <w:pPr>
              <w:jc w:val="right"/>
              <w:rPr>
                <w:color w:val="000000"/>
                <w:sz w:val="22"/>
                <w:szCs w:val="22"/>
                <w:lang w:val="ru-UA" w:eastAsia="ru-UA"/>
              </w:rPr>
            </w:pPr>
            <w:r w:rsidRPr="00B311FD">
              <w:rPr>
                <w:color w:val="000000"/>
                <w:sz w:val="22"/>
                <w:szCs w:val="22"/>
                <w:lang w:val="ru-UA" w:eastAsia="ru-UA"/>
              </w:rPr>
              <w:t>27%</w:t>
            </w:r>
          </w:p>
        </w:tc>
        <w:tc>
          <w:tcPr>
            <w:tcW w:w="660" w:type="dxa"/>
            <w:tcBorders>
              <w:top w:val="nil"/>
              <w:left w:val="nil"/>
              <w:bottom w:val="single" w:sz="4" w:space="0" w:color="auto"/>
              <w:right w:val="single" w:sz="4" w:space="0" w:color="auto"/>
            </w:tcBorders>
            <w:shd w:val="clear" w:color="auto" w:fill="auto"/>
            <w:noWrap/>
            <w:vAlign w:val="bottom"/>
            <w:hideMark/>
          </w:tcPr>
          <w:p w14:paraId="7C86DBB3" w14:textId="77777777" w:rsidR="00B311FD" w:rsidRPr="00B311FD" w:rsidRDefault="00B311FD" w:rsidP="00B311FD">
            <w:pPr>
              <w:jc w:val="right"/>
              <w:rPr>
                <w:color w:val="000000"/>
                <w:sz w:val="22"/>
                <w:szCs w:val="22"/>
                <w:lang w:val="ru-UA" w:eastAsia="ru-UA"/>
              </w:rPr>
            </w:pPr>
            <w:r w:rsidRPr="00B311FD">
              <w:rPr>
                <w:color w:val="000000"/>
                <w:sz w:val="22"/>
                <w:szCs w:val="22"/>
                <w:lang w:val="ru-UA" w:eastAsia="ru-UA"/>
              </w:rPr>
              <w:t>46%</w:t>
            </w:r>
          </w:p>
        </w:tc>
        <w:tc>
          <w:tcPr>
            <w:tcW w:w="480" w:type="dxa"/>
            <w:tcBorders>
              <w:top w:val="nil"/>
              <w:left w:val="nil"/>
              <w:bottom w:val="single" w:sz="4" w:space="0" w:color="auto"/>
              <w:right w:val="single" w:sz="4" w:space="0" w:color="auto"/>
            </w:tcBorders>
            <w:shd w:val="clear" w:color="auto" w:fill="auto"/>
            <w:noWrap/>
            <w:vAlign w:val="bottom"/>
            <w:hideMark/>
          </w:tcPr>
          <w:p w14:paraId="5CA76873" w14:textId="77777777" w:rsidR="00B311FD" w:rsidRPr="00B311FD" w:rsidRDefault="00B311FD" w:rsidP="00B311FD">
            <w:pPr>
              <w:jc w:val="right"/>
              <w:rPr>
                <w:color w:val="000000"/>
                <w:sz w:val="22"/>
                <w:szCs w:val="22"/>
                <w:lang w:val="ru-UA" w:eastAsia="ru-UA"/>
              </w:rPr>
            </w:pPr>
            <w:r w:rsidRPr="00B311FD">
              <w:rPr>
                <w:color w:val="000000"/>
                <w:sz w:val="22"/>
                <w:szCs w:val="22"/>
                <w:lang w:val="ru-UA" w:eastAsia="ru-UA"/>
              </w:rPr>
              <w:t>0%</w:t>
            </w:r>
          </w:p>
        </w:tc>
      </w:tr>
      <w:tr w:rsidR="00B311FD" w:rsidRPr="00B311FD" w14:paraId="77BA022B" w14:textId="77777777" w:rsidTr="00B311FD">
        <w:trPr>
          <w:trHeight w:val="288"/>
          <w:jc w:val="center"/>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5AA550DD" w14:textId="77777777" w:rsidR="00B311FD" w:rsidRPr="00B311FD" w:rsidRDefault="00B311FD" w:rsidP="00B311FD">
            <w:pPr>
              <w:rPr>
                <w:color w:val="000000"/>
                <w:sz w:val="22"/>
                <w:szCs w:val="22"/>
                <w:lang w:val="ru-UA" w:eastAsia="ru-UA"/>
              </w:rPr>
            </w:pPr>
            <w:r w:rsidRPr="00B311FD">
              <w:rPr>
                <w:color w:val="000000"/>
                <w:sz w:val="22"/>
                <w:szCs w:val="22"/>
                <w:lang w:val="ru-UA" w:eastAsia="ru-UA"/>
              </w:rPr>
              <w:t>Математика</w:t>
            </w:r>
          </w:p>
        </w:tc>
        <w:tc>
          <w:tcPr>
            <w:tcW w:w="660" w:type="dxa"/>
            <w:tcBorders>
              <w:top w:val="nil"/>
              <w:left w:val="nil"/>
              <w:bottom w:val="single" w:sz="4" w:space="0" w:color="auto"/>
              <w:right w:val="single" w:sz="4" w:space="0" w:color="auto"/>
            </w:tcBorders>
            <w:shd w:val="clear" w:color="auto" w:fill="auto"/>
            <w:noWrap/>
            <w:vAlign w:val="bottom"/>
            <w:hideMark/>
          </w:tcPr>
          <w:p w14:paraId="131C135E" w14:textId="77777777" w:rsidR="00B311FD" w:rsidRPr="00B311FD" w:rsidRDefault="00B311FD" w:rsidP="00B311FD">
            <w:pPr>
              <w:jc w:val="right"/>
              <w:rPr>
                <w:color w:val="000000"/>
                <w:sz w:val="22"/>
                <w:szCs w:val="22"/>
                <w:lang w:val="ru-UA" w:eastAsia="ru-UA"/>
              </w:rPr>
            </w:pPr>
            <w:r w:rsidRPr="00B311FD">
              <w:rPr>
                <w:color w:val="000000"/>
                <w:sz w:val="22"/>
                <w:szCs w:val="22"/>
                <w:lang w:val="ru-UA" w:eastAsia="ru-UA"/>
              </w:rPr>
              <w:t>27%</w:t>
            </w:r>
          </w:p>
        </w:tc>
        <w:tc>
          <w:tcPr>
            <w:tcW w:w="660" w:type="dxa"/>
            <w:tcBorders>
              <w:top w:val="nil"/>
              <w:left w:val="nil"/>
              <w:bottom w:val="single" w:sz="4" w:space="0" w:color="auto"/>
              <w:right w:val="single" w:sz="4" w:space="0" w:color="auto"/>
            </w:tcBorders>
            <w:shd w:val="clear" w:color="auto" w:fill="auto"/>
            <w:noWrap/>
            <w:vAlign w:val="bottom"/>
            <w:hideMark/>
          </w:tcPr>
          <w:p w14:paraId="371FB1E6" w14:textId="77777777" w:rsidR="00B311FD" w:rsidRPr="00B311FD" w:rsidRDefault="00B311FD" w:rsidP="00B311FD">
            <w:pPr>
              <w:jc w:val="right"/>
              <w:rPr>
                <w:color w:val="000000"/>
                <w:sz w:val="22"/>
                <w:szCs w:val="22"/>
                <w:lang w:val="ru-UA" w:eastAsia="ru-UA"/>
              </w:rPr>
            </w:pPr>
            <w:r w:rsidRPr="00B311FD">
              <w:rPr>
                <w:color w:val="000000"/>
                <w:sz w:val="22"/>
                <w:szCs w:val="22"/>
                <w:lang w:val="ru-UA" w:eastAsia="ru-UA"/>
              </w:rPr>
              <w:t>37%</w:t>
            </w:r>
          </w:p>
        </w:tc>
        <w:tc>
          <w:tcPr>
            <w:tcW w:w="660" w:type="dxa"/>
            <w:tcBorders>
              <w:top w:val="nil"/>
              <w:left w:val="nil"/>
              <w:bottom w:val="single" w:sz="4" w:space="0" w:color="auto"/>
              <w:right w:val="single" w:sz="4" w:space="0" w:color="auto"/>
            </w:tcBorders>
            <w:shd w:val="clear" w:color="auto" w:fill="auto"/>
            <w:noWrap/>
            <w:vAlign w:val="bottom"/>
            <w:hideMark/>
          </w:tcPr>
          <w:p w14:paraId="55F89999" w14:textId="77777777" w:rsidR="00B311FD" w:rsidRPr="00B311FD" w:rsidRDefault="00B311FD" w:rsidP="00B311FD">
            <w:pPr>
              <w:jc w:val="right"/>
              <w:rPr>
                <w:color w:val="000000"/>
                <w:sz w:val="22"/>
                <w:szCs w:val="22"/>
                <w:lang w:val="ru-UA" w:eastAsia="ru-UA"/>
              </w:rPr>
            </w:pPr>
            <w:r w:rsidRPr="00B311FD">
              <w:rPr>
                <w:color w:val="000000"/>
                <w:sz w:val="22"/>
                <w:szCs w:val="22"/>
                <w:lang w:val="ru-UA" w:eastAsia="ru-UA"/>
              </w:rPr>
              <w:t>36%</w:t>
            </w:r>
          </w:p>
        </w:tc>
        <w:tc>
          <w:tcPr>
            <w:tcW w:w="480" w:type="dxa"/>
            <w:tcBorders>
              <w:top w:val="nil"/>
              <w:left w:val="nil"/>
              <w:bottom w:val="single" w:sz="4" w:space="0" w:color="auto"/>
              <w:right w:val="single" w:sz="4" w:space="0" w:color="auto"/>
            </w:tcBorders>
            <w:shd w:val="clear" w:color="auto" w:fill="auto"/>
            <w:noWrap/>
            <w:vAlign w:val="bottom"/>
            <w:hideMark/>
          </w:tcPr>
          <w:p w14:paraId="3D2962A4" w14:textId="77777777" w:rsidR="00B311FD" w:rsidRPr="00B311FD" w:rsidRDefault="00B311FD" w:rsidP="00B311FD">
            <w:pPr>
              <w:jc w:val="right"/>
              <w:rPr>
                <w:color w:val="000000"/>
                <w:sz w:val="22"/>
                <w:szCs w:val="22"/>
                <w:lang w:val="ru-UA" w:eastAsia="ru-UA"/>
              </w:rPr>
            </w:pPr>
            <w:r w:rsidRPr="00B311FD">
              <w:rPr>
                <w:color w:val="000000"/>
                <w:sz w:val="22"/>
                <w:szCs w:val="22"/>
                <w:lang w:val="ru-UA" w:eastAsia="ru-UA"/>
              </w:rPr>
              <w:t>0%</w:t>
            </w:r>
          </w:p>
        </w:tc>
      </w:tr>
      <w:tr w:rsidR="00B311FD" w:rsidRPr="00B311FD" w14:paraId="79EF26E1" w14:textId="77777777" w:rsidTr="00B311FD">
        <w:trPr>
          <w:trHeight w:val="288"/>
          <w:jc w:val="center"/>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35F22E99" w14:textId="77777777" w:rsidR="00B311FD" w:rsidRPr="00B311FD" w:rsidRDefault="00B311FD" w:rsidP="00B311FD">
            <w:pPr>
              <w:rPr>
                <w:color w:val="000000"/>
                <w:sz w:val="22"/>
                <w:szCs w:val="22"/>
                <w:lang w:val="ru-UA" w:eastAsia="ru-UA"/>
              </w:rPr>
            </w:pPr>
            <w:proofErr w:type="spellStart"/>
            <w:r w:rsidRPr="00B311FD">
              <w:rPr>
                <w:color w:val="000000"/>
                <w:sz w:val="22"/>
                <w:szCs w:val="22"/>
                <w:lang w:val="ru-UA" w:eastAsia="ru-UA"/>
              </w:rPr>
              <w:t>Природознавство</w:t>
            </w:r>
            <w:proofErr w:type="spellEnd"/>
          </w:p>
        </w:tc>
        <w:tc>
          <w:tcPr>
            <w:tcW w:w="660" w:type="dxa"/>
            <w:tcBorders>
              <w:top w:val="nil"/>
              <w:left w:val="nil"/>
              <w:bottom w:val="single" w:sz="4" w:space="0" w:color="auto"/>
              <w:right w:val="single" w:sz="4" w:space="0" w:color="auto"/>
            </w:tcBorders>
            <w:shd w:val="clear" w:color="auto" w:fill="auto"/>
            <w:noWrap/>
            <w:vAlign w:val="bottom"/>
            <w:hideMark/>
          </w:tcPr>
          <w:p w14:paraId="26F26A8A" w14:textId="77777777" w:rsidR="00B311FD" w:rsidRPr="00B311FD" w:rsidRDefault="00B311FD" w:rsidP="00B311FD">
            <w:pPr>
              <w:jc w:val="right"/>
              <w:rPr>
                <w:color w:val="000000"/>
                <w:sz w:val="22"/>
                <w:szCs w:val="22"/>
                <w:lang w:val="ru-UA" w:eastAsia="ru-UA"/>
              </w:rPr>
            </w:pPr>
            <w:r w:rsidRPr="00B311FD">
              <w:rPr>
                <w:color w:val="000000"/>
                <w:sz w:val="22"/>
                <w:szCs w:val="22"/>
                <w:lang w:val="ru-UA" w:eastAsia="ru-UA"/>
              </w:rPr>
              <w:t>27%</w:t>
            </w:r>
          </w:p>
        </w:tc>
        <w:tc>
          <w:tcPr>
            <w:tcW w:w="660" w:type="dxa"/>
            <w:tcBorders>
              <w:top w:val="nil"/>
              <w:left w:val="nil"/>
              <w:bottom w:val="single" w:sz="4" w:space="0" w:color="auto"/>
              <w:right w:val="single" w:sz="4" w:space="0" w:color="auto"/>
            </w:tcBorders>
            <w:shd w:val="clear" w:color="auto" w:fill="auto"/>
            <w:noWrap/>
            <w:vAlign w:val="bottom"/>
            <w:hideMark/>
          </w:tcPr>
          <w:p w14:paraId="3CEE0A7F" w14:textId="77777777" w:rsidR="00B311FD" w:rsidRPr="00B311FD" w:rsidRDefault="00B311FD" w:rsidP="00B311FD">
            <w:pPr>
              <w:jc w:val="right"/>
              <w:rPr>
                <w:color w:val="000000"/>
                <w:sz w:val="22"/>
                <w:szCs w:val="22"/>
                <w:lang w:val="ru-UA" w:eastAsia="ru-UA"/>
              </w:rPr>
            </w:pPr>
            <w:r w:rsidRPr="00B311FD">
              <w:rPr>
                <w:color w:val="000000"/>
                <w:sz w:val="22"/>
                <w:szCs w:val="22"/>
                <w:lang w:val="ru-UA" w:eastAsia="ru-UA"/>
              </w:rPr>
              <w:t>55%</w:t>
            </w:r>
          </w:p>
        </w:tc>
        <w:tc>
          <w:tcPr>
            <w:tcW w:w="660" w:type="dxa"/>
            <w:tcBorders>
              <w:top w:val="nil"/>
              <w:left w:val="nil"/>
              <w:bottom w:val="single" w:sz="4" w:space="0" w:color="auto"/>
              <w:right w:val="single" w:sz="4" w:space="0" w:color="auto"/>
            </w:tcBorders>
            <w:shd w:val="clear" w:color="auto" w:fill="auto"/>
            <w:noWrap/>
            <w:vAlign w:val="bottom"/>
            <w:hideMark/>
          </w:tcPr>
          <w:p w14:paraId="1315863A" w14:textId="77777777" w:rsidR="00B311FD" w:rsidRPr="00B311FD" w:rsidRDefault="00B311FD" w:rsidP="00B311FD">
            <w:pPr>
              <w:jc w:val="right"/>
              <w:rPr>
                <w:color w:val="000000"/>
                <w:sz w:val="22"/>
                <w:szCs w:val="22"/>
                <w:lang w:val="ru-UA" w:eastAsia="ru-UA"/>
              </w:rPr>
            </w:pPr>
            <w:r w:rsidRPr="00B311FD">
              <w:rPr>
                <w:color w:val="000000"/>
                <w:sz w:val="22"/>
                <w:szCs w:val="22"/>
                <w:lang w:val="ru-UA" w:eastAsia="ru-UA"/>
              </w:rPr>
              <w:t>18%</w:t>
            </w:r>
          </w:p>
        </w:tc>
        <w:tc>
          <w:tcPr>
            <w:tcW w:w="480" w:type="dxa"/>
            <w:tcBorders>
              <w:top w:val="nil"/>
              <w:left w:val="nil"/>
              <w:bottom w:val="single" w:sz="4" w:space="0" w:color="auto"/>
              <w:right w:val="single" w:sz="4" w:space="0" w:color="auto"/>
            </w:tcBorders>
            <w:shd w:val="clear" w:color="auto" w:fill="auto"/>
            <w:noWrap/>
            <w:vAlign w:val="bottom"/>
            <w:hideMark/>
          </w:tcPr>
          <w:p w14:paraId="3BCB1B9D" w14:textId="77777777" w:rsidR="00B311FD" w:rsidRPr="00B311FD" w:rsidRDefault="00B311FD" w:rsidP="00B311FD">
            <w:pPr>
              <w:jc w:val="right"/>
              <w:rPr>
                <w:color w:val="000000"/>
                <w:sz w:val="22"/>
                <w:szCs w:val="22"/>
                <w:lang w:val="ru-UA" w:eastAsia="ru-UA"/>
              </w:rPr>
            </w:pPr>
            <w:r w:rsidRPr="00B311FD">
              <w:rPr>
                <w:color w:val="000000"/>
                <w:sz w:val="22"/>
                <w:szCs w:val="22"/>
                <w:lang w:val="ru-UA" w:eastAsia="ru-UA"/>
              </w:rPr>
              <w:t>0%</w:t>
            </w:r>
          </w:p>
        </w:tc>
      </w:tr>
    </w:tbl>
    <w:p w14:paraId="1D4FB99F" w14:textId="7823931F" w:rsidR="000F1F2B" w:rsidRDefault="000F1F2B" w:rsidP="000F1F2B">
      <w:pPr>
        <w:spacing w:line="360" w:lineRule="auto"/>
        <w:ind w:firstLine="708"/>
        <w:jc w:val="center"/>
        <w:rPr>
          <w:b/>
          <w:sz w:val="24"/>
          <w:szCs w:val="24"/>
          <w:lang w:val="uk-UA"/>
        </w:rPr>
      </w:pPr>
    </w:p>
    <w:tbl>
      <w:tblPr>
        <w:tblW w:w="9221" w:type="dxa"/>
        <w:tblLook w:val="04A0" w:firstRow="1" w:lastRow="0" w:firstColumn="1" w:lastColumn="0" w:noHBand="0" w:noVBand="1"/>
      </w:tblPr>
      <w:tblGrid>
        <w:gridCol w:w="1391"/>
        <w:gridCol w:w="468"/>
        <w:gridCol w:w="411"/>
        <w:gridCol w:w="412"/>
        <w:gridCol w:w="412"/>
        <w:gridCol w:w="412"/>
        <w:gridCol w:w="412"/>
        <w:gridCol w:w="412"/>
        <w:gridCol w:w="412"/>
        <w:gridCol w:w="469"/>
        <w:gridCol w:w="412"/>
        <w:gridCol w:w="412"/>
        <w:gridCol w:w="355"/>
        <w:gridCol w:w="412"/>
        <w:gridCol w:w="412"/>
        <w:gridCol w:w="412"/>
        <w:gridCol w:w="412"/>
        <w:gridCol w:w="412"/>
        <w:gridCol w:w="412"/>
        <w:gridCol w:w="412"/>
        <w:gridCol w:w="355"/>
      </w:tblGrid>
      <w:tr w:rsidR="00B311FD" w:rsidRPr="00B311FD" w14:paraId="572B9E5D" w14:textId="77777777" w:rsidTr="00B311FD">
        <w:trPr>
          <w:trHeight w:val="384"/>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C805E"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1501" w:type="dxa"/>
            <w:gridSpan w:val="4"/>
            <w:tcBorders>
              <w:top w:val="single" w:sz="4" w:space="0" w:color="auto"/>
              <w:left w:val="nil"/>
              <w:bottom w:val="single" w:sz="4" w:space="0" w:color="auto"/>
              <w:right w:val="single" w:sz="4" w:space="0" w:color="auto"/>
            </w:tcBorders>
            <w:shd w:val="clear" w:color="auto" w:fill="auto"/>
            <w:noWrap/>
            <w:vAlign w:val="bottom"/>
            <w:hideMark/>
          </w:tcPr>
          <w:p w14:paraId="50454308" w14:textId="77777777" w:rsidR="00B311FD" w:rsidRPr="00B311FD" w:rsidRDefault="00B311FD" w:rsidP="00B311FD">
            <w:pPr>
              <w:jc w:val="cente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xml:space="preserve">5 </w:t>
            </w:r>
            <w:proofErr w:type="spellStart"/>
            <w:r w:rsidRPr="00B311FD">
              <w:rPr>
                <w:rFonts w:ascii="Calibri" w:hAnsi="Calibri" w:cs="Calibri"/>
                <w:color w:val="000000"/>
                <w:sz w:val="16"/>
                <w:szCs w:val="16"/>
                <w:lang w:val="ru-UA" w:eastAsia="ru-UA"/>
              </w:rPr>
              <w:t>клас</w:t>
            </w:r>
            <w:proofErr w:type="spellEnd"/>
          </w:p>
        </w:tc>
        <w:tc>
          <w:tcPr>
            <w:tcW w:w="1440" w:type="dxa"/>
            <w:gridSpan w:val="4"/>
            <w:tcBorders>
              <w:top w:val="single" w:sz="4" w:space="0" w:color="auto"/>
              <w:left w:val="nil"/>
              <w:bottom w:val="single" w:sz="4" w:space="0" w:color="auto"/>
              <w:right w:val="single" w:sz="4" w:space="0" w:color="auto"/>
            </w:tcBorders>
            <w:shd w:val="clear" w:color="auto" w:fill="auto"/>
            <w:noWrap/>
            <w:vAlign w:val="bottom"/>
            <w:hideMark/>
          </w:tcPr>
          <w:p w14:paraId="0C295C2E" w14:textId="77777777" w:rsidR="00B311FD" w:rsidRPr="00B311FD" w:rsidRDefault="00B311FD" w:rsidP="00B311FD">
            <w:pPr>
              <w:jc w:val="cente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xml:space="preserve">6 </w:t>
            </w:r>
            <w:proofErr w:type="spellStart"/>
            <w:r w:rsidRPr="00B311FD">
              <w:rPr>
                <w:rFonts w:ascii="Calibri" w:hAnsi="Calibri" w:cs="Calibri"/>
                <w:color w:val="000000"/>
                <w:sz w:val="16"/>
                <w:szCs w:val="16"/>
                <w:lang w:val="ru-UA" w:eastAsia="ru-UA"/>
              </w:rPr>
              <w:t>клас</w:t>
            </w:r>
            <w:proofErr w:type="spellEnd"/>
          </w:p>
        </w:tc>
        <w:tc>
          <w:tcPr>
            <w:tcW w:w="1520" w:type="dxa"/>
            <w:gridSpan w:val="4"/>
            <w:tcBorders>
              <w:top w:val="single" w:sz="4" w:space="0" w:color="auto"/>
              <w:left w:val="nil"/>
              <w:bottom w:val="single" w:sz="4" w:space="0" w:color="auto"/>
              <w:right w:val="single" w:sz="4" w:space="0" w:color="auto"/>
            </w:tcBorders>
            <w:shd w:val="clear" w:color="auto" w:fill="auto"/>
            <w:noWrap/>
            <w:vAlign w:val="bottom"/>
            <w:hideMark/>
          </w:tcPr>
          <w:p w14:paraId="29C2151F" w14:textId="77777777" w:rsidR="00B311FD" w:rsidRPr="00B311FD" w:rsidRDefault="00B311FD" w:rsidP="00B311FD">
            <w:pPr>
              <w:jc w:val="cente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xml:space="preserve">7 </w:t>
            </w:r>
            <w:proofErr w:type="spellStart"/>
            <w:r w:rsidRPr="00B311FD">
              <w:rPr>
                <w:rFonts w:ascii="Calibri" w:hAnsi="Calibri" w:cs="Calibri"/>
                <w:color w:val="000000"/>
                <w:sz w:val="16"/>
                <w:szCs w:val="16"/>
                <w:lang w:val="ru-UA" w:eastAsia="ru-UA"/>
              </w:rPr>
              <w:t>клас</w:t>
            </w:r>
            <w:proofErr w:type="spellEnd"/>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119E2" w14:textId="77777777" w:rsidR="00B311FD" w:rsidRPr="00B311FD" w:rsidRDefault="00B311FD" w:rsidP="00B311FD">
            <w:pPr>
              <w:jc w:val="cente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xml:space="preserve">8 </w:t>
            </w:r>
            <w:proofErr w:type="spellStart"/>
            <w:r w:rsidRPr="00B311FD">
              <w:rPr>
                <w:rFonts w:ascii="Calibri" w:hAnsi="Calibri" w:cs="Calibri"/>
                <w:color w:val="000000"/>
                <w:sz w:val="16"/>
                <w:szCs w:val="16"/>
                <w:lang w:val="ru-UA" w:eastAsia="ru-UA"/>
              </w:rPr>
              <w:t>клас</w:t>
            </w:r>
            <w:proofErr w:type="spellEnd"/>
          </w:p>
        </w:tc>
        <w:tc>
          <w:tcPr>
            <w:tcW w:w="1440" w:type="dxa"/>
            <w:gridSpan w:val="4"/>
            <w:tcBorders>
              <w:top w:val="single" w:sz="4" w:space="0" w:color="auto"/>
              <w:left w:val="nil"/>
              <w:bottom w:val="single" w:sz="4" w:space="0" w:color="auto"/>
              <w:right w:val="single" w:sz="4" w:space="0" w:color="auto"/>
            </w:tcBorders>
            <w:shd w:val="clear" w:color="auto" w:fill="auto"/>
            <w:noWrap/>
            <w:vAlign w:val="bottom"/>
            <w:hideMark/>
          </w:tcPr>
          <w:p w14:paraId="463AC1DA" w14:textId="77777777" w:rsidR="00B311FD" w:rsidRPr="00B311FD" w:rsidRDefault="00B311FD" w:rsidP="00B311FD">
            <w:pPr>
              <w:jc w:val="cente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xml:space="preserve">9 </w:t>
            </w:r>
            <w:proofErr w:type="spellStart"/>
            <w:r w:rsidRPr="00B311FD">
              <w:rPr>
                <w:rFonts w:ascii="Calibri" w:hAnsi="Calibri" w:cs="Calibri"/>
                <w:color w:val="000000"/>
                <w:sz w:val="16"/>
                <w:szCs w:val="16"/>
                <w:lang w:val="ru-UA" w:eastAsia="ru-UA"/>
              </w:rPr>
              <w:t>клас</w:t>
            </w:r>
            <w:proofErr w:type="spellEnd"/>
          </w:p>
        </w:tc>
      </w:tr>
      <w:tr w:rsidR="00B311FD" w:rsidRPr="00B311FD" w14:paraId="7DC5015C" w14:textId="77777777" w:rsidTr="00B311FD">
        <w:trPr>
          <w:trHeight w:val="384"/>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3F672B47"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445" w:type="dxa"/>
            <w:tcBorders>
              <w:top w:val="nil"/>
              <w:left w:val="nil"/>
              <w:bottom w:val="single" w:sz="4" w:space="0" w:color="auto"/>
              <w:right w:val="single" w:sz="4" w:space="0" w:color="auto"/>
            </w:tcBorders>
            <w:shd w:val="clear" w:color="auto" w:fill="auto"/>
            <w:noWrap/>
            <w:vAlign w:val="bottom"/>
            <w:hideMark/>
          </w:tcPr>
          <w:p w14:paraId="73F4264B"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В</w:t>
            </w:r>
          </w:p>
        </w:tc>
        <w:tc>
          <w:tcPr>
            <w:tcW w:w="352" w:type="dxa"/>
            <w:tcBorders>
              <w:top w:val="nil"/>
              <w:left w:val="nil"/>
              <w:bottom w:val="single" w:sz="4" w:space="0" w:color="auto"/>
              <w:right w:val="single" w:sz="4" w:space="0" w:color="auto"/>
            </w:tcBorders>
            <w:shd w:val="clear" w:color="auto" w:fill="auto"/>
            <w:noWrap/>
            <w:vAlign w:val="bottom"/>
            <w:hideMark/>
          </w:tcPr>
          <w:p w14:paraId="786E13D6"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Д</w:t>
            </w:r>
          </w:p>
        </w:tc>
        <w:tc>
          <w:tcPr>
            <w:tcW w:w="352" w:type="dxa"/>
            <w:tcBorders>
              <w:top w:val="nil"/>
              <w:left w:val="nil"/>
              <w:bottom w:val="single" w:sz="4" w:space="0" w:color="auto"/>
              <w:right w:val="single" w:sz="4" w:space="0" w:color="auto"/>
            </w:tcBorders>
            <w:shd w:val="clear" w:color="auto" w:fill="auto"/>
            <w:noWrap/>
            <w:vAlign w:val="bottom"/>
            <w:hideMark/>
          </w:tcPr>
          <w:p w14:paraId="31FBFE0A"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С</w:t>
            </w:r>
          </w:p>
        </w:tc>
        <w:tc>
          <w:tcPr>
            <w:tcW w:w="352" w:type="dxa"/>
            <w:tcBorders>
              <w:top w:val="nil"/>
              <w:left w:val="nil"/>
              <w:bottom w:val="single" w:sz="4" w:space="0" w:color="auto"/>
              <w:right w:val="single" w:sz="4" w:space="0" w:color="auto"/>
            </w:tcBorders>
            <w:shd w:val="clear" w:color="auto" w:fill="auto"/>
            <w:noWrap/>
            <w:vAlign w:val="bottom"/>
            <w:hideMark/>
          </w:tcPr>
          <w:p w14:paraId="2B4DA4DE"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П</w:t>
            </w:r>
          </w:p>
        </w:tc>
        <w:tc>
          <w:tcPr>
            <w:tcW w:w="360" w:type="dxa"/>
            <w:tcBorders>
              <w:top w:val="nil"/>
              <w:left w:val="nil"/>
              <w:bottom w:val="single" w:sz="4" w:space="0" w:color="auto"/>
              <w:right w:val="single" w:sz="4" w:space="0" w:color="auto"/>
            </w:tcBorders>
            <w:shd w:val="clear" w:color="auto" w:fill="auto"/>
            <w:noWrap/>
            <w:vAlign w:val="bottom"/>
            <w:hideMark/>
          </w:tcPr>
          <w:p w14:paraId="5CBAAD51"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В</w:t>
            </w:r>
          </w:p>
        </w:tc>
        <w:tc>
          <w:tcPr>
            <w:tcW w:w="360" w:type="dxa"/>
            <w:tcBorders>
              <w:top w:val="nil"/>
              <w:left w:val="nil"/>
              <w:bottom w:val="single" w:sz="4" w:space="0" w:color="auto"/>
              <w:right w:val="single" w:sz="4" w:space="0" w:color="auto"/>
            </w:tcBorders>
            <w:shd w:val="clear" w:color="auto" w:fill="auto"/>
            <w:noWrap/>
            <w:vAlign w:val="bottom"/>
            <w:hideMark/>
          </w:tcPr>
          <w:p w14:paraId="0097E002"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Д</w:t>
            </w:r>
          </w:p>
        </w:tc>
        <w:tc>
          <w:tcPr>
            <w:tcW w:w="360" w:type="dxa"/>
            <w:tcBorders>
              <w:top w:val="nil"/>
              <w:left w:val="nil"/>
              <w:bottom w:val="single" w:sz="4" w:space="0" w:color="auto"/>
              <w:right w:val="single" w:sz="4" w:space="0" w:color="auto"/>
            </w:tcBorders>
            <w:shd w:val="clear" w:color="auto" w:fill="auto"/>
            <w:noWrap/>
            <w:vAlign w:val="bottom"/>
            <w:hideMark/>
          </w:tcPr>
          <w:p w14:paraId="5D796F90"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С</w:t>
            </w:r>
          </w:p>
        </w:tc>
        <w:tc>
          <w:tcPr>
            <w:tcW w:w="360" w:type="dxa"/>
            <w:tcBorders>
              <w:top w:val="nil"/>
              <w:left w:val="nil"/>
              <w:bottom w:val="single" w:sz="4" w:space="0" w:color="auto"/>
              <w:right w:val="single" w:sz="4" w:space="0" w:color="auto"/>
            </w:tcBorders>
            <w:shd w:val="clear" w:color="auto" w:fill="auto"/>
            <w:noWrap/>
            <w:vAlign w:val="bottom"/>
            <w:hideMark/>
          </w:tcPr>
          <w:p w14:paraId="16B9C20E"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П</w:t>
            </w:r>
          </w:p>
        </w:tc>
        <w:tc>
          <w:tcPr>
            <w:tcW w:w="480" w:type="dxa"/>
            <w:tcBorders>
              <w:top w:val="nil"/>
              <w:left w:val="nil"/>
              <w:bottom w:val="single" w:sz="4" w:space="0" w:color="auto"/>
              <w:right w:val="single" w:sz="4" w:space="0" w:color="auto"/>
            </w:tcBorders>
            <w:shd w:val="clear" w:color="auto" w:fill="auto"/>
            <w:noWrap/>
            <w:vAlign w:val="bottom"/>
            <w:hideMark/>
          </w:tcPr>
          <w:p w14:paraId="6F5650C0"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В</w:t>
            </w:r>
          </w:p>
        </w:tc>
        <w:tc>
          <w:tcPr>
            <w:tcW w:w="380" w:type="dxa"/>
            <w:tcBorders>
              <w:top w:val="nil"/>
              <w:left w:val="nil"/>
              <w:bottom w:val="single" w:sz="4" w:space="0" w:color="auto"/>
              <w:right w:val="single" w:sz="4" w:space="0" w:color="auto"/>
            </w:tcBorders>
            <w:shd w:val="clear" w:color="auto" w:fill="auto"/>
            <w:noWrap/>
            <w:vAlign w:val="bottom"/>
            <w:hideMark/>
          </w:tcPr>
          <w:p w14:paraId="5D64C265"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Д</w:t>
            </w:r>
          </w:p>
        </w:tc>
        <w:tc>
          <w:tcPr>
            <w:tcW w:w="380" w:type="dxa"/>
            <w:tcBorders>
              <w:top w:val="nil"/>
              <w:left w:val="nil"/>
              <w:bottom w:val="single" w:sz="4" w:space="0" w:color="auto"/>
              <w:right w:val="single" w:sz="4" w:space="0" w:color="auto"/>
            </w:tcBorders>
            <w:shd w:val="clear" w:color="auto" w:fill="auto"/>
            <w:noWrap/>
            <w:vAlign w:val="bottom"/>
            <w:hideMark/>
          </w:tcPr>
          <w:p w14:paraId="7D828537"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С</w:t>
            </w:r>
          </w:p>
        </w:tc>
        <w:tc>
          <w:tcPr>
            <w:tcW w:w="280" w:type="dxa"/>
            <w:tcBorders>
              <w:top w:val="nil"/>
              <w:left w:val="nil"/>
              <w:bottom w:val="single" w:sz="4" w:space="0" w:color="auto"/>
              <w:right w:val="nil"/>
            </w:tcBorders>
            <w:shd w:val="clear" w:color="auto" w:fill="auto"/>
            <w:noWrap/>
            <w:vAlign w:val="bottom"/>
            <w:hideMark/>
          </w:tcPr>
          <w:p w14:paraId="133D77BC"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П</w:t>
            </w:r>
          </w:p>
        </w:tc>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8271860"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В</w:t>
            </w:r>
          </w:p>
        </w:tc>
        <w:tc>
          <w:tcPr>
            <w:tcW w:w="360" w:type="dxa"/>
            <w:tcBorders>
              <w:top w:val="nil"/>
              <w:left w:val="nil"/>
              <w:bottom w:val="single" w:sz="4" w:space="0" w:color="auto"/>
              <w:right w:val="single" w:sz="4" w:space="0" w:color="auto"/>
            </w:tcBorders>
            <w:shd w:val="clear" w:color="auto" w:fill="auto"/>
            <w:noWrap/>
            <w:vAlign w:val="bottom"/>
            <w:hideMark/>
          </w:tcPr>
          <w:p w14:paraId="4EDEF3BD"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Д</w:t>
            </w:r>
          </w:p>
        </w:tc>
        <w:tc>
          <w:tcPr>
            <w:tcW w:w="360" w:type="dxa"/>
            <w:tcBorders>
              <w:top w:val="nil"/>
              <w:left w:val="nil"/>
              <w:bottom w:val="single" w:sz="4" w:space="0" w:color="auto"/>
              <w:right w:val="single" w:sz="4" w:space="0" w:color="auto"/>
            </w:tcBorders>
            <w:shd w:val="clear" w:color="auto" w:fill="auto"/>
            <w:noWrap/>
            <w:vAlign w:val="bottom"/>
            <w:hideMark/>
          </w:tcPr>
          <w:p w14:paraId="5A3983D5"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С</w:t>
            </w:r>
          </w:p>
        </w:tc>
        <w:tc>
          <w:tcPr>
            <w:tcW w:w="360" w:type="dxa"/>
            <w:tcBorders>
              <w:top w:val="nil"/>
              <w:left w:val="nil"/>
              <w:bottom w:val="single" w:sz="4" w:space="0" w:color="auto"/>
              <w:right w:val="single" w:sz="4" w:space="0" w:color="auto"/>
            </w:tcBorders>
            <w:shd w:val="clear" w:color="auto" w:fill="auto"/>
            <w:noWrap/>
            <w:vAlign w:val="bottom"/>
            <w:hideMark/>
          </w:tcPr>
          <w:p w14:paraId="6B836AFA"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П</w:t>
            </w:r>
          </w:p>
        </w:tc>
        <w:tc>
          <w:tcPr>
            <w:tcW w:w="386" w:type="dxa"/>
            <w:tcBorders>
              <w:top w:val="nil"/>
              <w:left w:val="nil"/>
              <w:bottom w:val="single" w:sz="4" w:space="0" w:color="auto"/>
              <w:right w:val="single" w:sz="4" w:space="0" w:color="auto"/>
            </w:tcBorders>
            <w:shd w:val="clear" w:color="auto" w:fill="auto"/>
            <w:noWrap/>
            <w:vAlign w:val="bottom"/>
            <w:hideMark/>
          </w:tcPr>
          <w:p w14:paraId="2BABE88A"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В</w:t>
            </w:r>
          </w:p>
        </w:tc>
        <w:tc>
          <w:tcPr>
            <w:tcW w:w="385" w:type="dxa"/>
            <w:tcBorders>
              <w:top w:val="nil"/>
              <w:left w:val="nil"/>
              <w:bottom w:val="single" w:sz="4" w:space="0" w:color="auto"/>
              <w:right w:val="single" w:sz="4" w:space="0" w:color="auto"/>
            </w:tcBorders>
            <w:shd w:val="clear" w:color="auto" w:fill="auto"/>
            <w:noWrap/>
            <w:vAlign w:val="bottom"/>
            <w:hideMark/>
          </w:tcPr>
          <w:p w14:paraId="7D04C960"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Д</w:t>
            </w:r>
          </w:p>
        </w:tc>
        <w:tc>
          <w:tcPr>
            <w:tcW w:w="385" w:type="dxa"/>
            <w:tcBorders>
              <w:top w:val="nil"/>
              <w:left w:val="nil"/>
              <w:bottom w:val="single" w:sz="4" w:space="0" w:color="auto"/>
              <w:right w:val="single" w:sz="4" w:space="0" w:color="auto"/>
            </w:tcBorders>
            <w:shd w:val="clear" w:color="auto" w:fill="auto"/>
            <w:noWrap/>
            <w:vAlign w:val="bottom"/>
            <w:hideMark/>
          </w:tcPr>
          <w:p w14:paraId="3BAE6083"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С</w:t>
            </w:r>
          </w:p>
        </w:tc>
        <w:tc>
          <w:tcPr>
            <w:tcW w:w="284" w:type="dxa"/>
            <w:tcBorders>
              <w:top w:val="nil"/>
              <w:left w:val="nil"/>
              <w:bottom w:val="single" w:sz="4" w:space="0" w:color="auto"/>
              <w:right w:val="single" w:sz="4" w:space="0" w:color="auto"/>
            </w:tcBorders>
            <w:shd w:val="clear" w:color="auto" w:fill="auto"/>
            <w:noWrap/>
            <w:vAlign w:val="bottom"/>
            <w:hideMark/>
          </w:tcPr>
          <w:p w14:paraId="2BB94627"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П</w:t>
            </w:r>
          </w:p>
        </w:tc>
      </w:tr>
      <w:tr w:rsidR="00B311FD" w:rsidRPr="00B311FD" w14:paraId="435EF7EF" w14:textId="77777777" w:rsidTr="00B311FD">
        <w:trPr>
          <w:trHeight w:val="288"/>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09D2134C" w14:textId="77777777" w:rsidR="00B311FD" w:rsidRPr="00B311FD" w:rsidRDefault="00B311FD" w:rsidP="00B311FD">
            <w:pPr>
              <w:rPr>
                <w:rFonts w:ascii="Calibri" w:hAnsi="Calibri" w:cs="Calibri"/>
                <w:color w:val="000000"/>
                <w:sz w:val="16"/>
                <w:szCs w:val="16"/>
                <w:lang w:val="ru-UA" w:eastAsia="ru-UA"/>
              </w:rPr>
            </w:pPr>
            <w:proofErr w:type="spellStart"/>
            <w:r w:rsidRPr="00B311FD">
              <w:rPr>
                <w:rFonts w:ascii="Calibri" w:hAnsi="Calibri" w:cs="Calibri"/>
                <w:color w:val="000000"/>
                <w:sz w:val="16"/>
                <w:szCs w:val="16"/>
                <w:lang w:val="ru-UA" w:eastAsia="ru-UA"/>
              </w:rPr>
              <w:t>Українська</w:t>
            </w:r>
            <w:proofErr w:type="spellEnd"/>
            <w:r w:rsidRPr="00B311FD">
              <w:rPr>
                <w:rFonts w:ascii="Calibri" w:hAnsi="Calibri" w:cs="Calibri"/>
                <w:color w:val="000000"/>
                <w:sz w:val="16"/>
                <w:szCs w:val="16"/>
                <w:lang w:val="ru-UA" w:eastAsia="ru-UA"/>
              </w:rPr>
              <w:t xml:space="preserve"> мова</w:t>
            </w:r>
          </w:p>
        </w:tc>
        <w:tc>
          <w:tcPr>
            <w:tcW w:w="445" w:type="dxa"/>
            <w:tcBorders>
              <w:top w:val="nil"/>
              <w:left w:val="nil"/>
              <w:bottom w:val="single" w:sz="4" w:space="0" w:color="auto"/>
              <w:right w:val="single" w:sz="4" w:space="0" w:color="auto"/>
            </w:tcBorders>
            <w:shd w:val="clear" w:color="auto" w:fill="auto"/>
            <w:noWrap/>
            <w:vAlign w:val="bottom"/>
            <w:hideMark/>
          </w:tcPr>
          <w:p w14:paraId="5B3AFB3D"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22%</w:t>
            </w:r>
          </w:p>
        </w:tc>
        <w:tc>
          <w:tcPr>
            <w:tcW w:w="352" w:type="dxa"/>
            <w:tcBorders>
              <w:top w:val="nil"/>
              <w:left w:val="nil"/>
              <w:bottom w:val="single" w:sz="4" w:space="0" w:color="auto"/>
              <w:right w:val="single" w:sz="4" w:space="0" w:color="auto"/>
            </w:tcBorders>
            <w:shd w:val="clear" w:color="auto" w:fill="auto"/>
            <w:noWrap/>
            <w:vAlign w:val="bottom"/>
            <w:hideMark/>
          </w:tcPr>
          <w:p w14:paraId="00C52895"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39%</w:t>
            </w:r>
          </w:p>
        </w:tc>
        <w:tc>
          <w:tcPr>
            <w:tcW w:w="352" w:type="dxa"/>
            <w:tcBorders>
              <w:top w:val="nil"/>
              <w:left w:val="nil"/>
              <w:bottom w:val="single" w:sz="4" w:space="0" w:color="auto"/>
              <w:right w:val="single" w:sz="4" w:space="0" w:color="auto"/>
            </w:tcBorders>
            <w:shd w:val="clear" w:color="auto" w:fill="auto"/>
            <w:noWrap/>
            <w:vAlign w:val="bottom"/>
            <w:hideMark/>
          </w:tcPr>
          <w:p w14:paraId="26B2924E"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33%</w:t>
            </w:r>
          </w:p>
        </w:tc>
        <w:tc>
          <w:tcPr>
            <w:tcW w:w="352" w:type="dxa"/>
            <w:tcBorders>
              <w:top w:val="nil"/>
              <w:left w:val="nil"/>
              <w:bottom w:val="single" w:sz="4" w:space="0" w:color="auto"/>
              <w:right w:val="single" w:sz="4" w:space="0" w:color="auto"/>
            </w:tcBorders>
            <w:shd w:val="clear" w:color="auto" w:fill="auto"/>
            <w:noWrap/>
            <w:vAlign w:val="bottom"/>
            <w:hideMark/>
          </w:tcPr>
          <w:p w14:paraId="2BA37A54"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6%</w:t>
            </w:r>
          </w:p>
        </w:tc>
        <w:tc>
          <w:tcPr>
            <w:tcW w:w="360" w:type="dxa"/>
            <w:tcBorders>
              <w:top w:val="nil"/>
              <w:left w:val="nil"/>
              <w:bottom w:val="single" w:sz="4" w:space="0" w:color="auto"/>
              <w:right w:val="single" w:sz="4" w:space="0" w:color="auto"/>
            </w:tcBorders>
            <w:shd w:val="clear" w:color="auto" w:fill="auto"/>
            <w:noWrap/>
            <w:vAlign w:val="bottom"/>
            <w:hideMark/>
          </w:tcPr>
          <w:p w14:paraId="3998AC24"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13%</w:t>
            </w:r>
          </w:p>
        </w:tc>
        <w:tc>
          <w:tcPr>
            <w:tcW w:w="360" w:type="dxa"/>
            <w:tcBorders>
              <w:top w:val="nil"/>
              <w:left w:val="nil"/>
              <w:bottom w:val="single" w:sz="4" w:space="0" w:color="auto"/>
              <w:right w:val="single" w:sz="4" w:space="0" w:color="auto"/>
            </w:tcBorders>
            <w:shd w:val="clear" w:color="auto" w:fill="auto"/>
            <w:noWrap/>
            <w:vAlign w:val="bottom"/>
            <w:hideMark/>
          </w:tcPr>
          <w:p w14:paraId="3110A514"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31%</w:t>
            </w:r>
          </w:p>
        </w:tc>
        <w:tc>
          <w:tcPr>
            <w:tcW w:w="360" w:type="dxa"/>
            <w:tcBorders>
              <w:top w:val="nil"/>
              <w:left w:val="nil"/>
              <w:bottom w:val="single" w:sz="4" w:space="0" w:color="auto"/>
              <w:right w:val="single" w:sz="4" w:space="0" w:color="auto"/>
            </w:tcBorders>
            <w:shd w:val="clear" w:color="auto" w:fill="auto"/>
            <w:noWrap/>
            <w:vAlign w:val="bottom"/>
            <w:hideMark/>
          </w:tcPr>
          <w:p w14:paraId="6699B0B4"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38%</w:t>
            </w:r>
          </w:p>
        </w:tc>
        <w:tc>
          <w:tcPr>
            <w:tcW w:w="360" w:type="dxa"/>
            <w:tcBorders>
              <w:top w:val="nil"/>
              <w:left w:val="nil"/>
              <w:bottom w:val="single" w:sz="4" w:space="0" w:color="auto"/>
              <w:right w:val="single" w:sz="4" w:space="0" w:color="auto"/>
            </w:tcBorders>
            <w:shd w:val="clear" w:color="auto" w:fill="auto"/>
            <w:noWrap/>
            <w:vAlign w:val="bottom"/>
            <w:hideMark/>
          </w:tcPr>
          <w:p w14:paraId="311CCB53"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18%</w:t>
            </w:r>
          </w:p>
        </w:tc>
        <w:tc>
          <w:tcPr>
            <w:tcW w:w="480" w:type="dxa"/>
            <w:tcBorders>
              <w:top w:val="nil"/>
              <w:left w:val="nil"/>
              <w:bottom w:val="single" w:sz="4" w:space="0" w:color="auto"/>
              <w:right w:val="single" w:sz="4" w:space="0" w:color="auto"/>
            </w:tcBorders>
            <w:shd w:val="clear" w:color="auto" w:fill="auto"/>
            <w:noWrap/>
            <w:vAlign w:val="bottom"/>
            <w:hideMark/>
          </w:tcPr>
          <w:p w14:paraId="38B0F224"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7%</w:t>
            </w:r>
          </w:p>
        </w:tc>
        <w:tc>
          <w:tcPr>
            <w:tcW w:w="380" w:type="dxa"/>
            <w:tcBorders>
              <w:top w:val="nil"/>
              <w:left w:val="nil"/>
              <w:bottom w:val="single" w:sz="4" w:space="0" w:color="auto"/>
              <w:right w:val="single" w:sz="4" w:space="0" w:color="auto"/>
            </w:tcBorders>
            <w:shd w:val="clear" w:color="auto" w:fill="auto"/>
            <w:noWrap/>
            <w:vAlign w:val="bottom"/>
            <w:hideMark/>
          </w:tcPr>
          <w:p w14:paraId="77461163"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57%</w:t>
            </w:r>
          </w:p>
        </w:tc>
        <w:tc>
          <w:tcPr>
            <w:tcW w:w="380" w:type="dxa"/>
            <w:tcBorders>
              <w:top w:val="nil"/>
              <w:left w:val="nil"/>
              <w:bottom w:val="single" w:sz="4" w:space="0" w:color="auto"/>
              <w:right w:val="single" w:sz="4" w:space="0" w:color="auto"/>
            </w:tcBorders>
            <w:shd w:val="clear" w:color="auto" w:fill="auto"/>
            <w:noWrap/>
            <w:vAlign w:val="bottom"/>
            <w:hideMark/>
          </w:tcPr>
          <w:p w14:paraId="5615F9A6"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36%</w:t>
            </w:r>
          </w:p>
        </w:tc>
        <w:tc>
          <w:tcPr>
            <w:tcW w:w="280" w:type="dxa"/>
            <w:tcBorders>
              <w:top w:val="nil"/>
              <w:left w:val="nil"/>
              <w:bottom w:val="single" w:sz="4" w:space="0" w:color="auto"/>
              <w:right w:val="nil"/>
            </w:tcBorders>
            <w:shd w:val="clear" w:color="auto" w:fill="auto"/>
            <w:noWrap/>
            <w:vAlign w:val="bottom"/>
            <w:hideMark/>
          </w:tcPr>
          <w:p w14:paraId="24174AB8"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0%</w:t>
            </w:r>
          </w:p>
        </w:tc>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2C9A4086"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14%</w:t>
            </w:r>
          </w:p>
        </w:tc>
        <w:tc>
          <w:tcPr>
            <w:tcW w:w="360" w:type="dxa"/>
            <w:tcBorders>
              <w:top w:val="nil"/>
              <w:left w:val="nil"/>
              <w:bottom w:val="single" w:sz="4" w:space="0" w:color="auto"/>
              <w:right w:val="single" w:sz="4" w:space="0" w:color="auto"/>
            </w:tcBorders>
            <w:shd w:val="clear" w:color="auto" w:fill="auto"/>
            <w:noWrap/>
            <w:vAlign w:val="bottom"/>
            <w:hideMark/>
          </w:tcPr>
          <w:p w14:paraId="34AA19B1"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29%</w:t>
            </w:r>
          </w:p>
        </w:tc>
        <w:tc>
          <w:tcPr>
            <w:tcW w:w="360" w:type="dxa"/>
            <w:tcBorders>
              <w:top w:val="nil"/>
              <w:left w:val="nil"/>
              <w:bottom w:val="single" w:sz="4" w:space="0" w:color="auto"/>
              <w:right w:val="single" w:sz="4" w:space="0" w:color="auto"/>
            </w:tcBorders>
            <w:shd w:val="clear" w:color="auto" w:fill="auto"/>
            <w:noWrap/>
            <w:vAlign w:val="bottom"/>
            <w:hideMark/>
          </w:tcPr>
          <w:p w14:paraId="7CA859F0"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36%</w:t>
            </w:r>
          </w:p>
        </w:tc>
        <w:tc>
          <w:tcPr>
            <w:tcW w:w="360" w:type="dxa"/>
            <w:tcBorders>
              <w:top w:val="nil"/>
              <w:left w:val="nil"/>
              <w:bottom w:val="single" w:sz="4" w:space="0" w:color="auto"/>
              <w:right w:val="single" w:sz="4" w:space="0" w:color="auto"/>
            </w:tcBorders>
            <w:shd w:val="clear" w:color="auto" w:fill="auto"/>
            <w:noWrap/>
            <w:vAlign w:val="bottom"/>
            <w:hideMark/>
          </w:tcPr>
          <w:p w14:paraId="618F46B2"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21%</w:t>
            </w:r>
          </w:p>
        </w:tc>
        <w:tc>
          <w:tcPr>
            <w:tcW w:w="386" w:type="dxa"/>
            <w:tcBorders>
              <w:top w:val="nil"/>
              <w:left w:val="nil"/>
              <w:bottom w:val="single" w:sz="4" w:space="0" w:color="auto"/>
              <w:right w:val="single" w:sz="4" w:space="0" w:color="auto"/>
            </w:tcBorders>
            <w:shd w:val="clear" w:color="auto" w:fill="auto"/>
            <w:noWrap/>
            <w:vAlign w:val="bottom"/>
            <w:hideMark/>
          </w:tcPr>
          <w:p w14:paraId="5097F3E7"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0%</w:t>
            </w:r>
          </w:p>
        </w:tc>
        <w:tc>
          <w:tcPr>
            <w:tcW w:w="385" w:type="dxa"/>
            <w:tcBorders>
              <w:top w:val="nil"/>
              <w:left w:val="nil"/>
              <w:bottom w:val="single" w:sz="4" w:space="0" w:color="auto"/>
              <w:right w:val="single" w:sz="4" w:space="0" w:color="auto"/>
            </w:tcBorders>
            <w:shd w:val="clear" w:color="auto" w:fill="auto"/>
            <w:noWrap/>
            <w:vAlign w:val="bottom"/>
            <w:hideMark/>
          </w:tcPr>
          <w:p w14:paraId="7074CB91"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18%</w:t>
            </w:r>
          </w:p>
        </w:tc>
        <w:tc>
          <w:tcPr>
            <w:tcW w:w="385" w:type="dxa"/>
            <w:tcBorders>
              <w:top w:val="nil"/>
              <w:left w:val="nil"/>
              <w:bottom w:val="single" w:sz="4" w:space="0" w:color="auto"/>
              <w:right w:val="single" w:sz="4" w:space="0" w:color="auto"/>
            </w:tcBorders>
            <w:shd w:val="clear" w:color="auto" w:fill="auto"/>
            <w:noWrap/>
            <w:vAlign w:val="bottom"/>
            <w:hideMark/>
          </w:tcPr>
          <w:p w14:paraId="4BB27409"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82%</w:t>
            </w:r>
          </w:p>
        </w:tc>
        <w:tc>
          <w:tcPr>
            <w:tcW w:w="284" w:type="dxa"/>
            <w:tcBorders>
              <w:top w:val="nil"/>
              <w:left w:val="nil"/>
              <w:bottom w:val="single" w:sz="4" w:space="0" w:color="auto"/>
              <w:right w:val="single" w:sz="4" w:space="0" w:color="auto"/>
            </w:tcBorders>
            <w:shd w:val="clear" w:color="auto" w:fill="auto"/>
            <w:noWrap/>
            <w:vAlign w:val="bottom"/>
            <w:hideMark/>
          </w:tcPr>
          <w:p w14:paraId="181A4893"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0%</w:t>
            </w:r>
          </w:p>
        </w:tc>
      </w:tr>
      <w:tr w:rsidR="00B311FD" w:rsidRPr="00B311FD" w14:paraId="2C993158" w14:textId="77777777" w:rsidTr="00B311FD">
        <w:trPr>
          <w:trHeight w:val="288"/>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2D5A5F12" w14:textId="77777777" w:rsidR="00B311FD" w:rsidRPr="00B311FD" w:rsidRDefault="00B311FD" w:rsidP="00B311FD">
            <w:pPr>
              <w:rPr>
                <w:rFonts w:ascii="Calibri" w:hAnsi="Calibri" w:cs="Calibri"/>
                <w:color w:val="000000"/>
                <w:sz w:val="16"/>
                <w:szCs w:val="16"/>
                <w:lang w:val="ru-UA" w:eastAsia="ru-UA"/>
              </w:rPr>
            </w:pPr>
            <w:proofErr w:type="spellStart"/>
            <w:r w:rsidRPr="00B311FD">
              <w:rPr>
                <w:rFonts w:ascii="Calibri" w:hAnsi="Calibri" w:cs="Calibri"/>
                <w:color w:val="000000"/>
                <w:sz w:val="16"/>
                <w:szCs w:val="16"/>
                <w:lang w:val="ru-UA" w:eastAsia="ru-UA"/>
              </w:rPr>
              <w:t>Українська</w:t>
            </w:r>
            <w:proofErr w:type="spellEnd"/>
            <w:r w:rsidRPr="00B311FD">
              <w:rPr>
                <w:rFonts w:ascii="Calibri" w:hAnsi="Calibri" w:cs="Calibri"/>
                <w:color w:val="000000"/>
                <w:sz w:val="16"/>
                <w:szCs w:val="16"/>
                <w:lang w:val="ru-UA" w:eastAsia="ru-UA"/>
              </w:rPr>
              <w:t xml:space="preserve"> </w:t>
            </w:r>
            <w:proofErr w:type="spellStart"/>
            <w:r w:rsidRPr="00B311FD">
              <w:rPr>
                <w:rFonts w:ascii="Calibri" w:hAnsi="Calibri" w:cs="Calibri"/>
                <w:color w:val="000000"/>
                <w:sz w:val="16"/>
                <w:szCs w:val="16"/>
                <w:lang w:val="ru-UA" w:eastAsia="ru-UA"/>
              </w:rPr>
              <w:t>література</w:t>
            </w:r>
            <w:proofErr w:type="spellEnd"/>
          </w:p>
        </w:tc>
        <w:tc>
          <w:tcPr>
            <w:tcW w:w="445" w:type="dxa"/>
            <w:tcBorders>
              <w:top w:val="nil"/>
              <w:left w:val="nil"/>
              <w:bottom w:val="single" w:sz="4" w:space="0" w:color="auto"/>
              <w:right w:val="single" w:sz="4" w:space="0" w:color="auto"/>
            </w:tcBorders>
            <w:shd w:val="clear" w:color="auto" w:fill="auto"/>
            <w:noWrap/>
            <w:vAlign w:val="bottom"/>
            <w:hideMark/>
          </w:tcPr>
          <w:p w14:paraId="7EFE07CF"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22%</w:t>
            </w:r>
          </w:p>
        </w:tc>
        <w:tc>
          <w:tcPr>
            <w:tcW w:w="352" w:type="dxa"/>
            <w:tcBorders>
              <w:top w:val="nil"/>
              <w:left w:val="nil"/>
              <w:bottom w:val="single" w:sz="4" w:space="0" w:color="auto"/>
              <w:right w:val="single" w:sz="4" w:space="0" w:color="auto"/>
            </w:tcBorders>
            <w:shd w:val="clear" w:color="auto" w:fill="auto"/>
            <w:noWrap/>
            <w:vAlign w:val="bottom"/>
            <w:hideMark/>
          </w:tcPr>
          <w:p w14:paraId="727E7AF8"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39%</w:t>
            </w:r>
          </w:p>
        </w:tc>
        <w:tc>
          <w:tcPr>
            <w:tcW w:w="352" w:type="dxa"/>
            <w:tcBorders>
              <w:top w:val="nil"/>
              <w:left w:val="nil"/>
              <w:bottom w:val="single" w:sz="4" w:space="0" w:color="auto"/>
              <w:right w:val="single" w:sz="4" w:space="0" w:color="auto"/>
            </w:tcBorders>
            <w:shd w:val="clear" w:color="auto" w:fill="auto"/>
            <w:noWrap/>
            <w:vAlign w:val="bottom"/>
            <w:hideMark/>
          </w:tcPr>
          <w:p w14:paraId="79407626"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28%</w:t>
            </w:r>
          </w:p>
        </w:tc>
        <w:tc>
          <w:tcPr>
            <w:tcW w:w="352" w:type="dxa"/>
            <w:tcBorders>
              <w:top w:val="nil"/>
              <w:left w:val="nil"/>
              <w:bottom w:val="single" w:sz="4" w:space="0" w:color="auto"/>
              <w:right w:val="single" w:sz="4" w:space="0" w:color="auto"/>
            </w:tcBorders>
            <w:shd w:val="clear" w:color="auto" w:fill="auto"/>
            <w:noWrap/>
            <w:vAlign w:val="bottom"/>
            <w:hideMark/>
          </w:tcPr>
          <w:p w14:paraId="39018BF6"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11%</w:t>
            </w:r>
          </w:p>
        </w:tc>
        <w:tc>
          <w:tcPr>
            <w:tcW w:w="360" w:type="dxa"/>
            <w:tcBorders>
              <w:top w:val="nil"/>
              <w:left w:val="nil"/>
              <w:bottom w:val="single" w:sz="4" w:space="0" w:color="auto"/>
              <w:right w:val="single" w:sz="4" w:space="0" w:color="auto"/>
            </w:tcBorders>
            <w:shd w:val="clear" w:color="auto" w:fill="auto"/>
            <w:noWrap/>
            <w:vAlign w:val="bottom"/>
            <w:hideMark/>
          </w:tcPr>
          <w:p w14:paraId="0B633576"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19%</w:t>
            </w:r>
          </w:p>
        </w:tc>
        <w:tc>
          <w:tcPr>
            <w:tcW w:w="360" w:type="dxa"/>
            <w:tcBorders>
              <w:top w:val="nil"/>
              <w:left w:val="nil"/>
              <w:bottom w:val="single" w:sz="4" w:space="0" w:color="auto"/>
              <w:right w:val="single" w:sz="4" w:space="0" w:color="auto"/>
            </w:tcBorders>
            <w:shd w:val="clear" w:color="auto" w:fill="auto"/>
            <w:noWrap/>
            <w:vAlign w:val="bottom"/>
            <w:hideMark/>
          </w:tcPr>
          <w:p w14:paraId="7806A237"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31%</w:t>
            </w:r>
          </w:p>
        </w:tc>
        <w:tc>
          <w:tcPr>
            <w:tcW w:w="360" w:type="dxa"/>
            <w:tcBorders>
              <w:top w:val="nil"/>
              <w:left w:val="nil"/>
              <w:bottom w:val="single" w:sz="4" w:space="0" w:color="auto"/>
              <w:right w:val="single" w:sz="4" w:space="0" w:color="auto"/>
            </w:tcBorders>
            <w:shd w:val="clear" w:color="auto" w:fill="auto"/>
            <w:noWrap/>
            <w:vAlign w:val="bottom"/>
            <w:hideMark/>
          </w:tcPr>
          <w:p w14:paraId="318A1A95"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44%</w:t>
            </w:r>
          </w:p>
        </w:tc>
        <w:tc>
          <w:tcPr>
            <w:tcW w:w="360" w:type="dxa"/>
            <w:tcBorders>
              <w:top w:val="nil"/>
              <w:left w:val="nil"/>
              <w:bottom w:val="single" w:sz="4" w:space="0" w:color="auto"/>
              <w:right w:val="single" w:sz="4" w:space="0" w:color="auto"/>
            </w:tcBorders>
            <w:shd w:val="clear" w:color="auto" w:fill="auto"/>
            <w:noWrap/>
            <w:vAlign w:val="bottom"/>
            <w:hideMark/>
          </w:tcPr>
          <w:p w14:paraId="1A2A90AF"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6%</w:t>
            </w:r>
          </w:p>
        </w:tc>
        <w:tc>
          <w:tcPr>
            <w:tcW w:w="480" w:type="dxa"/>
            <w:tcBorders>
              <w:top w:val="nil"/>
              <w:left w:val="nil"/>
              <w:bottom w:val="single" w:sz="4" w:space="0" w:color="auto"/>
              <w:right w:val="single" w:sz="4" w:space="0" w:color="auto"/>
            </w:tcBorders>
            <w:shd w:val="clear" w:color="auto" w:fill="auto"/>
            <w:noWrap/>
            <w:vAlign w:val="bottom"/>
            <w:hideMark/>
          </w:tcPr>
          <w:p w14:paraId="6DFD5925"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7%</w:t>
            </w:r>
          </w:p>
        </w:tc>
        <w:tc>
          <w:tcPr>
            <w:tcW w:w="380" w:type="dxa"/>
            <w:tcBorders>
              <w:top w:val="nil"/>
              <w:left w:val="nil"/>
              <w:bottom w:val="single" w:sz="4" w:space="0" w:color="auto"/>
              <w:right w:val="single" w:sz="4" w:space="0" w:color="auto"/>
            </w:tcBorders>
            <w:shd w:val="clear" w:color="auto" w:fill="auto"/>
            <w:noWrap/>
            <w:vAlign w:val="bottom"/>
            <w:hideMark/>
          </w:tcPr>
          <w:p w14:paraId="2B51DCE6"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57%</w:t>
            </w:r>
          </w:p>
        </w:tc>
        <w:tc>
          <w:tcPr>
            <w:tcW w:w="380" w:type="dxa"/>
            <w:tcBorders>
              <w:top w:val="nil"/>
              <w:left w:val="nil"/>
              <w:bottom w:val="single" w:sz="4" w:space="0" w:color="auto"/>
              <w:right w:val="single" w:sz="4" w:space="0" w:color="auto"/>
            </w:tcBorders>
            <w:shd w:val="clear" w:color="auto" w:fill="auto"/>
            <w:noWrap/>
            <w:vAlign w:val="bottom"/>
            <w:hideMark/>
          </w:tcPr>
          <w:p w14:paraId="7E943227"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36%</w:t>
            </w:r>
          </w:p>
        </w:tc>
        <w:tc>
          <w:tcPr>
            <w:tcW w:w="280" w:type="dxa"/>
            <w:tcBorders>
              <w:top w:val="nil"/>
              <w:left w:val="nil"/>
              <w:bottom w:val="single" w:sz="4" w:space="0" w:color="auto"/>
              <w:right w:val="nil"/>
            </w:tcBorders>
            <w:shd w:val="clear" w:color="auto" w:fill="auto"/>
            <w:noWrap/>
            <w:vAlign w:val="bottom"/>
            <w:hideMark/>
          </w:tcPr>
          <w:p w14:paraId="1654F0C4"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0%</w:t>
            </w:r>
          </w:p>
        </w:tc>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53A54693"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14%</w:t>
            </w:r>
          </w:p>
        </w:tc>
        <w:tc>
          <w:tcPr>
            <w:tcW w:w="360" w:type="dxa"/>
            <w:tcBorders>
              <w:top w:val="nil"/>
              <w:left w:val="nil"/>
              <w:bottom w:val="single" w:sz="4" w:space="0" w:color="auto"/>
              <w:right w:val="single" w:sz="4" w:space="0" w:color="auto"/>
            </w:tcBorders>
            <w:shd w:val="clear" w:color="auto" w:fill="auto"/>
            <w:noWrap/>
            <w:vAlign w:val="bottom"/>
            <w:hideMark/>
          </w:tcPr>
          <w:p w14:paraId="06915829"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56%</w:t>
            </w:r>
          </w:p>
        </w:tc>
        <w:tc>
          <w:tcPr>
            <w:tcW w:w="360" w:type="dxa"/>
            <w:tcBorders>
              <w:top w:val="nil"/>
              <w:left w:val="nil"/>
              <w:bottom w:val="single" w:sz="4" w:space="0" w:color="auto"/>
              <w:right w:val="single" w:sz="4" w:space="0" w:color="auto"/>
            </w:tcBorders>
            <w:shd w:val="clear" w:color="auto" w:fill="auto"/>
            <w:noWrap/>
            <w:vAlign w:val="bottom"/>
            <w:hideMark/>
          </w:tcPr>
          <w:p w14:paraId="10EFDFCF"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36%</w:t>
            </w:r>
          </w:p>
        </w:tc>
        <w:tc>
          <w:tcPr>
            <w:tcW w:w="360" w:type="dxa"/>
            <w:tcBorders>
              <w:top w:val="nil"/>
              <w:left w:val="nil"/>
              <w:bottom w:val="single" w:sz="4" w:space="0" w:color="auto"/>
              <w:right w:val="single" w:sz="4" w:space="0" w:color="auto"/>
            </w:tcBorders>
            <w:shd w:val="clear" w:color="auto" w:fill="auto"/>
            <w:noWrap/>
            <w:vAlign w:val="bottom"/>
            <w:hideMark/>
          </w:tcPr>
          <w:p w14:paraId="5D69C38A"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0%</w:t>
            </w:r>
          </w:p>
        </w:tc>
        <w:tc>
          <w:tcPr>
            <w:tcW w:w="386" w:type="dxa"/>
            <w:tcBorders>
              <w:top w:val="nil"/>
              <w:left w:val="nil"/>
              <w:bottom w:val="single" w:sz="4" w:space="0" w:color="auto"/>
              <w:right w:val="single" w:sz="4" w:space="0" w:color="auto"/>
            </w:tcBorders>
            <w:shd w:val="clear" w:color="auto" w:fill="auto"/>
            <w:noWrap/>
            <w:vAlign w:val="bottom"/>
            <w:hideMark/>
          </w:tcPr>
          <w:p w14:paraId="3D7F7FF1"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0%</w:t>
            </w:r>
          </w:p>
        </w:tc>
        <w:tc>
          <w:tcPr>
            <w:tcW w:w="385" w:type="dxa"/>
            <w:tcBorders>
              <w:top w:val="nil"/>
              <w:left w:val="nil"/>
              <w:bottom w:val="single" w:sz="4" w:space="0" w:color="auto"/>
              <w:right w:val="single" w:sz="4" w:space="0" w:color="auto"/>
            </w:tcBorders>
            <w:shd w:val="clear" w:color="auto" w:fill="auto"/>
            <w:noWrap/>
            <w:vAlign w:val="bottom"/>
            <w:hideMark/>
          </w:tcPr>
          <w:p w14:paraId="5F5C0F39"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29%</w:t>
            </w:r>
          </w:p>
        </w:tc>
        <w:tc>
          <w:tcPr>
            <w:tcW w:w="385" w:type="dxa"/>
            <w:tcBorders>
              <w:top w:val="nil"/>
              <w:left w:val="nil"/>
              <w:bottom w:val="single" w:sz="4" w:space="0" w:color="auto"/>
              <w:right w:val="single" w:sz="4" w:space="0" w:color="auto"/>
            </w:tcBorders>
            <w:shd w:val="clear" w:color="auto" w:fill="auto"/>
            <w:noWrap/>
            <w:vAlign w:val="bottom"/>
            <w:hideMark/>
          </w:tcPr>
          <w:p w14:paraId="69C0F344"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71%</w:t>
            </w:r>
          </w:p>
        </w:tc>
        <w:tc>
          <w:tcPr>
            <w:tcW w:w="284" w:type="dxa"/>
            <w:tcBorders>
              <w:top w:val="nil"/>
              <w:left w:val="nil"/>
              <w:bottom w:val="single" w:sz="4" w:space="0" w:color="auto"/>
              <w:right w:val="single" w:sz="4" w:space="0" w:color="auto"/>
            </w:tcBorders>
            <w:shd w:val="clear" w:color="auto" w:fill="auto"/>
            <w:noWrap/>
            <w:vAlign w:val="bottom"/>
            <w:hideMark/>
          </w:tcPr>
          <w:p w14:paraId="2A4177AF"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0%</w:t>
            </w:r>
          </w:p>
        </w:tc>
      </w:tr>
      <w:tr w:rsidR="00B311FD" w:rsidRPr="00B311FD" w14:paraId="68AF092E" w14:textId="77777777" w:rsidTr="00B311FD">
        <w:trPr>
          <w:trHeight w:val="288"/>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0C06BC5D" w14:textId="77777777" w:rsidR="00B311FD" w:rsidRPr="00B311FD" w:rsidRDefault="00B311FD" w:rsidP="00B311FD">
            <w:pPr>
              <w:rPr>
                <w:rFonts w:ascii="Calibri" w:hAnsi="Calibri" w:cs="Calibri"/>
                <w:color w:val="000000"/>
                <w:sz w:val="16"/>
                <w:szCs w:val="16"/>
                <w:lang w:val="ru-UA" w:eastAsia="ru-UA"/>
              </w:rPr>
            </w:pPr>
            <w:proofErr w:type="spellStart"/>
            <w:r w:rsidRPr="00B311FD">
              <w:rPr>
                <w:rFonts w:ascii="Calibri" w:hAnsi="Calibri" w:cs="Calibri"/>
                <w:color w:val="000000"/>
                <w:sz w:val="16"/>
                <w:szCs w:val="16"/>
                <w:lang w:val="ru-UA" w:eastAsia="ru-UA"/>
              </w:rPr>
              <w:t>Російська</w:t>
            </w:r>
            <w:proofErr w:type="spellEnd"/>
            <w:r w:rsidRPr="00B311FD">
              <w:rPr>
                <w:rFonts w:ascii="Calibri" w:hAnsi="Calibri" w:cs="Calibri"/>
                <w:color w:val="000000"/>
                <w:sz w:val="16"/>
                <w:szCs w:val="16"/>
                <w:lang w:val="ru-UA" w:eastAsia="ru-UA"/>
              </w:rPr>
              <w:t xml:space="preserve"> мова</w:t>
            </w:r>
          </w:p>
        </w:tc>
        <w:tc>
          <w:tcPr>
            <w:tcW w:w="445" w:type="dxa"/>
            <w:tcBorders>
              <w:top w:val="nil"/>
              <w:left w:val="nil"/>
              <w:bottom w:val="single" w:sz="4" w:space="0" w:color="auto"/>
              <w:right w:val="single" w:sz="4" w:space="0" w:color="auto"/>
            </w:tcBorders>
            <w:shd w:val="clear" w:color="auto" w:fill="auto"/>
            <w:noWrap/>
            <w:vAlign w:val="bottom"/>
            <w:hideMark/>
          </w:tcPr>
          <w:p w14:paraId="7974E285"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352" w:type="dxa"/>
            <w:tcBorders>
              <w:top w:val="nil"/>
              <w:left w:val="nil"/>
              <w:bottom w:val="single" w:sz="4" w:space="0" w:color="auto"/>
              <w:right w:val="single" w:sz="4" w:space="0" w:color="auto"/>
            </w:tcBorders>
            <w:shd w:val="clear" w:color="auto" w:fill="auto"/>
            <w:noWrap/>
            <w:vAlign w:val="bottom"/>
            <w:hideMark/>
          </w:tcPr>
          <w:p w14:paraId="14230500"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352" w:type="dxa"/>
            <w:tcBorders>
              <w:top w:val="nil"/>
              <w:left w:val="nil"/>
              <w:bottom w:val="single" w:sz="4" w:space="0" w:color="auto"/>
              <w:right w:val="single" w:sz="4" w:space="0" w:color="auto"/>
            </w:tcBorders>
            <w:shd w:val="clear" w:color="auto" w:fill="auto"/>
            <w:noWrap/>
            <w:vAlign w:val="bottom"/>
            <w:hideMark/>
          </w:tcPr>
          <w:p w14:paraId="1E838E12"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352" w:type="dxa"/>
            <w:tcBorders>
              <w:top w:val="nil"/>
              <w:left w:val="nil"/>
              <w:bottom w:val="single" w:sz="4" w:space="0" w:color="auto"/>
              <w:right w:val="single" w:sz="4" w:space="0" w:color="auto"/>
            </w:tcBorders>
            <w:shd w:val="clear" w:color="auto" w:fill="auto"/>
            <w:noWrap/>
            <w:vAlign w:val="bottom"/>
            <w:hideMark/>
          </w:tcPr>
          <w:p w14:paraId="37EDFD70"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360" w:type="dxa"/>
            <w:tcBorders>
              <w:top w:val="nil"/>
              <w:left w:val="nil"/>
              <w:bottom w:val="single" w:sz="4" w:space="0" w:color="auto"/>
              <w:right w:val="single" w:sz="4" w:space="0" w:color="auto"/>
            </w:tcBorders>
            <w:shd w:val="clear" w:color="auto" w:fill="auto"/>
            <w:noWrap/>
            <w:vAlign w:val="bottom"/>
            <w:hideMark/>
          </w:tcPr>
          <w:p w14:paraId="402094AB"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360" w:type="dxa"/>
            <w:tcBorders>
              <w:top w:val="nil"/>
              <w:left w:val="nil"/>
              <w:bottom w:val="single" w:sz="4" w:space="0" w:color="auto"/>
              <w:right w:val="single" w:sz="4" w:space="0" w:color="auto"/>
            </w:tcBorders>
            <w:shd w:val="clear" w:color="auto" w:fill="auto"/>
            <w:noWrap/>
            <w:vAlign w:val="bottom"/>
            <w:hideMark/>
          </w:tcPr>
          <w:p w14:paraId="3CF43BF0"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360" w:type="dxa"/>
            <w:tcBorders>
              <w:top w:val="nil"/>
              <w:left w:val="nil"/>
              <w:bottom w:val="single" w:sz="4" w:space="0" w:color="auto"/>
              <w:right w:val="single" w:sz="4" w:space="0" w:color="auto"/>
            </w:tcBorders>
            <w:shd w:val="clear" w:color="auto" w:fill="auto"/>
            <w:noWrap/>
            <w:vAlign w:val="bottom"/>
            <w:hideMark/>
          </w:tcPr>
          <w:p w14:paraId="00AC3B89"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360" w:type="dxa"/>
            <w:tcBorders>
              <w:top w:val="nil"/>
              <w:left w:val="nil"/>
              <w:bottom w:val="single" w:sz="4" w:space="0" w:color="auto"/>
              <w:right w:val="single" w:sz="4" w:space="0" w:color="auto"/>
            </w:tcBorders>
            <w:shd w:val="clear" w:color="auto" w:fill="auto"/>
            <w:noWrap/>
            <w:vAlign w:val="bottom"/>
            <w:hideMark/>
          </w:tcPr>
          <w:p w14:paraId="6A74A5F9"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480" w:type="dxa"/>
            <w:tcBorders>
              <w:top w:val="nil"/>
              <w:left w:val="nil"/>
              <w:bottom w:val="single" w:sz="4" w:space="0" w:color="auto"/>
              <w:right w:val="single" w:sz="4" w:space="0" w:color="auto"/>
            </w:tcBorders>
            <w:shd w:val="clear" w:color="auto" w:fill="auto"/>
            <w:noWrap/>
            <w:vAlign w:val="bottom"/>
            <w:hideMark/>
          </w:tcPr>
          <w:p w14:paraId="18102BEF"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380" w:type="dxa"/>
            <w:tcBorders>
              <w:top w:val="nil"/>
              <w:left w:val="nil"/>
              <w:bottom w:val="single" w:sz="4" w:space="0" w:color="auto"/>
              <w:right w:val="single" w:sz="4" w:space="0" w:color="auto"/>
            </w:tcBorders>
            <w:shd w:val="clear" w:color="auto" w:fill="auto"/>
            <w:noWrap/>
            <w:vAlign w:val="bottom"/>
            <w:hideMark/>
          </w:tcPr>
          <w:p w14:paraId="3F723309"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380" w:type="dxa"/>
            <w:tcBorders>
              <w:top w:val="nil"/>
              <w:left w:val="nil"/>
              <w:bottom w:val="single" w:sz="4" w:space="0" w:color="auto"/>
              <w:right w:val="single" w:sz="4" w:space="0" w:color="auto"/>
            </w:tcBorders>
            <w:shd w:val="clear" w:color="auto" w:fill="auto"/>
            <w:noWrap/>
            <w:vAlign w:val="bottom"/>
            <w:hideMark/>
          </w:tcPr>
          <w:p w14:paraId="1B1CB77D"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280" w:type="dxa"/>
            <w:tcBorders>
              <w:top w:val="nil"/>
              <w:left w:val="nil"/>
              <w:bottom w:val="single" w:sz="4" w:space="0" w:color="auto"/>
              <w:right w:val="nil"/>
            </w:tcBorders>
            <w:shd w:val="clear" w:color="auto" w:fill="auto"/>
            <w:noWrap/>
            <w:vAlign w:val="bottom"/>
            <w:hideMark/>
          </w:tcPr>
          <w:p w14:paraId="37B7FA5F"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280CDEB0"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21%</w:t>
            </w:r>
          </w:p>
        </w:tc>
        <w:tc>
          <w:tcPr>
            <w:tcW w:w="360" w:type="dxa"/>
            <w:tcBorders>
              <w:top w:val="nil"/>
              <w:left w:val="nil"/>
              <w:bottom w:val="single" w:sz="4" w:space="0" w:color="auto"/>
              <w:right w:val="single" w:sz="4" w:space="0" w:color="auto"/>
            </w:tcBorders>
            <w:shd w:val="clear" w:color="auto" w:fill="auto"/>
            <w:noWrap/>
            <w:vAlign w:val="bottom"/>
            <w:hideMark/>
          </w:tcPr>
          <w:p w14:paraId="10C7C70E"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50%</w:t>
            </w:r>
          </w:p>
        </w:tc>
        <w:tc>
          <w:tcPr>
            <w:tcW w:w="360" w:type="dxa"/>
            <w:tcBorders>
              <w:top w:val="nil"/>
              <w:left w:val="nil"/>
              <w:bottom w:val="single" w:sz="4" w:space="0" w:color="auto"/>
              <w:right w:val="single" w:sz="4" w:space="0" w:color="auto"/>
            </w:tcBorders>
            <w:shd w:val="clear" w:color="auto" w:fill="auto"/>
            <w:noWrap/>
            <w:vAlign w:val="bottom"/>
            <w:hideMark/>
          </w:tcPr>
          <w:p w14:paraId="5B2C11A4"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29%</w:t>
            </w:r>
          </w:p>
        </w:tc>
        <w:tc>
          <w:tcPr>
            <w:tcW w:w="360" w:type="dxa"/>
            <w:tcBorders>
              <w:top w:val="nil"/>
              <w:left w:val="nil"/>
              <w:bottom w:val="single" w:sz="4" w:space="0" w:color="auto"/>
              <w:right w:val="single" w:sz="4" w:space="0" w:color="auto"/>
            </w:tcBorders>
            <w:shd w:val="clear" w:color="auto" w:fill="auto"/>
            <w:noWrap/>
            <w:vAlign w:val="bottom"/>
            <w:hideMark/>
          </w:tcPr>
          <w:p w14:paraId="44ADAB33"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0%</w:t>
            </w:r>
          </w:p>
        </w:tc>
        <w:tc>
          <w:tcPr>
            <w:tcW w:w="386" w:type="dxa"/>
            <w:tcBorders>
              <w:top w:val="nil"/>
              <w:left w:val="nil"/>
              <w:bottom w:val="single" w:sz="4" w:space="0" w:color="auto"/>
              <w:right w:val="single" w:sz="4" w:space="0" w:color="auto"/>
            </w:tcBorders>
            <w:shd w:val="clear" w:color="auto" w:fill="auto"/>
            <w:noWrap/>
            <w:vAlign w:val="bottom"/>
            <w:hideMark/>
          </w:tcPr>
          <w:p w14:paraId="558DAF93"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24%</w:t>
            </w:r>
          </w:p>
        </w:tc>
        <w:tc>
          <w:tcPr>
            <w:tcW w:w="385" w:type="dxa"/>
            <w:tcBorders>
              <w:top w:val="nil"/>
              <w:left w:val="nil"/>
              <w:bottom w:val="single" w:sz="4" w:space="0" w:color="auto"/>
              <w:right w:val="single" w:sz="4" w:space="0" w:color="auto"/>
            </w:tcBorders>
            <w:shd w:val="clear" w:color="auto" w:fill="auto"/>
            <w:noWrap/>
            <w:vAlign w:val="bottom"/>
            <w:hideMark/>
          </w:tcPr>
          <w:p w14:paraId="37957165"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29%</w:t>
            </w:r>
          </w:p>
        </w:tc>
        <w:tc>
          <w:tcPr>
            <w:tcW w:w="385" w:type="dxa"/>
            <w:tcBorders>
              <w:top w:val="nil"/>
              <w:left w:val="nil"/>
              <w:bottom w:val="single" w:sz="4" w:space="0" w:color="auto"/>
              <w:right w:val="single" w:sz="4" w:space="0" w:color="auto"/>
            </w:tcBorders>
            <w:shd w:val="clear" w:color="auto" w:fill="auto"/>
            <w:noWrap/>
            <w:vAlign w:val="bottom"/>
            <w:hideMark/>
          </w:tcPr>
          <w:p w14:paraId="7B2C051B"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41%</w:t>
            </w:r>
          </w:p>
        </w:tc>
        <w:tc>
          <w:tcPr>
            <w:tcW w:w="284" w:type="dxa"/>
            <w:tcBorders>
              <w:top w:val="nil"/>
              <w:left w:val="nil"/>
              <w:bottom w:val="single" w:sz="4" w:space="0" w:color="auto"/>
              <w:right w:val="single" w:sz="4" w:space="0" w:color="auto"/>
            </w:tcBorders>
            <w:shd w:val="clear" w:color="auto" w:fill="auto"/>
            <w:noWrap/>
            <w:vAlign w:val="bottom"/>
            <w:hideMark/>
          </w:tcPr>
          <w:p w14:paraId="62CCDFB5"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6%</w:t>
            </w:r>
          </w:p>
        </w:tc>
      </w:tr>
      <w:tr w:rsidR="00B311FD" w:rsidRPr="00B311FD" w14:paraId="51FDAE1D" w14:textId="77777777" w:rsidTr="00B311FD">
        <w:trPr>
          <w:trHeight w:val="288"/>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1E000F2B" w14:textId="77777777" w:rsidR="00B311FD" w:rsidRPr="00B311FD" w:rsidRDefault="00B311FD" w:rsidP="00B311FD">
            <w:pPr>
              <w:rPr>
                <w:rFonts w:ascii="Calibri" w:hAnsi="Calibri" w:cs="Calibri"/>
                <w:color w:val="000000"/>
                <w:sz w:val="16"/>
                <w:szCs w:val="16"/>
                <w:lang w:val="ru-UA" w:eastAsia="ru-UA"/>
              </w:rPr>
            </w:pPr>
            <w:proofErr w:type="spellStart"/>
            <w:r w:rsidRPr="00B311FD">
              <w:rPr>
                <w:rFonts w:ascii="Calibri" w:hAnsi="Calibri" w:cs="Calibri"/>
                <w:color w:val="000000"/>
                <w:sz w:val="16"/>
                <w:szCs w:val="16"/>
                <w:lang w:val="ru-UA" w:eastAsia="ru-UA"/>
              </w:rPr>
              <w:t>Зарубіжна</w:t>
            </w:r>
            <w:proofErr w:type="spellEnd"/>
            <w:r w:rsidRPr="00B311FD">
              <w:rPr>
                <w:rFonts w:ascii="Calibri" w:hAnsi="Calibri" w:cs="Calibri"/>
                <w:color w:val="000000"/>
                <w:sz w:val="16"/>
                <w:szCs w:val="16"/>
                <w:lang w:val="ru-UA" w:eastAsia="ru-UA"/>
              </w:rPr>
              <w:t xml:space="preserve"> </w:t>
            </w:r>
            <w:proofErr w:type="spellStart"/>
            <w:r w:rsidRPr="00B311FD">
              <w:rPr>
                <w:rFonts w:ascii="Calibri" w:hAnsi="Calibri" w:cs="Calibri"/>
                <w:color w:val="000000"/>
                <w:sz w:val="16"/>
                <w:szCs w:val="16"/>
                <w:lang w:val="ru-UA" w:eastAsia="ru-UA"/>
              </w:rPr>
              <w:t>література</w:t>
            </w:r>
            <w:proofErr w:type="spellEnd"/>
          </w:p>
        </w:tc>
        <w:tc>
          <w:tcPr>
            <w:tcW w:w="445" w:type="dxa"/>
            <w:tcBorders>
              <w:top w:val="nil"/>
              <w:left w:val="nil"/>
              <w:bottom w:val="single" w:sz="4" w:space="0" w:color="auto"/>
              <w:right w:val="single" w:sz="4" w:space="0" w:color="auto"/>
            </w:tcBorders>
            <w:shd w:val="clear" w:color="auto" w:fill="auto"/>
            <w:noWrap/>
            <w:vAlign w:val="bottom"/>
            <w:hideMark/>
          </w:tcPr>
          <w:p w14:paraId="035295DA"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28%</w:t>
            </w:r>
          </w:p>
        </w:tc>
        <w:tc>
          <w:tcPr>
            <w:tcW w:w="352" w:type="dxa"/>
            <w:tcBorders>
              <w:top w:val="nil"/>
              <w:left w:val="nil"/>
              <w:bottom w:val="single" w:sz="4" w:space="0" w:color="auto"/>
              <w:right w:val="single" w:sz="4" w:space="0" w:color="auto"/>
            </w:tcBorders>
            <w:shd w:val="clear" w:color="auto" w:fill="auto"/>
            <w:noWrap/>
            <w:vAlign w:val="bottom"/>
            <w:hideMark/>
          </w:tcPr>
          <w:p w14:paraId="124B8CA3"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44%</w:t>
            </w:r>
          </w:p>
        </w:tc>
        <w:tc>
          <w:tcPr>
            <w:tcW w:w="352" w:type="dxa"/>
            <w:tcBorders>
              <w:top w:val="nil"/>
              <w:left w:val="nil"/>
              <w:bottom w:val="single" w:sz="4" w:space="0" w:color="auto"/>
              <w:right w:val="single" w:sz="4" w:space="0" w:color="auto"/>
            </w:tcBorders>
            <w:shd w:val="clear" w:color="auto" w:fill="auto"/>
            <w:noWrap/>
            <w:vAlign w:val="bottom"/>
            <w:hideMark/>
          </w:tcPr>
          <w:p w14:paraId="775F04C8"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22%</w:t>
            </w:r>
          </w:p>
        </w:tc>
        <w:tc>
          <w:tcPr>
            <w:tcW w:w="352" w:type="dxa"/>
            <w:tcBorders>
              <w:top w:val="nil"/>
              <w:left w:val="nil"/>
              <w:bottom w:val="single" w:sz="4" w:space="0" w:color="auto"/>
              <w:right w:val="single" w:sz="4" w:space="0" w:color="auto"/>
            </w:tcBorders>
            <w:shd w:val="clear" w:color="auto" w:fill="auto"/>
            <w:noWrap/>
            <w:vAlign w:val="bottom"/>
            <w:hideMark/>
          </w:tcPr>
          <w:p w14:paraId="13476D03"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6%</w:t>
            </w:r>
          </w:p>
        </w:tc>
        <w:tc>
          <w:tcPr>
            <w:tcW w:w="360" w:type="dxa"/>
            <w:tcBorders>
              <w:top w:val="nil"/>
              <w:left w:val="nil"/>
              <w:bottom w:val="single" w:sz="4" w:space="0" w:color="auto"/>
              <w:right w:val="single" w:sz="4" w:space="0" w:color="auto"/>
            </w:tcBorders>
            <w:shd w:val="clear" w:color="auto" w:fill="auto"/>
            <w:noWrap/>
            <w:vAlign w:val="bottom"/>
            <w:hideMark/>
          </w:tcPr>
          <w:p w14:paraId="362DC569"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25%</w:t>
            </w:r>
          </w:p>
        </w:tc>
        <w:tc>
          <w:tcPr>
            <w:tcW w:w="360" w:type="dxa"/>
            <w:tcBorders>
              <w:top w:val="nil"/>
              <w:left w:val="nil"/>
              <w:bottom w:val="single" w:sz="4" w:space="0" w:color="auto"/>
              <w:right w:val="single" w:sz="4" w:space="0" w:color="auto"/>
            </w:tcBorders>
            <w:shd w:val="clear" w:color="auto" w:fill="auto"/>
            <w:noWrap/>
            <w:vAlign w:val="bottom"/>
            <w:hideMark/>
          </w:tcPr>
          <w:p w14:paraId="14FB2543"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31%</w:t>
            </w:r>
          </w:p>
        </w:tc>
        <w:tc>
          <w:tcPr>
            <w:tcW w:w="360" w:type="dxa"/>
            <w:tcBorders>
              <w:top w:val="nil"/>
              <w:left w:val="nil"/>
              <w:bottom w:val="single" w:sz="4" w:space="0" w:color="auto"/>
              <w:right w:val="single" w:sz="4" w:space="0" w:color="auto"/>
            </w:tcBorders>
            <w:shd w:val="clear" w:color="auto" w:fill="auto"/>
            <w:noWrap/>
            <w:vAlign w:val="bottom"/>
            <w:hideMark/>
          </w:tcPr>
          <w:p w14:paraId="01D14633"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44%</w:t>
            </w:r>
          </w:p>
        </w:tc>
        <w:tc>
          <w:tcPr>
            <w:tcW w:w="360" w:type="dxa"/>
            <w:tcBorders>
              <w:top w:val="nil"/>
              <w:left w:val="nil"/>
              <w:bottom w:val="single" w:sz="4" w:space="0" w:color="auto"/>
              <w:right w:val="single" w:sz="4" w:space="0" w:color="auto"/>
            </w:tcBorders>
            <w:shd w:val="clear" w:color="auto" w:fill="auto"/>
            <w:noWrap/>
            <w:vAlign w:val="bottom"/>
            <w:hideMark/>
          </w:tcPr>
          <w:p w14:paraId="547EB13F"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0%</w:t>
            </w:r>
          </w:p>
        </w:tc>
        <w:tc>
          <w:tcPr>
            <w:tcW w:w="480" w:type="dxa"/>
            <w:tcBorders>
              <w:top w:val="nil"/>
              <w:left w:val="nil"/>
              <w:bottom w:val="single" w:sz="4" w:space="0" w:color="auto"/>
              <w:right w:val="single" w:sz="4" w:space="0" w:color="auto"/>
            </w:tcBorders>
            <w:shd w:val="clear" w:color="auto" w:fill="auto"/>
            <w:noWrap/>
            <w:vAlign w:val="bottom"/>
            <w:hideMark/>
          </w:tcPr>
          <w:p w14:paraId="1B62A9DD"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21%</w:t>
            </w:r>
          </w:p>
        </w:tc>
        <w:tc>
          <w:tcPr>
            <w:tcW w:w="380" w:type="dxa"/>
            <w:tcBorders>
              <w:top w:val="nil"/>
              <w:left w:val="nil"/>
              <w:bottom w:val="single" w:sz="4" w:space="0" w:color="auto"/>
              <w:right w:val="single" w:sz="4" w:space="0" w:color="auto"/>
            </w:tcBorders>
            <w:shd w:val="clear" w:color="auto" w:fill="auto"/>
            <w:noWrap/>
            <w:vAlign w:val="bottom"/>
            <w:hideMark/>
          </w:tcPr>
          <w:p w14:paraId="331B43F3"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57%</w:t>
            </w:r>
          </w:p>
        </w:tc>
        <w:tc>
          <w:tcPr>
            <w:tcW w:w="380" w:type="dxa"/>
            <w:tcBorders>
              <w:top w:val="nil"/>
              <w:left w:val="nil"/>
              <w:bottom w:val="single" w:sz="4" w:space="0" w:color="auto"/>
              <w:right w:val="single" w:sz="4" w:space="0" w:color="auto"/>
            </w:tcBorders>
            <w:shd w:val="clear" w:color="auto" w:fill="auto"/>
            <w:noWrap/>
            <w:vAlign w:val="bottom"/>
            <w:hideMark/>
          </w:tcPr>
          <w:p w14:paraId="380A91C0"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22%</w:t>
            </w:r>
          </w:p>
        </w:tc>
        <w:tc>
          <w:tcPr>
            <w:tcW w:w="280" w:type="dxa"/>
            <w:tcBorders>
              <w:top w:val="nil"/>
              <w:left w:val="nil"/>
              <w:bottom w:val="single" w:sz="4" w:space="0" w:color="auto"/>
              <w:right w:val="nil"/>
            </w:tcBorders>
            <w:shd w:val="clear" w:color="auto" w:fill="auto"/>
            <w:noWrap/>
            <w:vAlign w:val="bottom"/>
            <w:hideMark/>
          </w:tcPr>
          <w:p w14:paraId="08864FBD"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0%</w:t>
            </w:r>
          </w:p>
        </w:tc>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23ADC919"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21%</w:t>
            </w:r>
          </w:p>
        </w:tc>
        <w:tc>
          <w:tcPr>
            <w:tcW w:w="360" w:type="dxa"/>
            <w:tcBorders>
              <w:top w:val="nil"/>
              <w:left w:val="nil"/>
              <w:bottom w:val="single" w:sz="4" w:space="0" w:color="auto"/>
              <w:right w:val="single" w:sz="4" w:space="0" w:color="auto"/>
            </w:tcBorders>
            <w:shd w:val="clear" w:color="auto" w:fill="auto"/>
            <w:noWrap/>
            <w:vAlign w:val="bottom"/>
            <w:hideMark/>
          </w:tcPr>
          <w:p w14:paraId="5D0889D7"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50%</w:t>
            </w:r>
          </w:p>
        </w:tc>
        <w:tc>
          <w:tcPr>
            <w:tcW w:w="360" w:type="dxa"/>
            <w:tcBorders>
              <w:top w:val="nil"/>
              <w:left w:val="nil"/>
              <w:bottom w:val="single" w:sz="4" w:space="0" w:color="auto"/>
              <w:right w:val="single" w:sz="4" w:space="0" w:color="auto"/>
            </w:tcBorders>
            <w:shd w:val="clear" w:color="auto" w:fill="auto"/>
            <w:noWrap/>
            <w:vAlign w:val="bottom"/>
            <w:hideMark/>
          </w:tcPr>
          <w:p w14:paraId="2B9CDB11"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29%</w:t>
            </w:r>
          </w:p>
        </w:tc>
        <w:tc>
          <w:tcPr>
            <w:tcW w:w="360" w:type="dxa"/>
            <w:tcBorders>
              <w:top w:val="nil"/>
              <w:left w:val="nil"/>
              <w:bottom w:val="single" w:sz="4" w:space="0" w:color="auto"/>
              <w:right w:val="single" w:sz="4" w:space="0" w:color="auto"/>
            </w:tcBorders>
            <w:shd w:val="clear" w:color="auto" w:fill="auto"/>
            <w:noWrap/>
            <w:vAlign w:val="bottom"/>
            <w:hideMark/>
          </w:tcPr>
          <w:p w14:paraId="3B8CEC79"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0%</w:t>
            </w:r>
          </w:p>
        </w:tc>
        <w:tc>
          <w:tcPr>
            <w:tcW w:w="386" w:type="dxa"/>
            <w:tcBorders>
              <w:top w:val="nil"/>
              <w:left w:val="nil"/>
              <w:bottom w:val="single" w:sz="4" w:space="0" w:color="auto"/>
              <w:right w:val="single" w:sz="4" w:space="0" w:color="auto"/>
            </w:tcBorders>
            <w:shd w:val="clear" w:color="auto" w:fill="auto"/>
            <w:noWrap/>
            <w:vAlign w:val="bottom"/>
            <w:hideMark/>
          </w:tcPr>
          <w:p w14:paraId="2858BADF"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24%</w:t>
            </w:r>
          </w:p>
        </w:tc>
        <w:tc>
          <w:tcPr>
            <w:tcW w:w="385" w:type="dxa"/>
            <w:tcBorders>
              <w:top w:val="nil"/>
              <w:left w:val="nil"/>
              <w:bottom w:val="single" w:sz="4" w:space="0" w:color="auto"/>
              <w:right w:val="single" w:sz="4" w:space="0" w:color="auto"/>
            </w:tcBorders>
            <w:shd w:val="clear" w:color="auto" w:fill="auto"/>
            <w:noWrap/>
            <w:vAlign w:val="bottom"/>
            <w:hideMark/>
          </w:tcPr>
          <w:p w14:paraId="6F05B97A"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48%</w:t>
            </w:r>
          </w:p>
        </w:tc>
        <w:tc>
          <w:tcPr>
            <w:tcW w:w="385" w:type="dxa"/>
            <w:tcBorders>
              <w:top w:val="nil"/>
              <w:left w:val="nil"/>
              <w:bottom w:val="single" w:sz="4" w:space="0" w:color="auto"/>
              <w:right w:val="single" w:sz="4" w:space="0" w:color="auto"/>
            </w:tcBorders>
            <w:shd w:val="clear" w:color="auto" w:fill="auto"/>
            <w:noWrap/>
            <w:vAlign w:val="bottom"/>
            <w:hideMark/>
          </w:tcPr>
          <w:p w14:paraId="49A96D90"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28%</w:t>
            </w:r>
          </w:p>
        </w:tc>
        <w:tc>
          <w:tcPr>
            <w:tcW w:w="284" w:type="dxa"/>
            <w:tcBorders>
              <w:top w:val="nil"/>
              <w:left w:val="nil"/>
              <w:bottom w:val="single" w:sz="4" w:space="0" w:color="auto"/>
              <w:right w:val="single" w:sz="4" w:space="0" w:color="auto"/>
            </w:tcBorders>
            <w:shd w:val="clear" w:color="auto" w:fill="auto"/>
            <w:noWrap/>
            <w:vAlign w:val="bottom"/>
            <w:hideMark/>
          </w:tcPr>
          <w:p w14:paraId="03DD0B0D"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0%</w:t>
            </w:r>
          </w:p>
        </w:tc>
      </w:tr>
      <w:tr w:rsidR="00B311FD" w:rsidRPr="00B311FD" w14:paraId="006E3348" w14:textId="77777777" w:rsidTr="00B311FD">
        <w:trPr>
          <w:trHeight w:val="288"/>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0C0D77D0" w14:textId="77777777" w:rsidR="00B311FD" w:rsidRPr="00B311FD" w:rsidRDefault="00B311FD" w:rsidP="00B311FD">
            <w:pPr>
              <w:rPr>
                <w:rFonts w:ascii="Calibri" w:hAnsi="Calibri" w:cs="Calibri"/>
                <w:color w:val="000000"/>
                <w:sz w:val="16"/>
                <w:szCs w:val="16"/>
                <w:lang w:val="ru-UA" w:eastAsia="ru-UA"/>
              </w:rPr>
            </w:pPr>
            <w:proofErr w:type="spellStart"/>
            <w:r w:rsidRPr="00B311FD">
              <w:rPr>
                <w:rFonts w:ascii="Calibri" w:hAnsi="Calibri" w:cs="Calibri"/>
                <w:color w:val="000000"/>
                <w:sz w:val="16"/>
                <w:szCs w:val="16"/>
                <w:lang w:val="ru-UA" w:eastAsia="ru-UA"/>
              </w:rPr>
              <w:t>Іноземна</w:t>
            </w:r>
            <w:proofErr w:type="spellEnd"/>
            <w:r w:rsidRPr="00B311FD">
              <w:rPr>
                <w:rFonts w:ascii="Calibri" w:hAnsi="Calibri" w:cs="Calibri"/>
                <w:color w:val="000000"/>
                <w:sz w:val="16"/>
                <w:szCs w:val="16"/>
                <w:lang w:val="ru-UA" w:eastAsia="ru-UA"/>
              </w:rPr>
              <w:t xml:space="preserve"> мова</w:t>
            </w:r>
          </w:p>
        </w:tc>
        <w:tc>
          <w:tcPr>
            <w:tcW w:w="445" w:type="dxa"/>
            <w:tcBorders>
              <w:top w:val="nil"/>
              <w:left w:val="nil"/>
              <w:bottom w:val="single" w:sz="4" w:space="0" w:color="auto"/>
              <w:right w:val="single" w:sz="4" w:space="0" w:color="auto"/>
            </w:tcBorders>
            <w:shd w:val="clear" w:color="auto" w:fill="auto"/>
            <w:noWrap/>
            <w:vAlign w:val="bottom"/>
            <w:hideMark/>
          </w:tcPr>
          <w:p w14:paraId="7BBA21E7"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22%</w:t>
            </w:r>
          </w:p>
        </w:tc>
        <w:tc>
          <w:tcPr>
            <w:tcW w:w="352" w:type="dxa"/>
            <w:tcBorders>
              <w:top w:val="nil"/>
              <w:left w:val="nil"/>
              <w:bottom w:val="single" w:sz="4" w:space="0" w:color="auto"/>
              <w:right w:val="single" w:sz="4" w:space="0" w:color="auto"/>
            </w:tcBorders>
            <w:shd w:val="clear" w:color="auto" w:fill="auto"/>
            <w:noWrap/>
            <w:vAlign w:val="bottom"/>
            <w:hideMark/>
          </w:tcPr>
          <w:p w14:paraId="2EB395BA"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44%</w:t>
            </w:r>
          </w:p>
        </w:tc>
        <w:tc>
          <w:tcPr>
            <w:tcW w:w="352" w:type="dxa"/>
            <w:tcBorders>
              <w:top w:val="nil"/>
              <w:left w:val="nil"/>
              <w:bottom w:val="single" w:sz="4" w:space="0" w:color="auto"/>
              <w:right w:val="single" w:sz="4" w:space="0" w:color="auto"/>
            </w:tcBorders>
            <w:shd w:val="clear" w:color="auto" w:fill="auto"/>
            <w:noWrap/>
            <w:vAlign w:val="bottom"/>
            <w:hideMark/>
          </w:tcPr>
          <w:p w14:paraId="3A83CF52"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28%</w:t>
            </w:r>
          </w:p>
        </w:tc>
        <w:tc>
          <w:tcPr>
            <w:tcW w:w="352" w:type="dxa"/>
            <w:tcBorders>
              <w:top w:val="nil"/>
              <w:left w:val="nil"/>
              <w:bottom w:val="single" w:sz="4" w:space="0" w:color="auto"/>
              <w:right w:val="single" w:sz="4" w:space="0" w:color="auto"/>
            </w:tcBorders>
            <w:shd w:val="clear" w:color="auto" w:fill="auto"/>
            <w:noWrap/>
            <w:vAlign w:val="bottom"/>
            <w:hideMark/>
          </w:tcPr>
          <w:p w14:paraId="6DB552F4"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6%</w:t>
            </w:r>
          </w:p>
        </w:tc>
        <w:tc>
          <w:tcPr>
            <w:tcW w:w="360" w:type="dxa"/>
            <w:tcBorders>
              <w:top w:val="nil"/>
              <w:left w:val="nil"/>
              <w:bottom w:val="single" w:sz="4" w:space="0" w:color="auto"/>
              <w:right w:val="single" w:sz="4" w:space="0" w:color="auto"/>
            </w:tcBorders>
            <w:shd w:val="clear" w:color="auto" w:fill="auto"/>
            <w:noWrap/>
            <w:vAlign w:val="bottom"/>
            <w:hideMark/>
          </w:tcPr>
          <w:p w14:paraId="603C567F"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13%</w:t>
            </w:r>
          </w:p>
        </w:tc>
        <w:tc>
          <w:tcPr>
            <w:tcW w:w="360" w:type="dxa"/>
            <w:tcBorders>
              <w:top w:val="nil"/>
              <w:left w:val="nil"/>
              <w:bottom w:val="single" w:sz="4" w:space="0" w:color="auto"/>
              <w:right w:val="single" w:sz="4" w:space="0" w:color="auto"/>
            </w:tcBorders>
            <w:shd w:val="clear" w:color="auto" w:fill="auto"/>
            <w:noWrap/>
            <w:vAlign w:val="bottom"/>
            <w:hideMark/>
          </w:tcPr>
          <w:p w14:paraId="05CF29B8"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31%</w:t>
            </w:r>
          </w:p>
        </w:tc>
        <w:tc>
          <w:tcPr>
            <w:tcW w:w="360" w:type="dxa"/>
            <w:tcBorders>
              <w:top w:val="nil"/>
              <w:left w:val="nil"/>
              <w:bottom w:val="single" w:sz="4" w:space="0" w:color="auto"/>
              <w:right w:val="single" w:sz="4" w:space="0" w:color="auto"/>
            </w:tcBorders>
            <w:shd w:val="clear" w:color="auto" w:fill="auto"/>
            <w:noWrap/>
            <w:vAlign w:val="bottom"/>
            <w:hideMark/>
          </w:tcPr>
          <w:p w14:paraId="77803AAD"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37%</w:t>
            </w:r>
          </w:p>
        </w:tc>
        <w:tc>
          <w:tcPr>
            <w:tcW w:w="360" w:type="dxa"/>
            <w:tcBorders>
              <w:top w:val="nil"/>
              <w:left w:val="nil"/>
              <w:bottom w:val="single" w:sz="4" w:space="0" w:color="auto"/>
              <w:right w:val="single" w:sz="4" w:space="0" w:color="auto"/>
            </w:tcBorders>
            <w:shd w:val="clear" w:color="auto" w:fill="auto"/>
            <w:noWrap/>
            <w:vAlign w:val="bottom"/>
            <w:hideMark/>
          </w:tcPr>
          <w:p w14:paraId="0D57FFF4"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19%</w:t>
            </w:r>
          </w:p>
        </w:tc>
        <w:tc>
          <w:tcPr>
            <w:tcW w:w="480" w:type="dxa"/>
            <w:tcBorders>
              <w:top w:val="nil"/>
              <w:left w:val="nil"/>
              <w:bottom w:val="single" w:sz="4" w:space="0" w:color="auto"/>
              <w:right w:val="single" w:sz="4" w:space="0" w:color="auto"/>
            </w:tcBorders>
            <w:shd w:val="clear" w:color="auto" w:fill="auto"/>
            <w:noWrap/>
            <w:vAlign w:val="bottom"/>
            <w:hideMark/>
          </w:tcPr>
          <w:p w14:paraId="0402E5EC"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7%</w:t>
            </w:r>
          </w:p>
        </w:tc>
        <w:tc>
          <w:tcPr>
            <w:tcW w:w="380" w:type="dxa"/>
            <w:tcBorders>
              <w:top w:val="nil"/>
              <w:left w:val="nil"/>
              <w:bottom w:val="single" w:sz="4" w:space="0" w:color="auto"/>
              <w:right w:val="single" w:sz="4" w:space="0" w:color="auto"/>
            </w:tcBorders>
            <w:shd w:val="clear" w:color="auto" w:fill="auto"/>
            <w:noWrap/>
            <w:vAlign w:val="bottom"/>
            <w:hideMark/>
          </w:tcPr>
          <w:p w14:paraId="7E3B3DA3"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50%</w:t>
            </w:r>
          </w:p>
        </w:tc>
        <w:tc>
          <w:tcPr>
            <w:tcW w:w="380" w:type="dxa"/>
            <w:tcBorders>
              <w:top w:val="nil"/>
              <w:left w:val="nil"/>
              <w:bottom w:val="single" w:sz="4" w:space="0" w:color="auto"/>
              <w:right w:val="single" w:sz="4" w:space="0" w:color="auto"/>
            </w:tcBorders>
            <w:shd w:val="clear" w:color="auto" w:fill="auto"/>
            <w:noWrap/>
            <w:vAlign w:val="bottom"/>
            <w:hideMark/>
          </w:tcPr>
          <w:p w14:paraId="41B88B2E"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43%</w:t>
            </w:r>
          </w:p>
        </w:tc>
        <w:tc>
          <w:tcPr>
            <w:tcW w:w="280" w:type="dxa"/>
            <w:tcBorders>
              <w:top w:val="nil"/>
              <w:left w:val="nil"/>
              <w:bottom w:val="single" w:sz="4" w:space="0" w:color="auto"/>
              <w:right w:val="nil"/>
            </w:tcBorders>
            <w:shd w:val="clear" w:color="auto" w:fill="auto"/>
            <w:noWrap/>
            <w:vAlign w:val="bottom"/>
            <w:hideMark/>
          </w:tcPr>
          <w:p w14:paraId="5FC02C04"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0%</w:t>
            </w:r>
          </w:p>
        </w:tc>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6A657A28"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21%</w:t>
            </w:r>
          </w:p>
        </w:tc>
        <w:tc>
          <w:tcPr>
            <w:tcW w:w="360" w:type="dxa"/>
            <w:tcBorders>
              <w:top w:val="nil"/>
              <w:left w:val="nil"/>
              <w:bottom w:val="single" w:sz="4" w:space="0" w:color="auto"/>
              <w:right w:val="single" w:sz="4" w:space="0" w:color="auto"/>
            </w:tcBorders>
            <w:shd w:val="clear" w:color="auto" w:fill="auto"/>
            <w:noWrap/>
            <w:vAlign w:val="bottom"/>
            <w:hideMark/>
          </w:tcPr>
          <w:p w14:paraId="520C2F2A"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29%</w:t>
            </w:r>
          </w:p>
        </w:tc>
        <w:tc>
          <w:tcPr>
            <w:tcW w:w="360" w:type="dxa"/>
            <w:tcBorders>
              <w:top w:val="nil"/>
              <w:left w:val="nil"/>
              <w:bottom w:val="single" w:sz="4" w:space="0" w:color="auto"/>
              <w:right w:val="single" w:sz="4" w:space="0" w:color="auto"/>
            </w:tcBorders>
            <w:shd w:val="clear" w:color="auto" w:fill="auto"/>
            <w:noWrap/>
            <w:vAlign w:val="bottom"/>
            <w:hideMark/>
          </w:tcPr>
          <w:p w14:paraId="387A47E8"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43%</w:t>
            </w:r>
          </w:p>
        </w:tc>
        <w:tc>
          <w:tcPr>
            <w:tcW w:w="360" w:type="dxa"/>
            <w:tcBorders>
              <w:top w:val="nil"/>
              <w:left w:val="nil"/>
              <w:bottom w:val="single" w:sz="4" w:space="0" w:color="auto"/>
              <w:right w:val="single" w:sz="4" w:space="0" w:color="auto"/>
            </w:tcBorders>
            <w:shd w:val="clear" w:color="auto" w:fill="auto"/>
            <w:noWrap/>
            <w:vAlign w:val="bottom"/>
            <w:hideMark/>
          </w:tcPr>
          <w:p w14:paraId="46256D77"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7%</w:t>
            </w:r>
          </w:p>
        </w:tc>
        <w:tc>
          <w:tcPr>
            <w:tcW w:w="386" w:type="dxa"/>
            <w:tcBorders>
              <w:top w:val="nil"/>
              <w:left w:val="nil"/>
              <w:bottom w:val="single" w:sz="4" w:space="0" w:color="auto"/>
              <w:right w:val="single" w:sz="4" w:space="0" w:color="auto"/>
            </w:tcBorders>
            <w:shd w:val="clear" w:color="auto" w:fill="auto"/>
            <w:noWrap/>
            <w:vAlign w:val="bottom"/>
            <w:hideMark/>
          </w:tcPr>
          <w:p w14:paraId="24E5546F"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28%</w:t>
            </w:r>
          </w:p>
        </w:tc>
        <w:tc>
          <w:tcPr>
            <w:tcW w:w="385" w:type="dxa"/>
            <w:tcBorders>
              <w:top w:val="nil"/>
              <w:left w:val="nil"/>
              <w:bottom w:val="single" w:sz="4" w:space="0" w:color="auto"/>
              <w:right w:val="single" w:sz="4" w:space="0" w:color="auto"/>
            </w:tcBorders>
            <w:shd w:val="clear" w:color="auto" w:fill="auto"/>
            <w:noWrap/>
            <w:vAlign w:val="bottom"/>
            <w:hideMark/>
          </w:tcPr>
          <w:p w14:paraId="0CE4F6E0"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35%</w:t>
            </w:r>
          </w:p>
        </w:tc>
        <w:tc>
          <w:tcPr>
            <w:tcW w:w="385" w:type="dxa"/>
            <w:tcBorders>
              <w:top w:val="nil"/>
              <w:left w:val="nil"/>
              <w:bottom w:val="single" w:sz="4" w:space="0" w:color="auto"/>
              <w:right w:val="single" w:sz="4" w:space="0" w:color="auto"/>
            </w:tcBorders>
            <w:shd w:val="clear" w:color="auto" w:fill="auto"/>
            <w:noWrap/>
            <w:vAlign w:val="bottom"/>
            <w:hideMark/>
          </w:tcPr>
          <w:p w14:paraId="46DFACF7"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31%</w:t>
            </w:r>
          </w:p>
        </w:tc>
        <w:tc>
          <w:tcPr>
            <w:tcW w:w="284" w:type="dxa"/>
            <w:tcBorders>
              <w:top w:val="nil"/>
              <w:left w:val="nil"/>
              <w:bottom w:val="single" w:sz="4" w:space="0" w:color="auto"/>
              <w:right w:val="single" w:sz="4" w:space="0" w:color="auto"/>
            </w:tcBorders>
            <w:shd w:val="clear" w:color="auto" w:fill="auto"/>
            <w:noWrap/>
            <w:vAlign w:val="bottom"/>
            <w:hideMark/>
          </w:tcPr>
          <w:p w14:paraId="0DFB6569"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6%</w:t>
            </w:r>
          </w:p>
        </w:tc>
      </w:tr>
      <w:tr w:rsidR="00B311FD" w:rsidRPr="00B311FD" w14:paraId="2277CEF9" w14:textId="77777777" w:rsidTr="00B311FD">
        <w:trPr>
          <w:trHeight w:val="288"/>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1EB2053C" w14:textId="77777777" w:rsidR="00B311FD" w:rsidRPr="00B311FD" w:rsidRDefault="00B311FD" w:rsidP="00B311FD">
            <w:pPr>
              <w:rPr>
                <w:rFonts w:ascii="Calibri" w:hAnsi="Calibri" w:cs="Calibri"/>
                <w:color w:val="000000"/>
                <w:sz w:val="16"/>
                <w:szCs w:val="16"/>
                <w:lang w:val="ru-UA" w:eastAsia="ru-UA"/>
              </w:rPr>
            </w:pPr>
            <w:proofErr w:type="spellStart"/>
            <w:r w:rsidRPr="00B311FD">
              <w:rPr>
                <w:rFonts w:ascii="Calibri" w:hAnsi="Calibri" w:cs="Calibri"/>
                <w:color w:val="000000"/>
                <w:sz w:val="16"/>
                <w:szCs w:val="16"/>
                <w:lang w:val="ru-UA" w:eastAsia="ru-UA"/>
              </w:rPr>
              <w:t>Історія</w:t>
            </w:r>
            <w:proofErr w:type="spellEnd"/>
            <w:r w:rsidRPr="00B311FD">
              <w:rPr>
                <w:rFonts w:ascii="Calibri" w:hAnsi="Calibri" w:cs="Calibri"/>
                <w:color w:val="000000"/>
                <w:sz w:val="16"/>
                <w:szCs w:val="16"/>
                <w:lang w:val="ru-UA" w:eastAsia="ru-UA"/>
              </w:rPr>
              <w:t xml:space="preserve"> </w:t>
            </w:r>
            <w:proofErr w:type="spellStart"/>
            <w:r w:rsidRPr="00B311FD">
              <w:rPr>
                <w:rFonts w:ascii="Calibri" w:hAnsi="Calibri" w:cs="Calibri"/>
                <w:color w:val="000000"/>
                <w:sz w:val="16"/>
                <w:szCs w:val="16"/>
                <w:lang w:val="ru-UA" w:eastAsia="ru-UA"/>
              </w:rPr>
              <w:t>України</w:t>
            </w:r>
            <w:proofErr w:type="spellEnd"/>
          </w:p>
        </w:tc>
        <w:tc>
          <w:tcPr>
            <w:tcW w:w="445" w:type="dxa"/>
            <w:tcBorders>
              <w:top w:val="nil"/>
              <w:left w:val="nil"/>
              <w:bottom w:val="single" w:sz="4" w:space="0" w:color="auto"/>
              <w:right w:val="single" w:sz="4" w:space="0" w:color="auto"/>
            </w:tcBorders>
            <w:shd w:val="clear" w:color="auto" w:fill="auto"/>
            <w:noWrap/>
            <w:vAlign w:val="bottom"/>
            <w:hideMark/>
          </w:tcPr>
          <w:p w14:paraId="2E7F8B7E"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22%</w:t>
            </w:r>
          </w:p>
        </w:tc>
        <w:tc>
          <w:tcPr>
            <w:tcW w:w="352" w:type="dxa"/>
            <w:tcBorders>
              <w:top w:val="nil"/>
              <w:left w:val="nil"/>
              <w:bottom w:val="single" w:sz="4" w:space="0" w:color="auto"/>
              <w:right w:val="single" w:sz="4" w:space="0" w:color="auto"/>
            </w:tcBorders>
            <w:shd w:val="clear" w:color="auto" w:fill="auto"/>
            <w:noWrap/>
            <w:vAlign w:val="bottom"/>
            <w:hideMark/>
          </w:tcPr>
          <w:p w14:paraId="6E1724B2"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39%</w:t>
            </w:r>
          </w:p>
        </w:tc>
        <w:tc>
          <w:tcPr>
            <w:tcW w:w="352" w:type="dxa"/>
            <w:tcBorders>
              <w:top w:val="nil"/>
              <w:left w:val="nil"/>
              <w:bottom w:val="single" w:sz="4" w:space="0" w:color="auto"/>
              <w:right w:val="single" w:sz="4" w:space="0" w:color="auto"/>
            </w:tcBorders>
            <w:shd w:val="clear" w:color="auto" w:fill="auto"/>
            <w:noWrap/>
            <w:vAlign w:val="bottom"/>
            <w:hideMark/>
          </w:tcPr>
          <w:p w14:paraId="08E7A08A"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33%</w:t>
            </w:r>
          </w:p>
        </w:tc>
        <w:tc>
          <w:tcPr>
            <w:tcW w:w="352" w:type="dxa"/>
            <w:tcBorders>
              <w:top w:val="nil"/>
              <w:left w:val="nil"/>
              <w:bottom w:val="single" w:sz="4" w:space="0" w:color="auto"/>
              <w:right w:val="single" w:sz="4" w:space="0" w:color="auto"/>
            </w:tcBorders>
            <w:shd w:val="clear" w:color="auto" w:fill="auto"/>
            <w:noWrap/>
            <w:vAlign w:val="bottom"/>
            <w:hideMark/>
          </w:tcPr>
          <w:p w14:paraId="39067E2A"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6%</w:t>
            </w:r>
          </w:p>
        </w:tc>
        <w:tc>
          <w:tcPr>
            <w:tcW w:w="360" w:type="dxa"/>
            <w:tcBorders>
              <w:top w:val="nil"/>
              <w:left w:val="nil"/>
              <w:bottom w:val="single" w:sz="4" w:space="0" w:color="auto"/>
              <w:right w:val="single" w:sz="4" w:space="0" w:color="auto"/>
            </w:tcBorders>
            <w:shd w:val="clear" w:color="auto" w:fill="auto"/>
            <w:noWrap/>
            <w:vAlign w:val="bottom"/>
            <w:hideMark/>
          </w:tcPr>
          <w:p w14:paraId="4922D54B"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19%</w:t>
            </w:r>
          </w:p>
        </w:tc>
        <w:tc>
          <w:tcPr>
            <w:tcW w:w="360" w:type="dxa"/>
            <w:tcBorders>
              <w:top w:val="nil"/>
              <w:left w:val="nil"/>
              <w:bottom w:val="single" w:sz="4" w:space="0" w:color="auto"/>
              <w:right w:val="single" w:sz="4" w:space="0" w:color="auto"/>
            </w:tcBorders>
            <w:shd w:val="clear" w:color="auto" w:fill="auto"/>
            <w:noWrap/>
            <w:vAlign w:val="bottom"/>
            <w:hideMark/>
          </w:tcPr>
          <w:p w14:paraId="585D7563"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44%</w:t>
            </w:r>
          </w:p>
        </w:tc>
        <w:tc>
          <w:tcPr>
            <w:tcW w:w="360" w:type="dxa"/>
            <w:tcBorders>
              <w:top w:val="nil"/>
              <w:left w:val="nil"/>
              <w:bottom w:val="single" w:sz="4" w:space="0" w:color="auto"/>
              <w:right w:val="single" w:sz="4" w:space="0" w:color="auto"/>
            </w:tcBorders>
            <w:shd w:val="clear" w:color="auto" w:fill="auto"/>
            <w:noWrap/>
            <w:vAlign w:val="bottom"/>
            <w:hideMark/>
          </w:tcPr>
          <w:p w14:paraId="146D3A53"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31%</w:t>
            </w:r>
          </w:p>
        </w:tc>
        <w:tc>
          <w:tcPr>
            <w:tcW w:w="360" w:type="dxa"/>
            <w:tcBorders>
              <w:top w:val="nil"/>
              <w:left w:val="nil"/>
              <w:bottom w:val="single" w:sz="4" w:space="0" w:color="auto"/>
              <w:right w:val="single" w:sz="4" w:space="0" w:color="auto"/>
            </w:tcBorders>
            <w:shd w:val="clear" w:color="auto" w:fill="auto"/>
            <w:noWrap/>
            <w:vAlign w:val="bottom"/>
            <w:hideMark/>
          </w:tcPr>
          <w:p w14:paraId="3D633015"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6%</w:t>
            </w:r>
          </w:p>
        </w:tc>
        <w:tc>
          <w:tcPr>
            <w:tcW w:w="480" w:type="dxa"/>
            <w:tcBorders>
              <w:top w:val="nil"/>
              <w:left w:val="nil"/>
              <w:bottom w:val="single" w:sz="4" w:space="0" w:color="auto"/>
              <w:right w:val="single" w:sz="4" w:space="0" w:color="auto"/>
            </w:tcBorders>
            <w:shd w:val="clear" w:color="auto" w:fill="auto"/>
            <w:noWrap/>
            <w:vAlign w:val="bottom"/>
            <w:hideMark/>
          </w:tcPr>
          <w:p w14:paraId="21387CBC"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36%</w:t>
            </w:r>
          </w:p>
        </w:tc>
        <w:tc>
          <w:tcPr>
            <w:tcW w:w="380" w:type="dxa"/>
            <w:tcBorders>
              <w:top w:val="nil"/>
              <w:left w:val="nil"/>
              <w:bottom w:val="single" w:sz="4" w:space="0" w:color="auto"/>
              <w:right w:val="single" w:sz="4" w:space="0" w:color="auto"/>
            </w:tcBorders>
            <w:shd w:val="clear" w:color="auto" w:fill="auto"/>
            <w:noWrap/>
            <w:vAlign w:val="bottom"/>
            <w:hideMark/>
          </w:tcPr>
          <w:p w14:paraId="0F15E961"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43%</w:t>
            </w:r>
          </w:p>
        </w:tc>
        <w:tc>
          <w:tcPr>
            <w:tcW w:w="380" w:type="dxa"/>
            <w:tcBorders>
              <w:top w:val="nil"/>
              <w:left w:val="nil"/>
              <w:bottom w:val="single" w:sz="4" w:space="0" w:color="auto"/>
              <w:right w:val="single" w:sz="4" w:space="0" w:color="auto"/>
            </w:tcBorders>
            <w:shd w:val="clear" w:color="auto" w:fill="auto"/>
            <w:noWrap/>
            <w:vAlign w:val="bottom"/>
            <w:hideMark/>
          </w:tcPr>
          <w:p w14:paraId="56A6E0BD"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21%</w:t>
            </w:r>
          </w:p>
        </w:tc>
        <w:tc>
          <w:tcPr>
            <w:tcW w:w="280" w:type="dxa"/>
            <w:tcBorders>
              <w:top w:val="nil"/>
              <w:left w:val="nil"/>
              <w:bottom w:val="single" w:sz="4" w:space="0" w:color="auto"/>
              <w:right w:val="nil"/>
            </w:tcBorders>
            <w:shd w:val="clear" w:color="auto" w:fill="auto"/>
            <w:noWrap/>
            <w:vAlign w:val="bottom"/>
            <w:hideMark/>
          </w:tcPr>
          <w:p w14:paraId="5B089CD5"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0%</w:t>
            </w:r>
          </w:p>
        </w:tc>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74757FFA"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21%</w:t>
            </w:r>
          </w:p>
        </w:tc>
        <w:tc>
          <w:tcPr>
            <w:tcW w:w="360" w:type="dxa"/>
            <w:tcBorders>
              <w:top w:val="nil"/>
              <w:left w:val="nil"/>
              <w:bottom w:val="single" w:sz="4" w:space="0" w:color="auto"/>
              <w:right w:val="single" w:sz="4" w:space="0" w:color="auto"/>
            </w:tcBorders>
            <w:shd w:val="clear" w:color="auto" w:fill="auto"/>
            <w:noWrap/>
            <w:vAlign w:val="bottom"/>
            <w:hideMark/>
          </w:tcPr>
          <w:p w14:paraId="5ABB8989"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29%</w:t>
            </w:r>
          </w:p>
        </w:tc>
        <w:tc>
          <w:tcPr>
            <w:tcW w:w="360" w:type="dxa"/>
            <w:tcBorders>
              <w:top w:val="nil"/>
              <w:left w:val="nil"/>
              <w:bottom w:val="single" w:sz="4" w:space="0" w:color="auto"/>
              <w:right w:val="single" w:sz="4" w:space="0" w:color="auto"/>
            </w:tcBorders>
            <w:shd w:val="clear" w:color="auto" w:fill="auto"/>
            <w:noWrap/>
            <w:vAlign w:val="bottom"/>
            <w:hideMark/>
          </w:tcPr>
          <w:p w14:paraId="67984660"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50%</w:t>
            </w:r>
          </w:p>
        </w:tc>
        <w:tc>
          <w:tcPr>
            <w:tcW w:w="360" w:type="dxa"/>
            <w:tcBorders>
              <w:top w:val="nil"/>
              <w:left w:val="nil"/>
              <w:bottom w:val="single" w:sz="4" w:space="0" w:color="auto"/>
              <w:right w:val="single" w:sz="4" w:space="0" w:color="auto"/>
            </w:tcBorders>
            <w:shd w:val="clear" w:color="auto" w:fill="auto"/>
            <w:noWrap/>
            <w:vAlign w:val="bottom"/>
            <w:hideMark/>
          </w:tcPr>
          <w:p w14:paraId="57D0C982"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0%</w:t>
            </w:r>
          </w:p>
        </w:tc>
        <w:tc>
          <w:tcPr>
            <w:tcW w:w="386" w:type="dxa"/>
            <w:tcBorders>
              <w:top w:val="nil"/>
              <w:left w:val="nil"/>
              <w:bottom w:val="single" w:sz="4" w:space="0" w:color="auto"/>
              <w:right w:val="single" w:sz="4" w:space="0" w:color="auto"/>
            </w:tcBorders>
            <w:shd w:val="clear" w:color="auto" w:fill="auto"/>
            <w:noWrap/>
            <w:vAlign w:val="bottom"/>
            <w:hideMark/>
          </w:tcPr>
          <w:p w14:paraId="7FCF6AFF"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12%</w:t>
            </w:r>
          </w:p>
        </w:tc>
        <w:tc>
          <w:tcPr>
            <w:tcW w:w="385" w:type="dxa"/>
            <w:tcBorders>
              <w:top w:val="nil"/>
              <w:left w:val="nil"/>
              <w:bottom w:val="single" w:sz="4" w:space="0" w:color="auto"/>
              <w:right w:val="single" w:sz="4" w:space="0" w:color="auto"/>
            </w:tcBorders>
            <w:shd w:val="clear" w:color="auto" w:fill="auto"/>
            <w:noWrap/>
            <w:vAlign w:val="bottom"/>
            <w:hideMark/>
          </w:tcPr>
          <w:p w14:paraId="5348B29E"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18%</w:t>
            </w:r>
          </w:p>
        </w:tc>
        <w:tc>
          <w:tcPr>
            <w:tcW w:w="385" w:type="dxa"/>
            <w:tcBorders>
              <w:top w:val="nil"/>
              <w:left w:val="nil"/>
              <w:bottom w:val="single" w:sz="4" w:space="0" w:color="auto"/>
              <w:right w:val="single" w:sz="4" w:space="0" w:color="auto"/>
            </w:tcBorders>
            <w:shd w:val="clear" w:color="auto" w:fill="auto"/>
            <w:noWrap/>
            <w:vAlign w:val="bottom"/>
            <w:hideMark/>
          </w:tcPr>
          <w:p w14:paraId="26F94C83"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70%</w:t>
            </w:r>
          </w:p>
        </w:tc>
        <w:tc>
          <w:tcPr>
            <w:tcW w:w="284" w:type="dxa"/>
            <w:tcBorders>
              <w:top w:val="nil"/>
              <w:left w:val="nil"/>
              <w:bottom w:val="single" w:sz="4" w:space="0" w:color="auto"/>
              <w:right w:val="single" w:sz="4" w:space="0" w:color="auto"/>
            </w:tcBorders>
            <w:shd w:val="clear" w:color="auto" w:fill="auto"/>
            <w:noWrap/>
            <w:vAlign w:val="bottom"/>
            <w:hideMark/>
          </w:tcPr>
          <w:p w14:paraId="44F913C2"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0%</w:t>
            </w:r>
          </w:p>
        </w:tc>
      </w:tr>
      <w:tr w:rsidR="00B311FD" w:rsidRPr="00B311FD" w14:paraId="3B94A21F" w14:textId="77777777" w:rsidTr="00B311FD">
        <w:trPr>
          <w:trHeight w:val="288"/>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694BE399" w14:textId="77777777" w:rsidR="00B311FD" w:rsidRPr="00B311FD" w:rsidRDefault="00B311FD" w:rsidP="00B311FD">
            <w:pPr>
              <w:rPr>
                <w:rFonts w:ascii="Calibri" w:hAnsi="Calibri" w:cs="Calibri"/>
                <w:color w:val="000000"/>
                <w:sz w:val="16"/>
                <w:szCs w:val="16"/>
                <w:lang w:val="ru-UA" w:eastAsia="ru-UA"/>
              </w:rPr>
            </w:pPr>
            <w:proofErr w:type="spellStart"/>
            <w:r w:rsidRPr="00B311FD">
              <w:rPr>
                <w:rFonts w:ascii="Calibri" w:hAnsi="Calibri" w:cs="Calibri"/>
                <w:color w:val="000000"/>
                <w:sz w:val="16"/>
                <w:szCs w:val="16"/>
                <w:lang w:val="ru-UA" w:eastAsia="ru-UA"/>
              </w:rPr>
              <w:t>Всесвітня</w:t>
            </w:r>
            <w:proofErr w:type="spellEnd"/>
            <w:r w:rsidRPr="00B311FD">
              <w:rPr>
                <w:rFonts w:ascii="Calibri" w:hAnsi="Calibri" w:cs="Calibri"/>
                <w:color w:val="000000"/>
                <w:sz w:val="16"/>
                <w:szCs w:val="16"/>
                <w:lang w:val="ru-UA" w:eastAsia="ru-UA"/>
              </w:rPr>
              <w:t xml:space="preserve"> </w:t>
            </w:r>
            <w:proofErr w:type="spellStart"/>
            <w:r w:rsidRPr="00B311FD">
              <w:rPr>
                <w:rFonts w:ascii="Calibri" w:hAnsi="Calibri" w:cs="Calibri"/>
                <w:color w:val="000000"/>
                <w:sz w:val="16"/>
                <w:szCs w:val="16"/>
                <w:lang w:val="ru-UA" w:eastAsia="ru-UA"/>
              </w:rPr>
              <w:t>історія</w:t>
            </w:r>
            <w:proofErr w:type="spellEnd"/>
          </w:p>
        </w:tc>
        <w:tc>
          <w:tcPr>
            <w:tcW w:w="445" w:type="dxa"/>
            <w:tcBorders>
              <w:top w:val="nil"/>
              <w:left w:val="nil"/>
              <w:bottom w:val="single" w:sz="4" w:space="0" w:color="auto"/>
              <w:right w:val="single" w:sz="4" w:space="0" w:color="auto"/>
            </w:tcBorders>
            <w:shd w:val="clear" w:color="auto" w:fill="auto"/>
            <w:noWrap/>
            <w:vAlign w:val="bottom"/>
            <w:hideMark/>
          </w:tcPr>
          <w:p w14:paraId="1F6746D1"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352" w:type="dxa"/>
            <w:tcBorders>
              <w:top w:val="nil"/>
              <w:left w:val="nil"/>
              <w:bottom w:val="single" w:sz="4" w:space="0" w:color="auto"/>
              <w:right w:val="single" w:sz="4" w:space="0" w:color="auto"/>
            </w:tcBorders>
            <w:shd w:val="clear" w:color="auto" w:fill="auto"/>
            <w:noWrap/>
            <w:vAlign w:val="bottom"/>
            <w:hideMark/>
          </w:tcPr>
          <w:p w14:paraId="5814786C"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352" w:type="dxa"/>
            <w:tcBorders>
              <w:top w:val="nil"/>
              <w:left w:val="nil"/>
              <w:bottom w:val="single" w:sz="4" w:space="0" w:color="auto"/>
              <w:right w:val="single" w:sz="4" w:space="0" w:color="auto"/>
            </w:tcBorders>
            <w:shd w:val="clear" w:color="auto" w:fill="auto"/>
            <w:noWrap/>
            <w:vAlign w:val="bottom"/>
            <w:hideMark/>
          </w:tcPr>
          <w:p w14:paraId="245C9F6D"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352" w:type="dxa"/>
            <w:tcBorders>
              <w:top w:val="nil"/>
              <w:left w:val="nil"/>
              <w:bottom w:val="single" w:sz="4" w:space="0" w:color="auto"/>
              <w:right w:val="single" w:sz="4" w:space="0" w:color="auto"/>
            </w:tcBorders>
            <w:shd w:val="clear" w:color="auto" w:fill="auto"/>
            <w:noWrap/>
            <w:vAlign w:val="bottom"/>
            <w:hideMark/>
          </w:tcPr>
          <w:p w14:paraId="105CEA6C"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360" w:type="dxa"/>
            <w:tcBorders>
              <w:top w:val="nil"/>
              <w:left w:val="nil"/>
              <w:bottom w:val="single" w:sz="4" w:space="0" w:color="auto"/>
              <w:right w:val="single" w:sz="4" w:space="0" w:color="auto"/>
            </w:tcBorders>
            <w:shd w:val="clear" w:color="auto" w:fill="auto"/>
            <w:noWrap/>
            <w:vAlign w:val="bottom"/>
            <w:hideMark/>
          </w:tcPr>
          <w:p w14:paraId="5799F232"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360" w:type="dxa"/>
            <w:tcBorders>
              <w:top w:val="nil"/>
              <w:left w:val="nil"/>
              <w:bottom w:val="single" w:sz="4" w:space="0" w:color="auto"/>
              <w:right w:val="single" w:sz="4" w:space="0" w:color="auto"/>
            </w:tcBorders>
            <w:shd w:val="clear" w:color="auto" w:fill="auto"/>
            <w:noWrap/>
            <w:vAlign w:val="bottom"/>
            <w:hideMark/>
          </w:tcPr>
          <w:p w14:paraId="47ED5483"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360" w:type="dxa"/>
            <w:tcBorders>
              <w:top w:val="nil"/>
              <w:left w:val="nil"/>
              <w:bottom w:val="single" w:sz="4" w:space="0" w:color="auto"/>
              <w:right w:val="single" w:sz="4" w:space="0" w:color="auto"/>
            </w:tcBorders>
            <w:shd w:val="clear" w:color="auto" w:fill="auto"/>
            <w:noWrap/>
            <w:vAlign w:val="bottom"/>
            <w:hideMark/>
          </w:tcPr>
          <w:p w14:paraId="76CFF217"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360" w:type="dxa"/>
            <w:tcBorders>
              <w:top w:val="nil"/>
              <w:left w:val="nil"/>
              <w:bottom w:val="single" w:sz="4" w:space="0" w:color="auto"/>
              <w:right w:val="single" w:sz="4" w:space="0" w:color="auto"/>
            </w:tcBorders>
            <w:shd w:val="clear" w:color="auto" w:fill="auto"/>
            <w:noWrap/>
            <w:vAlign w:val="bottom"/>
            <w:hideMark/>
          </w:tcPr>
          <w:p w14:paraId="228747A8"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480" w:type="dxa"/>
            <w:tcBorders>
              <w:top w:val="nil"/>
              <w:left w:val="nil"/>
              <w:bottom w:val="single" w:sz="4" w:space="0" w:color="auto"/>
              <w:right w:val="single" w:sz="4" w:space="0" w:color="auto"/>
            </w:tcBorders>
            <w:shd w:val="clear" w:color="auto" w:fill="auto"/>
            <w:noWrap/>
            <w:vAlign w:val="bottom"/>
            <w:hideMark/>
          </w:tcPr>
          <w:p w14:paraId="3AD4AFB4"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38%</w:t>
            </w:r>
          </w:p>
        </w:tc>
        <w:tc>
          <w:tcPr>
            <w:tcW w:w="380" w:type="dxa"/>
            <w:tcBorders>
              <w:top w:val="nil"/>
              <w:left w:val="nil"/>
              <w:bottom w:val="single" w:sz="4" w:space="0" w:color="auto"/>
              <w:right w:val="single" w:sz="4" w:space="0" w:color="auto"/>
            </w:tcBorders>
            <w:shd w:val="clear" w:color="auto" w:fill="auto"/>
            <w:noWrap/>
            <w:vAlign w:val="bottom"/>
            <w:hideMark/>
          </w:tcPr>
          <w:p w14:paraId="0C6564A9"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43%</w:t>
            </w:r>
          </w:p>
        </w:tc>
        <w:tc>
          <w:tcPr>
            <w:tcW w:w="380" w:type="dxa"/>
            <w:tcBorders>
              <w:top w:val="nil"/>
              <w:left w:val="nil"/>
              <w:bottom w:val="single" w:sz="4" w:space="0" w:color="auto"/>
              <w:right w:val="single" w:sz="4" w:space="0" w:color="auto"/>
            </w:tcBorders>
            <w:shd w:val="clear" w:color="auto" w:fill="auto"/>
            <w:noWrap/>
            <w:vAlign w:val="bottom"/>
            <w:hideMark/>
          </w:tcPr>
          <w:p w14:paraId="28D359D3"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19%</w:t>
            </w:r>
          </w:p>
        </w:tc>
        <w:tc>
          <w:tcPr>
            <w:tcW w:w="280" w:type="dxa"/>
            <w:tcBorders>
              <w:top w:val="nil"/>
              <w:left w:val="nil"/>
              <w:bottom w:val="single" w:sz="4" w:space="0" w:color="auto"/>
              <w:right w:val="nil"/>
            </w:tcBorders>
            <w:shd w:val="clear" w:color="auto" w:fill="auto"/>
            <w:noWrap/>
            <w:vAlign w:val="bottom"/>
            <w:hideMark/>
          </w:tcPr>
          <w:p w14:paraId="4F29B07E"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0%</w:t>
            </w:r>
          </w:p>
        </w:tc>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D64BE7F"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21%</w:t>
            </w:r>
          </w:p>
        </w:tc>
        <w:tc>
          <w:tcPr>
            <w:tcW w:w="360" w:type="dxa"/>
            <w:tcBorders>
              <w:top w:val="nil"/>
              <w:left w:val="nil"/>
              <w:bottom w:val="single" w:sz="4" w:space="0" w:color="auto"/>
              <w:right w:val="single" w:sz="4" w:space="0" w:color="auto"/>
            </w:tcBorders>
            <w:shd w:val="clear" w:color="auto" w:fill="auto"/>
            <w:noWrap/>
            <w:vAlign w:val="bottom"/>
            <w:hideMark/>
          </w:tcPr>
          <w:p w14:paraId="6CECD71D"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29%</w:t>
            </w:r>
          </w:p>
        </w:tc>
        <w:tc>
          <w:tcPr>
            <w:tcW w:w="360" w:type="dxa"/>
            <w:tcBorders>
              <w:top w:val="nil"/>
              <w:left w:val="nil"/>
              <w:bottom w:val="single" w:sz="4" w:space="0" w:color="auto"/>
              <w:right w:val="single" w:sz="4" w:space="0" w:color="auto"/>
            </w:tcBorders>
            <w:shd w:val="clear" w:color="auto" w:fill="auto"/>
            <w:noWrap/>
            <w:vAlign w:val="bottom"/>
            <w:hideMark/>
          </w:tcPr>
          <w:p w14:paraId="55057097"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50%</w:t>
            </w:r>
          </w:p>
        </w:tc>
        <w:tc>
          <w:tcPr>
            <w:tcW w:w="360" w:type="dxa"/>
            <w:tcBorders>
              <w:top w:val="nil"/>
              <w:left w:val="nil"/>
              <w:bottom w:val="single" w:sz="4" w:space="0" w:color="auto"/>
              <w:right w:val="single" w:sz="4" w:space="0" w:color="auto"/>
            </w:tcBorders>
            <w:shd w:val="clear" w:color="auto" w:fill="auto"/>
            <w:noWrap/>
            <w:vAlign w:val="bottom"/>
            <w:hideMark/>
          </w:tcPr>
          <w:p w14:paraId="4CBD30D7"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0%</w:t>
            </w:r>
          </w:p>
        </w:tc>
        <w:tc>
          <w:tcPr>
            <w:tcW w:w="386" w:type="dxa"/>
            <w:tcBorders>
              <w:top w:val="nil"/>
              <w:left w:val="nil"/>
              <w:bottom w:val="single" w:sz="4" w:space="0" w:color="auto"/>
              <w:right w:val="single" w:sz="4" w:space="0" w:color="auto"/>
            </w:tcBorders>
            <w:shd w:val="clear" w:color="auto" w:fill="auto"/>
            <w:noWrap/>
            <w:vAlign w:val="bottom"/>
            <w:hideMark/>
          </w:tcPr>
          <w:p w14:paraId="110775BC"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12%</w:t>
            </w:r>
          </w:p>
        </w:tc>
        <w:tc>
          <w:tcPr>
            <w:tcW w:w="385" w:type="dxa"/>
            <w:tcBorders>
              <w:top w:val="nil"/>
              <w:left w:val="nil"/>
              <w:bottom w:val="single" w:sz="4" w:space="0" w:color="auto"/>
              <w:right w:val="single" w:sz="4" w:space="0" w:color="auto"/>
            </w:tcBorders>
            <w:shd w:val="clear" w:color="auto" w:fill="auto"/>
            <w:noWrap/>
            <w:vAlign w:val="bottom"/>
            <w:hideMark/>
          </w:tcPr>
          <w:p w14:paraId="663C67AA"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24%</w:t>
            </w:r>
          </w:p>
        </w:tc>
        <w:tc>
          <w:tcPr>
            <w:tcW w:w="385" w:type="dxa"/>
            <w:tcBorders>
              <w:top w:val="nil"/>
              <w:left w:val="nil"/>
              <w:bottom w:val="single" w:sz="4" w:space="0" w:color="auto"/>
              <w:right w:val="single" w:sz="4" w:space="0" w:color="auto"/>
            </w:tcBorders>
            <w:shd w:val="clear" w:color="auto" w:fill="auto"/>
            <w:noWrap/>
            <w:vAlign w:val="bottom"/>
            <w:hideMark/>
          </w:tcPr>
          <w:p w14:paraId="3661D1B4"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64%</w:t>
            </w:r>
          </w:p>
        </w:tc>
        <w:tc>
          <w:tcPr>
            <w:tcW w:w="284" w:type="dxa"/>
            <w:tcBorders>
              <w:top w:val="nil"/>
              <w:left w:val="nil"/>
              <w:bottom w:val="single" w:sz="4" w:space="0" w:color="auto"/>
              <w:right w:val="single" w:sz="4" w:space="0" w:color="auto"/>
            </w:tcBorders>
            <w:shd w:val="clear" w:color="auto" w:fill="auto"/>
            <w:noWrap/>
            <w:vAlign w:val="bottom"/>
            <w:hideMark/>
          </w:tcPr>
          <w:p w14:paraId="61B6C446"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0%</w:t>
            </w:r>
          </w:p>
        </w:tc>
      </w:tr>
      <w:tr w:rsidR="00B311FD" w:rsidRPr="00B311FD" w14:paraId="7EC2CD96" w14:textId="77777777" w:rsidTr="00B311FD">
        <w:trPr>
          <w:trHeight w:val="288"/>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501C604B"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Математика</w:t>
            </w:r>
          </w:p>
        </w:tc>
        <w:tc>
          <w:tcPr>
            <w:tcW w:w="445" w:type="dxa"/>
            <w:tcBorders>
              <w:top w:val="nil"/>
              <w:left w:val="nil"/>
              <w:bottom w:val="single" w:sz="4" w:space="0" w:color="auto"/>
              <w:right w:val="single" w:sz="4" w:space="0" w:color="auto"/>
            </w:tcBorders>
            <w:shd w:val="clear" w:color="auto" w:fill="auto"/>
            <w:noWrap/>
            <w:vAlign w:val="bottom"/>
            <w:hideMark/>
          </w:tcPr>
          <w:p w14:paraId="6BA6FFB3"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39%</w:t>
            </w:r>
          </w:p>
        </w:tc>
        <w:tc>
          <w:tcPr>
            <w:tcW w:w="352" w:type="dxa"/>
            <w:tcBorders>
              <w:top w:val="nil"/>
              <w:left w:val="nil"/>
              <w:bottom w:val="single" w:sz="4" w:space="0" w:color="auto"/>
              <w:right w:val="single" w:sz="4" w:space="0" w:color="auto"/>
            </w:tcBorders>
            <w:shd w:val="clear" w:color="auto" w:fill="auto"/>
            <w:noWrap/>
            <w:vAlign w:val="bottom"/>
            <w:hideMark/>
          </w:tcPr>
          <w:p w14:paraId="00AC69CC"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22%</w:t>
            </w:r>
          </w:p>
        </w:tc>
        <w:tc>
          <w:tcPr>
            <w:tcW w:w="352" w:type="dxa"/>
            <w:tcBorders>
              <w:top w:val="nil"/>
              <w:left w:val="nil"/>
              <w:bottom w:val="single" w:sz="4" w:space="0" w:color="auto"/>
              <w:right w:val="single" w:sz="4" w:space="0" w:color="auto"/>
            </w:tcBorders>
            <w:shd w:val="clear" w:color="auto" w:fill="auto"/>
            <w:noWrap/>
            <w:vAlign w:val="bottom"/>
            <w:hideMark/>
          </w:tcPr>
          <w:p w14:paraId="71635CA5"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33%</w:t>
            </w:r>
          </w:p>
        </w:tc>
        <w:tc>
          <w:tcPr>
            <w:tcW w:w="352" w:type="dxa"/>
            <w:tcBorders>
              <w:top w:val="nil"/>
              <w:left w:val="nil"/>
              <w:bottom w:val="single" w:sz="4" w:space="0" w:color="auto"/>
              <w:right w:val="single" w:sz="4" w:space="0" w:color="auto"/>
            </w:tcBorders>
            <w:shd w:val="clear" w:color="auto" w:fill="auto"/>
            <w:noWrap/>
            <w:vAlign w:val="bottom"/>
            <w:hideMark/>
          </w:tcPr>
          <w:p w14:paraId="0BE62639"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6%</w:t>
            </w:r>
          </w:p>
        </w:tc>
        <w:tc>
          <w:tcPr>
            <w:tcW w:w="360" w:type="dxa"/>
            <w:tcBorders>
              <w:top w:val="nil"/>
              <w:left w:val="nil"/>
              <w:bottom w:val="single" w:sz="4" w:space="0" w:color="auto"/>
              <w:right w:val="single" w:sz="4" w:space="0" w:color="auto"/>
            </w:tcBorders>
            <w:shd w:val="clear" w:color="auto" w:fill="auto"/>
            <w:noWrap/>
            <w:vAlign w:val="bottom"/>
            <w:hideMark/>
          </w:tcPr>
          <w:p w14:paraId="17551687"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13%</w:t>
            </w:r>
          </w:p>
        </w:tc>
        <w:tc>
          <w:tcPr>
            <w:tcW w:w="360" w:type="dxa"/>
            <w:tcBorders>
              <w:top w:val="nil"/>
              <w:left w:val="nil"/>
              <w:bottom w:val="single" w:sz="4" w:space="0" w:color="auto"/>
              <w:right w:val="single" w:sz="4" w:space="0" w:color="auto"/>
            </w:tcBorders>
            <w:shd w:val="clear" w:color="auto" w:fill="auto"/>
            <w:noWrap/>
            <w:vAlign w:val="bottom"/>
            <w:hideMark/>
          </w:tcPr>
          <w:p w14:paraId="364DE6E6"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38%</w:t>
            </w:r>
          </w:p>
        </w:tc>
        <w:tc>
          <w:tcPr>
            <w:tcW w:w="360" w:type="dxa"/>
            <w:tcBorders>
              <w:top w:val="nil"/>
              <w:left w:val="nil"/>
              <w:bottom w:val="single" w:sz="4" w:space="0" w:color="auto"/>
              <w:right w:val="single" w:sz="4" w:space="0" w:color="auto"/>
            </w:tcBorders>
            <w:shd w:val="clear" w:color="auto" w:fill="auto"/>
            <w:noWrap/>
            <w:vAlign w:val="bottom"/>
            <w:hideMark/>
          </w:tcPr>
          <w:p w14:paraId="659FE5B0"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36%</w:t>
            </w:r>
          </w:p>
        </w:tc>
        <w:tc>
          <w:tcPr>
            <w:tcW w:w="360" w:type="dxa"/>
            <w:tcBorders>
              <w:top w:val="nil"/>
              <w:left w:val="nil"/>
              <w:bottom w:val="single" w:sz="4" w:space="0" w:color="auto"/>
              <w:right w:val="single" w:sz="4" w:space="0" w:color="auto"/>
            </w:tcBorders>
            <w:shd w:val="clear" w:color="auto" w:fill="auto"/>
            <w:noWrap/>
            <w:vAlign w:val="bottom"/>
            <w:hideMark/>
          </w:tcPr>
          <w:p w14:paraId="423B6C80"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13%</w:t>
            </w:r>
          </w:p>
        </w:tc>
        <w:tc>
          <w:tcPr>
            <w:tcW w:w="480" w:type="dxa"/>
            <w:tcBorders>
              <w:top w:val="nil"/>
              <w:left w:val="nil"/>
              <w:bottom w:val="single" w:sz="4" w:space="0" w:color="auto"/>
              <w:right w:val="single" w:sz="4" w:space="0" w:color="auto"/>
            </w:tcBorders>
            <w:shd w:val="clear" w:color="auto" w:fill="auto"/>
            <w:noWrap/>
            <w:vAlign w:val="bottom"/>
            <w:hideMark/>
          </w:tcPr>
          <w:p w14:paraId="7CBE42FD"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380" w:type="dxa"/>
            <w:tcBorders>
              <w:top w:val="nil"/>
              <w:left w:val="nil"/>
              <w:bottom w:val="single" w:sz="4" w:space="0" w:color="auto"/>
              <w:right w:val="single" w:sz="4" w:space="0" w:color="auto"/>
            </w:tcBorders>
            <w:shd w:val="clear" w:color="auto" w:fill="auto"/>
            <w:noWrap/>
            <w:vAlign w:val="bottom"/>
            <w:hideMark/>
          </w:tcPr>
          <w:p w14:paraId="2A1CD19B"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380" w:type="dxa"/>
            <w:tcBorders>
              <w:top w:val="nil"/>
              <w:left w:val="nil"/>
              <w:bottom w:val="single" w:sz="4" w:space="0" w:color="auto"/>
              <w:right w:val="single" w:sz="4" w:space="0" w:color="auto"/>
            </w:tcBorders>
            <w:shd w:val="clear" w:color="auto" w:fill="auto"/>
            <w:noWrap/>
            <w:vAlign w:val="bottom"/>
            <w:hideMark/>
          </w:tcPr>
          <w:p w14:paraId="2EA1FE27"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280" w:type="dxa"/>
            <w:tcBorders>
              <w:top w:val="nil"/>
              <w:left w:val="nil"/>
              <w:bottom w:val="single" w:sz="4" w:space="0" w:color="auto"/>
              <w:right w:val="nil"/>
            </w:tcBorders>
            <w:shd w:val="clear" w:color="auto" w:fill="auto"/>
            <w:noWrap/>
            <w:vAlign w:val="bottom"/>
            <w:hideMark/>
          </w:tcPr>
          <w:p w14:paraId="179FE5A7"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6C39F615"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360" w:type="dxa"/>
            <w:tcBorders>
              <w:top w:val="nil"/>
              <w:left w:val="nil"/>
              <w:bottom w:val="single" w:sz="4" w:space="0" w:color="auto"/>
              <w:right w:val="single" w:sz="4" w:space="0" w:color="auto"/>
            </w:tcBorders>
            <w:shd w:val="clear" w:color="auto" w:fill="auto"/>
            <w:noWrap/>
            <w:vAlign w:val="bottom"/>
            <w:hideMark/>
          </w:tcPr>
          <w:p w14:paraId="06A2693C"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360" w:type="dxa"/>
            <w:tcBorders>
              <w:top w:val="nil"/>
              <w:left w:val="nil"/>
              <w:bottom w:val="single" w:sz="4" w:space="0" w:color="auto"/>
              <w:right w:val="single" w:sz="4" w:space="0" w:color="auto"/>
            </w:tcBorders>
            <w:shd w:val="clear" w:color="auto" w:fill="auto"/>
            <w:noWrap/>
            <w:vAlign w:val="bottom"/>
            <w:hideMark/>
          </w:tcPr>
          <w:p w14:paraId="1FABE1F7"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360" w:type="dxa"/>
            <w:tcBorders>
              <w:top w:val="nil"/>
              <w:left w:val="nil"/>
              <w:bottom w:val="single" w:sz="4" w:space="0" w:color="auto"/>
              <w:right w:val="single" w:sz="4" w:space="0" w:color="auto"/>
            </w:tcBorders>
            <w:shd w:val="clear" w:color="auto" w:fill="auto"/>
            <w:noWrap/>
            <w:vAlign w:val="bottom"/>
            <w:hideMark/>
          </w:tcPr>
          <w:p w14:paraId="200878EE"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386" w:type="dxa"/>
            <w:tcBorders>
              <w:top w:val="nil"/>
              <w:left w:val="nil"/>
              <w:bottom w:val="single" w:sz="4" w:space="0" w:color="auto"/>
              <w:right w:val="single" w:sz="4" w:space="0" w:color="auto"/>
            </w:tcBorders>
            <w:shd w:val="clear" w:color="auto" w:fill="auto"/>
            <w:noWrap/>
            <w:vAlign w:val="bottom"/>
            <w:hideMark/>
          </w:tcPr>
          <w:p w14:paraId="0013FEC8"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385" w:type="dxa"/>
            <w:tcBorders>
              <w:top w:val="nil"/>
              <w:left w:val="nil"/>
              <w:bottom w:val="single" w:sz="4" w:space="0" w:color="auto"/>
              <w:right w:val="single" w:sz="4" w:space="0" w:color="auto"/>
            </w:tcBorders>
            <w:shd w:val="clear" w:color="auto" w:fill="auto"/>
            <w:noWrap/>
            <w:vAlign w:val="bottom"/>
            <w:hideMark/>
          </w:tcPr>
          <w:p w14:paraId="1A21FA9A"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385" w:type="dxa"/>
            <w:tcBorders>
              <w:top w:val="nil"/>
              <w:left w:val="nil"/>
              <w:bottom w:val="single" w:sz="4" w:space="0" w:color="auto"/>
              <w:right w:val="single" w:sz="4" w:space="0" w:color="auto"/>
            </w:tcBorders>
            <w:shd w:val="clear" w:color="auto" w:fill="auto"/>
            <w:noWrap/>
            <w:vAlign w:val="bottom"/>
            <w:hideMark/>
          </w:tcPr>
          <w:p w14:paraId="2497A56A"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284" w:type="dxa"/>
            <w:tcBorders>
              <w:top w:val="nil"/>
              <w:left w:val="nil"/>
              <w:bottom w:val="single" w:sz="4" w:space="0" w:color="auto"/>
              <w:right w:val="single" w:sz="4" w:space="0" w:color="auto"/>
            </w:tcBorders>
            <w:shd w:val="clear" w:color="auto" w:fill="auto"/>
            <w:noWrap/>
            <w:vAlign w:val="bottom"/>
            <w:hideMark/>
          </w:tcPr>
          <w:p w14:paraId="68B18EDE"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r>
      <w:tr w:rsidR="00B311FD" w:rsidRPr="00B311FD" w14:paraId="3AD569D4" w14:textId="77777777" w:rsidTr="00B311FD">
        <w:trPr>
          <w:trHeight w:val="288"/>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1255E5C3"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Алгебра</w:t>
            </w:r>
          </w:p>
        </w:tc>
        <w:tc>
          <w:tcPr>
            <w:tcW w:w="445" w:type="dxa"/>
            <w:tcBorders>
              <w:top w:val="nil"/>
              <w:left w:val="nil"/>
              <w:bottom w:val="single" w:sz="4" w:space="0" w:color="auto"/>
              <w:right w:val="single" w:sz="4" w:space="0" w:color="auto"/>
            </w:tcBorders>
            <w:shd w:val="clear" w:color="auto" w:fill="auto"/>
            <w:noWrap/>
            <w:vAlign w:val="bottom"/>
            <w:hideMark/>
          </w:tcPr>
          <w:p w14:paraId="045C1D78"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352" w:type="dxa"/>
            <w:tcBorders>
              <w:top w:val="nil"/>
              <w:left w:val="nil"/>
              <w:bottom w:val="single" w:sz="4" w:space="0" w:color="auto"/>
              <w:right w:val="single" w:sz="4" w:space="0" w:color="auto"/>
            </w:tcBorders>
            <w:shd w:val="clear" w:color="auto" w:fill="auto"/>
            <w:noWrap/>
            <w:vAlign w:val="bottom"/>
            <w:hideMark/>
          </w:tcPr>
          <w:p w14:paraId="5CE33DD6"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352" w:type="dxa"/>
            <w:tcBorders>
              <w:top w:val="nil"/>
              <w:left w:val="nil"/>
              <w:bottom w:val="single" w:sz="4" w:space="0" w:color="auto"/>
              <w:right w:val="single" w:sz="4" w:space="0" w:color="auto"/>
            </w:tcBorders>
            <w:shd w:val="clear" w:color="auto" w:fill="auto"/>
            <w:noWrap/>
            <w:vAlign w:val="bottom"/>
            <w:hideMark/>
          </w:tcPr>
          <w:p w14:paraId="14C83241"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352" w:type="dxa"/>
            <w:tcBorders>
              <w:top w:val="nil"/>
              <w:left w:val="nil"/>
              <w:bottom w:val="single" w:sz="4" w:space="0" w:color="auto"/>
              <w:right w:val="single" w:sz="4" w:space="0" w:color="auto"/>
            </w:tcBorders>
            <w:shd w:val="clear" w:color="auto" w:fill="auto"/>
            <w:noWrap/>
            <w:vAlign w:val="bottom"/>
            <w:hideMark/>
          </w:tcPr>
          <w:p w14:paraId="5F3CB696"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360" w:type="dxa"/>
            <w:tcBorders>
              <w:top w:val="nil"/>
              <w:left w:val="nil"/>
              <w:bottom w:val="single" w:sz="4" w:space="0" w:color="auto"/>
              <w:right w:val="single" w:sz="4" w:space="0" w:color="auto"/>
            </w:tcBorders>
            <w:shd w:val="clear" w:color="auto" w:fill="auto"/>
            <w:noWrap/>
            <w:vAlign w:val="bottom"/>
            <w:hideMark/>
          </w:tcPr>
          <w:p w14:paraId="37358391"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360" w:type="dxa"/>
            <w:tcBorders>
              <w:top w:val="nil"/>
              <w:left w:val="nil"/>
              <w:bottom w:val="single" w:sz="4" w:space="0" w:color="auto"/>
              <w:right w:val="single" w:sz="4" w:space="0" w:color="auto"/>
            </w:tcBorders>
            <w:shd w:val="clear" w:color="auto" w:fill="auto"/>
            <w:noWrap/>
            <w:vAlign w:val="bottom"/>
            <w:hideMark/>
          </w:tcPr>
          <w:p w14:paraId="1B051ACF"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360" w:type="dxa"/>
            <w:tcBorders>
              <w:top w:val="nil"/>
              <w:left w:val="nil"/>
              <w:bottom w:val="single" w:sz="4" w:space="0" w:color="auto"/>
              <w:right w:val="single" w:sz="4" w:space="0" w:color="auto"/>
            </w:tcBorders>
            <w:shd w:val="clear" w:color="auto" w:fill="auto"/>
            <w:noWrap/>
            <w:vAlign w:val="bottom"/>
            <w:hideMark/>
          </w:tcPr>
          <w:p w14:paraId="2DE23577"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360" w:type="dxa"/>
            <w:tcBorders>
              <w:top w:val="nil"/>
              <w:left w:val="nil"/>
              <w:bottom w:val="single" w:sz="4" w:space="0" w:color="auto"/>
              <w:right w:val="single" w:sz="4" w:space="0" w:color="auto"/>
            </w:tcBorders>
            <w:shd w:val="clear" w:color="auto" w:fill="auto"/>
            <w:noWrap/>
            <w:vAlign w:val="bottom"/>
            <w:hideMark/>
          </w:tcPr>
          <w:p w14:paraId="5A29EDE5"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480" w:type="dxa"/>
            <w:tcBorders>
              <w:top w:val="nil"/>
              <w:left w:val="nil"/>
              <w:bottom w:val="single" w:sz="4" w:space="0" w:color="auto"/>
              <w:right w:val="single" w:sz="4" w:space="0" w:color="auto"/>
            </w:tcBorders>
            <w:shd w:val="clear" w:color="auto" w:fill="auto"/>
            <w:noWrap/>
            <w:vAlign w:val="bottom"/>
            <w:hideMark/>
          </w:tcPr>
          <w:p w14:paraId="159857F7"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0%</w:t>
            </w:r>
          </w:p>
        </w:tc>
        <w:tc>
          <w:tcPr>
            <w:tcW w:w="380" w:type="dxa"/>
            <w:tcBorders>
              <w:top w:val="nil"/>
              <w:left w:val="nil"/>
              <w:bottom w:val="single" w:sz="4" w:space="0" w:color="auto"/>
              <w:right w:val="single" w:sz="4" w:space="0" w:color="auto"/>
            </w:tcBorders>
            <w:shd w:val="clear" w:color="auto" w:fill="auto"/>
            <w:noWrap/>
            <w:vAlign w:val="bottom"/>
            <w:hideMark/>
          </w:tcPr>
          <w:p w14:paraId="1073562E"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50%</w:t>
            </w:r>
          </w:p>
        </w:tc>
        <w:tc>
          <w:tcPr>
            <w:tcW w:w="380" w:type="dxa"/>
            <w:tcBorders>
              <w:top w:val="nil"/>
              <w:left w:val="nil"/>
              <w:bottom w:val="single" w:sz="4" w:space="0" w:color="auto"/>
              <w:right w:val="single" w:sz="4" w:space="0" w:color="auto"/>
            </w:tcBorders>
            <w:shd w:val="clear" w:color="auto" w:fill="auto"/>
            <w:noWrap/>
            <w:vAlign w:val="bottom"/>
            <w:hideMark/>
          </w:tcPr>
          <w:p w14:paraId="33BDE613"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43%</w:t>
            </w:r>
          </w:p>
        </w:tc>
        <w:tc>
          <w:tcPr>
            <w:tcW w:w="280" w:type="dxa"/>
            <w:tcBorders>
              <w:top w:val="nil"/>
              <w:left w:val="nil"/>
              <w:bottom w:val="single" w:sz="4" w:space="0" w:color="auto"/>
              <w:right w:val="nil"/>
            </w:tcBorders>
            <w:shd w:val="clear" w:color="auto" w:fill="auto"/>
            <w:noWrap/>
            <w:vAlign w:val="bottom"/>
            <w:hideMark/>
          </w:tcPr>
          <w:p w14:paraId="173025B2"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7%</w:t>
            </w:r>
          </w:p>
        </w:tc>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2D22D962"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14%</w:t>
            </w:r>
          </w:p>
        </w:tc>
        <w:tc>
          <w:tcPr>
            <w:tcW w:w="360" w:type="dxa"/>
            <w:tcBorders>
              <w:top w:val="nil"/>
              <w:left w:val="nil"/>
              <w:bottom w:val="single" w:sz="4" w:space="0" w:color="auto"/>
              <w:right w:val="single" w:sz="4" w:space="0" w:color="auto"/>
            </w:tcBorders>
            <w:shd w:val="clear" w:color="auto" w:fill="auto"/>
            <w:noWrap/>
            <w:vAlign w:val="bottom"/>
            <w:hideMark/>
          </w:tcPr>
          <w:p w14:paraId="2CFA5587"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29%</w:t>
            </w:r>
          </w:p>
        </w:tc>
        <w:tc>
          <w:tcPr>
            <w:tcW w:w="360" w:type="dxa"/>
            <w:tcBorders>
              <w:top w:val="nil"/>
              <w:left w:val="nil"/>
              <w:bottom w:val="single" w:sz="4" w:space="0" w:color="auto"/>
              <w:right w:val="single" w:sz="4" w:space="0" w:color="auto"/>
            </w:tcBorders>
            <w:shd w:val="clear" w:color="auto" w:fill="auto"/>
            <w:noWrap/>
            <w:vAlign w:val="bottom"/>
            <w:hideMark/>
          </w:tcPr>
          <w:p w14:paraId="1AAFD61D"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57%</w:t>
            </w:r>
          </w:p>
        </w:tc>
        <w:tc>
          <w:tcPr>
            <w:tcW w:w="360" w:type="dxa"/>
            <w:tcBorders>
              <w:top w:val="nil"/>
              <w:left w:val="nil"/>
              <w:bottom w:val="single" w:sz="4" w:space="0" w:color="auto"/>
              <w:right w:val="single" w:sz="4" w:space="0" w:color="auto"/>
            </w:tcBorders>
            <w:shd w:val="clear" w:color="auto" w:fill="auto"/>
            <w:noWrap/>
            <w:vAlign w:val="bottom"/>
            <w:hideMark/>
          </w:tcPr>
          <w:p w14:paraId="66B5E79B"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0%</w:t>
            </w:r>
          </w:p>
        </w:tc>
        <w:tc>
          <w:tcPr>
            <w:tcW w:w="386" w:type="dxa"/>
            <w:tcBorders>
              <w:top w:val="nil"/>
              <w:left w:val="nil"/>
              <w:bottom w:val="single" w:sz="4" w:space="0" w:color="auto"/>
              <w:right w:val="single" w:sz="4" w:space="0" w:color="auto"/>
            </w:tcBorders>
            <w:shd w:val="clear" w:color="auto" w:fill="auto"/>
            <w:noWrap/>
            <w:vAlign w:val="bottom"/>
            <w:hideMark/>
          </w:tcPr>
          <w:p w14:paraId="6B8313AD"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0%</w:t>
            </w:r>
          </w:p>
        </w:tc>
        <w:tc>
          <w:tcPr>
            <w:tcW w:w="385" w:type="dxa"/>
            <w:tcBorders>
              <w:top w:val="nil"/>
              <w:left w:val="nil"/>
              <w:bottom w:val="single" w:sz="4" w:space="0" w:color="auto"/>
              <w:right w:val="single" w:sz="4" w:space="0" w:color="auto"/>
            </w:tcBorders>
            <w:shd w:val="clear" w:color="auto" w:fill="auto"/>
            <w:noWrap/>
            <w:vAlign w:val="bottom"/>
            <w:hideMark/>
          </w:tcPr>
          <w:p w14:paraId="1E96C30B"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24%</w:t>
            </w:r>
          </w:p>
        </w:tc>
        <w:tc>
          <w:tcPr>
            <w:tcW w:w="385" w:type="dxa"/>
            <w:tcBorders>
              <w:top w:val="nil"/>
              <w:left w:val="nil"/>
              <w:bottom w:val="single" w:sz="4" w:space="0" w:color="auto"/>
              <w:right w:val="single" w:sz="4" w:space="0" w:color="auto"/>
            </w:tcBorders>
            <w:shd w:val="clear" w:color="auto" w:fill="auto"/>
            <w:noWrap/>
            <w:vAlign w:val="bottom"/>
            <w:hideMark/>
          </w:tcPr>
          <w:p w14:paraId="18C545C1"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70%</w:t>
            </w:r>
          </w:p>
        </w:tc>
        <w:tc>
          <w:tcPr>
            <w:tcW w:w="284" w:type="dxa"/>
            <w:tcBorders>
              <w:top w:val="nil"/>
              <w:left w:val="nil"/>
              <w:bottom w:val="single" w:sz="4" w:space="0" w:color="auto"/>
              <w:right w:val="single" w:sz="4" w:space="0" w:color="auto"/>
            </w:tcBorders>
            <w:shd w:val="clear" w:color="auto" w:fill="auto"/>
            <w:noWrap/>
            <w:vAlign w:val="bottom"/>
            <w:hideMark/>
          </w:tcPr>
          <w:p w14:paraId="6311BEE6"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6%</w:t>
            </w:r>
          </w:p>
        </w:tc>
      </w:tr>
      <w:tr w:rsidR="00B311FD" w:rsidRPr="00B311FD" w14:paraId="3B815A53" w14:textId="77777777" w:rsidTr="00B311FD">
        <w:trPr>
          <w:trHeight w:val="288"/>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2849AF8D" w14:textId="77777777" w:rsidR="00B311FD" w:rsidRPr="00B311FD" w:rsidRDefault="00B311FD" w:rsidP="00B311FD">
            <w:pPr>
              <w:rPr>
                <w:rFonts w:ascii="Calibri" w:hAnsi="Calibri" w:cs="Calibri"/>
                <w:color w:val="000000"/>
                <w:sz w:val="16"/>
                <w:szCs w:val="16"/>
                <w:lang w:val="ru-UA" w:eastAsia="ru-UA"/>
              </w:rPr>
            </w:pPr>
            <w:proofErr w:type="spellStart"/>
            <w:r w:rsidRPr="00B311FD">
              <w:rPr>
                <w:rFonts w:ascii="Calibri" w:hAnsi="Calibri" w:cs="Calibri"/>
                <w:color w:val="000000"/>
                <w:sz w:val="16"/>
                <w:szCs w:val="16"/>
                <w:lang w:val="ru-UA" w:eastAsia="ru-UA"/>
              </w:rPr>
              <w:t>Геометрія</w:t>
            </w:r>
            <w:proofErr w:type="spellEnd"/>
          </w:p>
        </w:tc>
        <w:tc>
          <w:tcPr>
            <w:tcW w:w="445" w:type="dxa"/>
            <w:tcBorders>
              <w:top w:val="nil"/>
              <w:left w:val="nil"/>
              <w:bottom w:val="single" w:sz="4" w:space="0" w:color="auto"/>
              <w:right w:val="single" w:sz="4" w:space="0" w:color="auto"/>
            </w:tcBorders>
            <w:shd w:val="clear" w:color="auto" w:fill="auto"/>
            <w:noWrap/>
            <w:vAlign w:val="bottom"/>
            <w:hideMark/>
          </w:tcPr>
          <w:p w14:paraId="2DE07D47"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352" w:type="dxa"/>
            <w:tcBorders>
              <w:top w:val="nil"/>
              <w:left w:val="nil"/>
              <w:bottom w:val="single" w:sz="4" w:space="0" w:color="auto"/>
              <w:right w:val="single" w:sz="4" w:space="0" w:color="auto"/>
            </w:tcBorders>
            <w:shd w:val="clear" w:color="auto" w:fill="auto"/>
            <w:noWrap/>
            <w:vAlign w:val="bottom"/>
            <w:hideMark/>
          </w:tcPr>
          <w:p w14:paraId="1832EA75"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352" w:type="dxa"/>
            <w:tcBorders>
              <w:top w:val="nil"/>
              <w:left w:val="nil"/>
              <w:bottom w:val="single" w:sz="4" w:space="0" w:color="auto"/>
              <w:right w:val="single" w:sz="4" w:space="0" w:color="auto"/>
            </w:tcBorders>
            <w:shd w:val="clear" w:color="auto" w:fill="auto"/>
            <w:noWrap/>
            <w:vAlign w:val="bottom"/>
            <w:hideMark/>
          </w:tcPr>
          <w:p w14:paraId="74593FED"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352" w:type="dxa"/>
            <w:tcBorders>
              <w:top w:val="nil"/>
              <w:left w:val="nil"/>
              <w:bottom w:val="single" w:sz="4" w:space="0" w:color="auto"/>
              <w:right w:val="single" w:sz="4" w:space="0" w:color="auto"/>
            </w:tcBorders>
            <w:shd w:val="clear" w:color="auto" w:fill="auto"/>
            <w:noWrap/>
            <w:vAlign w:val="bottom"/>
            <w:hideMark/>
          </w:tcPr>
          <w:p w14:paraId="1EF6547F"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360" w:type="dxa"/>
            <w:tcBorders>
              <w:top w:val="nil"/>
              <w:left w:val="nil"/>
              <w:bottom w:val="single" w:sz="4" w:space="0" w:color="auto"/>
              <w:right w:val="single" w:sz="4" w:space="0" w:color="auto"/>
            </w:tcBorders>
            <w:shd w:val="clear" w:color="auto" w:fill="auto"/>
            <w:noWrap/>
            <w:vAlign w:val="bottom"/>
            <w:hideMark/>
          </w:tcPr>
          <w:p w14:paraId="6B14471A"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360" w:type="dxa"/>
            <w:tcBorders>
              <w:top w:val="nil"/>
              <w:left w:val="nil"/>
              <w:bottom w:val="single" w:sz="4" w:space="0" w:color="auto"/>
              <w:right w:val="single" w:sz="4" w:space="0" w:color="auto"/>
            </w:tcBorders>
            <w:shd w:val="clear" w:color="auto" w:fill="auto"/>
            <w:noWrap/>
            <w:vAlign w:val="bottom"/>
            <w:hideMark/>
          </w:tcPr>
          <w:p w14:paraId="03F8AEC7"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360" w:type="dxa"/>
            <w:tcBorders>
              <w:top w:val="nil"/>
              <w:left w:val="nil"/>
              <w:bottom w:val="single" w:sz="4" w:space="0" w:color="auto"/>
              <w:right w:val="single" w:sz="4" w:space="0" w:color="auto"/>
            </w:tcBorders>
            <w:shd w:val="clear" w:color="auto" w:fill="auto"/>
            <w:noWrap/>
            <w:vAlign w:val="bottom"/>
            <w:hideMark/>
          </w:tcPr>
          <w:p w14:paraId="7655C55B"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360" w:type="dxa"/>
            <w:tcBorders>
              <w:top w:val="nil"/>
              <w:left w:val="nil"/>
              <w:bottom w:val="single" w:sz="4" w:space="0" w:color="auto"/>
              <w:right w:val="single" w:sz="4" w:space="0" w:color="auto"/>
            </w:tcBorders>
            <w:shd w:val="clear" w:color="auto" w:fill="auto"/>
            <w:noWrap/>
            <w:vAlign w:val="bottom"/>
            <w:hideMark/>
          </w:tcPr>
          <w:p w14:paraId="538135AF"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480" w:type="dxa"/>
            <w:tcBorders>
              <w:top w:val="nil"/>
              <w:left w:val="nil"/>
              <w:bottom w:val="single" w:sz="4" w:space="0" w:color="auto"/>
              <w:right w:val="single" w:sz="4" w:space="0" w:color="auto"/>
            </w:tcBorders>
            <w:shd w:val="clear" w:color="auto" w:fill="auto"/>
            <w:noWrap/>
            <w:vAlign w:val="bottom"/>
            <w:hideMark/>
          </w:tcPr>
          <w:p w14:paraId="1EF55DB5"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0%</w:t>
            </w:r>
          </w:p>
        </w:tc>
        <w:tc>
          <w:tcPr>
            <w:tcW w:w="380" w:type="dxa"/>
            <w:tcBorders>
              <w:top w:val="nil"/>
              <w:left w:val="nil"/>
              <w:bottom w:val="single" w:sz="4" w:space="0" w:color="auto"/>
              <w:right w:val="single" w:sz="4" w:space="0" w:color="auto"/>
            </w:tcBorders>
            <w:shd w:val="clear" w:color="auto" w:fill="auto"/>
            <w:noWrap/>
            <w:vAlign w:val="bottom"/>
            <w:hideMark/>
          </w:tcPr>
          <w:p w14:paraId="4618A825"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50%</w:t>
            </w:r>
          </w:p>
        </w:tc>
        <w:tc>
          <w:tcPr>
            <w:tcW w:w="380" w:type="dxa"/>
            <w:tcBorders>
              <w:top w:val="nil"/>
              <w:left w:val="nil"/>
              <w:bottom w:val="single" w:sz="4" w:space="0" w:color="auto"/>
              <w:right w:val="single" w:sz="4" w:space="0" w:color="auto"/>
            </w:tcBorders>
            <w:shd w:val="clear" w:color="auto" w:fill="auto"/>
            <w:noWrap/>
            <w:vAlign w:val="bottom"/>
            <w:hideMark/>
          </w:tcPr>
          <w:p w14:paraId="3AF7608B"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50%</w:t>
            </w:r>
          </w:p>
        </w:tc>
        <w:tc>
          <w:tcPr>
            <w:tcW w:w="280" w:type="dxa"/>
            <w:tcBorders>
              <w:top w:val="nil"/>
              <w:left w:val="nil"/>
              <w:bottom w:val="single" w:sz="4" w:space="0" w:color="auto"/>
              <w:right w:val="nil"/>
            </w:tcBorders>
            <w:shd w:val="clear" w:color="auto" w:fill="auto"/>
            <w:noWrap/>
            <w:vAlign w:val="bottom"/>
            <w:hideMark/>
          </w:tcPr>
          <w:p w14:paraId="3F3F8AD0"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0%</w:t>
            </w:r>
          </w:p>
        </w:tc>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3BD30FF"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21%</w:t>
            </w:r>
          </w:p>
        </w:tc>
        <w:tc>
          <w:tcPr>
            <w:tcW w:w="360" w:type="dxa"/>
            <w:tcBorders>
              <w:top w:val="nil"/>
              <w:left w:val="nil"/>
              <w:bottom w:val="single" w:sz="4" w:space="0" w:color="auto"/>
              <w:right w:val="single" w:sz="4" w:space="0" w:color="auto"/>
            </w:tcBorders>
            <w:shd w:val="clear" w:color="auto" w:fill="auto"/>
            <w:noWrap/>
            <w:vAlign w:val="bottom"/>
            <w:hideMark/>
          </w:tcPr>
          <w:p w14:paraId="0C0D5B8A"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21%</w:t>
            </w:r>
          </w:p>
        </w:tc>
        <w:tc>
          <w:tcPr>
            <w:tcW w:w="360" w:type="dxa"/>
            <w:tcBorders>
              <w:top w:val="nil"/>
              <w:left w:val="nil"/>
              <w:bottom w:val="single" w:sz="4" w:space="0" w:color="auto"/>
              <w:right w:val="single" w:sz="4" w:space="0" w:color="auto"/>
            </w:tcBorders>
            <w:shd w:val="clear" w:color="auto" w:fill="auto"/>
            <w:noWrap/>
            <w:vAlign w:val="bottom"/>
            <w:hideMark/>
          </w:tcPr>
          <w:p w14:paraId="777D79BF"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58%</w:t>
            </w:r>
          </w:p>
        </w:tc>
        <w:tc>
          <w:tcPr>
            <w:tcW w:w="360" w:type="dxa"/>
            <w:tcBorders>
              <w:top w:val="nil"/>
              <w:left w:val="nil"/>
              <w:bottom w:val="single" w:sz="4" w:space="0" w:color="auto"/>
              <w:right w:val="single" w:sz="4" w:space="0" w:color="auto"/>
            </w:tcBorders>
            <w:shd w:val="clear" w:color="auto" w:fill="auto"/>
            <w:noWrap/>
            <w:vAlign w:val="bottom"/>
            <w:hideMark/>
          </w:tcPr>
          <w:p w14:paraId="23B49291"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0%</w:t>
            </w:r>
          </w:p>
        </w:tc>
        <w:tc>
          <w:tcPr>
            <w:tcW w:w="386" w:type="dxa"/>
            <w:tcBorders>
              <w:top w:val="nil"/>
              <w:left w:val="nil"/>
              <w:bottom w:val="single" w:sz="4" w:space="0" w:color="auto"/>
              <w:right w:val="single" w:sz="4" w:space="0" w:color="auto"/>
            </w:tcBorders>
            <w:shd w:val="clear" w:color="auto" w:fill="auto"/>
            <w:noWrap/>
            <w:vAlign w:val="bottom"/>
            <w:hideMark/>
          </w:tcPr>
          <w:p w14:paraId="61679A04"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12%</w:t>
            </w:r>
          </w:p>
        </w:tc>
        <w:tc>
          <w:tcPr>
            <w:tcW w:w="385" w:type="dxa"/>
            <w:tcBorders>
              <w:top w:val="nil"/>
              <w:left w:val="nil"/>
              <w:bottom w:val="single" w:sz="4" w:space="0" w:color="auto"/>
              <w:right w:val="single" w:sz="4" w:space="0" w:color="auto"/>
            </w:tcBorders>
            <w:shd w:val="clear" w:color="auto" w:fill="auto"/>
            <w:noWrap/>
            <w:vAlign w:val="bottom"/>
            <w:hideMark/>
          </w:tcPr>
          <w:p w14:paraId="5E8C8762"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12%</w:t>
            </w:r>
          </w:p>
        </w:tc>
        <w:tc>
          <w:tcPr>
            <w:tcW w:w="385" w:type="dxa"/>
            <w:tcBorders>
              <w:top w:val="nil"/>
              <w:left w:val="nil"/>
              <w:bottom w:val="single" w:sz="4" w:space="0" w:color="auto"/>
              <w:right w:val="single" w:sz="4" w:space="0" w:color="auto"/>
            </w:tcBorders>
            <w:shd w:val="clear" w:color="auto" w:fill="auto"/>
            <w:noWrap/>
            <w:vAlign w:val="bottom"/>
            <w:hideMark/>
          </w:tcPr>
          <w:p w14:paraId="5032A513"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70%</w:t>
            </w:r>
          </w:p>
        </w:tc>
        <w:tc>
          <w:tcPr>
            <w:tcW w:w="284" w:type="dxa"/>
            <w:tcBorders>
              <w:top w:val="nil"/>
              <w:left w:val="nil"/>
              <w:bottom w:val="single" w:sz="4" w:space="0" w:color="auto"/>
              <w:right w:val="single" w:sz="4" w:space="0" w:color="auto"/>
            </w:tcBorders>
            <w:shd w:val="clear" w:color="auto" w:fill="auto"/>
            <w:noWrap/>
            <w:vAlign w:val="bottom"/>
            <w:hideMark/>
          </w:tcPr>
          <w:p w14:paraId="41F3A803"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6%</w:t>
            </w:r>
          </w:p>
        </w:tc>
      </w:tr>
      <w:tr w:rsidR="00B311FD" w:rsidRPr="00B311FD" w14:paraId="1C91E3CD" w14:textId="77777777" w:rsidTr="00B311FD">
        <w:trPr>
          <w:trHeight w:val="288"/>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6C72F6D2" w14:textId="77777777" w:rsidR="00B311FD" w:rsidRPr="00B311FD" w:rsidRDefault="00B311FD" w:rsidP="00B311FD">
            <w:pPr>
              <w:rPr>
                <w:rFonts w:ascii="Calibri" w:hAnsi="Calibri" w:cs="Calibri"/>
                <w:color w:val="000000"/>
                <w:sz w:val="16"/>
                <w:szCs w:val="16"/>
                <w:lang w:val="ru-UA" w:eastAsia="ru-UA"/>
              </w:rPr>
            </w:pPr>
            <w:proofErr w:type="spellStart"/>
            <w:r w:rsidRPr="00B311FD">
              <w:rPr>
                <w:rFonts w:ascii="Calibri" w:hAnsi="Calibri" w:cs="Calibri"/>
                <w:color w:val="000000"/>
                <w:sz w:val="16"/>
                <w:szCs w:val="16"/>
                <w:lang w:val="ru-UA" w:eastAsia="ru-UA"/>
              </w:rPr>
              <w:t>Природознавство</w:t>
            </w:r>
            <w:proofErr w:type="spellEnd"/>
          </w:p>
        </w:tc>
        <w:tc>
          <w:tcPr>
            <w:tcW w:w="445" w:type="dxa"/>
            <w:tcBorders>
              <w:top w:val="nil"/>
              <w:left w:val="nil"/>
              <w:bottom w:val="single" w:sz="4" w:space="0" w:color="auto"/>
              <w:right w:val="single" w:sz="4" w:space="0" w:color="auto"/>
            </w:tcBorders>
            <w:shd w:val="clear" w:color="auto" w:fill="auto"/>
            <w:noWrap/>
            <w:vAlign w:val="bottom"/>
            <w:hideMark/>
          </w:tcPr>
          <w:p w14:paraId="1173B9DF"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44%</w:t>
            </w:r>
          </w:p>
        </w:tc>
        <w:tc>
          <w:tcPr>
            <w:tcW w:w="352" w:type="dxa"/>
            <w:tcBorders>
              <w:top w:val="nil"/>
              <w:left w:val="nil"/>
              <w:bottom w:val="single" w:sz="4" w:space="0" w:color="auto"/>
              <w:right w:val="single" w:sz="4" w:space="0" w:color="auto"/>
            </w:tcBorders>
            <w:shd w:val="clear" w:color="auto" w:fill="auto"/>
            <w:noWrap/>
            <w:vAlign w:val="bottom"/>
            <w:hideMark/>
          </w:tcPr>
          <w:p w14:paraId="1FAE62ED"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33%</w:t>
            </w:r>
          </w:p>
        </w:tc>
        <w:tc>
          <w:tcPr>
            <w:tcW w:w="352" w:type="dxa"/>
            <w:tcBorders>
              <w:top w:val="nil"/>
              <w:left w:val="nil"/>
              <w:bottom w:val="single" w:sz="4" w:space="0" w:color="auto"/>
              <w:right w:val="single" w:sz="4" w:space="0" w:color="auto"/>
            </w:tcBorders>
            <w:shd w:val="clear" w:color="auto" w:fill="auto"/>
            <w:noWrap/>
            <w:vAlign w:val="bottom"/>
            <w:hideMark/>
          </w:tcPr>
          <w:p w14:paraId="0015D972"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17%</w:t>
            </w:r>
          </w:p>
        </w:tc>
        <w:tc>
          <w:tcPr>
            <w:tcW w:w="352" w:type="dxa"/>
            <w:tcBorders>
              <w:top w:val="nil"/>
              <w:left w:val="nil"/>
              <w:bottom w:val="single" w:sz="4" w:space="0" w:color="auto"/>
              <w:right w:val="single" w:sz="4" w:space="0" w:color="auto"/>
            </w:tcBorders>
            <w:shd w:val="clear" w:color="auto" w:fill="auto"/>
            <w:noWrap/>
            <w:vAlign w:val="bottom"/>
            <w:hideMark/>
          </w:tcPr>
          <w:p w14:paraId="6143987E"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6%</w:t>
            </w:r>
          </w:p>
        </w:tc>
        <w:tc>
          <w:tcPr>
            <w:tcW w:w="360" w:type="dxa"/>
            <w:tcBorders>
              <w:top w:val="nil"/>
              <w:left w:val="nil"/>
              <w:bottom w:val="single" w:sz="4" w:space="0" w:color="auto"/>
              <w:right w:val="single" w:sz="4" w:space="0" w:color="auto"/>
            </w:tcBorders>
            <w:shd w:val="clear" w:color="auto" w:fill="auto"/>
            <w:noWrap/>
            <w:vAlign w:val="bottom"/>
            <w:hideMark/>
          </w:tcPr>
          <w:p w14:paraId="793E0ECF"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360" w:type="dxa"/>
            <w:tcBorders>
              <w:top w:val="nil"/>
              <w:left w:val="nil"/>
              <w:bottom w:val="single" w:sz="4" w:space="0" w:color="auto"/>
              <w:right w:val="single" w:sz="4" w:space="0" w:color="auto"/>
            </w:tcBorders>
            <w:shd w:val="clear" w:color="auto" w:fill="auto"/>
            <w:noWrap/>
            <w:vAlign w:val="bottom"/>
            <w:hideMark/>
          </w:tcPr>
          <w:p w14:paraId="5CCB1E66"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360" w:type="dxa"/>
            <w:tcBorders>
              <w:top w:val="nil"/>
              <w:left w:val="nil"/>
              <w:bottom w:val="single" w:sz="4" w:space="0" w:color="auto"/>
              <w:right w:val="single" w:sz="4" w:space="0" w:color="auto"/>
            </w:tcBorders>
            <w:shd w:val="clear" w:color="auto" w:fill="auto"/>
            <w:noWrap/>
            <w:vAlign w:val="bottom"/>
            <w:hideMark/>
          </w:tcPr>
          <w:p w14:paraId="775A0AFD"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360" w:type="dxa"/>
            <w:tcBorders>
              <w:top w:val="nil"/>
              <w:left w:val="nil"/>
              <w:bottom w:val="single" w:sz="4" w:space="0" w:color="auto"/>
              <w:right w:val="single" w:sz="4" w:space="0" w:color="auto"/>
            </w:tcBorders>
            <w:shd w:val="clear" w:color="auto" w:fill="auto"/>
            <w:noWrap/>
            <w:vAlign w:val="bottom"/>
            <w:hideMark/>
          </w:tcPr>
          <w:p w14:paraId="5464873E"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480" w:type="dxa"/>
            <w:tcBorders>
              <w:top w:val="nil"/>
              <w:left w:val="nil"/>
              <w:bottom w:val="single" w:sz="4" w:space="0" w:color="auto"/>
              <w:right w:val="single" w:sz="4" w:space="0" w:color="auto"/>
            </w:tcBorders>
            <w:shd w:val="clear" w:color="auto" w:fill="auto"/>
            <w:noWrap/>
            <w:vAlign w:val="bottom"/>
            <w:hideMark/>
          </w:tcPr>
          <w:p w14:paraId="2FA52EC4"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380" w:type="dxa"/>
            <w:tcBorders>
              <w:top w:val="nil"/>
              <w:left w:val="nil"/>
              <w:bottom w:val="single" w:sz="4" w:space="0" w:color="auto"/>
              <w:right w:val="single" w:sz="4" w:space="0" w:color="auto"/>
            </w:tcBorders>
            <w:shd w:val="clear" w:color="auto" w:fill="auto"/>
            <w:noWrap/>
            <w:vAlign w:val="bottom"/>
            <w:hideMark/>
          </w:tcPr>
          <w:p w14:paraId="6EFFD57D"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380" w:type="dxa"/>
            <w:tcBorders>
              <w:top w:val="nil"/>
              <w:left w:val="nil"/>
              <w:bottom w:val="single" w:sz="4" w:space="0" w:color="auto"/>
              <w:right w:val="single" w:sz="4" w:space="0" w:color="auto"/>
            </w:tcBorders>
            <w:shd w:val="clear" w:color="auto" w:fill="auto"/>
            <w:noWrap/>
            <w:vAlign w:val="bottom"/>
            <w:hideMark/>
          </w:tcPr>
          <w:p w14:paraId="67AE16C4"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280" w:type="dxa"/>
            <w:tcBorders>
              <w:top w:val="nil"/>
              <w:left w:val="nil"/>
              <w:bottom w:val="single" w:sz="4" w:space="0" w:color="auto"/>
              <w:right w:val="nil"/>
            </w:tcBorders>
            <w:shd w:val="clear" w:color="auto" w:fill="auto"/>
            <w:noWrap/>
            <w:vAlign w:val="bottom"/>
            <w:hideMark/>
          </w:tcPr>
          <w:p w14:paraId="1CAC4EDF"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195A898C"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360" w:type="dxa"/>
            <w:tcBorders>
              <w:top w:val="nil"/>
              <w:left w:val="nil"/>
              <w:bottom w:val="single" w:sz="4" w:space="0" w:color="auto"/>
              <w:right w:val="single" w:sz="4" w:space="0" w:color="auto"/>
            </w:tcBorders>
            <w:shd w:val="clear" w:color="auto" w:fill="auto"/>
            <w:noWrap/>
            <w:vAlign w:val="bottom"/>
            <w:hideMark/>
          </w:tcPr>
          <w:p w14:paraId="415B6CBE"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360" w:type="dxa"/>
            <w:tcBorders>
              <w:top w:val="nil"/>
              <w:left w:val="nil"/>
              <w:bottom w:val="single" w:sz="4" w:space="0" w:color="auto"/>
              <w:right w:val="single" w:sz="4" w:space="0" w:color="auto"/>
            </w:tcBorders>
            <w:shd w:val="clear" w:color="auto" w:fill="auto"/>
            <w:noWrap/>
            <w:vAlign w:val="bottom"/>
            <w:hideMark/>
          </w:tcPr>
          <w:p w14:paraId="6B67874B"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360" w:type="dxa"/>
            <w:tcBorders>
              <w:top w:val="nil"/>
              <w:left w:val="nil"/>
              <w:bottom w:val="single" w:sz="4" w:space="0" w:color="auto"/>
              <w:right w:val="single" w:sz="4" w:space="0" w:color="auto"/>
            </w:tcBorders>
            <w:shd w:val="clear" w:color="auto" w:fill="auto"/>
            <w:noWrap/>
            <w:vAlign w:val="bottom"/>
            <w:hideMark/>
          </w:tcPr>
          <w:p w14:paraId="7DBE3304"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386" w:type="dxa"/>
            <w:tcBorders>
              <w:top w:val="nil"/>
              <w:left w:val="nil"/>
              <w:bottom w:val="single" w:sz="4" w:space="0" w:color="auto"/>
              <w:right w:val="single" w:sz="4" w:space="0" w:color="auto"/>
            </w:tcBorders>
            <w:shd w:val="clear" w:color="auto" w:fill="auto"/>
            <w:noWrap/>
            <w:vAlign w:val="bottom"/>
            <w:hideMark/>
          </w:tcPr>
          <w:p w14:paraId="04B81A84"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385" w:type="dxa"/>
            <w:tcBorders>
              <w:top w:val="nil"/>
              <w:left w:val="nil"/>
              <w:bottom w:val="single" w:sz="4" w:space="0" w:color="auto"/>
              <w:right w:val="single" w:sz="4" w:space="0" w:color="auto"/>
            </w:tcBorders>
            <w:shd w:val="clear" w:color="auto" w:fill="auto"/>
            <w:noWrap/>
            <w:vAlign w:val="bottom"/>
            <w:hideMark/>
          </w:tcPr>
          <w:p w14:paraId="25DDE962"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385" w:type="dxa"/>
            <w:tcBorders>
              <w:top w:val="nil"/>
              <w:left w:val="nil"/>
              <w:bottom w:val="single" w:sz="4" w:space="0" w:color="auto"/>
              <w:right w:val="single" w:sz="4" w:space="0" w:color="auto"/>
            </w:tcBorders>
            <w:shd w:val="clear" w:color="auto" w:fill="auto"/>
            <w:noWrap/>
            <w:vAlign w:val="bottom"/>
            <w:hideMark/>
          </w:tcPr>
          <w:p w14:paraId="4D4F2D9E"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284" w:type="dxa"/>
            <w:tcBorders>
              <w:top w:val="nil"/>
              <w:left w:val="nil"/>
              <w:bottom w:val="single" w:sz="4" w:space="0" w:color="auto"/>
              <w:right w:val="single" w:sz="4" w:space="0" w:color="auto"/>
            </w:tcBorders>
            <w:shd w:val="clear" w:color="auto" w:fill="auto"/>
            <w:noWrap/>
            <w:vAlign w:val="bottom"/>
            <w:hideMark/>
          </w:tcPr>
          <w:p w14:paraId="7195D824"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r>
      <w:tr w:rsidR="00B311FD" w:rsidRPr="00B311FD" w14:paraId="1F5779A2" w14:textId="77777777" w:rsidTr="00B311FD">
        <w:trPr>
          <w:trHeight w:val="288"/>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23DCF9BB" w14:textId="77777777" w:rsidR="00B311FD" w:rsidRPr="00B311FD" w:rsidRDefault="00B311FD" w:rsidP="00B311FD">
            <w:pPr>
              <w:rPr>
                <w:rFonts w:ascii="Calibri" w:hAnsi="Calibri" w:cs="Calibri"/>
                <w:color w:val="000000"/>
                <w:sz w:val="16"/>
                <w:szCs w:val="16"/>
                <w:lang w:val="ru-UA" w:eastAsia="ru-UA"/>
              </w:rPr>
            </w:pPr>
            <w:proofErr w:type="spellStart"/>
            <w:r w:rsidRPr="00B311FD">
              <w:rPr>
                <w:rFonts w:ascii="Calibri" w:hAnsi="Calibri" w:cs="Calibri"/>
                <w:color w:val="000000"/>
                <w:sz w:val="16"/>
                <w:szCs w:val="16"/>
                <w:lang w:val="ru-UA" w:eastAsia="ru-UA"/>
              </w:rPr>
              <w:t>Біологія</w:t>
            </w:r>
            <w:proofErr w:type="spellEnd"/>
          </w:p>
        </w:tc>
        <w:tc>
          <w:tcPr>
            <w:tcW w:w="445" w:type="dxa"/>
            <w:tcBorders>
              <w:top w:val="nil"/>
              <w:left w:val="nil"/>
              <w:bottom w:val="single" w:sz="4" w:space="0" w:color="auto"/>
              <w:right w:val="single" w:sz="4" w:space="0" w:color="auto"/>
            </w:tcBorders>
            <w:shd w:val="clear" w:color="auto" w:fill="auto"/>
            <w:noWrap/>
            <w:vAlign w:val="bottom"/>
            <w:hideMark/>
          </w:tcPr>
          <w:p w14:paraId="6F652EA2"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352" w:type="dxa"/>
            <w:tcBorders>
              <w:top w:val="nil"/>
              <w:left w:val="nil"/>
              <w:bottom w:val="single" w:sz="4" w:space="0" w:color="auto"/>
              <w:right w:val="single" w:sz="4" w:space="0" w:color="auto"/>
            </w:tcBorders>
            <w:shd w:val="clear" w:color="auto" w:fill="auto"/>
            <w:noWrap/>
            <w:vAlign w:val="bottom"/>
            <w:hideMark/>
          </w:tcPr>
          <w:p w14:paraId="17BAE36E"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352" w:type="dxa"/>
            <w:tcBorders>
              <w:top w:val="nil"/>
              <w:left w:val="nil"/>
              <w:bottom w:val="single" w:sz="4" w:space="0" w:color="auto"/>
              <w:right w:val="single" w:sz="4" w:space="0" w:color="auto"/>
            </w:tcBorders>
            <w:shd w:val="clear" w:color="auto" w:fill="auto"/>
            <w:noWrap/>
            <w:vAlign w:val="bottom"/>
            <w:hideMark/>
          </w:tcPr>
          <w:p w14:paraId="77B3C00F"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352" w:type="dxa"/>
            <w:tcBorders>
              <w:top w:val="nil"/>
              <w:left w:val="nil"/>
              <w:bottom w:val="single" w:sz="4" w:space="0" w:color="auto"/>
              <w:right w:val="single" w:sz="4" w:space="0" w:color="auto"/>
            </w:tcBorders>
            <w:shd w:val="clear" w:color="auto" w:fill="auto"/>
            <w:noWrap/>
            <w:vAlign w:val="bottom"/>
            <w:hideMark/>
          </w:tcPr>
          <w:p w14:paraId="45DBFC21"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360" w:type="dxa"/>
            <w:tcBorders>
              <w:top w:val="nil"/>
              <w:left w:val="nil"/>
              <w:bottom w:val="single" w:sz="4" w:space="0" w:color="auto"/>
              <w:right w:val="single" w:sz="4" w:space="0" w:color="auto"/>
            </w:tcBorders>
            <w:shd w:val="clear" w:color="auto" w:fill="auto"/>
            <w:noWrap/>
            <w:vAlign w:val="bottom"/>
            <w:hideMark/>
          </w:tcPr>
          <w:p w14:paraId="2364616C"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25%</w:t>
            </w:r>
          </w:p>
        </w:tc>
        <w:tc>
          <w:tcPr>
            <w:tcW w:w="360" w:type="dxa"/>
            <w:tcBorders>
              <w:top w:val="nil"/>
              <w:left w:val="nil"/>
              <w:bottom w:val="single" w:sz="4" w:space="0" w:color="auto"/>
              <w:right w:val="single" w:sz="4" w:space="0" w:color="auto"/>
            </w:tcBorders>
            <w:shd w:val="clear" w:color="auto" w:fill="auto"/>
            <w:noWrap/>
            <w:vAlign w:val="bottom"/>
            <w:hideMark/>
          </w:tcPr>
          <w:p w14:paraId="5CFA2122"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44%</w:t>
            </w:r>
          </w:p>
        </w:tc>
        <w:tc>
          <w:tcPr>
            <w:tcW w:w="360" w:type="dxa"/>
            <w:tcBorders>
              <w:top w:val="nil"/>
              <w:left w:val="nil"/>
              <w:bottom w:val="single" w:sz="4" w:space="0" w:color="auto"/>
              <w:right w:val="single" w:sz="4" w:space="0" w:color="auto"/>
            </w:tcBorders>
            <w:shd w:val="clear" w:color="auto" w:fill="auto"/>
            <w:noWrap/>
            <w:vAlign w:val="bottom"/>
            <w:hideMark/>
          </w:tcPr>
          <w:p w14:paraId="02D5F856"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25%</w:t>
            </w:r>
          </w:p>
        </w:tc>
        <w:tc>
          <w:tcPr>
            <w:tcW w:w="360" w:type="dxa"/>
            <w:tcBorders>
              <w:top w:val="nil"/>
              <w:left w:val="nil"/>
              <w:bottom w:val="single" w:sz="4" w:space="0" w:color="auto"/>
              <w:right w:val="single" w:sz="4" w:space="0" w:color="auto"/>
            </w:tcBorders>
            <w:shd w:val="clear" w:color="auto" w:fill="auto"/>
            <w:noWrap/>
            <w:vAlign w:val="bottom"/>
            <w:hideMark/>
          </w:tcPr>
          <w:p w14:paraId="65A4ACB1"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6%</w:t>
            </w:r>
          </w:p>
        </w:tc>
        <w:tc>
          <w:tcPr>
            <w:tcW w:w="480" w:type="dxa"/>
            <w:tcBorders>
              <w:top w:val="nil"/>
              <w:left w:val="nil"/>
              <w:bottom w:val="single" w:sz="4" w:space="0" w:color="auto"/>
              <w:right w:val="single" w:sz="4" w:space="0" w:color="auto"/>
            </w:tcBorders>
            <w:shd w:val="clear" w:color="auto" w:fill="auto"/>
            <w:noWrap/>
            <w:vAlign w:val="bottom"/>
            <w:hideMark/>
          </w:tcPr>
          <w:p w14:paraId="7981FE02"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38%</w:t>
            </w:r>
          </w:p>
        </w:tc>
        <w:tc>
          <w:tcPr>
            <w:tcW w:w="380" w:type="dxa"/>
            <w:tcBorders>
              <w:top w:val="nil"/>
              <w:left w:val="nil"/>
              <w:bottom w:val="single" w:sz="4" w:space="0" w:color="auto"/>
              <w:right w:val="single" w:sz="4" w:space="0" w:color="auto"/>
            </w:tcBorders>
            <w:shd w:val="clear" w:color="auto" w:fill="auto"/>
            <w:noWrap/>
            <w:vAlign w:val="bottom"/>
            <w:hideMark/>
          </w:tcPr>
          <w:p w14:paraId="0AFA7F4D"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38%</w:t>
            </w:r>
          </w:p>
        </w:tc>
        <w:tc>
          <w:tcPr>
            <w:tcW w:w="380" w:type="dxa"/>
            <w:tcBorders>
              <w:top w:val="nil"/>
              <w:left w:val="nil"/>
              <w:bottom w:val="single" w:sz="4" w:space="0" w:color="auto"/>
              <w:right w:val="single" w:sz="4" w:space="0" w:color="auto"/>
            </w:tcBorders>
            <w:shd w:val="clear" w:color="auto" w:fill="auto"/>
            <w:noWrap/>
            <w:vAlign w:val="bottom"/>
            <w:hideMark/>
          </w:tcPr>
          <w:p w14:paraId="46F26817"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24%</w:t>
            </w:r>
          </w:p>
        </w:tc>
        <w:tc>
          <w:tcPr>
            <w:tcW w:w="280" w:type="dxa"/>
            <w:tcBorders>
              <w:top w:val="nil"/>
              <w:left w:val="nil"/>
              <w:bottom w:val="single" w:sz="4" w:space="0" w:color="auto"/>
              <w:right w:val="nil"/>
            </w:tcBorders>
            <w:shd w:val="clear" w:color="auto" w:fill="auto"/>
            <w:noWrap/>
            <w:vAlign w:val="bottom"/>
            <w:hideMark/>
          </w:tcPr>
          <w:p w14:paraId="5C902042"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0%</w:t>
            </w:r>
          </w:p>
        </w:tc>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20325F04"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7%</w:t>
            </w:r>
          </w:p>
        </w:tc>
        <w:tc>
          <w:tcPr>
            <w:tcW w:w="360" w:type="dxa"/>
            <w:tcBorders>
              <w:top w:val="nil"/>
              <w:left w:val="nil"/>
              <w:bottom w:val="single" w:sz="4" w:space="0" w:color="auto"/>
              <w:right w:val="single" w:sz="4" w:space="0" w:color="auto"/>
            </w:tcBorders>
            <w:shd w:val="clear" w:color="auto" w:fill="auto"/>
            <w:noWrap/>
            <w:vAlign w:val="bottom"/>
            <w:hideMark/>
          </w:tcPr>
          <w:p w14:paraId="4773EA87"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21%</w:t>
            </w:r>
          </w:p>
        </w:tc>
        <w:tc>
          <w:tcPr>
            <w:tcW w:w="360" w:type="dxa"/>
            <w:tcBorders>
              <w:top w:val="nil"/>
              <w:left w:val="nil"/>
              <w:bottom w:val="single" w:sz="4" w:space="0" w:color="auto"/>
              <w:right w:val="single" w:sz="4" w:space="0" w:color="auto"/>
            </w:tcBorders>
            <w:shd w:val="clear" w:color="auto" w:fill="auto"/>
            <w:noWrap/>
            <w:vAlign w:val="bottom"/>
            <w:hideMark/>
          </w:tcPr>
          <w:p w14:paraId="44F92139"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65%</w:t>
            </w:r>
          </w:p>
        </w:tc>
        <w:tc>
          <w:tcPr>
            <w:tcW w:w="360" w:type="dxa"/>
            <w:tcBorders>
              <w:top w:val="nil"/>
              <w:left w:val="nil"/>
              <w:bottom w:val="single" w:sz="4" w:space="0" w:color="auto"/>
              <w:right w:val="single" w:sz="4" w:space="0" w:color="auto"/>
            </w:tcBorders>
            <w:shd w:val="clear" w:color="auto" w:fill="auto"/>
            <w:noWrap/>
            <w:vAlign w:val="bottom"/>
            <w:hideMark/>
          </w:tcPr>
          <w:p w14:paraId="247C5BEE"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7%</w:t>
            </w:r>
          </w:p>
        </w:tc>
        <w:tc>
          <w:tcPr>
            <w:tcW w:w="386" w:type="dxa"/>
            <w:tcBorders>
              <w:top w:val="nil"/>
              <w:left w:val="nil"/>
              <w:bottom w:val="single" w:sz="4" w:space="0" w:color="auto"/>
              <w:right w:val="single" w:sz="4" w:space="0" w:color="auto"/>
            </w:tcBorders>
            <w:shd w:val="clear" w:color="auto" w:fill="auto"/>
            <w:noWrap/>
            <w:vAlign w:val="bottom"/>
            <w:hideMark/>
          </w:tcPr>
          <w:p w14:paraId="51DF733B"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12%</w:t>
            </w:r>
          </w:p>
        </w:tc>
        <w:tc>
          <w:tcPr>
            <w:tcW w:w="385" w:type="dxa"/>
            <w:tcBorders>
              <w:top w:val="nil"/>
              <w:left w:val="nil"/>
              <w:bottom w:val="single" w:sz="4" w:space="0" w:color="auto"/>
              <w:right w:val="single" w:sz="4" w:space="0" w:color="auto"/>
            </w:tcBorders>
            <w:shd w:val="clear" w:color="auto" w:fill="auto"/>
            <w:noWrap/>
            <w:vAlign w:val="bottom"/>
            <w:hideMark/>
          </w:tcPr>
          <w:p w14:paraId="04547A00"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29%</w:t>
            </w:r>
          </w:p>
        </w:tc>
        <w:tc>
          <w:tcPr>
            <w:tcW w:w="385" w:type="dxa"/>
            <w:tcBorders>
              <w:top w:val="nil"/>
              <w:left w:val="nil"/>
              <w:bottom w:val="single" w:sz="4" w:space="0" w:color="auto"/>
              <w:right w:val="single" w:sz="4" w:space="0" w:color="auto"/>
            </w:tcBorders>
            <w:shd w:val="clear" w:color="auto" w:fill="auto"/>
            <w:noWrap/>
            <w:vAlign w:val="bottom"/>
            <w:hideMark/>
          </w:tcPr>
          <w:p w14:paraId="37D90421"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59%</w:t>
            </w:r>
          </w:p>
        </w:tc>
        <w:tc>
          <w:tcPr>
            <w:tcW w:w="284" w:type="dxa"/>
            <w:tcBorders>
              <w:top w:val="nil"/>
              <w:left w:val="nil"/>
              <w:bottom w:val="single" w:sz="4" w:space="0" w:color="auto"/>
              <w:right w:val="single" w:sz="4" w:space="0" w:color="auto"/>
            </w:tcBorders>
            <w:shd w:val="clear" w:color="auto" w:fill="auto"/>
            <w:noWrap/>
            <w:vAlign w:val="bottom"/>
            <w:hideMark/>
          </w:tcPr>
          <w:p w14:paraId="1B802D53"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0%</w:t>
            </w:r>
          </w:p>
        </w:tc>
      </w:tr>
      <w:tr w:rsidR="00B311FD" w:rsidRPr="00B311FD" w14:paraId="17763E85" w14:textId="77777777" w:rsidTr="00B311FD">
        <w:trPr>
          <w:trHeight w:val="288"/>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79E20354" w14:textId="77777777" w:rsidR="00B311FD" w:rsidRPr="00B311FD" w:rsidRDefault="00B311FD" w:rsidP="00B311FD">
            <w:pPr>
              <w:rPr>
                <w:rFonts w:ascii="Calibri" w:hAnsi="Calibri" w:cs="Calibri"/>
                <w:color w:val="000000"/>
                <w:sz w:val="16"/>
                <w:szCs w:val="16"/>
                <w:lang w:val="ru-UA" w:eastAsia="ru-UA"/>
              </w:rPr>
            </w:pPr>
            <w:proofErr w:type="spellStart"/>
            <w:r w:rsidRPr="00B311FD">
              <w:rPr>
                <w:rFonts w:ascii="Calibri" w:hAnsi="Calibri" w:cs="Calibri"/>
                <w:color w:val="000000"/>
                <w:sz w:val="16"/>
                <w:szCs w:val="16"/>
                <w:lang w:val="ru-UA" w:eastAsia="ru-UA"/>
              </w:rPr>
              <w:t>Географія</w:t>
            </w:r>
            <w:proofErr w:type="spellEnd"/>
          </w:p>
        </w:tc>
        <w:tc>
          <w:tcPr>
            <w:tcW w:w="445" w:type="dxa"/>
            <w:tcBorders>
              <w:top w:val="nil"/>
              <w:left w:val="nil"/>
              <w:bottom w:val="single" w:sz="4" w:space="0" w:color="auto"/>
              <w:right w:val="single" w:sz="4" w:space="0" w:color="auto"/>
            </w:tcBorders>
            <w:shd w:val="clear" w:color="auto" w:fill="auto"/>
            <w:noWrap/>
            <w:vAlign w:val="bottom"/>
            <w:hideMark/>
          </w:tcPr>
          <w:p w14:paraId="6EA6B8A8"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352" w:type="dxa"/>
            <w:tcBorders>
              <w:top w:val="nil"/>
              <w:left w:val="nil"/>
              <w:bottom w:val="single" w:sz="4" w:space="0" w:color="auto"/>
              <w:right w:val="single" w:sz="4" w:space="0" w:color="auto"/>
            </w:tcBorders>
            <w:shd w:val="clear" w:color="auto" w:fill="auto"/>
            <w:noWrap/>
            <w:vAlign w:val="bottom"/>
            <w:hideMark/>
          </w:tcPr>
          <w:p w14:paraId="0D06EAB6"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352" w:type="dxa"/>
            <w:tcBorders>
              <w:top w:val="nil"/>
              <w:left w:val="nil"/>
              <w:bottom w:val="single" w:sz="4" w:space="0" w:color="auto"/>
              <w:right w:val="single" w:sz="4" w:space="0" w:color="auto"/>
            </w:tcBorders>
            <w:shd w:val="clear" w:color="auto" w:fill="auto"/>
            <w:noWrap/>
            <w:vAlign w:val="bottom"/>
            <w:hideMark/>
          </w:tcPr>
          <w:p w14:paraId="5D670E53"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352" w:type="dxa"/>
            <w:tcBorders>
              <w:top w:val="nil"/>
              <w:left w:val="nil"/>
              <w:bottom w:val="single" w:sz="4" w:space="0" w:color="auto"/>
              <w:right w:val="single" w:sz="4" w:space="0" w:color="auto"/>
            </w:tcBorders>
            <w:shd w:val="clear" w:color="auto" w:fill="auto"/>
            <w:noWrap/>
            <w:vAlign w:val="bottom"/>
            <w:hideMark/>
          </w:tcPr>
          <w:p w14:paraId="559D678F"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360" w:type="dxa"/>
            <w:tcBorders>
              <w:top w:val="nil"/>
              <w:left w:val="nil"/>
              <w:bottom w:val="single" w:sz="4" w:space="0" w:color="auto"/>
              <w:right w:val="single" w:sz="4" w:space="0" w:color="auto"/>
            </w:tcBorders>
            <w:shd w:val="clear" w:color="auto" w:fill="auto"/>
            <w:noWrap/>
            <w:vAlign w:val="bottom"/>
            <w:hideMark/>
          </w:tcPr>
          <w:p w14:paraId="129AB7E3"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19%</w:t>
            </w:r>
          </w:p>
        </w:tc>
        <w:tc>
          <w:tcPr>
            <w:tcW w:w="360" w:type="dxa"/>
            <w:tcBorders>
              <w:top w:val="nil"/>
              <w:left w:val="nil"/>
              <w:bottom w:val="single" w:sz="4" w:space="0" w:color="auto"/>
              <w:right w:val="single" w:sz="4" w:space="0" w:color="auto"/>
            </w:tcBorders>
            <w:shd w:val="clear" w:color="auto" w:fill="auto"/>
            <w:noWrap/>
            <w:vAlign w:val="bottom"/>
            <w:hideMark/>
          </w:tcPr>
          <w:p w14:paraId="548D3842"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25%</w:t>
            </w:r>
          </w:p>
        </w:tc>
        <w:tc>
          <w:tcPr>
            <w:tcW w:w="360" w:type="dxa"/>
            <w:tcBorders>
              <w:top w:val="nil"/>
              <w:left w:val="nil"/>
              <w:bottom w:val="single" w:sz="4" w:space="0" w:color="auto"/>
              <w:right w:val="single" w:sz="4" w:space="0" w:color="auto"/>
            </w:tcBorders>
            <w:shd w:val="clear" w:color="auto" w:fill="auto"/>
            <w:noWrap/>
            <w:vAlign w:val="bottom"/>
            <w:hideMark/>
          </w:tcPr>
          <w:p w14:paraId="48B4300A"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56%</w:t>
            </w:r>
          </w:p>
        </w:tc>
        <w:tc>
          <w:tcPr>
            <w:tcW w:w="360" w:type="dxa"/>
            <w:tcBorders>
              <w:top w:val="nil"/>
              <w:left w:val="nil"/>
              <w:bottom w:val="single" w:sz="4" w:space="0" w:color="auto"/>
              <w:right w:val="single" w:sz="4" w:space="0" w:color="auto"/>
            </w:tcBorders>
            <w:shd w:val="clear" w:color="auto" w:fill="auto"/>
            <w:noWrap/>
            <w:vAlign w:val="bottom"/>
            <w:hideMark/>
          </w:tcPr>
          <w:p w14:paraId="43A3D755"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0%</w:t>
            </w:r>
          </w:p>
        </w:tc>
        <w:tc>
          <w:tcPr>
            <w:tcW w:w="480" w:type="dxa"/>
            <w:tcBorders>
              <w:top w:val="nil"/>
              <w:left w:val="nil"/>
              <w:bottom w:val="single" w:sz="4" w:space="0" w:color="auto"/>
              <w:right w:val="single" w:sz="4" w:space="0" w:color="auto"/>
            </w:tcBorders>
            <w:shd w:val="clear" w:color="auto" w:fill="auto"/>
            <w:noWrap/>
            <w:vAlign w:val="bottom"/>
            <w:hideMark/>
          </w:tcPr>
          <w:p w14:paraId="7F88C0B3"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7%</w:t>
            </w:r>
          </w:p>
        </w:tc>
        <w:tc>
          <w:tcPr>
            <w:tcW w:w="380" w:type="dxa"/>
            <w:tcBorders>
              <w:top w:val="nil"/>
              <w:left w:val="nil"/>
              <w:bottom w:val="single" w:sz="4" w:space="0" w:color="auto"/>
              <w:right w:val="single" w:sz="4" w:space="0" w:color="auto"/>
            </w:tcBorders>
            <w:shd w:val="clear" w:color="auto" w:fill="auto"/>
            <w:noWrap/>
            <w:vAlign w:val="bottom"/>
            <w:hideMark/>
          </w:tcPr>
          <w:p w14:paraId="3C5597A7"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64%</w:t>
            </w:r>
          </w:p>
        </w:tc>
        <w:tc>
          <w:tcPr>
            <w:tcW w:w="380" w:type="dxa"/>
            <w:tcBorders>
              <w:top w:val="nil"/>
              <w:left w:val="nil"/>
              <w:bottom w:val="single" w:sz="4" w:space="0" w:color="auto"/>
              <w:right w:val="single" w:sz="4" w:space="0" w:color="auto"/>
            </w:tcBorders>
            <w:shd w:val="clear" w:color="auto" w:fill="auto"/>
            <w:noWrap/>
            <w:vAlign w:val="bottom"/>
            <w:hideMark/>
          </w:tcPr>
          <w:p w14:paraId="3AA7A8A0"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29%</w:t>
            </w:r>
          </w:p>
        </w:tc>
        <w:tc>
          <w:tcPr>
            <w:tcW w:w="280" w:type="dxa"/>
            <w:tcBorders>
              <w:top w:val="nil"/>
              <w:left w:val="nil"/>
              <w:bottom w:val="single" w:sz="4" w:space="0" w:color="auto"/>
              <w:right w:val="nil"/>
            </w:tcBorders>
            <w:shd w:val="clear" w:color="auto" w:fill="auto"/>
            <w:noWrap/>
            <w:vAlign w:val="bottom"/>
            <w:hideMark/>
          </w:tcPr>
          <w:p w14:paraId="4CFCDC7D"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0%</w:t>
            </w:r>
          </w:p>
        </w:tc>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1BA38380"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21%</w:t>
            </w:r>
          </w:p>
        </w:tc>
        <w:tc>
          <w:tcPr>
            <w:tcW w:w="360" w:type="dxa"/>
            <w:tcBorders>
              <w:top w:val="nil"/>
              <w:left w:val="nil"/>
              <w:bottom w:val="single" w:sz="4" w:space="0" w:color="auto"/>
              <w:right w:val="single" w:sz="4" w:space="0" w:color="auto"/>
            </w:tcBorders>
            <w:shd w:val="clear" w:color="auto" w:fill="auto"/>
            <w:noWrap/>
            <w:vAlign w:val="bottom"/>
            <w:hideMark/>
          </w:tcPr>
          <w:p w14:paraId="6AF8820A"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29%</w:t>
            </w:r>
          </w:p>
        </w:tc>
        <w:tc>
          <w:tcPr>
            <w:tcW w:w="360" w:type="dxa"/>
            <w:tcBorders>
              <w:top w:val="nil"/>
              <w:left w:val="nil"/>
              <w:bottom w:val="single" w:sz="4" w:space="0" w:color="auto"/>
              <w:right w:val="single" w:sz="4" w:space="0" w:color="auto"/>
            </w:tcBorders>
            <w:shd w:val="clear" w:color="auto" w:fill="auto"/>
            <w:noWrap/>
            <w:vAlign w:val="bottom"/>
            <w:hideMark/>
          </w:tcPr>
          <w:p w14:paraId="5AA1B0D8"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50%</w:t>
            </w:r>
          </w:p>
        </w:tc>
        <w:tc>
          <w:tcPr>
            <w:tcW w:w="360" w:type="dxa"/>
            <w:tcBorders>
              <w:top w:val="nil"/>
              <w:left w:val="nil"/>
              <w:bottom w:val="single" w:sz="4" w:space="0" w:color="auto"/>
              <w:right w:val="single" w:sz="4" w:space="0" w:color="auto"/>
            </w:tcBorders>
            <w:shd w:val="clear" w:color="auto" w:fill="auto"/>
            <w:noWrap/>
            <w:vAlign w:val="bottom"/>
            <w:hideMark/>
          </w:tcPr>
          <w:p w14:paraId="080A2803"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0%</w:t>
            </w:r>
          </w:p>
        </w:tc>
        <w:tc>
          <w:tcPr>
            <w:tcW w:w="386" w:type="dxa"/>
            <w:tcBorders>
              <w:top w:val="nil"/>
              <w:left w:val="nil"/>
              <w:bottom w:val="single" w:sz="4" w:space="0" w:color="auto"/>
              <w:right w:val="single" w:sz="4" w:space="0" w:color="auto"/>
            </w:tcBorders>
            <w:shd w:val="clear" w:color="auto" w:fill="auto"/>
            <w:noWrap/>
            <w:vAlign w:val="bottom"/>
            <w:hideMark/>
          </w:tcPr>
          <w:p w14:paraId="08ADB0E4"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6%</w:t>
            </w:r>
          </w:p>
        </w:tc>
        <w:tc>
          <w:tcPr>
            <w:tcW w:w="385" w:type="dxa"/>
            <w:tcBorders>
              <w:top w:val="nil"/>
              <w:left w:val="nil"/>
              <w:bottom w:val="single" w:sz="4" w:space="0" w:color="auto"/>
              <w:right w:val="single" w:sz="4" w:space="0" w:color="auto"/>
            </w:tcBorders>
            <w:shd w:val="clear" w:color="auto" w:fill="auto"/>
            <w:noWrap/>
            <w:vAlign w:val="bottom"/>
            <w:hideMark/>
          </w:tcPr>
          <w:p w14:paraId="0A67DE58"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35%</w:t>
            </w:r>
          </w:p>
        </w:tc>
        <w:tc>
          <w:tcPr>
            <w:tcW w:w="385" w:type="dxa"/>
            <w:tcBorders>
              <w:top w:val="nil"/>
              <w:left w:val="nil"/>
              <w:bottom w:val="single" w:sz="4" w:space="0" w:color="auto"/>
              <w:right w:val="single" w:sz="4" w:space="0" w:color="auto"/>
            </w:tcBorders>
            <w:shd w:val="clear" w:color="auto" w:fill="auto"/>
            <w:noWrap/>
            <w:vAlign w:val="bottom"/>
            <w:hideMark/>
          </w:tcPr>
          <w:p w14:paraId="4DC97C55"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59%</w:t>
            </w:r>
          </w:p>
        </w:tc>
        <w:tc>
          <w:tcPr>
            <w:tcW w:w="284" w:type="dxa"/>
            <w:tcBorders>
              <w:top w:val="nil"/>
              <w:left w:val="nil"/>
              <w:bottom w:val="single" w:sz="4" w:space="0" w:color="auto"/>
              <w:right w:val="single" w:sz="4" w:space="0" w:color="auto"/>
            </w:tcBorders>
            <w:shd w:val="clear" w:color="auto" w:fill="auto"/>
            <w:noWrap/>
            <w:vAlign w:val="bottom"/>
            <w:hideMark/>
          </w:tcPr>
          <w:p w14:paraId="45B3A2B8"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0%</w:t>
            </w:r>
          </w:p>
        </w:tc>
      </w:tr>
      <w:tr w:rsidR="00B311FD" w:rsidRPr="00B311FD" w14:paraId="2CE57F3E" w14:textId="77777777" w:rsidTr="00B311FD">
        <w:trPr>
          <w:trHeight w:val="288"/>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2E492758" w14:textId="77777777" w:rsidR="00B311FD" w:rsidRPr="00B311FD" w:rsidRDefault="00B311FD" w:rsidP="00B311FD">
            <w:pPr>
              <w:rPr>
                <w:rFonts w:ascii="Calibri" w:hAnsi="Calibri" w:cs="Calibri"/>
                <w:color w:val="000000"/>
                <w:sz w:val="16"/>
                <w:szCs w:val="16"/>
                <w:lang w:val="ru-UA" w:eastAsia="ru-UA"/>
              </w:rPr>
            </w:pPr>
            <w:proofErr w:type="spellStart"/>
            <w:r w:rsidRPr="00B311FD">
              <w:rPr>
                <w:rFonts w:ascii="Calibri" w:hAnsi="Calibri" w:cs="Calibri"/>
                <w:color w:val="000000"/>
                <w:sz w:val="16"/>
                <w:szCs w:val="16"/>
                <w:lang w:val="ru-UA" w:eastAsia="ru-UA"/>
              </w:rPr>
              <w:t>Фізика</w:t>
            </w:r>
            <w:proofErr w:type="spellEnd"/>
          </w:p>
        </w:tc>
        <w:tc>
          <w:tcPr>
            <w:tcW w:w="445" w:type="dxa"/>
            <w:tcBorders>
              <w:top w:val="nil"/>
              <w:left w:val="nil"/>
              <w:bottom w:val="single" w:sz="4" w:space="0" w:color="auto"/>
              <w:right w:val="single" w:sz="4" w:space="0" w:color="auto"/>
            </w:tcBorders>
            <w:shd w:val="clear" w:color="auto" w:fill="auto"/>
            <w:noWrap/>
            <w:vAlign w:val="bottom"/>
            <w:hideMark/>
          </w:tcPr>
          <w:p w14:paraId="47772932"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352" w:type="dxa"/>
            <w:tcBorders>
              <w:top w:val="nil"/>
              <w:left w:val="nil"/>
              <w:bottom w:val="single" w:sz="4" w:space="0" w:color="auto"/>
              <w:right w:val="single" w:sz="4" w:space="0" w:color="auto"/>
            </w:tcBorders>
            <w:shd w:val="clear" w:color="auto" w:fill="auto"/>
            <w:noWrap/>
            <w:vAlign w:val="bottom"/>
            <w:hideMark/>
          </w:tcPr>
          <w:p w14:paraId="41742EEB"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352" w:type="dxa"/>
            <w:tcBorders>
              <w:top w:val="nil"/>
              <w:left w:val="nil"/>
              <w:bottom w:val="single" w:sz="4" w:space="0" w:color="auto"/>
              <w:right w:val="single" w:sz="4" w:space="0" w:color="auto"/>
            </w:tcBorders>
            <w:shd w:val="clear" w:color="auto" w:fill="auto"/>
            <w:noWrap/>
            <w:vAlign w:val="bottom"/>
            <w:hideMark/>
          </w:tcPr>
          <w:p w14:paraId="2138B95A"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352" w:type="dxa"/>
            <w:tcBorders>
              <w:top w:val="nil"/>
              <w:left w:val="nil"/>
              <w:bottom w:val="single" w:sz="4" w:space="0" w:color="auto"/>
              <w:right w:val="single" w:sz="4" w:space="0" w:color="auto"/>
            </w:tcBorders>
            <w:shd w:val="clear" w:color="auto" w:fill="auto"/>
            <w:noWrap/>
            <w:vAlign w:val="bottom"/>
            <w:hideMark/>
          </w:tcPr>
          <w:p w14:paraId="182B6C38"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360" w:type="dxa"/>
            <w:tcBorders>
              <w:top w:val="nil"/>
              <w:left w:val="nil"/>
              <w:bottom w:val="single" w:sz="4" w:space="0" w:color="auto"/>
              <w:right w:val="single" w:sz="4" w:space="0" w:color="auto"/>
            </w:tcBorders>
            <w:shd w:val="clear" w:color="auto" w:fill="auto"/>
            <w:noWrap/>
            <w:vAlign w:val="bottom"/>
            <w:hideMark/>
          </w:tcPr>
          <w:p w14:paraId="54E34E80"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360" w:type="dxa"/>
            <w:tcBorders>
              <w:top w:val="nil"/>
              <w:left w:val="nil"/>
              <w:bottom w:val="single" w:sz="4" w:space="0" w:color="auto"/>
              <w:right w:val="single" w:sz="4" w:space="0" w:color="auto"/>
            </w:tcBorders>
            <w:shd w:val="clear" w:color="auto" w:fill="auto"/>
            <w:noWrap/>
            <w:vAlign w:val="bottom"/>
            <w:hideMark/>
          </w:tcPr>
          <w:p w14:paraId="2F475A25"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360" w:type="dxa"/>
            <w:tcBorders>
              <w:top w:val="nil"/>
              <w:left w:val="nil"/>
              <w:bottom w:val="single" w:sz="4" w:space="0" w:color="auto"/>
              <w:right w:val="single" w:sz="4" w:space="0" w:color="auto"/>
            </w:tcBorders>
            <w:shd w:val="clear" w:color="auto" w:fill="auto"/>
            <w:noWrap/>
            <w:vAlign w:val="bottom"/>
            <w:hideMark/>
          </w:tcPr>
          <w:p w14:paraId="5F5A0885"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360" w:type="dxa"/>
            <w:tcBorders>
              <w:top w:val="nil"/>
              <w:left w:val="nil"/>
              <w:bottom w:val="single" w:sz="4" w:space="0" w:color="auto"/>
              <w:right w:val="single" w:sz="4" w:space="0" w:color="auto"/>
            </w:tcBorders>
            <w:shd w:val="clear" w:color="auto" w:fill="auto"/>
            <w:noWrap/>
            <w:vAlign w:val="bottom"/>
            <w:hideMark/>
          </w:tcPr>
          <w:p w14:paraId="1C05B04F"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480" w:type="dxa"/>
            <w:tcBorders>
              <w:top w:val="nil"/>
              <w:left w:val="nil"/>
              <w:bottom w:val="single" w:sz="4" w:space="0" w:color="auto"/>
              <w:right w:val="single" w:sz="4" w:space="0" w:color="auto"/>
            </w:tcBorders>
            <w:shd w:val="clear" w:color="auto" w:fill="auto"/>
            <w:noWrap/>
            <w:vAlign w:val="bottom"/>
            <w:hideMark/>
          </w:tcPr>
          <w:p w14:paraId="21497FF2"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0%</w:t>
            </w:r>
          </w:p>
        </w:tc>
        <w:tc>
          <w:tcPr>
            <w:tcW w:w="380" w:type="dxa"/>
            <w:tcBorders>
              <w:top w:val="nil"/>
              <w:left w:val="nil"/>
              <w:bottom w:val="single" w:sz="4" w:space="0" w:color="auto"/>
              <w:right w:val="single" w:sz="4" w:space="0" w:color="auto"/>
            </w:tcBorders>
            <w:shd w:val="clear" w:color="auto" w:fill="auto"/>
            <w:noWrap/>
            <w:vAlign w:val="bottom"/>
            <w:hideMark/>
          </w:tcPr>
          <w:p w14:paraId="1BBE3810"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64%</w:t>
            </w:r>
          </w:p>
        </w:tc>
        <w:tc>
          <w:tcPr>
            <w:tcW w:w="380" w:type="dxa"/>
            <w:tcBorders>
              <w:top w:val="nil"/>
              <w:left w:val="nil"/>
              <w:bottom w:val="single" w:sz="4" w:space="0" w:color="auto"/>
              <w:right w:val="single" w:sz="4" w:space="0" w:color="auto"/>
            </w:tcBorders>
            <w:shd w:val="clear" w:color="auto" w:fill="auto"/>
            <w:noWrap/>
            <w:vAlign w:val="bottom"/>
            <w:hideMark/>
          </w:tcPr>
          <w:p w14:paraId="6B798CC9"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36%</w:t>
            </w:r>
          </w:p>
        </w:tc>
        <w:tc>
          <w:tcPr>
            <w:tcW w:w="280" w:type="dxa"/>
            <w:tcBorders>
              <w:top w:val="nil"/>
              <w:left w:val="nil"/>
              <w:bottom w:val="single" w:sz="4" w:space="0" w:color="auto"/>
              <w:right w:val="nil"/>
            </w:tcBorders>
            <w:shd w:val="clear" w:color="auto" w:fill="auto"/>
            <w:noWrap/>
            <w:vAlign w:val="bottom"/>
            <w:hideMark/>
          </w:tcPr>
          <w:p w14:paraId="311AE618"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0%</w:t>
            </w:r>
          </w:p>
        </w:tc>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6FF9EFEC"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14%</w:t>
            </w:r>
          </w:p>
        </w:tc>
        <w:tc>
          <w:tcPr>
            <w:tcW w:w="360" w:type="dxa"/>
            <w:tcBorders>
              <w:top w:val="nil"/>
              <w:left w:val="nil"/>
              <w:bottom w:val="single" w:sz="4" w:space="0" w:color="auto"/>
              <w:right w:val="single" w:sz="4" w:space="0" w:color="auto"/>
            </w:tcBorders>
            <w:shd w:val="clear" w:color="auto" w:fill="auto"/>
            <w:noWrap/>
            <w:vAlign w:val="bottom"/>
            <w:hideMark/>
          </w:tcPr>
          <w:p w14:paraId="62761C54"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29%</w:t>
            </w:r>
          </w:p>
        </w:tc>
        <w:tc>
          <w:tcPr>
            <w:tcW w:w="360" w:type="dxa"/>
            <w:tcBorders>
              <w:top w:val="nil"/>
              <w:left w:val="nil"/>
              <w:bottom w:val="single" w:sz="4" w:space="0" w:color="auto"/>
              <w:right w:val="single" w:sz="4" w:space="0" w:color="auto"/>
            </w:tcBorders>
            <w:shd w:val="clear" w:color="auto" w:fill="auto"/>
            <w:noWrap/>
            <w:vAlign w:val="bottom"/>
            <w:hideMark/>
          </w:tcPr>
          <w:p w14:paraId="6829BC6C"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50%</w:t>
            </w:r>
          </w:p>
        </w:tc>
        <w:tc>
          <w:tcPr>
            <w:tcW w:w="360" w:type="dxa"/>
            <w:tcBorders>
              <w:top w:val="nil"/>
              <w:left w:val="nil"/>
              <w:bottom w:val="single" w:sz="4" w:space="0" w:color="auto"/>
              <w:right w:val="single" w:sz="4" w:space="0" w:color="auto"/>
            </w:tcBorders>
            <w:shd w:val="clear" w:color="auto" w:fill="auto"/>
            <w:noWrap/>
            <w:vAlign w:val="bottom"/>
            <w:hideMark/>
          </w:tcPr>
          <w:p w14:paraId="242E6962"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7%</w:t>
            </w:r>
          </w:p>
        </w:tc>
        <w:tc>
          <w:tcPr>
            <w:tcW w:w="386" w:type="dxa"/>
            <w:tcBorders>
              <w:top w:val="nil"/>
              <w:left w:val="nil"/>
              <w:bottom w:val="single" w:sz="4" w:space="0" w:color="auto"/>
              <w:right w:val="single" w:sz="4" w:space="0" w:color="auto"/>
            </w:tcBorders>
            <w:shd w:val="clear" w:color="auto" w:fill="auto"/>
            <w:noWrap/>
            <w:vAlign w:val="bottom"/>
            <w:hideMark/>
          </w:tcPr>
          <w:p w14:paraId="238D8887"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6%</w:t>
            </w:r>
          </w:p>
        </w:tc>
        <w:tc>
          <w:tcPr>
            <w:tcW w:w="385" w:type="dxa"/>
            <w:tcBorders>
              <w:top w:val="nil"/>
              <w:left w:val="nil"/>
              <w:bottom w:val="single" w:sz="4" w:space="0" w:color="auto"/>
              <w:right w:val="single" w:sz="4" w:space="0" w:color="auto"/>
            </w:tcBorders>
            <w:shd w:val="clear" w:color="auto" w:fill="auto"/>
            <w:noWrap/>
            <w:vAlign w:val="bottom"/>
            <w:hideMark/>
          </w:tcPr>
          <w:p w14:paraId="07BB782A"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12%</w:t>
            </w:r>
          </w:p>
        </w:tc>
        <w:tc>
          <w:tcPr>
            <w:tcW w:w="385" w:type="dxa"/>
            <w:tcBorders>
              <w:top w:val="nil"/>
              <w:left w:val="nil"/>
              <w:bottom w:val="single" w:sz="4" w:space="0" w:color="auto"/>
              <w:right w:val="single" w:sz="4" w:space="0" w:color="auto"/>
            </w:tcBorders>
            <w:shd w:val="clear" w:color="auto" w:fill="auto"/>
            <w:noWrap/>
            <w:vAlign w:val="bottom"/>
            <w:hideMark/>
          </w:tcPr>
          <w:p w14:paraId="3DFDA3EC"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82%</w:t>
            </w:r>
          </w:p>
        </w:tc>
        <w:tc>
          <w:tcPr>
            <w:tcW w:w="284" w:type="dxa"/>
            <w:tcBorders>
              <w:top w:val="nil"/>
              <w:left w:val="nil"/>
              <w:bottom w:val="single" w:sz="4" w:space="0" w:color="auto"/>
              <w:right w:val="single" w:sz="4" w:space="0" w:color="auto"/>
            </w:tcBorders>
            <w:shd w:val="clear" w:color="auto" w:fill="auto"/>
            <w:noWrap/>
            <w:vAlign w:val="bottom"/>
            <w:hideMark/>
          </w:tcPr>
          <w:p w14:paraId="46866535"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0%</w:t>
            </w:r>
          </w:p>
        </w:tc>
      </w:tr>
      <w:tr w:rsidR="00B311FD" w:rsidRPr="00B311FD" w14:paraId="47694E87" w14:textId="77777777" w:rsidTr="00B311FD">
        <w:trPr>
          <w:trHeight w:val="288"/>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7B4F30F5" w14:textId="77777777" w:rsidR="00B311FD" w:rsidRPr="00B311FD" w:rsidRDefault="00B311FD" w:rsidP="00B311FD">
            <w:pPr>
              <w:rPr>
                <w:rFonts w:ascii="Calibri" w:hAnsi="Calibri" w:cs="Calibri"/>
                <w:color w:val="000000"/>
                <w:sz w:val="16"/>
                <w:szCs w:val="16"/>
                <w:lang w:val="ru-UA" w:eastAsia="ru-UA"/>
              </w:rPr>
            </w:pPr>
            <w:proofErr w:type="spellStart"/>
            <w:r w:rsidRPr="00B311FD">
              <w:rPr>
                <w:rFonts w:ascii="Calibri" w:hAnsi="Calibri" w:cs="Calibri"/>
                <w:color w:val="000000"/>
                <w:sz w:val="16"/>
                <w:szCs w:val="16"/>
                <w:lang w:val="ru-UA" w:eastAsia="ru-UA"/>
              </w:rPr>
              <w:t>Хімія</w:t>
            </w:r>
            <w:proofErr w:type="spellEnd"/>
          </w:p>
        </w:tc>
        <w:tc>
          <w:tcPr>
            <w:tcW w:w="445" w:type="dxa"/>
            <w:tcBorders>
              <w:top w:val="nil"/>
              <w:left w:val="nil"/>
              <w:bottom w:val="single" w:sz="4" w:space="0" w:color="auto"/>
              <w:right w:val="single" w:sz="4" w:space="0" w:color="auto"/>
            </w:tcBorders>
            <w:shd w:val="clear" w:color="auto" w:fill="auto"/>
            <w:noWrap/>
            <w:vAlign w:val="bottom"/>
            <w:hideMark/>
          </w:tcPr>
          <w:p w14:paraId="28161321"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352" w:type="dxa"/>
            <w:tcBorders>
              <w:top w:val="nil"/>
              <w:left w:val="nil"/>
              <w:bottom w:val="single" w:sz="4" w:space="0" w:color="auto"/>
              <w:right w:val="single" w:sz="4" w:space="0" w:color="auto"/>
            </w:tcBorders>
            <w:shd w:val="clear" w:color="auto" w:fill="auto"/>
            <w:noWrap/>
            <w:vAlign w:val="bottom"/>
            <w:hideMark/>
          </w:tcPr>
          <w:p w14:paraId="71E890A8"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352" w:type="dxa"/>
            <w:tcBorders>
              <w:top w:val="nil"/>
              <w:left w:val="nil"/>
              <w:bottom w:val="single" w:sz="4" w:space="0" w:color="auto"/>
              <w:right w:val="single" w:sz="4" w:space="0" w:color="auto"/>
            </w:tcBorders>
            <w:shd w:val="clear" w:color="auto" w:fill="auto"/>
            <w:noWrap/>
            <w:vAlign w:val="bottom"/>
            <w:hideMark/>
          </w:tcPr>
          <w:p w14:paraId="02027BAA"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352" w:type="dxa"/>
            <w:tcBorders>
              <w:top w:val="nil"/>
              <w:left w:val="nil"/>
              <w:bottom w:val="single" w:sz="4" w:space="0" w:color="auto"/>
              <w:right w:val="single" w:sz="4" w:space="0" w:color="auto"/>
            </w:tcBorders>
            <w:shd w:val="clear" w:color="auto" w:fill="auto"/>
            <w:noWrap/>
            <w:vAlign w:val="bottom"/>
            <w:hideMark/>
          </w:tcPr>
          <w:p w14:paraId="344EDB56"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360" w:type="dxa"/>
            <w:tcBorders>
              <w:top w:val="nil"/>
              <w:left w:val="nil"/>
              <w:bottom w:val="single" w:sz="4" w:space="0" w:color="auto"/>
              <w:right w:val="single" w:sz="4" w:space="0" w:color="auto"/>
            </w:tcBorders>
            <w:shd w:val="clear" w:color="auto" w:fill="auto"/>
            <w:noWrap/>
            <w:vAlign w:val="bottom"/>
            <w:hideMark/>
          </w:tcPr>
          <w:p w14:paraId="50413D06"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360" w:type="dxa"/>
            <w:tcBorders>
              <w:top w:val="nil"/>
              <w:left w:val="nil"/>
              <w:bottom w:val="single" w:sz="4" w:space="0" w:color="auto"/>
              <w:right w:val="single" w:sz="4" w:space="0" w:color="auto"/>
            </w:tcBorders>
            <w:shd w:val="clear" w:color="auto" w:fill="auto"/>
            <w:noWrap/>
            <w:vAlign w:val="bottom"/>
            <w:hideMark/>
          </w:tcPr>
          <w:p w14:paraId="71CEE44C"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360" w:type="dxa"/>
            <w:tcBorders>
              <w:top w:val="nil"/>
              <w:left w:val="nil"/>
              <w:bottom w:val="single" w:sz="4" w:space="0" w:color="auto"/>
              <w:right w:val="single" w:sz="4" w:space="0" w:color="auto"/>
            </w:tcBorders>
            <w:shd w:val="clear" w:color="auto" w:fill="auto"/>
            <w:noWrap/>
            <w:vAlign w:val="bottom"/>
            <w:hideMark/>
          </w:tcPr>
          <w:p w14:paraId="29191EA3"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360" w:type="dxa"/>
            <w:tcBorders>
              <w:top w:val="nil"/>
              <w:left w:val="nil"/>
              <w:bottom w:val="single" w:sz="4" w:space="0" w:color="auto"/>
              <w:right w:val="single" w:sz="4" w:space="0" w:color="auto"/>
            </w:tcBorders>
            <w:shd w:val="clear" w:color="auto" w:fill="auto"/>
            <w:noWrap/>
            <w:vAlign w:val="bottom"/>
            <w:hideMark/>
          </w:tcPr>
          <w:p w14:paraId="43B923C3"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480" w:type="dxa"/>
            <w:tcBorders>
              <w:top w:val="nil"/>
              <w:left w:val="nil"/>
              <w:bottom w:val="single" w:sz="4" w:space="0" w:color="auto"/>
              <w:right w:val="single" w:sz="4" w:space="0" w:color="auto"/>
            </w:tcBorders>
            <w:shd w:val="clear" w:color="auto" w:fill="auto"/>
            <w:noWrap/>
            <w:vAlign w:val="bottom"/>
            <w:hideMark/>
          </w:tcPr>
          <w:p w14:paraId="309DD3CC"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14%</w:t>
            </w:r>
          </w:p>
        </w:tc>
        <w:tc>
          <w:tcPr>
            <w:tcW w:w="380" w:type="dxa"/>
            <w:tcBorders>
              <w:top w:val="nil"/>
              <w:left w:val="nil"/>
              <w:bottom w:val="single" w:sz="4" w:space="0" w:color="auto"/>
              <w:right w:val="single" w:sz="4" w:space="0" w:color="auto"/>
            </w:tcBorders>
            <w:shd w:val="clear" w:color="auto" w:fill="auto"/>
            <w:noWrap/>
            <w:vAlign w:val="bottom"/>
            <w:hideMark/>
          </w:tcPr>
          <w:p w14:paraId="31D2F86D"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57%</w:t>
            </w:r>
          </w:p>
        </w:tc>
        <w:tc>
          <w:tcPr>
            <w:tcW w:w="380" w:type="dxa"/>
            <w:tcBorders>
              <w:top w:val="nil"/>
              <w:left w:val="nil"/>
              <w:bottom w:val="single" w:sz="4" w:space="0" w:color="auto"/>
              <w:right w:val="single" w:sz="4" w:space="0" w:color="auto"/>
            </w:tcBorders>
            <w:shd w:val="clear" w:color="auto" w:fill="auto"/>
            <w:noWrap/>
            <w:vAlign w:val="bottom"/>
            <w:hideMark/>
          </w:tcPr>
          <w:p w14:paraId="059133BC"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29%</w:t>
            </w:r>
          </w:p>
        </w:tc>
        <w:tc>
          <w:tcPr>
            <w:tcW w:w="280" w:type="dxa"/>
            <w:tcBorders>
              <w:top w:val="nil"/>
              <w:left w:val="nil"/>
              <w:bottom w:val="single" w:sz="4" w:space="0" w:color="auto"/>
              <w:right w:val="nil"/>
            </w:tcBorders>
            <w:shd w:val="clear" w:color="auto" w:fill="auto"/>
            <w:noWrap/>
            <w:vAlign w:val="bottom"/>
            <w:hideMark/>
          </w:tcPr>
          <w:p w14:paraId="2E7A6760"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0%</w:t>
            </w:r>
          </w:p>
        </w:tc>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28DC8A92"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14%</w:t>
            </w:r>
          </w:p>
        </w:tc>
        <w:tc>
          <w:tcPr>
            <w:tcW w:w="360" w:type="dxa"/>
            <w:tcBorders>
              <w:top w:val="nil"/>
              <w:left w:val="nil"/>
              <w:bottom w:val="single" w:sz="4" w:space="0" w:color="auto"/>
              <w:right w:val="single" w:sz="4" w:space="0" w:color="auto"/>
            </w:tcBorders>
            <w:shd w:val="clear" w:color="auto" w:fill="auto"/>
            <w:noWrap/>
            <w:vAlign w:val="bottom"/>
            <w:hideMark/>
          </w:tcPr>
          <w:p w14:paraId="2FBCBB76"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29%</w:t>
            </w:r>
          </w:p>
        </w:tc>
        <w:tc>
          <w:tcPr>
            <w:tcW w:w="360" w:type="dxa"/>
            <w:tcBorders>
              <w:top w:val="nil"/>
              <w:left w:val="nil"/>
              <w:bottom w:val="single" w:sz="4" w:space="0" w:color="auto"/>
              <w:right w:val="single" w:sz="4" w:space="0" w:color="auto"/>
            </w:tcBorders>
            <w:shd w:val="clear" w:color="auto" w:fill="auto"/>
            <w:noWrap/>
            <w:vAlign w:val="bottom"/>
            <w:hideMark/>
          </w:tcPr>
          <w:p w14:paraId="76706F16"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50%</w:t>
            </w:r>
          </w:p>
        </w:tc>
        <w:tc>
          <w:tcPr>
            <w:tcW w:w="360" w:type="dxa"/>
            <w:tcBorders>
              <w:top w:val="nil"/>
              <w:left w:val="nil"/>
              <w:bottom w:val="single" w:sz="4" w:space="0" w:color="auto"/>
              <w:right w:val="single" w:sz="4" w:space="0" w:color="auto"/>
            </w:tcBorders>
            <w:shd w:val="clear" w:color="auto" w:fill="auto"/>
            <w:noWrap/>
            <w:vAlign w:val="bottom"/>
            <w:hideMark/>
          </w:tcPr>
          <w:p w14:paraId="52629B4C"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7%</w:t>
            </w:r>
          </w:p>
        </w:tc>
        <w:tc>
          <w:tcPr>
            <w:tcW w:w="386" w:type="dxa"/>
            <w:tcBorders>
              <w:top w:val="nil"/>
              <w:left w:val="nil"/>
              <w:bottom w:val="single" w:sz="4" w:space="0" w:color="auto"/>
              <w:right w:val="single" w:sz="4" w:space="0" w:color="auto"/>
            </w:tcBorders>
            <w:shd w:val="clear" w:color="auto" w:fill="auto"/>
            <w:noWrap/>
            <w:vAlign w:val="bottom"/>
            <w:hideMark/>
          </w:tcPr>
          <w:p w14:paraId="2BEC99A3"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12%</w:t>
            </w:r>
          </w:p>
        </w:tc>
        <w:tc>
          <w:tcPr>
            <w:tcW w:w="385" w:type="dxa"/>
            <w:tcBorders>
              <w:top w:val="nil"/>
              <w:left w:val="nil"/>
              <w:bottom w:val="single" w:sz="4" w:space="0" w:color="auto"/>
              <w:right w:val="single" w:sz="4" w:space="0" w:color="auto"/>
            </w:tcBorders>
            <w:shd w:val="clear" w:color="auto" w:fill="auto"/>
            <w:noWrap/>
            <w:vAlign w:val="bottom"/>
            <w:hideMark/>
          </w:tcPr>
          <w:p w14:paraId="2ECED2B0"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29%</w:t>
            </w:r>
          </w:p>
        </w:tc>
        <w:tc>
          <w:tcPr>
            <w:tcW w:w="385" w:type="dxa"/>
            <w:tcBorders>
              <w:top w:val="nil"/>
              <w:left w:val="nil"/>
              <w:bottom w:val="single" w:sz="4" w:space="0" w:color="auto"/>
              <w:right w:val="single" w:sz="4" w:space="0" w:color="auto"/>
            </w:tcBorders>
            <w:shd w:val="clear" w:color="auto" w:fill="auto"/>
            <w:noWrap/>
            <w:vAlign w:val="bottom"/>
            <w:hideMark/>
          </w:tcPr>
          <w:p w14:paraId="4F7586EC"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59%</w:t>
            </w:r>
          </w:p>
        </w:tc>
        <w:tc>
          <w:tcPr>
            <w:tcW w:w="284" w:type="dxa"/>
            <w:tcBorders>
              <w:top w:val="nil"/>
              <w:left w:val="nil"/>
              <w:bottom w:val="single" w:sz="4" w:space="0" w:color="auto"/>
              <w:right w:val="single" w:sz="4" w:space="0" w:color="auto"/>
            </w:tcBorders>
            <w:shd w:val="clear" w:color="auto" w:fill="auto"/>
            <w:noWrap/>
            <w:vAlign w:val="bottom"/>
            <w:hideMark/>
          </w:tcPr>
          <w:p w14:paraId="6AC5F588"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0%</w:t>
            </w:r>
          </w:p>
        </w:tc>
      </w:tr>
      <w:tr w:rsidR="00B311FD" w:rsidRPr="00B311FD" w14:paraId="15E7E963" w14:textId="77777777" w:rsidTr="00B311FD">
        <w:trPr>
          <w:trHeight w:val="288"/>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2DF66F14" w14:textId="77777777" w:rsidR="00B311FD" w:rsidRPr="00B311FD" w:rsidRDefault="00B311FD" w:rsidP="00B311FD">
            <w:pPr>
              <w:rPr>
                <w:rFonts w:ascii="Calibri" w:hAnsi="Calibri" w:cs="Calibri"/>
                <w:color w:val="000000"/>
                <w:sz w:val="16"/>
                <w:szCs w:val="16"/>
                <w:lang w:val="ru-UA" w:eastAsia="ru-UA"/>
              </w:rPr>
            </w:pPr>
            <w:proofErr w:type="spellStart"/>
            <w:r w:rsidRPr="00B311FD">
              <w:rPr>
                <w:rFonts w:ascii="Calibri" w:hAnsi="Calibri" w:cs="Calibri"/>
                <w:color w:val="000000"/>
                <w:sz w:val="16"/>
                <w:szCs w:val="16"/>
                <w:lang w:val="ru-UA" w:eastAsia="ru-UA"/>
              </w:rPr>
              <w:t>Музичне</w:t>
            </w:r>
            <w:proofErr w:type="spellEnd"/>
            <w:r w:rsidRPr="00B311FD">
              <w:rPr>
                <w:rFonts w:ascii="Calibri" w:hAnsi="Calibri" w:cs="Calibri"/>
                <w:color w:val="000000"/>
                <w:sz w:val="16"/>
                <w:szCs w:val="16"/>
                <w:lang w:val="ru-UA" w:eastAsia="ru-UA"/>
              </w:rPr>
              <w:t xml:space="preserve"> </w:t>
            </w:r>
            <w:proofErr w:type="spellStart"/>
            <w:r w:rsidRPr="00B311FD">
              <w:rPr>
                <w:rFonts w:ascii="Calibri" w:hAnsi="Calibri" w:cs="Calibri"/>
                <w:color w:val="000000"/>
                <w:sz w:val="16"/>
                <w:szCs w:val="16"/>
                <w:lang w:val="ru-UA" w:eastAsia="ru-UA"/>
              </w:rPr>
              <w:t>мистецтво</w:t>
            </w:r>
            <w:proofErr w:type="spellEnd"/>
          </w:p>
        </w:tc>
        <w:tc>
          <w:tcPr>
            <w:tcW w:w="445" w:type="dxa"/>
            <w:tcBorders>
              <w:top w:val="nil"/>
              <w:left w:val="nil"/>
              <w:bottom w:val="single" w:sz="4" w:space="0" w:color="auto"/>
              <w:right w:val="single" w:sz="4" w:space="0" w:color="auto"/>
            </w:tcBorders>
            <w:shd w:val="clear" w:color="auto" w:fill="auto"/>
            <w:noWrap/>
            <w:vAlign w:val="bottom"/>
            <w:hideMark/>
          </w:tcPr>
          <w:p w14:paraId="62102A88"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72%</w:t>
            </w:r>
          </w:p>
        </w:tc>
        <w:tc>
          <w:tcPr>
            <w:tcW w:w="352" w:type="dxa"/>
            <w:tcBorders>
              <w:top w:val="nil"/>
              <w:left w:val="nil"/>
              <w:bottom w:val="single" w:sz="4" w:space="0" w:color="auto"/>
              <w:right w:val="single" w:sz="4" w:space="0" w:color="auto"/>
            </w:tcBorders>
            <w:shd w:val="clear" w:color="auto" w:fill="auto"/>
            <w:noWrap/>
            <w:vAlign w:val="bottom"/>
            <w:hideMark/>
          </w:tcPr>
          <w:p w14:paraId="213C7C33"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22%</w:t>
            </w:r>
          </w:p>
        </w:tc>
        <w:tc>
          <w:tcPr>
            <w:tcW w:w="352" w:type="dxa"/>
            <w:tcBorders>
              <w:top w:val="nil"/>
              <w:left w:val="nil"/>
              <w:bottom w:val="single" w:sz="4" w:space="0" w:color="auto"/>
              <w:right w:val="single" w:sz="4" w:space="0" w:color="auto"/>
            </w:tcBorders>
            <w:shd w:val="clear" w:color="auto" w:fill="auto"/>
            <w:noWrap/>
            <w:vAlign w:val="bottom"/>
            <w:hideMark/>
          </w:tcPr>
          <w:p w14:paraId="28756D5F"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0%</w:t>
            </w:r>
          </w:p>
        </w:tc>
        <w:tc>
          <w:tcPr>
            <w:tcW w:w="352" w:type="dxa"/>
            <w:tcBorders>
              <w:top w:val="nil"/>
              <w:left w:val="nil"/>
              <w:bottom w:val="single" w:sz="4" w:space="0" w:color="auto"/>
              <w:right w:val="single" w:sz="4" w:space="0" w:color="auto"/>
            </w:tcBorders>
            <w:shd w:val="clear" w:color="auto" w:fill="auto"/>
            <w:noWrap/>
            <w:vAlign w:val="bottom"/>
            <w:hideMark/>
          </w:tcPr>
          <w:p w14:paraId="3BF19BDF"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6%</w:t>
            </w:r>
          </w:p>
        </w:tc>
        <w:tc>
          <w:tcPr>
            <w:tcW w:w="360" w:type="dxa"/>
            <w:tcBorders>
              <w:top w:val="nil"/>
              <w:left w:val="nil"/>
              <w:bottom w:val="single" w:sz="4" w:space="0" w:color="auto"/>
              <w:right w:val="single" w:sz="4" w:space="0" w:color="auto"/>
            </w:tcBorders>
            <w:shd w:val="clear" w:color="auto" w:fill="auto"/>
            <w:noWrap/>
            <w:vAlign w:val="bottom"/>
            <w:hideMark/>
          </w:tcPr>
          <w:p w14:paraId="3EF582FE"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50%</w:t>
            </w:r>
          </w:p>
        </w:tc>
        <w:tc>
          <w:tcPr>
            <w:tcW w:w="360" w:type="dxa"/>
            <w:tcBorders>
              <w:top w:val="nil"/>
              <w:left w:val="nil"/>
              <w:bottom w:val="single" w:sz="4" w:space="0" w:color="auto"/>
              <w:right w:val="single" w:sz="4" w:space="0" w:color="auto"/>
            </w:tcBorders>
            <w:shd w:val="clear" w:color="auto" w:fill="auto"/>
            <w:noWrap/>
            <w:vAlign w:val="bottom"/>
            <w:hideMark/>
          </w:tcPr>
          <w:p w14:paraId="6BAF20F7"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50%</w:t>
            </w:r>
          </w:p>
        </w:tc>
        <w:tc>
          <w:tcPr>
            <w:tcW w:w="360" w:type="dxa"/>
            <w:tcBorders>
              <w:top w:val="nil"/>
              <w:left w:val="nil"/>
              <w:bottom w:val="single" w:sz="4" w:space="0" w:color="auto"/>
              <w:right w:val="single" w:sz="4" w:space="0" w:color="auto"/>
            </w:tcBorders>
            <w:shd w:val="clear" w:color="auto" w:fill="auto"/>
            <w:noWrap/>
            <w:vAlign w:val="bottom"/>
            <w:hideMark/>
          </w:tcPr>
          <w:p w14:paraId="389083A4"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0%</w:t>
            </w:r>
          </w:p>
        </w:tc>
        <w:tc>
          <w:tcPr>
            <w:tcW w:w="360" w:type="dxa"/>
            <w:tcBorders>
              <w:top w:val="nil"/>
              <w:left w:val="nil"/>
              <w:bottom w:val="single" w:sz="4" w:space="0" w:color="auto"/>
              <w:right w:val="single" w:sz="4" w:space="0" w:color="auto"/>
            </w:tcBorders>
            <w:shd w:val="clear" w:color="auto" w:fill="auto"/>
            <w:noWrap/>
            <w:vAlign w:val="bottom"/>
            <w:hideMark/>
          </w:tcPr>
          <w:p w14:paraId="1B16F13D"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0%</w:t>
            </w:r>
          </w:p>
        </w:tc>
        <w:tc>
          <w:tcPr>
            <w:tcW w:w="480" w:type="dxa"/>
            <w:tcBorders>
              <w:top w:val="nil"/>
              <w:left w:val="nil"/>
              <w:bottom w:val="single" w:sz="4" w:space="0" w:color="auto"/>
              <w:right w:val="single" w:sz="4" w:space="0" w:color="auto"/>
            </w:tcBorders>
            <w:shd w:val="clear" w:color="auto" w:fill="auto"/>
            <w:noWrap/>
            <w:vAlign w:val="bottom"/>
            <w:hideMark/>
          </w:tcPr>
          <w:p w14:paraId="5A316FA6"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79%</w:t>
            </w:r>
          </w:p>
        </w:tc>
        <w:tc>
          <w:tcPr>
            <w:tcW w:w="380" w:type="dxa"/>
            <w:tcBorders>
              <w:top w:val="nil"/>
              <w:left w:val="nil"/>
              <w:bottom w:val="single" w:sz="4" w:space="0" w:color="auto"/>
              <w:right w:val="single" w:sz="4" w:space="0" w:color="auto"/>
            </w:tcBorders>
            <w:shd w:val="clear" w:color="auto" w:fill="auto"/>
            <w:noWrap/>
            <w:vAlign w:val="bottom"/>
            <w:hideMark/>
          </w:tcPr>
          <w:p w14:paraId="35951FE0"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21%</w:t>
            </w:r>
          </w:p>
        </w:tc>
        <w:tc>
          <w:tcPr>
            <w:tcW w:w="380" w:type="dxa"/>
            <w:tcBorders>
              <w:top w:val="nil"/>
              <w:left w:val="nil"/>
              <w:bottom w:val="single" w:sz="4" w:space="0" w:color="auto"/>
              <w:right w:val="single" w:sz="4" w:space="0" w:color="auto"/>
            </w:tcBorders>
            <w:shd w:val="clear" w:color="auto" w:fill="auto"/>
            <w:noWrap/>
            <w:vAlign w:val="bottom"/>
            <w:hideMark/>
          </w:tcPr>
          <w:p w14:paraId="34F4B5C8"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0%</w:t>
            </w:r>
          </w:p>
        </w:tc>
        <w:tc>
          <w:tcPr>
            <w:tcW w:w="280" w:type="dxa"/>
            <w:tcBorders>
              <w:top w:val="nil"/>
              <w:left w:val="nil"/>
              <w:bottom w:val="single" w:sz="4" w:space="0" w:color="auto"/>
              <w:right w:val="nil"/>
            </w:tcBorders>
            <w:shd w:val="clear" w:color="auto" w:fill="auto"/>
            <w:noWrap/>
            <w:vAlign w:val="bottom"/>
            <w:hideMark/>
          </w:tcPr>
          <w:p w14:paraId="2AEE9898"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0%</w:t>
            </w:r>
          </w:p>
        </w:tc>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1E60B804"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360" w:type="dxa"/>
            <w:tcBorders>
              <w:top w:val="nil"/>
              <w:left w:val="nil"/>
              <w:bottom w:val="single" w:sz="4" w:space="0" w:color="auto"/>
              <w:right w:val="single" w:sz="4" w:space="0" w:color="auto"/>
            </w:tcBorders>
            <w:shd w:val="clear" w:color="auto" w:fill="auto"/>
            <w:noWrap/>
            <w:vAlign w:val="bottom"/>
            <w:hideMark/>
          </w:tcPr>
          <w:p w14:paraId="7F803F26"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360" w:type="dxa"/>
            <w:tcBorders>
              <w:top w:val="nil"/>
              <w:left w:val="nil"/>
              <w:bottom w:val="single" w:sz="4" w:space="0" w:color="auto"/>
              <w:right w:val="single" w:sz="4" w:space="0" w:color="auto"/>
            </w:tcBorders>
            <w:shd w:val="clear" w:color="auto" w:fill="auto"/>
            <w:noWrap/>
            <w:vAlign w:val="bottom"/>
            <w:hideMark/>
          </w:tcPr>
          <w:p w14:paraId="7603A2DE"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360" w:type="dxa"/>
            <w:tcBorders>
              <w:top w:val="nil"/>
              <w:left w:val="nil"/>
              <w:bottom w:val="single" w:sz="4" w:space="0" w:color="auto"/>
              <w:right w:val="single" w:sz="4" w:space="0" w:color="auto"/>
            </w:tcBorders>
            <w:shd w:val="clear" w:color="auto" w:fill="auto"/>
            <w:noWrap/>
            <w:vAlign w:val="bottom"/>
            <w:hideMark/>
          </w:tcPr>
          <w:p w14:paraId="048C077A"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386" w:type="dxa"/>
            <w:tcBorders>
              <w:top w:val="nil"/>
              <w:left w:val="nil"/>
              <w:bottom w:val="single" w:sz="4" w:space="0" w:color="auto"/>
              <w:right w:val="single" w:sz="4" w:space="0" w:color="auto"/>
            </w:tcBorders>
            <w:shd w:val="clear" w:color="auto" w:fill="auto"/>
            <w:noWrap/>
            <w:vAlign w:val="bottom"/>
            <w:hideMark/>
          </w:tcPr>
          <w:p w14:paraId="0B078B4C"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385" w:type="dxa"/>
            <w:tcBorders>
              <w:top w:val="nil"/>
              <w:left w:val="nil"/>
              <w:bottom w:val="single" w:sz="4" w:space="0" w:color="auto"/>
              <w:right w:val="single" w:sz="4" w:space="0" w:color="auto"/>
            </w:tcBorders>
            <w:shd w:val="clear" w:color="auto" w:fill="auto"/>
            <w:noWrap/>
            <w:vAlign w:val="bottom"/>
            <w:hideMark/>
          </w:tcPr>
          <w:p w14:paraId="3B778A06"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385" w:type="dxa"/>
            <w:tcBorders>
              <w:top w:val="nil"/>
              <w:left w:val="nil"/>
              <w:bottom w:val="single" w:sz="4" w:space="0" w:color="auto"/>
              <w:right w:val="single" w:sz="4" w:space="0" w:color="auto"/>
            </w:tcBorders>
            <w:shd w:val="clear" w:color="auto" w:fill="auto"/>
            <w:noWrap/>
            <w:vAlign w:val="bottom"/>
            <w:hideMark/>
          </w:tcPr>
          <w:p w14:paraId="73F6D07C"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284" w:type="dxa"/>
            <w:tcBorders>
              <w:top w:val="nil"/>
              <w:left w:val="nil"/>
              <w:bottom w:val="single" w:sz="4" w:space="0" w:color="auto"/>
              <w:right w:val="single" w:sz="4" w:space="0" w:color="auto"/>
            </w:tcBorders>
            <w:shd w:val="clear" w:color="auto" w:fill="auto"/>
            <w:noWrap/>
            <w:vAlign w:val="bottom"/>
            <w:hideMark/>
          </w:tcPr>
          <w:p w14:paraId="5EA909C0"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r>
      <w:tr w:rsidR="00B311FD" w:rsidRPr="00B311FD" w14:paraId="7183B49F" w14:textId="77777777" w:rsidTr="00B311FD">
        <w:trPr>
          <w:trHeight w:val="288"/>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7CF13E3F" w14:textId="77777777" w:rsidR="00B311FD" w:rsidRPr="00B311FD" w:rsidRDefault="00B311FD" w:rsidP="00B311FD">
            <w:pPr>
              <w:rPr>
                <w:rFonts w:ascii="Calibri" w:hAnsi="Calibri" w:cs="Calibri"/>
                <w:color w:val="000000"/>
                <w:sz w:val="16"/>
                <w:szCs w:val="16"/>
                <w:lang w:val="ru-UA" w:eastAsia="ru-UA"/>
              </w:rPr>
            </w:pPr>
            <w:proofErr w:type="spellStart"/>
            <w:r w:rsidRPr="00B311FD">
              <w:rPr>
                <w:rFonts w:ascii="Calibri" w:hAnsi="Calibri" w:cs="Calibri"/>
                <w:color w:val="000000"/>
                <w:sz w:val="16"/>
                <w:szCs w:val="16"/>
                <w:lang w:val="ru-UA" w:eastAsia="ru-UA"/>
              </w:rPr>
              <w:lastRenderedPageBreak/>
              <w:t>Образотворче</w:t>
            </w:r>
            <w:proofErr w:type="spellEnd"/>
            <w:r w:rsidRPr="00B311FD">
              <w:rPr>
                <w:rFonts w:ascii="Calibri" w:hAnsi="Calibri" w:cs="Calibri"/>
                <w:color w:val="000000"/>
                <w:sz w:val="16"/>
                <w:szCs w:val="16"/>
                <w:lang w:val="ru-UA" w:eastAsia="ru-UA"/>
              </w:rPr>
              <w:t xml:space="preserve"> </w:t>
            </w:r>
            <w:proofErr w:type="spellStart"/>
            <w:r w:rsidRPr="00B311FD">
              <w:rPr>
                <w:rFonts w:ascii="Calibri" w:hAnsi="Calibri" w:cs="Calibri"/>
                <w:color w:val="000000"/>
                <w:sz w:val="16"/>
                <w:szCs w:val="16"/>
                <w:lang w:val="ru-UA" w:eastAsia="ru-UA"/>
              </w:rPr>
              <w:t>мистецтво</w:t>
            </w:r>
            <w:proofErr w:type="spellEnd"/>
          </w:p>
        </w:tc>
        <w:tc>
          <w:tcPr>
            <w:tcW w:w="445" w:type="dxa"/>
            <w:tcBorders>
              <w:top w:val="nil"/>
              <w:left w:val="nil"/>
              <w:bottom w:val="single" w:sz="4" w:space="0" w:color="auto"/>
              <w:right w:val="single" w:sz="4" w:space="0" w:color="auto"/>
            </w:tcBorders>
            <w:shd w:val="clear" w:color="auto" w:fill="auto"/>
            <w:noWrap/>
            <w:vAlign w:val="bottom"/>
            <w:hideMark/>
          </w:tcPr>
          <w:p w14:paraId="4DEDFB6F"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78%</w:t>
            </w:r>
          </w:p>
        </w:tc>
        <w:tc>
          <w:tcPr>
            <w:tcW w:w="352" w:type="dxa"/>
            <w:tcBorders>
              <w:top w:val="nil"/>
              <w:left w:val="nil"/>
              <w:bottom w:val="single" w:sz="4" w:space="0" w:color="auto"/>
              <w:right w:val="single" w:sz="4" w:space="0" w:color="auto"/>
            </w:tcBorders>
            <w:shd w:val="clear" w:color="auto" w:fill="auto"/>
            <w:noWrap/>
            <w:vAlign w:val="bottom"/>
            <w:hideMark/>
          </w:tcPr>
          <w:p w14:paraId="3DD3B79A"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16%</w:t>
            </w:r>
          </w:p>
        </w:tc>
        <w:tc>
          <w:tcPr>
            <w:tcW w:w="352" w:type="dxa"/>
            <w:tcBorders>
              <w:top w:val="nil"/>
              <w:left w:val="nil"/>
              <w:bottom w:val="single" w:sz="4" w:space="0" w:color="auto"/>
              <w:right w:val="single" w:sz="4" w:space="0" w:color="auto"/>
            </w:tcBorders>
            <w:shd w:val="clear" w:color="auto" w:fill="auto"/>
            <w:noWrap/>
            <w:vAlign w:val="bottom"/>
            <w:hideMark/>
          </w:tcPr>
          <w:p w14:paraId="7E376675"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0%</w:t>
            </w:r>
          </w:p>
        </w:tc>
        <w:tc>
          <w:tcPr>
            <w:tcW w:w="352" w:type="dxa"/>
            <w:tcBorders>
              <w:top w:val="nil"/>
              <w:left w:val="nil"/>
              <w:bottom w:val="single" w:sz="4" w:space="0" w:color="auto"/>
              <w:right w:val="single" w:sz="4" w:space="0" w:color="auto"/>
            </w:tcBorders>
            <w:shd w:val="clear" w:color="auto" w:fill="auto"/>
            <w:noWrap/>
            <w:vAlign w:val="bottom"/>
            <w:hideMark/>
          </w:tcPr>
          <w:p w14:paraId="2E629CB4"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6%</w:t>
            </w:r>
          </w:p>
        </w:tc>
        <w:tc>
          <w:tcPr>
            <w:tcW w:w="360" w:type="dxa"/>
            <w:tcBorders>
              <w:top w:val="nil"/>
              <w:left w:val="nil"/>
              <w:bottom w:val="single" w:sz="4" w:space="0" w:color="auto"/>
              <w:right w:val="single" w:sz="4" w:space="0" w:color="auto"/>
            </w:tcBorders>
            <w:shd w:val="clear" w:color="auto" w:fill="auto"/>
            <w:noWrap/>
            <w:vAlign w:val="bottom"/>
            <w:hideMark/>
          </w:tcPr>
          <w:p w14:paraId="18226528"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78%</w:t>
            </w:r>
          </w:p>
        </w:tc>
        <w:tc>
          <w:tcPr>
            <w:tcW w:w="360" w:type="dxa"/>
            <w:tcBorders>
              <w:top w:val="nil"/>
              <w:left w:val="nil"/>
              <w:bottom w:val="single" w:sz="4" w:space="0" w:color="auto"/>
              <w:right w:val="single" w:sz="4" w:space="0" w:color="auto"/>
            </w:tcBorders>
            <w:shd w:val="clear" w:color="auto" w:fill="auto"/>
            <w:noWrap/>
            <w:vAlign w:val="bottom"/>
            <w:hideMark/>
          </w:tcPr>
          <w:p w14:paraId="7A8F791C"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22%</w:t>
            </w:r>
          </w:p>
        </w:tc>
        <w:tc>
          <w:tcPr>
            <w:tcW w:w="360" w:type="dxa"/>
            <w:tcBorders>
              <w:top w:val="nil"/>
              <w:left w:val="nil"/>
              <w:bottom w:val="single" w:sz="4" w:space="0" w:color="auto"/>
              <w:right w:val="single" w:sz="4" w:space="0" w:color="auto"/>
            </w:tcBorders>
            <w:shd w:val="clear" w:color="auto" w:fill="auto"/>
            <w:noWrap/>
            <w:vAlign w:val="bottom"/>
            <w:hideMark/>
          </w:tcPr>
          <w:p w14:paraId="6D260F3F"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0%</w:t>
            </w:r>
          </w:p>
        </w:tc>
        <w:tc>
          <w:tcPr>
            <w:tcW w:w="360" w:type="dxa"/>
            <w:tcBorders>
              <w:top w:val="nil"/>
              <w:left w:val="nil"/>
              <w:bottom w:val="single" w:sz="4" w:space="0" w:color="auto"/>
              <w:right w:val="single" w:sz="4" w:space="0" w:color="auto"/>
            </w:tcBorders>
            <w:shd w:val="clear" w:color="auto" w:fill="auto"/>
            <w:noWrap/>
            <w:vAlign w:val="bottom"/>
            <w:hideMark/>
          </w:tcPr>
          <w:p w14:paraId="6823C943"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0%</w:t>
            </w:r>
          </w:p>
        </w:tc>
        <w:tc>
          <w:tcPr>
            <w:tcW w:w="480" w:type="dxa"/>
            <w:tcBorders>
              <w:top w:val="nil"/>
              <w:left w:val="nil"/>
              <w:bottom w:val="single" w:sz="4" w:space="0" w:color="auto"/>
              <w:right w:val="single" w:sz="4" w:space="0" w:color="auto"/>
            </w:tcBorders>
            <w:shd w:val="clear" w:color="auto" w:fill="auto"/>
            <w:noWrap/>
            <w:vAlign w:val="bottom"/>
            <w:hideMark/>
          </w:tcPr>
          <w:p w14:paraId="3FED0667"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93%</w:t>
            </w:r>
          </w:p>
        </w:tc>
        <w:tc>
          <w:tcPr>
            <w:tcW w:w="380" w:type="dxa"/>
            <w:tcBorders>
              <w:top w:val="nil"/>
              <w:left w:val="nil"/>
              <w:bottom w:val="single" w:sz="4" w:space="0" w:color="auto"/>
              <w:right w:val="single" w:sz="4" w:space="0" w:color="auto"/>
            </w:tcBorders>
            <w:shd w:val="clear" w:color="auto" w:fill="auto"/>
            <w:noWrap/>
            <w:vAlign w:val="bottom"/>
            <w:hideMark/>
          </w:tcPr>
          <w:p w14:paraId="031B68F3"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7%</w:t>
            </w:r>
          </w:p>
        </w:tc>
        <w:tc>
          <w:tcPr>
            <w:tcW w:w="380" w:type="dxa"/>
            <w:tcBorders>
              <w:top w:val="nil"/>
              <w:left w:val="nil"/>
              <w:bottom w:val="single" w:sz="4" w:space="0" w:color="auto"/>
              <w:right w:val="single" w:sz="4" w:space="0" w:color="auto"/>
            </w:tcBorders>
            <w:shd w:val="clear" w:color="auto" w:fill="auto"/>
            <w:noWrap/>
            <w:vAlign w:val="bottom"/>
            <w:hideMark/>
          </w:tcPr>
          <w:p w14:paraId="4D95E959"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0%</w:t>
            </w:r>
          </w:p>
        </w:tc>
        <w:tc>
          <w:tcPr>
            <w:tcW w:w="280" w:type="dxa"/>
            <w:tcBorders>
              <w:top w:val="nil"/>
              <w:left w:val="nil"/>
              <w:bottom w:val="single" w:sz="4" w:space="0" w:color="auto"/>
              <w:right w:val="nil"/>
            </w:tcBorders>
            <w:shd w:val="clear" w:color="auto" w:fill="auto"/>
            <w:noWrap/>
            <w:vAlign w:val="bottom"/>
            <w:hideMark/>
          </w:tcPr>
          <w:p w14:paraId="0B25E895"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0%</w:t>
            </w:r>
          </w:p>
        </w:tc>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4858602A"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360" w:type="dxa"/>
            <w:tcBorders>
              <w:top w:val="nil"/>
              <w:left w:val="nil"/>
              <w:bottom w:val="single" w:sz="4" w:space="0" w:color="auto"/>
              <w:right w:val="single" w:sz="4" w:space="0" w:color="auto"/>
            </w:tcBorders>
            <w:shd w:val="clear" w:color="auto" w:fill="auto"/>
            <w:noWrap/>
            <w:vAlign w:val="bottom"/>
            <w:hideMark/>
          </w:tcPr>
          <w:p w14:paraId="016E0267"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360" w:type="dxa"/>
            <w:tcBorders>
              <w:top w:val="nil"/>
              <w:left w:val="nil"/>
              <w:bottom w:val="single" w:sz="4" w:space="0" w:color="auto"/>
              <w:right w:val="single" w:sz="4" w:space="0" w:color="auto"/>
            </w:tcBorders>
            <w:shd w:val="clear" w:color="auto" w:fill="auto"/>
            <w:noWrap/>
            <w:vAlign w:val="bottom"/>
            <w:hideMark/>
          </w:tcPr>
          <w:p w14:paraId="745EE668"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360" w:type="dxa"/>
            <w:tcBorders>
              <w:top w:val="nil"/>
              <w:left w:val="nil"/>
              <w:bottom w:val="single" w:sz="4" w:space="0" w:color="auto"/>
              <w:right w:val="single" w:sz="4" w:space="0" w:color="auto"/>
            </w:tcBorders>
            <w:shd w:val="clear" w:color="auto" w:fill="auto"/>
            <w:noWrap/>
            <w:vAlign w:val="bottom"/>
            <w:hideMark/>
          </w:tcPr>
          <w:p w14:paraId="77BA1E70"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386" w:type="dxa"/>
            <w:tcBorders>
              <w:top w:val="nil"/>
              <w:left w:val="nil"/>
              <w:bottom w:val="single" w:sz="4" w:space="0" w:color="auto"/>
              <w:right w:val="single" w:sz="4" w:space="0" w:color="auto"/>
            </w:tcBorders>
            <w:shd w:val="clear" w:color="auto" w:fill="auto"/>
            <w:noWrap/>
            <w:vAlign w:val="bottom"/>
            <w:hideMark/>
          </w:tcPr>
          <w:p w14:paraId="3A2EA167"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385" w:type="dxa"/>
            <w:tcBorders>
              <w:top w:val="nil"/>
              <w:left w:val="nil"/>
              <w:bottom w:val="single" w:sz="4" w:space="0" w:color="auto"/>
              <w:right w:val="single" w:sz="4" w:space="0" w:color="auto"/>
            </w:tcBorders>
            <w:shd w:val="clear" w:color="auto" w:fill="auto"/>
            <w:noWrap/>
            <w:vAlign w:val="bottom"/>
            <w:hideMark/>
          </w:tcPr>
          <w:p w14:paraId="29F2C9DB"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385" w:type="dxa"/>
            <w:tcBorders>
              <w:top w:val="nil"/>
              <w:left w:val="nil"/>
              <w:bottom w:val="single" w:sz="4" w:space="0" w:color="auto"/>
              <w:right w:val="single" w:sz="4" w:space="0" w:color="auto"/>
            </w:tcBorders>
            <w:shd w:val="clear" w:color="auto" w:fill="auto"/>
            <w:noWrap/>
            <w:vAlign w:val="bottom"/>
            <w:hideMark/>
          </w:tcPr>
          <w:p w14:paraId="62369D70"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284" w:type="dxa"/>
            <w:tcBorders>
              <w:top w:val="nil"/>
              <w:left w:val="nil"/>
              <w:bottom w:val="single" w:sz="4" w:space="0" w:color="auto"/>
              <w:right w:val="single" w:sz="4" w:space="0" w:color="auto"/>
            </w:tcBorders>
            <w:shd w:val="clear" w:color="auto" w:fill="auto"/>
            <w:noWrap/>
            <w:vAlign w:val="bottom"/>
            <w:hideMark/>
          </w:tcPr>
          <w:p w14:paraId="6442CB72"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r>
      <w:tr w:rsidR="00B311FD" w:rsidRPr="00B311FD" w14:paraId="24806558" w14:textId="77777777" w:rsidTr="00B311FD">
        <w:trPr>
          <w:trHeight w:val="288"/>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64B51A4A" w14:textId="77777777" w:rsidR="00B311FD" w:rsidRPr="00B311FD" w:rsidRDefault="00B311FD" w:rsidP="00B311FD">
            <w:pPr>
              <w:rPr>
                <w:rFonts w:ascii="Calibri" w:hAnsi="Calibri" w:cs="Calibri"/>
                <w:color w:val="000000"/>
                <w:sz w:val="16"/>
                <w:szCs w:val="16"/>
                <w:lang w:val="ru-UA" w:eastAsia="ru-UA"/>
              </w:rPr>
            </w:pPr>
            <w:proofErr w:type="spellStart"/>
            <w:r w:rsidRPr="00B311FD">
              <w:rPr>
                <w:rFonts w:ascii="Calibri" w:hAnsi="Calibri" w:cs="Calibri"/>
                <w:color w:val="000000"/>
                <w:sz w:val="16"/>
                <w:szCs w:val="16"/>
                <w:lang w:val="ru-UA" w:eastAsia="ru-UA"/>
              </w:rPr>
              <w:t>Інформатика</w:t>
            </w:r>
            <w:proofErr w:type="spellEnd"/>
          </w:p>
        </w:tc>
        <w:tc>
          <w:tcPr>
            <w:tcW w:w="445" w:type="dxa"/>
            <w:tcBorders>
              <w:top w:val="nil"/>
              <w:left w:val="nil"/>
              <w:bottom w:val="single" w:sz="4" w:space="0" w:color="auto"/>
              <w:right w:val="single" w:sz="4" w:space="0" w:color="auto"/>
            </w:tcBorders>
            <w:shd w:val="clear" w:color="auto" w:fill="auto"/>
            <w:noWrap/>
            <w:vAlign w:val="bottom"/>
            <w:hideMark/>
          </w:tcPr>
          <w:p w14:paraId="12BE83B2"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44%</w:t>
            </w:r>
          </w:p>
        </w:tc>
        <w:tc>
          <w:tcPr>
            <w:tcW w:w="352" w:type="dxa"/>
            <w:tcBorders>
              <w:top w:val="nil"/>
              <w:left w:val="nil"/>
              <w:bottom w:val="single" w:sz="4" w:space="0" w:color="auto"/>
              <w:right w:val="single" w:sz="4" w:space="0" w:color="auto"/>
            </w:tcBorders>
            <w:shd w:val="clear" w:color="auto" w:fill="auto"/>
            <w:noWrap/>
            <w:vAlign w:val="bottom"/>
            <w:hideMark/>
          </w:tcPr>
          <w:p w14:paraId="31CEEBFA"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33%</w:t>
            </w:r>
          </w:p>
        </w:tc>
        <w:tc>
          <w:tcPr>
            <w:tcW w:w="352" w:type="dxa"/>
            <w:tcBorders>
              <w:top w:val="nil"/>
              <w:left w:val="nil"/>
              <w:bottom w:val="single" w:sz="4" w:space="0" w:color="auto"/>
              <w:right w:val="single" w:sz="4" w:space="0" w:color="auto"/>
            </w:tcBorders>
            <w:shd w:val="clear" w:color="auto" w:fill="auto"/>
            <w:noWrap/>
            <w:vAlign w:val="bottom"/>
            <w:hideMark/>
          </w:tcPr>
          <w:p w14:paraId="6A3FA504"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17%</w:t>
            </w:r>
          </w:p>
        </w:tc>
        <w:tc>
          <w:tcPr>
            <w:tcW w:w="352" w:type="dxa"/>
            <w:tcBorders>
              <w:top w:val="nil"/>
              <w:left w:val="nil"/>
              <w:bottom w:val="single" w:sz="4" w:space="0" w:color="auto"/>
              <w:right w:val="single" w:sz="4" w:space="0" w:color="auto"/>
            </w:tcBorders>
            <w:shd w:val="clear" w:color="auto" w:fill="auto"/>
            <w:noWrap/>
            <w:vAlign w:val="bottom"/>
            <w:hideMark/>
          </w:tcPr>
          <w:p w14:paraId="26AA8A6F"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6%</w:t>
            </w:r>
          </w:p>
        </w:tc>
        <w:tc>
          <w:tcPr>
            <w:tcW w:w="360" w:type="dxa"/>
            <w:tcBorders>
              <w:top w:val="nil"/>
              <w:left w:val="nil"/>
              <w:bottom w:val="single" w:sz="4" w:space="0" w:color="auto"/>
              <w:right w:val="single" w:sz="4" w:space="0" w:color="auto"/>
            </w:tcBorders>
            <w:shd w:val="clear" w:color="auto" w:fill="auto"/>
            <w:noWrap/>
            <w:vAlign w:val="bottom"/>
            <w:hideMark/>
          </w:tcPr>
          <w:p w14:paraId="778D8117"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13%</w:t>
            </w:r>
          </w:p>
        </w:tc>
        <w:tc>
          <w:tcPr>
            <w:tcW w:w="360" w:type="dxa"/>
            <w:tcBorders>
              <w:top w:val="nil"/>
              <w:left w:val="nil"/>
              <w:bottom w:val="single" w:sz="4" w:space="0" w:color="auto"/>
              <w:right w:val="single" w:sz="4" w:space="0" w:color="auto"/>
            </w:tcBorders>
            <w:shd w:val="clear" w:color="auto" w:fill="auto"/>
            <w:noWrap/>
            <w:vAlign w:val="bottom"/>
            <w:hideMark/>
          </w:tcPr>
          <w:p w14:paraId="0A9E351D"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31%</w:t>
            </w:r>
          </w:p>
        </w:tc>
        <w:tc>
          <w:tcPr>
            <w:tcW w:w="360" w:type="dxa"/>
            <w:tcBorders>
              <w:top w:val="nil"/>
              <w:left w:val="nil"/>
              <w:bottom w:val="single" w:sz="4" w:space="0" w:color="auto"/>
              <w:right w:val="single" w:sz="4" w:space="0" w:color="auto"/>
            </w:tcBorders>
            <w:shd w:val="clear" w:color="auto" w:fill="auto"/>
            <w:noWrap/>
            <w:vAlign w:val="bottom"/>
            <w:hideMark/>
          </w:tcPr>
          <w:p w14:paraId="7268406C"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50%</w:t>
            </w:r>
          </w:p>
        </w:tc>
        <w:tc>
          <w:tcPr>
            <w:tcW w:w="360" w:type="dxa"/>
            <w:tcBorders>
              <w:top w:val="nil"/>
              <w:left w:val="nil"/>
              <w:bottom w:val="single" w:sz="4" w:space="0" w:color="auto"/>
              <w:right w:val="single" w:sz="4" w:space="0" w:color="auto"/>
            </w:tcBorders>
            <w:shd w:val="clear" w:color="auto" w:fill="auto"/>
            <w:noWrap/>
            <w:vAlign w:val="bottom"/>
            <w:hideMark/>
          </w:tcPr>
          <w:p w14:paraId="247C537E"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6%</w:t>
            </w:r>
          </w:p>
        </w:tc>
        <w:tc>
          <w:tcPr>
            <w:tcW w:w="480" w:type="dxa"/>
            <w:tcBorders>
              <w:top w:val="nil"/>
              <w:left w:val="nil"/>
              <w:bottom w:val="single" w:sz="4" w:space="0" w:color="auto"/>
              <w:right w:val="single" w:sz="4" w:space="0" w:color="auto"/>
            </w:tcBorders>
            <w:shd w:val="clear" w:color="auto" w:fill="auto"/>
            <w:noWrap/>
            <w:vAlign w:val="bottom"/>
            <w:hideMark/>
          </w:tcPr>
          <w:p w14:paraId="509BBDBF"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29%</w:t>
            </w:r>
          </w:p>
        </w:tc>
        <w:tc>
          <w:tcPr>
            <w:tcW w:w="380" w:type="dxa"/>
            <w:tcBorders>
              <w:top w:val="nil"/>
              <w:left w:val="nil"/>
              <w:bottom w:val="single" w:sz="4" w:space="0" w:color="auto"/>
              <w:right w:val="single" w:sz="4" w:space="0" w:color="auto"/>
            </w:tcBorders>
            <w:shd w:val="clear" w:color="auto" w:fill="auto"/>
            <w:noWrap/>
            <w:vAlign w:val="bottom"/>
            <w:hideMark/>
          </w:tcPr>
          <w:p w14:paraId="01CB3257"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57%</w:t>
            </w:r>
          </w:p>
        </w:tc>
        <w:tc>
          <w:tcPr>
            <w:tcW w:w="380" w:type="dxa"/>
            <w:tcBorders>
              <w:top w:val="nil"/>
              <w:left w:val="nil"/>
              <w:bottom w:val="single" w:sz="4" w:space="0" w:color="auto"/>
              <w:right w:val="single" w:sz="4" w:space="0" w:color="auto"/>
            </w:tcBorders>
            <w:shd w:val="clear" w:color="auto" w:fill="auto"/>
            <w:noWrap/>
            <w:vAlign w:val="bottom"/>
            <w:hideMark/>
          </w:tcPr>
          <w:p w14:paraId="6B56E0EF"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14%</w:t>
            </w:r>
          </w:p>
        </w:tc>
        <w:tc>
          <w:tcPr>
            <w:tcW w:w="280" w:type="dxa"/>
            <w:tcBorders>
              <w:top w:val="nil"/>
              <w:left w:val="nil"/>
              <w:bottom w:val="single" w:sz="4" w:space="0" w:color="auto"/>
              <w:right w:val="nil"/>
            </w:tcBorders>
            <w:shd w:val="clear" w:color="auto" w:fill="auto"/>
            <w:noWrap/>
            <w:vAlign w:val="bottom"/>
            <w:hideMark/>
          </w:tcPr>
          <w:p w14:paraId="7F002CE7"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0%</w:t>
            </w:r>
          </w:p>
        </w:tc>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44C7A968"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14%</w:t>
            </w:r>
          </w:p>
        </w:tc>
        <w:tc>
          <w:tcPr>
            <w:tcW w:w="360" w:type="dxa"/>
            <w:tcBorders>
              <w:top w:val="nil"/>
              <w:left w:val="nil"/>
              <w:bottom w:val="single" w:sz="4" w:space="0" w:color="auto"/>
              <w:right w:val="single" w:sz="4" w:space="0" w:color="auto"/>
            </w:tcBorders>
            <w:shd w:val="clear" w:color="auto" w:fill="auto"/>
            <w:noWrap/>
            <w:vAlign w:val="bottom"/>
            <w:hideMark/>
          </w:tcPr>
          <w:p w14:paraId="3ABACEA0"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29%</w:t>
            </w:r>
          </w:p>
        </w:tc>
        <w:tc>
          <w:tcPr>
            <w:tcW w:w="360" w:type="dxa"/>
            <w:tcBorders>
              <w:top w:val="nil"/>
              <w:left w:val="nil"/>
              <w:bottom w:val="single" w:sz="4" w:space="0" w:color="auto"/>
              <w:right w:val="single" w:sz="4" w:space="0" w:color="auto"/>
            </w:tcBorders>
            <w:shd w:val="clear" w:color="auto" w:fill="auto"/>
            <w:noWrap/>
            <w:vAlign w:val="bottom"/>
            <w:hideMark/>
          </w:tcPr>
          <w:p w14:paraId="2B95B3C8"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43%</w:t>
            </w:r>
          </w:p>
        </w:tc>
        <w:tc>
          <w:tcPr>
            <w:tcW w:w="360" w:type="dxa"/>
            <w:tcBorders>
              <w:top w:val="nil"/>
              <w:left w:val="nil"/>
              <w:bottom w:val="single" w:sz="4" w:space="0" w:color="auto"/>
              <w:right w:val="single" w:sz="4" w:space="0" w:color="auto"/>
            </w:tcBorders>
            <w:shd w:val="clear" w:color="auto" w:fill="auto"/>
            <w:noWrap/>
            <w:vAlign w:val="bottom"/>
            <w:hideMark/>
          </w:tcPr>
          <w:p w14:paraId="291EC976"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14%</w:t>
            </w:r>
          </w:p>
        </w:tc>
        <w:tc>
          <w:tcPr>
            <w:tcW w:w="386" w:type="dxa"/>
            <w:tcBorders>
              <w:top w:val="nil"/>
              <w:left w:val="nil"/>
              <w:bottom w:val="single" w:sz="4" w:space="0" w:color="auto"/>
              <w:right w:val="single" w:sz="4" w:space="0" w:color="auto"/>
            </w:tcBorders>
            <w:shd w:val="clear" w:color="auto" w:fill="auto"/>
            <w:noWrap/>
            <w:vAlign w:val="bottom"/>
            <w:hideMark/>
          </w:tcPr>
          <w:p w14:paraId="1D238A7D"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12%</w:t>
            </w:r>
          </w:p>
        </w:tc>
        <w:tc>
          <w:tcPr>
            <w:tcW w:w="385" w:type="dxa"/>
            <w:tcBorders>
              <w:top w:val="nil"/>
              <w:left w:val="nil"/>
              <w:bottom w:val="single" w:sz="4" w:space="0" w:color="auto"/>
              <w:right w:val="single" w:sz="4" w:space="0" w:color="auto"/>
            </w:tcBorders>
            <w:shd w:val="clear" w:color="auto" w:fill="auto"/>
            <w:noWrap/>
            <w:vAlign w:val="bottom"/>
            <w:hideMark/>
          </w:tcPr>
          <w:p w14:paraId="77848FFC"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24%</w:t>
            </w:r>
          </w:p>
        </w:tc>
        <w:tc>
          <w:tcPr>
            <w:tcW w:w="385" w:type="dxa"/>
            <w:tcBorders>
              <w:top w:val="nil"/>
              <w:left w:val="nil"/>
              <w:bottom w:val="single" w:sz="4" w:space="0" w:color="auto"/>
              <w:right w:val="single" w:sz="4" w:space="0" w:color="auto"/>
            </w:tcBorders>
            <w:shd w:val="clear" w:color="auto" w:fill="auto"/>
            <w:noWrap/>
            <w:vAlign w:val="bottom"/>
            <w:hideMark/>
          </w:tcPr>
          <w:p w14:paraId="3394A7B1"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58%</w:t>
            </w:r>
          </w:p>
        </w:tc>
        <w:tc>
          <w:tcPr>
            <w:tcW w:w="284" w:type="dxa"/>
            <w:tcBorders>
              <w:top w:val="nil"/>
              <w:left w:val="nil"/>
              <w:bottom w:val="single" w:sz="4" w:space="0" w:color="auto"/>
              <w:right w:val="single" w:sz="4" w:space="0" w:color="auto"/>
            </w:tcBorders>
            <w:shd w:val="clear" w:color="auto" w:fill="auto"/>
            <w:noWrap/>
            <w:vAlign w:val="bottom"/>
            <w:hideMark/>
          </w:tcPr>
          <w:p w14:paraId="68F1EF90"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6%</w:t>
            </w:r>
          </w:p>
        </w:tc>
      </w:tr>
      <w:tr w:rsidR="00B311FD" w:rsidRPr="00B311FD" w14:paraId="4B19AB11" w14:textId="77777777" w:rsidTr="00B311FD">
        <w:trPr>
          <w:trHeight w:val="288"/>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6CBCA85F" w14:textId="77777777" w:rsidR="00B311FD" w:rsidRPr="00B311FD" w:rsidRDefault="00B311FD" w:rsidP="00B311FD">
            <w:pPr>
              <w:rPr>
                <w:rFonts w:ascii="Calibri" w:hAnsi="Calibri" w:cs="Calibri"/>
                <w:color w:val="000000"/>
                <w:sz w:val="16"/>
                <w:szCs w:val="16"/>
                <w:lang w:val="ru-UA" w:eastAsia="ru-UA"/>
              </w:rPr>
            </w:pPr>
            <w:proofErr w:type="spellStart"/>
            <w:r w:rsidRPr="00B311FD">
              <w:rPr>
                <w:rFonts w:ascii="Calibri" w:hAnsi="Calibri" w:cs="Calibri"/>
                <w:color w:val="000000"/>
                <w:sz w:val="16"/>
                <w:szCs w:val="16"/>
                <w:lang w:val="ru-UA" w:eastAsia="ru-UA"/>
              </w:rPr>
              <w:t>Технології</w:t>
            </w:r>
            <w:proofErr w:type="spellEnd"/>
          </w:p>
        </w:tc>
        <w:tc>
          <w:tcPr>
            <w:tcW w:w="445" w:type="dxa"/>
            <w:tcBorders>
              <w:top w:val="nil"/>
              <w:left w:val="nil"/>
              <w:bottom w:val="single" w:sz="4" w:space="0" w:color="auto"/>
              <w:right w:val="single" w:sz="4" w:space="0" w:color="auto"/>
            </w:tcBorders>
            <w:shd w:val="clear" w:color="auto" w:fill="auto"/>
            <w:noWrap/>
            <w:vAlign w:val="bottom"/>
            <w:hideMark/>
          </w:tcPr>
          <w:p w14:paraId="1C9448B0"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56%</w:t>
            </w:r>
          </w:p>
        </w:tc>
        <w:tc>
          <w:tcPr>
            <w:tcW w:w="352" w:type="dxa"/>
            <w:tcBorders>
              <w:top w:val="nil"/>
              <w:left w:val="nil"/>
              <w:bottom w:val="single" w:sz="4" w:space="0" w:color="auto"/>
              <w:right w:val="single" w:sz="4" w:space="0" w:color="auto"/>
            </w:tcBorders>
            <w:shd w:val="clear" w:color="auto" w:fill="auto"/>
            <w:noWrap/>
            <w:vAlign w:val="bottom"/>
            <w:hideMark/>
          </w:tcPr>
          <w:p w14:paraId="7FB54B4B"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32%</w:t>
            </w:r>
          </w:p>
        </w:tc>
        <w:tc>
          <w:tcPr>
            <w:tcW w:w="352" w:type="dxa"/>
            <w:tcBorders>
              <w:top w:val="nil"/>
              <w:left w:val="nil"/>
              <w:bottom w:val="single" w:sz="4" w:space="0" w:color="auto"/>
              <w:right w:val="single" w:sz="4" w:space="0" w:color="auto"/>
            </w:tcBorders>
            <w:shd w:val="clear" w:color="auto" w:fill="auto"/>
            <w:noWrap/>
            <w:vAlign w:val="bottom"/>
            <w:hideMark/>
          </w:tcPr>
          <w:p w14:paraId="691687C3"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6%</w:t>
            </w:r>
          </w:p>
        </w:tc>
        <w:tc>
          <w:tcPr>
            <w:tcW w:w="352" w:type="dxa"/>
            <w:tcBorders>
              <w:top w:val="nil"/>
              <w:left w:val="nil"/>
              <w:bottom w:val="single" w:sz="4" w:space="0" w:color="auto"/>
              <w:right w:val="single" w:sz="4" w:space="0" w:color="auto"/>
            </w:tcBorders>
            <w:shd w:val="clear" w:color="auto" w:fill="auto"/>
            <w:noWrap/>
            <w:vAlign w:val="bottom"/>
            <w:hideMark/>
          </w:tcPr>
          <w:p w14:paraId="20632613"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6%</w:t>
            </w:r>
          </w:p>
        </w:tc>
        <w:tc>
          <w:tcPr>
            <w:tcW w:w="360" w:type="dxa"/>
            <w:tcBorders>
              <w:top w:val="nil"/>
              <w:left w:val="nil"/>
              <w:bottom w:val="single" w:sz="4" w:space="0" w:color="auto"/>
              <w:right w:val="single" w:sz="4" w:space="0" w:color="auto"/>
            </w:tcBorders>
            <w:shd w:val="clear" w:color="auto" w:fill="auto"/>
            <w:noWrap/>
            <w:vAlign w:val="bottom"/>
            <w:hideMark/>
          </w:tcPr>
          <w:p w14:paraId="16B85F67"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50%</w:t>
            </w:r>
          </w:p>
        </w:tc>
        <w:tc>
          <w:tcPr>
            <w:tcW w:w="360" w:type="dxa"/>
            <w:tcBorders>
              <w:top w:val="nil"/>
              <w:left w:val="nil"/>
              <w:bottom w:val="single" w:sz="4" w:space="0" w:color="auto"/>
              <w:right w:val="single" w:sz="4" w:space="0" w:color="auto"/>
            </w:tcBorders>
            <w:shd w:val="clear" w:color="auto" w:fill="auto"/>
            <w:noWrap/>
            <w:vAlign w:val="bottom"/>
            <w:hideMark/>
          </w:tcPr>
          <w:p w14:paraId="3A30A43F"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50%</w:t>
            </w:r>
          </w:p>
        </w:tc>
        <w:tc>
          <w:tcPr>
            <w:tcW w:w="360" w:type="dxa"/>
            <w:tcBorders>
              <w:top w:val="nil"/>
              <w:left w:val="nil"/>
              <w:bottom w:val="single" w:sz="4" w:space="0" w:color="auto"/>
              <w:right w:val="single" w:sz="4" w:space="0" w:color="auto"/>
            </w:tcBorders>
            <w:shd w:val="clear" w:color="auto" w:fill="auto"/>
            <w:noWrap/>
            <w:vAlign w:val="bottom"/>
            <w:hideMark/>
          </w:tcPr>
          <w:p w14:paraId="7719D6B5"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0%</w:t>
            </w:r>
          </w:p>
        </w:tc>
        <w:tc>
          <w:tcPr>
            <w:tcW w:w="360" w:type="dxa"/>
            <w:tcBorders>
              <w:top w:val="nil"/>
              <w:left w:val="nil"/>
              <w:bottom w:val="single" w:sz="4" w:space="0" w:color="auto"/>
              <w:right w:val="single" w:sz="4" w:space="0" w:color="auto"/>
            </w:tcBorders>
            <w:shd w:val="clear" w:color="auto" w:fill="auto"/>
            <w:noWrap/>
            <w:vAlign w:val="bottom"/>
            <w:hideMark/>
          </w:tcPr>
          <w:p w14:paraId="354EC515"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0%</w:t>
            </w:r>
          </w:p>
        </w:tc>
        <w:tc>
          <w:tcPr>
            <w:tcW w:w="480" w:type="dxa"/>
            <w:tcBorders>
              <w:top w:val="nil"/>
              <w:left w:val="nil"/>
              <w:bottom w:val="single" w:sz="4" w:space="0" w:color="auto"/>
              <w:right w:val="single" w:sz="4" w:space="0" w:color="auto"/>
            </w:tcBorders>
            <w:shd w:val="clear" w:color="auto" w:fill="auto"/>
            <w:noWrap/>
            <w:vAlign w:val="bottom"/>
            <w:hideMark/>
          </w:tcPr>
          <w:p w14:paraId="29EB7CB0"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71%</w:t>
            </w:r>
          </w:p>
        </w:tc>
        <w:tc>
          <w:tcPr>
            <w:tcW w:w="380" w:type="dxa"/>
            <w:tcBorders>
              <w:top w:val="nil"/>
              <w:left w:val="nil"/>
              <w:bottom w:val="single" w:sz="4" w:space="0" w:color="auto"/>
              <w:right w:val="single" w:sz="4" w:space="0" w:color="auto"/>
            </w:tcBorders>
            <w:shd w:val="clear" w:color="auto" w:fill="auto"/>
            <w:noWrap/>
            <w:vAlign w:val="bottom"/>
            <w:hideMark/>
          </w:tcPr>
          <w:p w14:paraId="4A1B3F68"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29%</w:t>
            </w:r>
          </w:p>
        </w:tc>
        <w:tc>
          <w:tcPr>
            <w:tcW w:w="380" w:type="dxa"/>
            <w:tcBorders>
              <w:top w:val="nil"/>
              <w:left w:val="nil"/>
              <w:bottom w:val="single" w:sz="4" w:space="0" w:color="auto"/>
              <w:right w:val="single" w:sz="4" w:space="0" w:color="auto"/>
            </w:tcBorders>
            <w:shd w:val="clear" w:color="auto" w:fill="auto"/>
            <w:noWrap/>
            <w:vAlign w:val="bottom"/>
            <w:hideMark/>
          </w:tcPr>
          <w:p w14:paraId="125C5FF6"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0%</w:t>
            </w:r>
          </w:p>
        </w:tc>
        <w:tc>
          <w:tcPr>
            <w:tcW w:w="280" w:type="dxa"/>
            <w:tcBorders>
              <w:top w:val="nil"/>
              <w:left w:val="nil"/>
              <w:bottom w:val="single" w:sz="4" w:space="0" w:color="auto"/>
              <w:right w:val="nil"/>
            </w:tcBorders>
            <w:shd w:val="clear" w:color="auto" w:fill="auto"/>
            <w:noWrap/>
            <w:vAlign w:val="bottom"/>
            <w:hideMark/>
          </w:tcPr>
          <w:p w14:paraId="7CDA1869"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0%</w:t>
            </w:r>
          </w:p>
        </w:tc>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55E76F40"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50%</w:t>
            </w:r>
          </w:p>
        </w:tc>
        <w:tc>
          <w:tcPr>
            <w:tcW w:w="360" w:type="dxa"/>
            <w:tcBorders>
              <w:top w:val="nil"/>
              <w:left w:val="nil"/>
              <w:bottom w:val="single" w:sz="4" w:space="0" w:color="auto"/>
              <w:right w:val="single" w:sz="4" w:space="0" w:color="auto"/>
            </w:tcBorders>
            <w:shd w:val="clear" w:color="auto" w:fill="auto"/>
            <w:noWrap/>
            <w:vAlign w:val="bottom"/>
            <w:hideMark/>
          </w:tcPr>
          <w:p w14:paraId="2AA3D4E0"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36%</w:t>
            </w:r>
          </w:p>
        </w:tc>
        <w:tc>
          <w:tcPr>
            <w:tcW w:w="360" w:type="dxa"/>
            <w:tcBorders>
              <w:top w:val="nil"/>
              <w:left w:val="nil"/>
              <w:bottom w:val="single" w:sz="4" w:space="0" w:color="auto"/>
              <w:right w:val="single" w:sz="4" w:space="0" w:color="auto"/>
            </w:tcBorders>
            <w:shd w:val="clear" w:color="auto" w:fill="auto"/>
            <w:noWrap/>
            <w:vAlign w:val="bottom"/>
            <w:hideMark/>
          </w:tcPr>
          <w:p w14:paraId="6A2A5B0E"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14%</w:t>
            </w:r>
          </w:p>
        </w:tc>
        <w:tc>
          <w:tcPr>
            <w:tcW w:w="360" w:type="dxa"/>
            <w:tcBorders>
              <w:top w:val="nil"/>
              <w:left w:val="nil"/>
              <w:bottom w:val="single" w:sz="4" w:space="0" w:color="auto"/>
              <w:right w:val="single" w:sz="4" w:space="0" w:color="auto"/>
            </w:tcBorders>
            <w:shd w:val="clear" w:color="auto" w:fill="auto"/>
            <w:noWrap/>
            <w:vAlign w:val="bottom"/>
            <w:hideMark/>
          </w:tcPr>
          <w:p w14:paraId="75F42570"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0%</w:t>
            </w:r>
          </w:p>
        </w:tc>
        <w:tc>
          <w:tcPr>
            <w:tcW w:w="386" w:type="dxa"/>
            <w:tcBorders>
              <w:top w:val="nil"/>
              <w:left w:val="nil"/>
              <w:bottom w:val="single" w:sz="4" w:space="0" w:color="auto"/>
              <w:right w:val="single" w:sz="4" w:space="0" w:color="auto"/>
            </w:tcBorders>
            <w:shd w:val="clear" w:color="auto" w:fill="auto"/>
            <w:noWrap/>
            <w:vAlign w:val="bottom"/>
            <w:hideMark/>
          </w:tcPr>
          <w:p w14:paraId="324D3578"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70%</w:t>
            </w:r>
          </w:p>
        </w:tc>
        <w:tc>
          <w:tcPr>
            <w:tcW w:w="385" w:type="dxa"/>
            <w:tcBorders>
              <w:top w:val="nil"/>
              <w:left w:val="nil"/>
              <w:bottom w:val="single" w:sz="4" w:space="0" w:color="auto"/>
              <w:right w:val="single" w:sz="4" w:space="0" w:color="auto"/>
            </w:tcBorders>
            <w:shd w:val="clear" w:color="auto" w:fill="auto"/>
            <w:noWrap/>
            <w:vAlign w:val="bottom"/>
            <w:hideMark/>
          </w:tcPr>
          <w:p w14:paraId="57091921"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24%</w:t>
            </w:r>
          </w:p>
        </w:tc>
        <w:tc>
          <w:tcPr>
            <w:tcW w:w="385" w:type="dxa"/>
            <w:tcBorders>
              <w:top w:val="nil"/>
              <w:left w:val="nil"/>
              <w:bottom w:val="single" w:sz="4" w:space="0" w:color="auto"/>
              <w:right w:val="single" w:sz="4" w:space="0" w:color="auto"/>
            </w:tcBorders>
            <w:shd w:val="clear" w:color="auto" w:fill="auto"/>
            <w:noWrap/>
            <w:vAlign w:val="bottom"/>
            <w:hideMark/>
          </w:tcPr>
          <w:p w14:paraId="1315ED58"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6%</w:t>
            </w:r>
          </w:p>
        </w:tc>
        <w:tc>
          <w:tcPr>
            <w:tcW w:w="284" w:type="dxa"/>
            <w:tcBorders>
              <w:top w:val="nil"/>
              <w:left w:val="nil"/>
              <w:bottom w:val="single" w:sz="4" w:space="0" w:color="auto"/>
              <w:right w:val="single" w:sz="4" w:space="0" w:color="auto"/>
            </w:tcBorders>
            <w:shd w:val="clear" w:color="auto" w:fill="auto"/>
            <w:noWrap/>
            <w:vAlign w:val="bottom"/>
            <w:hideMark/>
          </w:tcPr>
          <w:p w14:paraId="4B3F0117"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0%</w:t>
            </w:r>
          </w:p>
        </w:tc>
      </w:tr>
      <w:tr w:rsidR="00B311FD" w:rsidRPr="00B311FD" w14:paraId="45305160" w14:textId="77777777" w:rsidTr="00B311FD">
        <w:trPr>
          <w:trHeight w:val="288"/>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32C4919B"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ОЗ</w:t>
            </w:r>
          </w:p>
        </w:tc>
        <w:tc>
          <w:tcPr>
            <w:tcW w:w="445" w:type="dxa"/>
            <w:tcBorders>
              <w:top w:val="nil"/>
              <w:left w:val="nil"/>
              <w:bottom w:val="single" w:sz="4" w:space="0" w:color="auto"/>
              <w:right w:val="single" w:sz="4" w:space="0" w:color="auto"/>
            </w:tcBorders>
            <w:shd w:val="clear" w:color="auto" w:fill="auto"/>
            <w:noWrap/>
            <w:vAlign w:val="bottom"/>
            <w:hideMark/>
          </w:tcPr>
          <w:p w14:paraId="3A12A666"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56%</w:t>
            </w:r>
          </w:p>
        </w:tc>
        <w:tc>
          <w:tcPr>
            <w:tcW w:w="352" w:type="dxa"/>
            <w:tcBorders>
              <w:top w:val="nil"/>
              <w:left w:val="nil"/>
              <w:bottom w:val="single" w:sz="4" w:space="0" w:color="auto"/>
              <w:right w:val="single" w:sz="4" w:space="0" w:color="auto"/>
            </w:tcBorders>
            <w:shd w:val="clear" w:color="auto" w:fill="auto"/>
            <w:noWrap/>
            <w:vAlign w:val="bottom"/>
            <w:hideMark/>
          </w:tcPr>
          <w:p w14:paraId="78866EA5"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32%</w:t>
            </w:r>
          </w:p>
        </w:tc>
        <w:tc>
          <w:tcPr>
            <w:tcW w:w="352" w:type="dxa"/>
            <w:tcBorders>
              <w:top w:val="nil"/>
              <w:left w:val="nil"/>
              <w:bottom w:val="single" w:sz="4" w:space="0" w:color="auto"/>
              <w:right w:val="single" w:sz="4" w:space="0" w:color="auto"/>
            </w:tcBorders>
            <w:shd w:val="clear" w:color="auto" w:fill="auto"/>
            <w:noWrap/>
            <w:vAlign w:val="bottom"/>
            <w:hideMark/>
          </w:tcPr>
          <w:p w14:paraId="584F96BE"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6%</w:t>
            </w:r>
          </w:p>
        </w:tc>
        <w:tc>
          <w:tcPr>
            <w:tcW w:w="352" w:type="dxa"/>
            <w:tcBorders>
              <w:top w:val="nil"/>
              <w:left w:val="nil"/>
              <w:bottom w:val="single" w:sz="4" w:space="0" w:color="auto"/>
              <w:right w:val="single" w:sz="4" w:space="0" w:color="auto"/>
            </w:tcBorders>
            <w:shd w:val="clear" w:color="auto" w:fill="auto"/>
            <w:noWrap/>
            <w:vAlign w:val="bottom"/>
            <w:hideMark/>
          </w:tcPr>
          <w:p w14:paraId="0056D8F5"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6%</w:t>
            </w:r>
          </w:p>
        </w:tc>
        <w:tc>
          <w:tcPr>
            <w:tcW w:w="360" w:type="dxa"/>
            <w:tcBorders>
              <w:top w:val="nil"/>
              <w:left w:val="nil"/>
              <w:bottom w:val="single" w:sz="4" w:space="0" w:color="auto"/>
              <w:right w:val="single" w:sz="4" w:space="0" w:color="auto"/>
            </w:tcBorders>
            <w:shd w:val="clear" w:color="auto" w:fill="auto"/>
            <w:noWrap/>
            <w:vAlign w:val="bottom"/>
            <w:hideMark/>
          </w:tcPr>
          <w:p w14:paraId="1ECDF1FE"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38%</w:t>
            </w:r>
          </w:p>
        </w:tc>
        <w:tc>
          <w:tcPr>
            <w:tcW w:w="360" w:type="dxa"/>
            <w:tcBorders>
              <w:top w:val="nil"/>
              <w:left w:val="nil"/>
              <w:bottom w:val="single" w:sz="4" w:space="0" w:color="auto"/>
              <w:right w:val="single" w:sz="4" w:space="0" w:color="auto"/>
            </w:tcBorders>
            <w:shd w:val="clear" w:color="auto" w:fill="auto"/>
            <w:noWrap/>
            <w:vAlign w:val="bottom"/>
            <w:hideMark/>
          </w:tcPr>
          <w:p w14:paraId="5DC95F96"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44%</w:t>
            </w:r>
          </w:p>
        </w:tc>
        <w:tc>
          <w:tcPr>
            <w:tcW w:w="360" w:type="dxa"/>
            <w:tcBorders>
              <w:top w:val="nil"/>
              <w:left w:val="nil"/>
              <w:bottom w:val="single" w:sz="4" w:space="0" w:color="auto"/>
              <w:right w:val="single" w:sz="4" w:space="0" w:color="auto"/>
            </w:tcBorders>
            <w:shd w:val="clear" w:color="auto" w:fill="auto"/>
            <w:noWrap/>
            <w:vAlign w:val="bottom"/>
            <w:hideMark/>
          </w:tcPr>
          <w:p w14:paraId="1164DC34"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18%</w:t>
            </w:r>
          </w:p>
        </w:tc>
        <w:tc>
          <w:tcPr>
            <w:tcW w:w="360" w:type="dxa"/>
            <w:tcBorders>
              <w:top w:val="nil"/>
              <w:left w:val="nil"/>
              <w:bottom w:val="single" w:sz="4" w:space="0" w:color="auto"/>
              <w:right w:val="single" w:sz="4" w:space="0" w:color="auto"/>
            </w:tcBorders>
            <w:shd w:val="clear" w:color="auto" w:fill="auto"/>
            <w:noWrap/>
            <w:vAlign w:val="bottom"/>
            <w:hideMark/>
          </w:tcPr>
          <w:p w14:paraId="65608125"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0%</w:t>
            </w:r>
          </w:p>
        </w:tc>
        <w:tc>
          <w:tcPr>
            <w:tcW w:w="480" w:type="dxa"/>
            <w:tcBorders>
              <w:top w:val="nil"/>
              <w:left w:val="nil"/>
              <w:bottom w:val="single" w:sz="4" w:space="0" w:color="auto"/>
              <w:right w:val="single" w:sz="4" w:space="0" w:color="auto"/>
            </w:tcBorders>
            <w:shd w:val="clear" w:color="auto" w:fill="auto"/>
            <w:noWrap/>
            <w:vAlign w:val="bottom"/>
            <w:hideMark/>
          </w:tcPr>
          <w:p w14:paraId="42474281"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57%</w:t>
            </w:r>
          </w:p>
        </w:tc>
        <w:tc>
          <w:tcPr>
            <w:tcW w:w="380" w:type="dxa"/>
            <w:tcBorders>
              <w:top w:val="nil"/>
              <w:left w:val="nil"/>
              <w:bottom w:val="single" w:sz="4" w:space="0" w:color="auto"/>
              <w:right w:val="single" w:sz="4" w:space="0" w:color="auto"/>
            </w:tcBorders>
            <w:shd w:val="clear" w:color="auto" w:fill="auto"/>
            <w:noWrap/>
            <w:vAlign w:val="bottom"/>
            <w:hideMark/>
          </w:tcPr>
          <w:p w14:paraId="42CF3571"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43%</w:t>
            </w:r>
          </w:p>
        </w:tc>
        <w:tc>
          <w:tcPr>
            <w:tcW w:w="380" w:type="dxa"/>
            <w:tcBorders>
              <w:top w:val="nil"/>
              <w:left w:val="nil"/>
              <w:bottom w:val="single" w:sz="4" w:space="0" w:color="auto"/>
              <w:right w:val="single" w:sz="4" w:space="0" w:color="auto"/>
            </w:tcBorders>
            <w:shd w:val="clear" w:color="auto" w:fill="auto"/>
            <w:noWrap/>
            <w:vAlign w:val="bottom"/>
            <w:hideMark/>
          </w:tcPr>
          <w:p w14:paraId="2241FD14"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0%</w:t>
            </w:r>
          </w:p>
        </w:tc>
        <w:tc>
          <w:tcPr>
            <w:tcW w:w="280" w:type="dxa"/>
            <w:tcBorders>
              <w:top w:val="nil"/>
              <w:left w:val="nil"/>
              <w:bottom w:val="single" w:sz="4" w:space="0" w:color="auto"/>
              <w:right w:val="nil"/>
            </w:tcBorders>
            <w:shd w:val="clear" w:color="auto" w:fill="auto"/>
            <w:noWrap/>
            <w:vAlign w:val="bottom"/>
            <w:hideMark/>
          </w:tcPr>
          <w:p w14:paraId="5896B79D"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0%</w:t>
            </w:r>
          </w:p>
        </w:tc>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290EE996"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29%</w:t>
            </w:r>
          </w:p>
        </w:tc>
        <w:tc>
          <w:tcPr>
            <w:tcW w:w="360" w:type="dxa"/>
            <w:tcBorders>
              <w:top w:val="nil"/>
              <w:left w:val="nil"/>
              <w:bottom w:val="single" w:sz="4" w:space="0" w:color="auto"/>
              <w:right w:val="single" w:sz="4" w:space="0" w:color="auto"/>
            </w:tcBorders>
            <w:shd w:val="clear" w:color="auto" w:fill="auto"/>
            <w:noWrap/>
            <w:vAlign w:val="bottom"/>
            <w:hideMark/>
          </w:tcPr>
          <w:p w14:paraId="3C23FA61"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36%</w:t>
            </w:r>
          </w:p>
        </w:tc>
        <w:tc>
          <w:tcPr>
            <w:tcW w:w="360" w:type="dxa"/>
            <w:tcBorders>
              <w:top w:val="nil"/>
              <w:left w:val="nil"/>
              <w:bottom w:val="single" w:sz="4" w:space="0" w:color="auto"/>
              <w:right w:val="single" w:sz="4" w:space="0" w:color="auto"/>
            </w:tcBorders>
            <w:shd w:val="clear" w:color="auto" w:fill="auto"/>
            <w:noWrap/>
            <w:vAlign w:val="bottom"/>
            <w:hideMark/>
          </w:tcPr>
          <w:p w14:paraId="4B4941BD"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35%</w:t>
            </w:r>
          </w:p>
        </w:tc>
        <w:tc>
          <w:tcPr>
            <w:tcW w:w="360" w:type="dxa"/>
            <w:tcBorders>
              <w:top w:val="nil"/>
              <w:left w:val="nil"/>
              <w:bottom w:val="single" w:sz="4" w:space="0" w:color="auto"/>
              <w:right w:val="single" w:sz="4" w:space="0" w:color="auto"/>
            </w:tcBorders>
            <w:shd w:val="clear" w:color="auto" w:fill="auto"/>
            <w:noWrap/>
            <w:vAlign w:val="bottom"/>
            <w:hideMark/>
          </w:tcPr>
          <w:p w14:paraId="546BDC15"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0%</w:t>
            </w:r>
          </w:p>
        </w:tc>
        <w:tc>
          <w:tcPr>
            <w:tcW w:w="386" w:type="dxa"/>
            <w:tcBorders>
              <w:top w:val="nil"/>
              <w:left w:val="nil"/>
              <w:bottom w:val="single" w:sz="4" w:space="0" w:color="auto"/>
              <w:right w:val="single" w:sz="4" w:space="0" w:color="auto"/>
            </w:tcBorders>
            <w:shd w:val="clear" w:color="auto" w:fill="auto"/>
            <w:noWrap/>
            <w:vAlign w:val="bottom"/>
            <w:hideMark/>
          </w:tcPr>
          <w:p w14:paraId="48E6E519"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65%</w:t>
            </w:r>
          </w:p>
        </w:tc>
        <w:tc>
          <w:tcPr>
            <w:tcW w:w="385" w:type="dxa"/>
            <w:tcBorders>
              <w:top w:val="nil"/>
              <w:left w:val="nil"/>
              <w:bottom w:val="single" w:sz="4" w:space="0" w:color="auto"/>
              <w:right w:val="single" w:sz="4" w:space="0" w:color="auto"/>
            </w:tcBorders>
            <w:shd w:val="clear" w:color="auto" w:fill="auto"/>
            <w:noWrap/>
            <w:vAlign w:val="bottom"/>
            <w:hideMark/>
          </w:tcPr>
          <w:p w14:paraId="5CEFD742"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35%</w:t>
            </w:r>
          </w:p>
        </w:tc>
        <w:tc>
          <w:tcPr>
            <w:tcW w:w="385" w:type="dxa"/>
            <w:tcBorders>
              <w:top w:val="nil"/>
              <w:left w:val="nil"/>
              <w:bottom w:val="single" w:sz="4" w:space="0" w:color="auto"/>
              <w:right w:val="single" w:sz="4" w:space="0" w:color="auto"/>
            </w:tcBorders>
            <w:shd w:val="clear" w:color="auto" w:fill="auto"/>
            <w:noWrap/>
            <w:vAlign w:val="bottom"/>
            <w:hideMark/>
          </w:tcPr>
          <w:p w14:paraId="7821DD62"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0%</w:t>
            </w:r>
          </w:p>
        </w:tc>
        <w:tc>
          <w:tcPr>
            <w:tcW w:w="284" w:type="dxa"/>
            <w:tcBorders>
              <w:top w:val="nil"/>
              <w:left w:val="nil"/>
              <w:bottom w:val="single" w:sz="4" w:space="0" w:color="auto"/>
              <w:right w:val="single" w:sz="4" w:space="0" w:color="auto"/>
            </w:tcBorders>
            <w:shd w:val="clear" w:color="auto" w:fill="auto"/>
            <w:noWrap/>
            <w:vAlign w:val="bottom"/>
            <w:hideMark/>
          </w:tcPr>
          <w:p w14:paraId="4636F3B5"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0%</w:t>
            </w:r>
          </w:p>
        </w:tc>
      </w:tr>
      <w:tr w:rsidR="00B311FD" w:rsidRPr="00B311FD" w14:paraId="52694F9D" w14:textId="77777777" w:rsidTr="00B311FD">
        <w:trPr>
          <w:trHeight w:val="288"/>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69AEBBEB" w14:textId="77777777" w:rsidR="00B311FD" w:rsidRPr="00B311FD" w:rsidRDefault="00B311FD" w:rsidP="00B311FD">
            <w:pPr>
              <w:rPr>
                <w:rFonts w:ascii="Calibri" w:hAnsi="Calibri" w:cs="Calibri"/>
                <w:color w:val="000000"/>
                <w:sz w:val="16"/>
                <w:szCs w:val="16"/>
                <w:lang w:val="ru-UA" w:eastAsia="ru-UA"/>
              </w:rPr>
            </w:pPr>
            <w:proofErr w:type="spellStart"/>
            <w:r w:rsidRPr="00B311FD">
              <w:rPr>
                <w:rFonts w:ascii="Calibri" w:hAnsi="Calibri" w:cs="Calibri"/>
                <w:color w:val="000000"/>
                <w:sz w:val="16"/>
                <w:szCs w:val="16"/>
                <w:lang w:val="ru-UA" w:eastAsia="ru-UA"/>
              </w:rPr>
              <w:t>Фізична</w:t>
            </w:r>
            <w:proofErr w:type="spellEnd"/>
            <w:r w:rsidRPr="00B311FD">
              <w:rPr>
                <w:rFonts w:ascii="Calibri" w:hAnsi="Calibri" w:cs="Calibri"/>
                <w:color w:val="000000"/>
                <w:sz w:val="16"/>
                <w:szCs w:val="16"/>
                <w:lang w:val="ru-UA" w:eastAsia="ru-UA"/>
              </w:rPr>
              <w:t xml:space="preserve"> культура</w:t>
            </w:r>
          </w:p>
        </w:tc>
        <w:tc>
          <w:tcPr>
            <w:tcW w:w="445" w:type="dxa"/>
            <w:tcBorders>
              <w:top w:val="nil"/>
              <w:left w:val="nil"/>
              <w:bottom w:val="single" w:sz="4" w:space="0" w:color="auto"/>
              <w:right w:val="single" w:sz="4" w:space="0" w:color="auto"/>
            </w:tcBorders>
            <w:shd w:val="clear" w:color="auto" w:fill="auto"/>
            <w:noWrap/>
            <w:vAlign w:val="bottom"/>
            <w:hideMark/>
          </w:tcPr>
          <w:p w14:paraId="6F6C23B9"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100%</w:t>
            </w:r>
          </w:p>
        </w:tc>
        <w:tc>
          <w:tcPr>
            <w:tcW w:w="352" w:type="dxa"/>
            <w:tcBorders>
              <w:top w:val="nil"/>
              <w:left w:val="nil"/>
              <w:bottom w:val="single" w:sz="4" w:space="0" w:color="auto"/>
              <w:right w:val="single" w:sz="4" w:space="0" w:color="auto"/>
            </w:tcBorders>
            <w:shd w:val="clear" w:color="auto" w:fill="auto"/>
            <w:noWrap/>
            <w:vAlign w:val="bottom"/>
            <w:hideMark/>
          </w:tcPr>
          <w:p w14:paraId="22A36BFE"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0%</w:t>
            </w:r>
          </w:p>
        </w:tc>
        <w:tc>
          <w:tcPr>
            <w:tcW w:w="352" w:type="dxa"/>
            <w:tcBorders>
              <w:top w:val="nil"/>
              <w:left w:val="nil"/>
              <w:bottom w:val="single" w:sz="4" w:space="0" w:color="auto"/>
              <w:right w:val="single" w:sz="4" w:space="0" w:color="auto"/>
            </w:tcBorders>
            <w:shd w:val="clear" w:color="auto" w:fill="auto"/>
            <w:noWrap/>
            <w:vAlign w:val="bottom"/>
            <w:hideMark/>
          </w:tcPr>
          <w:p w14:paraId="7272A572"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0%</w:t>
            </w:r>
          </w:p>
        </w:tc>
        <w:tc>
          <w:tcPr>
            <w:tcW w:w="352" w:type="dxa"/>
            <w:tcBorders>
              <w:top w:val="nil"/>
              <w:left w:val="nil"/>
              <w:bottom w:val="single" w:sz="4" w:space="0" w:color="auto"/>
              <w:right w:val="single" w:sz="4" w:space="0" w:color="auto"/>
            </w:tcBorders>
            <w:shd w:val="clear" w:color="auto" w:fill="auto"/>
            <w:noWrap/>
            <w:vAlign w:val="bottom"/>
            <w:hideMark/>
          </w:tcPr>
          <w:p w14:paraId="3341ECC4"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0%</w:t>
            </w:r>
          </w:p>
        </w:tc>
        <w:tc>
          <w:tcPr>
            <w:tcW w:w="360" w:type="dxa"/>
            <w:tcBorders>
              <w:top w:val="nil"/>
              <w:left w:val="nil"/>
              <w:bottom w:val="single" w:sz="4" w:space="0" w:color="auto"/>
              <w:right w:val="single" w:sz="4" w:space="0" w:color="auto"/>
            </w:tcBorders>
            <w:shd w:val="clear" w:color="auto" w:fill="auto"/>
            <w:noWrap/>
            <w:vAlign w:val="bottom"/>
            <w:hideMark/>
          </w:tcPr>
          <w:p w14:paraId="0324F9D7"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47%</w:t>
            </w:r>
          </w:p>
        </w:tc>
        <w:tc>
          <w:tcPr>
            <w:tcW w:w="360" w:type="dxa"/>
            <w:tcBorders>
              <w:top w:val="nil"/>
              <w:left w:val="nil"/>
              <w:bottom w:val="single" w:sz="4" w:space="0" w:color="auto"/>
              <w:right w:val="single" w:sz="4" w:space="0" w:color="auto"/>
            </w:tcBorders>
            <w:shd w:val="clear" w:color="auto" w:fill="auto"/>
            <w:noWrap/>
            <w:vAlign w:val="bottom"/>
            <w:hideMark/>
          </w:tcPr>
          <w:p w14:paraId="3C917064"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40%</w:t>
            </w:r>
          </w:p>
        </w:tc>
        <w:tc>
          <w:tcPr>
            <w:tcW w:w="360" w:type="dxa"/>
            <w:tcBorders>
              <w:top w:val="nil"/>
              <w:left w:val="nil"/>
              <w:bottom w:val="single" w:sz="4" w:space="0" w:color="auto"/>
              <w:right w:val="single" w:sz="4" w:space="0" w:color="auto"/>
            </w:tcBorders>
            <w:shd w:val="clear" w:color="auto" w:fill="auto"/>
            <w:noWrap/>
            <w:vAlign w:val="bottom"/>
            <w:hideMark/>
          </w:tcPr>
          <w:p w14:paraId="32918A84"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13%</w:t>
            </w:r>
          </w:p>
        </w:tc>
        <w:tc>
          <w:tcPr>
            <w:tcW w:w="360" w:type="dxa"/>
            <w:tcBorders>
              <w:top w:val="nil"/>
              <w:left w:val="nil"/>
              <w:bottom w:val="single" w:sz="4" w:space="0" w:color="auto"/>
              <w:right w:val="single" w:sz="4" w:space="0" w:color="auto"/>
            </w:tcBorders>
            <w:shd w:val="clear" w:color="auto" w:fill="auto"/>
            <w:noWrap/>
            <w:vAlign w:val="bottom"/>
            <w:hideMark/>
          </w:tcPr>
          <w:p w14:paraId="147BC0CC"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0%</w:t>
            </w:r>
          </w:p>
        </w:tc>
        <w:tc>
          <w:tcPr>
            <w:tcW w:w="480" w:type="dxa"/>
            <w:tcBorders>
              <w:top w:val="nil"/>
              <w:left w:val="nil"/>
              <w:bottom w:val="single" w:sz="4" w:space="0" w:color="auto"/>
              <w:right w:val="single" w:sz="4" w:space="0" w:color="auto"/>
            </w:tcBorders>
            <w:shd w:val="clear" w:color="auto" w:fill="auto"/>
            <w:noWrap/>
            <w:vAlign w:val="bottom"/>
            <w:hideMark/>
          </w:tcPr>
          <w:p w14:paraId="6AA01997"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100%</w:t>
            </w:r>
          </w:p>
        </w:tc>
        <w:tc>
          <w:tcPr>
            <w:tcW w:w="380" w:type="dxa"/>
            <w:tcBorders>
              <w:top w:val="nil"/>
              <w:left w:val="nil"/>
              <w:bottom w:val="single" w:sz="4" w:space="0" w:color="auto"/>
              <w:right w:val="single" w:sz="4" w:space="0" w:color="auto"/>
            </w:tcBorders>
            <w:shd w:val="clear" w:color="auto" w:fill="auto"/>
            <w:noWrap/>
            <w:vAlign w:val="bottom"/>
            <w:hideMark/>
          </w:tcPr>
          <w:p w14:paraId="1B029AA3"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0%</w:t>
            </w:r>
          </w:p>
        </w:tc>
        <w:tc>
          <w:tcPr>
            <w:tcW w:w="380" w:type="dxa"/>
            <w:tcBorders>
              <w:top w:val="nil"/>
              <w:left w:val="nil"/>
              <w:bottom w:val="single" w:sz="4" w:space="0" w:color="auto"/>
              <w:right w:val="single" w:sz="4" w:space="0" w:color="auto"/>
            </w:tcBorders>
            <w:shd w:val="clear" w:color="auto" w:fill="auto"/>
            <w:noWrap/>
            <w:vAlign w:val="bottom"/>
            <w:hideMark/>
          </w:tcPr>
          <w:p w14:paraId="4DF31E74"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0%</w:t>
            </w:r>
          </w:p>
        </w:tc>
        <w:tc>
          <w:tcPr>
            <w:tcW w:w="280" w:type="dxa"/>
            <w:tcBorders>
              <w:top w:val="nil"/>
              <w:left w:val="nil"/>
              <w:bottom w:val="single" w:sz="4" w:space="0" w:color="auto"/>
              <w:right w:val="nil"/>
            </w:tcBorders>
            <w:shd w:val="clear" w:color="auto" w:fill="auto"/>
            <w:noWrap/>
            <w:vAlign w:val="bottom"/>
            <w:hideMark/>
          </w:tcPr>
          <w:p w14:paraId="02E42DAC"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0%</w:t>
            </w:r>
          </w:p>
        </w:tc>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6B8D7AF"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36%</w:t>
            </w:r>
          </w:p>
        </w:tc>
        <w:tc>
          <w:tcPr>
            <w:tcW w:w="360" w:type="dxa"/>
            <w:tcBorders>
              <w:top w:val="nil"/>
              <w:left w:val="nil"/>
              <w:bottom w:val="single" w:sz="4" w:space="0" w:color="auto"/>
              <w:right w:val="single" w:sz="4" w:space="0" w:color="auto"/>
            </w:tcBorders>
            <w:shd w:val="clear" w:color="auto" w:fill="auto"/>
            <w:noWrap/>
            <w:vAlign w:val="bottom"/>
            <w:hideMark/>
          </w:tcPr>
          <w:p w14:paraId="7C3710E4"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64%</w:t>
            </w:r>
          </w:p>
        </w:tc>
        <w:tc>
          <w:tcPr>
            <w:tcW w:w="360" w:type="dxa"/>
            <w:tcBorders>
              <w:top w:val="nil"/>
              <w:left w:val="nil"/>
              <w:bottom w:val="single" w:sz="4" w:space="0" w:color="auto"/>
              <w:right w:val="single" w:sz="4" w:space="0" w:color="auto"/>
            </w:tcBorders>
            <w:shd w:val="clear" w:color="auto" w:fill="auto"/>
            <w:noWrap/>
            <w:vAlign w:val="bottom"/>
            <w:hideMark/>
          </w:tcPr>
          <w:p w14:paraId="678FF420"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0%</w:t>
            </w:r>
          </w:p>
        </w:tc>
        <w:tc>
          <w:tcPr>
            <w:tcW w:w="360" w:type="dxa"/>
            <w:tcBorders>
              <w:top w:val="nil"/>
              <w:left w:val="nil"/>
              <w:bottom w:val="single" w:sz="4" w:space="0" w:color="auto"/>
              <w:right w:val="single" w:sz="4" w:space="0" w:color="auto"/>
            </w:tcBorders>
            <w:shd w:val="clear" w:color="auto" w:fill="auto"/>
            <w:noWrap/>
            <w:vAlign w:val="bottom"/>
            <w:hideMark/>
          </w:tcPr>
          <w:p w14:paraId="1895638B"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0%</w:t>
            </w:r>
          </w:p>
        </w:tc>
        <w:tc>
          <w:tcPr>
            <w:tcW w:w="386" w:type="dxa"/>
            <w:tcBorders>
              <w:top w:val="nil"/>
              <w:left w:val="nil"/>
              <w:bottom w:val="single" w:sz="4" w:space="0" w:color="auto"/>
              <w:right w:val="single" w:sz="4" w:space="0" w:color="auto"/>
            </w:tcBorders>
            <w:shd w:val="clear" w:color="auto" w:fill="auto"/>
            <w:noWrap/>
            <w:vAlign w:val="bottom"/>
            <w:hideMark/>
          </w:tcPr>
          <w:p w14:paraId="36187EE6"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56%</w:t>
            </w:r>
          </w:p>
        </w:tc>
        <w:tc>
          <w:tcPr>
            <w:tcW w:w="385" w:type="dxa"/>
            <w:tcBorders>
              <w:top w:val="nil"/>
              <w:left w:val="nil"/>
              <w:bottom w:val="single" w:sz="4" w:space="0" w:color="auto"/>
              <w:right w:val="single" w:sz="4" w:space="0" w:color="auto"/>
            </w:tcBorders>
            <w:shd w:val="clear" w:color="auto" w:fill="auto"/>
            <w:noWrap/>
            <w:vAlign w:val="bottom"/>
            <w:hideMark/>
          </w:tcPr>
          <w:p w14:paraId="64C90842"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44%</w:t>
            </w:r>
          </w:p>
        </w:tc>
        <w:tc>
          <w:tcPr>
            <w:tcW w:w="385" w:type="dxa"/>
            <w:tcBorders>
              <w:top w:val="nil"/>
              <w:left w:val="nil"/>
              <w:bottom w:val="single" w:sz="4" w:space="0" w:color="auto"/>
              <w:right w:val="single" w:sz="4" w:space="0" w:color="auto"/>
            </w:tcBorders>
            <w:shd w:val="clear" w:color="auto" w:fill="auto"/>
            <w:noWrap/>
            <w:vAlign w:val="bottom"/>
            <w:hideMark/>
          </w:tcPr>
          <w:p w14:paraId="0F4EA97E"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0%</w:t>
            </w:r>
          </w:p>
        </w:tc>
        <w:tc>
          <w:tcPr>
            <w:tcW w:w="284" w:type="dxa"/>
            <w:tcBorders>
              <w:top w:val="nil"/>
              <w:left w:val="nil"/>
              <w:bottom w:val="single" w:sz="4" w:space="0" w:color="auto"/>
              <w:right w:val="single" w:sz="4" w:space="0" w:color="auto"/>
            </w:tcBorders>
            <w:shd w:val="clear" w:color="auto" w:fill="auto"/>
            <w:noWrap/>
            <w:vAlign w:val="bottom"/>
            <w:hideMark/>
          </w:tcPr>
          <w:p w14:paraId="57C8EE42"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0%</w:t>
            </w:r>
          </w:p>
        </w:tc>
      </w:tr>
      <w:tr w:rsidR="00B311FD" w:rsidRPr="00B311FD" w14:paraId="2A7DB31B" w14:textId="77777777" w:rsidTr="00B311FD">
        <w:trPr>
          <w:trHeight w:val="288"/>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2D201A9F" w14:textId="77777777" w:rsidR="00B311FD" w:rsidRPr="00B311FD" w:rsidRDefault="00B311FD" w:rsidP="00B311FD">
            <w:pPr>
              <w:rPr>
                <w:rFonts w:ascii="Calibri" w:hAnsi="Calibri" w:cs="Calibri"/>
                <w:color w:val="000000"/>
                <w:sz w:val="16"/>
                <w:szCs w:val="16"/>
                <w:lang w:val="ru-UA" w:eastAsia="ru-UA"/>
              </w:rPr>
            </w:pPr>
            <w:proofErr w:type="spellStart"/>
            <w:r w:rsidRPr="00B311FD">
              <w:rPr>
                <w:rFonts w:ascii="Calibri" w:hAnsi="Calibri" w:cs="Calibri"/>
                <w:color w:val="000000"/>
                <w:sz w:val="16"/>
                <w:szCs w:val="16"/>
                <w:lang w:val="ru-UA" w:eastAsia="ru-UA"/>
              </w:rPr>
              <w:t>Мистецтво</w:t>
            </w:r>
            <w:proofErr w:type="spellEnd"/>
          </w:p>
        </w:tc>
        <w:tc>
          <w:tcPr>
            <w:tcW w:w="445" w:type="dxa"/>
            <w:tcBorders>
              <w:top w:val="nil"/>
              <w:left w:val="nil"/>
              <w:bottom w:val="single" w:sz="4" w:space="0" w:color="auto"/>
              <w:right w:val="single" w:sz="4" w:space="0" w:color="auto"/>
            </w:tcBorders>
            <w:shd w:val="clear" w:color="auto" w:fill="auto"/>
            <w:noWrap/>
            <w:vAlign w:val="bottom"/>
            <w:hideMark/>
          </w:tcPr>
          <w:p w14:paraId="43A9FE68"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352" w:type="dxa"/>
            <w:tcBorders>
              <w:top w:val="nil"/>
              <w:left w:val="nil"/>
              <w:bottom w:val="single" w:sz="4" w:space="0" w:color="auto"/>
              <w:right w:val="single" w:sz="4" w:space="0" w:color="auto"/>
            </w:tcBorders>
            <w:shd w:val="clear" w:color="auto" w:fill="auto"/>
            <w:noWrap/>
            <w:vAlign w:val="bottom"/>
            <w:hideMark/>
          </w:tcPr>
          <w:p w14:paraId="6B91C1E8"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352" w:type="dxa"/>
            <w:tcBorders>
              <w:top w:val="nil"/>
              <w:left w:val="nil"/>
              <w:bottom w:val="single" w:sz="4" w:space="0" w:color="auto"/>
              <w:right w:val="single" w:sz="4" w:space="0" w:color="auto"/>
            </w:tcBorders>
            <w:shd w:val="clear" w:color="auto" w:fill="auto"/>
            <w:noWrap/>
            <w:vAlign w:val="bottom"/>
            <w:hideMark/>
          </w:tcPr>
          <w:p w14:paraId="51C8D139"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352" w:type="dxa"/>
            <w:tcBorders>
              <w:top w:val="nil"/>
              <w:left w:val="nil"/>
              <w:bottom w:val="single" w:sz="4" w:space="0" w:color="auto"/>
              <w:right w:val="single" w:sz="4" w:space="0" w:color="auto"/>
            </w:tcBorders>
            <w:shd w:val="clear" w:color="auto" w:fill="auto"/>
            <w:noWrap/>
            <w:vAlign w:val="bottom"/>
            <w:hideMark/>
          </w:tcPr>
          <w:p w14:paraId="200F5FEF"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360" w:type="dxa"/>
            <w:tcBorders>
              <w:top w:val="nil"/>
              <w:left w:val="nil"/>
              <w:bottom w:val="single" w:sz="4" w:space="0" w:color="auto"/>
              <w:right w:val="single" w:sz="4" w:space="0" w:color="auto"/>
            </w:tcBorders>
            <w:shd w:val="clear" w:color="auto" w:fill="auto"/>
            <w:noWrap/>
            <w:vAlign w:val="bottom"/>
            <w:hideMark/>
          </w:tcPr>
          <w:p w14:paraId="08E020B4"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360" w:type="dxa"/>
            <w:tcBorders>
              <w:top w:val="nil"/>
              <w:left w:val="nil"/>
              <w:bottom w:val="single" w:sz="4" w:space="0" w:color="auto"/>
              <w:right w:val="single" w:sz="4" w:space="0" w:color="auto"/>
            </w:tcBorders>
            <w:shd w:val="clear" w:color="auto" w:fill="auto"/>
            <w:noWrap/>
            <w:vAlign w:val="bottom"/>
            <w:hideMark/>
          </w:tcPr>
          <w:p w14:paraId="19535ACE"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360" w:type="dxa"/>
            <w:tcBorders>
              <w:top w:val="nil"/>
              <w:left w:val="nil"/>
              <w:bottom w:val="single" w:sz="4" w:space="0" w:color="auto"/>
              <w:right w:val="single" w:sz="4" w:space="0" w:color="auto"/>
            </w:tcBorders>
            <w:shd w:val="clear" w:color="auto" w:fill="auto"/>
            <w:noWrap/>
            <w:vAlign w:val="bottom"/>
            <w:hideMark/>
          </w:tcPr>
          <w:p w14:paraId="2DCF5A44"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360" w:type="dxa"/>
            <w:tcBorders>
              <w:top w:val="nil"/>
              <w:left w:val="nil"/>
              <w:bottom w:val="single" w:sz="4" w:space="0" w:color="auto"/>
              <w:right w:val="single" w:sz="4" w:space="0" w:color="auto"/>
            </w:tcBorders>
            <w:shd w:val="clear" w:color="auto" w:fill="auto"/>
            <w:noWrap/>
            <w:vAlign w:val="bottom"/>
            <w:hideMark/>
          </w:tcPr>
          <w:p w14:paraId="06C6BCD8"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480" w:type="dxa"/>
            <w:tcBorders>
              <w:top w:val="nil"/>
              <w:left w:val="nil"/>
              <w:bottom w:val="single" w:sz="4" w:space="0" w:color="auto"/>
              <w:right w:val="single" w:sz="4" w:space="0" w:color="auto"/>
            </w:tcBorders>
            <w:shd w:val="clear" w:color="auto" w:fill="auto"/>
            <w:noWrap/>
            <w:vAlign w:val="bottom"/>
            <w:hideMark/>
          </w:tcPr>
          <w:p w14:paraId="114771A7"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380" w:type="dxa"/>
            <w:tcBorders>
              <w:top w:val="nil"/>
              <w:left w:val="nil"/>
              <w:bottom w:val="single" w:sz="4" w:space="0" w:color="auto"/>
              <w:right w:val="single" w:sz="4" w:space="0" w:color="auto"/>
            </w:tcBorders>
            <w:shd w:val="clear" w:color="auto" w:fill="auto"/>
            <w:noWrap/>
            <w:vAlign w:val="bottom"/>
            <w:hideMark/>
          </w:tcPr>
          <w:p w14:paraId="7CDFDC92"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380" w:type="dxa"/>
            <w:tcBorders>
              <w:top w:val="nil"/>
              <w:left w:val="nil"/>
              <w:bottom w:val="single" w:sz="4" w:space="0" w:color="auto"/>
              <w:right w:val="single" w:sz="4" w:space="0" w:color="auto"/>
            </w:tcBorders>
            <w:shd w:val="clear" w:color="auto" w:fill="auto"/>
            <w:noWrap/>
            <w:vAlign w:val="bottom"/>
            <w:hideMark/>
          </w:tcPr>
          <w:p w14:paraId="331DC321"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280" w:type="dxa"/>
            <w:tcBorders>
              <w:top w:val="nil"/>
              <w:left w:val="nil"/>
              <w:bottom w:val="single" w:sz="4" w:space="0" w:color="auto"/>
              <w:right w:val="single" w:sz="4" w:space="0" w:color="auto"/>
            </w:tcBorders>
            <w:shd w:val="clear" w:color="auto" w:fill="auto"/>
            <w:noWrap/>
            <w:vAlign w:val="bottom"/>
            <w:hideMark/>
          </w:tcPr>
          <w:p w14:paraId="17D386A8"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360" w:type="dxa"/>
            <w:tcBorders>
              <w:top w:val="nil"/>
              <w:left w:val="nil"/>
              <w:bottom w:val="single" w:sz="4" w:space="0" w:color="auto"/>
              <w:right w:val="single" w:sz="4" w:space="0" w:color="auto"/>
            </w:tcBorders>
            <w:shd w:val="clear" w:color="auto" w:fill="auto"/>
            <w:noWrap/>
            <w:vAlign w:val="bottom"/>
            <w:hideMark/>
          </w:tcPr>
          <w:p w14:paraId="28E1A151"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50%</w:t>
            </w:r>
          </w:p>
        </w:tc>
        <w:tc>
          <w:tcPr>
            <w:tcW w:w="360" w:type="dxa"/>
            <w:tcBorders>
              <w:top w:val="nil"/>
              <w:left w:val="nil"/>
              <w:bottom w:val="single" w:sz="4" w:space="0" w:color="auto"/>
              <w:right w:val="single" w:sz="4" w:space="0" w:color="auto"/>
            </w:tcBorders>
            <w:shd w:val="clear" w:color="auto" w:fill="auto"/>
            <w:noWrap/>
            <w:vAlign w:val="bottom"/>
            <w:hideMark/>
          </w:tcPr>
          <w:p w14:paraId="72F6626F"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29%</w:t>
            </w:r>
          </w:p>
        </w:tc>
        <w:tc>
          <w:tcPr>
            <w:tcW w:w="360" w:type="dxa"/>
            <w:tcBorders>
              <w:top w:val="nil"/>
              <w:left w:val="nil"/>
              <w:bottom w:val="single" w:sz="4" w:space="0" w:color="auto"/>
              <w:right w:val="single" w:sz="4" w:space="0" w:color="auto"/>
            </w:tcBorders>
            <w:shd w:val="clear" w:color="auto" w:fill="auto"/>
            <w:noWrap/>
            <w:vAlign w:val="bottom"/>
            <w:hideMark/>
          </w:tcPr>
          <w:p w14:paraId="712B3D7F"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21%</w:t>
            </w:r>
          </w:p>
        </w:tc>
        <w:tc>
          <w:tcPr>
            <w:tcW w:w="360" w:type="dxa"/>
            <w:tcBorders>
              <w:top w:val="nil"/>
              <w:left w:val="nil"/>
              <w:bottom w:val="single" w:sz="4" w:space="0" w:color="auto"/>
              <w:right w:val="single" w:sz="4" w:space="0" w:color="auto"/>
            </w:tcBorders>
            <w:shd w:val="clear" w:color="auto" w:fill="auto"/>
            <w:noWrap/>
            <w:vAlign w:val="bottom"/>
            <w:hideMark/>
          </w:tcPr>
          <w:p w14:paraId="22E33709"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0%</w:t>
            </w:r>
          </w:p>
        </w:tc>
        <w:tc>
          <w:tcPr>
            <w:tcW w:w="386" w:type="dxa"/>
            <w:tcBorders>
              <w:top w:val="nil"/>
              <w:left w:val="nil"/>
              <w:bottom w:val="single" w:sz="4" w:space="0" w:color="auto"/>
              <w:right w:val="single" w:sz="4" w:space="0" w:color="auto"/>
            </w:tcBorders>
            <w:shd w:val="clear" w:color="auto" w:fill="auto"/>
            <w:noWrap/>
            <w:vAlign w:val="bottom"/>
            <w:hideMark/>
          </w:tcPr>
          <w:p w14:paraId="01C31E87"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47%</w:t>
            </w:r>
          </w:p>
        </w:tc>
        <w:tc>
          <w:tcPr>
            <w:tcW w:w="385" w:type="dxa"/>
            <w:tcBorders>
              <w:top w:val="nil"/>
              <w:left w:val="nil"/>
              <w:bottom w:val="single" w:sz="4" w:space="0" w:color="auto"/>
              <w:right w:val="single" w:sz="4" w:space="0" w:color="auto"/>
            </w:tcBorders>
            <w:shd w:val="clear" w:color="auto" w:fill="auto"/>
            <w:noWrap/>
            <w:vAlign w:val="bottom"/>
            <w:hideMark/>
          </w:tcPr>
          <w:p w14:paraId="3576D4BF"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18%</w:t>
            </w:r>
          </w:p>
        </w:tc>
        <w:tc>
          <w:tcPr>
            <w:tcW w:w="385" w:type="dxa"/>
            <w:tcBorders>
              <w:top w:val="nil"/>
              <w:left w:val="nil"/>
              <w:bottom w:val="single" w:sz="4" w:space="0" w:color="auto"/>
              <w:right w:val="single" w:sz="4" w:space="0" w:color="auto"/>
            </w:tcBorders>
            <w:shd w:val="clear" w:color="auto" w:fill="auto"/>
            <w:noWrap/>
            <w:vAlign w:val="bottom"/>
            <w:hideMark/>
          </w:tcPr>
          <w:p w14:paraId="2ACC639B"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35%</w:t>
            </w:r>
          </w:p>
        </w:tc>
        <w:tc>
          <w:tcPr>
            <w:tcW w:w="284" w:type="dxa"/>
            <w:tcBorders>
              <w:top w:val="nil"/>
              <w:left w:val="nil"/>
              <w:bottom w:val="single" w:sz="4" w:space="0" w:color="auto"/>
              <w:right w:val="single" w:sz="4" w:space="0" w:color="auto"/>
            </w:tcBorders>
            <w:shd w:val="clear" w:color="auto" w:fill="auto"/>
            <w:noWrap/>
            <w:vAlign w:val="bottom"/>
            <w:hideMark/>
          </w:tcPr>
          <w:p w14:paraId="7E15EEF9"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0%</w:t>
            </w:r>
          </w:p>
        </w:tc>
      </w:tr>
      <w:tr w:rsidR="00B311FD" w:rsidRPr="00B311FD" w14:paraId="1970D9CC" w14:textId="77777777" w:rsidTr="00B311FD">
        <w:trPr>
          <w:trHeight w:val="288"/>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334CD4F9" w14:textId="77777777" w:rsidR="00B311FD" w:rsidRPr="00B311FD" w:rsidRDefault="00B311FD" w:rsidP="00B311FD">
            <w:pPr>
              <w:rPr>
                <w:rFonts w:ascii="Calibri" w:hAnsi="Calibri" w:cs="Calibri"/>
                <w:color w:val="000000"/>
                <w:sz w:val="16"/>
                <w:szCs w:val="16"/>
                <w:lang w:val="ru-UA" w:eastAsia="ru-UA"/>
              </w:rPr>
            </w:pPr>
            <w:proofErr w:type="spellStart"/>
            <w:r w:rsidRPr="00B311FD">
              <w:rPr>
                <w:rFonts w:ascii="Calibri" w:hAnsi="Calibri" w:cs="Calibri"/>
                <w:color w:val="000000"/>
                <w:sz w:val="16"/>
                <w:szCs w:val="16"/>
                <w:lang w:val="ru-UA" w:eastAsia="ru-UA"/>
              </w:rPr>
              <w:t>Громадянська</w:t>
            </w:r>
            <w:proofErr w:type="spellEnd"/>
            <w:r w:rsidRPr="00B311FD">
              <w:rPr>
                <w:rFonts w:ascii="Calibri" w:hAnsi="Calibri" w:cs="Calibri"/>
                <w:color w:val="000000"/>
                <w:sz w:val="16"/>
                <w:szCs w:val="16"/>
                <w:lang w:val="ru-UA" w:eastAsia="ru-UA"/>
              </w:rPr>
              <w:t xml:space="preserve"> </w:t>
            </w:r>
            <w:proofErr w:type="spellStart"/>
            <w:r w:rsidRPr="00B311FD">
              <w:rPr>
                <w:rFonts w:ascii="Calibri" w:hAnsi="Calibri" w:cs="Calibri"/>
                <w:color w:val="000000"/>
                <w:sz w:val="16"/>
                <w:szCs w:val="16"/>
                <w:lang w:val="ru-UA" w:eastAsia="ru-UA"/>
              </w:rPr>
              <w:t>освіта</w:t>
            </w:r>
            <w:proofErr w:type="spellEnd"/>
          </w:p>
        </w:tc>
        <w:tc>
          <w:tcPr>
            <w:tcW w:w="445" w:type="dxa"/>
            <w:tcBorders>
              <w:top w:val="nil"/>
              <w:left w:val="nil"/>
              <w:bottom w:val="single" w:sz="4" w:space="0" w:color="auto"/>
              <w:right w:val="single" w:sz="4" w:space="0" w:color="auto"/>
            </w:tcBorders>
            <w:shd w:val="clear" w:color="auto" w:fill="auto"/>
            <w:noWrap/>
            <w:vAlign w:val="bottom"/>
            <w:hideMark/>
          </w:tcPr>
          <w:p w14:paraId="259316D8"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352" w:type="dxa"/>
            <w:tcBorders>
              <w:top w:val="nil"/>
              <w:left w:val="nil"/>
              <w:bottom w:val="single" w:sz="4" w:space="0" w:color="auto"/>
              <w:right w:val="single" w:sz="4" w:space="0" w:color="auto"/>
            </w:tcBorders>
            <w:shd w:val="clear" w:color="auto" w:fill="auto"/>
            <w:noWrap/>
            <w:vAlign w:val="bottom"/>
            <w:hideMark/>
          </w:tcPr>
          <w:p w14:paraId="16E033C3"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352" w:type="dxa"/>
            <w:tcBorders>
              <w:top w:val="nil"/>
              <w:left w:val="nil"/>
              <w:bottom w:val="single" w:sz="4" w:space="0" w:color="auto"/>
              <w:right w:val="single" w:sz="4" w:space="0" w:color="auto"/>
            </w:tcBorders>
            <w:shd w:val="clear" w:color="auto" w:fill="auto"/>
            <w:noWrap/>
            <w:vAlign w:val="bottom"/>
            <w:hideMark/>
          </w:tcPr>
          <w:p w14:paraId="322E8AC5"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352" w:type="dxa"/>
            <w:tcBorders>
              <w:top w:val="nil"/>
              <w:left w:val="nil"/>
              <w:bottom w:val="single" w:sz="4" w:space="0" w:color="auto"/>
              <w:right w:val="single" w:sz="4" w:space="0" w:color="auto"/>
            </w:tcBorders>
            <w:shd w:val="clear" w:color="auto" w:fill="auto"/>
            <w:noWrap/>
            <w:vAlign w:val="bottom"/>
            <w:hideMark/>
          </w:tcPr>
          <w:p w14:paraId="3E8E739E"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360" w:type="dxa"/>
            <w:tcBorders>
              <w:top w:val="nil"/>
              <w:left w:val="nil"/>
              <w:bottom w:val="single" w:sz="4" w:space="0" w:color="auto"/>
              <w:right w:val="single" w:sz="4" w:space="0" w:color="auto"/>
            </w:tcBorders>
            <w:shd w:val="clear" w:color="auto" w:fill="auto"/>
            <w:noWrap/>
            <w:vAlign w:val="bottom"/>
            <w:hideMark/>
          </w:tcPr>
          <w:p w14:paraId="79F65C3F"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360" w:type="dxa"/>
            <w:tcBorders>
              <w:top w:val="nil"/>
              <w:left w:val="nil"/>
              <w:bottom w:val="single" w:sz="4" w:space="0" w:color="auto"/>
              <w:right w:val="single" w:sz="4" w:space="0" w:color="auto"/>
            </w:tcBorders>
            <w:shd w:val="clear" w:color="auto" w:fill="auto"/>
            <w:noWrap/>
            <w:vAlign w:val="bottom"/>
            <w:hideMark/>
          </w:tcPr>
          <w:p w14:paraId="7B3DD3A5"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360" w:type="dxa"/>
            <w:tcBorders>
              <w:top w:val="nil"/>
              <w:left w:val="nil"/>
              <w:bottom w:val="single" w:sz="4" w:space="0" w:color="auto"/>
              <w:right w:val="single" w:sz="4" w:space="0" w:color="auto"/>
            </w:tcBorders>
            <w:shd w:val="clear" w:color="auto" w:fill="auto"/>
            <w:noWrap/>
            <w:vAlign w:val="bottom"/>
            <w:hideMark/>
          </w:tcPr>
          <w:p w14:paraId="0DED5D67"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360" w:type="dxa"/>
            <w:tcBorders>
              <w:top w:val="nil"/>
              <w:left w:val="nil"/>
              <w:bottom w:val="single" w:sz="4" w:space="0" w:color="auto"/>
              <w:right w:val="single" w:sz="4" w:space="0" w:color="auto"/>
            </w:tcBorders>
            <w:shd w:val="clear" w:color="auto" w:fill="auto"/>
            <w:noWrap/>
            <w:vAlign w:val="bottom"/>
            <w:hideMark/>
          </w:tcPr>
          <w:p w14:paraId="6624E0A7"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480" w:type="dxa"/>
            <w:tcBorders>
              <w:top w:val="nil"/>
              <w:left w:val="nil"/>
              <w:bottom w:val="single" w:sz="4" w:space="0" w:color="auto"/>
              <w:right w:val="single" w:sz="4" w:space="0" w:color="auto"/>
            </w:tcBorders>
            <w:shd w:val="clear" w:color="auto" w:fill="auto"/>
            <w:noWrap/>
            <w:vAlign w:val="bottom"/>
            <w:hideMark/>
          </w:tcPr>
          <w:p w14:paraId="2FCB5543"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380" w:type="dxa"/>
            <w:tcBorders>
              <w:top w:val="nil"/>
              <w:left w:val="nil"/>
              <w:bottom w:val="single" w:sz="4" w:space="0" w:color="auto"/>
              <w:right w:val="single" w:sz="4" w:space="0" w:color="auto"/>
            </w:tcBorders>
            <w:shd w:val="clear" w:color="auto" w:fill="auto"/>
            <w:noWrap/>
            <w:vAlign w:val="bottom"/>
            <w:hideMark/>
          </w:tcPr>
          <w:p w14:paraId="2692C914"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380" w:type="dxa"/>
            <w:tcBorders>
              <w:top w:val="nil"/>
              <w:left w:val="nil"/>
              <w:bottom w:val="single" w:sz="4" w:space="0" w:color="auto"/>
              <w:right w:val="single" w:sz="4" w:space="0" w:color="auto"/>
            </w:tcBorders>
            <w:shd w:val="clear" w:color="auto" w:fill="auto"/>
            <w:noWrap/>
            <w:vAlign w:val="bottom"/>
            <w:hideMark/>
          </w:tcPr>
          <w:p w14:paraId="6838C0A8"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280" w:type="dxa"/>
            <w:tcBorders>
              <w:top w:val="nil"/>
              <w:left w:val="nil"/>
              <w:bottom w:val="single" w:sz="4" w:space="0" w:color="auto"/>
              <w:right w:val="single" w:sz="4" w:space="0" w:color="auto"/>
            </w:tcBorders>
            <w:shd w:val="clear" w:color="auto" w:fill="auto"/>
            <w:noWrap/>
            <w:vAlign w:val="bottom"/>
            <w:hideMark/>
          </w:tcPr>
          <w:p w14:paraId="6443D64E"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360" w:type="dxa"/>
            <w:tcBorders>
              <w:top w:val="nil"/>
              <w:left w:val="nil"/>
              <w:bottom w:val="single" w:sz="4" w:space="0" w:color="auto"/>
              <w:right w:val="single" w:sz="4" w:space="0" w:color="auto"/>
            </w:tcBorders>
            <w:shd w:val="clear" w:color="auto" w:fill="auto"/>
            <w:noWrap/>
            <w:vAlign w:val="bottom"/>
            <w:hideMark/>
          </w:tcPr>
          <w:p w14:paraId="1981500C"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360" w:type="dxa"/>
            <w:tcBorders>
              <w:top w:val="nil"/>
              <w:left w:val="nil"/>
              <w:bottom w:val="single" w:sz="4" w:space="0" w:color="auto"/>
              <w:right w:val="single" w:sz="4" w:space="0" w:color="auto"/>
            </w:tcBorders>
            <w:shd w:val="clear" w:color="auto" w:fill="auto"/>
            <w:noWrap/>
            <w:vAlign w:val="bottom"/>
            <w:hideMark/>
          </w:tcPr>
          <w:p w14:paraId="10E88A72"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360" w:type="dxa"/>
            <w:tcBorders>
              <w:top w:val="nil"/>
              <w:left w:val="nil"/>
              <w:bottom w:val="single" w:sz="4" w:space="0" w:color="auto"/>
              <w:right w:val="single" w:sz="4" w:space="0" w:color="auto"/>
            </w:tcBorders>
            <w:shd w:val="clear" w:color="auto" w:fill="auto"/>
            <w:noWrap/>
            <w:vAlign w:val="bottom"/>
            <w:hideMark/>
          </w:tcPr>
          <w:p w14:paraId="4413DFBA"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360" w:type="dxa"/>
            <w:tcBorders>
              <w:top w:val="nil"/>
              <w:left w:val="nil"/>
              <w:bottom w:val="single" w:sz="4" w:space="0" w:color="auto"/>
              <w:right w:val="single" w:sz="4" w:space="0" w:color="auto"/>
            </w:tcBorders>
            <w:shd w:val="clear" w:color="auto" w:fill="auto"/>
            <w:noWrap/>
            <w:vAlign w:val="bottom"/>
            <w:hideMark/>
          </w:tcPr>
          <w:p w14:paraId="497AB1C5" w14:textId="77777777" w:rsidR="00B311FD" w:rsidRPr="00B311FD" w:rsidRDefault="00B311FD" w:rsidP="00B311FD">
            <w:pPr>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 </w:t>
            </w:r>
          </w:p>
        </w:tc>
        <w:tc>
          <w:tcPr>
            <w:tcW w:w="386" w:type="dxa"/>
            <w:tcBorders>
              <w:top w:val="nil"/>
              <w:left w:val="nil"/>
              <w:bottom w:val="single" w:sz="4" w:space="0" w:color="auto"/>
              <w:right w:val="single" w:sz="4" w:space="0" w:color="auto"/>
            </w:tcBorders>
            <w:shd w:val="clear" w:color="auto" w:fill="auto"/>
            <w:noWrap/>
            <w:vAlign w:val="bottom"/>
            <w:hideMark/>
          </w:tcPr>
          <w:p w14:paraId="0302AC2F"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6%</w:t>
            </w:r>
          </w:p>
        </w:tc>
        <w:tc>
          <w:tcPr>
            <w:tcW w:w="385" w:type="dxa"/>
            <w:tcBorders>
              <w:top w:val="nil"/>
              <w:left w:val="nil"/>
              <w:bottom w:val="single" w:sz="4" w:space="0" w:color="auto"/>
              <w:right w:val="single" w:sz="4" w:space="0" w:color="auto"/>
            </w:tcBorders>
            <w:shd w:val="clear" w:color="auto" w:fill="auto"/>
            <w:noWrap/>
            <w:vAlign w:val="bottom"/>
            <w:hideMark/>
          </w:tcPr>
          <w:p w14:paraId="189443D8"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35%</w:t>
            </w:r>
          </w:p>
        </w:tc>
        <w:tc>
          <w:tcPr>
            <w:tcW w:w="385" w:type="dxa"/>
            <w:tcBorders>
              <w:top w:val="nil"/>
              <w:left w:val="nil"/>
              <w:bottom w:val="single" w:sz="4" w:space="0" w:color="auto"/>
              <w:right w:val="single" w:sz="4" w:space="0" w:color="auto"/>
            </w:tcBorders>
            <w:shd w:val="clear" w:color="auto" w:fill="auto"/>
            <w:noWrap/>
            <w:vAlign w:val="bottom"/>
            <w:hideMark/>
          </w:tcPr>
          <w:p w14:paraId="0AFB74DD"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59%</w:t>
            </w:r>
          </w:p>
        </w:tc>
        <w:tc>
          <w:tcPr>
            <w:tcW w:w="284" w:type="dxa"/>
            <w:tcBorders>
              <w:top w:val="nil"/>
              <w:left w:val="nil"/>
              <w:bottom w:val="single" w:sz="4" w:space="0" w:color="auto"/>
              <w:right w:val="single" w:sz="4" w:space="0" w:color="auto"/>
            </w:tcBorders>
            <w:shd w:val="clear" w:color="auto" w:fill="auto"/>
            <w:noWrap/>
            <w:vAlign w:val="bottom"/>
            <w:hideMark/>
          </w:tcPr>
          <w:p w14:paraId="6BBF0006" w14:textId="77777777" w:rsidR="00B311FD" w:rsidRPr="00B311FD" w:rsidRDefault="00B311FD" w:rsidP="00B311FD">
            <w:pPr>
              <w:jc w:val="right"/>
              <w:rPr>
                <w:rFonts w:ascii="Calibri" w:hAnsi="Calibri" w:cs="Calibri"/>
                <w:color w:val="000000"/>
                <w:sz w:val="16"/>
                <w:szCs w:val="16"/>
                <w:lang w:val="ru-UA" w:eastAsia="ru-UA"/>
              </w:rPr>
            </w:pPr>
            <w:r w:rsidRPr="00B311FD">
              <w:rPr>
                <w:rFonts w:ascii="Calibri" w:hAnsi="Calibri" w:cs="Calibri"/>
                <w:color w:val="000000"/>
                <w:sz w:val="16"/>
                <w:szCs w:val="16"/>
                <w:lang w:val="ru-UA" w:eastAsia="ru-UA"/>
              </w:rPr>
              <w:t>0%</w:t>
            </w:r>
          </w:p>
        </w:tc>
      </w:tr>
    </w:tbl>
    <w:p w14:paraId="07CFF338" w14:textId="77777777" w:rsidR="00B311FD" w:rsidRPr="002E1082" w:rsidRDefault="00B311FD" w:rsidP="00B311FD">
      <w:pPr>
        <w:spacing w:line="360" w:lineRule="auto"/>
        <w:ind w:left="-709" w:firstLine="708"/>
        <w:jc w:val="center"/>
        <w:rPr>
          <w:b/>
          <w:sz w:val="24"/>
          <w:szCs w:val="24"/>
          <w:lang w:val="uk-UA"/>
        </w:rPr>
      </w:pPr>
    </w:p>
    <w:tbl>
      <w:tblPr>
        <w:tblW w:w="7280" w:type="dxa"/>
        <w:jc w:val="center"/>
        <w:tblLook w:val="04A0" w:firstRow="1" w:lastRow="0" w:firstColumn="1" w:lastColumn="0" w:noHBand="0" w:noVBand="1"/>
      </w:tblPr>
      <w:tblGrid>
        <w:gridCol w:w="2320"/>
        <w:gridCol w:w="804"/>
        <w:gridCol w:w="632"/>
        <w:gridCol w:w="632"/>
        <w:gridCol w:w="632"/>
        <w:gridCol w:w="583"/>
        <w:gridCol w:w="583"/>
        <w:gridCol w:w="583"/>
        <w:gridCol w:w="583"/>
      </w:tblGrid>
      <w:tr w:rsidR="00B311FD" w:rsidRPr="00B311FD" w14:paraId="4505C4F7" w14:textId="77777777" w:rsidTr="00B311FD">
        <w:trPr>
          <w:trHeight w:val="288"/>
          <w:jc w:val="center"/>
        </w:trPr>
        <w:tc>
          <w:tcPr>
            <w:tcW w:w="2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385E52" w14:textId="77777777" w:rsidR="00B311FD" w:rsidRPr="00B311FD" w:rsidRDefault="00B311FD" w:rsidP="00B311FD">
            <w:pPr>
              <w:rPr>
                <w:color w:val="000000"/>
                <w:lang w:val="ru-UA" w:eastAsia="ru-UA"/>
              </w:rPr>
            </w:pPr>
            <w:r w:rsidRPr="00B311FD">
              <w:rPr>
                <w:color w:val="000000"/>
                <w:lang w:val="ru-UA" w:eastAsia="ru-UA"/>
              </w:rPr>
              <w:t> </w:t>
            </w:r>
          </w:p>
        </w:tc>
        <w:tc>
          <w:tcPr>
            <w:tcW w:w="2700" w:type="dxa"/>
            <w:gridSpan w:val="4"/>
            <w:tcBorders>
              <w:top w:val="single" w:sz="4" w:space="0" w:color="auto"/>
              <w:left w:val="nil"/>
              <w:bottom w:val="single" w:sz="4" w:space="0" w:color="auto"/>
              <w:right w:val="single" w:sz="4" w:space="0" w:color="auto"/>
            </w:tcBorders>
            <w:shd w:val="clear" w:color="auto" w:fill="auto"/>
            <w:noWrap/>
            <w:vAlign w:val="bottom"/>
            <w:hideMark/>
          </w:tcPr>
          <w:p w14:paraId="51873C24" w14:textId="77777777" w:rsidR="00B311FD" w:rsidRPr="00B311FD" w:rsidRDefault="00B311FD" w:rsidP="00B311FD">
            <w:pPr>
              <w:jc w:val="center"/>
              <w:rPr>
                <w:color w:val="000000"/>
                <w:lang w:val="ru-UA" w:eastAsia="ru-UA"/>
              </w:rPr>
            </w:pPr>
            <w:r w:rsidRPr="00B311FD">
              <w:rPr>
                <w:color w:val="000000"/>
                <w:lang w:val="ru-UA" w:eastAsia="ru-UA"/>
              </w:rPr>
              <w:t xml:space="preserve">10 </w:t>
            </w:r>
            <w:proofErr w:type="spellStart"/>
            <w:r w:rsidRPr="00B311FD">
              <w:rPr>
                <w:color w:val="000000"/>
                <w:lang w:val="ru-UA" w:eastAsia="ru-UA"/>
              </w:rPr>
              <w:t>клас</w:t>
            </w:r>
            <w:proofErr w:type="spellEnd"/>
          </w:p>
        </w:tc>
        <w:tc>
          <w:tcPr>
            <w:tcW w:w="22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B0E70" w14:textId="77777777" w:rsidR="00B311FD" w:rsidRPr="00B311FD" w:rsidRDefault="00B311FD" w:rsidP="00B311FD">
            <w:pPr>
              <w:jc w:val="center"/>
              <w:rPr>
                <w:color w:val="000000"/>
                <w:lang w:val="ru-UA" w:eastAsia="ru-UA"/>
              </w:rPr>
            </w:pPr>
            <w:r w:rsidRPr="00B311FD">
              <w:rPr>
                <w:color w:val="000000"/>
                <w:lang w:val="ru-UA" w:eastAsia="ru-UA"/>
              </w:rPr>
              <w:t xml:space="preserve">11 </w:t>
            </w:r>
            <w:proofErr w:type="spellStart"/>
            <w:r w:rsidRPr="00B311FD">
              <w:rPr>
                <w:color w:val="000000"/>
                <w:lang w:val="ru-UA" w:eastAsia="ru-UA"/>
              </w:rPr>
              <w:t>клас</w:t>
            </w:r>
            <w:proofErr w:type="spellEnd"/>
          </w:p>
        </w:tc>
      </w:tr>
      <w:tr w:rsidR="00B311FD" w:rsidRPr="00B311FD" w14:paraId="1697D63B" w14:textId="77777777" w:rsidTr="00B311FD">
        <w:trPr>
          <w:trHeight w:val="288"/>
          <w:jc w:val="center"/>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09620F40" w14:textId="77777777" w:rsidR="00B311FD" w:rsidRPr="00B311FD" w:rsidRDefault="00B311FD" w:rsidP="00B311FD">
            <w:pPr>
              <w:rPr>
                <w:color w:val="000000"/>
                <w:lang w:val="ru-UA" w:eastAsia="ru-UA"/>
              </w:rPr>
            </w:pPr>
            <w:r w:rsidRPr="00B311FD">
              <w:rPr>
                <w:color w:val="000000"/>
                <w:lang w:val="ru-UA" w:eastAsia="ru-UA"/>
              </w:rPr>
              <w:t> </w:t>
            </w:r>
          </w:p>
        </w:tc>
        <w:tc>
          <w:tcPr>
            <w:tcW w:w="804" w:type="dxa"/>
            <w:tcBorders>
              <w:top w:val="nil"/>
              <w:left w:val="nil"/>
              <w:bottom w:val="single" w:sz="4" w:space="0" w:color="auto"/>
              <w:right w:val="single" w:sz="4" w:space="0" w:color="auto"/>
            </w:tcBorders>
            <w:shd w:val="clear" w:color="auto" w:fill="auto"/>
            <w:noWrap/>
            <w:vAlign w:val="bottom"/>
            <w:hideMark/>
          </w:tcPr>
          <w:p w14:paraId="11EFC3B9" w14:textId="77777777" w:rsidR="00B311FD" w:rsidRPr="00B311FD" w:rsidRDefault="00B311FD" w:rsidP="00B311FD">
            <w:pPr>
              <w:rPr>
                <w:color w:val="000000"/>
                <w:lang w:val="ru-UA" w:eastAsia="ru-UA"/>
              </w:rPr>
            </w:pPr>
            <w:r w:rsidRPr="00B311FD">
              <w:rPr>
                <w:color w:val="000000"/>
                <w:lang w:val="ru-UA" w:eastAsia="ru-UA"/>
              </w:rPr>
              <w:t>В</w:t>
            </w:r>
          </w:p>
        </w:tc>
        <w:tc>
          <w:tcPr>
            <w:tcW w:w="632" w:type="dxa"/>
            <w:tcBorders>
              <w:top w:val="nil"/>
              <w:left w:val="nil"/>
              <w:bottom w:val="single" w:sz="4" w:space="0" w:color="auto"/>
              <w:right w:val="single" w:sz="4" w:space="0" w:color="auto"/>
            </w:tcBorders>
            <w:shd w:val="clear" w:color="auto" w:fill="auto"/>
            <w:noWrap/>
            <w:vAlign w:val="bottom"/>
            <w:hideMark/>
          </w:tcPr>
          <w:p w14:paraId="36344FE6" w14:textId="77777777" w:rsidR="00B311FD" w:rsidRPr="00B311FD" w:rsidRDefault="00B311FD" w:rsidP="00B311FD">
            <w:pPr>
              <w:rPr>
                <w:color w:val="000000"/>
                <w:lang w:val="ru-UA" w:eastAsia="ru-UA"/>
              </w:rPr>
            </w:pPr>
            <w:r w:rsidRPr="00B311FD">
              <w:rPr>
                <w:color w:val="000000"/>
                <w:lang w:val="ru-UA" w:eastAsia="ru-UA"/>
              </w:rPr>
              <w:t>Д</w:t>
            </w:r>
          </w:p>
        </w:tc>
        <w:tc>
          <w:tcPr>
            <w:tcW w:w="632" w:type="dxa"/>
            <w:tcBorders>
              <w:top w:val="nil"/>
              <w:left w:val="nil"/>
              <w:bottom w:val="single" w:sz="4" w:space="0" w:color="auto"/>
              <w:right w:val="single" w:sz="4" w:space="0" w:color="auto"/>
            </w:tcBorders>
            <w:shd w:val="clear" w:color="auto" w:fill="auto"/>
            <w:noWrap/>
            <w:vAlign w:val="bottom"/>
            <w:hideMark/>
          </w:tcPr>
          <w:p w14:paraId="0FE9ED2B" w14:textId="77777777" w:rsidR="00B311FD" w:rsidRPr="00B311FD" w:rsidRDefault="00B311FD" w:rsidP="00B311FD">
            <w:pPr>
              <w:rPr>
                <w:color w:val="000000"/>
                <w:lang w:val="ru-UA" w:eastAsia="ru-UA"/>
              </w:rPr>
            </w:pPr>
            <w:r w:rsidRPr="00B311FD">
              <w:rPr>
                <w:color w:val="000000"/>
                <w:lang w:val="ru-UA" w:eastAsia="ru-UA"/>
              </w:rPr>
              <w:t>С</w:t>
            </w:r>
          </w:p>
        </w:tc>
        <w:tc>
          <w:tcPr>
            <w:tcW w:w="632" w:type="dxa"/>
            <w:tcBorders>
              <w:top w:val="nil"/>
              <w:left w:val="nil"/>
              <w:bottom w:val="single" w:sz="4" w:space="0" w:color="auto"/>
              <w:right w:val="nil"/>
            </w:tcBorders>
            <w:shd w:val="clear" w:color="auto" w:fill="auto"/>
            <w:noWrap/>
            <w:vAlign w:val="bottom"/>
            <w:hideMark/>
          </w:tcPr>
          <w:p w14:paraId="1C3C5075" w14:textId="77777777" w:rsidR="00B311FD" w:rsidRPr="00B311FD" w:rsidRDefault="00B311FD" w:rsidP="00B311FD">
            <w:pPr>
              <w:rPr>
                <w:color w:val="000000"/>
                <w:lang w:val="ru-UA" w:eastAsia="ru-UA"/>
              </w:rPr>
            </w:pPr>
            <w:r w:rsidRPr="00B311FD">
              <w:rPr>
                <w:color w:val="000000"/>
                <w:lang w:val="ru-UA" w:eastAsia="ru-UA"/>
              </w:rPr>
              <w:t>П</w:t>
            </w:r>
          </w:p>
        </w:tc>
        <w:tc>
          <w:tcPr>
            <w:tcW w:w="565" w:type="dxa"/>
            <w:tcBorders>
              <w:top w:val="nil"/>
              <w:left w:val="single" w:sz="4" w:space="0" w:color="auto"/>
              <w:bottom w:val="single" w:sz="4" w:space="0" w:color="auto"/>
              <w:right w:val="single" w:sz="4" w:space="0" w:color="auto"/>
            </w:tcBorders>
            <w:shd w:val="clear" w:color="auto" w:fill="auto"/>
            <w:noWrap/>
            <w:vAlign w:val="bottom"/>
            <w:hideMark/>
          </w:tcPr>
          <w:p w14:paraId="50E75711" w14:textId="77777777" w:rsidR="00B311FD" w:rsidRPr="00B311FD" w:rsidRDefault="00B311FD" w:rsidP="00B311FD">
            <w:pPr>
              <w:rPr>
                <w:color w:val="000000"/>
                <w:lang w:val="ru-UA" w:eastAsia="ru-UA"/>
              </w:rPr>
            </w:pPr>
            <w:r w:rsidRPr="00B311FD">
              <w:rPr>
                <w:color w:val="000000"/>
                <w:lang w:val="ru-UA" w:eastAsia="ru-UA"/>
              </w:rPr>
              <w:t>В</w:t>
            </w:r>
          </w:p>
        </w:tc>
        <w:tc>
          <w:tcPr>
            <w:tcW w:w="565" w:type="dxa"/>
            <w:tcBorders>
              <w:top w:val="nil"/>
              <w:left w:val="nil"/>
              <w:bottom w:val="single" w:sz="4" w:space="0" w:color="auto"/>
              <w:right w:val="single" w:sz="4" w:space="0" w:color="auto"/>
            </w:tcBorders>
            <w:shd w:val="clear" w:color="auto" w:fill="auto"/>
            <w:noWrap/>
            <w:vAlign w:val="bottom"/>
            <w:hideMark/>
          </w:tcPr>
          <w:p w14:paraId="56041AB7" w14:textId="77777777" w:rsidR="00B311FD" w:rsidRPr="00B311FD" w:rsidRDefault="00B311FD" w:rsidP="00B311FD">
            <w:pPr>
              <w:rPr>
                <w:color w:val="000000"/>
                <w:lang w:val="ru-UA" w:eastAsia="ru-UA"/>
              </w:rPr>
            </w:pPr>
            <w:r w:rsidRPr="00B311FD">
              <w:rPr>
                <w:color w:val="000000"/>
                <w:lang w:val="ru-UA" w:eastAsia="ru-UA"/>
              </w:rPr>
              <w:t>Д</w:t>
            </w:r>
          </w:p>
        </w:tc>
        <w:tc>
          <w:tcPr>
            <w:tcW w:w="565" w:type="dxa"/>
            <w:tcBorders>
              <w:top w:val="nil"/>
              <w:left w:val="nil"/>
              <w:bottom w:val="single" w:sz="4" w:space="0" w:color="auto"/>
              <w:right w:val="single" w:sz="4" w:space="0" w:color="auto"/>
            </w:tcBorders>
            <w:shd w:val="clear" w:color="auto" w:fill="auto"/>
            <w:noWrap/>
            <w:vAlign w:val="bottom"/>
            <w:hideMark/>
          </w:tcPr>
          <w:p w14:paraId="7681BBC3" w14:textId="77777777" w:rsidR="00B311FD" w:rsidRPr="00B311FD" w:rsidRDefault="00B311FD" w:rsidP="00B311FD">
            <w:pPr>
              <w:rPr>
                <w:color w:val="000000"/>
                <w:lang w:val="ru-UA" w:eastAsia="ru-UA"/>
              </w:rPr>
            </w:pPr>
            <w:r w:rsidRPr="00B311FD">
              <w:rPr>
                <w:color w:val="000000"/>
                <w:lang w:val="ru-UA" w:eastAsia="ru-UA"/>
              </w:rPr>
              <w:t>С</w:t>
            </w:r>
          </w:p>
        </w:tc>
        <w:tc>
          <w:tcPr>
            <w:tcW w:w="565" w:type="dxa"/>
            <w:tcBorders>
              <w:top w:val="nil"/>
              <w:left w:val="nil"/>
              <w:bottom w:val="single" w:sz="4" w:space="0" w:color="auto"/>
              <w:right w:val="single" w:sz="4" w:space="0" w:color="auto"/>
            </w:tcBorders>
            <w:shd w:val="clear" w:color="auto" w:fill="auto"/>
            <w:noWrap/>
            <w:vAlign w:val="bottom"/>
            <w:hideMark/>
          </w:tcPr>
          <w:p w14:paraId="6A0D2D82" w14:textId="77777777" w:rsidR="00B311FD" w:rsidRPr="00B311FD" w:rsidRDefault="00B311FD" w:rsidP="00B311FD">
            <w:pPr>
              <w:rPr>
                <w:color w:val="000000"/>
                <w:lang w:val="ru-UA" w:eastAsia="ru-UA"/>
              </w:rPr>
            </w:pPr>
            <w:r w:rsidRPr="00B311FD">
              <w:rPr>
                <w:color w:val="000000"/>
                <w:lang w:val="ru-UA" w:eastAsia="ru-UA"/>
              </w:rPr>
              <w:t>П</w:t>
            </w:r>
          </w:p>
        </w:tc>
      </w:tr>
      <w:tr w:rsidR="00B311FD" w:rsidRPr="00B311FD" w14:paraId="78147101" w14:textId="77777777" w:rsidTr="00B311FD">
        <w:trPr>
          <w:trHeight w:val="288"/>
          <w:jc w:val="center"/>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5A024E87" w14:textId="77777777" w:rsidR="00B311FD" w:rsidRPr="00B311FD" w:rsidRDefault="00B311FD" w:rsidP="00B311FD">
            <w:pPr>
              <w:rPr>
                <w:color w:val="000000"/>
                <w:lang w:val="ru-UA" w:eastAsia="ru-UA"/>
              </w:rPr>
            </w:pPr>
            <w:proofErr w:type="spellStart"/>
            <w:r w:rsidRPr="00B311FD">
              <w:rPr>
                <w:color w:val="000000"/>
                <w:lang w:val="ru-UA" w:eastAsia="ru-UA"/>
              </w:rPr>
              <w:t>Українська</w:t>
            </w:r>
            <w:proofErr w:type="spellEnd"/>
            <w:r w:rsidRPr="00B311FD">
              <w:rPr>
                <w:color w:val="000000"/>
                <w:lang w:val="ru-UA" w:eastAsia="ru-UA"/>
              </w:rPr>
              <w:t xml:space="preserve"> мова</w:t>
            </w:r>
          </w:p>
        </w:tc>
        <w:tc>
          <w:tcPr>
            <w:tcW w:w="804" w:type="dxa"/>
            <w:tcBorders>
              <w:top w:val="nil"/>
              <w:left w:val="nil"/>
              <w:bottom w:val="single" w:sz="4" w:space="0" w:color="auto"/>
              <w:right w:val="single" w:sz="4" w:space="0" w:color="auto"/>
            </w:tcBorders>
            <w:shd w:val="clear" w:color="auto" w:fill="auto"/>
            <w:noWrap/>
            <w:vAlign w:val="bottom"/>
            <w:hideMark/>
          </w:tcPr>
          <w:p w14:paraId="258B7A9E" w14:textId="77777777" w:rsidR="00B311FD" w:rsidRPr="00B311FD" w:rsidRDefault="00B311FD" w:rsidP="00B311FD">
            <w:pPr>
              <w:jc w:val="right"/>
              <w:rPr>
                <w:color w:val="000000"/>
                <w:lang w:val="ru-UA" w:eastAsia="ru-UA"/>
              </w:rPr>
            </w:pPr>
            <w:r w:rsidRPr="00B311FD">
              <w:rPr>
                <w:color w:val="000000"/>
                <w:lang w:val="ru-UA" w:eastAsia="ru-UA"/>
              </w:rPr>
              <w:t>17%</w:t>
            </w:r>
          </w:p>
        </w:tc>
        <w:tc>
          <w:tcPr>
            <w:tcW w:w="632" w:type="dxa"/>
            <w:tcBorders>
              <w:top w:val="nil"/>
              <w:left w:val="nil"/>
              <w:bottom w:val="single" w:sz="4" w:space="0" w:color="auto"/>
              <w:right w:val="single" w:sz="4" w:space="0" w:color="auto"/>
            </w:tcBorders>
            <w:shd w:val="clear" w:color="auto" w:fill="auto"/>
            <w:noWrap/>
            <w:vAlign w:val="bottom"/>
            <w:hideMark/>
          </w:tcPr>
          <w:p w14:paraId="72EBD69D" w14:textId="77777777" w:rsidR="00B311FD" w:rsidRPr="00B311FD" w:rsidRDefault="00B311FD" w:rsidP="00B311FD">
            <w:pPr>
              <w:jc w:val="right"/>
              <w:rPr>
                <w:color w:val="000000"/>
                <w:lang w:val="ru-UA" w:eastAsia="ru-UA"/>
              </w:rPr>
            </w:pPr>
            <w:r w:rsidRPr="00B311FD">
              <w:rPr>
                <w:color w:val="000000"/>
                <w:lang w:val="ru-UA" w:eastAsia="ru-UA"/>
              </w:rPr>
              <w:t>33%</w:t>
            </w:r>
          </w:p>
        </w:tc>
        <w:tc>
          <w:tcPr>
            <w:tcW w:w="632" w:type="dxa"/>
            <w:tcBorders>
              <w:top w:val="nil"/>
              <w:left w:val="nil"/>
              <w:bottom w:val="single" w:sz="4" w:space="0" w:color="auto"/>
              <w:right w:val="single" w:sz="4" w:space="0" w:color="auto"/>
            </w:tcBorders>
            <w:shd w:val="clear" w:color="auto" w:fill="auto"/>
            <w:noWrap/>
            <w:vAlign w:val="bottom"/>
            <w:hideMark/>
          </w:tcPr>
          <w:p w14:paraId="5C952F5B" w14:textId="77777777" w:rsidR="00B311FD" w:rsidRPr="00B311FD" w:rsidRDefault="00B311FD" w:rsidP="00B311FD">
            <w:pPr>
              <w:jc w:val="right"/>
              <w:rPr>
                <w:color w:val="000000"/>
                <w:lang w:val="ru-UA" w:eastAsia="ru-UA"/>
              </w:rPr>
            </w:pPr>
            <w:r w:rsidRPr="00B311FD">
              <w:rPr>
                <w:color w:val="000000"/>
                <w:lang w:val="ru-UA" w:eastAsia="ru-UA"/>
              </w:rPr>
              <w:t>34%</w:t>
            </w:r>
          </w:p>
        </w:tc>
        <w:tc>
          <w:tcPr>
            <w:tcW w:w="632" w:type="dxa"/>
            <w:tcBorders>
              <w:top w:val="nil"/>
              <w:left w:val="nil"/>
              <w:bottom w:val="single" w:sz="4" w:space="0" w:color="auto"/>
              <w:right w:val="nil"/>
            </w:tcBorders>
            <w:shd w:val="clear" w:color="auto" w:fill="auto"/>
            <w:noWrap/>
            <w:vAlign w:val="bottom"/>
            <w:hideMark/>
          </w:tcPr>
          <w:p w14:paraId="6246ACAB" w14:textId="77777777" w:rsidR="00B311FD" w:rsidRPr="00B311FD" w:rsidRDefault="00B311FD" w:rsidP="00B311FD">
            <w:pPr>
              <w:jc w:val="right"/>
              <w:rPr>
                <w:color w:val="000000"/>
                <w:lang w:val="ru-UA" w:eastAsia="ru-UA"/>
              </w:rPr>
            </w:pPr>
            <w:r w:rsidRPr="00B311FD">
              <w:rPr>
                <w:color w:val="000000"/>
                <w:lang w:val="ru-UA" w:eastAsia="ru-UA"/>
              </w:rPr>
              <w:t>17%</w:t>
            </w:r>
          </w:p>
        </w:tc>
        <w:tc>
          <w:tcPr>
            <w:tcW w:w="565" w:type="dxa"/>
            <w:tcBorders>
              <w:top w:val="nil"/>
              <w:left w:val="single" w:sz="4" w:space="0" w:color="auto"/>
              <w:bottom w:val="single" w:sz="4" w:space="0" w:color="auto"/>
              <w:right w:val="single" w:sz="4" w:space="0" w:color="auto"/>
            </w:tcBorders>
            <w:shd w:val="clear" w:color="auto" w:fill="auto"/>
            <w:noWrap/>
            <w:vAlign w:val="bottom"/>
            <w:hideMark/>
          </w:tcPr>
          <w:p w14:paraId="4C5B0A91" w14:textId="77777777" w:rsidR="00B311FD" w:rsidRPr="00B311FD" w:rsidRDefault="00B311FD" w:rsidP="00B311FD">
            <w:pPr>
              <w:jc w:val="right"/>
              <w:rPr>
                <w:color w:val="000000"/>
                <w:lang w:val="ru-UA" w:eastAsia="ru-UA"/>
              </w:rPr>
            </w:pPr>
            <w:r w:rsidRPr="00B311FD">
              <w:rPr>
                <w:color w:val="000000"/>
                <w:lang w:val="ru-UA" w:eastAsia="ru-UA"/>
              </w:rPr>
              <w:t>13%</w:t>
            </w:r>
          </w:p>
        </w:tc>
        <w:tc>
          <w:tcPr>
            <w:tcW w:w="565" w:type="dxa"/>
            <w:tcBorders>
              <w:top w:val="nil"/>
              <w:left w:val="nil"/>
              <w:bottom w:val="single" w:sz="4" w:space="0" w:color="auto"/>
              <w:right w:val="single" w:sz="4" w:space="0" w:color="auto"/>
            </w:tcBorders>
            <w:shd w:val="clear" w:color="auto" w:fill="auto"/>
            <w:noWrap/>
            <w:vAlign w:val="bottom"/>
            <w:hideMark/>
          </w:tcPr>
          <w:p w14:paraId="5BB12C79" w14:textId="77777777" w:rsidR="00B311FD" w:rsidRPr="00B311FD" w:rsidRDefault="00B311FD" w:rsidP="00B311FD">
            <w:pPr>
              <w:jc w:val="right"/>
              <w:rPr>
                <w:color w:val="000000"/>
                <w:lang w:val="ru-UA" w:eastAsia="ru-UA"/>
              </w:rPr>
            </w:pPr>
            <w:r w:rsidRPr="00B311FD">
              <w:rPr>
                <w:color w:val="000000"/>
                <w:lang w:val="ru-UA" w:eastAsia="ru-UA"/>
              </w:rPr>
              <w:t>50%</w:t>
            </w:r>
          </w:p>
        </w:tc>
        <w:tc>
          <w:tcPr>
            <w:tcW w:w="565" w:type="dxa"/>
            <w:tcBorders>
              <w:top w:val="nil"/>
              <w:left w:val="nil"/>
              <w:bottom w:val="single" w:sz="4" w:space="0" w:color="auto"/>
              <w:right w:val="single" w:sz="4" w:space="0" w:color="auto"/>
            </w:tcBorders>
            <w:shd w:val="clear" w:color="auto" w:fill="auto"/>
            <w:noWrap/>
            <w:vAlign w:val="bottom"/>
            <w:hideMark/>
          </w:tcPr>
          <w:p w14:paraId="370408F5" w14:textId="77777777" w:rsidR="00B311FD" w:rsidRPr="00B311FD" w:rsidRDefault="00B311FD" w:rsidP="00B311FD">
            <w:pPr>
              <w:jc w:val="right"/>
              <w:rPr>
                <w:color w:val="000000"/>
                <w:lang w:val="ru-UA" w:eastAsia="ru-UA"/>
              </w:rPr>
            </w:pPr>
            <w:r w:rsidRPr="00B311FD">
              <w:rPr>
                <w:color w:val="000000"/>
                <w:lang w:val="ru-UA" w:eastAsia="ru-UA"/>
              </w:rPr>
              <w:t>24%</w:t>
            </w:r>
          </w:p>
        </w:tc>
        <w:tc>
          <w:tcPr>
            <w:tcW w:w="565" w:type="dxa"/>
            <w:tcBorders>
              <w:top w:val="nil"/>
              <w:left w:val="nil"/>
              <w:bottom w:val="single" w:sz="4" w:space="0" w:color="auto"/>
              <w:right w:val="single" w:sz="4" w:space="0" w:color="auto"/>
            </w:tcBorders>
            <w:shd w:val="clear" w:color="auto" w:fill="auto"/>
            <w:noWrap/>
            <w:vAlign w:val="bottom"/>
            <w:hideMark/>
          </w:tcPr>
          <w:p w14:paraId="30D8612B" w14:textId="77777777" w:rsidR="00B311FD" w:rsidRPr="00B311FD" w:rsidRDefault="00B311FD" w:rsidP="00B311FD">
            <w:pPr>
              <w:jc w:val="right"/>
              <w:rPr>
                <w:color w:val="000000"/>
                <w:lang w:val="ru-UA" w:eastAsia="ru-UA"/>
              </w:rPr>
            </w:pPr>
            <w:r w:rsidRPr="00B311FD">
              <w:rPr>
                <w:color w:val="000000"/>
                <w:lang w:val="ru-UA" w:eastAsia="ru-UA"/>
              </w:rPr>
              <w:t>13%</w:t>
            </w:r>
          </w:p>
        </w:tc>
      </w:tr>
      <w:tr w:rsidR="00B311FD" w:rsidRPr="00B311FD" w14:paraId="253C581D" w14:textId="77777777" w:rsidTr="00B311FD">
        <w:trPr>
          <w:trHeight w:val="288"/>
          <w:jc w:val="center"/>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43403105" w14:textId="77777777" w:rsidR="00B311FD" w:rsidRPr="00B311FD" w:rsidRDefault="00B311FD" w:rsidP="00B311FD">
            <w:pPr>
              <w:rPr>
                <w:color w:val="000000"/>
                <w:lang w:val="ru-UA" w:eastAsia="ru-UA"/>
              </w:rPr>
            </w:pPr>
            <w:proofErr w:type="spellStart"/>
            <w:r w:rsidRPr="00B311FD">
              <w:rPr>
                <w:color w:val="000000"/>
                <w:lang w:val="ru-UA" w:eastAsia="ru-UA"/>
              </w:rPr>
              <w:t>Українська</w:t>
            </w:r>
            <w:proofErr w:type="spellEnd"/>
            <w:r w:rsidRPr="00B311FD">
              <w:rPr>
                <w:color w:val="000000"/>
                <w:lang w:val="ru-UA" w:eastAsia="ru-UA"/>
              </w:rPr>
              <w:t xml:space="preserve"> </w:t>
            </w:r>
            <w:proofErr w:type="spellStart"/>
            <w:r w:rsidRPr="00B311FD">
              <w:rPr>
                <w:color w:val="000000"/>
                <w:lang w:val="ru-UA" w:eastAsia="ru-UA"/>
              </w:rPr>
              <w:t>література</w:t>
            </w:r>
            <w:proofErr w:type="spellEnd"/>
          </w:p>
        </w:tc>
        <w:tc>
          <w:tcPr>
            <w:tcW w:w="804" w:type="dxa"/>
            <w:tcBorders>
              <w:top w:val="nil"/>
              <w:left w:val="nil"/>
              <w:bottom w:val="single" w:sz="4" w:space="0" w:color="auto"/>
              <w:right w:val="single" w:sz="4" w:space="0" w:color="auto"/>
            </w:tcBorders>
            <w:shd w:val="clear" w:color="auto" w:fill="auto"/>
            <w:noWrap/>
            <w:vAlign w:val="bottom"/>
            <w:hideMark/>
          </w:tcPr>
          <w:p w14:paraId="10A557D3" w14:textId="77777777" w:rsidR="00B311FD" w:rsidRPr="00B311FD" w:rsidRDefault="00B311FD" w:rsidP="00B311FD">
            <w:pPr>
              <w:jc w:val="right"/>
              <w:rPr>
                <w:color w:val="000000"/>
                <w:lang w:val="ru-UA" w:eastAsia="ru-UA"/>
              </w:rPr>
            </w:pPr>
            <w:r w:rsidRPr="00B311FD">
              <w:rPr>
                <w:color w:val="000000"/>
                <w:lang w:val="ru-UA" w:eastAsia="ru-UA"/>
              </w:rPr>
              <w:t>17%</w:t>
            </w:r>
          </w:p>
        </w:tc>
        <w:tc>
          <w:tcPr>
            <w:tcW w:w="632" w:type="dxa"/>
            <w:tcBorders>
              <w:top w:val="nil"/>
              <w:left w:val="nil"/>
              <w:bottom w:val="single" w:sz="4" w:space="0" w:color="auto"/>
              <w:right w:val="single" w:sz="4" w:space="0" w:color="auto"/>
            </w:tcBorders>
            <w:shd w:val="clear" w:color="auto" w:fill="auto"/>
            <w:noWrap/>
            <w:vAlign w:val="bottom"/>
            <w:hideMark/>
          </w:tcPr>
          <w:p w14:paraId="3226E650" w14:textId="77777777" w:rsidR="00B311FD" w:rsidRPr="00B311FD" w:rsidRDefault="00B311FD" w:rsidP="00B311FD">
            <w:pPr>
              <w:jc w:val="right"/>
              <w:rPr>
                <w:color w:val="000000"/>
                <w:lang w:val="ru-UA" w:eastAsia="ru-UA"/>
              </w:rPr>
            </w:pPr>
            <w:r w:rsidRPr="00B311FD">
              <w:rPr>
                <w:color w:val="000000"/>
                <w:lang w:val="ru-UA" w:eastAsia="ru-UA"/>
              </w:rPr>
              <w:t>49%</w:t>
            </w:r>
          </w:p>
        </w:tc>
        <w:tc>
          <w:tcPr>
            <w:tcW w:w="632" w:type="dxa"/>
            <w:tcBorders>
              <w:top w:val="nil"/>
              <w:left w:val="nil"/>
              <w:bottom w:val="single" w:sz="4" w:space="0" w:color="auto"/>
              <w:right w:val="single" w:sz="4" w:space="0" w:color="auto"/>
            </w:tcBorders>
            <w:shd w:val="clear" w:color="auto" w:fill="auto"/>
            <w:noWrap/>
            <w:vAlign w:val="bottom"/>
            <w:hideMark/>
          </w:tcPr>
          <w:p w14:paraId="195E486E" w14:textId="77777777" w:rsidR="00B311FD" w:rsidRPr="00B311FD" w:rsidRDefault="00B311FD" w:rsidP="00B311FD">
            <w:pPr>
              <w:jc w:val="right"/>
              <w:rPr>
                <w:color w:val="000000"/>
                <w:lang w:val="ru-UA" w:eastAsia="ru-UA"/>
              </w:rPr>
            </w:pPr>
            <w:r w:rsidRPr="00B311FD">
              <w:rPr>
                <w:color w:val="000000"/>
                <w:lang w:val="ru-UA" w:eastAsia="ru-UA"/>
              </w:rPr>
              <w:t>17%</w:t>
            </w:r>
          </w:p>
        </w:tc>
        <w:tc>
          <w:tcPr>
            <w:tcW w:w="632" w:type="dxa"/>
            <w:tcBorders>
              <w:top w:val="nil"/>
              <w:left w:val="nil"/>
              <w:bottom w:val="single" w:sz="4" w:space="0" w:color="auto"/>
              <w:right w:val="nil"/>
            </w:tcBorders>
            <w:shd w:val="clear" w:color="auto" w:fill="auto"/>
            <w:noWrap/>
            <w:vAlign w:val="bottom"/>
            <w:hideMark/>
          </w:tcPr>
          <w:p w14:paraId="510D74BC" w14:textId="77777777" w:rsidR="00B311FD" w:rsidRPr="00B311FD" w:rsidRDefault="00B311FD" w:rsidP="00B311FD">
            <w:pPr>
              <w:jc w:val="right"/>
              <w:rPr>
                <w:color w:val="000000"/>
                <w:lang w:val="ru-UA" w:eastAsia="ru-UA"/>
              </w:rPr>
            </w:pPr>
            <w:r w:rsidRPr="00B311FD">
              <w:rPr>
                <w:color w:val="000000"/>
                <w:lang w:val="ru-UA" w:eastAsia="ru-UA"/>
              </w:rPr>
              <w:t>17%</w:t>
            </w:r>
          </w:p>
        </w:tc>
        <w:tc>
          <w:tcPr>
            <w:tcW w:w="565" w:type="dxa"/>
            <w:tcBorders>
              <w:top w:val="nil"/>
              <w:left w:val="single" w:sz="4" w:space="0" w:color="auto"/>
              <w:bottom w:val="single" w:sz="4" w:space="0" w:color="auto"/>
              <w:right w:val="single" w:sz="4" w:space="0" w:color="auto"/>
            </w:tcBorders>
            <w:shd w:val="clear" w:color="auto" w:fill="auto"/>
            <w:noWrap/>
            <w:vAlign w:val="bottom"/>
            <w:hideMark/>
          </w:tcPr>
          <w:p w14:paraId="0C4422CC" w14:textId="77777777" w:rsidR="00B311FD" w:rsidRPr="00B311FD" w:rsidRDefault="00B311FD" w:rsidP="00B311FD">
            <w:pPr>
              <w:jc w:val="right"/>
              <w:rPr>
                <w:color w:val="000000"/>
                <w:lang w:val="ru-UA" w:eastAsia="ru-UA"/>
              </w:rPr>
            </w:pPr>
            <w:r w:rsidRPr="00B311FD">
              <w:rPr>
                <w:color w:val="000000"/>
                <w:lang w:val="ru-UA" w:eastAsia="ru-UA"/>
              </w:rPr>
              <w:t>13%</w:t>
            </w:r>
          </w:p>
        </w:tc>
        <w:tc>
          <w:tcPr>
            <w:tcW w:w="565" w:type="dxa"/>
            <w:tcBorders>
              <w:top w:val="nil"/>
              <w:left w:val="nil"/>
              <w:bottom w:val="single" w:sz="4" w:space="0" w:color="auto"/>
              <w:right w:val="single" w:sz="4" w:space="0" w:color="auto"/>
            </w:tcBorders>
            <w:shd w:val="clear" w:color="auto" w:fill="auto"/>
            <w:noWrap/>
            <w:vAlign w:val="bottom"/>
            <w:hideMark/>
          </w:tcPr>
          <w:p w14:paraId="2CF79F10" w14:textId="77777777" w:rsidR="00B311FD" w:rsidRPr="00B311FD" w:rsidRDefault="00B311FD" w:rsidP="00B311FD">
            <w:pPr>
              <w:jc w:val="right"/>
              <w:rPr>
                <w:color w:val="000000"/>
                <w:lang w:val="ru-UA" w:eastAsia="ru-UA"/>
              </w:rPr>
            </w:pPr>
            <w:r w:rsidRPr="00B311FD">
              <w:rPr>
                <w:color w:val="000000"/>
                <w:lang w:val="ru-UA" w:eastAsia="ru-UA"/>
              </w:rPr>
              <w:t>40%</w:t>
            </w:r>
          </w:p>
        </w:tc>
        <w:tc>
          <w:tcPr>
            <w:tcW w:w="565" w:type="dxa"/>
            <w:tcBorders>
              <w:top w:val="nil"/>
              <w:left w:val="nil"/>
              <w:bottom w:val="single" w:sz="4" w:space="0" w:color="auto"/>
              <w:right w:val="single" w:sz="4" w:space="0" w:color="auto"/>
            </w:tcBorders>
            <w:shd w:val="clear" w:color="auto" w:fill="auto"/>
            <w:noWrap/>
            <w:vAlign w:val="bottom"/>
            <w:hideMark/>
          </w:tcPr>
          <w:p w14:paraId="329DF012" w14:textId="77777777" w:rsidR="00B311FD" w:rsidRPr="00B311FD" w:rsidRDefault="00B311FD" w:rsidP="00B311FD">
            <w:pPr>
              <w:jc w:val="right"/>
              <w:rPr>
                <w:color w:val="000000"/>
                <w:lang w:val="ru-UA" w:eastAsia="ru-UA"/>
              </w:rPr>
            </w:pPr>
            <w:r w:rsidRPr="00B311FD">
              <w:rPr>
                <w:color w:val="000000"/>
                <w:lang w:val="ru-UA" w:eastAsia="ru-UA"/>
              </w:rPr>
              <w:t>24%</w:t>
            </w:r>
          </w:p>
        </w:tc>
        <w:tc>
          <w:tcPr>
            <w:tcW w:w="565" w:type="dxa"/>
            <w:tcBorders>
              <w:top w:val="nil"/>
              <w:left w:val="nil"/>
              <w:bottom w:val="single" w:sz="4" w:space="0" w:color="auto"/>
              <w:right w:val="single" w:sz="4" w:space="0" w:color="auto"/>
            </w:tcBorders>
            <w:shd w:val="clear" w:color="auto" w:fill="auto"/>
            <w:noWrap/>
            <w:vAlign w:val="bottom"/>
            <w:hideMark/>
          </w:tcPr>
          <w:p w14:paraId="700FB269" w14:textId="77777777" w:rsidR="00B311FD" w:rsidRPr="00B311FD" w:rsidRDefault="00B311FD" w:rsidP="00B311FD">
            <w:pPr>
              <w:jc w:val="right"/>
              <w:rPr>
                <w:color w:val="000000"/>
                <w:lang w:val="ru-UA" w:eastAsia="ru-UA"/>
              </w:rPr>
            </w:pPr>
            <w:r w:rsidRPr="00B311FD">
              <w:rPr>
                <w:color w:val="000000"/>
                <w:lang w:val="ru-UA" w:eastAsia="ru-UA"/>
              </w:rPr>
              <w:t>26%</w:t>
            </w:r>
          </w:p>
        </w:tc>
      </w:tr>
      <w:tr w:rsidR="00B311FD" w:rsidRPr="00B311FD" w14:paraId="623C3DCD" w14:textId="77777777" w:rsidTr="00B311FD">
        <w:trPr>
          <w:trHeight w:val="288"/>
          <w:jc w:val="center"/>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170D0EA7" w14:textId="77777777" w:rsidR="00B311FD" w:rsidRPr="00B311FD" w:rsidRDefault="00B311FD" w:rsidP="00B311FD">
            <w:pPr>
              <w:rPr>
                <w:color w:val="000000"/>
                <w:lang w:val="ru-UA" w:eastAsia="ru-UA"/>
              </w:rPr>
            </w:pPr>
            <w:proofErr w:type="spellStart"/>
            <w:r w:rsidRPr="00B311FD">
              <w:rPr>
                <w:color w:val="000000"/>
                <w:lang w:val="ru-UA" w:eastAsia="ru-UA"/>
              </w:rPr>
              <w:t>Зарубіжна</w:t>
            </w:r>
            <w:proofErr w:type="spellEnd"/>
            <w:r w:rsidRPr="00B311FD">
              <w:rPr>
                <w:color w:val="000000"/>
                <w:lang w:val="ru-UA" w:eastAsia="ru-UA"/>
              </w:rPr>
              <w:t xml:space="preserve"> </w:t>
            </w:r>
            <w:proofErr w:type="spellStart"/>
            <w:r w:rsidRPr="00B311FD">
              <w:rPr>
                <w:color w:val="000000"/>
                <w:lang w:val="ru-UA" w:eastAsia="ru-UA"/>
              </w:rPr>
              <w:t>література</w:t>
            </w:r>
            <w:proofErr w:type="spellEnd"/>
          </w:p>
        </w:tc>
        <w:tc>
          <w:tcPr>
            <w:tcW w:w="804" w:type="dxa"/>
            <w:tcBorders>
              <w:top w:val="nil"/>
              <w:left w:val="nil"/>
              <w:bottom w:val="single" w:sz="4" w:space="0" w:color="auto"/>
              <w:right w:val="single" w:sz="4" w:space="0" w:color="auto"/>
            </w:tcBorders>
            <w:shd w:val="clear" w:color="auto" w:fill="auto"/>
            <w:noWrap/>
            <w:vAlign w:val="bottom"/>
            <w:hideMark/>
          </w:tcPr>
          <w:p w14:paraId="6AF7E665" w14:textId="77777777" w:rsidR="00B311FD" w:rsidRPr="00B311FD" w:rsidRDefault="00B311FD" w:rsidP="00B311FD">
            <w:pPr>
              <w:jc w:val="right"/>
              <w:rPr>
                <w:color w:val="000000"/>
                <w:lang w:val="ru-UA" w:eastAsia="ru-UA"/>
              </w:rPr>
            </w:pPr>
            <w:r w:rsidRPr="00B311FD">
              <w:rPr>
                <w:color w:val="000000"/>
                <w:lang w:val="ru-UA" w:eastAsia="ru-UA"/>
              </w:rPr>
              <w:t>34%</w:t>
            </w:r>
          </w:p>
        </w:tc>
        <w:tc>
          <w:tcPr>
            <w:tcW w:w="632" w:type="dxa"/>
            <w:tcBorders>
              <w:top w:val="nil"/>
              <w:left w:val="nil"/>
              <w:bottom w:val="single" w:sz="4" w:space="0" w:color="auto"/>
              <w:right w:val="single" w:sz="4" w:space="0" w:color="auto"/>
            </w:tcBorders>
            <w:shd w:val="clear" w:color="auto" w:fill="auto"/>
            <w:noWrap/>
            <w:vAlign w:val="bottom"/>
            <w:hideMark/>
          </w:tcPr>
          <w:p w14:paraId="434EA6B4" w14:textId="77777777" w:rsidR="00B311FD" w:rsidRPr="00B311FD" w:rsidRDefault="00B311FD" w:rsidP="00B311FD">
            <w:pPr>
              <w:jc w:val="right"/>
              <w:rPr>
                <w:color w:val="000000"/>
                <w:lang w:val="ru-UA" w:eastAsia="ru-UA"/>
              </w:rPr>
            </w:pPr>
            <w:r w:rsidRPr="00B311FD">
              <w:rPr>
                <w:color w:val="000000"/>
                <w:lang w:val="ru-UA" w:eastAsia="ru-UA"/>
              </w:rPr>
              <w:t>34%</w:t>
            </w:r>
          </w:p>
        </w:tc>
        <w:tc>
          <w:tcPr>
            <w:tcW w:w="632" w:type="dxa"/>
            <w:tcBorders>
              <w:top w:val="nil"/>
              <w:left w:val="nil"/>
              <w:bottom w:val="single" w:sz="4" w:space="0" w:color="auto"/>
              <w:right w:val="single" w:sz="4" w:space="0" w:color="auto"/>
            </w:tcBorders>
            <w:shd w:val="clear" w:color="auto" w:fill="auto"/>
            <w:noWrap/>
            <w:vAlign w:val="bottom"/>
            <w:hideMark/>
          </w:tcPr>
          <w:p w14:paraId="3B5E2487" w14:textId="77777777" w:rsidR="00B311FD" w:rsidRPr="00B311FD" w:rsidRDefault="00B311FD" w:rsidP="00B311FD">
            <w:pPr>
              <w:jc w:val="right"/>
              <w:rPr>
                <w:color w:val="000000"/>
                <w:lang w:val="ru-UA" w:eastAsia="ru-UA"/>
              </w:rPr>
            </w:pPr>
            <w:r w:rsidRPr="00B311FD">
              <w:rPr>
                <w:color w:val="000000"/>
                <w:lang w:val="ru-UA" w:eastAsia="ru-UA"/>
              </w:rPr>
              <w:t>16%</w:t>
            </w:r>
          </w:p>
        </w:tc>
        <w:tc>
          <w:tcPr>
            <w:tcW w:w="632" w:type="dxa"/>
            <w:tcBorders>
              <w:top w:val="nil"/>
              <w:left w:val="nil"/>
              <w:bottom w:val="single" w:sz="4" w:space="0" w:color="auto"/>
              <w:right w:val="nil"/>
            </w:tcBorders>
            <w:shd w:val="clear" w:color="auto" w:fill="auto"/>
            <w:noWrap/>
            <w:vAlign w:val="bottom"/>
            <w:hideMark/>
          </w:tcPr>
          <w:p w14:paraId="25AC206B" w14:textId="77777777" w:rsidR="00B311FD" w:rsidRPr="00B311FD" w:rsidRDefault="00B311FD" w:rsidP="00B311FD">
            <w:pPr>
              <w:jc w:val="right"/>
              <w:rPr>
                <w:color w:val="000000"/>
                <w:lang w:val="ru-UA" w:eastAsia="ru-UA"/>
              </w:rPr>
            </w:pPr>
            <w:r w:rsidRPr="00B311FD">
              <w:rPr>
                <w:color w:val="000000"/>
                <w:lang w:val="ru-UA" w:eastAsia="ru-UA"/>
              </w:rPr>
              <w:t>16%</w:t>
            </w:r>
          </w:p>
        </w:tc>
        <w:tc>
          <w:tcPr>
            <w:tcW w:w="565" w:type="dxa"/>
            <w:tcBorders>
              <w:top w:val="nil"/>
              <w:left w:val="single" w:sz="4" w:space="0" w:color="auto"/>
              <w:bottom w:val="single" w:sz="4" w:space="0" w:color="auto"/>
              <w:right w:val="single" w:sz="4" w:space="0" w:color="auto"/>
            </w:tcBorders>
            <w:shd w:val="clear" w:color="auto" w:fill="auto"/>
            <w:noWrap/>
            <w:vAlign w:val="bottom"/>
            <w:hideMark/>
          </w:tcPr>
          <w:p w14:paraId="57646663" w14:textId="77777777" w:rsidR="00B311FD" w:rsidRPr="00B311FD" w:rsidRDefault="00B311FD" w:rsidP="00B311FD">
            <w:pPr>
              <w:jc w:val="right"/>
              <w:rPr>
                <w:color w:val="000000"/>
                <w:lang w:val="ru-UA" w:eastAsia="ru-UA"/>
              </w:rPr>
            </w:pPr>
            <w:r w:rsidRPr="00B311FD">
              <w:rPr>
                <w:color w:val="000000"/>
                <w:lang w:val="ru-UA" w:eastAsia="ru-UA"/>
              </w:rPr>
              <w:t>25%</w:t>
            </w:r>
          </w:p>
        </w:tc>
        <w:tc>
          <w:tcPr>
            <w:tcW w:w="565" w:type="dxa"/>
            <w:tcBorders>
              <w:top w:val="nil"/>
              <w:left w:val="nil"/>
              <w:bottom w:val="single" w:sz="4" w:space="0" w:color="auto"/>
              <w:right w:val="single" w:sz="4" w:space="0" w:color="auto"/>
            </w:tcBorders>
            <w:shd w:val="clear" w:color="auto" w:fill="auto"/>
            <w:noWrap/>
            <w:vAlign w:val="bottom"/>
            <w:hideMark/>
          </w:tcPr>
          <w:p w14:paraId="41B8C2AD" w14:textId="77777777" w:rsidR="00B311FD" w:rsidRPr="00B311FD" w:rsidRDefault="00B311FD" w:rsidP="00B311FD">
            <w:pPr>
              <w:jc w:val="right"/>
              <w:rPr>
                <w:color w:val="000000"/>
                <w:lang w:val="ru-UA" w:eastAsia="ru-UA"/>
              </w:rPr>
            </w:pPr>
            <w:r w:rsidRPr="00B311FD">
              <w:rPr>
                <w:color w:val="000000"/>
                <w:lang w:val="ru-UA" w:eastAsia="ru-UA"/>
              </w:rPr>
              <w:t>38%</w:t>
            </w:r>
          </w:p>
        </w:tc>
        <w:tc>
          <w:tcPr>
            <w:tcW w:w="565" w:type="dxa"/>
            <w:tcBorders>
              <w:top w:val="nil"/>
              <w:left w:val="nil"/>
              <w:bottom w:val="single" w:sz="4" w:space="0" w:color="auto"/>
              <w:right w:val="single" w:sz="4" w:space="0" w:color="auto"/>
            </w:tcBorders>
            <w:shd w:val="clear" w:color="auto" w:fill="auto"/>
            <w:noWrap/>
            <w:vAlign w:val="bottom"/>
            <w:hideMark/>
          </w:tcPr>
          <w:p w14:paraId="68113119" w14:textId="77777777" w:rsidR="00B311FD" w:rsidRPr="00B311FD" w:rsidRDefault="00B311FD" w:rsidP="00B311FD">
            <w:pPr>
              <w:jc w:val="right"/>
              <w:rPr>
                <w:color w:val="000000"/>
                <w:lang w:val="ru-UA" w:eastAsia="ru-UA"/>
              </w:rPr>
            </w:pPr>
            <w:r w:rsidRPr="00B311FD">
              <w:rPr>
                <w:color w:val="000000"/>
                <w:lang w:val="ru-UA" w:eastAsia="ru-UA"/>
              </w:rPr>
              <w:t>37%</w:t>
            </w:r>
          </w:p>
        </w:tc>
        <w:tc>
          <w:tcPr>
            <w:tcW w:w="565" w:type="dxa"/>
            <w:tcBorders>
              <w:top w:val="nil"/>
              <w:left w:val="nil"/>
              <w:bottom w:val="single" w:sz="4" w:space="0" w:color="auto"/>
              <w:right w:val="single" w:sz="4" w:space="0" w:color="auto"/>
            </w:tcBorders>
            <w:shd w:val="clear" w:color="auto" w:fill="auto"/>
            <w:noWrap/>
            <w:vAlign w:val="bottom"/>
            <w:hideMark/>
          </w:tcPr>
          <w:p w14:paraId="76958C82" w14:textId="77777777" w:rsidR="00B311FD" w:rsidRPr="00B311FD" w:rsidRDefault="00B311FD" w:rsidP="00B311FD">
            <w:pPr>
              <w:jc w:val="right"/>
              <w:rPr>
                <w:color w:val="000000"/>
                <w:lang w:val="ru-UA" w:eastAsia="ru-UA"/>
              </w:rPr>
            </w:pPr>
            <w:r w:rsidRPr="00B311FD">
              <w:rPr>
                <w:color w:val="000000"/>
                <w:lang w:val="ru-UA" w:eastAsia="ru-UA"/>
              </w:rPr>
              <w:t>0%</w:t>
            </w:r>
          </w:p>
        </w:tc>
      </w:tr>
      <w:tr w:rsidR="00B311FD" w:rsidRPr="00B311FD" w14:paraId="3EF37554" w14:textId="77777777" w:rsidTr="00B311FD">
        <w:trPr>
          <w:trHeight w:val="288"/>
          <w:jc w:val="center"/>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3C1BD4F0" w14:textId="77777777" w:rsidR="00B311FD" w:rsidRPr="00B311FD" w:rsidRDefault="00B311FD" w:rsidP="00B311FD">
            <w:pPr>
              <w:rPr>
                <w:color w:val="000000"/>
                <w:lang w:val="ru-UA" w:eastAsia="ru-UA"/>
              </w:rPr>
            </w:pPr>
            <w:proofErr w:type="spellStart"/>
            <w:r w:rsidRPr="00B311FD">
              <w:rPr>
                <w:color w:val="000000"/>
                <w:lang w:val="ru-UA" w:eastAsia="ru-UA"/>
              </w:rPr>
              <w:t>Іноземна</w:t>
            </w:r>
            <w:proofErr w:type="spellEnd"/>
            <w:r w:rsidRPr="00B311FD">
              <w:rPr>
                <w:color w:val="000000"/>
                <w:lang w:val="ru-UA" w:eastAsia="ru-UA"/>
              </w:rPr>
              <w:t xml:space="preserve"> мова</w:t>
            </w:r>
          </w:p>
        </w:tc>
        <w:tc>
          <w:tcPr>
            <w:tcW w:w="804" w:type="dxa"/>
            <w:tcBorders>
              <w:top w:val="nil"/>
              <w:left w:val="nil"/>
              <w:bottom w:val="single" w:sz="4" w:space="0" w:color="auto"/>
              <w:right w:val="single" w:sz="4" w:space="0" w:color="auto"/>
            </w:tcBorders>
            <w:shd w:val="clear" w:color="auto" w:fill="auto"/>
            <w:noWrap/>
            <w:vAlign w:val="bottom"/>
            <w:hideMark/>
          </w:tcPr>
          <w:p w14:paraId="12C4D182" w14:textId="77777777" w:rsidR="00B311FD" w:rsidRPr="00B311FD" w:rsidRDefault="00B311FD" w:rsidP="00B311FD">
            <w:pPr>
              <w:jc w:val="right"/>
              <w:rPr>
                <w:color w:val="000000"/>
                <w:lang w:val="ru-UA" w:eastAsia="ru-UA"/>
              </w:rPr>
            </w:pPr>
            <w:r w:rsidRPr="00B311FD">
              <w:rPr>
                <w:color w:val="000000"/>
                <w:lang w:val="ru-UA" w:eastAsia="ru-UA"/>
              </w:rPr>
              <w:t>17%</w:t>
            </w:r>
          </w:p>
        </w:tc>
        <w:tc>
          <w:tcPr>
            <w:tcW w:w="632" w:type="dxa"/>
            <w:tcBorders>
              <w:top w:val="nil"/>
              <w:left w:val="nil"/>
              <w:bottom w:val="single" w:sz="4" w:space="0" w:color="auto"/>
              <w:right w:val="single" w:sz="4" w:space="0" w:color="auto"/>
            </w:tcBorders>
            <w:shd w:val="clear" w:color="auto" w:fill="auto"/>
            <w:noWrap/>
            <w:vAlign w:val="bottom"/>
            <w:hideMark/>
          </w:tcPr>
          <w:p w14:paraId="23A6254C" w14:textId="77777777" w:rsidR="00B311FD" w:rsidRPr="00B311FD" w:rsidRDefault="00B311FD" w:rsidP="00B311FD">
            <w:pPr>
              <w:jc w:val="right"/>
              <w:rPr>
                <w:color w:val="000000"/>
                <w:lang w:val="ru-UA" w:eastAsia="ru-UA"/>
              </w:rPr>
            </w:pPr>
            <w:r w:rsidRPr="00B311FD">
              <w:rPr>
                <w:color w:val="000000"/>
                <w:lang w:val="ru-UA" w:eastAsia="ru-UA"/>
              </w:rPr>
              <w:t>34%</w:t>
            </w:r>
          </w:p>
        </w:tc>
        <w:tc>
          <w:tcPr>
            <w:tcW w:w="632" w:type="dxa"/>
            <w:tcBorders>
              <w:top w:val="nil"/>
              <w:left w:val="nil"/>
              <w:bottom w:val="single" w:sz="4" w:space="0" w:color="auto"/>
              <w:right w:val="single" w:sz="4" w:space="0" w:color="auto"/>
            </w:tcBorders>
            <w:shd w:val="clear" w:color="auto" w:fill="auto"/>
            <w:noWrap/>
            <w:vAlign w:val="bottom"/>
            <w:hideMark/>
          </w:tcPr>
          <w:p w14:paraId="37F18982" w14:textId="77777777" w:rsidR="00B311FD" w:rsidRPr="00B311FD" w:rsidRDefault="00B311FD" w:rsidP="00B311FD">
            <w:pPr>
              <w:jc w:val="right"/>
              <w:rPr>
                <w:color w:val="000000"/>
                <w:lang w:val="ru-UA" w:eastAsia="ru-UA"/>
              </w:rPr>
            </w:pPr>
            <w:r w:rsidRPr="00B311FD">
              <w:rPr>
                <w:color w:val="000000"/>
                <w:lang w:val="ru-UA" w:eastAsia="ru-UA"/>
              </w:rPr>
              <w:t>49%</w:t>
            </w:r>
          </w:p>
        </w:tc>
        <w:tc>
          <w:tcPr>
            <w:tcW w:w="632" w:type="dxa"/>
            <w:tcBorders>
              <w:top w:val="nil"/>
              <w:left w:val="nil"/>
              <w:bottom w:val="single" w:sz="4" w:space="0" w:color="auto"/>
              <w:right w:val="nil"/>
            </w:tcBorders>
            <w:shd w:val="clear" w:color="auto" w:fill="auto"/>
            <w:noWrap/>
            <w:vAlign w:val="bottom"/>
            <w:hideMark/>
          </w:tcPr>
          <w:p w14:paraId="48352335" w14:textId="77777777" w:rsidR="00B311FD" w:rsidRPr="00B311FD" w:rsidRDefault="00B311FD" w:rsidP="00B311FD">
            <w:pPr>
              <w:jc w:val="right"/>
              <w:rPr>
                <w:color w:val="000000"/>
                <w:lang w:val="ru-UA" w:eastAsia="ru-UA"/>
              </w:rPr>
            </w:pPr>
            <w:r w:rsidRPr="00B311FD">
              <w:rPr>
                <w:color w:val="000000"/>
                <w:lang w:val="ru-UA" w:eastAsia="ru-UA"/>
              </w:rPr>
              <w:t>0%</w:t>
            </w:r>
          </w:p>
        </w:tc>
        <w:tc>
          <w:tcPr>
            <w:tcW w:w="565" w:type="dxa"/>
            <w:tcBorders>
              <w:top w:val="nil"/>
              <w:left w:val="single" w:sz="4" w:space="0" w:color="auto"/>
              <w:bottom w:val="single" w:sz="4" w:space="0" w:color="auto"/>
              <w:right w:val="single" w:sz="4" w:space="0" w:color="auto"/>
            </w:tcBorders>
            <w:shd w:val="clear" w:color="auto" w:fill="auto"/>
            <w:noWrap/>
            <w:vAlign w:val="bottom"/>
            <w:hideMark/>
          </w:tcPr>
          <w:p w14:paraId="39948012" w14:textId="77777777" w:rsidR="00B311FD" w:rsidRPr="00B311FD" w:rsidRDefault="00B311FD" w:rsidP="00B311FD">
            <w:pPr>
              <w:jc w:val="right"/>
              <w:rPr>
                <w:color w:val="000000"/>
                <w:lang w:val="ru-UA" w:eastAsia="ru-UA"/>
              </w:rPr>
            </w:pPr>
            <w:r w:rsidRPr="00B311FD">
              <w:rPr>
                <w:color w:val="000000"/>
                <w:lang w:val="ru-UA" w:eastAsia="ru-UA"/>
              </w:rPr>
              <w:t>13%</w:t>
            </w:r>
          </w:p>
        </w:tc>
        <w:tc>
          <w:tcPr>
            <w:tcW w:w="565" w:type="dxa"/>
            <w:tcBorders>
              <w:top w:val="nil"/>
              <w:left w:val="nil"/>
              <w:bottom w:val="single" w:sz="4" w:space="0" w:color="auto"/>
              <w:right w:val="single" w:sz="4" w:space="0" w:color="auto"/>
            </w:tcBorders>
            <w:shd w:val="clear" w:color="auto" w:fill="auto"/>
            <w:noWrap/>
            <w:vAlign w:val="bottom"/>
            <w:hideMark/>
          </w:tcPr>
          <w:p w14:paraId="110207E3" w14:textId="77777777" w:rsidR="00B311FD" w:rsidRPr="00B311FD" w:rsidRDefault="00B311FD" w:rsidP="00B311FD">
            <w:pPr>
              <w:jc w:val="right"/>
              <w:rPr>
                <w:color w:val="000000"/>
                <w:lang w:val="ru-UA" w:eastAsia="ru-UA"/>
              </w:rPr>
            </w:pPr>
            <w:r w:rsidRPr="00B311FD">
              <w:rPr>
                <w:color w:val="000000"/>
                <w:lang w:val="ru-UA" w:eastAsia="ru-UA"/>
              </w:rPr>
              <w:t>39%</w:t>
            </w:r>
          </w:p>
        </w:tc>
        <w:tc>
          <w:tcPr>
            <w:tcW w:w="565" w:type="dxa"/>
            <w:tcBorders>
              <w:top w:val="nil"/>
              <w:left w:val="nil"/>
              <w:bottom w:val="single" w:sz="4" w:space="0" w:color="auto"/>
              <w:right w:val="single" w:sz="4" w:space="0" w:color="auto"/>
            </w:tcBorders>
            <w:shd w:val="clear" w:color="auto" w:fill="auto"/>
            <w:noWrap/>
            <w:vAlign w:val="bottom"/>
            <w:hideMark/>
          </w:tcPr>
          <w:p w14:paraId="15F53EAC" w14:textId="77777777" w:rsidR="00B311FD" w:rsidRPr="00B311FD" w:rsidRDefault="00B311FD" w:rsidP="00B311FD">
            <w:pPr>
              <w:jc w:val="right"/>
              <w:rPr>
                <w:color w:val="000000"/>
                <w:lang w:val="ru-UA" w:eastAsia="ru-UA"/>
              </w:rPr>
            </w:pPr>
            <w:r w:rsidRPr="00B311FD">
              <w:rPr>
                <w:color w:val="000000"/>
                <w:lang w:val="ru-UA" w:eastAsia="ru-UA"/>
              </w:rPr>
              <w:t>48%</w:t>
            </w:r>
          </w:p>
        </w:tc>
        <w:tc>
          <w:tcPr>
            <w:tcW w:w="565" w:type="dxa"/>
            <w:tcBorders>
              <w:top w:val="nil"/>
              <w:left w:val="nil"/>
              <w:bottom w:val="single" w:sz="4" w:space="0" w:color="auto"/>
              <w:right w:val="single" w:sz="4" w:space="0" w:color="auto"/>
            </w:tcBorders>
            <w:shd w:val="clear" w:color="auto" w:fill="auto"/>
            <w:noWrap/>
            <w:vAlign w:val="bottom"/>
            <w:hideMark/>
          </w:tcPr>
          <w:p w14:paraId="7C721097" w14:textId="77777777" w:rsidR="00B311FD" w:rsidRPr="00B311FD" w:rsidRDefault="00B311FD" w:rsidP="00B311FD">
            <w:pPr>
              <w:jc w:val="right"/>
              <w:rPr>
                <w:color w:val="000000"/>
                <w:lang w:val="ru-UA" w:eastAsia="ru-UA"/>
              </w:rPr>
            </w:pPr>
            <w:r w:rsidRPr="00B311FD">
              <w:rPr>
                <w:color w:val="000000"/>
                <w:lang w:val="ru-UA" w:eastAsia="ru-UA"/>
              </w:rPr>
              <w:t>0%</w:t>
            </w:r>
          </w:p>
        </w:tc>
      </w:tr>
      <w:tr w:rsidR="00B311FD" w:rsidRPr="00B311FD" w14:paraId="4BA8E6BD" w14:textId="77777777" w:rsidTr="00B311FD">
        <w:trPr>
          <w:trHeight w:val="288"/>
          <w:jc w:val="center"/>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1CE8F6C0" w14:textId="77777777" w:rsidR="00B311FD" w:rsidRPr="00B311FD" w:rsidRDefault="00B311FD" w:rsidP="00B311FD">
            <w:pPr>
              <w:rPr>
                <w:color w:val="000000"/>
                <w:lang w:val="ru-UA" w:eastAsia="ru-UA"/>
              </w:rPr>
            </w:pPr>
            <w:proofErr w:type="spellStart"/>
            <w:r w:rsidRPr="00B311FD">
              <w:rPr>
                <w:color w:val="000000"/>
                <w:lang w:val="ru-UA" w:eastAsia="ru-UA"/>
              </w:rPr>
              <w:t>Історія</w:t>
            </w:r>
            <w:proofErr w:type="spellEnd"/>
            <w:r w:rsidRPr="00B311FD">
              <w:rPr>
                <w:color w:val="000000"/>
                <w:lang w:val="ru-UA" w:eastAsia="ru-UA"/>
              </w:rPr>
              <w:t xml:space="preserve"> </w:t>
            </w:r>
            <w:proofErr w:type="spellStart"/>
            <w:r w:rsidRPr="00B311FD">
              <w:rPr>
                <w:color w:val="000000"/>
                <w:lang w:val="ru-UA" w:eastAsia="ru-UA"/>
              </w:rPr>
              <w:t>України</w:t>
            </w:r>
            <w:proofErr w:type="spellEnd"/>
          </w:p>
        </w:tc>
        <w:tc>
          <w:tcPr>
            <w:tcW w:w="804" w:type="dxa"/>
            <w:tcBorders>
              <w:top w:val="nil"/>
              <w:left w:val="nil"/>
              <w:bottom w:val="single" w:sz="4" w:space="0" w:color="auto"/>
              <w:right w:val="single" w:sz="4" w:space="0" w:color="auto"/>
            </w:tcBorders>
            <w:shd w:val="clear" w:color="auto" w:fill="auto"/>
            <w:noWrap/>
            <w:vAlign w:val="bottom"/>
            <w:hideMark/>
          </w:tcPr>
          <w:p w14:paraId="304EF86C" w14:textId="77777777" w:rsidR="00B311FD" w:rsidRPr="00B311FD" w:rsidRDefault="00B311FD" w:rsidP="00B311FD">
            <w:pPr>
              <w:jc w:val="right"/>
              <w:rPr>
                <w:color w:val="000000"/>
                <w:lang w:val="ru-UA" w:eastAsia="ru-UA"/>
              </w:rPr>
            </w:pPr>
            <w:r w:rsidRPr="00B311FD">
              <w:rPr>
                <w:color w:val="000000"/>
                <w:lang w:val="ru-UA" w:eastAsia="ru-UA"/>
              </w:rPr>
              <w:t>34%</w:t>
            </w:r>
          </w:p>
        </w:tc>
        <w:tc>
          <w:tcPr>
            <w:tcW w:w="632" w:type="dxa"/>
            <w:tcBorders>
              <w:top w:val="nil"/>
              <w:left w:val="nil"/>
              <w:bottom w:val="single" w:sz="4" w:space="0" w:color="auto"/>
              <w:right w:val="single" w:sz="4" w:space="0" w:color="auto"/>
            </w:tcBorders>
            <w:shd w:val="clear" w:color="auto" w:fill="auto"/>
            <w:noWrap/>
            <w:vAlign w:val="bottom"/>
            <w:hideMark/>
          </w:tcPr>
          <w:p w14:paraId="609D0473" w14:textId="77777777" w:rsidR="00B311FD" w:rsidRPr="00B311FD" w:rsidRDefault="00B311FD" w:rsidP="00B311FD">
            <w:pPr>
              <w:jc w:val="right"/>
              <w:rPr>
                <w:color w:val="000000"/>
                <w:lang w:val="ru-UA" w:eastAsia="ru-UA"/>
              </w:rPr>
            </w:pPr>
            <w:r w:rsidRPr="00B311FD">
              <w:rPr>
                <w:color w:val="000000"/>
                <w:lang w:val="ru-UA" w:eastAsia="ru-UA"/>
              </w:rPr>
              <w:t>49%</w:t>
            </w:r>
          </w:p>
        </w:tc>
        <w:tc>
          <w:tcPr>
            <w:tcW w:w="632" w:type="dxa"/>
            <w:tcBorders>
              <w:top w:val="nil"/>
              <w:left w:val="nil"/>
              <w:bottom w:val="single" w:sz="4" w:space="0" w:color="auto"/>
              <w:right w:val="single" w:sz="4" w:space="0" w:color="auto"/>
            </w:tcBorders>
            <w:shd w:val="clear" w:color="auto" w:fill="auto"/>
            <w:noWrap/>
            <w:vAlign w:val="bottom"/>
            <w:hideMark/>
          </w:tcPr>
          <w:p w14:paraId="02C098FB" w14:textId="77777777" w:rsidR="00B311FD" w:rsidRPr="00B311FD" w:rsidRDefault="00B311FD" w:rsidP="00B311FD">
            <w:pPr>
              <w:jc w:val="right"/>
              <w:rPr>
                <w:color w:val="000000"/>
                <w:lang w:val="ru-UA" w:eastAsia="ru-UA"/>
              </w:rPr>
            </w:pPr>
            <w:r w:rsidRPr="00B311FD">
              <w:rPr>
                <w:color w:val="000000"/>
                <w:lang w:val="ru-UA" w:eastAsia="ru-UA"/>
              </w:rPr>
              <w:t>17%</w:t>
            </w:r>
          </w:p>
        </w:tc>
        <w:tc>
          <w:tcPr>
            <w:tcW w:w="632" w:type="dxa"/>
            <w:tcBorders>
              <w:top w:val="nil"/>
              <w:left w:val="nil"/>
              <w:bottom w:val="single" w:sz="4" w:space="0" w:color="auto"/>
              <w:right w:val="nil"/>
            </w:tcBorders>
            <w:shd w:val="clear" w:color="auto" w:fill="auto"/>
            <w:noWrap/>
            <w:vAlign w:val="bottom"/>
            <w:hideMark/>
          </w:tcPr>
          <w:p w14:paraId="31B9898F" w14:textId="77777777" w:rsidR="00B311FD" w:rsidRPr="00B311FD" w:rsidRDefault="00B311FD" w:rsidP="00B311FD">
            <w:pPr>
              <w:jc w:val="right"/>
              <w:rPr>
                <w:color w:val="000000"/>
                <w:lang w:val="ru-UA" w:eastAsia="ru-UA"/>
              </w:rPr>
            </w:pPr>
            <w:r w:rsidRPr="00B311FD">
              <w:rPr>
                <w:color w:val="000000"/>
                <w:lang w:val="ru-UA" w:eastAsia="ru-UA"/>
              </w:rPr>
              <w:t>0%</w:t>
            </w:r>
          </w:p>
        </w:tc>
        <w:tc>
          <w:tcPr>
            <w:tcW w:w="565" w:type="dxa"/>
            <w:tcBorders>
              <w:top w:val="nil"/>
              <w:left w:val="single" w:sz="4" w:space="0" w:color="auto"/>
              <w:bottom w:val="single" w:sz="4" w:space="0" w:color="auto"/>
              <w:right w:val="single" w:sz="4" w:space="0" w:color="auto"/>
            </w:tcBorders>
            <w:shd w:val="clear" w:color="auto" w:fill="auto"/>
            <w:noWrap/>
            <w:vAlign w:val="bottom"/>
            <w:hideMark/>
          </w:tcPr>
          <w:p w14:paraId="35DF0B85" w14:textId="77777777" w:rsidR="00B311FD" w:rsidRPr="00B311FD" w:rsidRDefault="00B311FD" w:rsidP="00B311FD">
            <w:pPr>
              <w:jc w:val="right"/>
              <w:rPr>
                <w:color w:val="000000"/>
                <w:lang w:val="ru-UA" w:eastAsia="ru-UA"/>
              </w:rPr>
            </w:pPr>
            <w:r w:rsidRPr="00B311FD">
              <w:rPr>
                <w:color w:val="000000"/>
                <w:lang w:val="ru-UA" w:eastAsia="ru-UA"/>
              </w:rPr>
              <w:t>25%</w:t>
            </w:r>
          </w:p>
        </w:tc>
        <w:tc>
          <w:tcPr>
            <w:tcW w:w="565" w:type="dxa"/>
            <w:tcBorders>
              <w:top w:val="nil"/>
              <w:left w:val="nil"/>
              <w:bottom w:val="single" w:sz="4" w:space="0" w:color="auto"/>
              <w:right w:val="single" w:sz="4" w:space="0" w:color="auto"/>
            </w:tcBorders>
            <w:shd w:val="clear" w:color="auto" w:fill="auto"/>
            <w:noWrap/>
            <w:vAlign w:val="bottom"/>
            <w:hideMark/>
          </w:tcPr>
          <w:p w14:paraId="48C9AC42" w14:textId="77777777" w:rsidR="00B311FD" w:rsidRPr="00B311FD" w:rsidRDefault="00B311FD" w:rsidP="00B311FD">
            <w:pPr>
              <w:jc w:val="right"/>
              <w:rPr>
                <w:color w:val="000000"/>
                <w:lang w:val="ru-UA" w:eastAsia="ru-UA"/>
              </w:rPr>
            </w:pPr>
            <w:r w:rsidRPr="00B311FD">
              <w:rPr>
                <w:color w:val="000000"/>
                <w:lang w:val="ru-UA" w:eastAsia="ru-UA"/>
              </w:rPr>
              <w:t>50%</w:t>
            </w:r>
          </w:p>
        </w:tc>
        <w:tc>
          <w:tcPr>
            <w:tcW w:w="565" w:type="dxa"/>
            <w:tcBorders>
              <w:top w:val="nil"/>
              <w:left w:val="nil"/>
              <w:bottom w:val="single" w:sz="4" w:space="0" w:color="auto"/>
              <w:right w:val="single" w:sz="4" w:space="0" w:color="auto"/>
            </w:tcBorders>
            <w:shd w:val="clear" w:color="auto" w:fill="auto"/>
            <w:noWrap/>
            <w:vAlign w:val="bottom"/>
            <w:hideMark/>
          </w:tcPr>
          <w:p w14:paraId="7BE229A1" w14:textId="77777777" w:rsidR="00B311FD" w:rsidRPr="00B311FD" w:rsidRDefault="00B311FD" w:rsidP="00B311FD">
            <w:pPr>
              <w:jc w:val="right"/>
              <w:rPr>
                <w:color w:val="000000"/>
                <w:lang w:val="ru-UA" w:eastAsia="ru-UA"/>
              </w:rPr>
            </w:pPr>
            <w:r w:rsidRPr="00B311FD">
              <w:rPr>
                <w:color w:val="000000"/>
                <w:lang w:val="ru-UA" w:eastAsia="ru-UA"/>
              </w:rPr>
              <w:t>25%</w:t>
            </w:r>
          </w:p>
        </w:tc>
        <w:tc>
          <w:tcPr>
            <w:tcW w:w="565" w:type="dxa"/>
            <w:tcBorders>
              <w:top w:val="nil"/>
              <w:left w:val="nil"/>
              <w:bottom w:val="single" w:sz="4" w:space="0" w:color="auto"/>
              <w:right w:val="single" w:sz="4" w:space="0" w:color="auto"/>
            </w:tcBorders>
            <w:shd w:val="clear" w:color="auto" w:fill="auto"/>
            <w:noWrap/>
            <w:vAlign w:val="bottom"/>
            <w:hideMark/>
          </w:tcPr>
          <w:p w14:paraId="2E63F489" w14:textId="77777777" w:rsidR="00B311FD" w:rsidRPr="00B311FD" w:rsidRDefault="00B311FD" w:rsidP="00B311FD">
            <w:pPr>
              <w:jc w:val="right"/>
              <w:rPr>
                <w:color w:val="000000"/>
                <w:lang w:val="ru-UA" w:eastAsia="ru-UA"/>
              </w:rPr>
            </w:pPr>
            <w:r w:rsidRPr="00B311FD">
              <w:rPr>
                <w:color w:val="000000"/>
                <w:lang w:val="ru-UA" w:eastAsia="ru-UA"/>
              </w:rPr>
              <w:t>0%</w:t>
            </w:r>
          </w:p>
        </w:tc>
      </w:tr>
      <w:tr w:rsidR="00B311FD" w:rsidRPr="00B311FD" w14:paraId="6645509A" w14:textId="77777777" w:rsidTr="00B311FD">
        <w:trPr>
          <w:trHeight w:val="288"/>
          <w:jc w:val="center"/>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29A8B8A1" w14:textId="77777777" w:rsidR="00B311FD" w:rsidRPr="00B311FD" w:rsidRDefault="00B311FD" w:rsidP="00B311FD">
            <w:pPr>
              <w:rPr>
                <w:color w:val="000000"/>
                <w:lang w:val="ru-UA" w:eastAsia="ru-UA"/>
              </w:rPr>
            </w:pPr>
            <w:proofErr w:type="spellStart"/>
            <w:r w:rsidRPr="00B311FD">
              <w:rPr>
                <w:color w:val="000000"/>
                <w:lang w:val="ru-UA" w:eastAsia="ru-UA"/>
              </w:rPr>
              <w:t>Всесвітня</w:t>
            </w:r>
            <w:proofErr w:type="spellEnd"/>
            <w:r w:rsidRPr="00B311FD">
              <w:rPr>
                <w:color w:val="000000"/>
                <w:lang w:val="ru-UA" w:eastAsia="ru-UA"/>
              </w:rPr>
              <w:t xml:space="preserve"> </w:t>
            </w:r>
            <w:proofErr w:type="spellStart"/>
            <w:r w:rsidRPr="00B311FD">
              <w:rPr>
                <w:color w:val="000000"/>
                <w:lang w:val="ru-UA" w:eastAsia="ru-UA"/>
              </w:rPr>
              <w:t>історія</w:t>
            </w:r>
            <w:proofErr w:type="spellEnd"/>
          </w:p>
        </w:tc>
        <w:tc>
          <w:tcPr>
            <w:tcW w:w="804" w:type="dxa"/>
            <w:tcBorders>
              <w:top w:val="nil"/>
              <w:left w:val="nil"/>
              <w:bottom w:val="single" w:sz="4" w:space="0" w:color="auto"/>
              <w:right w:val="single" w:sz="4" w:space="0" w:color="auto"/>
            </w:tcBorders>
            <w:shd w:val="clear" w:color="auto" w:fill="auto"/>
            <w:noWrap/>
            <w:vAlign w:val="bottom"/>
            <w:hideMark/>
          </w:tcPr>
          <w:p w14:paraId="48BFB568" w14:textId="77777777" w:rsidR="00B311FD" w:rsidRPr="00B311FD" w:rsidRDefault="00B311FD" w:rsidP="00B311FD">
            <w:pPr>
              <w:jc w:val="right"/>
              <w:rPr>
                <w:color w:val="000000"/>
                <w:lang w:val="ru-UA" w:eastAsia="ru-UA"/>
              </w:rPr>
            </w:pPr>
            <w:r w:rsidRPr="00B311FD">
              <w:rPr>
                <w:color w:val="000000"/>
                <w:lang w:val="ru-UA" w:eastAsia="ru-UA"/>
              </w:rPr>
              <w:t>34%</w:t>
            </w:r>
          </w:p>
        </w:tc>
        <w:tc>
          <w:tcPr>
            <w:tcW w:w="632" w:type="dxa"/>
            <w:tcBorders>
              <w:top w:val="nil"/>
              <w:left w:val="nil"/>
              <w:bottom w:val="single" w:sz="4" w:space="0" w:color="auto"/>
              <w:right w:val="single" w:sz="4" w:space="0" w:color="auto"/>
            </w:tcBorders>
            <w:shd w:val="clear" w:color="auto" w:fill="auto"/>
            <w:noWrap/>
            <w:vAlign w:val="bottom"/>
            <w:hideMark/>
          </w:tcPr>
          <w:p w14:paraId="7D9F241B" w14:textId="77777777" w:rsidR="00B311FD" w:rsidRPr="00B311FD" w:rsidRDefault="00B311FD" w:rsidP="00B311FD">
            <w:pPr>
              <w:jc w:val="right"/>
              <w:rPr>
                <w:color w:val="000000"/>
                <w:lang w:val="ru-UA" w:eastAsia="ru-UA"/>
              </w:rPr>
            </w:pPr>
            <w:r w:rsidRPr="00B311FD">
              <w:rPr>
                <w:color w:val="000000"/>
                <w:lang w:val="ru-UA" w:eastAsia="ru-UA"/>
              </w:rPr>
              <w:t>34%</w:t>
            </w:r>
          </w:p>
        </w:tc>
        <w:tc>
          <w:tcPr>
            <w:tcW w:w="632" w:type="dxa"/>
            <w:tcBorders>
              <w:top w:val="nil"/>
              <w:left w:val="nil"/>
              <w:bottom w:val="single" w:sz="4" w:space="0" w:color="auto"/>
              <w:right w:val="single" w:sz="4" w:space="0" w:color="auto"/>
            </w:tcBorders>
            <w:shd w:val="clear" w:color="auto" w:fill="auto"/>
            <w:noWrap/>
            <w:vAlign w:val="bottom"/>
            <w:hideMark/>
          </w:tcPr>
          <w:p w14:paraId="5D390B08" w14:textId="77777777" w:rsidR="00B311FD" w:rsidRPr="00B311FD" w:rsidRDefault="00B311FD" w:rsidP="00B311FD">
            <w:pPr>
              <w:jc w:val="right"/>
              <w:rPr>
                <w:color w:val="000000"/>
                <w:lang w:val="ru-UA" w:eastAsia="ru-UA"/>
              </w:rPr>
            </w:pPr>
            <w:r w:rsidRPr="00B311FD">
              <w:rPr>
                <w:color w:val="000000"/>
                <w:lang w:val="ru-UA" w:eastAsia="ru-UA"/>
              </w:rPr>
              <w:t>32%</w:t>
            </w:r>
          </w:p>
        </w:tc>
        <w:tc>
          <w:tcPr>
            <w:tcW w:w="632" w:type="dxa"/>
            <w:tcBorders>
              <w:top w:val="nil"/>
              <w:left w:val="nil"/>
              <w:bottom w:val="single" w:sz="4" w:space="0" w:color="auto"/>
              <w:right w:val="nil"/>
            </w:tcBorders>
            <w:shd w:val="clear" w:color="auto" w:fill="auto"/>
            <w:noWrap/>
            <w:vAlign w:val="bottom"/>
            <w:hideMark/>
          </w:tcPr>
          <w:p w14:paraId="7069090C" w14:textId="77777777" w:rsidR="00B311FD" w:rsidRPr="00B311FD" w:rsidRDefault="00B311FD" w:rsidP="00B311FD">
            <w:pPr>
              <w:jc w:val="right"/>
              <w:rPr>
                <w:color w:val="000000"/>
                <w:lang w:val="ru-UA" w:eastAsia="ru-UA"/>
              </w:rPr>
            </w:pPr>
            <w:r w:rsidRPr="00B311FD">
              <w:rPr>
                <w:color w:val="000000"/>
                <w:lang w:val="ru-UA" w:eastAsia="ru-UA"/>
              </w:rPr>
              <w:t>0%</w:t>
            </w:r>
          </w:p>
        </w:tc>
        <w:tc>
          <w:tcPr>
            <w:tcW w:w="565" w:type="dxa"/>
            <w:tcBorders>
              <w:top w:val="nil"/>
              <w:left w:val="single" w:sz="4" w:space="0" w:color="auto"/>
              <w:bottom w:val="single" w:sz="4" w:space="0" w:color="auto"/>
              <w:right w:val="single" w:sz="4" w:space="0" w:color="auto"/>
            </w:tcBorders>
            <w:shd w:val="clear" w:color="auto" w:fill="auto"/>
            <w:noWrap/>
            <w:vAlign w:val="bottom"/>
            <w:hideMark/>
          </w:tcPr>
          <w:p w14:paraId="088CF4B8" w14:textId="77777777" w:rsidR="00B311FD" w:rsidRPr="00B311FD" w:rsidRDefault="00B311FD" w:rsidP="00B311FD">
            <w:pPr>
              <w:jc w:val="right"/>
              <w:rPr>
                <w:color w:val="000000"/>
                <w:lang w:val="ru-UA" w:eastAsia="ru-UA"/>
              </w:rPr>
            </w:pPr>
            <w:r w:rsidRPr="00B311FD">
              <w:rPr>
                <w:color w:val="000000"/>
                <w:lang w:val="ru-UA" w:eastAsia="ru-UA"/>
              </w:rPr>
              <w:t>25%</w:t>
            </w:r>
          </w:p>
        </w:tc>
        <w:tc>
          <w:tcPr>
            <w:tcW w:w="565" w:type="dxa"/>
            <w:tcBorders>
              <w:top w:val="nil"/>
              <w:left w:val="nil"/>
              <w:bottom w:val="single" w:sz="4" w:space="0" w:color="auto"/>
              <w:right w:val="single" w:sz="4" w:space="0" w:color="auto"/>
            </w:tcBorders>
            <w:shd w:val="clear" w:color="auto" w:fill="auto"/>
            <w:noWrap/>
            <w:vAlign w:val="bottom"/>
            <w:hideMark/>
          </w:tcPr>
          <w:p w14:paraId="2294E4ED" w14:textId="77777777" w:rsidR="00B311FD" w:rsidRPr="00B311FD" w:rsidRDefault="00B311FD" w:rsidP="00B311FD">
            <w:pPr>
              <w:jc w:val="right"/>
              <w:rPr>
                <w:color w:val="000000"/>
                <w:lang w:val="ru-UA" w:eastAsia="ru-UA"/>
              </w:rPr>
            </w:pPr>
            <w:r w:rsidRPr="00B311FD">
              <w:rPr>
                <w:color w:val="000000"/>
                <w:lang w:val="ru-UA" w:eastAsia="ru-UA"/>
              </w:rPr>
              <w:t>50%</w:t>
            </w:r>
          </w:p>
        </w:tc>
        <w:tc>
          <w:tcPr>
            <w:tcW w:w="565" w:type="dxa"/>
            <w:tcBorders>
              <w:top w:val="nil"/>
              <w:left w:val="nil"/>
              <w:bottom w:val="single" w:sz="4" w:space="0" w:color="auto"/>
              <w:right w:val="single" w:sz="4" w:space="0" w:color="auto"/>
            </w:tcBorders>
            <w:shd w:val="clear" w:color="auto" w:fill="auto"/>
            <w:noWrap/>
            <w:vAlign w:val="bottom"/>
            <w:hideMark/>
          </w:tcPr>
          <w:p w14:paraId="451F26C6" w14:textId="77777777" w:rsidR="00B311FD" w:rsidRPr="00B311FD" w:rsidRDefault="00B311FD" w:rsidP="00B311FD">
            <w:pPr>
              <w:jc w:val="right"/>
              <w:rPr>
                <w:color w:val="000000"/>
                <w:lang w:val="ru-UA" w:eastAsia="ru-UA"/>
              </w:rPr>
            </w:pPr>
            <w:r w:rsidRPr="00B311FD">
              <w:rPr>
                <w:color w:val="000000"/>
                <w:lang w:val="ru-UA" w:eastAsia="ru-UA"/>
              </w:rPr>
              <w:t>25%</w:t>
            </w:r>
          </w:p>
        </w:tc>
        <w:tc>
          <w:tcPr>
            <w:tcW w:w="565" w:type="dxa"/>
            <w:tcBorders>
              <w:top w:val="nil"/>
              <w:left w:val="nil"/>
              <w:bottom w:val="single" w:sz="4" w:space="0" w:color="auto"/>
              <w:right w:val="single" w:sz="4" w:space="0" w:color="auto"/>
            </w:tcBorders>
            <w:shd w:val="clear" w:color="auto" w:fill="auto"/>
            <w:noWrap/>
            <w:vAlign w:val="bottom"/>
            <w:hideMark/>
          </w:tcPr>
          <w:p w14:paraId="571F4921" w14:textId="77777777" w:rsidR="00B311FD" w:rsidRPr="00B311FD" w:rsidRDefault="00B311FD" w:rsidP="00B311FD">
            <w:pPr>
              <w:jc w:val="right"/>
              <w:rPr>
                <w:color w:val="000000"/>
                <w:lang w:val="ru-UA" w:eastAsia="ru-UA"/>
              </w:rPr>
            </w:pPr>
            <w:r w:rsidRPr="00B311FD">
              <w:rPr>
                <w:color w:val="000000"/>
                <w:lang w:val="ru-UA" w:eastAsia="ru-UA"/>
              </w:rPr>
              <w:t>0%</w:t>
            </w:r>
          </w:p>
        </w:tc>
      </w:tr>
      <w:tr w:rsidR="00B311FD" w:rsidRPr="00B311FD" w14:paraId="20461A62" w14:textId="77777777" w:rsidTr="00B311FD">
        <w:trPr>
          <w:trHeight w:val="288"/>
          <w:jc w:val="center"/>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0C320714" w14:textId="77777777" w:rsidR="00B311FD" w:rsidRPr="00B311FD" w:rsidRDefault="00B311FD" w:rsidP="00B311FD">
            <w:pPr>
              <w:rPr>
                <w:color w:val="000000"/>
                <w:lang w:val="ru-UA" w:eastAsia="ru-UA"/>
              </w:rPr>
            </w:pPr>
            <w:r w:rsidRPr="00B311FD">
              <w:rPr>
                <w:color w:val="000000"/>
                <w:lang w:val="ru-UA" w:eastAsia="ru-UA"/>
              </w:rPr>
              <w:t>Математика</w:t>
            </w:r>
          </w:p>
        </w:tc>
        <w:tc>
          <w:tcPr>
            <w:tcW w:w="804" w:type="dxa"/>
            <w:tcBorders>
              <w:top w:val="nil"/>
              <w:left w:val="nil"/>
              <w:bottom w:val="single" w:sz="4" w:space="0" w:color="auto"/>
              <w:right w:val="single" w:sz="4" w:space="0" w:color="auto"/>
            </w:tcBorders>
            <w:shd w:val="clear" w:color="auto" w:fill="auto"/>
            <w:noWrap/>
            <w:vAlign w:val="bottom"/>
            <w:hideMark/>
          </w:tcPr>
          <w:p w14:paraId="764649A7" w14:textId="77777777" w:rsidR="00B311FD" w:rsidRPr="00B311FD" w:rsidRDefault="00B311FD" w:rsidP="00B311FD">
            <w:pPr>
              <w:jc w:val="right"/>
              <w:rPr>
                <w:color w:val="000000"/>
                <w:lang w:val="ru-UA" w:eastAsia="ru-UA"/>
              </w:rPr>
            </w:pPr>
            <w:r w:rsidRPr="00B311FD">
              <w:rPr>
                <w:color w:val="000000"/>
                <w:lang w:val="ru-UA" w:eastAsia="ru-UA"/>
              </w:rPr>
              <w:t>0%</w:t>
            </w:r>
          </w:p>
        </w:tc>
        <w:tc>
          <w:tcPr>
            <w:tcW w:w="632" w:type="dxa"/>
            <w:tcBorders>
              <w:top w:val="nil"/>
              <w:left w:val="nil"/>
              <w:bottom w:val="single" w:sz="4" w:space="0" w:color="auto"/>
              <w:right w:val="single" w:sz="4" w:space="0" w:color="auto"/>
            </w:tcBorders>
            <w:shd w:val="clear" w:color="auto" w:fill="auto"/>
            <w:noWrap/>
            <w:vAlign w:val="bottom"/>
            <w:hideMark/>
          </w:tcPr>
          <w:p w14:paraId="01847F23" w14:textId="77777777" w:rsidR="00B311FD" w:rsidRPr="00B311FD" w:rsidRDefault="00B311FD" w:rsidP="00B311FD">
            <w:pPr>
              <w:jc w:val="right"/>
              <w:rPr>
                <w:color w:val="000000"/>
                <w:lang w:val="ru-UA" w:eastAsia="ru-UA"/>
              </w:rPr>
            </w:pPr>
            <w:r w:rsidRPr="00B311FD">
              <w:rPr>
                <w:color w:val="000000"/>
                <w:lang w:val="ru-UA" w:eastAsia="ru-UA"/>
              </w:rPr>
              <w:t>50%</w:t>
            </w:r>
          </w:p>
        </w:tc>
        <w:tc>
          <w:tcPr>
            <w:tcW w:w="632" w:type="dxa"/>
            <w:tcBorders>
              <w:top w:val="nil"/>
              <w:left w:val="nil"/>
              <w:bottom w:val="single" w:sz="4" w:space="0" w:color="auto"/>
              <w:right w:val="single" w:sz="4" w:space="0" w:color="auto"/>
            </w:tcBorders>
            <w:shd w:val="clear" w:color="auto" w:fill="auto"/>
            <w:noWrap/>
            <w:vAlign w:val="bottom"/>
            <w:hideMark/>
          </w:tcPr>
          <w:p w14:paraId="530E11BE" w14:textId="77777777" w:rsidR="00B311FD" w:rsidRPr="00B311FD" w:rsidRDefault="00B311FD" w:rsidP="00B311FD">
            <w:pPr>
              <w:jc w:val="right"/>
              <w:rPr>
                <w:color w:val="000000"/>
                <w:lang w:val="ru-UA" w:eastAsia="ru-UA"/>
              </w:rPr>
            </w:pPr>
            <w:r w:rsidRPr="00B311FD">
              <w:rPr>
                <w:color w:val="000000"/>
                <w:lang w:val="ru-UA" w:eastAsia="ru-UA"/>
              </w:rPr>
              <w:t>17%</w:t>
            </w:r>
          </w:p>
        </w:tc>
        <w:tc>
          <w:tcPr>
            <w:tcW w:w="632" w:type="dxa"/>
            <w:tcBorders>
              <w:top w:val="nil"/>
              <w:left w:val="nil"/>
              <w:bottom w:val="single" w:sz="4" w:space="0" w:color="auto"/>
              <w:right w:val="nil"/>
            </w:tcBorders>
            <w:shd w:val="clear" w:color="auto" w:fill="auto"/>
            <w:noWrap/>
            <w:vAlign w:val="bottom"/>
            <w:hideMark/>
          </w:tcPr>
          <w:p w14:paraId="5DCB906C" w14:textId="77777777" w:rsidR="00B311FD" w:rsidRPr="00B311FD" w:rsidRDefault="00B311FD" w:rsidP="00B311FD">
            <w:pPr>
              <w:jc w:val="right"/>
              <w:rPr>
                <w:color w:val="000000"/>
                <w:lang w:val="ru-UA" w:eastAsia="ru-UA"/>
              </w:rPr>
            </w:pPr>
            <w:r w:rsidRPr="00B311FD">
              <w:rPr>
                <w:color w:val="000000"/>
                <w:lang w:val="ru-UA" w:eastAsia="ru-UA"/>
              </w:rPr>
              <w:t>33%</w:t>
            </w:r>
          </w:p>
        </w:tc>
        <w:tc>
          <w:tcPr>
            <w:tcW w:w="565" w:type="dxa"/>
            <w:tcBorders>
              <w:top w:val="nil"/>
              <w:left w:val="single" w:sz="4" w:space="0" w:color="auto"/>
              <w:bottom w:val="single" w:sz="4" w:space="0" w:color="auto"/>
              <w:right w:val="single" w:sz="4" w:space="0" w:color="auto"/>
            </w:tcBorders>
            <w:shd w:val="clear" w:color="auto" w:fill="auto"/>
            <w:noWrap/>
            <w:vAlign w:val="bottom"/>
            <w:hideMark/>
          </w:tcPr>
          <w:p w14:paraId="657061D7" w14:textId="77777777" w:rsidR="00B311FD" w:rsidRPr="00B311FD" w:rsidRDefault="00B311FD" w:rsidP="00B311FD">
            <w:pPr>
              <w:jc w:val="right"/>
              <w:rPr>
                <w:color w:val="000000"/>
                <w:lang w:val="ru-UA" w:eastAsia="ru-UA"/>
              </w:rPr>
            </w:pPr>
            <w:r w:rsidRPr="00B311FD">
              <w:rPr>
                <w:color w:val="000000"/>
                <w:lang w:val="ru-UA" w:eastAsia="ru-UA"/>
              </w:rPr>
              <w:t>13%</w:t>
            </w:r>
          </w:p>
        </w:tc>
        <w:tc>
          <w:tcPr>
            <w:tcW w:w="565" w:type="dxa"/>
            <w:tcBorders>
              <w:top w:val="nil"/>
              <w:left w:val="nil"/>
              <w:bottom w:val="single" w:sz="4" w:space="0" w:color="auto"/>
              <w:right w:val="single" w:sz="4" w:space="0" w:color="auto"/>
            </w:tcBorders>
            <w:shd w:val="clear" w:color="auto" w:fill="auto"/>
            <w:noWrap/>
            <w:vAlign w:val="bottom"/>
            <w:hideMark/>
          </w:tcPr>
          <w:p w14:paraId="23665072" w14:textId="77777777" w:rsidR="00B311FD" w:rsidRPr="00B311FD" w:rsidRDefault="00B311FD" w:rsidP="00B311FD">
            <w:pPr>
              <w:jc w:val="right"/>
              <w:rPr>
                <w:color w:val="000000"/>
                <w:lang w:val="ru-UA" w:eastAsia="ru-UA"/>
              </w:rPr>
            </w:pPr>
            <w:r w:rsidRPr="00B311FD">
              <w:rPr>
                <w:color w:val="000000"/>
                <w:lang w:val="ru-UA" w:eastAsia="ru-UA"/>
              </w:rPr>
              <w:t>13%</w:t>
            </w:r>
          </w:p>
        </w:tc>
        <w:tc>
          <w:tcPr>
            <w:tcW w:w="565" w:type="dxa"/>
            <w:tcBorders>
              <w:top w:val="nil"/>
              <w:left w:val="nil"/>
              <w:bottom w:val="single" w:sz="4" w:space="0" w:color="auto"/>
              <w:right w:val="single" w:sz="4" w:space="0" w:color="auto"/>
            </w:tcBorders>
            <w:shd w:val="clear" w:color="auto" w:fill="auto"/>
            <w:noWrap/>
            <w:vAlign w:val="bottom"/>
            <w:hideMark/>
          </w:tcPr>
          <w:p w14:paraId="2728E900" w14:textId="77777777" w:rsidR="00B311FD" w:rsidRPr="00B311FD" w:rsidRDefault="00B311FD" w:rsidP="00B311FD">
            <w:pPr>
              <w:jc w:val="right"/>
              <w:rPr>
                <w:color w:val="000000"/>
                <w:lang w:val="ru-UA" w:eastAsia="ru-UA"/>
              </w:rPr>
            </w:pPr>
            <w:r w:rsidRPr="00B311FD">
              <w:rPr>
                <w:color w:val="000000"/>
                <w:lang w:val="ru-UA" w:eastAsia="ru-UA"/>
              </w:rPr>
              <w:t>61%</w:t>
            </w:r>
          </w:p>
        </w:tc>
        <w:tc>
          <w:tcPr>
            <w:tcW w:w="565" w:type="dxa"/>
            <w:tcBorders>
              <w:top w:val="nil"/>
              <w:left w:val="nil"/>
              <w:bottom w:val="single" w:sz="4" w:space="0" w:color="auto"/>
              <w:right w:val="single" w:sz="4" w:space="0" w:color="auto"/>
            </w:tcBorders>
            <w:shd w:val="clear" w:color="auto" w:fill="auto"/>
            <w:noWrap/>
            <w:vAlign w:val="bottom"/>
            <w:hideMark/>
          </w:tcPr>
          <w:p w14:paraId="677F78B1" w14:textId="77777777" w:rsidR="00B311FD" w:rsidRPr="00B311FD" w:rsidRDefault="00B311FD" w:rsidP="00B311FD">
            <w:pPr>
              <w:jc w:val="right"/>
              <w:rPr>
                <w:color w:val="000000"/>
                <w:lang w:val="ru-UA" w:eastAsia="ru-UA"/>
              </w:rPr>
            </w:pPr>
            <w:r w:rsidRPr="00B311FD">
              <w:rPr>
                <w:color w:val="000000"/>
                <w:lang w:val="ru-UA" w:eastAsia="ru-UA"/>
              </w:rPr>
              <w:t>13%</w:t>
            </w:r>
          </w:p>
        </w:tc>
      </w:tr>
      <w:tr w:rsidR="00B311FD" w:rsidRPr="00B311FD" w14:paraId="731AAC6D" w14:textId="77777777" w:rsidTr="00B311FD">
        <w:trPr>
          <w:trHeight w:val="288"/>
          <w:jc w:val="center"/>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3C6EF3A6" w14:textId="77777777" w:rsidR="00B311FD" w:rsidRPr="00B311FD" w:rsidRDefault="00B311FD" w:rsidP="00B311FD">
            <w:pPr>
              <w:rPr>
                <w:color w:val="000000"/>
                <w:lang w:val="ru-UA" w:eastAsia="ru-UA"/>
              </w:rPr>
            </w:pPr>
            <w:proofErr w:type="spellStart"/>
            <w:r w:rsidRPr="00B311FD">
              <w:rPr>
                <w:color w:val="000000"/>
                <w:lang w:val="ru-UA" w:eastAsia="ru-UA"/>
              </w:rPr>
              <w:t>Біологія</w:t>
            </w:r>
            <w:proofErr w:type="spellEnd"/>
          </w:p>
        </w:tc>
        <w:tc>
          <w:tcPr>
            <w:tcW w:w="804" w:type="dxa"/>
            <w:tcBorders>
              <w:top w:val="nil"/>
              <w:left w:val="nil"/>
              <w:bottom w:val="single" w:sz="4" w:space="0" w:color="auto"/>
              <w:right w:val="single" w:sz="4" w:space="0" w:color="auto"/>
            </w:tcBorders>
            <w:shd w:val="clear" w:color="auto" w:fill="auto"/>
            <w:noWrap/>
            <w:vAlign w:val="bottom"/>
            <w:hideMark/>
          </w:tcPr>
          <w:p w14:paraId="0785FD2D" w14:textId="77777777" w:rsidR="00B311FD" w:rsidRPr="00B311FD" w:rsidRDefault="00B311FD" w:rsidP="00B311FD">
            <w:pPr>
              <w:jc w:val="right"/>
              <w:rPr>
                <w:color w:val="000000"/>
                <w:lang w:val="ru-UA" w:eastAsia="ru-UA"/>
              </w:rPr>
            </w:pPr>
            <w:r w:rsidRPr="00B311FD">
              <w:rPr>
                <w:color w:val="000000"/>
                <w:lang w:val="ru-UA" w:eastAsia="ru-UA"/>
              </w:rPr>
              <w:t>34%</w:t>
            </w:r>
          </w:p>
        </w:tc>
        <w:tc>
          <w:tcPr>
            <w:tcW w:w="632" w:type="dxa"/>
            <w:tcBorders>
              <w:top w:val="nil"/>
              <w:left w:val="nil"/>
              <w:bottom w:val="single" w:sz="4" w:space="0" w:color="auto"/>
              <w:right w:val="single" w:sz="4" w:space="0" w:color="auto"/>
            </w:tcBorders>
            <w:shd w:val="clear" w:color="auto" w:fill="auto"/>
            <w:noWrap/>
            <w:vAlign w:val="bottom"/>
            <w:hideMark/>
          </w:tcPr>
          <w:p w14:paraId="3A4E60F8" w14:textId="77777777" w:rsidR="00B311FD" w:rsidRPr="00B311FD" w:rsidRDefault="00B311FD" w:rsidP="00B311FD">
            <w:pPr>
              <w:jc w:val="right"/>
              <w:rPr>
                <w:color w:val="000000"/>
                <w:lang w:val="ru-UA" w:eastAsia="ru-UA"/>
              </w:rPr>
            </w:pPr>
            <w:r w:rsidRPr="00B311FD">
              <w:rPr>
                <w:color w:val="000000"/>
                <w:lang w:val="ru-UA" w:eastAsia="ru-UA"/>
              </w:rPr>
              <w:t>16%</w:t>
            </w:r>
          </w:p>
        </w:tc>
        <w:tc>
          <w:tcPr>
            <w:tcW w:w="632" w:type="dxa"/>
            <w:tcBorders>
              <w:top w:val="nil"/>
              <w:left w:val="nil"/>
              <w:bottom w:val="single" w:sz="4" w:space="0" w:color="auto"/>
              <w:right w:val="single" w:sz="4" w:space="0" w:color="auto"/>
            </w:tcBorders>
            <w:shd w:val="clear" w:color="auto" w:fill="auto"/>
            <w:noWrap/>
            <w:vAlign w:val="bottom"/>
            <w:hideMark/>
          </w:tcPr>
          <w:p w14:paraId="6BEAD7B8" w14:textId="77777777" w:rsidR="00B311FD" w:rsidRPr="00B311FD" w:rsidRDefault="00B311FD" w:rsidP="00B311FD">
            <w:pPr>
              <w:jc w:val="right"/>
              <w:rPr>
                <w:color w:val="000000"/>
                <w:lang w:val="ru-UA" w:eastAsia="ru-UA"/>
              </w:rPr>
            </w:pPr>
            <w:r w:rsidRPr="00B311FD">
              <w:rPr>
                <w:color w:val="000000"/>
                <w:lang w:val="ru-UA" w:eastAsia="ru-UA"/>
              </w:rPr>
              <w:t>34%</w:t>
            </w:r>
          </w:p>
        </w:tc>
        <w:tc>
          <w:tcPr>
            <w:tcW w:w="632" w:type="dxa"/>
            <w:tcBorders>
              <w:top w:val="nil"/>
              <w:left w:val="nil"/>
              <w:bottom w:val="single" w:sz="4" w:space="0" w:color="auto"/>
              <w:right w:val="nil"/>
            </w:tcBorders>
            <w:shd w:val="clear" w:color="auto" w:fill="auto"/>
            <w:noWrap/>
            <w:vAlign w:val="bottom"/>
            <w:hideMark/>
          </w:tcPr>
          <w:p w14:paraId="2B628E94" w14:textId="77777777" w:rsidR="00B311FD" w:rsidRPr="00B311FD" w:rsidRDefault="00B311FD" w:rsidP="00B311FD">
            <w:pPr>
              <w:jc w:val="right"/>
              <w:rPr>
                <w:color w:val="000000"/>
                <w:lang w:val="ru-UA" w:eastAsia="ru-UA"/>
              </w:rPr>
            </w:pPr>
            <w:r w:rsidRPr="00B311FD">
              <w:rPr>
                <w:color w:val="000000"/>
                <w:lang w:val="ru-UA" w:eastAsia="ru-UA"/>
              </w:rPr>
              <w:t>16%</w:t>
            </w:r>
          </w:p>
        </w:tc>
        <w:tc>
          <w:tcPr>
            <w:tcW w:w="565" w:type="dxa"/>
            <w:tcBorders>
              <w:top w:val="nil"/>
              <w:left w:val="single" w:sz="4" w:space="0" w:color="auto"/>
              <w:bottom w:val="single" w:sz="4" w:space="0" w:color="auto"/>
              <w:right w:val="single" w:sz="4" w:space="0" w:color="auto"/>
            </w:tcBorders>
            <w:shd w:val="clear" w:color="auto" w:fill="auto"/>
            <w:noWrap/>
            <w:vAlign w:val="bottom"/>
            <w:hideMark/>
          </w:tcPr>
          <w:p w14:paraId="7F048A6B" w14:textId="77777777" w:rsidR="00B311FD" w:rsidRPr="00B311FD" w:rsidRDefault="00B311FD" w:rsidP="00B311FD">
            <w:pPr>
              <w:jc w:val="right"/>
              <w:rPr>
                <w:color w:val="000000"/>
                <w:lang w:val="ru-UA" w:eastAsia="ru-UA"/>
              </w:rPr>
            </w:pPr>
            <w:r w:rsidRPr="00B311FD">
              <w:rPr>
                <w:color w:val="000000"/>
                <w:lang w:val="ru-UA" w:eastAsia="ru-UA"/>
              </w:rPr>
              <w:t>25%</w:t>
            </w:r>
          </w:p>
        </w:tc>
        <w:tc>
          <w:tcPr>
            <w:tcW w:w="565" w:type="dxa"/>
            <w:tcBorders>
              <w:top w:val="nil"/>
              <w:left w:val="nil"/>
              <w:bottom w:val="single" w:sz="4" w:space="0" w:color="auto"/>
              <w:right w:val="single" w:sz="4" w:space="0" w:color="auto"/>
            </w:tcBorders>
            <w:shd w:val="clear" w:color="auto" w:fill="auto"/>
            <w:noWrap/>
            <w:vAlign w:val="bottom"/>
            <w:hideMark/>
          </w:tcPr>
          <w:p w14:paraId="6C3F3616" w14:textId="77777777" w:rsidR="00B311FD" w:rsidRPr="00B311FD" w:rsidRDefault="00B311FD" w:rsidP="00B311FD">
            <w:pPr>
              <w:jc w:val="right"/>
              <w:rPr>
                <w:color w:val="000000"/>
                <w:lang w:val="ru-UA" w:eastAsia="ru-UA"/>
              </w:rPr>
            </w:pPr>
            <w:r w:rsidRPr="00B311FD">
              <w:rPr>
                <w:color w:val="000000"/>
                <w:lang w:val="ru-UA" w:eastAsia="ru-UA"/>
              </w:rPr>
              <w:t>25%</w:t>
            </w:r>
          </w:p>
        </w:tc>
        <w:tc>
          <w:tcPr>
            <w:tcW w:w="565" w:type="dxa"/>
            <w:tcBorders>
              <w:top w:val="nil"/>
              <w:left w:val="nil"/>
              <w:bottom w:val="single" w:sz="4" w:space="0" w:color="auto"/>
              <w:right w:val="single" w:sz="4" w:space="0" w:color="auto"/>
            </w:tcBorders>
            <w:shd w:val="clear" w:color="auto" w:fill="auto"/>
            <w:noWrap/>
            <w:vAlign w:val="bottom"/>
            <w:hideMark/>
          </w:tcPr>
          <w:p w14:paraId="500AD6B6" w14:textId="77777777" w:rsidR="00B311FD" w:rsidRPr="00B311FD" w:rsidRDefault="00B311FD" w:rsidP="00B311FD">
            <w:pPr>
              <w:jc w:val="right"/>
              <w:rPr>
                <w:color w:val="000000"/>
                <w:lang w:val="ru-UA" w:eastAsia="ru-UA"/>
              </w:rPr>
            </w:pPr>
            <w:r w:rsidRPr="00B311FD">
              <w:rPr>
                <w:color w:val="000000"/>
                <w:lang w:val="ru-UA" w:eastAsia="ru-UA"/>
              </w:rPr>
              <w:t>50%</w:t>
            </w:r>
          </w:p>
        </w:tc>
        <w:tc>
          <w:tcPr>
            <w:tcW w:w="565" w:type="dxa"/>
            <w:tcBorders>
              <w:top w:val="nil"/>
              <w:left w:val="nil"/>
              <w:bottom w:val="single" w:sz="4" w:space="0" w:color="auto"/>
              <w:right w:val="single" w:sz="4" w:space="0" w:color="auto"/>
            </w:tcBorders>
            <w:shd w:val="clear" w:color="auto" w:fill="auto"/>
            <w:noWrap/>
            <w:vAlign w:val="bottom"/>
            <w:hideMark/>
          </w:tcPr>
          <w:p w14:paraId="4ADBF389" w14:textId="77777777" w:rsidR="00B311FD" w:rsidRPr="00B311FD" w:rsidRDefault="00B311FD" w:rsidP="00B311FD">
            <w:pPr>
              <w:jc w:val="right"/>
              <w:rPr>
                <w:color w:val="000000"/>
                <w:lang w:val="ru-UA" w:eastAsia="ru-UA"/>
              </w:rPr>
            </w:pPr>
            <w:r w:rsidRPr="00B311FD">
              <w:rPr>
                <w:color w:val="000000"/>
                <w:lang w:val="ru-UA" w:eastAsia="ru-UA"/>
              </w:rPr>
              <w:t>0%</w:t>
            </w:r>
          </w:p>
        </w:tc>
      </w:tr>
      <w:tr w:rsidR="00B311FD" w:rsidRPr="00B311FD" w14:paraId="68D627EE" w14:textId="77777777" w:rsidTr="00B311FD">
        <w:trPr>
          <w:trHeight w:val="288"/>
          <w:jc w:val="center"/>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6155D3BF" w14:textId="77777777" w:rsidR="00B311FD" w:rsidRPr="00B311FD" w:rsidRDefault="00B311FD" w:rsidP="00B311FD">
            <w:pPr>
              <w:rPr>
                <w:color w:val="000000"/>
                <w:lang w:val="ru-UA" w:eastAsia="ru-UA"/>
              </w:rPr>
            </w:pPr>
            <w:proofErr w:type="spellStart"/>
            <w:r w:rsidRPr="00B311FD">
              <w:rPr>
                <w:color w:val="000000"/>
                <w:lang w:val="ru-UA" w:eastAsia="ru-UA"/>
              </w:rPr>
              <w:t>Географія</w:t>
            </w:r>
            <w:proofErr w:type="spellEnd"/>
          </w:p>
        </w:tc>
        <w:tc>
          <w:tcPr>
            <w:tcW w:w="804" w:type="dxa"/>
            <w:tcBorders>
              <w:top w:val="nil"/>
              <w:left w:val="nil"/>
              <w:bottom w:val="single" w:sz="4" w:space="0" w:color="auto"/>
              <w:right w:val="single" w:sz="4" w:space="0" w:color="auto"/>
            </w:tcBorders>
            <w:shd w:val="clear" w:color="auto" w:fill="auto"/>
            <w:noWrap/>
            <w:vAlign w:val="bottom"/>
            <w:hideMark/>
          </w:tcPr>
          <w:p w14:paraId="34A933DC" w14:textId="77777777" w:rsidR="00B311FD" w:rsidRPr="00B311FD" w:rsidRDefault="00B311FD" w:rsidP="00B311FD">
            <w:pPr>
              <w:jc w:val="right"/>
              <w:rPr>
                <w:color w:val="000000"/>
                <w:lang w:val="ru-UA" w:eastAsia="ru-UA"/>
              </w:rPr>
            </w:pPr>
            <w:r w:rsidRPr="00B311FD">
              <w:rPr>
                <w:color w:val="000000"/>
                <w:lang w:val="ru-UA" w:eastAsia="ru-UA"/>
              </w:rPr>
              <w:t>50%</w:t>
            </w:r>
          </w:p>
        </w:tc>
        <w:tc>
          <w:tcPr>
            <w:tcW w:w="632" w:type="dxa"/>
            <w:tcBorders>
              <w:top w:val="nil"/>
              <w:left w:val="nil"/>
              <w:bottom w:val="single" w:sz="4" w:space="0" w:color="auto"/>
              <w:right w:val="single" w:sz="4" w:space="0" w:color="auto"/>
            </w:tcBorders>
            <w:shd w:val="clear" w:color="auto" w:fill="auto"/>
            <w:noWrap/>
            <w:vAlign w:val="bottom"/>
            <w:hideMark/>
          </w:tcPr>
          <w:p w14:paraId="5A3740DC" w14:textId="77777777" w:rsidR="00B311FD" w:rsidRPr="00B311FD" w:rsidRDefault="00B311FD" w:rsidP="00B311FD">
            <w:pPr>
              <w:jc w:val="right"/>
              <w:rPr>
                <w:color w:val="000000"/>
                <w:lang w:val="ru-UA" w:eastAsia="ru-UA"/>
              </w:rPr>
            </w:pPr>
            <w:r w:rsidRPr="00B311FD">
              <w:rPr>
                <w:color w:val="000000"/>
                <w:lang w:val="ru-UA" w:eastAsia="ru-UA"/>
              </w:rPr>
              <w:t>34%</w:t>
            </w:r>
          </w:p>
        </w:tc>
        <w:tc>
          <w:tcPr>
            <w:tcW w:w="632" w:type="dxa"/>
            <w:tcBorders>
              <w:top w:val="nil"/>
              <w:left w:val="nil"/>
              <w:bottom w:val="single" w:sz="4" w:space="0" w:color="auto"/>
              <w:right w:val="single" w:sz="4" w:space="0" w:color="auto"/>
            </w:tcBorders>
            <w:shd w:val="clear" w:color="auto" w:fill="auto"/>
            <w:noWrap/>
            <w:vAlign w:val="bottom"/>
            <w:hideMark/>
          </w:tcPr>
          <w:p w14:paraId="14C00BC5" w14:textId="77777777" w:rsidR="00B311FD" w:rsidRPr="00B311FD" w:rsidRDefault="00B311FD" w:rsidP="00B311FD">
            <w:pPr>
              <w:jc w:val="right"/>
              <w:rPr>
                <w:color w:val="000000"/>
                <w:lang w:val="ru-UA" w:eastAsia="ru-UA"/>
              </w:rPr>
            </w:pPr>
            <w:r w:rsidRPr="00B311FD">
              <w:rPr>
                <w:color w:val="000000"/>
                <w:lang w:val="ru-UA" w:eastAsia="ru-UA"/>
              </w:rPr>
              <w:t>16%</w:t>
            </w:r>
          </w:p>
        </w:tc>
        <w:tc>
          <w:tcPr>
            <w:tcW w:w="632" w:type="dxa"/>
            <w:tcBorders>
              <w:top w:val="nil"/>
              <w:left w:val="nil"/>
              <w:bottom w:val="single" w:sz="4" w:space="0" w:color="auto"/>
              <w:right w:val="nil"/>
            </w:tcBorders>
            <w:shd w:val="clear" w:color="auto" w:fill="auto"/>
            <w:noWrap/>
            <w:vAlign w:val="bottom"/>
            <w:hideMark/>
          </w:tcPr>
          <w:p w14:paraId="269041DC" w14:textId="77777777" w:rsidR="00B311FD" w:rsidRPr="00B311FD" w:rsidRDefault="00B311FD" w:rsidP="00B311FD">
            <w:pPr>
              <w:jc w:val="right"/>
              <w:rPr>
                <w:color w:val="000000"/>
                <w:lang w:val="ru-UA" w:eastAsia="ru-UA"/>
              </w:rPr>
            </w:pPr>
            <w:r w:rsidRPr="00B311FD">
              <w:rPr>
                <w:color w:val="000000"/>
                <w:lang w:val="ru-UA" w:eastAsia="ru-UA"/>
              </w:rPr>
              <w:t>0%</w:t>
            </w:r>
          </w:p>
        </w:tc>
        <w:tc>
          <w:tcPr>
            <w:tcW w:w="565" w:type="dxa"/>
            <w:tcBorders>
              <w:top w:val="nil"/>
              <w:left w:val="single" w:sz="4" w:space="0" w:color="auto"/>
              <w:bottom w:val="single" w:sz="4" w:space="0" w:color="auto"/>
              <w:right w:val="single" w:sz="4" w:space="0" w:color="auto"/>
            </w:tcBorders>
            <w:shd w:val="clear" w:color="auto" w:fill="auto"/>
            <w:noWrap/>
            <w:vAlign w:val="bottom"/>
            <w:hideMark/>
          </w:tcPr>
          <w:p w14:paraId="073B5EBB" w14:textId="77777777" w:rsidR="00B311FD" w:rsidRPr="00B311FD" w:rsidRDefault="00B311FD" w:rsidP="00B311FD">
            <w:pPr>
              <w:jc w:val="right"/>
              <w:rPr>
                <w:color w:val="000000"/>
                <w:lang w:val="ru-UA" w:eastAsia="ru-UA"/>
              </w:rPr>
            </w:pPr>
            <w:r w:rsidRPr="00B311FD">
              <w:rPr>
                <w:color w:val="000000"/>
                <w:lang w:val="ru-UA" w:eastAsia="ru-UA"/>
              </w:rPr>
              <w:t>25%</w:t>
            </w:r>
          </w:p>
        </w:tc>
        <w:tc>
          <w:tcPr>
            <w:tcW w:w="565" w:type="dxa"/>
            <w:tcBorders>
              <w:top w:val="nil"/>
              <w:left w:val="nil"/>
              <w:bottom w:val="single" w:sz="4" w:space="0" w:color="auto"/>
              <w:right w:val="single" w:sz="4" w:space="0" w:color="auto"/>
            </w:tcBorders>
            <w:shd w:val="clear" w:color="auto" w:fill="auto"/>
            <w:noWrap/>
            <w:vAlign w:val="bottom"/>
            <w:hideMark/>
          </w:tcPr>
          <w:p w14:paraId="0BADDC31" w14:textId="77777777" w:rsidR="00B311FD" w:rsidRPr="00B311FD" w:rsidRDefault="00B311FD" w:rsidP="00B311FD">
            <w:pPr>
              <w:jc w:val="right"/>
              <w:rPr>
                <w:color w:val="000000"/>
                <w:lang w:val="ru-UA" w:eastAsia="ru-UA"/>
              </w:rPr>
            </w:pPr>
            <w:r w:rsidRPr="00B311FD">
              <w:rPr>
                <w:color w:val="000000"/>
                <w:lang w:val="ru-UA" w:eastAsia="ru-UA"/>
              </w:rPr>
              <w:t>50%</w:t>
            </w:r>
          </w:p>
        </w:tc>
        <w:tc>
          <w:tcPr>
            <w:tcW w:w="565" w:type="dxa"/>
            <w:tcBorders>
              <w:top w:val="nil"/>
              <w:left w:val="nil"/>
              <w:bottom w:val="single" w:sz="4" w:space="0" w:color="auto"/>
              <w:right w:val="single" w:sz="4" w:space="0" w:color="auto"/>
            </w:tcBorders>
            <w:shd w:val="clear" w:color="auto" w:fill="auto"/>
            <w:noWrap/>
            <w:vAlign w:val="bottom"/>
            <w:hideMark/>
          </w:tcPr>
          <w:p w14:paraId="27E4F661" w14:textId="77777777" w:rsidR="00B311FD" w:rsidRPr="00B311FD" w:rsidRDefault="00B311FD" w:rsidP="00B311FD">
            <w:pPr>
              <w:jc w:val="right"/>
              <w:rPr>
                <w:color w:val="000000"/>
                <w:lang w:val="ru-UA" w:eastAsia="ru-UA"/>
              </w:rPr>
            </w:pPr>
            <w:r w:rsidRPr="00B311FD">
              <w:rPr>
                <w:color w:val="000000"/>
                <w:lang w:val="ru-UA" w:eastAsia="ru-UA"/>
              </w:rPr>
              <w:t>25%</w:t>
            </w:r>
          </w:p>
        </w:tc>
        <w:tc>
          <w:tcPr>
            <w:tcW w:w="565" w:type="dxa"/>
            <w:tcBorders>
              <w:top w:val="nil"/>
              <w:left w:val="nil"/>
              <w:bottom w:val="single" w:sz="4" w:space="0" w:color="auto"/>
              <w:right w:val="single" w:sz="4" w:space="0" w:color="auto"/>
            </w:tcBorders>
            <w:shd w:val="clear" w:color="auto" w:fill="auto"/>
            <w:noWrap/>
            <w:vAlign w:val="bottom"/>
            <w:hideMark/>
          </w:tcPr>
          <w:p w14:paraId="15CCB205" w14:textId="77777777" w:rsidR="00B311FD" w:rsidRPr="00B311FD" w:rsidRDefault="00B311FD" w:rsidP="00B311FD">
            <w:pPr>
              <w:jc w:val="right"/>
              <w:rPr>
                <w:color w:val="000000"/>
                <w:lang w:val="ru-UA" w:eastAsia="ru-UA"/>
              </w:rPr>
            </w:pPr>
            <w:r w:rsidRPr="00B311FD">
              <w:rPr>
                <w:color w:val="000000"/>
                <w:lang w:val="ru-UA" w:eastAsia="ru-UA"/>
              </w:rPr>
              <w:t>0%</w:t>
            </w:r>
          </w:p>
        </w:tc>
      </w:tr>
      <w:tr w:rsidR="00B311FD" w:rsidRPr="00B311FD" w14:paraId="25568B65" w14:textId="77777777" w:rsidTr="00B311FD">
        <w:trPr>
          <w:trHeight w:val="288"/>
          <w:jc w:val="center"/>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7AC6C58D" w14:textId="77777777" w:rsidR="00B311FD" w:rsidRPr="00B311FD" w:rsidRDefault="00B311FD" w:rsidP="00B311FD">
            <w:pPr>
              <w:rPr>
                <w:color w:val="000000"/>
                <w:lang w:val="ru-UA" w:eastAsia="ru-UA"/>
              </w:rPr>
            </w:pPr>
            <w:proofErr w:type="spellStart"/>
            <w:r w:rsidRPr="00B311FD">
              <w:rPr>
                <w:color w:val="000000"/>
                <w:lang w:val="ru-UA" w:eastAsia="ru-UA"/>
              </w:rPr>
              <w:t>Фізика</w:t>
            </w:r>
            <w:proofErr w:type="spellEnd"/>
          </w:p>
        </w:tc>
        <w:tc>
          <w:tcPr>
            <w:tcW w:w="804" w:type="dxa"/>
            <w:tcBorders>
              <w:top w:val="nil"/>
              <w:left w:val="nil"/>
              <w:bottom w:val="single" w:sz="4" w:space="0" w:color="auto"/>
              <w:right w:val="single" w:sz="4" w:space="0" w:color="auto"/>
            </w:tcBorders>
            <w:shd w:val="clear" w:color="auto" w:fill="auto"/>
            <w:noWrap/>
            <w:vAlign w:val="bottom"/>
            <w:hideMark/>
          </w:tcPr>
          <w:p w14:paraId="3695A83C" w14:textId="77777777" w:rsidR="00B311FD" w:rsidRPr="00B311FD" w:rsidRDefault="00B311FD" w:rsidP="00B311FD">
            <w:pPr>
              <w:jc w:val="right"/>
              <w:rPr>
                <w:color w:val="000000"/>
                <w:lang w:val="ru-UA" w:eastAsia="ru-UA"/>
              </w:rPr>
            </w:pPr>
            <w:r w:rsidRPr="00B311FD">
              <w:rPr>
                <w:color w:val="000000"/>
                <w:lang w:val="ru-UA" w:eastAsia="ru-UA"/>
              </w:rPr>
              <w:t>17%</w:t>
            </w:r>
          </w:p>
        </w:tc>
        <w:tc>
          <w:tcPr>
            <w:tcW w:w="632" w:type="dxa"/>
            <w:tcBorders>
              <w:top w:val="nil"/>
              <w:left w:val="nil"/>
              <w:bottom w:val="single" w:sz="4" w:space="0" w:color="auto"/>
              <w:right w:val="single" w:sz="4" w:space="0" w:color="auto"/>
            </w:tcBorders>
            <w:shd w:val="clear" w:color="auto" w:fill="auto"/>
            <w:noWrap/>
            <w:vAlign w:val="bottom"/>
            <w:hideMark/>
          </w:tcPr>
          <w:p w14:paraId="2663E2EF" w14:textId="77777777" w:rsidR="00B311FD" w:rsidRPr="00B311FD" w:rsidRDefault="00B311FD" w:rsidP="00B311FD">
            <w:pPr>
              <w:jc w:val="right"/>
              <w:rPr>
                <w:color w:val="000000"/>
                <w:lang w:val="ru-UA" w:eastAsia="ru-UA"/>
              </w:rPr>
            </w:pPr>
            <w:r w:rsidRPr="00B311FD">
              <w:rPr>
                <w:color w:val="000000"/>
                <w:lang w:val="ru-UA" w:eastAsia="ru-UA"/>
              </w:rPr>
              <w:t>50%</w:t>
            </w:r>
          </w:p>
        </w:tc>
        <w:tc>
          <w:tcPr>
            <w:tcW w:w="632" w:type="dxa"/>
            <w:tcBorders>
              <w:top w:val="nil"/>
              <w:left w:val="nil"/>
              <w:bottom w:val="single" w:sz="4" w:space="0" w:color="auto"/>
              <w:right w:val="single" w:sz="4" w:space="0" w:color="auto"/>
            </w:tcBorders>
            <w:shd w:val="clear" w:color="auto" w:fill="auto"/>
            <w:noWrap/>
            <w:vAlign w:val="bottom"/>
            <w:hideMark/>
          </w:tcPr>
          <w:p w14:paraId="6105BC32" w14:textId="77777777" w:rsidR="00B311FD" w:rsidRPr="00B311FD" w:rsidRDefault="00B311FD" w:rsidP="00B311FD">
            <w:pPr>
              <w:jc w:val="right"/>
              <w:rPr>
                <w:color w:val="000000"/>
                <w:lang w:val="ru-UA" w:eastAsia="ru-UA"/>
              </w:rPr>
            </w:pPr>
            <w:r w:rsidRPr="00B311FD">
              <w:rPr>
                <w:color w:val="000000"/>
                <w:lang w:val="ru-UA" w:eastAsia="ru-UA"/>
              </w:rPr>
              <w:t>33%</w:t>
            </w:r>
          </w:p>
        </w:tc>
        <w:tc>
          <w:tcPr>
            <w:tcW w:w="632" w:type="dxa"/>
            <w:tcBorders>
              <w:top w:val="nil"/>
              <w:left w:val="nil"/>
              <w:bottom w:val="single" w:sz="4" w:space="0" w:color="auto"/>
              <w:right w:val="nil"/>
            </w:tcBorders>
            <w:shd w:val="clear" w:color="auto" w:fill="auto"/>
            <w:noWrap/>
            <w:vAlign w:val="bottom"/>
            <w:hideMark/>
          </w:tcPr>
          <w:p w14:paraId="3411AE0B" w14:textId="77777777" w:rsidR="00B311FD" w:rsidRPr="00B311FD" w:rsidRDefault="00B311FD" w:rsidP="00B311FD">
            <w:pPr>
              <w:jc w:val="right"/>
              <w:rPr>
                <w:color w:val="000000"/>
                <w:lang w:val="ru-UA" w:eastAsia="ru-UA"/>
              </w:rPr>
            </w:pPr>
            <w:r w:rsidRPr="00B311FD">
              <w:rPr>
                <w:color w:val="000000"/>
                <w:lang w:val="ru-UA" w:eastAsia="ru-UA"/>
              </w:rPr>
              <w:t>0%</w:t>
            </w:r>
          </w:p>
        </w:tc>
        <w:tc>
          <w:tcPr>
            <w:tcW w:w="565" w:type="dxa"/>
            <w:tcBorders>
              <w:top w:val="nil"/>
              <w:left w:val="single" w:sz="4" w:space="0" w:color="auto"/>
              <w:bottom w:val="single" w:sz="4" w:space="0" w:color="auto"/>
              <w:right w:val="single" w:sz="4" w:space="0" w:color="auto"/>
            </w:tcBorders>
            <w:shd w:val="clear" w:color="auto" w:fill="auto"/>
            <w:noWrap/>
            <w:vAlign w:val="bottom"/>
            <w:hideMark/>
          </w:tcPr>
          <w:p w14:paraId="254EBAB5" w14:textId="77777777" w:rsidR="00B311FD" w:rsidRPr="00B311FD" w:rsidRDefault="00B311FD" w:rsidP="00B311FD">
            <w:pPr>
              <w:jc w:val="right"/>
              <w:rPr>
                <w:color w:val="000000"/>
                <w:lang w:val="ru-UA" w:eastAsia="ru-UA"/>
              </w:rPr>
            </w:pPr>
            <w:r w:rsidRPr="00B311FD">
              <w:rPr>
                <w:color w:val="000000"/>
                <w:lang w:val="ru-UA" w:eastAsia="ru-UA"/>
              </w:rPr>
              <w:t>13%</w:t>
            </w:r>
          </w:p>
        </w:tc>
        <w:tc>
          <w:tcPr>
            <w:tcW w:w="565" w:type="dxa"/>
            <w:tcBorders>
              <w:top w:val="nil"/>
              <w:left w:val="nil"/>
              <w:bottom w:val="single" w:sz="4" w:space="0" w:color="auto"/>
              <w:right w:val="single" w:sz="4" w:space="0" w:color="auto"/>
            </w:tcBorders>
            <w:shd w:val="clear" w:color="auto" w:fill="auto"/>
            <w:noWrap/>
            <w:vAlign w:val="bottom"/>
            <w:hideMark/>
          </w:tcPr>
          <w:p w14:paraId="585D7C02" w14:textId="77777777" w:rsidR="00B311FD" w:rsidRPr="00B311FD" w:rsidRDefault="00B311FD" w:rsidP="00B311FD">
            <w:pPr>
              <w:jc w:val="right"/>
              <w:rPr>
                <w:color w:val="000000"/>
                <w:lang w:val="ru-UA" w:eastAsia="ru-UA"/>
              </w:rPr>
            </w:pPr>
            <w:r w:rsidRPr="00B311FD">
              <w:rPr>
                <w:color w:val="000000"/>
                <w:lang w:val="ru-UA" w:eastAsia="ru-UA"/>
              </w:rPr>
              <w:t>13%</w:t>
            </w:r>
          </w:p>
        </w:tc>
        <w:tc>
          <w:tcPr>
            <w:tcW w:w="565" w:type="dxa"/>
            <w:tcBorders>
              <w:top w:val="nil"/>
              <w:left w:val="nil"/>
              <w:bottom w:val="single" w:sz="4" w:space="0" w:color="auto"/>
              <w:right w:val="single" w:sz="4" w:space="0" w:color="auto"/>
            </w:tcBorders>
            <w:shd w:val="clear" w:color="auto" w:fill="auto"/>
            <w:noWrap/>
            <w:vAlign w:val="bottom"/>
            <w:hideMark/>
          </w:tcPr>
          <w:p w14:paraId="156B32CB" w14:textId="77777777" w:rsidR="00B311FD" w:rsidRPr="00B311FD" w:rsidRDefault="00B311FD" w:rsidP="00B311FD">
            <w:pPr>
              <w:jc w:val="right"/>
              <w:rPr>
                <w:color w:val="000000"/>
                <w:lang w:val="ru-UA" w:eastAsia="ru-UA"/>
              </w:rPr>
            </w:pPr>
            <w:r w:rsidRPr="00B311FD">
              <w:rPr>
                <w:color w:val="000000"/>
                <w:lang w:val="ru-UA" w:eastAsia="ru-UA"/>
              </w:rPr>
              <w:t>61%</w:t>
            </w:r>
          </w:p>
        </w:tc>
        <w:tc>
          <w:tcPr>
            <w:tcW w:w="565" w:type="dxa"/>
            <w:tcBorders>
              <w:top w:val="nil"/>
              <w:left w:val="nil"/>
              <w:bottom w:val="single" w:sz="4" w:space="0" w:color="auto"/>
              <w:right w:val="single" w:sz="4" w:space="0" w:color="auto"/>
            </w:tcBorders>
            <w:shd w:val="clear" w:color="auto" w:fill="auto"/>
            <w:noWrap/>
            <w:vAlign w:val="bottom"/>
            <w:hideMark/>
          </w:tcPr>
          <w:p w14:paraId="4C8855F6" w14:textId="77777777" w:rsidR="00B311FD" w:rsidRPr="00B311FD" w:rsidRDefault="00B311FD" w:rsidP="00B311FD">
            <w:pPr>
              <w:jc w:val="right"/>
              <w:rPr>
                <w:color w:val="000000"/>
                <w:lang w:val="ru-UA" w:eastAsia="ru-UA"/>
              </w:rPr>
            </w:pPr>
            <w:r w:rsidRPr="00B311FD">
              <w:rPr>
                <w:color w:val="000000"/>
                <w:lang w:val="ru-UA" w:eastAsia="ru-UA"/>
              </w:rPr>
              <w:t>13%</w:t>
            </w:r>
          </w:p>
        </w:tc>
      </w:tr>
      <w:tr w:rsidR="00B311FD" w:rsidRPr="00B311FD" w14:paraId="72CD9386" w14:textId="77777777" w:rsidTr="00B311FD">
        <w:trPr>
          <w:trHeight w:val="288"/>
          <w:jc w:val="center"/>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042E710B" w14:textId="77777777" w:rsidR="00B311FD" w:rsidRPr="00B311FD" w:rsidRDefault="00B311FD" w:rsidP="00B311FD">
            <w:pPr>
              <w:rPr>
                <w:color w:val="000000"/>
                <w:lang w:val="ru-UA" w:eastAsia="ru-UA"/>
              </w:rPr>
            </w:pPr>
            <w:proofErr w:type="spellStart"/>
            <w:r w:rsidRPr="00B311FD">
              <w:rPr>
                <w:color w:val="000000"/>
                <w:lang w:val="ru-UA" w:eastAsia="ru-UA"/>
              </w:rPr>
              <w:t>Хімія</w:t>
            </w:r>
            <w:proofErr w:type="spellEnd"/>
          </w:p>
        </w:tc>
        <w:tc>
          <w:tcPr>
            <w:tcW w:w="804" w:type="dxa"/>
            <w:tcBorders>
              <w:top w:val="nil"/>
              <w:left w:val="nil"/>
              <w:bottom w:val="single" w:sz="4" w:space="0" w:color="auto"/>
              <w:right w:val="single" w:sz="4" w:space="0" w:color="auto"/>
            </w:tcBorders>
            <w:shd w:val="clear" w:color="auto" w:fill="auto"/>
            <w:noWrap/>
            <w:vAlign w:val="bottom"/>
            <w:hideMark/>
          </w:tcPr>
          <w:p w14:paraId="04B37430" w14:textId="77777777" w:rsidR="00B311FD" w:rsidRPr="00B311FD" w:rsidRDefault="00B311FD" w:rsidP="00B311FD">
            <w:pPr>
              <w:jc w:val="right"/>
              <w:rPr>
                <w:color w:val="000000"/>
                <w:lang w:val="ru-UA" w:eastAsia="ru-UA"/>
              </w:rPr>
            </w:pPr>
            <w:r w:rsidRPr="00B311FD">
              <w:rPr>
                <w:color w:val="000000"/>
                <w:lang w:val="ru-UA" w:eastAsia="ru-UA"/>
              </w:rPr>
              <w:t>34%</w:t>
            </w:r>
          </w:p>
        </w:tc>
        <w:tc>
          <w:tcPr>
            <w:tcW w:w="632" w:type="dxa"/>
            <w:tcBorders>
              <w:top w:val="nil"/>
              <w:left w:val="nil"/>
              <w:bottom w:val="single" w:sz="4" w:space="0" w:color="auto"/>
              <w:right w:val="single" w:sz="4" w:space="0" w:color="auto"/>
            </w:tcBorders>
            <w:shd w:val="clear" w:color="auto" w:fill="auto"/>
            <w:noWrap/>
            <w:vAlign w:val="bottom"/>
            <w:hideMark/>
          </w:tcPr>
          <w:p w14:paraId="737D09F6" w14:textId="77777777" w:rsidR="00B311FD" w:rsidRPr="00B311FD" w:rsidRDefault="00B311FD" w:rsidP="00B311FD">
            <w:pPr>
              <w:jc w:val="right"/>
              <w:rPr>
                <w:color w:val="000000"/>
                <w:lang w:val="ru-UA" w:eastAsia="ru-UA"/>
              </w:rPr>
            </w:pPr>
            <w:r w:rsidRPr="00B311FD">
              <w:rPr>
                <w:color w:val="000000"/>
                <w:lang w:val="ru-UA" w:eastAsia="ru-UA"/>
              </w:rPr>
              <w:t>33%</w:t>
            </w:r>
          </w:p>
        </w:tc>
        <w:tc>
          <w:tcPr>
            <w:tcW w:w="632" w:type="dxa"/>
            <w:tcBorders>
              <w:top w:val="nil"/>
              <w:left w:val="nil"/>
              <w:bottom w:val="single" w:sz="4" w:space="0" w:color="auto"/>
              <w:right w:val="single" w:sz="4" w:space="0" w:color="auto"/>
            </w:tcBorders>
            <w:shd w:val="clear" w:color="auto" w:fill="auto"/>
            <w:noWrap/>
            <w:vAlign w:val="bottom"/>
            <w:hideMark/>
          </w:tcPr>
          <w:p w14:paraId="1EF408DF" w14:textId="77777777" w:rsidR="00B311FD" w:rsidRPr="00B311FD" w:rsidRDefault="00B311FD" w:rsidP="00B311FD">
            <w:pPr>
              <w:jc w:val="right"/>
              <w:rPr>
                <w:color w:val="000000"/>
                <w:lang w:val="ru-UA" w:eastAsia="ru-UA"/>
              </w:rPr>
            </w:pPr>
            <w:r w:rsidRPr="00B311FD">
              <w:rPr>
                <w:color w:val="000000"/>
                <w:lang w:val="ru-UA" w:eastAsia="ru-UA"/>
              </w:rPr>
              <w:t>33%</w:t>
            </w:r>
          </w:p>
        </w:tc>
        <w:tc>
          <w:tcPr>
            <w:tcW w:w="632" w:type="dxa"/>
            <w:tcBorders>
              <w:top w:val="nil"/>
              <w:left w:val="nil"/>
              <w:bottom w:val="single" w:sz="4" w:space="0" w:color="auto"/>
              <w:right w:val="nil"/>
            </w:tcBorders>
            <w:shd w:val="clear" w:color="auto" w:fill="auto"/>
            <w:noWrap/>
            <w:vAlign w:val="bottom"/>
            <w:hideMark/>
          </w:tcPr>
          <w:p w14:paraId="13051913" w14:textId="77777777" w:rsidR="00B311FD" w:rsidRPr="00B311FD" w:rsidRDefault="00B311FD" w:rsidP="00B311FD">
            <w:pPr>
              <w:jc w:val="right"/>
              <w:rPr>
                <w:color w:val="000000"/>
                <w:lang w:val="ru-UA" w:eastAsia="ru-UA"/>
              </w:rPr>
            </w:pPr>
            <w:r w:rsidRPr="00B311FD">
              <w:rPr>
                <w:color w:val="000000"/>
                <w:lang w:val="ru-UA" w:eastAsia="ru-UA"/>
              </w:rPr>
              <w:t>0%</w:t>
            </w:r>
          </w:p>
        </w:tc>
        <w:tc>
          <w:tcPr>
            <w:tcW w:w="565" w:type="dxa"/>
            <w:tcBorders>
              <w:top w:val="nil"/>
              <w:left w:val="single" w:sz="4" w:space="0" w:color="auto"/>
              <w:bottom w:val="single" w:sz="4" w:space="0" w:color="auto"/>
              <w:right w:val="single" w:sz="4" w:space="0" w:color="auto"/>
            </w:tcBorders>
            <w:shd w:val="clear" w:color="auto" w:fill="auto"/>
            <w:noWrap/>
            <w:vAlign w:val="bottom"/>
            <w:hideMark/>
          </w:tcPr>
          <w:p w14:paraId="459F9B02" w14:textId="77777777" w:rsidR="00B311FD" w:rsidRPr="00B311FD" w:rsidRDefault="00B311FD" w:rsidP="00B311FD">
            <w:pPr>
              <w:jc w:val="right"/>
              <w:rPr>
                <w:color w:val="000000"/>
                <w:lang w:val="ru-UA" w:eastAsia="ru-UA"/>
              </w:rPr>
            </w:pPr>
            <w:r w:rsidRPr="00B311FD">
              <w:rPr>
                <w:color w:val="000000"/>
                <w:lang w:val="ru-UA" w:eastAsia="ru-UA"/>
              </w:rPr>
              <w:t>13%</w:t>
            </w:r>
          </w:p>
        </w:tc>
        <w:tc>
          <w:tcPr>
            <w:tcW w:w="565" w:type="dxa"/>
            <w:tcBorders>
              <w:top w:val="nil"/>
              <w:left w:val="nil"/>
              <w:bottom w:val="single" w:sz="4" w:space="0" w:color="auto"/>
              <w:right w:val="single" w:sz="4" w:space="0" w:color="auto"/>
            </w:tcBorders>
            <w:shd w:val="clear" w:color="auto" w:fill="auto"/>
            <w:noWrap/>
            <w:vAlign w:val="bottom"/>
            <w:hideMark/>
          </w:tcPr>
          <w:p w14:paraId="170A82E8" w14:textId="77777777" w:rsidR="00B311FD" w:rsidRPr="00B311FD" w:rsidRDefault="00B311FD" w:rsidP="00B311FD">
            <w:pPr>
              <w:jc w:val="right"/>
              <w:rPr>
                <w:color w:val="000000"/>
                <w:lang w:val="ru-UA" w:eastAsia="ru-UA"/>
              </w:rPr>
            </w:pPr>
            <w:r w:rsidRPr="00B311FD">
              <w:rPr>
                <w:color w:val="000000"/>
                <w:lang w:val="ru-UA" w:eastAsia="ru-UA"/>
              </w:rPr>
              <w:t>50%</w:t>
            </w:r>
          </w:p>
        </w:tc>
        <w:tc>
          <w:tcPr>
            <w:tcW w:w="565" w:type="dxa"/>
            <w:tcBorders>
              <w:top w:val="nil"/>
              <w:left w:val="nil"/>
              <w:bottom w:val="single" w:sz="4" w:space="0" w:color="auto"/>
              <w:right w:val="single" w:sz="4" w:space="0" w:color="auto"/>
            </w:tcBorders>
            <w:shd w:val="clear" w:color="auto" w:fill="auto"/>
            <w:noWrap/>
            <w:vAlign w:val="bottom"/>
            <w:hideMark/>
          </w:tcPr>
          <w:p w14:paraId="094CB655" w14:textId="77777777" w:rsidR="00B311FD" w:rsidRPr="00B311FD" w:rsidRDefault="00B311FD" w:rsidP="00B311FD">
            <w:pPr>
              <w:jc w:val="right"/>
              <w:rPr>
                <w:color w:val="000000"/>
                <w:lang w:val="ru-UA" w:eastAsia="ru-UA"/>
              </w:rPr>
            </w:pPr>
            <w:r w:rsidRPr="00B311FD">
              <w:rPr>
                <w:color w:val="000000"/>
                <w:lang w:val="ru-UA" w:eastAsia="ru-UA"/>
              </w:rPr>
              <w:t>37%</w:t>
            </w:r>
          </w:p>
        </w:tc>
        <w:tc>
          <w:tcPr>
            <w:tcW w:w="565" w:type="dxa"/>
            <w:tcBorders>
              <w:top w:val="nil"/>
              <w:left w:val="nil"/>
              <w:bottom w:val="single" w:sz="4" w:space="0" w:color="auto"/>
              <w:right w:val="single" w:sz="4" w:space="0" w:color="auto"/>
            </w:tcBorders>
            <w:shd w:val="clear" w:color="auto" w:fill="auto"/>
            <w:noWrap/>
            <w:vAlign w:val="bottom"/>
            <w:hideMark/>
          </w:tcPr>
          <w:p w14:paraId="5EFB8942" w14:textId="77777777" w:rsidR="00B311FD" w:rsidRPr="00B311FD" w:rsidRDefault="00B311FD" w:rsidP="00B311FD">
            <w:pPr>
              <w:jc w:val="right"/>
              <w:rPr>
                <w:color w:val="000000"/>
                <w:lang w:val="ru-UA" w:eastAsia="ru-UA"/>
              </w:rPr>
            </w:pPr>
            <w:r w:rsidRPr="00B311FD">
              <w:rPr>
                <w:color w:val="000000"/>
                <w:lang w:val="ru-UA" w:eastAsia="ru-UA"/>
              </w:rPr>
              <w:t>0%</w:t>
            </w:r>
          </w:p>
        </w:tc>
      </w:tr>
      <w:tr w:rsidR="00B311FD" w:rsidRPr="00B311FD" w14:paraId="5749C3BA" w14:textId="77777777" w:rsidTr="00B311FD">
        <w:trPr>
          <w:trHeight w:val="288"/>
          <w:jc w:val="center"/>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53A160C2" w14:textId="77777777" w:rsidR="00B311FD" w:rsidRPr="00B311FD" w:rsidRDefault="00B311FD" w:rsidP="00B311FD">
            <w:pPr>
              <w:rPr>
                <w:color w:val="000000"/>
                <w:lang w:val="ru-UA" w:eastAsia="ru-UA"/>
              </w:rPr>
            </w:pPr>
            <w:proofErr w:type="spellStart"/>
            <w:r w:rsidRPr="00B311FD">
              <w:rPr>
                <w:color w:val="000000"/>
                <w:lang w:val="ru-UA" w:eastAsia="ru-UA"/>
              </w:rPr>
              <w:t>Інформатика</w:t>
            </w:r>
            <w:proofErr w:type="spellEnd"/>
          </w:p>
        </w:tc>
        <w:tc>
          <w:tcPr>
            <w:tcW w:w="804" w:type="dxa"/>
            <w:tcBorders>
              <w:top w:val="nil"/>
              <w:left w:val="nil"/>
              <w:bottom w:val="single" w:sz="4" w:space="0" w:color="auto"/>
              <w:right w:val="single" w:sz="4" w:space="0" w:color="auto"/>
            </w:tcBorders>
            <w:shd w:val="clear" w:color="auto" w:fill="auto"/>
            <w:noWrap/>
            <w:vAlign w:val="bottom"/>
            <w:hideMark/>
          </w:tcPr>
          <w:p w14:paraId="7109CDA9" w14:textId="77777777" w:rsidR="00B311FD" w:rsidRPr="00B311FD" w:rsidRDefault="00B311FD" w:rsidP="00B311FD">
            <w:pPr>
              <w:jc w:val="right"/>
              <w:rPr>
                <w:color w:val="000000"/>
                <w:lang w:val="ru-UA" w:eastAsia="ru-UA"/>
              </w:rPr>
            </w:pPr>
            <w:r w:rsidRPr="00B311FD">
              <w:rPr>
                <w:color w:val="000000"/>
                <w:lang w:val="ru-UA" w:eastAsia="ru-UA"/>
              </w:rPr>
              <w:t>17%</w:t>
            </w:r>
          </w:p>
        </w:tc>
        <w:tc>
          <w:tcPr>
            <w:tcW w:w="632" w:type="dxa"/>
            <w:tcBorders>
              <w:top w:val="nil"/>
              <w:left w:val="nil"/>
              <w:bottom w:val="single" w:sz="4" w:space="0" w:color="auto"/>
              <w:right w:val="single" w:sz="4" w:space="0" w:color="auto"/>
            </w:tcBorders>
            <w:shd w:val="clear" w:color="auto" w:fill="auto"/>
            <w:noWrap/>
            <w:vAlign w:val="bottom"/>
            <w:hideMark/>
          </w:tcPr>
          <w:p w14:paraId="2023CEC6" w14:textId="77777777" w:rsidR="00B311FD" w:rsidRPr="00B311FD" w:rsidRDefault="00B311FD" w:rsidP="00B311FD">
            <w:pPr>
              <w:jc w:val="right"/>
              <w:rPr>
                <w:color w:val="000000"/>
                <w:lang w:val="ru-UA" w:eastAsia="ru-UA"/>
              </w:rPr>
            </w:pPr>
            <w:r w:rsidRPr="00B311FD">
              <w:rPr>
                <w:color w:val="000000"/>
                <w:lang w:val="ru-UA" w:eastAsia="ru-UA"/>
              </w:rPr>
              <w:t>50%</w:t>
            </w:r>
          </w:p>
        </w:tc>
        <w:tc>
          <w:tcPr>
            <w:tcW w:w="632" w:type="dxa"/>
            <w:tcBorders>
              <w:top w:val="nil"/>
              <w:left w:val="nil"/>
              <w:bottom w:val="single" w:sz="4" w:space="0" w:color="auto"/>
              <w:right w:val="single" w:sz="4" w:space="0" w:color="auto"/>
            </w:tcBorders>
            <w:shd w:val="clear" w:color="auto" w:fill="auto"/>
            <w:noWrap/>
            <w:vAlign w:val="bottom"/>
            <w:hideMark/>
          </w:tcPr>
          <w:p w14:paraId="18C03782" w14:textId="77777777" w:rsidR="00B311FD" w:rsidRPr="00B311FD" w:rsidRDefault="00B311FD" w:rsidP="00B311FD">
            <w:pPr>
              <w:jc w:val="right"/>
              <w:rPr>
                <w:color w:val="000000"/>
                <w:lang w:val="ru-UA" w:eastAsia="ru-UA"/>
              </w:rPr>
            </w:pPr>
            <w:r w:rsidRPr="00B311FD">
              <w:rPr>
                <w:color w:val="000000"/>
                <w:lang w:val="ru-UA" w:eastAsia="ru-UA"/>
              </w:rPr>
              <w:t>17%</w:t>
            </w:r>
          </w:p>
        </w:tc>
        <w:tc>
          <w:tcPr>
            <w:tcW w:w="632" w:type="dxa"/>
            <w:tcBorders>
              <w:top w:val="nil"/>
              <w:left w:val="nil"/>
              <w:bottom w:val="single" w:sz="4" w:space="0" w:color="auto"/>
              <w:right w:val="nil"/>
            </w:tcBorders>
            <w:shd w:val="clear" w:color="auto" w:fill="auto"/>
            <w:noWrap/>
            <w:vAlign w:val="bottom"/>
            <w:hideMark/>
          </w:tcPr>
          <w:p w14:paraId="211E24D6" w14:textId="77777777" w:rsidR="00B311FD" w:rsidRPr="00B311FD" w:rsidRDefault="00B311FD" w:rsidP="00B311FD">
            <w:pPr>
              <w:jc w:val="right"/>
              <w:rPr>
                <w:color w:val="000000"/>
                <w:lang w:val="ru-UA" w:eastAsia="ru-UA"/>
              </w:rPr>
            </w:pPr>
            <w:r w:rsidRPr="00B311FD">
              <w:rPr>
                <w:color w:val="000000"/>
                <w:lang w:val="ru-UA" w:eastAsia="ru-UA"/>
              </w:rPr>
              <w:t>16%</w:t>
            </w:r>
          </w:p>
        </w:tc>
        <w:tc>
          <w:tcPr>
            <w:tcW w:w="565" w:type="dxa"/>
            <w:tcBorders>
              <w:top w:val="nil"/>
              <w:left w:val="single" w:sz="4" w:space="0" w:color="auto"/>
              <w:bottom w:val="single" w:sz="4" w:space="0" w:color="auto"/>
              <w:right w:val="single" w:sz="4" w:space="0" w:color="auto"/>
            </w:tcBorders>
            <w:shd w:val="clear" w:color="auto" w:fill="auto"/>
            <w:noWrap/>
            <w:vAlign w:val="bottom"/>
            <w:hideMark/>
          </w:tcPr>
          <w:p w14:paraId="1C77D879" w14:textId="77777777" w:rsidR="00B311FD" w:rsidRPr="00B311FD" w:rsidRDefault="00B311FD" w:rsidP="00B311FD">
            <w:pPr>
              <w:jc w:val="right"/>
              <w:rPr>
                <w:color w:val="000000"/>
                <w:lang w:val="ru-UA" w:eastAsia="ru-UA"/>
              </w:rPr>
            </w:pPr>
            <w:r w:rsidRPr="00B311FD">
              <w:rPr>
                <w:color w:val="000000"/>
                <w:lang w:val="ru-UA" w:eastAsia="ru-UA"/>
              </w:rPr>
              <w:t>13%</w:t>
            </w:r>
          </w:p>
        </w:tc>
        <w:tc>
          <w:tcPr>
            <w:tcW w:w="565" w:type="dxa"/>
            <w:tcBorders>
              <w:top w:val="nil"/>
              <w:left w:val="nil"/>
              <w:bottom w:val="single" w:sz="4" w:space="0" w:color="auto"/>
              <w:right w:val="single" w:sz="4" w:space="0" w:color="auto"/>
            </w:tcBorders>
            <w:shd w:val="clear" w:color="auto" w:fill="auto"/>
            <w:noWrap/>
            <w:vAlign w:val="bottom"/>
            <w:hideMark/>
          </w:tcPr>
          <w:p w14:paraId="3CB84C4F" w14:textId="77777777" w:rsidR="00B311FD" w:rsidRPr="00B311FD" w:rsidRDefault="00B311FD" w:rsidP="00B311FD">
            <w:pPr>
              <w:jc w:val="right"/>
              <w:rPr>
                <w:color w:val="000000"/>
                <w:lang w:val="ru-UA" w:eastAsia="ru-UA"/>
              </w:rPr>
            </w:pPr>
            <w:r w:rsidRPr="00B311FD">
              <w:rPr>
                <w:color w:val="000000"/>
                <w:lang w:val="ru-UA" w:eastAsia="ru-UA"/>
              </w:rPr>
              <w:t>39%</w:t>
            </w:r>
          </w:p>
        </w:tc>
        <w:tc>
          <w:tcPr>
            <w:tcW w:w="565" w:type="dxa"/>
            <w:tcBorders>
              <w:top w:val="nil"/>
              <w:left w:val="nil"/>
              <w:bottom w:val="single" w:sz="4" w:space="0" w:color="auto"/>
              <w:right w:val="single" w:sz="4" w:space="0" w:color="auto"/>
            </w:tcBorders>
            <w:shd w:val="clear" w:color="auto" w:fill="auto"/>
            <w:noWrap/>
            <w:vAlign w:val="bottom"/>
            <w:hideMark/>
          </w:tcPr>
          <w:p w14:paraId="05544EF1" w14:textId="77777777" w:rsidR="00B311FD" w:rsidRPr="00B311FD" w:rsidRDefault="00B311FD" w:rsidP="00B311FD">
            <w:pPr>
              <w:jc w:val="right"/>
              <w:rPr>
                <w:color w:val="000000"/>
                <w:lang w:val="ru-UA" w:eastAsia="ru-UA"/>
              </w:rPr>
            </w:pPr>
            <w:r w:rsidRPr="00B311FD">
              <w:rPr>
                <w:color w:val="000000"/>
                <w:lang w:val="ru-UA" w:eastAsia="ru-UA"/>
              </w:rPr>
              <w:t>48%</w:t>
            </w:r>
          </w:p>
        </w:tc>
        <w:tc>
          <w:tcPr>
            <w:tcW w:w="565" w:type="dxa"/>
            <w:tcBorders>
              <w:top w:val="nil"/>
              <w:left w:val="nil"/>
              <w:bottom w:val="single" w:sz="4" w:space="0" w:color="auto"/>
              <w:right w:val="single" w:sz="4" w:space="0" w:color="auto"/>
            </w:tcBorders>
            <w:shd w:val="clear" w:color="auto" w:fill="auto"/>
            <w:noWrap/>
            <w:vAlign w:val="bottom"/>
            <w:hideMark/>
          </w:tcPr>
          <w:p w14:paraId="0E6517AB" w14:textId="77777777" w:rsidR="00B311FD" w:rsidRPr="00B311FD" w:rsidRDefault="00B311FD" w:rsidP="00B311FD">
            <w:pPr>
              <w:jc w:val="right"/>
              <w:rPr>
                <w:color w:val="000000"/>
                <w:lang w:val="ru-UA" w:eastAsia="ru-UA"/>
              </w:rPr>
            </w:pPr>
            <w:r w:rsidRPr="00B311FD">
              <w:rPr>
                <w:color w:val="000000"/>
                <w:lang w:val="ru-UA" w:eastAsia="ru-UA"/>
              </w:rPr>
              <w:t>0%</w:t>
            </w:r>
          </w:p>
        </w:tc>
      </w:tr>
      <w:tr w:rsidR="00B311FD" w:rsidRPr="00B311FD" w14:paraId="4928AEA2" w14:textId="77777777" w:rsidTr="00B311FD">
        <w:trPr>
          <w:trHeight w:val="288"/>
          <w:jc w:val="center"/>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43E690C9" w14:textId="77777777" w:rsidR="00B311FD" w:rsidRPr="00B311FD" w:rsidRDefault="00B311FD" w:rsidP="00B311FD">
            <w:pPr>
              <w:rPr>
                <w:color w:val="000000"/>
                <w:lang w:val="ru-UA" w:eastAsia="ru-UA"/>
              </w:rPr>
            </w:pPr>
            <w:proofErr w:type="spellStart"/>
            <w:r w:rsidRPr="00B311FD">
              <w:rPr>
                <w:color w:val="000000"/>
                <w:lang w:val="ru-UA" w:eastAsia="ru-UA"/>
              </w:rPr>
              <w:t>Фізична</w:t>
            </w:r>
            <w:proofErr w:type="spellEnd"/>
            <w:r w:rsidRPr="00B311FD">
              <w:rPr>
                <w:color w:val="000000"/>
                <w:lang w:val="ru-UA" w:eastAsia="ru-UA"/>
              </w:rPr>
              <w:t xml:space="preserve"> культура</w:t>
            </w:r>
          </w:p>
        </w:tc>
        <w:tc>
          <w:tcPr>
            <w:tcW w:w="804" w:type="dxa"/>
            <w:tcBorders>
              <w:top w:val="nil"/>
              <w:left w:val="nil"/>
              <w:bottom w:val="single" w:sz="4" w:space="0" w:color="auto"/>
              <w:right w:val="single" w:sz="4" w:space="0" w:color="auto"/>
            </w:tcBorders>
            <w:shd w:val="clear" w:color="auto" w:fill="auto"/>
            <w:noWrap/>
            <w:vAlign w:val="bottom"/>
            <w:hideMark/>
          </w:tcPr>
          <w:p w14:paraId="7F4D3D2B" w14:textId="77777777" w:rsidR="00B311FD" w:rsidRPr="00B311FD" w:rsidRDefault="00B311FD" w:rsidP="00B311FD">
            <w:pPr>
              <w:jc w:val="right"/>
              <w:rPr>
                <w:color w:val="000000"/>
                <w:lang w:val="ru-UA" w:eastAsia="ru-UA"/>
              </w:rPr>
            </w:pPr>
            <w:r w:rsidRPr="00B311FD">
              <w:rPr>
                <w:color w:val="000000"/>
                <w:lang w:val="ru-UA" w:eastAsia="ru-UA"/>
              </w:rPr>
              <w:t>100%</w:t>
            </w:r>
          </w:p>
        </w:tc>
        <w:tc>
          <w:tcPr>
            <w:tcW w:w="632" w:type="dxa"/>
            <w:tcBorders>
              <w:top w:val="nil"/>
              <w:left w:val="nil"/>
              <w:bottom w:val="single" w:sz="4" w:space="0" w:color="auto"/>
              <w:right w:val="single" w:sz="4" w:space="0" w:color="auto"/>
            </w:tcBorders>
            <w:shd w:val="clear" w:color="auto" w:fill="auto"/>
            <w:noWrap/>
            <w:vAlign w:val="bottom"/>
            <w:hideMark/>
          </w:tcPr>
          <w:p w14:paraId="513085C5" w14:textId="77777777" w:rsidR="00B311FD" w:rsidRPr="00B311FD" w:rsidRDefault="00B311FD" w:rsidP="00B311FD">
            <w:pPr>
              <w:jc w:val="right"/>
              <w:rPr>
                <w:color w:val="000000"/>
                <w:lang w:val="ru-UA" w:eastAsia="ru-UA"/>
              </w:rPr>
            </w:pPr>
            <w:r w:rsidRPr="00B311FD">
              <w:rPr>
                <w:color w:val="000000"/>
                <w:lang w:val="ru-UA" w:eastAsia="ru-UA"/>
              </w:rPr>
              <w:t>0%</w:t>
            </w:r>
          </w:p>
        </w:tc>
        <w:tc>
          <w:tcPr>
            <w:tcW w:w="632" w:type="dxa"/>
            <w:tcBorders>
              <w:top w:val="nil"/>
              <w:left w:val="nil"/>
              <w:bottom w:val="single" w:sz="4" w:space="0" w:color="auto"/>
              <w:right w:val="single" w:sz="4" w:space="0" w:color="auto"/>
            </w:tcBorders>
            <w:shd w:val="clear" w:color="auto" w:fill="auto"/>
            <w:noWrap/>
            <w:vAlign w:val="bottom"/>
            <w:hideMark/>
          </w:tcPr>
          <w:p w14:paraId="4D88A6D0" w14:textId="77777777" w:rsidR="00B311FD" w:rsidRPr="00B311FD" w:rsidRDefault="00B311FD" w:rsidP="00B311FD">
            <w:pPr>
              <w:jc w:val="right"/>
              <w:rPr>
                <w:color w:val="000000"/>
                <w:lang w:val="ru-UA" w:eastAsia="ru-UA"/>
              </w:rPr>
            </w:pPr>
            <w:r w:rsidRPr="00B311FD">
              <w:rPr>
                <w:color w:val="000000"/>
                <w:lang w:val="ru-UA" w:eastAsia="ru-UA"/>
              </w:rPr>
              <w:t>0%</w:t>
            </w:r>
          </w:p>
        </w:tc>
        <w:tc>
          <w:tcPr>
            <w:tcW w:w="632" w:type="dxa"/>
            <w:tcBorders>
              <w:top w:val="nil"/>
              <w:left w:val="nil"/>
              <w:bottom w:val="single" w:sz="4" w:space="0" w:color="auto"/>
              <w:right w:val="nil"/>
            </w:tcBorders>
            <w:shd w:val="clear" w:color="auto" w:fill="auto"/>
            <w:noWrap/>
            <w:vAlign w:val="bottom"/>
            <w:hideMark/>
          </w:tcPr>
          <w:p w14:paraId="0E746803" w14:textId="77777777" w:rsidR="00B311FD" w:rsidRPr="00B311FD" w:rsidRDefault="00B311FD" w:rsidP="00B311FD">
            <w:pPr>
              <w:jc w:val="right"/>
              <w:rPr>
                <w:color w:val="000000"/>
                <w:lang w:val="ru-UA" w:eastAsia="ru-UA"/>
              </w:rPr>
            </w:pPr>
            <w:r w:rsidRPr="00B311FD">
              <w:rPr>
                <w:color w:val="000000"/>
                <w:lang w:val="ru-UA" w:eastAsia="ru-UA"/>
              </w:rPr>
              <w:t>0%</w:t>
            </w:r>
          </w:p>
        </w:tc>
        <w:tc>
          <w:tcPr>
            <w:tcW w:w="565" w:type="dxa"/>
            <w:tcBorders>
              <w:top w:val="nil"/>
              <w:left w:val="single" w:sz="4" w:space="0" w:color="auto"/>
              <w:bottom w:val="single" w:sz="4" w:space="0" w:color="auto"/>
              <w:right w:val="single" w:sz="4" w:space="0" w:color="auto"/>
            </w:tcBorders>
            <w:shd w:val="clear" w:color="auto" w:fill="auto"/>
            <w:noWrap/>
            <w:vAlign w:val="bottom"/>
            <w:hideMark/>
          </w:tcPr>
          <w:p w14:paraId="22C6E487" w14:textId="77777777" w:rsidR="00B311FD" w:rsidRPr="00B311FD" w:rsidRDefault="00B311FD" w:rsidP="00B311FD">
            <w:pPr>
              <w:jc w:val="right"/>
              <w:rPr>
                <w:color w:val="000000"/>
                <w:lang w:val="ru-UA" w:eastAsia="ru-UA"/>
              </w:rPr>
            </w:pPr>
            <w:r w:rsidRPr="00B311FD">
              <w:rPr>
                <w:color w:val="000000"/>
                <w:lang w:val="ru-UA" w:eastAsia="ru-UA"/>
              </w:rPr>
              <w:t>86%</w:t>
            </w:r>
          </w:p>
        </w:tc>
        <w:tc>
          <w:tcPr>
            <w:tcW w:w="565" w:type="dxa"/>
            <w:tcBorders>
              <w:top w:val="nil"/>
              <w:left w:val="nil"/>
              <w:bottom w:val="single" w:sz="4" w:space="0" w:color="auto"/>
              <w:right w:val="single" w:sz="4" w:space="0" w:color="auto"/>
            </w:tcBorders>
            <w:shd w:val="clear" w:color="auto" w:fill="auto"/>
            <w:noWrap/>
            <w:vAlign w:val="bottom"/>
            <w:hideMark/>
          </w:tcPr>
          <w:p w14:paraId="4339D3AD" w14:textId="77777777" w:rsidR="00B311FD" w:rsidRPr="00B311FD" w:rsidRDefault="00B311FD" w:rsidP="00B311FD">
            <w:pPr>
              <w:jc w:val="right"/>
              <w:rPr>
                <w:color w:val="000000"/>
                <w:lang w:val="ru-UA" w:eastAsia="ru-UA"/>
              </w:rPr>
            </w:pPr>
            <w:r w:rsidRPr="00B311FD">
              <w:rPr>
                <w:color w:val="000000"/>
                <w:lang w:val="ru-UA" w:eastAsia="ru-UA"/>
              </w:rPr>
              <w:t>14%</w:t>
            </w:r>
          </w:p>
        </w:tc>
        <w:tc>
          <w:tcPr>
            <w:tcW w:w="565" w:type="dxa"/>
            <w:tcBorders>
              <w:top w:val="nil"/>
              <w:left w:val="nil"/>
              <w:bottom w:val="single" w:sz="4" w:space="0" w:color="auto"/>
              <w:right w:val="single" w:sz="4" w:space="0" w:color="auto"/>
            </w:tcBorders>
            <w:shd w:val="clear" w:color="auto" w:fill="auto"/>
            <w:noWrap/>
            <w:vAlign w:val="bottom"/>
            <w:hideMark/>
          </w:tcPr>
          <w:p w14:paraId="1C7A7C60" w14:textId="77777777" w:rsidR="00B311FD" w:rsidRPr="00B311FD" w:rsidRDefault="00B311FD" w:rsidP="00B311FD">
            <w:pPr>
              <w:jc w:val="right"/>
              <w:rPr>
                <w:color w:val="000000"/>
                <w:lang w:val="ru-UA" w:eastAsia="ru-UA"/>
              </w:rPr>
            </w:pPr>
            <w:r w:rsidRPr="00B311FD">
              <w:rPr>
                <w:color w:val="000000"/>
                <w:lang w:val="ru-UA" w:eastAsia="ru-UA"/>
              </w:rPr>
              <w:t>0%</w:t>
            </w:r>
          </w:p>
        </w:tc>
        <w:tc>
          <w:tcPr>
            <w:tcW w:w="565" w:type="dxa"/>
            <w:tcBorders>
              <w:top w:val="nil"/>
              <w:left w:val="nil"/>
              <w:bottom w:val="single" w:sz="4" w:space="0" w:color="auto"/>
              <w:right w:val="single" w:sz="4" w:space="0" w:color="auto"/>
            </w:tcBorders>
            <w:shd w:val="clear" w:color="auto" w:fill="auto"/>
            <w:noWrap/>
            <w:vAlign w:val="bottom"/>
            <w:hideMark/>
          </w:tcPr>
          <w:p w14:paraId="22023143" w14:textId="77777777" w:rsidR="00B311FD" w:rsidRPr="00B311FD" w:rsidRDefault="00B311FD" w:rsidP="00B311FD">
            <w:pPr>
              <w:jc w:val="right"/>
              <w:rPr>
                <w:color w:val="000000"/>
                <w:lang w:val="ru-UA" w:eastAsia="ru-UA"/>
              </w:rPr>
            </w:pPr>
            <w:r w:rsidRPr="00B311FD">
              <w:rPr>
                <w:color w:val="000000"/>
                <w:lang w:val="ru-UA" w:eastAsia="ru-UA"/>
              </w:rPr>
              <w:t>0%</w:t>
            </w:r>
          </w:p>
        </w:tc>
      </w:tr>
      <w:tr w:rsidR="00B311FD" w:rsidRPr="00B311FD" w14:paraId="624D1EB2" w14:textId="77777777" w:rsidTr="00B311FD">
        <w:trPr>
          <w:trHeight w:val="288"/>
          <w:jc w:val="center"/>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38C047C8" w14:textId="77777777" w:rsidR="00B311FD" w:rsidRPr="00B311FD" w:rsidRDefault="00B311FD" w:rsidP="00B311FD">
            <w:pPr>
              <w:rPr>
                <w:color w:val="000000"/>
                <w:lang w:val="ru-UA" w:eastAsia="ru-UA"/>
              </w:rPr>
            </w:pPr>
            <w:proofErr w:type="spellStart"/>
            <w:r w:rsidRPr="00B311FD">
              <w:rPr>
                <w:color w:val="000000"/>
                <w:lang w:val="ru-UA" w:eastAsia="ru-UA"/>
              </w:rPr>
              <w:t>Мистецтво</w:t>
            </w:r>
            <w:proofErr w:type="spellEnd"/>
          </w:p>
        </w:tc>
        <w:tc>
          <w:tcPr>
            <w:tcW w:w="804" w:type="dxa"/>
            <w:tcBorders>
              <w:top w:val="nil"/>
              <w:left w:val="nil"/>
              <w:bottom w:val="single" w:sz="4" w:space="0" w:color="auto"/>
              <w:right w:val="single" w:sz="4" w:space="0" w:color="auto"/>
            </w:tcBorders>
            <w:shd w:val="clear" w:color="auto" w:fill="auto"/>
            <w:noWrap/>
            <w:vAlign w:val="bottom"/>
            <w:hideMark/>
          </w:tcPr>
          <w:p w14:paraId="438E8FB5" w14:textId="77777777" w:rsidR="00B311FD" w:rsidRPr="00B311FD" w:rsidRDefault="00B311FD" w:rsidP="00B311FD">
            <w:pPr>
              <w:jc w:val="right"/>
              <w:rPr>
                <w:color w:val="000000"/>
                <w:lang w:val="ru-UA" w:eastAsia="ru-UA"/>
              </w:rPr>
            </w:pPr>
            <w:r w:rsidRPr="00B311FD">
              <w:rPr>
                <w:color w:val="000000"/>
                <w:lang w:val="ru-UA" w:eastAsia="ru-UA"/>
              </w:rPr>
              <w:t>66%</w:t>
            </w:r>
          </w:p>
        </w:tc>
        <w:tc>
          <w:tcPr>
            <w:tcW w:w="632" w:type="dxa"/>
            <w:tcBorders>
              <w:top w:val="nil"/>
              <w:left w:val="nil"/>
              <w:bottom w:val="single" w:sz="4" w:space="0" w:color="auto"/>
              <w:right w:val="single" w:sz="4" w:space="0" w:color="auto"/>
            </w:tcBorders>
            <w:shd w:val="clear" w:color="auto" w:fill="auto"/>
            <w:noWrap/>
            <w:vAlign w:val="bottom"/>
            <w:hideMark/>
          </w:tcPr>
          <w:p w14:paraId="4F2BFA9B" w14:textId="77777777" w:rsidR="00B311FD" w:rsidRPr="00B311FD" w:rsidRDefault="00B311FD" w:rsidP="00B311FD">
            <w:pPr>
              <w:jc w:val="right"/>
              <w:rPr>
                <w:color w:val="000000"/>
                <w:lang w:val="ru-UA" w:eastAsia="ru-UA"/>
              </w:rPr>
            </w:pPr>
            <w:r w:rsidRPr="00B311FD">
              <w:rPr>
                <w:color w:val="000000"/>
                <w:lang w:val="ru-UA" w:eastAsia="ru-UA"/>
              </w:rPr>
              <w:t>17%</w:t>
            </w:r>
          </w:p>
        </w:tc>
        <w:tc>
          <w:tcPr>
            <w:tcW w:w="632" w:type="dxa"/>
            <w:tcBorders>
              <w:top w:val="nil"/>
              <w:left w:val="nil"/>
              <w:bottom w:val="single" w:sz="4" w:space="0" w:color="auto"/>
              <w:right w:val="single" w:sz="4" w:space="0" w:color="auto"/>
            </w:tcBorders>
            <w:shd w:val="clear" w:color="auto" w:fill="auto"/>
            <w:noWrap/>
            <w:vAlign w:val="bottom"/>
            <w:hideMark/>
          </w:tcPr>
          <w:p w14:paraId="6539DCB4" w14:textId="77777777" w:rsidR="00B311FD" w:rsidRPr="00B311FD" w:rsidRDefault="00B311FD" w:rsidP="00B311FD">
            <w:pPr>
              <w:jc w:val="right"/>
              <w:rPr>
                <w:color w:val="000000"/>
                <w:lang w:val="ru-UA" w:eastAsia="ru-UA"/>
              </w:rPr>
            </w:pPr>
            <w:r w:rsidRPr="00B311FD">
              <w:rPr>
                <w:color w:val="000000"/>
                <w:lang w:val="ru-UA" w:eastAsia="ru-UA"/>
              </w:rPr>
              <w:t>17%</w:t>
            </w:r>
          </w:p>
        </w:tc>
        <w:tc>
          <w:tcPr>
            <w:tcW w:w="632" w:type="dxa"/>
            <w:tcBorders>
              <w:top w:val="nil"/>
              <w:left w:val="nil"/>
              <w:bottom w:val="single" w:sz="4" w:space="0" w:color="auto"/>
              <w:right w:val="nil"/>
            </w:tcBorders>
            <w:shd w:val="clear" w:color="auto" w:fill="auto"/>
            <w:noWrap/>
            <w:vAlign w:val="bottom"/>
            <w:hideMark/>
          </w:tcPr>
          <w:p w14:paraId="77D4E1C5" w14:textId="77777777" w:rsidR="00B311FD" w:rsidRPr="00B311FD" w:rsidRDefault="00B311FD" w:rsidP="00B311FD">
            <w:pPr>
              <w:jc w:val="right"/>
              <w:rPr>
                <w:color w:val="000000"/>
                <w:lang w:val="ru-UA" w:eastAsia="ru-UA"/>
              </w:rPr>
            </w:pPr>
            <w:r w:rsidRPr="00B311FD">
              <w:rPr>
                <w:color w:val="000000"/>
                <w:lang w:val="ru-UA" w:eastAsia="ru-UA"/>
              </w:rPr>
              <w:t>0%</w:t>
            </w:r>
          </w:p>
        </w:tc>
        <w:tc>
          <w:tcPr>
            <w:tcW w:w="565" w:type="dxa"/>
            <w:tcBorders>
              <w:top w:val="nil"/>
              <w:left w:val="single" w:sz="4" w:space="0" w:color="auto"/>
              <w:bottom w:val="single" w:sz="4" w:space="0" w:color="auto"/>
              <w:right w:val="single" w:sz="4" w:space="0" w:color="auto"/>
            </w:tcBorders>
            <w:shd w:val="clear" w:color="auto" w:fill="auto"/>
            <w:noWrap/>
            <w:vAlign w:val="bottom"/>
            <w:hideMark/>
          </w:tcPr>
          <w:p w14:paraId="3CE6307D" w14:textId="77777777" w:rsidR="00B311FD" w:rsidRPr="00B311FD" w:rsidRDefault="00B311FD" w:rsidP="00B311FD">
            <w:pPr>
              <w:jc w:val="right"/>
              <w:rPr>
                <w:color w:val="000000"/>
                <w:lang w:val="ru-UA" w:eastAsia="ru-UA"/>
              </w:rPr>
            </w:pPr>
            <w:r w:rsidRPr="00B311FD">
              <w:rPr>
                <w:color w:val="000000"/>
                <w:lang w:val="ru-UA" w:eastAsia="ru-UA"/>
              </w:rPr>
              <w:t>39%</w:t>
            </w:r>
          </w:p>
        </w:tc>
        <w:tc>
          <w:tcPr>
            <w:tcW w:w="565" w:type="dxa"/>
            <w:tcBorders>
              <w:top w:val="nil"/>
              <w:left w:val="nil"/>
              <w:bottom w:val="single" w:sz="4" w:space="0" w:color="auto"/>
              <w:right w:val="single" w:sz="4" w:space="0" w:color="auto"/>
            </w:tcBorders>
            <w:shd w:val="clear" w:color="auto" w:fill="auto"/>
            <w:noWrap/>
            <w:vAlign w:val="bottom"/>
            <w:hideMark/>
          </w:tcPr>
          <w:p w14:paraId="65DEF0DE" w14:textId="77777777" w:rsidR="00B311FD" w:rsidRPr="00B311FD" w:rsidRDefault="00B311FD" w:rsidP="00B311FD">
            <w:pPr>
              <w:jc w:val="right"/>
              <w:rPr>
                <w:color w:val="000000"/>
                <w:lang w:val="ru-UA" w:eastAsia="ru-UA"/>
              </w:rPr>
            </w:pPr>
            <w:r w:rsidRPr="00B311FD">
              <w:rPr>
                <w:color w:val="000000"/>
                <w:lang w:val="ru-UA" w:eastAsia="ru-UA"/>
              </w:rPr>
              <w:t>61%</w:t>
            </w:r>
          </w:p>
        </w:tc>
        <w:tc>
          <w:tcPr>
            <w:tcW w:w="565" w:type="dxa"/>
            <w:tcBorders>
              <w:top w:val="nil"/>
              <w:left w:val="nil"/>
              <w:bottom w:val="single" w:sz="4" w:space="0" w:color="auto"/>
              <w:right w:val="single" w:sz="4" w:space="0" w:color="auto"/>
            </w:tcBorders>
            <w:shd w:val="clear" w:color="auto" w:fill="auto"/>
            <w:noWrap/>
            <w:vAlign w:val="bottom"/>
            <w:hideMark/>
          </w:tcPr>
          <w:p w14:paraId="34CB5D19" w14:textId="77777777" w:rsidR="00B311FD" w:rsidRPr="00B311FD" w:rsidRDefault="00B311FD" w:rsidP="00B311FD">
            <w:pPr>
              <w:jc w:val="right"/>
              <w:rPr>
                <w:color w:val="000000"/>
                <w:lang w:val="ru-UA" w:eastAsia="ru-UA"/>
              </w:rPr>
            </w:pPr>
            <w:r w:rsidRPr="00B311FD">
              <w:rPr>
                <w:color w:val="000000"/>
                <w:lang w:val="ru-UA" w:eastAsia="ru-UA"/>
              </w:rPr>
              <w:t>0%</w:t>
            </w:r>
          </w:p>
        </w:tc>
        <w:tc>
          <w:tcPr>
            <w:tcW w:w="565" w:type="dxa"/>
            <w:tcBorders>
              <w:top w:val="nil"/>
              <w:left w:val="nil"/>
              <w:bottom w:val="single" w:sz="4" w:space="0" w:color="auto"/>
              <w:right w:val="single" w:sz="4" w:space="0" w:color="auto"/>
            </w:tcBorders>
            <w:shd w:val="clear" w:color="auto" w:fill="auto"/>
            <w:noWrap/>
            <w:vAlign w:val="bottom"/>
            <w:hideMark/>
          </w:tcPr>
          <w:p w14:paraId="78BF69DC" w14:textId="77777777" w:rsidR="00B311FD" w:rsidRPr="00B311FD" w:rsidRDefault="00B311FD" w:rsidP="00B311FD">
            <w:pPr>
              <w:jc w:val="right"/>
              <w:rPr>
                <w:color w:val="000000"/>
                <w:lang w:val="ru-UA" w:eastAsia="ru-UA"/>
              </w:rPr>
            </w:pPr>
            <w:r w:rsidRPr="00B311FD">
              <w:rPr>
                <w:color w:val="000000"/>
                <w:lang w:val="ru-UA" w:eastAsia="ru-UA"/>
              </w:rPr>
              <w:t>0%</w:t>
            </w:r>
          </w:p>
        </w:tc>
      </w:tr>
      <w:tr w:rsidR="00B311FD" w:rsidRPr="00B311FD" w14:paraId="431FEA17" w14:textId="77777777" w:rsidTr="00B311FD">
        <w:trPr>
          <w:trHeight w:val="288"/>
          <w:jc w:val="center"/>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439F8395" w14:textId="77777777" w:rsidR="00B311FD" w:rsidRPr="00B311FD" w:rsidRDefault="00B311FD" w:rsidP="00B311FD">
            <w:pPr>
              <w:rPr>
                <w:color w:val="000000"/>
                <w:lang w:val="ru-UA" w:eastAsia="ru-UA"/>
              </w:rPr>
            </w:pPr>
            <w:proofErr w:type="spellStart"/>
            <w:r w:rsidRPr="00B311FD">
              <w:rPr>
                <w:color w:val="000000"/>
                <w:lang w:val="ru-UA" w:eastAsia="ru-UA"/>
              </w:rPr>
              <w:t>Громадянська</w:t>
            </w:r>
            <w:proofErr w:type="spellEnd"/>
            <w:r w:rsidRPr="00B311FD">
              <w:rPr>
                <w:color w:val="000000"/>
                <w:lang w:val="ru-UA" w:eastAsia="ru-UA"/>
              </w:rPr>
              <w:t xml:space="preserve"> </w:t>
            </w:r>
            <w:proofErr w:type="spellStart"/>
            <w:r w:rsidRPr="00B311FD">
              <w:rPr>
                <w:color w:val="000000"/>
                <w:lang w:val="ru-UA" w:eastAsia="ru-UA"/>
              </w:rPr>
              <w:t>освіта</w:t>
            </w:r>
            <w:proofErr w:type="spellEnd"/>
          </w:p>
        </w:tc>
        <w:tc>
          <w:tcPr>
            <w:tcW w:w="804" w:type="dxa"/>
            <w:tcBorders>
              <w:top w:val="nil"/>
              <w:left w:val="nil"/>
              <w:bottom w:val="single" w:sz="4" w:space="0" w:color="auto"/>
              <w:right w:val="single" w:sz="4" w:space="0" w:color="auto"/>
            </w:tcBorders>
            <w:shd w:val="clear" w:color="auto" w:fill="auto"/>
            <w:noWrap/>
            <w:vAlign w:val="bottom"/>
            <w:hideMark/>
          </w:tcPr>
          <w:p w14:paraId="5987BAB4" w14:textId="77777777" w:rsidR="00B311FD" w:rsidRPr="00B311FD" w:rsidRDefault="00B311FD" w:rsidP="00B311FD">
            <w:pPr>
              <w:jc w:val="right"/>
              <w:rPr>
                <w:color w:val="000000"/>
                <w:lang w:val="ru-UA" w:eastAsia="ru-UA"/>
              </w:rPr>
            </w:pPr>
            <w:r w:rsidRPr="00B311FD">
              <w:rPr>
                <w:color w:val="000000"/>
                <w:lang w:val="ru-UA" w:eastAsia="ru-UA"/>
              </w:rPr>
              <w:t>66%</w:t>
            </w:r>
          </w:p>
        </w:tc>
        <w:tc>
          <w:tcPr>
            <w:tcW w:w="632" w:type="dxa"/>
            <w:tcBorders>
              <w:top w:val="nil"/>
              <w:left w:val="nil"/>
              <w:bottom w:val="single" w:sz="4" w:space="0" w:color="auto"/>
              <w:right w:val="single" w:sz="4" w:space="0" w:color="auto"/>
            </w:tcBorders>
            <w:shd w:val="clear" w:color="auto" w:fill="auto"/>
            <w:noWrap/>
            <w:vAlign w:val="bottom"/>
            <w:hideMark/>
          </w:tcPr>
          <w:p w14:paraId="4712617C" w14:textId="77777777" w:rsidR="00B311FD" w:rsidRPr="00B311FD" w:rsidRDefault="00B311FD" w:rsidP="00B311FD">
            <w:pPr>
              <w:jc w:val="right"/>
              <w:rPr>
                <w:color w:val="000000"/>
                <w:lang w:val="ru-UA" w:eastAsia="ru-UA"/>
              </w:rPr>
            </w:pPr>
            <w:r w:rsidRPr="00B311FD">
              <w:rPr>
                <w:color w:val="000000"/>
                <w:lang w:val="ru-UA" w:eastAsia="ru-UA"/>
              </w:rPr>
              <w:t>17%</w:t>
            </w:r>
          </w:p>
        </w:tc>
        <w:tc>
          <w:tcPr>
            <w:tcW w:w="632" w:type="dxa"/>
            <w:tcBorders>
              <w:top w:val="nil"/>
              <w:left w:val="nil"/>
              <w:bottom w:val="single" w:sz="4" w:space="0" w:color="auto"/>
              <w:right w:val="single" w:sz="4" w:space="0" w:color="auto"/>
            </w:tcBorders>
            <w:shd w:val="clear" w:color="auto" w:fill="auto"/>
            <w:noWrap/>
            <w:vAlign w:val="bottom"/>
            <w:hideMark/>
          </w:tcPr>
          <w:p w14:paraId="2732A093" w14:textId="77777777" w:rsidR="00B311FD" w:rsidRPr="00B311FD" w:rsidRDefault="00B311FD" w:rsidP="00B311FD">
            <w:pPr>
              <w:jc w:val="right"/>
              <w:rPr>
                <w:color w:val="000000"/>
                <w:lang w:val="ru-UA" w:eastAsia="ru-UA"/>
              </w:rPr>
            </w:pPr>
            <w:r w:rsidRPr="00B311FD">
              <w:rPr>
                <w:color w:val="000000"/>
                <w:lang w:val="ru-UA" w:eastAsia="ru-UA"/>
              </w:rPr>
              <w:t>17%</w:t>
            </w:r>
          </w:p>
        </w:tc>
        <w:tc>
          <w:tcPr>
            <w:tcW w:w="632" w:type="dxa"/>
            <w:tcBorders>
              <w:top w:val="nil"/>
              <w:left w:val="nil"/>
              <w:bottom w:val="single" w:sz="4" w:space="0" w:color="auto"/>
              <w:right w:val="nil"/>
            </w:tcBorders>
            <w:shd w:val="clear" w:color="auto" w:fill="auto"/>
            <w:noWrap/>
            <w:vAlign w:val="bottom"/>
            <w:hideMark/>
          </w:tcPr>
          <w:p w14:paraId="5C46E8AA" w14:textId="77777777" w:rsidR="00B311FD" w:rsidRPr="00B311FD" w:rsidRDefault="00B311FD" w:rsidP="00B311FD">
            <w:pPr>
              <w:jc w:val="right"/>
              <w:rPr>
                <w:color w:val="000000"/>
                <w:lang w:val="ru-UA" w:eastAsia="ru-UA"/>
              </w:rPr>
            </w:pPr>
            <w:r w:rsidRPr="00B311FD">
              <w:rPr>
                <w:color w:val="000000"/>
                <w:lang w:val="ru-UA" w:eastAsia="ru-UA"/>
              </w:rPr>
              <w:t>0%</w:t>
            </w:r>
          </w:p>
        </w:tc>
        <w:tc>
          <w:tcPr>
            <w:tcW w:w="565" w:type="dxa"/>
            <w:tcBorders>
              <w:top w:val="nil"/>
              <w:left w:val="single" w:sz="4" w:space="0" w:color="auto"/>
              <w:bottom w:val="single" w:sz="4" w:space="0" w:color="auto"/>
              <w:right w:val="single" w:sz="4" w:space="0" w:color="auto"/>
            </w:tcBorders>
            <w:shd w:val="clear" w:color="auto" w:fill="auto"/>
            <w:noWrap/>
            <w:vAlign w:val="bottom"/>
            <w:hideMark/>
          </w:tcPr>
          <w:p w14:paraId="2758A39E" w14:textId="77777777" w:rsidR="00B311FD" w:rsidRPr="00B311FD" w:rsidRDefault="00B311FD" w:rsidP="00B311FD">
            <w:pPr>
              <w:rPr>
                <w:color w:val="000000"/>
                <w:lang w:val="ru-UA" w:eastAsia="ru-UA"/>
              </w:rPr>
            </w:pPr>
            <w:r w:rsidRPr="00B311FD">
              <w:rPr>
                <w:color w:val="000000"/>
                <w:lang w:val="ru-UA" w:eastAsia="ru-UA"/>
              </w:rPr>
              <w:t> </w:t>
            </w:r>
          </w:p>
        </w:tc>
        <w:tc>
          <w:tcPr>
            <w:tcW w:w="565" w:type="dxa"/>
            <w:tcBorders>
              <w:top w:val="nil"/>
              <w:left w:val="nil"/>
              <w:bottom w:val="single" w:sz="4" w:space="0" w:color="auto"/>
              <w:right w:val="single" w:sz="4" w:space="0" w:color="auto"/>
            </w:tcBorders>
            <w:shd w:val="clear" w:color="auto" w:fill="auto"/>
            <w:noWrap/>
            <w:vAlign w:val="bottom"/>
            <w:hideMark/>
          </w:tcPr>
          <w:p w14:paraId="0E89A06B" w14:textId="77777777" w:rsidR="00B311FD" w:rsidRPr="00B311FD" w:rsidRDefault="00B311FD" w:rsidP="00B311FD">
            <w:pPr>
              <w:rPr>
                <w:color w:val="000000"/>
                <w:lang w:val="ru-UA" w:eastAsia="ru-UA"/>
              </w:rPr>
            </w:pPr>
            <w:r w:rsidRPr="00B311FD">
              <w:rPr>
                <w:color w:val="000000"/>
                <w:lang w:val="ru-UA" w:eastAsia="ru-UA"/>
              </w:rPr>
              <w:t> </w:t>
            </w:r>
          </w:p>
        </w:tc>
        <w:tc>
          <w:tcPr>
            <w:tcW w:w="565" w:type="dxa"/>
            <w:tcBorders>
              <w:top w:val="nil"/>
              <w:left w:val="nil"/>
              <w:bottom w:val="single" w:sz="4" w:space="0" w:color="auto"/>
              <w:right w:val="single" w:sz="4" w:space="0" w:color="auto"/>
            </w:tcBorders>
            <w:shd w:val="clear" w:color="auto" w:fill="auto"/>
            <w:noWrap/>
            <w:vAlign w:val="bottom"/>
            <w:hideMark/>
          </w:tcPr>
          <w:p w14:paraId="50DBEF4E" w14:textId="77777777" w:rsidR="00B311FD" w:rsidRPr="00B311FD" w:rsidRDefault="00B311FD" w:rsidP="00B311FD">
            <w:pPr>
              <w:rPr>
                <w:color w:val="000000"/>
                <w:lang w:val="ru-UA" w:eastAsia="ru-UA"/>
              </w:rPr>
            </w:pPr>
            <w:r w:rsidRPr="00B311FD">
              <w:rPr>
                <w:color w:val="000000"/>
                <w:lang w:val="ru-UA" w:eastAsia="ru-UA"/>
              </w:rPr>
              <w:t> </w:t>
            </w:r>
          </w:p>
        </w:tc>
        <w:tc>
          <w:tcPr>
            <w:tcW w:w="565" w:type="dxa"/>
            <w:tcBorders>
              <w:top w:val="nil"/>
              <w:left w:val="nil"/>
              <w:bottom w:val="single" w:sz="4" w:space="0" w:color="auto"/>
              <w:right w:val="single" w:sz="4" w:space="0" w:color="auto"/>
            </w:tcBorders>
            <w:shd w:val="clear" w:color="auto" w:fill="auto"/>
            <w:noWrap/>
            <w:vAlign w:val="bottom"/>
            <w:hideMark/>
          </w:tcPr>
          <w:p w14:paraId="20785349" w14:textId="77777777" w:rsidR="00B311FD" w:rsidRPr="00B311FD" w:rsidRDefault="00B311FD" w:rsidP="00B311FD">
            <w:pPr>
              <w:rPr>
                <w:color w:val="000000"/>
                <w:lang w:val="ru-UA" w:eastAsia="ru-UA"/>
              </w:rPr>
            </w:pPr>
            <w:r w:rsidRPr="00B311FD">
              <w:rPr>
                <w:color w:val="000000"/>
                <w:lang w:val="ru-UA" w:eastAsia="ru-UA"/>
              </w:rPr>
              <w:t> </w:t>
            </w:r>
          </w:p>
        </w:tc>
      </w:tr>
      <w:tr w:rsidR="00B311FD" w:rsidRPr="00B311FD" w14:paraId="6F02E3F9" w14:textId="77777777" w:rsidTr="00B311FD">
        <w:trPr>
          <w:trHeight w:val="288"/>
          <w:jc w:val="center"/>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3A6454A4" w14:textId="77777777" w:rsidR="00B311FD" w:rsidRPr="00B311FD" w:rsidRDefault="00B311FD" w:rsidP="00B311FD">
            <w:pPr>
              <w:rPr>
                <w:color w:val="000000"/>
                <w:lang w:val="ru-UA" w:eastAsia="ru-UA"/>
              </w:rPr>
            </w:pPr>
            <w:proofErr w:type="spellStart"/>
            <w:r w:rsidRPr="00B311FD">
              <w:rPr>
                <w:color w:val="000000"/>
                <w:lang w:val="ru-UA" w:eastAsia="ru-UA"/>
              </w:rPr>
              <w:t>Захист</w:t>
            </w:r>
            <w:proofErr w:type="spellEnd"/>
            <w:r w:rsidRPr="00B311FD">
              <w:rPr>
                <w:color w:val="000000"/>
                <w:lang w:val="ru-UA" w:eastAsia="ru-UA"/>
              </w:rPr>
              <w:t xml:space="preserve"> </w:t>
            </w:r>
            <w:proofErr w:type="spellStart"/>
            <w:r w:rsidRPr="00B311FD">
              <w:rPr>
                <w:color w:val="000000"/>
                <w:lang w:val="ru-UA" w:eastAsia="ru-UA"/>
              </w:rPr>
              <w:t>України</w:t>
            </w:r>
            <w:proofErr w:type="spellEnd"/>
          </w:p>
        </w:tc>
        <w:tc>
          <w:tcPr>
            <w:tcW w:w="804" w:type="dxa"/>
            <w:tcBorders>
              <w:top w:val="nil"/>
              <w:left w:val="nil"/>
              <w:bottom w:val="single" w:sz="4" w:space="0" w:color="auto"/>
              <w:right w:val="single" w:sz="4" w:space="0" w:color="auto"/>
            </w:tcBorders>
            <w:shd w:val="clear" w:color="auto" w:fill="auto"/>
            <w:noWrap/>
            <w:vAlign w:val="bottom"/>
            <w:hideMark/>
          </w:tcPr>
          <w:p w14:paraId="360FDAB7" w14:textId="77777777" w:rsidR="00B311FD" w:rsidRPr="00B311FD" w:rsidRDefault="00B311FD" w:rsidP="00B311FD">
            <w:pPr>
              <w:jc w:val="right"/>
              <w:rPr>
                <w:color w:val="000000"/>
                <w:lang w:val="ru-UA" w:eastAsia="ru-UA"/>
              </w:rPr>
            </w:pPr>
            <w:r w:rsidRPr="00B311FD">
              <w:rPr>
                <w:color w:val="000000"/>
                <w:lang w:val="ru-UA" w:eastAsia="ru-UA"/>
              </w:rPr>
              <w:t>50%</w:t>
            </w:r>
          </w:p>
        </w:tc>
        <w:tc>
          <w:tcPr>
            <w:tcW w:w="632" w:type="dxa"/>
            <w:tcBorders>
              <w:top w:val="nil"/>
              <w:left w:val="nil"/>
              <w:bottom w:val="single" w:sz="4" w:space="0" w:color="auto"/>
              <w:right w:val="single" w:sz="4" w:space="0" w:color="auto"/>
            </w:tcBorders>
            <w:shd w:val="clear" w:color="auto" w:fill="auto"/>
            <w:noWrap/>
            <w:vAlign w:val="bottom"/>
            <w:hideMark/>
          </w:tcPr>
          <w:p w14:paraId="19466EBB" w14:textId="77777777" w:rsidR="00B311FD" w:rsidRPr="00B311FD" w:rsidRDefault="00B311FD" w:rsidP="00B311FD">
            <w:pPr>
              <w:jc w:val="right"/>
              <w:rPr>
                <w:color w:val="000000"/>
                <w:lang w:val="ru-UA" w:eastAsia="ru-UA"/>
              </w:rPr>
            </w:pPr>
            <w:r w:rsidRPr="00B311FD">
              <w:rPr>
                <w:color w:val="000000"/>
                <w:lang w:val="ru-UA" w:eastAsia="ru-UA"/>
              </w:rPr>
              <w:t>50%</w:t>
            </w:r>
          </w:p>
        </w:tc>
        <w:tc>
          <w:tcPr>
            <w:tcW w:w="632" w:type="dxa"/>
            <w:tcBorders>
              <w:top w:val="nil"/>
              <w:left w:val="nil"/>
              <w:bottom w:val="single" w:sz="4" w:space="0" w:color="auto"/>
              <w:right w:val="single" w:sz="4" w:space="0" w:color="auto"/>
            </w:tcBorders>
            <w:shd w:val="clear" w:color="auto" w:fill="auto"/>
            <w:noWrap/>
            <w:vAlign w:val="bottom"/>
            <w:hideMark/>
          </w:tcPr>
          <w:p w14:paraId="3E12C404" w14:textId="77777777" w:rsidR="00B311FD" w:rsidRPr="00B311FD" w:rsidRDefault="00B311FD" w:rsidP="00B311FD">
            <w:pPr>
              <w:jc w:val="right"/>
              <w:rPr>
                <w:color w:val="000000"/>
                <w:lang w:val="ru-UA" w:eastAsia="ru-UA"/>
              </w:rPr>
            </w:pPr>
            <w:r w:rsidRPr="00B311FD">
              <w:rPr>
                <w:color w:val="000000"/>
                <w:lang w:val="ru-UA" w:eastAsia="ru-UA"/>
              </w:rPr>
              <w:t>0%</w:t>
            </w:r>
          </w:p>
        </w:tc>
        <w:tc>
          <w:tcPr>
            <w:tcW w:w="632" w:type="dxa"/>
            <w:tcBorders>
              <w:top w:val="nil"/>
              <w:left w:val="nil"/>
              <w:bottom w:val="single" w:sz="4" w:space="0" w:color="auto"/>
              <w:right w:val="single" w:sz="4" w:space="0" w:color="auto"/>
            </w:tcBorders>
            <w:shd w:val="clear" w:color="auto" w:fill="auto"/>
            <w:noWrap/>
            <w:vAlign w:val="bottom"/>
            <w:hideMark/>
          </w:tcPr>
          <w:p w14:paraId="70F69D40" w14:textId="77777777" w:rsidR="00B311FD" w:rsidRPr="00B311FD" w:rsidRDefault="00B311FD" w:rsidP="00B311FD">
            <w:pPr>
              <w:jc w:val="right"/>
              <w:rPr>
                <w:color w:val="000000"/>
                <w:lang w:val="ru-UA" w:eastAsia="ru-UA"/>
              </w:rPr>
            </w:pPr>
            <w:r w:rsidRPr="00B311FD">
              <w:rPr>
                <w:color w:val="000000"/>
                <w:lang w:val="ru-UA" w:eastAsia="ru-UA"/>
              </w:rPr>
              <w:t>0%</w:t>
            </w:r>
          </w:p>
        </w:tc>
        <w:tc>
          <w:tcPr>
            <w:tcW w:w="565" w:type="dxa"/>
            <w:tcBorders>
              <w:top w:val="nil"/>
              <w:left w:val="nil"/>
              <w:bottom w:val="single" w:sz="4" w:space="0" w:color="auto"/>
              <w:right w:val="single" w:sz="4" w:space="0" w:color="auto"/>
            </w:tcBorders>
            <w:shd w:val="clear" w:color="auto" w:fill="auto"/>
            <w:noWrap/>
            <w:vAlign w:val="bottom"/>
            <w:hideMark/>
          </w:tcPr>
          <w:p w14:paraId="3FFB8B3F" w14:textId="77777777" w:rsidR="00B311FD" w:rsidRPr="00B311FD" w:rsidRDefault="00B311FD" w:rsidP="00B311FD">
            <w:pPr>
              <w:jc w:val="right"/>
              <w:rPr>
                <w:color w:val="000000"/>
                <w:lang w:val="ru-UA" w:eastAsia="ru-UA"/>
              </w:rPr>
            </w:pPr>
            <w:r w:rsidRPr="00B311FD">
              <w:rPr>
                <w:color w:val="000000"/>
                <w:lang w:val="ru-UA" w:eastAsia="ru-UA"/>
              </w:rPr>
              <w:t>25%</w:t>
            </w:r>
          </w:p>
        </w:tc>
        <w:tc>
          <w:tcPr>
            <w:tcW w:w="565" w:type="dxa"/>
            <w:tcBorders>
              <w:top w:val="nil"/>
              <w:left w:val="nil"/>
              <w:bottom w:val="single" w:sz="4" w:space="0" w:color="auto"/>
              <w:right w:val="single" w:sz="4" w:space="0" w:color="auto"/>
            </w:tcBorders>
            <w:shd w:val="clear" w:color="auto" w:fill="auto"/>
            <w:noWrap/>
            <w:vAlign w:val="bottom"/>
            <w:hideMark/>
          </w:tcPr>
          <w:p w14:paraId="3019D86A" w14:textId="77777777" w:rsidR="00B311FD" w:rsidRPr="00B311FD" w:rsidRDefault="00B311FD" w:rsidP="00B311FD">
            <w:pPr>
              <w:jc w:val="right"/>
              <w:rPr>
                <w:color w:val="000000"/>
                <w:lang w:val="ru-UA" w:eastAsia="ru-UA"/>
              </w:rPr>
            </w:pPr>
            <w:r w:rsidRPr="00B311FD">
              <w:rPr>
                <w:color w:val="000000"/>
                <w:lang w:val="ru-UA" w:eastAsia="ru-UA"/>
              </w:rPr>
              <w:t>62%</w:t>
            </w:r>
          </w:p>
        </w:tc>
        <w:tc>
          <w:tcPr>
            <w:tcW w:w="565" w:type="dxa"/>
            <w:tcBorders>
              <w:top w:val="nil"/>
              <w:left w:val="nil"/>
              <w:bottom w:val="single" w:sz="4" w:space="0" w:color="auto"/>
              <w:right w:val="single" w:sz="4" w:space="0" w:color="auto"/>
            </w:tcBorders>
            <w:shd w:val="clear" w:color="auto" w:fill="auto"/>
            <w:noWrap/>
            <w:vAlign w:val="bottom"/>
            <w:hideMark/>
          </w:tcPr>
          <w:p w14:paraId="6A901CE4" w14:textId="77777777" w:rsidR="00B311FD" w:rsidRPr="00B311FD" w:rsidRDefault="00B311FD" w:rsidP="00B311FD">
            <w:pPr>
              <w:jc w:val="right"/>
              <w:rPr>
                <w:color w:val="000000"/>
                <w:lang w:val="ru-UA" w:eastAsia="ru-UA"/>
              </w:rPr>
            </w:pPr>
            <w:r w:rsidRPr="00B311FD">
              <w:rPr>
                <w:color w:val="000000"/>
                <w:lang w:val="ru-UA" w:eastAsia="ru-UA"/>
              </w:rPr>
              <w:t>13%</w:t>
            </w:r>
          </w:p>
        </w:tc>
        <w:tc>
          <w:tcPr>
            <w:tcW w:w="565" w:type="dxa"/>
            <w:tcBorders>
              <w:top w:val="nil"/>
              <w:left w:val="nil"/>
              <w:bottom w:val="single" w:sz="4" w:space="0" w:color="auto"/>
              <w:right w:val="single" w:sz="4" w:space="0" w:color="auto"/>
            </w:tcBorders>
            <w:shd w:val="clear" w:color="auto" w:fill="auto"/>
            <w:noWrap/>
            <w:vAlign w:val="bottom"/>
            <w:hideMark/>
          </w:tcPr>
          <w:p w14:paraId="35B1547C" w14:textId="77777777" w:rsidR="00B311FD" w:rsidRPr="00B311FD" w:rsidRDefault="00B311FD" w:rsidP="00B311FD">
            <w:pPr>
              <w:jc w:val="right"/>
              <w:rPr>
                <w:color w:val="000000"/>
                <w:lang w:val="ru-UA" w:eastAsia="ru-UA"/>
              </w:rPr>
            </w:pPr>
            <w:r w:rsidRPr="00B311FD">
              <w:rPr>
                <w:color w:val="000000"/>
                <w:lang w:val="ru-UA" w:eastAsia="ru-UA"/>
              </w:rPr>
              <w:t>0%</w:t>
            </w:r>
          </w:p>
        </w:tc>
      </w:tr>
      <w:tr w:rsidR="00B311FD" w:rsidRPr="00B311FD" w14:paraId="4CA11884" w14:textId="77777777" w:rsidTr="00B311FD">
        <w:trPr>
          <w:trHeight w:val="288"/>
          <w:jc w:val="center"/>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5CF0B9DF" w14:textId="77777777" w:rsidR="00B311FD" w:rsidRPr="00B311FD" w:rsidRDefault="00B311FD" w:rsidP="00B311FD">
            <w:pPr>
              <w:rPr>
                <w:color w:val="000000"/>
                <w:lang w:val="ru-UA" w:eastAsia="ru-UA"/>
              </w:rPr>
            </w:pPr>
            <w:proofErr w:type="spellStart"/>
            <w:r w:rsidRPr="00B311FD">
              <w:rPr>
                <w:color w:val="000000"/>
                <w:lang w:val="ru-UA" w:eastAsia="ru-UA"/>
              </w:rPr>
              <w:t>Астрономія</w:t>
            </w:r>
            <w:proofErr w:type="spellEnd"/>
          </w:p>
        </w:tc>
        <w:tc>
          <w:tcPr>
            <w:tcW w:w="804" w:type="dxa"/>
            <w:tcBorders>
              <w:top w:val="nil"/>
              <w:left w:val="nil"/>
              <w:bottom w:val="single" w:sz="4" w:space="0" w:color="auto"/>
              <w:right w:val="single" w:sz="4" w:space="0" w:color="auto"/>
            </w:tcBorders>
            <w:shd w:val="clear" w:color="auto" w:fill="auto"/>
            <w:noWrap/>
            <w:vAlign w:val="bottom"/>
            <w:hideMark/>
          </w:tcPr>
          <w:p w14:paraId="1A1787F1" w14:textId="77777777" w:rsidR="00B311FD" w:rsidRPr="00B311FD" w:rsidRDefault="00B311FD" w:rsidP="00B311FD">
            <w:pPr>
              <w:rPr>
                <w:color w:val="000000"/>
                <w:lang w:val="ru-UA" w:eastAsia="ru-UA"/>
              </w:rPr>
            </w:pPr>
            <w:r w:rsidRPr="00B311FD">
              <w:rPr>
                <w:color w:val="000000"/>
                <w:lang w:val="ru-UA" w:eastAsia="ru-UA"/>
              </w:rPr>
              <w:t> </w:t>
            </w:r>
          </w:p>
        </w:tc>
        <w:tc>
          <w:tcPr>
            <w:tcW w:w="632" w:type="dxa"/>
            <w:tcBorders>
              <w:top w:val="nil"/>
              <w:left w:val="nil"/>
              <w:bottom w:val="single" w:sz="4" w:space="0" w:color="auto"/>
              <w:right w:val="single" w:sz="4" w:space="0" w:color="auto"/>
            </w:tcBorders>
            <w:shd w:val="clear" w:color="auto" w:fill="auto"/>
            <w:noWrap/>
            <w:vAlign w:val="bottom"/>
            <w:hideMark/>
          </w:tcPr>
          <w:p w14:paraId="13C6D98F" w14:textId="77777777" w:rsidR="00B311FD" w:rsidRPr="00B311FD" w:rsidRDefault="00B311FD" w:rsidP="00B311FD">
            <w:pPr>
              <w:rPr>
                <w:color w:val="000000"/>
                <w:lang w:val="ru-UA" w:eastAsia="ru-UA"/>
              </w:rPr>
            </w:pPr>
            <w:r w:rsidRPr="00B311FD">
              <w:rPr>
                <w:color w:val="000000"/>
                <w:lang w:val="ru-UA" w:eastAsia="ru-UA"/>
              </w:rPr>
              <w:t> </w:t>
            </w:r>
          </w:p>
        </w:tc>
        <w:tc>
          <w:tcPr>
            <w:tcW w:w="632" w:type="dxa"/>
            <w:tcBorders>
              <w:top w:val="nil"/>
              <w:left w:val="nil"/>
              <w:bottom w:val="single" w:sz="4" w:space="0" w:color="auto"/>
              <w:right w:val="single" w:sz="4" w:space="0" w:color="auto"/>
            </w:tcBorders>
            <w:shd w:val="clear" w:color="auto" w:fill="auto"/>
            <w:noWrap/>
            <w:vAlign w:val="bottom"/>
            <w:hideMark/>
          </w:tcPr>
          <w:p w14:paraId="4E94EE7B" w14:textId="77777777" w:rsidR="00B311FD" w:rsidRPr="00B311FD" w:rsidRDefault="00B311FD" w:rsidP="00B311FD">
            <w:pPr>
              <w:rPr>
                <w:color w:val="000000"/>
                <w:lang w:val="ru-UA" w:eastAsia="ru-UA"/>
              </w:rPr>
            </w:pPr>
            <w:r w:rsidRPr="00B311FD">
              <w:rPr>
                <w:color w:val="000000"/>
                <w:lang w:val="ru-UA" w:eastAsia="ru-UA"/>
              </w:rPr>
              <w:t> </w:t>
            </w:r>
          </w:p>
        </w:tc>
        <w:tc>
          <w:tcPr>
            <w:tcW w:w="632" w:type="dxa"/>
            <w:tcBorders>
              <w:top w:val="nil"/>
              <w:left w:val="nil"/>
              <w:bottom w:val="single" w:sz="4" w:space="0" w:color="auto"/>
              <w:right w:val="single" w:sz="4" w:space="0" w:color="auto"/>
            </w:tcBorders>
            <w:shd w:val="clear" w:color="auto" w:fill="auto"/>
            <w:noWrap/>
            <w:vAlign w:val="bottom"/>
            <w:hideMark/>
          </w:tcPr>
          <w:p w14:paraId="428DD2FA" w14:textId="77777777" w:rsidR="00B311FD" w:rsidRPr="00B311FD" w:rsidRDefault="00B311FD" w:rsidP="00B311FD">
            <w:pPr>
              <w:rPr>
                <w:color w:val="000000"/>
                <w:lang w:val="ru-UA" w:eastAsia="ru-UA"/>
              </w:rPr>
            </w:pPr>
            <w:r w:rsidRPr="00B311FD">
              <w:rPr>
                <w:color w:val="000000"/>
                <w:lang w:val="ru-UA" w:eastAsia="ru-UA"/>
              </w:rPr>
              <w:t> </w:t>
            </w:r>
          </w:p>
        </w:tc>
        <w:tc>
          <w:tcPr>
            <w:tcW w:w="565" w:type="dxa"/>
            <w:tcBorders>
              <w:top w:val="nil"/>
              <w:left w:val="nil"/>
              <w:bottom w:val="single" w:sz="4" w:space="0" w:color="auto"/>
              <w:right w:val="single" w:sz="4" w:space="0" w:color="auto"/>
            </w:tcBorders>
            <w:shd w:val="clear" w:color="auto" w:fill="auto"/>
            <w:noWrap/>
            <w:vAlign w:val="bottom"/>
            <w:hideMark/>
          </w:tcPr>
          <w:p w14:paraId="55E3A90B" w14:textId="77777777" w:rsidR="00B311FD" w:rsidRPr="00B311FD" w:rsidRDefault="00B311FD" w:rsidP="00B311FD">
            <w:pPr>
              <w:jc w:val="right"/>
              <w:rPr>
                <w:color w:val="000000"/>
                <w:lang w:val="ru-UA" w:eastAsia="ru-UA"/>
              </w:rPr>
            </w:pPr>
            <w:r w:rsidRPr="00B311FD">
              <w:rPr>
                <w:color w:val="000000"/>
                <w:lang w:val="ru-UA" w:eastAsia="ru-UA"/>
              </w:rPr>
              <w:t>25</w:t>
            </w:r>
          </w:p>
        </w:tc>
        <w:tc>
          <w:tcPr>
            <w:tcW w:w="565" w:type="dxa"/>
            <w:tcBorders>
              <w:top w:val="nil"/>
              <w:left w:val="nil"/>
              <w:bottom w:val="single" w:sz="4" w:space="0" w:color="auto"/>
              <w:right w:val="single" w:sz="4" w:space="0" w:color="auto"/>
            </w:tcBorders>
            <w:shd w:val="clear" w:color="auto" w:fill="auto"/>
            <w:noWrap/>
            <w:vAlign w:val="bottom"/>
            <w:hideMark/>
          </w:tcPr>
          <w:p w14:paraId="19D8FE3D" w14:textId="77777777" w:rsidR="00B311FD" w:rsidRPr="00B311FD" w:rsidRDefault="00B311FD" w:rsidP="00B311FD">
            <w:pPr>
              <w:jc w:val="right"/>
              <w:rPr>
                <w:color w:val="000000"/>
                <w:lang w:val="ru-UA" w:eastAsia="ru-UA"/>
              </w:rPr>
            </w:pPr>
            <w:r w:rsidRPr="00B311FD">
              <w:rPr>
                <w:color w:val="000000"/>
                <w:lang w:val="ru-UA" w:eastAsia="ru-UA"/>
              </w:rPr>
              <w:t>50</w:t>
            </w:r>
          </w:p>
        </w:tc>
        <w:tc>
          <w:tcPr>
            <w:tcW w:w="565" w:type="dxa"/>
            <w:tcBorders>
              <w:top w:val="nil"/>
              <w:left w:val="nil"/>
              <w:bottom w:val="single" w:sz="4" w:space="0" w:color="auto"/>
              <w:right w:val="single" w:sz="4" w:space="0" w:color="auto"/>
            </w:tcBorders>
            <w:shd w:val="clear" w:color="auto" w:fill="auto"/>
            <w:noWrap/>
            <w:vAlign w:val="bottom"/>
            <w:hideMark/>
          </w:tcPr>
          <w:p w14:paraId="349E2B93" w14:textId="77777777" w:rsidR="00B311FD" w:rsidRPr="00B311FD" w:rsidRDefault="00B311FD" w:rsidP="00B311FD">
            <w:pPr>
              <w:jc w:val="right"/>
              <w:rPr>
                <w:color w:val="000000"/>
                <w:lang w:val="ru-UA" w:eastAsia="ru-UA"/>
              </w:rPr>
            </w:pPr>
            <w:r w:rsidRPr="00B311FD">
              <w:rPr>
                <w:color w:val="000000"/>
                <w:lang w:val="ru-UA" w:eastAsia="ru-UA"/>
              </w:rPr>
              <w:t>25</w:t>
            </w:r>
          </w:p>
        </w:tc>
        <w:tc>
          <w:tcPr>
            <w:tcW w:w="565" w:type="dxa"/>
            <w:tcBorders>
              <w:top w:val="nil"/>
              <w:left w:val="nil"/>
              <w:bottom w:val="single" w:sz="4" w:space="0" w:color="auto"/>
              <w:right w:val="single" w:sz="4" w:space="0" w:color="auto"/>
            </w:tcBorders>
            <w:shd w:val="clear" w:color="auto" w:fill="auto"/>
            <w:noWrap/>
            <w:vAlign w:val="bottom"/>
            <w:hideMark/>
          </w:tcPr>
          <w:p w14:paraId="32FA6FD5" w14:textId="77777777" w:rsidR="00B311FD" w:rsidRPr="00B311FD" w:rsidRDefault="00B311FD" w:rsidP="00B311FD">
            <w:pPr>
              <w:jc w:val="right"/>
              <w:rPr>
                <w:color w:val="000000"/>
                <w:lang w:val="ru-UA" w:eastAsia="ru-UA"/>
              </w:rPr>
            </w:pPr>
            <w:r w:rsidRPr="00B311FD">
              <w:rPr>
                <w:color w:val="000000"/>
                <w:lang w:val="ru-UA" w:eastAsia="ru-UA"/>
              </w:rPr>
              <w:t>0</w:t>
            </w:r>
          </w:p>
        </w:tc>
      </w:tr>
    </w:tbl>
    <w:p w14:paraId="1690CE26" w14:textId="1A665924" w:rsidR="000F1F2B" w:rsidRPr="002E1082" w:rsidRDefault="000F1F2B" w:rsidP="000F1F2B">
      <w:pPr>
        <w:spacing w:line="360" w:lineRule="auto"/>
        <w:jc w:val="center"/>
        <w:rPr>
          <w:b/>
          <w:sz w:val="24"/>
          <w:szCs w:val="24"/>
          <w:lang w:val="uk-UA"/>
        </w:rPr>
      </w:pPr>
    </w:p>
    <w:p w14:paraId="4C4142EC" w14:textId="73EE7C4B" w:rsidR="000F1F2B" w:rsidRPr="00B311FD" w:rsidRDefault="00B311FD" w:rsidP="00B311FD">
      <w:pPr>
        <w:spacing w:line="360" w:lineRule="auto"/>
        <w:ind w:firstLine="851"/>
        <w:rPr>
          <w:bCs/>
          <w:sz w:val="24"/>
          <w:szCs w:val="24"/>
          <w:lang w:val="uk-UA"/>
        </w:rPr>
      </w:pPr>
      <w:r w:rsidRPr="00B311FD">
        <w:rPr>
          <w:bCs/>
          <w:sz w:val="24"/>
          <w:szCs w:val="24"/>
          <w:lang w:val="uk-UA"/>
        </w:rPr>
        <w:t>Проаналізувавши успішність учнів 4-11 класів можна зробити висновок, що необхідно посилити індивідуальну роботу з невстигаючими учнями, щоб знизити відсоток учнів, які навчаються на початковому рівні.</w:t>
      </w:r>
    </w:p>
    <w:p w14:paraId="7EB13DA2" w14:textId="4F2B8471" w:rsidR="000F1F2B" w:rsidRDefault="00CB0C93" w:rsidP="000F1F2B">
      <w:pPr>
        <w:spacing w:line="360" w:lineRule="auto"/>
        <w:jc w:val="center"/>
        <w:rPr>
          <w:b/>
          <w:sz w:val="24"/>
          <w:szCs w:val="24"/>
          <w:lang w:val="uk-UA"/>
        </w:rPr>
      </w:pPr>
      <w:r w:rsidRPr="00BC6722">
        <w:rPr>
          <w:b/>
          <w:sz w:val="24"/>
          <w:szCs w:val="24"/>
          <w:lang w:val="uk-UA"/>
        </w:rPr>
        <w:t>Державна підсумкова атестація</w:t>
      </w:r>
    </w:p>
    <w:p w14:paraId="5384BB3E" w14:textId="4C9DA441" w:rsidR="00BC6722" w:rsidRPr="00BC6722" w:rsidRDefault="00BC6722" w:rsidP="008B663E">
      <w:pPr>
        <w:pStyle w:val="ac"/>
        <w:shd w:val="clear" w:color="auto" w:fill="FFFFFF"/>
        <w:spacing w:before="0" w:beforeAutospacing="0" w:after="0" w:afterAutospacing="0" w:line="360" w:lineRule="auto"/>
        <w:ind w:firstLine="709"/>
        <w:jc w:val="both"/>
        <w:rPr>
          <w:color w:val="111111"/>
          <w:lang w:val="uk-UA"/>
        </w:rPr>
      </w:pPr>
      <w:r>
        <w:rPr>
          <w:color w:val="111111"/>
          <w:lang w:val="uk-UA"/>
        </w:rPr>
        <w:t>Відповідно до статті 17 Закону України «Про загальну середню освіту», пункту 8 Положення про Міністерство освіти і науки України, затвердженого постановою Кабінету Міністрів України від 16 жовтня 2014 року № 630, пункту 1 розпорядження КМУ від 25 березня 2020 року № 338-р «Про переведення єдиної державної системи цивільного захисту у режим надзвичайної ситуації», пункту 3 розділу І, пункту 6 розділу І</w:t>
      </w:r>
      <w:r>
        <w:rPr>
          <w:color w:val="111111"/>
        </w:rPr>
        <w:t>V</w:t>
      </w:r>
      <w:r>
        <w:rPr>
          <w:color w:val="111111"/>
          <w:lang w:val="uk-UA"/>
        </w:rPr>
        <w:t xml:space="preserve"> Порядку проведення державної підсумкової атестації, затвердженого наказом Міністерства освіти і науки України від 07 грудня 2018 року № 1369, зареєстрованого в Міністерстві юстиції України 02 січня 2019 року за № 8/32979, </w:t>
      </w:r>
      <w:bookmarkStart w:id="0" w:name="_Hlk73367684"/>
      <w:r>
        <w:rPr>
          <w:color w:val="111111"/>
          <w:lang w:val="uk-UA"/>
        </w:rPr>
        <w:t xml:space="preserve">наказу МОН від 03.03.2021 року № 273 «Про звільнення від проходження державної підсумкової атестації учнів, які завершують здобуття початкової та базової загальної середньої освіти у 2020/2021 навчальному році», рішення педагогічної ради від </w:t>
      </w:r>
      <w:r>
        <w:rPr>
          <w:color w:val="111111"/>
          <w:lang w:val="uk-UA"/>
        </w:rPr>
        <w:lastRenderedPageBreak/>
        <w:t>26.03.2021 року (протокол № 05) та з метою організованого завершення 2020/2021 навчального року учня 4 та 9 класів звільнені від проходження ДПА.</w:t>
      </w:r>
      <w:bookmarkEnd w:id="0"/>
    </w:p>
    <w:p w14:paraId="0ED0AA13" w14:textId="0DC72DF7" w:rsidR="00BC6722" w:rsidRDefault="00BC6722" w:rsidP="008B663E">
      <w:pPr>
        <w:pStyle w:val="ac"/>
        <w:shd w:val="clear" w:color="auto" w:fill="FFFFFF"/>
        <w:spacing w:before="0" w:beforeAutospacing="0" w:after="0" w:afterAutospacing="0" w:line="360" w:lineRule="auto"/>
        <w:ind w:firstLine="709"/>
        <w:jc w:val="both"/>
        <w:rPr>
          <w:color w:val="111111"/>
          <w:lang w:val="uk-UA"/>
        </w:rPr>
      </w:pPr>
      <w:r>
        <w:rPr>
          <w:color w:val="111111"/>
          <w:lang w:val="uk-UA"/>
        </w:rPr>
        <w:t xml:space="preserve">Відповідно до листа Міністерства освіти і науки України № 1/9-218 від 27.04.2021 року «Про організоване завершення 2020-2021 навчального року та реалізацію Закону України «Про внесення змін до Розділу ІІ «Прикінцеві та перехідні положення» Закону України «Про внесення змін до деяких законодавчих актів України, спрямованих на забезпечення додаткових соціальних та економічних гарантій у зв’язку з поширенням </w:t>
      </w:r>
      <w:proofErr w:type="spellStart"/>
      <w:r>
        <w:rPr>
          <w:color w:val="111111"/>
          <w:lang w:val="uk-UA"/>
        </w:rPr>
        <w:t>коронавірусної</w:t>
      </w:r>
      <w:proofErr w:type="spellEnd"/>
      <w:r>
        <w:rPr>
          <w:color w:val="111111"/>
          <w:lang w:val="uk-UA"/>
        </w:rPr>
        <w:t xml:space="preserve"> хвороби (</w:t>
      </w:r>
      <w:r>
        <w:rPr>
          <w:color w:val="111111"/>
        </w:rPr>
        <w:t>COVID</w:t>
      </w:r>
      <w:r w:rsidRPr="0092098A">
        <w:rPr>
          <w:color w:val="111111"/>
          <w:lang w:val="uk-UA"/>
        </w:rPr>
        <w:t xml:space="preserve"> - 19</w:t>
      </w:r>
      <w:r>
        <w:rPr>
          <w:color w:val="111111"/>
          <w:lang w:val="uk-UA"/>
        </w:rPr>
        <w:t xml:space="preserve">)» (щодо окремих питань завершення 2020-2021 навчального року)», на виконання рішення педагогічної ради від 30.04.2021 року (протокол № 7) та у зв’язку зі здійсненням заходів спрямованих на запобігання виникненню та поширенню </w:t>
      </w:r>
      <w:proofErr w:type="spellStart"/>
      <w:r>
        <w:rPr>
          <w:color w:val="111111"/>
          <w:lang w:val="uk-UA"/>
        </w:rPr>
        <w:t>коронавірусної</w:t>
      </w:r>
      <w:proofErr w:type="spellEnd"/>
      <w:r>
        <w:rPr>
          <w:color w:val="111111"/>
          <w:lang w:val="uk-UA"/>
        </w:rPr>
        <w:t xml:space="preserve"> хвороби (</w:t>
      </w:r>
      <w:r>
        <w:rPr>
          <w:color w:val="111111"/>
        </w:rPr>
        <w:t>COVID</w:t>
      </w:r>
      <w:r w:rsidRPr="0092098A">
        <w:rPr>
          <w:color w:val="111111"/>
          <w:lang w:val="uk-UA"/>
        </w:rPr>
        <w:t xml:space="preserve"> - 19</w:t>
      </w:r>
      <w:r>
        <w:rPr>
          <w:color w:val="111111"/>
          <w:lang w:val="uk-UA"/>
        </w:rPr>
        <w:t>) здобувачі освіти 11 класу звільнені від проходження ДПА.</w:t>
      </w:r>
    </w:p>
    <w:p w14:paraId="3D736403" w14:textId="77777777" w:rsidR="00BC6722" w:rsidRPr="002E1082" w:rsidRDefault="00BC6722" w:rsidP="008B663E">
      <w:pPr>
        <w:spacing w:line="360" w:lineRule="auto"/>
        <w:jc w:val="center"/>
        <w:rPr>
          <w:b/>
          <w:sz w:val="24"/>
          <w:szCs w:val="24"/>
          <w:lang w:val="uk-UA"/>
        </w:rPr>
      </w:pPr>
    </w:p>
    <w:p w14:paraId="70967140" w14:textId="77777777" w:rsidR="000F1F2B" w:rsidRPr="002E1082" w:rsidRDefault="000F1F2B" w:rsidP="008B663E">
      <w:pPr>
        <w:spacing w:line="360" w:lineRule="auto"/>
        <w:jc w:val="both"/>
        <w:rPr>
          <w:b/>
          <w:bCs/>
          <w:sz w:val="24"/>
          <w:szCs w:val="24"/>
          <w:lang w:val="uk-UA"/>
        </w:rPr>
      </w:pPr>
      <w:r w:rsidRPr="002E1082">
        <w:rPr>
          <w:b/>
          <w:bCs/>
          <w:sz w:val="24"/>
          <w:szCs w:val="24"/>
          <w:lang w:val="uk-UA"/>
        </w:rPr>
        <w:t xml:space="preserve">Робота з реалізації вимог </w:t>
      </w:r>
      <w:proofErr w:type="spellStart"/>
      <w:r w:rsidRPr="002E1082">
        <w:rPr>
          <w:b/>
          <w:bCs/>
          <w:sz w:val="24"/>
          <w:szCs w:val="24"/>
          <w:lang w:val="uk-UA"/>
        </w:rPr>
        <w:t>мовного</w:t>
      </w:r>
      <w:proofErr w:type="spellEnd"/>
      <w:r w:rsidRPr="002E1082">
        <w:rPr>
          <w:b/>
          <w:bCs/>
          <w:sz w:val="24"/>
          <w:szCs w:val="24"/>
          <w:lang w:val="uk-UA"/>
        </w:rPr>
        <w:t xml:space="preserve"> законодавства</w:t>
      </w:r>
    </w:p>
    <w:p w14:paraId="568398C3" w14:textId="1B8625AD" w:rsidR="000F1F2B" w:rsidRPr="002E1082" w:rsidRDefault="000F1F2B" w:rsidP="000F1F2B">
      <w:pPr>
        <w:spacing w:line="360" w:lineRule="auto"/>
        <w:ind w:firstLine="709"/>
        <w:jc w:val="both"/>
        <w:rPr>
          <w:sz w:val="24"/>
          <w:szCs w:val="24"/>
          <w:lang w:val="uk-UA"/>
        </w:rPr>
      </w:pPr>
      <w:r w:rsidRPr="002E1082">
        <w:rPr>
          <w:sz w:val="24"/>
          <w:szCs w:val="24"/>
          <w:lang w:val="uk-UA"/>
        </w:rPr>
        <w:t xml:space="preserve">У </w:t>
      </w:r>
      <w:r w:rsidR="003C73F0">
        <w:rPr>
          <w:sz w:val="24"/>
          <w:szCs w:val="24"/>
          <w:lang w:val="uk-UA"/>
        </w:rPr>
        <w:t>закладі освіти</w:t>
      </w:r>
      <w:r w:rsidRPr="002E1082">
        <w:rPr>
          <w:sz w:val="24"/>
          <w:szCs w:val="24"/>
          <w:lang w:val="uk-UA"/>
        </w:rPr>
        <w:t xml:space="preserve"> організовано роботу щодо реалізації ст.10 Конституції України, виконання міської Програми розвитку і функціонування української мови у 20</w:t>
      </w:r>
      <w:r w:rsidR="003C73F0">
        <w:rPr>
          <w:sz w:val="24"/>
          <w:szCs w:val="24"/>
          <w:lang w:val="uk-UA"/>
        </w:rPr>
        <w:t>20</w:t>
      </w:r>
      <w:r w:rsidRPr="002E1082">
        <w:rPr>
          <w:sz w:val="24"/>
          <w:szCs w:val="24"/>
          <w:lang w:val="uk-UA"/>
        </w:rPr>
        <w:t>/202</w:t>
      </w:r>
      <w:r w:rsidR="003C73F0">
        <w:rPr>
          <w:sz w:val="24"/>
          <w:szCs w:val="24"/>
          <w:lang w:val="uk-UA"/>
        </w:rPr>
        <w:t>1</w:t>
      </w:r>
      <w:r w:rsidRPr="002E1082">
        <w:rPr>
          <w:sz w:val="24"/>
          <w:szCs w:val="24"/>
          <w:lang w:val="uk-UA"/>
        </w:rPr>
        <w:t xml:space="preserve"> році та інших нормативних документів з питань розвитку та впровадження державної мови.   Учні </w:t>
      </w:r>
      <w:r w:rsidR="003C73F0">
        <w:rPr>
          <w:sz w:val="24"/>
          <w:szCs w:val="24"/>
          <w:lang w:val="uk-UA"/>
        </w:rPr>
        <w:t>закладу</w:t>
      </w:r>
      <w:r w:rsidRPr="002E1082">
        <w:rPr>
          <w:sz w:val="24"/>
          <w:szCs w:val="24"/>
          <w:lang w:val="uk-UA"/>
        </w:rPr>
        <w:t xml:space="preserve"> брали участь</w:t>
      </w:r>
      <w:r w:rsidRPr="002E1082">
        <w:rPr>
          <w:sz w:val="24"/>
          <w:szCs w:val="24"/>
          <w:lang w:val="uk-UA" w:eastAsia="uk-UA"/>
        </w:rPr>
        <w:t xml:space="preserve"> у Міжнародному конкурсі з української мови імені П. Яцика, святкували День української писемності та мови</w:t>
      </w:r>
      <w:r w:rsidRPr="002E1082">
        <w:rPr>
          <w:sz w:val="24"/>
          <w:szCs w:val="24"/>
          <w:lang w:val="uk-UA"/>
        </w:rPr>
        <w:t>, День рідної мови</w:t>
      </w:r>
      <w:r w:rsidR="003C73F0">
        <w:rPr>
          <w:sz w:val="24"/>
          <w:szCs w:val="24"/>
          <w:lang w:val="uk-UA"/>
        </w:rPr>
        <w:t>.</w:t>
      </w:r>
    </w:p>
    <w:p w14:paraId="11885C11" w14:textId="77777777" w:rsidR="000F1F2B" w:rsidRPr="002E1082" w:rsidRDefault="000F1F2B" w:rsidP="000F1F2B">
      <w:pPr>
        <w:spacing w:line="360" w:lineRule="auto"/>
        <w:ind w:firstLine="709"/>
        <w:jc w:val="both"/>
        <w:rPr>
          <w:b/>
          <w:sz w:val="24"/>
          <w:szCs w:val="24"/>
          <w:lang w:val="uk-UA"/>
        </w:rPr>
      </w:pPr>
      <w:r w:rsidRPr="002E1082">
        <w:rPr>
          <w:sz w:val="24"/>
          <w:szCs w:val="24"/>
          <w:lang w:val="uk-UA" w:eastAsia="uk-UA"/>
        </w:rPr>
        <w:t>Адміністрацією здійснювався постійний к</w:t>
      </w:r>
      <w:r w:rsidRPr="002E1082">
        <w:rPr>
          <w:sz w:val="24"/>
          <w:szCs w:val="24"/>
          <w:lang w:val="uk-UA"/>
        </w:rPr>
        <w:t xml:space="preserve">онтроль за дотриманням </w:t>
      </w:r>
      <w:proofErr w:type="spellStart"/>
      <w:r w:rsidRPr="002E1082">
        <w:rPr>
          <w:sz w:val="24"/>
          <w:szCs w:val="24"/>
          <w:lang w:val="uk-UA"/>
        </w:rPr>
        <w:t>мовного</w:t>
      </w:r>
      <w:proofErr w:type="spellEnd"/>
      <w:r w:rsidRPr="002E1082">
        <w:rPr>
          <w:sz w:val="24"/>
          <w:szCs w:val="24"/>
          <w:lang w:val="uk-UA"/>
        </w:rPr>
        <w:t xml:space="preserve"> законодавства.  </w:t>
      </w:r>
    </w:p>
    <w:p w14:paraId="469B9C20" w14:textId="77777777" w:rsidR="000F1F2B" w:rsidRPr="002E1082" w:rsidRDefault="000F1F2B" w:rsidP="000F1F2B">
      <w:pPr>
        <w:spacing w:line="360" w:lineRule="auto"/>
        <w:ind w:firstLine="709"/>
        <w:jc w:val="both"/>
        <w:rPr>
          <w:sz w:val="24"/>
          <w:szCs w:val="24"/>
          <w:lang w:val="uk-UA"/>
        </w:rPr>
      </w:pPr>
      <w:r w:rsidRPr="002E1082">
        <w:rPr>
          <w:sz w:val="24"/>
          <w:szCs w:val="24"/>
          <w:lang w:val="uk-UA"/>
        </w:rPr>
        <w:t>Усі вчителі викладають навчальний матеріал українською мовою.</w:t>
      </w:r>
    </w:p>
    <w:p w14:paraId="5AC1500A" w14:textId="77777777" w:rsidR="000F1F2B" w:rsidRPr="002E1082" w:rsidRDefault="000F1F2B" w:rsidP="000F1F2B">
      <w:pPr>
        <w:spacing w:line="360" w:lineRule="auto"/>
        <w:ind w:firstLine="709"/>
        <w:jc w:val="both"/>
        <w:rPr>
          <w:i/>
          <w:sz w:val="24"/>
          <w:szCs w:val="24"/>
          <w:lang w:val="uk-UA"/>
        </w:rPr>
      </w:pPr>
      <w:r w:rsidRPr="002E1082">
        <w:rPr>
          <w:sz w:val="24"/>
          <w:szCs w:val="24"/>
          <w:lang w:val="uk-UA"/>
        </w:rPr>
        <w:t xml:space="preserve">Питання щодо виконання </w:t>
      </w:r>
      <w:proofErr w:type="spellStart"/>
      <w:r w:rsidRPr="002E1082">
        <w:rPr>
          <w:sz w:val="24"/>
          <w:szCs w:val="24"/>
          <w:lang w:val="uk-UA"/>
        </w:rPr>
        <w:t>мовного</w:t>
      </w:r>
      <w:proofErr w:type="spellEnd"/>
      <w:r w:rsidRPr="002E1082">
        <w:rPr>
          <w:sz w:val="24"/>
          <w:szCs w:val="24"/>
          <w:lang w:val="uk-UA"/>
        </w:rPr>
        <w:t xml:space="preserve"> законодавства тримається під постійним контролем. З молодими та малодосвідченими вчителями проводяться консультації вчителями-методистами української мови та літератури</w:t>
      </w:r>
      <w:r w:rsidRPr="002E1082">
        <w:rPr>
          <w:i/>
          <w:sz w:val="24"/>
          <w:szCs w:val="24"/>
          <w:lang w:val="uk-UA"/>
        </w:rPr>
        <w:t>.</w:t>
      </w:r>
    </w:p>
    <w:p w14:paraId="1E03D713" w14:textId="48CF7F9A" w:rsidR="000F1F2B" w:rsidRPr="002E1082" w:rsidRDefault="000F1F2B" w:rsidP="00CB0C93">
      <w:pPr>
        <w:spacing w:line="360" w:lineRule="auto"/>
        <w:ind w:firstLine="709"/>
        <w:jc w:val="both"/>
        <w:rPr>
          <w:sz w:val="24"/>
          <w:szCs w:val="24"/>
          <w:lang w:val="uk-UA"/>
        </w:rPr>
      </w:pPr>
      <w:r w:rsidRPr="002E1082">
        <w:rPr>
          <w:sz w:val="24"/>
          <w:szCs w:val="24"/>
          <w:lang w:val="uk-UA"/>
        </w:rPr>
        <w:t>У школі працює кабінет української мови та літератури, оформлені куточки Державної символіки</w:t>
      </w:r>
      <w:r w:rsidR="00CB0C93">
        <w:rPr>
          <w:sz w:val="24"/>
          <w:szCs w:val="24"/>
          <w:lang w:val="uk-UA"/>
        </w:rPr>
        <w:t>.</w:t>
      </w:r>
    </w:p>
    <w:p w14:paraId="1D1A0E88" w14:textId="77777777" w:rsidR="000F1F2B" w:rsidRPr="002E1082" w:rsidRDefault="000F1F2B" w:rsidP="000F1F2B">
      <w:pPr>
        <w:tabs>
          <w:tab w:val="left" w:pos="0"/>
        </w:tabs>
        <w:ind w:firstLine="709"/>
        <w:jc w:val="center"/>
        <w:rPr>
          <w:b/>
          <w:sz w:val="24"/>
          <w:szCs w:val="24"/>
          <w:lang w:val="uk-UA"/>
        </w:rPr>
      </w:pPr>
      <w:r w:rsidRPr="002E1082">
        <w:rPr>
          <w:b/>
          <w:sz w:val="24"/>
          <w:szCs w:val="24"/>
          <w:lang w:val="uk-UA"/>
        </w:rPr>
        <w:t xml:space="preserve">Динаміка отримання випускниками школи відзнак у навчанні </w:t>
      </w:r>
    </w:p>
    <w:p w14:paraId="0BAC3586" w14:textId="77777777" w:rsidR="000F1F2B" w:rsidRPr="002E1082" w:rsidRDefault="000F1F2B" w:rsidP="000F1F2B">
      <w:pPr>
        <w:tabs>
          <w:tab w:val="left" w:pos="0"/>
        </w:tabs>
        <w:ind w:firstLine="709"/>
        <w:jc w:val="center"/>
        <w:rPr>
          <w:b/>
          <w:sz w:val="24"/>
          <w:szCs w:val="24"/>
          <w:lang w:val="uk-UA"/>
        </w:rPr>
      </w:pPr>
      <w:r w:rsidRPr="002E1082">
        <w:rPr>
          <w:b/>
          <w:sz w:val="24"/>
          <w:szCs w:val="24"/>
          <w:lang w:val="uk-UA"/>
        </w:rPr>
        <w:t xml:space="preserve">за 2016 – 2020 роки </w:t>
      </w:r>
    </w:p>
    <w:tbl>
      <w:tblPr>
        <w:tblW w:w="6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6"/>
        <w:gridCol w:w="709"/>
        <w:gridCol w:w="711"/>
        <w:gridCol w:w="670"/>
        <w:gridCol w:w="709"/>
        <w:gridCol w:w="567"/>
        <w:gridCol w:w="747"/>
        <w:gridCol w:w="708"/>
        <w:gridCol w:w="850"/>
        <w:gridCol w:w="9"/>
      </w:tblGrid>
      <w:tr w:rsidR="00CB0C93" w:rsidRPr="002E1082" w14:paraId="4B92BCF2" w14:textId="77777777" w:rsidTr="00CB0C93">
        <w:trPr>
          <w:jc w:val="center"/>
        </w:trPr>
        <w:tc>
          <w:tcPr>
            <w:tcW w:w="2146" w:type="dxa"/>
            <w:gridSpan w:val="3"/>
            <w:tcBorders>
              <w:top w:val="single" w:sz="4" w:space="0" w:color="auto"/>
              <w:left w:val="single" w:sz="4" w:space="0" w:color="auto"/>
              <w:bottom w:val="single" w:sz="4" w:space="0" w:color="auto"/>
              <w:right w:val="single" w:sz="4" w:space="0" w:color="auto"/>
            </w:tcBorders>
            <w:hideMark/>
          </w:tcPr>
          <w:p w14:paraId="688E1F68" w14:textId="77777777" w:rsidR="00CB0C93" w:rsidRPr="002E1082" w:rsidRDefault="00CB0C93" w:rsidP="00853E02">
            <w:pPr>
              <w:tabs>
                <w:tab w:val="left" w:pos="0"/>
              </w:tabs>
              <w:spacing w:line="276" w:lineRule="auto"/>
              <w:jc w:val="center"/>
              <w:rPr>
                <w:sz w:val="24"/>
                <w:szCs w:val="24"/>
                <w:lang w:val="uk-UA" w:eastAsia="en-US" w:bidi="mr-IN"/>
              </w:rPr>
            </w:pPr>
            <w:r w:rsidRPr="002E1082">
              <w:rPr>
                <w:sz w:val="24"/>
                <w:szCs w:val="24"/>
                <w:lang w:val="uk-UA" w:eastAsia="en-US" w:bidi="mr-IN"/>
              </w:rPr>
              <w:t>Учні, які нагороджені похвальними листами</w:t>
            </w:r>
          </w:p>
        </w:tc>
        <w:tc>
          <w:tcPr>
            <w:tcW w:w="1946" w:type="dxa"/>
            <w:gridSpan w:val="3"/>
            <w:tcBorders>
              <w:top w:val="single" w:sz="4" w:space="0" w:color="auto"/>
              <w:left w:val="single" w:sz="4" w:space="0" w:color="auto"/>
              <w:bottom w:val="single" w:sz="4" w:space="0" w:color="auto"/>
              <w:right w:val="single" w:sz="4" w:space="0" w:color="auto"/>
            </w:tcBorders>
            <w:hideMark/>
          </w:tcPr>
          <w:p w14:paraId="56A51ECE" w14:textId="77777777" w:rsidR="00CB0C93" w:rsidRPr="002E1082" w:rsidRDefault="00CB0C93" w:rsidP="00853E02">
            <w:pPr>
              <w:tabs>
                <w:tab w:val="left" w:pos="0"/>
              </w:tabs>
              <w:spacing w:line="276" w:lineRule="auto"/>
              <w:jc w:val="center"/>
              <w:rPr>
                <w:sz w:val="24"/>
                <w:szCs w:val="24"/>
                <w:lang w:val="uk-UA" w:eastAsia="en-US" w:bidi="mr-IN"/>
              </w:rPr>
            </w:pPr>
            <w:r w:rsidRPr="002E1082">
              <w:rPr>
                <w:sz w:val="24"/>
                <w:szCs w:val="24"/>
                <w:lang w:val="uk-UA" w:eastAsia="en-US" w:bidi="mr-IN"/>
              </w:rPr>
              <w:t>Учні, 9-х, які отримали свідоцтва з відзнакою</w:t>
            </w:r>
          </w:p>
        </w:tc>
        <w:tc>
          <w:tcPr>
            <w:tcW w:w="2314" w:type="dxa"/>
            <w:gridSpan w:val="4"/>
            <w:tcBorders>
              <w:top w:val="single" w:sz="4" w:space="0" w:color="auto"/>
              <w:left w:val="single" w:sz="4" w:space="0" w:color="auto"/>
              <w:bottom w:val="single" w:sz="4" w:space="0" w:color="auto"/>
              <w:right w:val="single" w:sz="4" w:space="0" w:color="auto"/>
            </w:tcBorders>
            <w:hideMark/>
          </w:tcPr>
          <w:p w14:paraId="179BB59B" w14:textId="77777777" w:rsidR="00CB0C93" w:rsidRPr="002E1082" w:rsidRDefault="00CB0C93" w:rsidP="00853E02">
            <w:pPr>
              <w:tabs>
                <w:tab w:val="left" w:pos="0"/>
              </w:tabs>
              <w:spacing w:line="276" w:lineRule="auto"/>
              <w:jc w:val="center"/>
              <w:rPr>
                <w:sz w:val="24"/>
                <w:szCs w:val="24"/>
                <w:lang w:val="uk-UA" w:eastAsia="en-US" w:bidi="mr-IN"/>
              </w:rPr>
            </w:pPr>
            <w:r w:rsidRPr="002E1082">
              <w:rPr>
                <w:sz w:val="24"/>
                <w:szCs w:val="24"/>
                <w:lang w:val="uk-UA" w:eastAsia="en-US" w:bidi="mr-IN"/>
              </w:rPr>
              <w:t>Учні, які нагороджені золотою та срібною медалями</w:t>
            </w:r>
          </w:p>
        </w:tc>
      </w:tr>
      <w:tr w:rsidR="00CB0C93" w:rsidRPr="002E1082" w14:paraId="3BF985D3" w14:textId="77777777" w:rsidTr="00CB0C93">
        <w:trPr>
          <w:gridAfter w:val="1"/>
          <w:wAfter w:w="9" w:type="dxa"/>
          <w:cantSplit/>
          <w:trHeight w:val="1134"/>
          <w:jc w:val="center"/>
        </w:trPr>
        <w:tc>
          <w:tcPr>
            <w:tcW w:w="726" w:type="dxa"/>
            <w:tcBorders>
              <w:top w:val="single" w:sz="4" w:space="0" w:color="auto"/>
              <w:left w:val="single" w:sz="4" w:space="0" w:color="auto"/>
              <w:bottom w:val="single" w:sz="4" w:space="0" w:color="auto"/>
              <w:right w:val="single" w:sz="4" w:space="0" w:color="auto"/>
            </w:tcBorders>
            <w:textDirection w:val="btLr"/>
            <w:hideMark/>
          </w:tcPr>
          <w:p w14:paraId="5399E3D9" w14:textId="31479925" w:rsidR="00CB0C93" w:rsidRPr="002E1082" w:rsidRDefault="00CB0C93" w:rsidP="00853E02">
            <w:pPr>
              <w:tabs>
                <w:tab w:val="left" w:pos="0"/>
              </w:tabs>
              <w:spacing w:line="276" w:lineRule="auto"/>
              <w:ind w:left="113" w:right="113"/>
              <w:jc w:val="center"/>
              <w:rPr>
                <w:sz w:val="24"/>
                <w:szCs w:val="24"/>
                <w:lang w:val="uk-UA" w:eastAsia="en-US" w:bidi="mr-IN"/>
              </w:rPr>
            </w:pPr>
            <w:r w:rsidRPr="002E1082">
              <w:rPr>
                <w:sz w:val="24"/>
                <w:szCs w:val="24"/>
                <w:lang w:val="uk-UA" w:eastAsia="en-US" w:bidi="mr-IN"/>
              </w:rPr>
              <w:t>201</w:t>
            </w:r>
            <w:r>
              <w:rPr>
                <w:sz w:val="24"/>
                <w:szCs w:val="24"/>
                <w:lang w:val="uk-UA" w:eastAsia="en-US" w:bidi="mr-IN"/>
              </w:rPr>
              <w:t>9</w:t>
            </w:r>
          </w:p>
        </w:tc>
        <w:tc>
          <w:tcPr>
            <w:tcW w:w="709" w:type="dxa"/>
            <w:tcBorders>
              <w:top w:val="single" w:sz="4" w:space="0" w:color="auto"/>
              <w:left w:val="single" w:sz="4" w:space="0" w:color="auto"/>
              <w:bottom w:val="single" w:sz="4" w:space="0" w:color="auto"/>
              <w:right w:val="single" w:sz="4" w:space="0" w:color="auto"/>
            </w:tcBorders>
            <w:textDirection w:val="btLr"/>
            <w:hideMark/>
          </w:tcPr>
          <w:p w14:paraId="51C6E089" w14:textId="2932F853" w:rsidR="00CB0C93" w:rsidRPr="002E1082" w:rsidRDefault="00CB0C93" w:rsidP="00853E02">
            <w:pPr>
              <w:tabs>
                <w:tab w:val="left" w:pos="0"/>
              </w:tabs>
              <w:spacing w:line="276" w:lineRule="auto"/>
              <w:ind w:left="113" w:right="113"/>
              <w:jc w:val="center"/>
              <w:rPr>
                <w:sz w:val="24"/>
                <w:szCs w:val="24"/>
                <w:lang w:val="uk-UA" w:eastAsia="en-US"/>
              </w:rPr>
            </w:pPr>
            <w:r w:rsidRPr="002E1082">
              <w:rPr>
                <w:sz w:val="24"/>
                <w:szCs w:val="24"/>
                <w:lang w:val="uk-UA" w:eastAsia="en-US"/>
              </w:rPr>
              <w:t>20</w:t>
            </w:r>
            <w:r>
              <w:rPr>
                <w:sz w:val="24"/>
                <w:szCs w:val="24"/>
                <w:lang w:val="uk-UA" w:eastAsia="en-US"/>
              </w:rPr>
              <w:t>20</w:t>
            </w:r>
          </w:p>
        </w:tc>
        <w:tc>
          <w:tcPr>
            <w:tcW w:w="711" w:type="dxa"/>
            <w:tcBorders>
              <w:top w:val="single" w:sz="4" w:space="0" w:color="auto"/>
              <w:left w:val="single" w:sz="4" w:space="0" w:color="auto"/>
              <w:bottom w:val="single" w:sz="4" w:space="0" w:color="auto"/>
              <w:right w:val="single" w:sz="4" w:space="0" w:color="auto"/>
            </w:tcBorders>
            <w:textDirection w:val="btLr"/>
            <w:hideMark/>
          </w:tcPr>
          <w:p w14:paraId="55A0C667" w14:textId="07B53D90" w:rsidR="00CB0C93" w:rsidRPr="002E1082" w:rsidRDefault="00CB0C93" w:rsidP="00853E02">
            <w:pPr>
              <w:tabs>
                <w:tab w:val="left" w:pos="0"/>
              </w:tabs>
              <w:spacing w:line="276" w:lineRule="auto"/>
              <w:ind w:left="113" w:right="113"/>
              <w:jc w:val="center"/>
              <w:rPr>
                <w:sz w:val="24"/>
                <w:szCs w:val="24"/>
                <w:lang w:val="uk-UA" w:eastAsia="en-US"/>
              </w:rPr>
            </w:pPr>
            <w:r w:rsidRPr="002E1082">
              <w:rPr>
                <w:sz w:val="24"/>
                <w:szCs w:val="24"/>
                <w:lang w:val="uk-UA" w:eastAsia="en-US"/>
              </w:rPr>
              <w:t>202</w:t>
            </w:r>
            <w:r>
              <w:rPr>
                <w:sz w:val="24"/>
                <w:szCs w:val="24"/>
                <w:lang w:val="uk-UA" w:eastAsia="en-US"/>
              </w:rPr>
              <w:t>1</w:t>
            </w:r>
          </w:p>
        </w:tc>
        <w:tc>
          <w:tcPr>
            <w:tcW w:w="670" w:type="dxa"/>
            <w:tcBorders>
              <w:top w:val="single" w:sz="4" w:space="0" w:color="auto"/>
              <w:left w:val="single" w:sz="4" w:space="0" w:color="auto"/>
              <w:bottom w:val="single" w:sz="4" w:space="0" w:color="auto"/>
              <w:right w:val="single" w:sz="4" w:space="0" w:color="auto"/>
            </w:tcBorders>
            <w:textDirection w:val="btLr"/>
            <w:hideMark/>
          </w:tcPr>
          <w:p w14:paraId="382061A3" w14:textId="725886B8" w:rsidR="00CB0C93" w:rsidRPr="002E1082" w:rsidRDefault="00CB0C93" w:rsidP="00853E02">
            <w:pPr>
              <w:tabs>
                <w:tab w:val="left" w:pos="0"/>
              </w:tabs>
              <w:spacing w:line="276" w:lineRule="auto"/>
              <w:ind w:left="113" w:right="113"/>
              <w:jc w:val="center"/>
              <w:rPr>
                <w:sz w:val="24"/>
                <w:szCs w:val="24"/>
                <w:lang w:val="uk-UA" w:eastAsia="en-US" w:bidi="mr-IN"/>
              </w:rPr>
            </w:pPr>
            <w:r w:rsidRPr="002E1082">
              <w:rPr>
                <w:sz w:val="24"/>
                <w:szCs w:val="24"/>
                <w:lang w:val="uk-UA" w:eastAsia="en-US" w:bidi="mr-IN"/>
              </w:rPr>
              <w:t>201</w:t>
            </w:r>
            <w:r>
              <w:rPr>
                <w:sz w:val="24"/>
                <w:szCs w:val="24"/>
                <w:lang w:val="uk-UA" w:eastAsia="en-US" w:bidi="mr-IN"/>
              </w:rPr>
              <w:t>9</w:t>
            </w:r>
          </w:p>
        </w:tc>
        <w:tc>
          <w:tcPr>
            <w:tcW w:w="709" w:type="dxa"/>
            <w:tcBorders>
              <w:top w:val="single" w:sz="4" w:space="0" w:color="auto"/>
              <w:left w:val="single" w:sz="4" w:space="0" w:color="auto"/>
              <w:bottom w:val="single" w:sz="4" w:space="0" w:color="auto"/>
              <w:right w:val="single" w:sz="4" w:space="0" w:color="auto"/>
            </w:tcBorders>
            <w:textDirection w:val="btLr"/>
            <w:hideMark/>
          </w:tcPr>
          <w:p w14:paraId="4D4E712C" w14:textId="7B178A4D" w:rsidR="00CB0C93" w:rsidRPr="002E1082" w:rsidRDefault="00CB0C93" w:rsidP="00853E02">
            <w:pPr>
              <w:tabs>
                <w:tab w:val="left" w:pos="0"/>
              </w:tabs>
              <w:spacing w:line="276" w:lineRule="auto"/>
              <w:ind w:left="113" w:right="113"/>
              <w:jc w:val="center"/>
              <w:rPr>
                <w:sz w:val="24"/>
                <w:szCs w:val="24"/>
                <w:lang w:val="uk-UA" w:eastAsia="en-US"/>
              </w:rPr>
            </w:pPr>
            <w:r w:rsidRPr="002E1082">
              <w:rPr>
                <w:sz w:val="24"/>
                <w:szCs w:val="24"/>
                <w:lang w:val="uk-UA" w:eastAsia="en-US"/>
              </w:rPr>
              <w:t>20</w:t>
            </w:r>
            <w:r>
              <w:rPr>
                <w:sz w:val="24"/>
                <w:szCs w:val="24"/>
                <w:lang w:val="uk-UA" w:eastAsia="en-US"/>
              </w:rPr>
              <w:t>20</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55587F59" w14:textId="0A18EDBB" w:rsidR="00CB0C93" w:rsidRPr="002E1082" w:rsidRDefault="00CB0C93" w:rsidP="00853E02">
            <w:pPr>
              <w:tabs>
                <w:tab w:val="left" w:pos="0"/>
              </w:tabs>
              <w:spacing w:line="276" w:lineRule="auto"/>
              <w:ind w:left="113" w:right="113"/>
              <w:jc w:val="center"/>
              <w:rPr>
                <w:sz w:val="24"/>
                <w:szCs w:val="24"/>
                <w:lang w:val="uk-UA" w:eastAsia="en-US"/>
              </w:rPr>
            </w:pPr>
            <w:r w:rsidRPr="002E1082">
              <w:rPr>
                <w:sz w:val="24"/>
                <w:szCs w:val="24"/>
                <w:lang w:val="uk-UA" w:eastAsia="en-US"/>
              </w:rPr>
              <w:t>202</w:t>
            </w:r>
            <w:r>
              <w:rPr>
                <w:sz w:val="24"/>
                <w:szCs w:val="24"/>
                <w:lang w:val="uk-UA" w:eastAsia="en-US"/>
              </w:rPr>
              <w:t>1</w:t>
            </w:r>
          </w:p>
        </w:tc>
        <w:tc>
          <w:tcPr>
            <w:tcW w:w="747" w:type="dxa"/>
            <w:tcBorders>
              <w:top w:val="single" w:sz="4" w:space="0" w:color="auto"/>
              <w:left w:val="single" w:sz="4" w:space="0" w:color="auto"/>
              <w:bottom w:val="single" w:sz="4" w:space="0" w:color="auto"/>
              <w:right w:val="single" w:sz="4" w:space="0" w:color="auto"/>
            </w:tcBorders>
            <w:textDirection w:val="btLr"/>
            <w:hideMark/>
          </w:tcPr>
          <w:p w14:paraId="26FBBF24" w14:textId="6593ED97" w:rsidR="00CB0C93" w:rsidRPr="002E1082" w:rsidRDefault="00CB0C93" w:rsidP="00853E02">
            <w:pPr>
              <w:tabs>
                <w:tab w:val="left" w:pos="0"/>
              </w:tabs>
              <w:spacing w:line="276" w:lineRule="auto"/>
              <w:ind w:left="113" w:right="113"/>
              <w:jc w:val="center"/>
              <w:rPr>
                <w:sz w:val="24"/>
                <w:szCs w:val="24"/>
                <w:lang w:val="uk-UA" w:eastAsia="en-US"/>
              </w:rPr>
            </w:pPr>
            <w:r w:rsidRPr="002E1082">
              <w:rPr>
                <w:sz w:val="24"/>
                <w:szCs w:val="24"/>
                <w:lang w:val="uk-UA" w:eastAsia="en-US"/>
              </w:rPr>
              <w:t>201</w:t>
            </w:r>
            <w:r>
              <w:rPr>
                <w:sz w:val="24"/>
                <w:szCs w:val="24"/>
                <w:lang w:val="uk-UA" w:eastAsia="en-US"/>
              </w:rPr>
              <w:t>9</w:t>
            </w:r>
          </w:p>
        </w:tc>
        <w:tc>
          <w:tcPr>
            <w:tcW w:w="708" w:type="dxa"/>
            <w:tcBorders>
              <w:top w:val="single" w:sz="4" w:space="0" w:color="auto"/>
              <w:left w:val="single" w:sz="4" w:space="0" w:color="auto"/>
              <w:bottom w:val="single" w:sz="4" w:space="0" w:color="auto"/>
              <w:right w:val="single" w:sz="4" w:space="0" w:color="auto"/>
            </w:tcBorders>
            <w:textDirection w:val="btLr"/>
            <w:hideMark/>
          </w:tcPr>
          <w:p w14:paraId="22E0A19F" w14:textId="154E203A" w:rsidR="00CB0C93" w:rsidRPr="002E1082" w:rsidRDefault="00CB0C93" w:rsidP="00853E02">
            <w:pPr>
              <w:tabs>
                <w:tab w:val="left" w:pos="0"/>
              </w:tabs>
              <w:spacing w:line="276" w:lineRule="auto"/>
              <w:ind w:left="113" w:right="113"/>
              <w:jc w:val="center"/>
              <w:rPr>
                <w:sz w:val="24"/>
                <w:szCs w:val="24"/>
                <w:lang w:val="uk-UA" w:eastAsia="en-US"/>
              </w:rPr>
            </w:pPr>
            <w:r w:rsidRPr="002E1082">
              <w:rPr>
                <w:sz w:val="24"/>
                <w:szCs w:val="24"/>
                <w:lang w:val="uk-UA" w:eastAsia="en-US"/>
              </w:rPr>
              <w:t>20</w:t>
            </w:r>
            <w:r>
              <w:rPr>
                <w:sz w:val="24"/>
                <w:szCs w:val="24"/>
                <w:lang w:val="uk-UA" w:eastAsia="en-US"/>
              </w:rPr>
              <w:t>20</w:t>
            </w:r>
          </w:p>
        </w:tc>
        <w:tc>
          <w:tcPr>
            <w:tcW w:w="850" w:type="dxa"/>
            <w:tcBorders>
              <w:top w:val="single" w:sz="4" w:space="0" w:color="auto"/>
              <w:left w:val="single" w:sz="4" w:space="0" w:color="auto"/>
              <w:bottom w:val="single" w:sz="4" w:space="0" w:color="auto"/>
              <w:right w:val="single" w:sz="4" w:space="0" w:color="auto"/>
            </w:tcBorders>
            <w:textDirection w:val="btLr"/>
            <w:hideMark/>
          </w:tcPr>
          <w:p w14:paraId="1EA50690" w14:textId="03D90BF9" w:rsidR="00CB0C93" w:rsidRPr="002E1082" w:rsidRDefault="00CB0C93" w:rsidP="00853E02">
            <w:pPr>
              <w:tabs>
                <w:tab w:val="left" w:pos="0"/>
              </w:tabs>
              <w:spacing w:line="276" w:lineRule="auto"/>
              <w:ind w:left="113" w:right="113"/>
              <w:jc w:val="center"/>
              <w:rPr>
                <w:sz w:val="24"/>
                <w:szCs w:val="24"/>
                <w:lang w:val="uk-UA" w:eastAsia="en-US"/>
              </w:rPr>
            </w:pPr>
            <w:r w:rsidRPr="002E1082">
              <w:rPr>
                <w:sz w:val="24"/>
                <w:szCs w:val="24"/>
                <w:lang w:val="uk-UA" w:eastAsia="en-US"/>
              </w:rPr>
              <w:t>202</w:t>
            </w:r>
            <w:r>
              <w:rPr>
                <w:sz w:val="24"/>
                <w:szCs w:val="24"/>
                <w:lang w:val="uk-UA" w:eastAsia="en-US"/>
              </w:rPr>
              <w:t>1</w:t>
            </w:r>
          </w:p>
        </w:tc>
      </w:tr>
      <w:tr w:rsidR="00CB0C93" w:rsidRPr="002E1082" w14:paraId="7D8ABA0D" w14:textId="77777777" w:rsidTr="00CB0C93">
        <w:trPr>
          <w:gridAfter w:val="1"/>
          <w:wAfter w:w="9" w:type="dxa"/>
          <w:jc w:val="center"/>
        </w:trPr>
        <w:tc>
          <w:tcPr>
            <w:tcW w:w="726" w:type="dxa"/>
            <w:tcBorders>
              <w:top w:val="single" w:sz="4" w:space="0" w:color="auto"/>
              <w:left w:val="single" w:sz="4" w:space="0" w:color="auto"/>
              <w:bottom w:val="single" w:sz="4" w:space="0" w:color="auto"/>
              <w:right w:val="single" w:sz="4" w:space="0" w:color="auto"/>
            </w:tcBorders>
            <w:hideMark/>
          </w:tcPr>
          <w:p w14:paraId="355B6403" w14:textId="75441F45" w:rsidR="00CB0C93" w:rsidRPr="00BC6722" w:rsidRDefault="00CB0C93" w:rsidP="00853E02">
            <w:pPr>
              <w:tabs>
                <w:tab w:val="left" w:pos="0"/>
              </w:tabs>
              <w:spacing w:line="276" w:lineRule="auto"/>
              <w:jc w:val="center"/>
              <w:rPr>
                <w:sz w:val="24"/>
                <w:szCs w:val="24"/>
                <w:lang w:val="uk-UA" w:eastAsia="en-US"/>
              </w:rPr>
            </w:pPr>
            <w:r w:rsidRPr="00BC6722">
              <w:rPr>
                <w:sz w:val="24"/>
                <w:szCs w:val="24"/>
                <w:lang w:val="uk-UA" w:eastAsia="en-US"/>
              </w:rPr>
              <w:t>1</w:t>
            </w:r>
            <w:r w:rsidR="00BC6722" w:rsidRPr="00BC6722">
              <w:rPr>
                <w:sz w:val="24"/>
                <w:szCs w:val="24"/>
                <w:lang w:val="uk-UA" w:eastAsia="en-US"/>
              </w:rPr>
              <w:t>3</w:t>
            </w:r>
          </w:p>
        </w:tc>
        <w:tc>
          <w:tcPr>
            <w:tcW w:w="709" w:type="dxa"/>
            <w:tcBorders>
              <w:top w:val="single" w:sz="4" w:space="0" w:color="auto"/>
              <w:left w:val="single" w:sz="4" w:space="0" w:color="auto"/>
              <w:bottom w:val="single" w:sz="4" w:space="0" w:color="auto"/>
              <w:right w:val="single" w:sz="4" w:space="0" w:color="auto"/>
            </w:tcBorders>
            <w:hideMark/>
          </w:tcPr>
          <w:p w14:paraId="0E18A773" w14:textId="3FC76A90" w:rsidR="00CB0C93" w:rsidRPr="00BC6722" w:rsidRDefault="00BC6722" w:rsidP="00853E02">
            <w:pPr>
              <w:tabs>
                <w:tab w:val="left" w:pos="0"/>
              </w:tabs>
              <w:spacing w:line="276" w:lineRule="auto"/>
              <w:jc w:val="center"/>
              <w:rPr>
                <w:sz w:val="24"/>
                <w:szCs w:val="24"/>
                <w:lang w:val="uk-UA" w:eastAsia="en-US"/>
              </w:rPr>
            </w:pPr>
            <w:r w:rsidRPr="00BC6722">
              <w:rPr>
                <w:sz w:val="24"/>
                <w:szCs w:val="24"/>
                <w:lang w:val="uk-UA" w:eastAsia="en-US"/>
              </w:rPr>
              <w:t>15</w:t>
            </w:r>
          </w:p>
        </w:tc>
        <w:tc>
          <w:tcPr>
            <w:tcW w:w="711" w:type="dxa"/>
            <w:tcBorders>
              <w:top w:val="single" w:sz="4" w:space="0" w:color="auto"/>
              <w:left w:val="single" w:sz="4" w:space="0" w:color="auto"/>
              <w:bottom w:val="single" w:sz="4" w:space="0" w:color="auto"/>
              <w:right w:val="single" w:sz="4" w:space="0" w:color="auto"/>
            </w:tcBorders>
            <w:hideMark/>
          </w:tcPr>
          <w:p w14:paraId="62DCB0E1" w14:textId="7787922F" w:rsidR="00CB0C93" w:rsidRPr="00BC6722" w:rsidRDefault="00CB0C93" w:rsidP="00853E02">
            <w:pPr>
              <w:tabs>
                <w:tab w:val="left" w:pos="0"/>
              </w:tabs>
              <w:spacing w:line="276" w:lineRule="auto"/>
              <w:jc w:val="center"/>
              <w:rPr>
                <w:sz w:val="24"/>
                <w:szCs w:val="24"/>
                <w:lang w:val="uk-UA" w:eastAsia="en-US"/>
              </w:rPr>
            </w:pPr>
            <w:r w:rsidRPr="00BC6722">
              <w:rPr>
                <w:sz w:val="24"/>
                <w:szCs w:val="24"/>
                <w:lang w:val="uk-UA" w:eastAsia="en-US"/>
              </w:rPr>
              <w:t>11</w:t>
            </w:r>
          </w:p>
        </w:tc>
        <w:tc>
          <w:tcPr>
            <w:tcW w:w="670" w:type="dxa"/>
            <w:tcBorders>
              <w:top w:val="single" w:sz="4" w:space="0" w:color="auto"/>
              <w:left w:val="single" w:sz="4" w:space="0" w:color="auto"/>
              <w:bottom w:val="single" w:sz="4" w:space="0" w:color="auto"/>
              <w:right w:val="single" w:sz="4" w:space="0" w:color="auto"/>
            </w:tcBorders>
            <w:hideMark/>
          </w:tcPr>
          <w:p w14:paraId="7A1EB63F" w14:textId="170269AB" w:rsidR="00CB0C93" w:rsidRPr="002E1082" w:rsidRDefault="00CB0C93" w:rsidP="00853E02">
            <w:pPr>
              <w:tabs>
                <w:tab w:val="left" w:pos="0"/>
              </w:tabs>
              <w:spacing w:line="276" w:lineRule="auto"/>
              <w:jc w:val="center"/>
              <w:rPr>
                <w:sz w:val="24"/>
                <w:szCs w:val="24"/>
                <w:lang w:val="uk-UA" w:eastAsia="en-US"/>
              </w:rPr>
            </w:pPr>
            <w:r>
              <w:rPr>
                <w:sz w:val="24"/>
                <w:szCs w:val="24"/>
                <w:lang w:val="uk-UA" w:eastAsia="en-US"/>
              </w:rPr>
              <w:t>2</w:t>
            </w:r>
          </w:p>
        </w:tc>
        <w:tc>
          <w:tcPr>
            <w:tcW w:w="709" w:type="dxa"/>
            <w:tcBorders>
              <w:top w:val="single" w:sz="4" w:space="0" w:color="auto"/>
              <w:left w:val="single" w:sz="4" w:space="0" w:color="auto"/>
              <w:bottom w:val="single" w:sz="4" w:space="0" w:color="auto"/>
              <w:right w:val="single" w:sz="4" w:space="0" w:color="auto"/>
            </w:tcBorders>
            <w:hideMark/>
          </w:tcPr>
          <w:p w14:paraId="074275FE" w14:textId="13A34E6D" w:rsidR="00CB0C93" w:rsidRPr="002E1082" w:rsidRDefault="00CB0C93" w:rsidP="00853E02">
            <w:pPr>
              <w:tabs>
                <w:tab w:val="left" w:pos="0"/>
              </w:tabs>
              <w:spacing w:line="276" w:lineRule="auto"/>
              <w:jc w:val="center"/>
              <w:rPr>
                <w:sz w:val="24"/>
                <w:szCs w:val="24"/>
                <w:lang w:val="uk-UA" w:eastAsia="en-US"/>
              </w:rPr>
            </w:pPr>
            <w:r>
              <w:rPr>
                <w:sz w:val="24"/>
                <w:szCs w:val="24"/>
                <w:lang w:val="uk-UA" w:eastAsia="en-US"/>
              </w:rPr>
              <w:t>1</w:t>
            </w:r>
          </w:p>
        </w:tc>
        <w:tc>
          <w:tcPr>
            <w:tcW w:w="567" w:type="dxa"/>
            <w:tcBorders>
              <w:top w:val="single" w:sz="4" w:space="0" w:color="auto"/>
              <w:left w:val="single" w:sz="4" w:space="0" w:color="auto"/>
              <w:bottom w:val="single" w:sz="4" w:space="0" w:color="auto"/>
              <w:right w:val="single" w:sz="4" w:space="0" w:color="auto"/>
            </w:tcBorders>
            <w:hideMark/>
          </w:tcPr>
          <w:p w14:paraId="1BB5425B" w14:textId="77777777" w:rsidR="00CB0C93" w:rsidRPr="002E1082" w:rsidRDefault="00CB0C93" w:rsidP="00853E02">
            <w:pPr>
              <w:tabs>
                <w:tab w:val="left" w:pos="0"/>
              </w:tabs>
              <w:spacing w:line="276" w:lineRule="auto"/>
              <w:jc w:val="center"/>
              <w:rPr>
                <w:sz w:val="24"/>
                <w:szCs w:val="24"/>
                <w:lang w:val="uk-UA" w:eastAsia="en-US"/>
              </w:rPr>
            </w:pPr>
            <w:r w:rsidRPr="002E1082">
              <w:rPr>
                <w:sz w:val="24"/>
                <w:szCs w:val="24"/>
                <w:lang w:val="uk-UA" w:eastAsia="en-US"/>
              </w:rPr>
              <w:t>0</w:t>
            </w:r>
          </w:p>
        </w:tc>
        <w:tc>
          <w:tcPr>
            <w:tcW w:w="747" w:type="dxa"/>
            <w:tcBorders>
              <w:top w:val="single" w:sz="4" w:space="0" w:color="auto"/>
              <w:left w:val="single" w:sz="4" w:space="0" w:color="auto"/>
              <w:bottom w:val="single" w:sz="4" w:space="0" w:color="auto"/>
              <w:right w:val="single" w:sz="4" w:space="0" w:color="auto"/>
            </w:tcBorders>
            <w:hideMark/>
          </w:tcPr>
          <w:p w14:paraId="3F238CDD" w14:textId="5A4F13F6" w:rsidR="00CB0C93" w:rsidRPr="002E1082" w:rsidRDefault="00CB0C93" w:rsidP="00853E02">
            <w:pPr>
              <w:tabs>
                <w:tab w:val="left" w:pos="0"/>
              </w:tabs>
              <w:spacing w:line="276" w:lineRule="auto"/>
              <w:jc w:val="center"/>
              <w:rPr>
                <w:sz w:val="24"/>
                <w:szCs w:val="24"/>
                <w:lang w:val="uk-UA" w:eastAsia="en-US"/>
              </w:rPr>
            </w:pPr>
            <w:r>
              <w:rPr>
                <w:sz w:val="24"/>
                <w:szCs w:val="24"/>
                <w:lang w:val="uk-UA" w:eastAsia="en-US"/>
              </w:rPr>
              <w:t>0</w:t>
            </w:r>
          </w:p>
        </w:tc>
        <w:tc>
          <w:tcPr>
            <w:tcW w:w="708" w:type="dxa"/>
            <w:tcBorders>
              <w:top w:val="single" w:sz="4" w:space="0" w:color="auto"/>
              <w:left w:val="single" w:sz="4" w:space="0" w:color="auto"/>
              <w:bottom w:val="single" w:sz="4" w:space="0" w:color="auto"/>
              <w:right w:val="single" w:sz="4" w:space="0" w:color="auto"/>
            </w:tcBorders>
            <w:hideMark/>
          </w:tcPr>
          <w:p w14:paraId="51DFC3A4" w14:textId="1CDA3BC7" w:rsidR="00CB0C93" w:rsidRPr="002E1082" w:rsidRDefault="00CB0C93" w:rsidP="00853E02">
            <w:pPr>
              <w:tabs>
                <w:tab w:val="left" w:pos="0"/>
              </w:tabs>
              <w:spacing w:line="276" w:lineRule="auto"/>
              <w:jc w:val="center"/>
              <w:rPr>
                <w:sz w:val="24"/>
                <w:szCs w:val="24"/>
                <w:lang w:val="uk-UA" w:eastAsia="en-US"/>
              </w:rPr>
            </w:pPr>
            <w:r>
              <w:rPr>
                <w:sz w:val="24"/>
                <w:szCs w:val="24"/>
                <w:lang w:val="uk-UA" w:eastAsia="en-US"/>
              </w:rPr>
              <w:t>2</w:t>
            </w:r>
          </w:p>
        </w:tc>
        <w:tc>
          <w:tcPr>
            <w:tcW w:w="850" w:type="dxa"/>
            <w:tcBorders>
              <w:top w:val="single" w:sz="4" w:space="0" w:color="auto"/>
              <w:left w:val="single" w:sz="4" w:space="0" w:color="auto"/>
              <w:bottom w:val="single" w:sz="4" w:space="0" w:color="auto"/>
              <w:right w:val="single" w:sz="4" w:space="0" w:color="auto"/>
            </w:tcBorders>
            <w:hideMark/>
          </w:tcPr>
          <w:p w14:paraId="10613DC0" w14:textId="13BAB5CF" w:rsidR="00CB0C93" w:rsidRPr="002E1082" w:rsidRDefault="00CB0C93" w:rsidP="00853E02">
            <w:pPr>
              <w:tabs>
                <w:tab w:val="left" w:pos="0"/>
              </w:tabs>
              <w:spacing w:line="276" w:lineRule="auto"/>
              <w:jc w:val="center"/>
              <w:rPr>
                <w:sz w:val="24"/>
                <w:szCs w:val="24"/>
                <w:lang w:val="uk-UA" w:eastAsia="en-US"/>
              </w:rPr>
            </w:pPr>
            <w:r>
              <w:rPr>
                <w:sz w:val="24"/>
                <w:szCs w:val="24"/>
                <w:lang w:val="uk-UA" w:eastAsia="en-US"/>
              </w:rPr>
              <w:t>1</w:t>
            </w:r>
          </w:p>
        </w:tc>
      </w:tr>
    </w:tbl>
    <w:p w14:paraId="4E10739E" w14:textId="77777777" w:rsidR="000F1F2B" w:rsidRPr="002E1082" w:rsidRDefault="000F1F2B" w:rsidP="000F1F2B">
      <w:pPr>
        <w:tabs>
          <w:tab w:val="left" w:pos="0"/>
        </w:tabs>
        <w:jc w:val="both"/>
        <w:rPr>
          <w:sz w:val="24"/>
          <w:szCs w:val="24"/>
          <w:lang w:val="uk-UA"/>
        </w:rPr>
      </w:pPr>
    </w:p>
    <w:p w14:paraId="75D39D63" w14:textId="77777777" w:rsidR="000F1F2B" w:rsidRPr="002E1082" w:rsidRDefault="000F1F2B" w:rsidP="000F1F2B">
      <w:pPr>
        <w:jc w:val="center"/>
        <w:rPr>
          <w:b/>
          <w:szCs w:val="28"/>
          <w:lang w:val="uk-UA"/>
        </w:rPr>
      </w:pPr>
      <w:r w:rsidRPr="002E1082">
        <w:rPr>
          <w:b/>
          <w:szCs w:val="28"/>
          <w:lang w:val="uk-UA"/>
        </w:rPr>
        <w:t>Про кадрове забезпечення та середні бали навчальних досягнень випускників 4-х класів</w:t>
      </w:r>
    </w:p>
    <w:p w14:paraId="5249D8F3" w14:textId="072198AE" w:rsidR="000F1F2B" w:rsidRPr="002E1082" w:rsidRDefault="000F1F2B" w:rsidP="000F1F2B">
      <w:pPr>
        <w:jc w:val="center"/>
        <w:rPr>
          <w:b/>
          <w:szCs w:val="28"/>
          <w:lang w:val="uk-UA"/>
        </w:rPr>
      </w:pPr>
      <w:r w:rsidRPr="002E1082">
        <w:rPr>
          <w:b/>
          <w:szCs w:val="28"/>
          <w:lang w:val="uk-UA"/>
        </w:rPr>
        <w:t>за підсумками 20</w:t>
      </w:r>
      <w:r w:rsidR="00CB0C93">
        <w:rPr>
          <w:b/>
          <w:szCs w:val="28"/>
          <w:lang w:val="uk-UA"/>
        </w:rPr>
        <w:t>20</w:t>
      </w:r>
      <w:r w:rsidRPr="002E1082">
        <w:rPr>
          <w:b/>
          <w:szCs w:val="28"/>
          <w:lang w:val="uk-UA"/>
        </w:rPr>
        <w:t>/202</w:t>
      </w:r>
      <w:r w:rsidR="00CB0C93">
        <w:rPr>
          <w:b/>
          <w:szCs w:val="28"/>
          <w:lang w:val="uk-UA"/>
        </w:rPr>
        <w:t>1</w:t>
      </w:r>
      <w:r w:rsidRPr="002E1082">
        <w:rPr>
          <w:b/>
          <w:szCs w:val="28"/>
          <w:lang w:val="uk-UA"/>
        </w:rPr>
        <w:t xml:space="preserve"> навчального року </w:t>
      </w:r>
    </w:p>
    <w:p w14:paraId="7614B106" w14:textId="77777777" w:rsidR="000F1F2B" w:rsidRPr="002E1082" w:rsidRDefault="000F1F2B" w:rsidP="000F1F2B">
      <w:pPr>
        <w:jc w:val="center"/>
        <w:rPr>
          <w:lang w:val="uk-UA"/>
        </w:rPr>
      </w:pPr>
    </w:p>
    <w:tbl>
      <w:tblPr>
        <w:tblW w:w="80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6"/>
        <w:gridCol w:w="1436"/>
        <w:gridCol w:w="1380"/>
        <w:gridCol w:w="1380"/>
        <w:gridCol w:w="1382"/>
      </w:tblGrid>
      <w:tr w:rsidR="00BC6722" w:rsidRPr="002E1082" w14:paraId="0E921709" w14:textId="77777777" w:rsidTr="00BC6722">
        <w:trPr>
          <w:trHeight w:val="1582"/>
          <w:jc w:val="center"/>
        </w:trPr>
        <w:tc>
          <w:tcPr>
            <w:tcW w:w="2476" w:type="dxa"/>
            <w:vMerge w:val="restart"/>
            <w:shd w:val="clear" w:color="auto" w:fill="auto"/>
            <w:textDirection w:val="btLr"/>
            <w:vAlign w:val="center"/>
          </w:tcPr>
          <w:p w14:paraId="12D82FB7" w14:textId="77777777" w:rsidR="00BC6722" w:rsidRPr="002E1082" w:rsidRDefault="00BC6722" w:rsidP="00853E02">
            <w:pPr>
              <w:ind w:left="113" w:right="113"/>
              <w:jc w:val="center"/>
              <w:rPr>
                <w:szCs w:val="28"/>
                <w:lang w:val="uk-UA"/>
              </w:rPr>
            </w:pPr>
            <w:r w:rsidRPr="002E1082">
              <w:rPr>
                <w:b/>
                <w:szCs w:val="28"/>
                <w:lang w:val="uk-UA"/>
              </w:rPr>
              <w:lastRenderedPageBreak/>
              <w:t>Кількість учителів, що працювали у 4 класах загальноосвітнього навчального закладі у 2019/2020 навчальному році</w:t>
            </w:r>
          </w:p>
        </w:tc>
        <w:tc>
          <w:tcPr>
            <w:tcW w:w="5578" w:type="dxa"/>
            <w:gridSpan w:val="4"/>
            <w:tcBorders>
              <w:bottom w:val="single" w:sz="4" w:space="0" w:color="auto"/>
            </w:tcBorders>
            <w:shd w:val="clear" w:color="auto" w:fill="auto"/>
            <w:vAlign w:val="center"/>
          </w:tcPr>
          <w:p w14:paraId="0AAB2EC4" w14:textId="77777777" w:rsidR="00BC6722" w:rsidRPr="002E1082" w:rsidRDefault="00BC6722" w:rsidP="00853E02">
            <w:pPr>
              <w:jc w:val="center"/>
              <w:rPr>
                <w:szCs w:val="28"/>
                <w:lang w:val="uk-UA"/>
              </w:rPr>
            </w:pPr>
            <w:r w:rsidRPr="002E1082">
              <w:rPr>
                <w:b/>
                <w:szCs w:val="28"/>
                <w:lang w:val="uk-UA"/>
              </w:rPr>
              <w:t>Кваліфікаційні категорії вчителів:</w:t>
            </w:r>
          </w:p>
        </w:tc>
      </w:tr>
      <w:tr w:rsidR="00BC6722" w:rsidRPr="002E1082" w14:paraId="673D7DF1" w14:textId="77777777" w:rsidTr="00BC6722">
        <w:trPr>
          <w:trHeight w:val="1616"/>
          <w:jc w:val="center"/>
        </w:trPr>
        <w:tc>
          <w:tcPr>
            <w:tcW w:w="2476" w:type="dxa"/>
            <w:vMerge/>
            <w:shd w:val="clear" w:color="auto" w:fill="auto"/>
          </w:tcPr>
          <w:p w14:paraId="158A5F0E" w14:textId="77777777" w:rsidR="00BC6722" w:rsidRPr="002E1082" w:rsidRDefault="00BC6722" w:rsidP="00853E02">
            <w:pPr>
              <w:jc w:val="center"/>
              <w:rPr>
                <w:szCs w:val="28"/>
                <w:lang w:val="uk-UA"/>
              </w:rPr>
            </w:pPr>
          </w:p>
        </w:tc>
        <w:tc>
          <w:tcPr>
            <w:tcW w:w="1436" w:type="dxa"/>
            <w:shd w:val="clear" w:color="auto" w:fill="auto"/>
            <w:textDirection w:val="btLr"/>
            <w:vAlign w:val="center"/>
          </w:tcPr>
          <w:p w14:paraId="786D6B0F" w14:textId="77777777" w:rsidR="00BC6722" w:rsidRPr="002E1082" w:rsidRDefault="00BC6722" w:rsidP="00853E02">
            <w:pPr>
              <w:ind w:left="113" w:right="113"/>
              <w:jc w:val="center"/>
              <w:rPr>
                <w:b/>
                <w:szCs w:val="28"/>
                <w:lang w:val="uk-UA"/>
              </w:rPr>
            </w:pPr>
            <w:r w:rsidRPr="002E1082">
              <w:rPr>
                <w:b/>
                <w:szCs w:val="28"/>
                <w:lang w:val="uk-UA"/>
              </w:rPr>
              <w:t>спеціаліст</w:t>
            </w:r>
          </w:p>
        </w:tc>
        <w:tc>
          <w:tcPr>
            <w:tcW w:w="1380" w:type="dxa"/>
            <w:shd w:val="clear" w:color="auto" w:fill="auto"/>
            <w:textDirection w:val="btLr"/>
            <w:vAlign w:val="center"/>
          </w:tcPr>
          <w:p w14:paraId="18B10986" w14:textId="77777777" w:rsidR="00BC6722" w:rsidRPr="002E1082" w:rsidRDefault="00BC6722" w:rsidP="00853E02">
            <w:pPr>
              <w:ind w:left="113" w:right="113"/>
              <w:jc w:val="center"/>
              <w:rPr>
                <w:b/>
                <w:szCs w:val="28"/>
                <w:lang w:val="uk-UA"/>
              </w:rPr>
            </w:pPr>
            <w:r w:rsidRPr="002E1082">
              <w:rPr>
                <w:b/>
                <w:szCs w:val="28"/>
                <w:lang w:val="uk-UA"/>
              </w:rPr>
              <w:t xml:space="preserve">спеціаліст </w:t>
            </w:r>
          </w:p>
          <w:p w14:paraId="5AC722E2" w14:textId="77777777" w:rsidR="00BC6722" w:rsidRPr="002E1082" w:rsidRDefault="00BC6722" w:rsidP="00853E02">
            <w:pPr>
              <w:ind w:left="113" w:right="113"/>
              <w:jc w:val="center"/>
              <w:rPr>
                <w:b/>
                <w:szCs w:val="28"/>
                <w:lang w:val="uk-UA"/>
              </w:rPr>
            </w:pPr>
            <w:r w:rsidRPr="002E1082">
              <w:rPr>
                <w:b/>
                <w:szCs w:val="28"/>
                <w:lang w:val="uk-UA"/>
              </w:rPr>
              <w:t>ІІ категорії</w:t>
            </w:r>
          </w:p>
        </w:tc>
        <w:tc>
          <w:tcPr>
            <w:tcW w:w="1380" w:type="dxa"/>
            <w:shd w:val="clear" w:color="auto" w:fill="auto"/>
            <w:textDirection w:val="btLr"/>
            <w:vAlign w:val="center"/>
          </w:tcPr>
          <w:p w14:paraId="249223B3" w14:textId="77777777" w:rsidR="00BC6722" w:rsidRPr="002E1082" w:rsidRDefault="00BC6722" w:rsidP="00853E02">
            <w:pPr>
              <w:ind w:left="113" w:right="113"/>
              <w:jc w:val="center"/>
              <w:rPr>
                <w:b/>
                <w:szCs w:val="28"/>
                <w:lang w:val="uk-UA"/>
              </w:rPr>
            </w:pPr>
            <w:r w:rsidRPr="002E1082">
              <w:rPr>
                <w:b/>
                <w:szCs w:val="28"/>
                <w:lang w:val="uk-UA"/>
              </w:rPr>
              <w:t xml:space="preserve">спеціаліст </w:t>
            </w:r>
          </w:p>
          <w:p w14:paraId="15705D93" w14:textId="77777777" w:rsidR="00BC6722" w:rsidRPr="002E1082" w:rsidRDefault="00BC6722" w:rsidP="00853E02">
            <w:pPr>
              <w:ind w:left="113" w:right="113"/>
              <w:jc w:val="center"/>
              <w:rPr>
                <w:b/>
                <w:szCs w:val="28"/>
                <w:lang w:val="uk-UA"/>
              </w:rPr>
            </w:pPr>
            <w:r w:rsidRPr="002E1082">
              <w:rPr>
                <w:b/>
                <w:szCs w:val="28"/>
                <w:lang w:val="uk-UA"/>
              </w:rPr>
              <w:t>І категорії</w:t>
            </w:r>
          </w:p>
        </w:tc>
        <w:tc>
          <w:tcPr>
            <w:tcW w:w="1382" w:type="dxa"/>
            <w:shd w:val="clear" w:color="auto" w:fill="auto"/>
            <w:textDirection w:val="btLr"/>
            <w:vAlign w:val="center"/>
          </w:tcPr>
          <w:p w14:paraId="12C29830" w14:textId="77777777" w:rsidR="00BC6722" w:rsidRPr="002E1082" w:rsidRDefault="00BC6722" w:rsidP="00853E02">
            <w:pPr>
              <w:ind w:left="113" w:right="113"/>
              <w:jc w:val="center"/>
              <w:rPr>
                <w:b/>
                <w:szCs w:val="28"/>
                <w:lang w:val="uk-UA"/>
              </w:rPr>
            </w:pPr>
            <w:r w:rsidRPr="002E1082">
              <w:rPr>
                <w:b/>
                <w:szCs w:val="28"/>
                <w:lang w:val="uk-UA"/>
              </w:rPr>
              <w:t xml:space="preserve">спеціаліст </w:t>
            </w:r>
          </w:p>
          <w:p w14:paraId="4E551D5D" w14:textId="77777777" w:rsidR="00BC6722" w:rsidRPr="002E1082" w:rsidRDefault="00BC6722" w:rsidP="00853E02">
            <w:pPr>
              <w:ind w:left="113" w:right="113"/>
              <w:jc w:val="center"/>
              <w:rPr>
                <w:b/>
                <w:szCs w:val="28"/>
                <w:lang w:val="uk-UA"/>
              </w:rPr>
            </w:pPr>
            <w:r w:rsidRPr="002E1082">
              <w:rPr>
                <w:b/>
                <w:szCs w:val="28"/>
                <w:lang w:val="uk-UA"/>
              </w:rPr>
              <w:t>вищої категорії</w:t>
            </w:r>
          </w:p>
        </w:tc>
      </w:tr>
      <w:tr w:rsidR="00BC6722" w:rsidRPr="002E1082" w14:paraId="558D2DC9" w14:textId="77777777" w:rsidTr="00BC6722">
        <w:trPr>
          <w:trHeight w:val="282"/>
          <w:jc w:val="center"/>
        </w:trPr>
        <w:tc>
          <w:tcPr>
            <w:tcW w:w="2476" w:type="dxa"/>
            <w:shd w:val="clear" w:color="auto" w:fill="auto"/>
            <w:vAlign w:val="center"/>
          </w:tcPr>
          <w:p w14:paraId="3D157D63" w14:textId="5C139A51" w:rsidR="00BC6722" w:rsidRPr="002E1082" w:rsidRDefault="00BC6722" w:rsidP="00853E02">
            <w:pPr>
              <w:jc w:val="center"/>
              <w:rPr>
                <w:szCs w:val="28"/>
                <w:lang w:val="uk-UA"/>
              </w:rPr>
            </w:pPr>
            <w:r>
              <w:rPr>
                <w:szCs w:val="28"/>
                <w:lang w:val="uk-UA"/>
              </w:rPr>
              <w:t>4</w:t>
            </w:r>
          </w:p>
        </w:tc>
        <w:tc>
          <w:tcPr>
            <w:tcW w:w="1436" w:type="dxa"/>
            <w:shd w:val="clear" w:color="auto" w:fill="auto"/>
            <w:vAlign w:val="center"/>
          </w:tcPr>
          <w:p w14:paraId="7C781BF3" w14:textId="26C84F82" w:rsidR="00BC6722" w:rsidRPr="002E1082" w:rsidRDefault="00BC6722" w:rsidP="00853E02">
            <w:pPr>
              <w:jc w:val="center"/>
              <w:rPr>
                <w:szCs w:val="28"/>
                <w:lang w:val="uk-UA"/>
              </w:rPr>
            </w:pPr>
            <w:r>
              <w:rPr>
                <w:szCs w:val="28"/>
                <w:lang w:val="uk-UA"/>
              </w:rPr>
              <w:t>2</w:t>
            </w:r>
          </w:p>
        </w:tc>
        <w:tc>
          <w:tcPr>
            <w:tcW w:w="1380" w:type="dxa"/>
            <w:shd w:val="clear" w:color="auto" w:fill="auto"/>
            <w:vAlign w:val="center"/>
          </w:tcPr>
          <w:p w14:paraId="26D52314" w14:textId="6D9EF508" w:rsidR="00BC6722" w:rsidRPr="002E1082" w:rsidRDefault="00BC6722" w:rsidP="00853E02">
            <w:pPr>
              <w:jc w:val="center"/>
              <w:rPr>
                <w:szCs w:val="28"/>
                <w:lang w:val="uk-UA"/>
              </w:rPr>
            </w:pPr>
            <w:r>
              <w:rPr>
                <w:szCs w:val="28"/>
                <w:lang w:val="uk-UA"/>
              </w:rPr>
              <w:t>0</w:t>
            </w:r>
          </w:p>
        </w:tc>
        <w:tc>
          <w:tcPr>
            <w:tcW w:w="1380" w:type="dxa"/>
            <w:shd w:val="clear" w:color="auto" w:fill="auto"/>
            <w:vAlign w:val="center"/>
          </w:tcPr>
          <w:p w14:paraId="59AF7C06" w14:textId="42319B2E" w:rsidR="00BC6722" w:rsidRPr="002E1082" w:rsidRDefault="00BC6722" w:rsidP="00853E02">
            <w:pPr>
              <w:jc w:val="center"/>
              <w:rPr>
                <w:szCs w:val="28"/>
                <w:lang w:val="uk-UA"/>
              </w:rPr>
            </w:pPr>
            <w:r>
              <w:rPr>
                <w:szCs w:val="28"/>
                <w:lang w:val="uk-UA"/>
              </w:rPr>
              <w:t>0</w:t>
            </w:r>
          </w:p>
        </w:tc>
        <w:tc>
          <w:tcPr>
            <w:tcW w:w="1382" w:type="dxa"/>
            <w:shd w:val="clear" w:color="auto" w:fill="auto"/>
            <w:vAlign w:val="center"/>
          </w:tcPr>
          <w:p w14:paraId="3C35D024" w14:textId="77777777" w:rsidR="00BC6722" w:rsidRPr="002E1082" w:rsidRDefault="00BC6722" w:rsidP="00853E02">
            <w:pPr>
              <w:jc w:val="center"/>
              <w:rPr>
                <w:szCs w:val="28"/>
                <w:lang w:val="uk-UA"/>
              </w:rPr>
            </w:pPr>
            <w:r w:rsidRPr="002E1082">
              <w:rPr>
                <w:szCs w:val="28"/>
                <w:lang w:val="uk-UA"/>
              </w:rPr>
              <w:t>2</w:t>
            </w:r>
          </w:p>
        </w:tc>
      </w:tr>
    </w:tbl>
    <w:p w14:paraId="24225ADA" w14:textId="77777777" w:rsidR="000F1F2B" w:rsidRPr="002E1082" w:rsidRDefault="000F1F2B" w:rsidP="000F1F2B">
      <w:pPr>
        <w:jc w:val="center"/>
        <w:rPr>
          <w:szCs w:val="28"/>
          <w:lang w:val="uk-UA"/>
        </w:rPr>
      </w:pPr>
    </w:p>
    <w:p w14:paraId="1A831075" w14:textId="77777777" w:rsidR="000F1F2B" w:rsidRPr="002E1082" w:rsidRDefault="000F1F2B" w:rsidP="000F1F2B">
      <w:pPr>
        <w:spacing w:line="276" w:lineRule="auto"/>
        <w:ind w:firstLine="708"/>
        <w:jc w:val="both"/>
        <w:rPr>
          <w:rFonts w:eastAsia="Calibri"/>
          <w:b/>
          <w:sz w:val="24"/>
          <w:szCs w:val="24"/>
          <w:lang w:val="uk-UA" w:eastAsia="en-US"/>
        </w:rPr>
      </w:pPr>
    </w:p>
    <w:p w14:paraId="311B1798" w14:textId="7656BD1B" w:rsidR="000F1F2B" w:rsidRPr="002E1082" w:rsidRDefault="000F1F2B" w:rsidP="000F1F2B">
      <w:pPr>
        <w:spacing w:line="276" w:lineRule="auto"/>
        <w:jc w:val="center"/>
        <w:rPr>
          <w:rFonts w:eastAsia="Calibri"/>
          <w:b/>
          <w:sz w:val="24"/>
          <w:szCs w:val="24"/>
          <w:lang w:val="uk-UA" w:eastAsia="en-US"/>
        </w:rPr>
      </w:pPr>
      <w:r w:rsidRPr="002E1082">
        <w:rPr>
          <w:rFonts w:eastAsia="Calibri"/>
          <w:b/>
          <w:sz w:val="24"/>
          <w:szCs w:val="24"/>
          <w:lang w:val="uk-UA" w:eastAsia="en-US"/>
        </w:rPr>
        <w:t>Моніторинг річного оцінювання 202</w:t>
      </w:r>
      <w:r w:rsidR="00A84618">
        <w:rPr>
          <w:rFonts w:eastAsia="Calibri"/>
          <w:b/>
          <w:sz w:val="24"/>
          <w:szCs w:val="24"/>
          <w:lang w:val="uk-UA" w:eastAsia="en-US"/>
        </w:rPr>
        <w:t>1</w:t>
      </w:r>
      <w:r w:rsidRPr="002E1082">
        <w:rPr>
          <w:rFonts w:eastAsia="Calibri"/>
          <w:b/>
          <w:sz w:val="24"/>
          <w:szCs w:val="24"/>
          <w:lang w:val="uk-UA" w:eastAsia="en-US"/>
        </w:rPr>
        <w:t xml:space="preserve"> року випускників 11-го класу  </w:t>
      </w:r>
    </w:p>
    <w:p w14:paraId="7764F9CF" w14:textId="61D03833" w:rsidR="000F1F2B" w:rsidRPr="002E1082" w:rsidRDefault="000F1F2B" w:rsidP="000F1F2B">
      <w:pPr>
        <w:tabs>
          <w:tab w:val="left" w:pos="0"/>
        </w:tabs>
        <w:ind w:firstLine="709"/>
        <w:jc w:val="both"/>
        <w:rPr>
          <w:sz w:val="24"/>
          <w:szCs w:val="24"/>
          <w:lang w:val="uk-UA"/>
        </w:rPr>
      </w:pPr>
      <w:r w:rsidRPr="002E1082">
        <w:rPr>
          <w:sz w:val="24"/>
          <w:szCs w:val="24"/>
          <w:lang w:val="uk-UA"/>
        </w:rPr>
        <w:t>На кінець 20</w:t>
      </w:r>
      <w:r w:rsidR="00A84618">
        <w:rPr>
          <w:sz w:val="24"/>
          <w:szCs w:val="24"/>
          <w:lang w:val="uk-UA"/>
        </w:rPr>
        <w:t>20</w:t>
      </w:r>
      <w:r w:rsidRPr="002E1082">
        <w:rPr>
          <w:sz w:val="24"/>
          <w:szCs w:val="24"/>
          <w:lang w:val="uk-UA"/>
        </w:rPr>
        <w:t>/202</w:t>
      </w:r>
      <w:r w:rsidR="00A84618">
        <w:rPr>
          <w:sz w:val="24"/>
          <w:szCs w:val="24"/>
          <w:lang w:val="uk-UA"/>
        </w:rPr>
        <w:t>1</w:t>
      </w:r>
      <w:r w:rsidRPr="002E1082">
        <w:rPr>
          <w:sz w:val="24"/>
          <w:szCs w:val="24"/>
          <w:lang w:val="uk-UA"/>
        </w:rPr>
        <w:t xml:space="preserve"> навчального року повну загальну середню освіту отримали </w:t>
      </w:r>
      <w:r w:rsidR="00A84618">
        <w:rPr>
          <w:sz w:val="24"/>
          <w:szCs w:val="24"/>
          <w:lang w:val="uk-UA"/>
        </w:rPr>
        <w:t>6</w:t>
      </w:r>
      <w:r w:rsidRPr="002E1082">
        <w:rPr>
          <w:sz w:val="24"/>
          <w:szCs w:val="24"/>
          <w:lang w:val="uk-UA"/>
        </w:rPr>
        <w:t xml:space="preserve"> </w:t>
      </w:r>
      <w:r w:rsidR="00A84618">
        <w:rPr>
          <w:sz w:val="24"/>
          <w:szCs w:val="24"/>
          <w:lang w:val="uk-UA"/>
        </w:rPr>
        <w:t>здобувачів освіти</w:t>
      </w:r>
      <w:r w:rsidRPr="002E1082">
        <w:rPr>
          <w:sz w:val="24"/>
          <w:szCs w:val="24"/>
          <w:lang w:val="uk-UA"/>
        </w:rPr>
        <w:t xml:space="preserve">. Учні 11-х класів успішно закінчили навчання. Середній бал атестата про повну загальну середню освіту складає </w:t>
      </w:r>
      <w:r w:rsidR="00936461">
        <w:rPr>
          <w:sz w:val="24"/>
          <w:szCs w:val="24"/>
          <w:lang w:val="uk-UA"/>
        </w:rPr>
        <w:t>7,56.</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7"/>
        <w:gridCol w:w="1323"/>
        <w:gridCol w:w="2318"/>
        <w:gridCol w:w="2568"/>
      </w:tblGrid>
      <w:tr w:rsidR="000F1F2B" w:rsidRPr="002E1082" w14:paraId="6024A147" w14:textId="77777777" w:rsidTr="00A84618">
        <w:trPr>
          <w:trHeight w:val="1085"/>
          <w:jc w:val="center"/>
        </w:trPr>
        <w:tc>
          <w:tcPr>
            <w:tcW w:w="3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060FF" w14:textId="77777777" w:rsidR="000F1F2B" w:rsidRPr="002E1082" w:rsidRDefault="000F1F2B" w:rsidP="00853E02">
            <w:pPr>
              <w:spacing w:line="276" w:lineRule="auto"/>
              <w:jc w:val="center"/>
              <w:rPr>
                <w:sz w:val="24"/>
                <w:szCs w:val="24"/>
                <w:lang w:val="uk-UA" w:eastAsia="en-US"/>
              </w:rPr>
            </w:pPr>
            <w:r w:rsidRPr="002E1082">
              <w:rPr>
                <w:sz w:val="24"/>
                <w:szCs w:val="24"/>
                <w:lang w:val="uk-UA" w:eastAsia="en-US"/>
              </w:rPr>
              <w:t>Предмет</w:t>
            </w:r>
          </w:p>
          <w:p w14:paraId="10261EEF" w14:textId="77777777" w:rsidR="000F1F2B" w:rsidRPr="002E1082" w:rsidRDefault="000F1F2B" w:rsidP="00853E02">
            <w:pPr>
              <w:spacing w:line="276" w:lineRule="auto"/>
              <w:jc w:val="center"/>
              <w:rPr>
                <w:sz w:val="24"/>
                <w:szCs w:val="24"/>
                <w:lang w:val="uk-UA" w:eastAsia="en-US"/>
              </w:rP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7D79E3" w14:textId="77777777" w:rsidR="000F1F2B" w:rsidRPr="002E1082" w:rsidRDefault="000F1F2B" w:rsidP="00853E02">
            <w:pPr>
              <w:spacing w:line="276" w:lineRule="auto"/>
              <w:jc w:val="center"/>
              <w:rPr>
                <w:sz w:val="24"/>
                <w:szCs w:val="24"/>
                <w:lang w:val="uk-UA" w:eastAsia="en-US"/>
              </w:rPr>
            </w:pPr>
            <w:r w:rsidRPr="002E1082">
              <w:rPr>
                <w:sz w:val="24"/>
                <w:szCs w:val="24"/>
                <w:lang w:val="uk-UA" w:eastAsia="en-US"/>
              </w:rPr>
              <w:t>Клас</w:t>
            </w:r>
          </w:p>
        </w:tc>
        <w:tc>
          <w:tcPr>
            <w:tcW w:w="2318" w:type="dxa"/>
            <w:tcBorders>
              <w:top w:val="single" w:sz="4" w:space="0" w:color="000000"/>
              <w:left w:val="single" w:sz="4" w:space="0" w:color="000000"/>
              <w:right w:val="single" w:sz="4" w:space="0" w:color="000000"/>
            </w:tcBorders>
            <w:vAlign w:val="center"/>
          </w:tcPr>
          <w:p w14:paraId="65B9C2BE" w14:textId="77777777" w:rsidR="000F1F2B" w:rsidRPr="002E1082" w:rsidRDefault="000F1F2B" w:rsidP="00853E02">
            <w:pPr>
              <w:spacing w:line="276" w:lineRule="auto"/>
              <w:jc w:val="center"/>
              <w:rPr>
                <w:sz w:val="24"/>
                <w:szCs w:val="24"/>
                <w:lang w:val="uk-UA" w:eastAsia="en-US"/>
              </w:rPr>
            </w:pPr>
            <w:r w:rsidRPr="002E1082">
              <w:rPr>
                <w:sz w:val="24"/>
                <w:szCs w:val="24"/>
                <w:lang w:val="uk-UA" w:eastAsia="en-US"/>
              </w:rPr>
              <w:t>Середні бал за предметом</w:t>
            </w:r>
          </w:p>
        </w:tc>
        <w:tc>
          <w:tcPr>
            <w:tcW w:w="2568" w:type="dxa"/>
            <w:tcBorders>
              <w:top w:val="single" w:sz="4" w:space="0" w:color="000000"/>
              <w:left w:val="single" w:sz="4" w:space="0" w:color="000000"/>
              <w:bottom w:val="single" w:sz="4" w:space="0" w:color="000000"/>
              <w:right w:val="single" w:sz="4" w:space="0" w:color="000000"/>
            </w:tcBorders>
            <w:vAlign w:val="center"/>
            <w:hideMark/>
          </w:tcPr>
          <w:p w14:paraId="2270E597" w14:textId="77777777" w:rsidR="000F1F2B" w:rsidRPr="002E1082" w:rsidRDefault="000F1F2B" w:rsidP="00853E02">
            <w:pPr>
              <w:spacing w:line="276" w:lineRule="auto"/>
              <w:jc w:val="center"/>
              <w:rPr>
                <w:sz w:val="24"/>
                <w:szCs w:val="24"/>
                <w:lang w:val="uk-UA" w:eastAsia="en-US"/>
              </w:rPr>
            </w:pPr>
            <w:r w:rsidRPr="002E1082">
              <w:rPr>
                <w:sz w:val="24"/>
                <w:szCs w:val="24"/>
                <w:lang w:val="uk-UA" w:eastAsia="en-US"/>
              </w:rPr>
              <w:t>ПІБ вчителя</w:t>
            </w:r>
          </w:p>
        </w:tc>
      </w:tr>
      <w:tr w:rsidR="000F1F2B" w:rsidRPr="002E1082" w14:paraId="3F6820BB" w14:textId="77777777" w:rsidTr="00A84618">
        <w:trPr>
          <w:jc w:val="center"/>
        </w:trPr>
        <w:tc>
          <w:tcPr>
            <w:tcW w:w="3997" w:type="dxa"/>
            <w:tcBorders>
              <w:top w:val="single" w:sz="4" w:space="0" w:color="000000"/>
              <w:left w:val="single" w:sz="4" w:space="0" w:color="000000"/>
              <w:bottom w:val="single" w:sz="4" w:space="0" w:color="000000"/>
              <w:right w:val="single" w:sz="4" w:space="0" w:color="000000"/>
            </w:tcBorders>
            <w:vAlign w:val="center"/>
            <w:hideMark/>
          </w:tcPr>
          <w:p w14:paraId="784C0F4F" w14:textId="77777777" w:rsidR="000F1F2B" w:rsidRPr="002E1082" w:rsidRDefault="000F1F2B" w:rsidP="00853E02">
            <w:pPr>
              <w:spacing w:line="276" w:lineRule="auto"/>
              <w:rPr>
                <w:sz w:val="24"/>
                <w:szCs w:val="24"/>
                <w:lang w:val="uk-UA" w:eastAsia="en-US"/>
              </w:rPr>
            </w:pPr>
            <w:r w:rsidRPr="002E1082">
              <w:rPr>
                <w:sz w:val="24"/>
                <w:szCs w:val="24"/>
                <w:lang w:val="uk-UA" w:eastAsia="en-US"/>
              </w:rPr>
              <w:t xml:space="preserve">Українська мова </w:t>
            </w:r>
          </w:p>
        </w:tc>
        <w:tc>
          <w:tcPr>
            <w:tcW w:w="1323" w:type="dxa"/>
            <w:tcBorders>
              <w:top w:val="single" w:sz="4" w:space="0" w:color="000000"/>
              <w:left w:val="single" w:sz="4" w:space="0" w:color="000000"/>
              <w:bottom w:val="single" w:sz="4" w:space="0" w:color="000000"/>
              <w:right w:val="single" w:sz="4" w:space="0" w:color="000000"/>
            </w:tcBorders>
            <w:vAlign w:val="center"/>
            <w:hideMark/>
          </w:tcPr>
          <w:p w14:paraId="18F446D5" w14:textId="4A56F6FE" w:rsidR="000F1F2B" w:rsidRPr="002E1082" w:rsidRDefault="000F1F2B" w:rsidP="00853E02">
            <w:pPr>
              <w:spacing w:line="276" w:lineRule="auto"/>
              <w:jc w:val="center"/>
              <w:rPr>
                <w:sz w:val="24"/>
                <w:szCs w:val="24"/>
                <w:lang w:val="uk-UA" w:eastAsia="en-US"/>
              </w:rPr>
            </w:pPr>
            <w:r w:rsidRPr="002E1082">
              <w:rPr>
                <w:sz w:val="24"/>
                <w:szCs w:val="24"/>
                <w:lang w:val="uk-UA" w:eastAsia="en-US"/>
              </w:rPr>
              <w:t>11</w:t>
            </w:r>
          </w:p>
        </w:tc>
        <w:tc>
          <w:tcPr>
            <w:tcW w:w="2318" w:type="dxa"/>
            <w:tcBorders>
              <w:top w:val="single" w:sz="4" w:space="0" w:color="000000"/>
              <w:left w:val="single" w:sz="4" w:space="0" w:color="000000"/>
              <w:bottom w:val="single" w:sz="4" w:space="0" w:color="000000"/>
              <w:right w:val="single" w:sz="4" w:space="0" w:color="000000"/>
            </w:tcBorders>
          </w:tcPr>
          <w:p w14:paraId="6E4E1A0A" w14:textId="7E86C282" w:rsidR="000F1F2B" w:rsidRPr="00A84618" w:rsidRDefault="00A84618" w:rsidP="00853E02">
            <w:pPr>
              <w:spacing w:line="276" w:lineRule="auto"/>
              <w:jc w:val="center"/>
              <w:rPr>
                <w:sz w:val="24"/>
                <w:szCs w:val="24"/>
                <w:highlight w:val="yellow"/>
                <w:lang w:val="uk-UA" w:eastAsia="en-US"/>
              </w:rPr>
            </w:pPr>
            <w:r>
              <w:rPr>
                <w:sz w:val="24"/>
                <w:szCs w:val="24"/>
                <w:lang w:val="uk-UA" w:eastAsia="en-US"/>
              </w:rPr>
              <w:t>6,63</w:t>
            </w:r>
          </w:p>
        </w:tc>
        <w:tc>
          <w:tcPr>
            <w:tcW w:w="2568" w:type="dxa"/>
            <w:tcBorders>
              <w:top w:val="single" w:sz="4" w:space="0" w:color="000000"/>
              <w:left w:val="single" w:sz="4" w:space="0" w:color="000000"/>
              <w:bottom w:val="single" w:sz="4" w:space="0" w:color="000000"/>
              <w:right w:val="single" w:sz="4" w:space="0" w:color="000000"/>
            </w:tcBorders>
            <w:vAlign w:val="center"/>
            <w:hideMark/>
          </w:tcPr>
          <w:p w14:paraId="4549E878" w14:textId="538274BD" w:rsidR="000F1F2B" w:rsidRPr="002E1082" w:rsidRDefault="00A84618" w:rsidP="00853E02">
            <w:pPr>
              <w:spacing w:line="276" w:lineRule="auto"/>
              <w:rPr>
                <w:sz w:val="24"/>
                <w:szCs w:val="24"/>
                <w:lang w:val="uk-UA" w:eastAsia="en-US"/>
              </w:rPr>
            </w:pPr>
            <w:r>
              <w:rPr>
                <w:sz w:val="24"/>
                <w:szCs w:val="24"/>
                <w:lang w:val="uk-UA" w:eastAsia="en-US"/>
              </w:rPr>
              <w:t>Боровик Г.І,</w:t>
            </w:r>
          </w:p>
        </w:tc>
      </w:tr>
      <w:tr w:rsidR="000F1F2B" w:rsidRPr="002E1082" w14:paraId="286238BA" w14:textId="77777777" w:rsidTr="00A84618">
        <w:trPr>
          <w:jc w:val="center"/>
        </w:trPr>
        <w:tc>
          <w:tcPr>
            <w:tcW w:w="3997" w:type="dxa"/>
            <w:tcBorders>
              <w:top w:val="single" w:sz="4" w:space="0" w:color="000000"/>
              <w:left w:val="single" w:sz="4" w:space="0" w:color="000000"/>
              <w:bottom w:val="single" w:sz="4" w:space="0" w:color="000000"/>
              <w:right w:val="single" w:sz="4" w:space="0" w:color="000000"/>
            </w:tcBorders>
            <w:vAlign w:val="center"/>
            <w:hideMark/>
          </w:tcPr>
          <w:p w14:paraId="18BC774F" w14:textId="77777777" w:rsidR="000F1F2B" w:rsidRPr="002E1082" w:rsidRDefault="000F1F2B" w:rsidP="00853E02">
            <w:pPr>
              <w:spacing w:line="276" w:lineRule="auto"/>
              <w:rPr>
                <w:sz w:val="24"/>
                <w:szCs w:val="24"/>
                <w:lang w:val="uk-UA" w:eastAsia="en-US"/>
              </w:rPr>
            </w:pPr>
            <w:r w:rsidRPr="002E1082">
              <w:rPr>
                <w:sz w:val="24"/>
                <w:szCs w:val="24"/>
                <w:lang w:val="uk-UA" w:eastAsia="en-US"/>
              </w:rPr>
              <w:t xml:space="preserve">Українська література </w:t>
            </w:r>
          </w:p>
        </w:tc>
        <w:tc>
          <w:tcPr>
            <w:tcW w:w="1323" w:type="dxa"/>
            <w:tcBorders>
              <w:top w:val="single" w:sz="4" w:space="0" w:color="000000"/>
              <w:left w:val="single" w:sz="4" w:space="0" w:color="000000"/>
              <w:bottom w:val="single" w:sz="4" w:space="0" w:color="000000"/>
              <w:right w:val="single" w:sz="4" w:space="0" w:color="000000"/>
            </w:tcBorders>
            <w:vAlign w:val="center"/>
            <w:hideMark/>
          </w:tcPr>
          <w:p w14:paraId="1139CF38" w14:textId="25EF60B2" w:rsidR="000F1F2B" w:rsidRPr="002E1082" w:rsidRDefault="000F1F2B" w:rsidP="00853E02">
            <w:pPr>
              <w:spacing w:line="276" w:lineRule="auto"/>
              <w:jc w:val="center"/>
              <w:rPr>
                <w:sz w:val="24"/>
                <w:szCs w:val="24"/>
                <w:lang w:val="uk-UA" w:eastAsia="en-US"/>
              </w:rPr>
            </w:pPr>
            <w:r w:rsidRPr="002E1082">
              <w:rPr>
                <w:sz w:val="24"/>
                <w:szCs w:val="24"/>
                <w:lang w:val="uk-UA" w:eastAsia="en-US"/>
              </w:rPr>
              <w:t>11</w:t>
            </w:r>
          </w:p>
        </w:tc>
        <w:tc>
          <w:tcPr>
            <w:tcW w:w="2318" w:type="dxa"/>
            <w:tcBorders>
              <w:top w:val="single" w:sz="4" w:space="0" w:color="000000"/>
              <w:left w:val="single" w:sz="4" w:space="0" w:color="000000"/>
              <w:bottom w:val="single" w:sz="4" w:space="0" w:color="000000"/>
              <w:right w:val="single" w:sz="4" w:space="0" w:color="000000"/>
            </w:tcBorders>
          </w:tcPr>
          <w:p w14:paraId="71CF4FB0" w14:textId="057EA71F" w:rsidR="000F1F2B" w:rsidRPr="00A84618" w:rsidRDefault="00A84618" w:rsidP="00853E02">
            <w:pPr>
              <w:spacing w:line="276" w:lineRule="auto"/>
              <w:jc w:val="center"/>
              <w:rPr>
                <w:sz w:val="24"/>
                <w:szCs w:val="24"/>
                <w:highlight w:val="yellow"/>
                <w:lang w:val="uk-UA" w:eastAsia="en-US"/>
              </w:rPr>
            </w:pPr>
            <w:r w:rsidRPr="00A84618">
              <w:rPr>
                <w:sz w:val="24"/>
                <w:szCs w:val="24"/>
                <w:lang w:val="uk-UA" w:eastAsia="en-US"/>
              </w:rPr>
              <w:t>6,5</w:t>
            </w:r>
          </w:p>
        </w:tc>
        <w:tc>
          <w:tcPr>
            <w:tcW w:w="2568" w:type="dxa"/>
            <w:tcBorders>
              <w:top w:val="single" w:sz="4" w:space="0" w:color="000000"/>
              <w:left w:val="single" w:sz="4" w:space="0" w:color="000000"/>
              <w:bottom w:val="single" w:sz="4" w:space="0" w:color="000000"/>
              <w:right w:val="single" w:sz="4" w:space="0" w:color="000000"/>
            </w:tcBorders>
            <w:vAlign w:val="center"/>
            <w:hideMark/>
          </w:tcPr>
          <w:p w14:paraId="3931038E" w14:textId="7F418AB5" w:rsidR="000F1F2B" w:rsidRPr="002E1082" w:rsidRDefault="00A84618" w:rsidP="00853E02">
            <w:pPr>
              <w:spacing w:line="276" w:lineRule="auto"/>
              <w:rPr>
                <w:sz w:val="24"/>
                <w:szCs w:val="24"/>
                <w:lang w:val="uk-UA" w:eastAsia="en-US"/>
              </w:rPr>
            </w:pPr>
            <w:r>
              <w:rPr>
                <w:sz w:val="24"/>
                <w:szCs w:val="24"/>
                <w:lang w:val="uk-UA" w:eastAsia="en-US"/>
              </w:rPr>
              <w:t>Боровик Г.І.</w:t>
            </w:r>
          </w:p>
        </w:tc>
      </w:tr>
      <w:tr w:rsidR="000F1F2B" w:rsidRPr="002E1082" w14:paraId="0A69608A" w14:textId="77777777" w:rsidTr="00A84618">
        <w:trPr>
          <w:jc w:val="center"/>
        </w:trPr>
        <w:tc>
          <w:tcPr>
            <w:tcW w:w="3997" w:type="dxa"/>
            <w:tcBorders>
              <w:top w:val="single" w:sz="4" w:space="0" w:color="000000"/>
              <w:left w:val="single" w:sz="4" w:space="0" w:color="000000"/>
              <w:bottom w:val="single" w:sz="4" w:space="0" w:color="000000"/>
              <w:right w:val="single" w:sz="4" w:space="0" w:color="000000"/>
            </w:tcBorders>
            <w:vAlign w:val="center"/>
            <w:hideMark/>
          </w:tcPr>
          <w:p w14:paraId="5B26FEC0" w14:textId="77777777" w:rsidR="000F1F2B" w:rsidRPr="002E1082" w:rsidRDefault="000F1F2B" w:rsidP="00853E02">
            <w:pPr>
              <w:spacing w:line="276" w:lineRule="auto"/>
              <w:rPr>
                <w:sz w:val="24"/>
                <w:szCs w:val="24"/>
                <w:lang w:val="uk-UA" w:eastAsia="en-US"/>
              </w:rPr>
            </w:pPr>
            <w:r w:rsidRPr="002E1082">
              <w:rPr>
                <w:sz w:val="24"/>
                <w:szCs w:val="24"/>
                <w:lang w:val="uk-UA" w:eastAsia="en-US"/>
              </w:rPr>
              <w:t>Зарубіжна література</w:t>
            </w:r>
          </w:p>
        </w:tc>
        <w:tc>
          <w:tcPr>
            <w:tcW w:w="1323" w:type="dxa"/>
            <w:tcBorders>
              <w:top w:val="single" w:sz="4" w:space="0" w:color="000000"/>
              <w:left w:val="single" w:sz="4" w:space="0" w:color="000000"/>
              <w:bottom w:val="single" w:sz="4" w:space="0" w:color="000000"/>
              <w:right w:val="single" w:sz="4" w:space="0" w:color="000000"/>
            </w:tcBorders>
            <w:vAlign w:val="center"/>
            <w:hideMark/>
          </w:tcPr>
          <w:p w14:paraId="0207FB06" w14:textId="738F3574" w:rsidR="000F1F2B" w:rsidRPr="002E1082" w:rsidRDefault="000F1F2B" w:rsidP="00853E02">
            <w:pPr>
              <w:spacing w:line="276" w:lineRule="auto"/>
              <w:jc w:val="center"/>
              <w:rPr>
                <w:sz w:val="24"/>
                <w:szCs w:val="24"/>
                <w:lang w:val="uk-UA" w:eastAsia="en-US"/>
              </w:rPr>
            </w:pPr>
            <w:r w:rsidRPr="002E1082">
              <w:rPr>
                <w:sz w:val="24"/>
                <w:szCs w:val="24"/>
                <w:lang w:val="uk-UA" w:eastAsia="en-US"/>
              </w:rPr>
              <w:t>11</w:t>
            </w:r>
          </w:p>
        </w:tc>
        <w:tc>
          <w:tcPr>
            <w:tcW w:w="2318" w:type="dxa"/>
            <w:tcBorders>
              <w:top w:val="single" w:sz="4" w:space="0" w:color="000000"/>
              <w:left w:val="single" w:sz="4" w:space="0" w:color="000000"/>
              <w:bottom w:val="single" w:sz="4" w:space="0" w:color="000000"/>
              <w:right w:val="single" w:sz="4" w:space="0" w:color="000000"/>
            </w:tcBorders>
          </w:tcPr>
          <w:p w14:paraId="0735BE8B" w14:textId="6A453B84" w:rsidR="000F1F2B" w:rsidRPr="00A84618" w:rsidRDefault="00A84618" w:rsidP="00853E02">
            <w:pPr>
              <w:spacing w:line="276" w:lineRule="auto"/>
              <w:jc w:val="center"/>
              <w:rPr>
                <w:sz w:val="24"/>
                <w:szCs w:val="24"/>
                <w:highlight w:val="yellow"/>
                <w:lang w:val="uk-UA" w:eastAsia="en-US"/>
              </w:rPr>
            </w:pPr>
            <w:r w:rsidRPr="00A84618">
              <w:rPr>
                <w:sz w:val="24"/>
                <w:szCs w:val="24"/>
                <w:lang w:val="uk-UA" w:eastAsia="en-US"/>
              </w:rPr>
              <w:t>7,63</w:t>
            </w:r>
          </w:p>
        </w:tc>
        <w:tc>
          <w:tcPr>
            <w:tcW w:w="2568" w:type="dxa"/>
            <w:tcBorders>
              <w:top w:val="single" w:sz="4" w:space="0" w:color="000000"/>
              <w:left w:val="single" w:sz="4" w:space="0" w:color="000000"/>
              <w:bottom w:val="single" w:sz="4" w:space="0" w:color="000000"/>
              <w:right w:val="single" w:sz="4" w:space="0" w:color="000000"/>
            </w:tcBorders>
            <w:vAlign w:val="center"/>
            <w:hideMark/>
          </w:tcPr>
          <w:p w14:paraId="33DB982A" w14:textId="66ADCBD0" w:rsidR="000F1F2B" w:rsidRPr="002E1082" w:rsidRDefault="00A84618" w:rsidP="00853E02">
            <w:pPr>
              <w:spacing w:line="276" w:lineRule="auto"/>
              <w:rPr>
                <w:sz w:val="24"/>
                <w:szCs w:val="24"/>
                <w:lang w:val="uk-UA" w:eastAsia="en-US"/>
              </w:rPr>
            </w:pPr>
            <w:r>
              <w:rPr>
                <w:sz w:val="24"/>
                <w:szCs w:val="24"/>
                <w:lang w:val="uk-UA" w:eastAsia="en-US"/>
              </w:rPr>
              <w:t>Кравець З.С.</w:t>
            </w:r>
          </w:p>
        </w:tc>
      </w:tr>
      <w:tr w:rsidR="000F1F2B" w:rsidRPr="002E1082" w14:paraId="3B6AF068" w14:textId="77777777" w:rsidTr="00A84618">
        <w:trPr>
          <w:jc w:val="center"/>
        </w:trPr>
        <w:tc>
          <w:tcPr>
            <w:tcW w:w="3997" w:type="dxa"/>
            <w:tcBorders>
              <w:top w:val="single" w:sz="4" w:space="0" w:color="000000"/>
              <w:left w:val="single" w:sz="4" w:space="0" w:color="000000"/>
              <w:bottom w:val="single" w:sz="4" w:space="0" w:color="000000"/>
              <w:right w:val="single" w:sz="4" w:space="0" w:color="000000"/>
            </w:tcBorders>
            <w:vAlign w:val="center"/>
            <w:hideMark/>
          </w:tcPr>
          <w:p w14:paraId="07A937D6" w14:textId="77777777" w:rsidR="000F1F2B" w:rsidRPr="002E1082" w:rsidRDefault="000F1F2B" w:rsidP="00853E02">
            <w:pPr>
              <w:spacing w:line="276" w:lineRule="auto"/>
              <w:rPr>
                <w:sz w:val="24"/>
                <w:szCs w:val="24"/>
                <w:lang w:val="uk-UA" w:eastAsia="en-US"/>
              </w:rPr>
            </w:pPr>
            <w:r w:rsidRPr="002E1082">
              <w:rPr>
                <w:sz w:val="24"/>
                <w:szCs w:val="24"/>
                <w:lang w:val="uk-UA" w:eastAsia="en-US"/>
              </w:rPr>
              <w:t>Іноземна мова (англійська)</w:t>
            </w:r>
          </w:p>
        </w:tc>
        <w:tc>
          <w:tcPr>
            <w:tcW w:w="1323" w:type="dxa"/>
            <w:tcBorders>
              <w:top w:val="single" w:sz="4" w:space="0" w:color="000000"/>
              <w:left w:val="single" w:sz="4" w:space="0" w:color="000000"/>
              <w:bottom w:val="single" w:sz="4" w:space="0" w:color="000000"/>
              <w:right w:val="single" w:sz="4" w:space="0" w:color="000000"/>
            </w:tcBorders>
            <w:vAlign w:val="center"/>
            <w:hideMark/>
          </w:tcPr>
          <w:p w14:paraId="01CFB03A" w14:textId="77C2BE67" w:rsidR="000F1F2B" w:rsidRPr="002E1082" w:rsidRDefault="000F1F2B" w:rsidP="00853E02">
            <w:pPr>
              <w:spacing w:line="276" w:lineRule="auto"/>
              <w:jc w:val="center"/>
              <w:rPr>
                <w:sz w:val="24"/>
                <w:szCs w:val="24"/>
                <w:lang w:val="uk-UA" w:eastAsia="en-US"/>
              </w:rPr>
            </w:pPr>
            <w:r w:rsidRPr="002E1082">
              <w:rPr>
                <w:sz w:val="24"/>
                <w:szCs w:val="24"/>
                <w:lang w:val="uk-UA" w:eastAsia="en-US"/>
              </w:rPr>
              <w:t>11</w:t>
            </w:r>
          </w:p>
        </w:tc>
        <w:tc>
          <w:tcPr>
            <w:tcW w:w="2318" w:type="dxa"/>
            <w:tcBorders>
              <w:top w:val="single" w:sz="4" w:space="0" w:color="000000"/>
              <w:left w:val="single" w:sz="4" w:space="0" w:color="000000"/>
              <w:bottom w:val="single" w:sz="4" w:space="0" w:color="000000"/>
              <w:right w:val="single" w:sz="4" w:space="0" w:color="000000"/>
            </w:tcBorders>
          </w:tcPr>
          <w:p w14:paraId="17A841A1" w14:textId="03D0170C" w:rsidR="000F1F2B" w:rsidRPr="00A84618" w:rsidRDefault="00A84618" w:rsidP="00853E02">
            <w:pPr>
              <w:spacing w:line="276" w:lineRule="auto"/>
              <w:jc w:val="center"/>
              <w:rPr>
                <w:sz w:val="24"/>
                <w:szCs w:val="24"/>
                <w:highlight w:val="yellow"/>
                <w:lang w:val="uk-UA" w:eastAsia="en-US"/>
              </w:rPr>
            </w:pPr>
            <w:r w:rsidRPr="00A84618">
              <w:rPr>
                <w:sz w:val="24"/>
                <w:szCs w:val="24"/>
                <w:lang w:val="uk-UA" w:eastAsia="en-US"/>
              </w:rPr>
              <w:t>7,13</w:t>
            </w:r>
          </w:p>
        </w:tc>
        <w:tc>
          <w:tcPr>
            <w:tcW w:w="2568" w:type="dxa"/>
            <w:tcBorders>
              <w:top w:val="single" w:sz="4" w:space="0" w:color="000000"/>
              <w:left w:val="single" w:sz="4" w:space="0" w:color="000000"/>
              <w:bottom w:val="single" w:sz="4" w:space="0" w:color="000000"/>
              <w:right w:val="single" w:sz="4" w:space="0" w:color="000000"/>
            </w:tcBorders>
            <w:vAlign w:val="center"/>
            <w:hideMark/>
          </w:tcPr>
          <w:p w14:paraId="085811CC" w14:textId="77777777" w:rsidR="000F1F2B" w:rsidRDefault="00A84618" w:rsidP="00853E02">
            <w:pPr>
              <w:spacing w:line="276" w:lineRule="auto"/>
              <w:rPr>
                <w:sz w:val="24"/>
                <w:szCs w:val="24"/>
                <w:lang w:val="uk-UA" w:eastAsia="en-US"/>
              </w:rPr>
            </w:pPr>
            <w:proofErr w:type="spellStart"/>
            <w:r>
              <w:rPr>
                <w:sz w:val="24"/>
                <w:szCs w:val="24"/>
                <w:lang w:val="uk-UA" w:eastAsia="en-US"/>
              </w:rPr>
              <w:t>Сергійчук</w:t>
            </w:r>
            <w:proofErr w:type="spellEnd"/>
            <w:r>
              <w:rPr>
                <w:sz w:val="24"/>
                <w:szCs w:val="24"/>
                <w:lang w:val="uk-UA" w:eastAsia="en-US"/>
              </w:rPr>
              <w:t xml:space="preserve"> О.М.</w:t>
            </w:r>
          </w:p>
          <w:p w14:paraId="2CEA8131" w14:textId="54A1B1C6" w:rsidR="00A84618" w:rsidRPr="002E1082" w:rsidRDefault="00A84618" w:rsidP="00853E02">
            <w:pPr>
              <w:spacing w:line="276" w:lineRule="auto"/>
              <w:rPr>
                <w:sz w:val="24"/>
                <w:szCs w:val="24"/>
                <w:lang w:val="uk-UA" w:eastAsia="en-US"/>
              </w:rPr>
            </w:pPr>
            <w:proofErr w:type="spellStart"/>
            <w:r>
              <w:rPr>
                <w:sz w:val="24"/>
                <w:szCs w:val="24"/>
                <w:lang w:val="uk-UA" w:eastAsia="en-US"/>
              </w:rPr>
              <w:t>Брожко</w:t>
            </w:r>
            <w:proofErr w:type="spellEnd"/>
            <w:r>
              <w:rPr>
                <w:sz w:val="24"/>
                <w:szCs w:val="24"/>
                <w:lang w:val="uk-UA" w:eastAsia="en-US"/>
              </w:rPr>
              <w:t xml:space="preserve"> В.М.</w:t>
            </w:r>
          </w:p>
        </w:tc>
      </w:tr>
      <w:tr w:rsidR="000F1F2B" w:rsidRPr="002E1082" w14:paraId="3A28A630" w14:textId="77777777" w:rsidTr="00A84618">
        <w:trPr>
          <w:jc w:val="center"/>
        </w:trPr>
        <w:tc>
          <w:tcPr>
            <w:tcW w:w="3997" w:type="dxa"/>
            <w:tcBorders>
              <w:top w:val="single" w:sz="4" w:space="0" w:color="000000"/>
              <w:left w:val="single" w:sz="4" w:space="0" w:color="000000"/>
              <w:bottom w:val="single" w:sz="4" w:space="0" w:color="000000"/>
              <w:right w:val="single" w:sz="4" w:space="0" w:color="000000"/>
            </w:tcBorders>
            <w:vAlign w:val="center"/>
            <w:hideMark/>
          </w:tcPr>
          <w:p w14:paraId="10959F70" w14:textId="77777777" w:rsidR="000F1F2B" w:rsidRPr="002E1082" w:rsidRDefault="000F1F2B" w:rsidP="00853E02">
            <w:pPr>
              <w:spacing w:line="276" w:lineRule="auto"/>
              <w:rPr>
                <w:sz w:val="24"/>
                <w:szCs w:val="24"/>
                <w:lang w:val="uk-UA" w:eastAsia="en-US"/>
              </w:rPr>
            </w:pPr>
            <w:r w:rsidRPr="002E1082">
              <w:rPr>
                <w:sz w:val="24"/>
                <w:szCs w:val="24"/>
                <w:lang w:val="uk-UA" w:eastAsia="en-US"/>
              </w:rPr>
              <w:t>Математика</w:t>
            </w:r>
          </w:p>
        </w:tc>
        <w:tc>
          <w:tcPr>
            <w:tcW w:w="1323" w:type="dxa"/>
            <w:tcBorders>
              <w:top w:val="single" w:sz="4" w:space="0" w:color="000000"/>
              <w:left w:val="single" w:sz="4" w:space="0" w:color="000000"/>
              <w:bottom w:val="single" w:sz="4" w:space="0" w:color="000000"/>
              <w:right w:val="single" w:sz="4" w:space="0" w:color="000000"/>
            </w:tcBorders>
            <w:vAlign w:val="center"/>
            <w:hideMark/>
          </w:tcPr>
          <w:p w14:paraId="571238CB" w14:textId="3C87CD70" w:rsidR="000F1F2B" w:rsidRPr="002E1082" w:rsidRDefault="000F1F2B" w:rsidP="00853E02">
            <w:pPr>
              <w:spacing w:line="276" w:lineRule="auto"/>
              <w:jc w:val="center"/>
              <w:rPr>
                <w:sz w:val="24"/>
                <w:szCs w:val="24"/>
                <w:lang w:val="uk-UA" w:eastAsia="en-US"/>
              </w:rPr>
            </w:pPr>
            <w:r w:rsidRPr="002E1082">
              <w:rPr>
                <w:sz w:val="24"/>
                <w:szCs w:val="24"/>
                <w:lang w:val="uk-UA" w:eastAsia="en-US"/>
              </w:rPr>
              <w:t>11</w:t>
            </w:r>
          </w:p>
        </w:tc>
        <w:tc>
          <w:tcPr>
            <w:tcW w:w="2318" w:type="dxa"/>
            <w:tcBorders>
              <w:top w:val="single" w:sz="4" w:space="0" w:color="000000"/>
              <w:left w:val="single" w:sz="4" w:space="0" w:color="000000"/>
              <w:bottom w:val="single" w:sz="4" w:space="0" w:color="000000"/>
              <w:right w:val="single" w:sz="4" w:space="0" w:color="000000"/>
            </w:tcBorders>
          </w:tcPr>
          <w:p w14:paraId="7119AAEB" w14:textId="00CF9F64" w:rsidR="000F1F2B" w:rsidRPr="00531FC5" w:rsidRDefault="00531FC5" w:rsidP="00853E02">
            <w:pPr>
              <w:spacing w:line="276" w:lineRule="auto"/>
              <w:jc w:val="center"/>
              <w:rPr>
                <w:sz w:val="24"/>
                <w:szCs w:val="24"/>
                <w:lang w:val="uk-UA" w:eastAsia="en-US"/>
              </w:rPr>
            </w:pPr>
            <w:r w:rsidRPr="00531FC5">
              <w:rPr>
                <w:sz w:val="24"/>
                <w:szCs w:val="24"/>
                <w:lang w:val="uk-UA" w:eastAsia="en-US"/>
              </w:rPr>
              <w:t>5,88</w:t>
            </w:r>
          </w:p>
        </w:tc>
        <w:tc>
          <w:tcPr>
            <w:tcW w:w="2568" w:type="dxa"/>
            <w:tcBorders>
              <w:top w:val="single" w:sz="4" w:space="0" w:color="000000"/>
              <w:left w:val="single" w:sz="4" w:space="0" w:color="000000"/>
              <w:bottom w:val="single" w:sz="4" w:space="0" w:color="000000"/>
              <w:right w:val="single" w:sz="4" w:space="0" w:color="000000"/>
            </w:tcBorders>
            <w:vAlign w:val="center"/>
            <w:hideMark/>
          </w:tcPr>
          <w:p w14:paraId="00BEFE26" w14:textId="01614914" w:rsidR="000F1F2B" w:rsidRPr="002E1082" w:rsidRDefault="00A84618" w:rsidP="00853E02">
            <w:pPr>
              <w:spacing w:line="276" w:lineRule="auto"/>
              <w:rPr>
                <w:sz w:val="24"/>
                <w:szCs w:val="24"/>
                <w:lang w:val="uk-UA" w:eastAsia="en-US"/>
              </w:rPr>
            </w:pPr>
            <w:r>
              <w:rPr>
                <w:sz w:val="24"/>
                <w:szCs w:val="24"/>
                <w:lang w:val="uk-UA" w:eastAsia="en-US"/>
              </w:rPr>
              <w:t>Онищук Г.І.</w:t>
            </w:r>
          </w:p>
        </w:tc>
      </w:tr>
      <w:tr w:rsidR="000F1F2B" w:rsidRPr="002E1082" w14:paraId="03306FFF" w14:textId="77777777" w:rsidTr="00A84618">
        <w:trPr>
          <w:jc w:val="center"/>
        </w:trPr>
        <w:tc>
          <w:tcPr>
            <w:tcW w:w="3997" w:type="dxa"/>
            <w:tcBorders>
              <w:top w:val="single" w:sz="4" w:space="0" w:color="000000"/>
              <w:left w:val="single" w:sz="4" w:space="0" w:color="000000"/>
              <w:bottom w:val="single" w:sz="4" w:space="0" w:color="000000"/>
              <w:right w:val="single" w:sz="4" w:space="0" w:color="000000"/>
            </w:tcBorders>
            <w:vAlign w:val="center"/>
            <w:hideMark/>
          </w:tcPr>
          <w:p w14:paraId="447C43A0" w14:textId="77777777" w:rsidR="000F1F2B" w:rsidRPr="002E1082" w:rsidRDefault="000F1F2B" w:rsidP="00853E02">
            <w:pPr>
              <w:spacing w:line="276" w:lineRule="auto"/>
              <w:rPr>
                <w:sz w:val="24"/>
                <w:szCs w:val="24"/>
                <w:lang w:val="uk-UA" w:eastAsia="en-US"/>
              </w:rPr>
            </w:pPr>
            <w:r w:rsidRPr="002E1082">
              <w:rPr>
                <w:sz w:val="24"/>
                <w:szCs w:val="24"/>
                <w:lang w:val="uk-UA" w:eastAsia="en-US"/>
              </w:rPr>
              <w:t>Історія України</w:t>
            </w:r>
          </w:p>
        </w:tc>
        <w:tc>
          <w:tcPr>
            <w:tcW w:w="1323" w:type="dxa"/>
            <w:tcBorders>
              <w:top w:val="single" w:sz="4" w:space="0" w:color="000000"/>
              <w:left w:val="single" w:sz="4" w:space="0" w:color="000000"/>
              <w:bottom w:val="single" w:sz="4" w:space="0" w:color="000000"/>
              <w:right w:val="single" w:sz="4" w:space="0" w:color="000000"/>
            </w:tcBorders>
            <w:vAlign w:val="center"/>
            <w:hideMark/>
          </w:tcPr>
          <w:p w14:paraId="6E3B1B4D" w14:textId="172BF8BE" w:rsidR="000F1F2B" w:rsidRPr="002E1082" w:rsidRDefault="000F1F2B" w:rsidP="00853E02">
            <w:pPr>
              <w:spacing w:line="276" w:lineRule="auto"/>
              <w:jc w:val="center"/>
              <w:rPr>
                <w:sz w:val="24"/>
                <w:szCs w:val="24"/>
                <w:lang w:val="uk-UA" w:eastAsia="en-US"/>
              </w:rPr>
            </w:pPr>
            <w:r w:rsidRPr="002E1082">
              <w:rPr>
                <w:sz w:val="24"/>
                <w:szCs w:val="24"/>
                <w:lang w:val="uk-UA" w:eastAsia="en-US"/>
              </w:rPr>
              <w:t>11</w:t>
            </w:r>
          </w:p>
        </w:tc>
        <w:tc>
          <w:tcPr>
            <w:tcW w:w="2318" w:type="dxa"/>
            <w:tcBorders>
              <w:top w:val="single" w:sz="4" w:space="0" w:color="000000"/>
              <w:left w:val="single" w:sz="4" w:space="0" w:color="000000"/>
              <w:bottom w:val="single" w:sz="4" w:space="0" w:color="000000"/>
              <w:right w:val="single" w:sz="4" w:space="0" w:color="000000"/>
            </w:tcBorders>
          </w:tcPr>
          <w:p w14:paraId="6C93526E" w14:textId="71ABDD8A" w:rsidR="000F1F2B" w:rsidRPr="00531FC5" w:rsidRDefault="00531FC5" w:rsidP="00853E02">
            <w:pPr>
              <w:spacing w:line="276" w:lineRule="auto"/>
              <w:jc w:val="center"/>
              <w:rPr>
                <w:sz w:val="24"/>
                <w:szCs w:val="24"/>
                <w:lang w:val="uk-UA" w:eastAsia="en-US"/>
              </w:rPr>
            </w:pPr>
            <w:r w:rsidRPr="00531FC5">
              <w:rPr>
                <w:sz w:val="24"/>
                <w:szCs w:val="24"/>
                <w:lang w:val="uk-UA" w:eastAsia="en-US"/>
              </w:rPr>
              <w:t>7,63</w:t>
            </w:r>
          </w:p>
        </w:tc>
        <w:tc>
          <w:tcPr>
            <w:tcW w:w="2568" w:type="dxa"/>
            <w:tcBorders>
              <w:top w:val="single" w:sz="4" w:space="0" w:color="000000"/>
              <w:left w:val="single" w:sz="4" w:space="0" w:color="000000"/>
              <w:bottom w:val="single" w:sz="4" w:space="0" w:color="000000"/>
              <w:right w:val="single" w:sz="4" w:space="0" w:color="000000"/>
            </w:tcBorders>
            <w:vAlign w:val="center"/>
            <w:hideMark/>
          </w:tcPr>
          <w:p w14:paraId="6ACE30BB" w14:textId="5A58A00A" w:rsidR="000F1F2B" w:rsidRPr="002E1082" w:rsidRDefault="00A84618" w:rsidP="00853E02">
            <w:pPr>
              <w:spacing w:line="276" w:lineRule="auto"/>
              <w:rPr>
                <w:sz w:val="24"/>
                <w:szCs w:val="24"/>
                <w:lang w:val="uk-UA" w:eastAsia="en-US"/>
              </w:rPr>
            </w:pPr>
            <w:r>
              <w:rPr>
                <w:sz w:val="24"/>
                <w:szCs w:val="24"/>
                <w:lang w:val="uk-UA" w:eastAsia="en-US"/>
              </w:rPr>
              <w:t>Дубок Г.Б.</w:t>
            </w:r>
          </w:p>
        </w:tc>
      </w:tr>
      <w:tr w:rsidR="000F1F2B" w:rsidRPr="002E1082" w14:paraId="195BD6C6" w14:textId="77777777" w:rsidTr="00531FC5">
        <w:trPr>
          <w:jc w:val="center"/>
        </w:trPr>
        <w:tc>
          <w:tcPr>
            <w:tcW w:w="3997" w:type="dxa"/>
            <w:tcBorders>
              <w:top w:val="single" w:sz="4" w:space="0" w:color="000000"/>
              <w:left w:val="single" w:sz="4" w:space="0" w:color="000000"/>
              <w:bottom w:val="single" w:sz="4" w:space="0" w:color="000000"/>
              <w:right w:val="single" w:sz="4" w:space="0" w:color="000000"/>
            </w:tcBorders>
            <w:vAlign w:val="center"/>
            <w:hideMark/>
          </w:tcPr>
          <w:p w14:paraId="74453910" w14:textId="77777777" w:rsidR="000F1F2B" w:rsidRPr="002E1082" w:rsidRDefault="000F1F2B" w:rsidP="00853E02">
            <w:pPr>
              <w:spacing w:line="276" w:lineRule="auto"/>
              <w:rPr>
                <w:sz w:val="24"/>
                <w:szCs w:val="24"/>
                <w:lang w:val="uk-UA" w:eastAsia="en-US"/>
              </w:rPr>
            </w:pPr>
            <w:r w:rsidRPr="002E1082">
              <w:rPr>
                <w:sz w:val="24"/>
                <w:szCs w:val="24"/>
                <w:lang w:val="uk-UA" w:eastAsia="en-US"/>
              </w:rPr>
              <w:t>Всесвітня історія</w:t>
            </w:r>
          </w:p>
        </w:tc>
        <w:tc>
          <w:tcPr>
            <w:tcW w:w="1323" w:type="dxa"/>
            <w:tcBorders>
              <w:top w:val="single" w:sz="4" w:space="0" w:color="000000"/>
              <w:left w:val="single" w:sz="4" w:space="0" w:color="000000"/>
              <w:bottom w:val="single" w:sz="4" w:space="0" w:color="000000"/>
              <w:right w:val="single" w:sz="4" w:space="0" w:color="000000"/>
            </w:tcBorders>
            <w:vAlign w:val="center"/>
            <w:hideMark/>
          </w:tcPr>
          <w:p w14:paraId="1EAB1A32" w14:textId="483471E6" w:rsidR="000F1F2B" w:rsidRPr="002E1082" w:rsidRDefault="000F1F2B" w:rsidP="00853E02">
            <w:pPr>
              <w:spacing w:line="276" w:lineRule="auto"/>
              <w:jc w:val="center"/>
              <w:rPr>
                <w:sz w:val="24"/>
                <w:szCs w:val="24"/>
                <w:lang w:val="uk-UA" w:eastAsia="en-US"/>
              </w:rPr>
            </w:pPr>
            <w:r w:rsidRPr="002E1082">
              <w:rPr>
                <w:sz w:val="24"/>
                <w:szCs w:val="24"/>
                <w:lang w:val="uk-UA" w:eastAsia="en-US"/>
              </w:rPr>
              <w:t>11</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14:paraId="2518B2A1" w14:textId="12B5DE07" w:rsidR="000F1F2B" w:rsidRPr="00A84618" w:rsidRDefault="00531FC5" w:rsidP="00853E02">
            <w:pPr>
              <w:spacing w:line="276" w:lineRule="auto"/>
              <w:jc w:val="center"/>
              <w:rPr>
                <w:sz w:val="24"/>
                <w:szCs w:val="24"/>
                <w:highlight w:val="yellow"/>
                <w:lang w:val="uk-UA" w:eastAsia="en-US"/>
              </w:rPr>
            </w:pPr>
            <w:r w:rsidRPr="00531FC5">
              <w:rPr>
                <w:sz w:val="24"/>
                <w:szCs w:val="24"/>
                <w:lang w:val="uk-UA" w:eastAsia="en-US"/>
              </w:rPr>
              <w:t>7,88</w:t>
            </w:r>
          </w:p>
        </w:tc>
        <w:tc>
          <w:tcPr>
            <w:tcW w:w="2568" w:type="dxa"/>
            <w:tcBorders>
              <w:top w:val="single" w:sz="4" w:space="0" w:color="000000"/>
              <w:left w:val="single" w:sz="4" w:space="0" w:color="000000"/>
              <w:bottom w:val="single" w:sz="4" w:space="0" w:color="000000"/>
              <w:right w:val="single" w:sz="4" w:space="0" w:color="000000"/>
            </w:tcBorders>
            <w:vAlign w:val="center"/>
            <w:hideMark/>
          </w:tcPr>
          <w:p w14:paraId="3F898263" w14:textId="5FED24F5" w:rsidR="000F1F2B" w:rsidRPr="002E1082" w:rsidRDefault="00A84618" w:rsidP="00853E02">
            <w:pPr>
              <w:spacing w:line="276" w:lineRule="auto"/>
              <w:rPr>
                <w:sz w:val="24"/>
                <w:szCs w:val="24"/>
                <w:lang w:val="uk-UA" w:eastAsia="en-US"/>
              </w:rPr>
            </w:pPr>
            <w:r>
              <w:rPr>
                <w:sz w:val="24"/>
                <w:szCs w:val="24"/>
                <w:lang w:val="uk-UA" w:eastAsia="en-US"/>
              </w:rPr>
              <w:t>Дубок Г.Б.</w:t>
            </w:r>
          </w:p>
        </w:tc>
      </w:tr>
      <w:tr w:rsidR="000F1F2B" w:rsidRPr="002E1082" w14:paraId="27FAB85F" w14:textId="77777777" w:rsidTr="00A84618">
        <w:trPr>
          <w:jc w:val="center"/>
        </w:trPr>
        <w:tc>
          <w:tcPr>
            <w:tcW w:w="3997" w:type="dxa"/>
            <w:tcBorders>
              <w:top w:val="single" w:sz="4" w:space="0" w:color="000000"/>
              <w:left w:val="single" w:sz="4" w:space="0" w:color="000000"/>
              <w:bottom w:val="single" w:sz="4" w:space="0" w:color="000000"/>
              <w:right w:val="single" w:sz="4" w:space="0" w:color="000000"/>
            </w:tcBorders>
            <w:vAlign w:val="center"/>
            <w:hideMark/>
          </w:tcPr>
          <w:p w14:paraId="734B365B" w14:textId="77777777" w:rsidR="000F1F2B" w:rsidRPr="002E1082" w:rsidRDefault="000F1F2B" w:rsidP="00853E02">
            <w:pPr>
              <w:spacing w:line="276" w:lineRule="auto"/>
              <w:rPr>
                <w:sz w:val="24"/>
                <w:szCs w:val="24"/>
                <w:lang w:val="uk-UA" w:eastAsia="en-US"/>
              </w:rPr>
            </w:pPr>
            <w:r w:rsidRPr="002E1082">
              <w:rPr>
                <w:sz w:val="24"/>
                <w:szCs w:val="24"/>
                <w:lang w:val="uk-UA" w:eastAsia="en-US"/>
              </w:rPr>
              <w:t>Фізика та астрономія</w:t>
            </w:r>
          </w:p>
        </w:tc>
        <w:tc>
          <w:tcPr>
            <w:tcW w:w="1323" w:type="dxa"/>
            <w:tcBorders>
              <w:top w:val="single" w:sz="4" w:space="0" w:color="000000"/>
              <w:left w:val="single" w:sz="4" w:space="0" w:color="000000"/>
              <w:bottom w:val="single" w:sz="4" w:space="0" w:color="000000"/>
              <w:right w:val="single" w:sz="4" w:space="0" w:color="000000"/>
            </w:tcBorders>
            <w:vAlign w:val="center"/>
            <w:hideMark/>
          </w:tcPr>
          <w:p w14:paraId="27712564" w14:textId="3BEB97D5" w:rsidR="000F1F2B" w:rsidRPr="002E1082" w:rsidRDefault="000F1F2B" w:rsidP="00853E02">
            <w:pPr>
              <w:spacing w:line="276" w:lineRule="auto"/>
              <w:jc w:val="center"/>
              <w:rPr>
                <w:sz w:val="24"/>
                <w:szCs w:val="24"/>
                <w:lang w:val="uk-UA" w:eastAsia="en-US"/>
              </w:rPr>
            </w:pPr>
            <w:r w:rsidRPr="002E1082">
              <w:rPr>
                <w:sz w:val="24"/>
                <w:szCs w:val="24"/>
                <w:lang w:val="uk-UA" w:eastAsia="en-US"/>
              </w:rPr>
              <w:t>11</w:t>
            </w:r>
          </w:p>
        </w:tc>
        <w:tc>
          <w:tcPr>
            <w:tcW w:w="2318" w:type="dxa"/>
            <w:tcBorders>
              <w:top w:val="single" w:sz="4" w:space="0" w:color="000000"/>
              <w:left w:val="single" w:sz="4" w:space="0" w:color="000000"/>
              <w:bottom w:val="single" w:sz="4" w:space="0" w:color="000000"/>
              <w:right w:val="single" w:sz="4" w:space="0" w:color="000000"/>
            </w:tcBorders>
          </w:tcPr>
          <w:p w14:paraId="3AB42932" w14:textId="12DC3ED3" w:rsidR="000F1F2B" w:rsidRPr="00A84618" w:rsidRDefault="00531FC5" w:rsidP="00853E02">
            <w:pPr>
              <w:spacing w:line="276" w:lineRule="auto"/>
              <w:jc w:val="center"/>
              <w:rPr>
                <w:sz w:val="24"/>
                <w:szCs w:val="24"/>
                <w:highlight w:val="yellow"/>
                <w:lang w:val="uk-UA" w:eastAsia="en-US"/>
              </w:rPr>
            </w:pPr>
            <w:r w:rsidRPr="00531FC5">
              <w:rPr>
                <w:sz w:val="24"/>
                <w:szCs w:val="24"/>
                <w:lang w:val="uk-UA" w:eastAsia="en-US"/>
              </w:rPr>
              <w:t>6,25</w:t>
            </w:r>
          </w:p>
        </w:tc>
        <w:tc>
          <w:tcPr>
            <w:tcW w:w="2568" w:type="dxa"/>
            <w:tcBorders>
              <w:top w:val="single" w:sz="4" w:space="0" w:color="000000"/>
              <w:left w:val="single" w:sz="4" w:space="0" w:color="000000"/>
              <w:bottom w:val="single" w:sz="4" w:space="0" w:color="000000"/>
              <w:right w:val="single" w:sz="4" w:space="0" w:color="000000"/>
            </w:tcBorders>
            <w:vAlign w:val="center"/>
            <w:hideMark/>
          </w:tcPr>
          <w:p w14:paraId="2C9D4206" w14:textId="41BC874A" w:rsidR="000F1F2B" w:rsidRPr="002E1082" w:rsidRDefault="00A84618" w:rsidP="00853E02">
            <w:pPr>
              <w:spacing w:line="276" w:lineRule="auto"/>
              <w:rPr>
                <w:sz w:val="24"/>
                <w:szCs w:val="24"/>
                <w:lang w:val="uk-UA" w:eastAsia="en-US"/>
              </w:rPr>
            </w:pPr>
            <w:r>
              <w:rPr>
                <w:sz w:val="24"/>
                <w:szCs w:val="24"/>
                <w:lang w:val="uk-UA" w:eastAsia="en-US"/>
              </w:rPr>
              <w:t>Онищук Г.І.</w:t>
            </w:r>
          </w:p>
        </w:tc>
      </w:tr>
      <w:tr w:rsidR="000F1F2B" w:rsidRPr="002E1082" w14:paraId="7CB217B0" w14:textId="77777777" w:rsidTr="00A84618">
        <w:trPr>
          <w:jc w:val="center"/>
        </w:trPr>
        <w:tc>
          <w:tcPr>
            <w:tcW w:w="3997" w:type="dxa"/>
            <w:tcBorders>
              <w:top w:val="single" w:sz="4" w:space="0" w:color="000000"/>
              <w:left w:val="single" w:sz="4" w:space="0" w:color="000000"/>
              <w:bottom w:val="single" w:sz="4" w:space="0" w:color="000000"/>
              <w:right w:val="single" w:sz="4" w:space="0" w:color="000000"/>
            </w:tcBorders>
            <w:vAlign w:val="center"/>
            <w:hideMark/>
          </w:tcPr>
          <w:p w14:paraId="587FE655" w14:textId="77777777" w:rsidR="000F1F2B" w:rsidRPr="002E1082" w:rsidRDefault="000F1F2B" w:rsidP="00853E02">
            <w:pPr>
              <w:spacing w:line="276" w:lineRule="auto"/>
              <w:rPr>
                <w:sz w:val="24"/>
                <w:szCs w:val="24"/>
                <w:lang w:val="uk-UA" w:eastAsia="en-US"/>
              </w:rPr>
            </w:pPr>
            <w:r w:rsidRPr="002E1082">
              <w:rPr>
                <w:sz w:val="24"/>
                <w:szCs w:val="24"/>
                <w:lang w:val="uk-UA" w:eastAsia="en-US"/>
              </w:rPr>
              <w:t>Хімія</w:t>
            </w:r>
          </w:p>
        </w:tc>
        <w:tc>
          <w:tcPr>
            <w:tcW w:w="1323" w:type="dxa"/>
            <w:tcBorders>
              <w:top w:val="single" w:sz="4" w:space="0" w:color="000000"/>
              <w:left w:val="single" w:sz="4" w:space="0" w:color="000000"/>
              <w:bottom w:val="single" w:sz="4" w:space="0" w:color="000000"/>
              <w:right w:val="single" w:sz="4" w:space="0" w:color="000000"/>
            </w:tcBorders>
            <w:vAlign w:val="center"/>
            <w:hideMark/>
          </w:tcPr>
          <w:p w14:paraId="3DB43235" w14:textId="44CEA1B6" w:rsidR="000F1F2B" w:rsidRPr="002E1082" w:rsidRDefault="000F1F2B" w:rsidP="00853E02">
            <w:pPr>
              <w:spacing w:line="276" w:lineRule="auto"/>
              <w:jc w:val="center"/>
              <w:rPr>
                <w:sz w:val="24"/>
                <w:szCs w:val="24"/>
                <w:lang w:val="uk-UA" w:eastAsia="en-US"/>
              </w:rPr>
            </w:pPr>
            <w:r w:rsidRPr="002E1082">
              <w:rPr>
                <w:sz w:val="24"/>
                <w:szCs w:val="24"/>
                <w:lang w:val="uk-UA" w:eastAsia="en-US"/>
              </w:rPr>
              <w:t>11</w:t>
            </w:r>
          </w:p>
        </w:tc>
        <w:tc>
          <w:tcPr>
            <w:tcW w:w="2318" w:type="dxa"/>
            <w:tcBorders>
              <w:top w:val="single" w:sz="4" w:space="0" w:color="000000"/>
              <w:left w:val="single" w:sz="4" w:space="0" w:color="000000"/>
              <w:bottom w:val="single" w:sz="4" w:space="0" w:color="000000"/>
              <w:right w:val="single" w:sz="4" w:space="0" w:color="000000"/>
            </w:tcBorders>
          </w:tcPr>
          <w:p w14:paraId="44F6E13D" w14:textId="7C9AB617" w:rsidR="000F1F2B" w:rsidRPr="00A84618" w:rsidRDefault="00531FC5" w:rsidP="00853E02">
            <w:pPr>
              <w:spacing w:line="276" w:lineRule="auto"/>
              <w:jc w:val="center"/>
              <w:rPr>
                <w:sz w:val="24"/>
                <w:szCs w:val="24"/>
                <w:highlight w:val="yellow"/>
                <w:lang w:val="uk-UA" w:eastAsia="en-US"/>
              </w:rPr>
            </w:pPr>
            <w:r w:rsidRPr="00531FC5">
              <w:rPr>
                <w:sz w:val="24"/>
                <w:szCs w:val="24"/>
                <w:lang w:val="uk-UA" w:eastAsia="en-US"/>
              </w:rPr>
              <w:t>7,0</w:t>
            </w:r>
          </w:p>
        </w:tc>
        <w:tc>
          <w:tcPr>
            <w:tcW w:w="2568" w:type="dxa"/>
            <w:tcBorders>
              <w:top w:val="single" w:sz="4" w:space="0" w:color="000000"/>
              <w:left w:val="single" w:sz="4" w:space="0" w:color="000000"/>
              <w:bottom w:val="single" w:sz="4" w:space="0" w:color="000000"/>
              <w:right w:val="single" w:sz="4" w:space="0" w:color="000000"/>
            </w:tcBorders>
            <w:vAlign w:val="center"/>
            <w:hideMark/>
          </w:tcPr>
          <w:p w14:paraId="4E2BADA9" w14:textId="40CDE8EB" w:rsidR="000F1F2B" w:rsidRPr="002E1082" w:rsidRDefault="00A84618" w:rsidP="00853E02">
            <w:pPr>
              <w:spacing w:line="276" w:lineRule="auto"/>
              <w:rPr>
                <w:sz w:val="24"/>
                <w:szCs w:val="24"/>
                <w:lang w:val="uk-UA" w:eastAsia="en-US"/>
              </w:rPr>
            </w:pPr>
            <w:r>
              <w:rPr>
                <w:sz w:val="24"/>
                <w:szCs w:val="24"/>
                <w:lang w:val="uk-UA" w:eastAsia="en-US"/>
              </w:rPr>
              <w:t>Мороз Г.М.</w:t>
            </w:r>
          </w:p>
        </w:tc>
      </w:tr>
      <w:tr w:rsidR="000F1F2B" w:rsidRPr="002E1082" w14:paraId="6BE6FFF4" w14:textId="77777777" w:rsidTr="00A84618">
        <w:trPr>
          <w:jc w:val="center"/>
        </w:trPr>
        <w:tc>
          <w:tcPr>
            <w:tcW w:w="3997" w:type="dxa"/>
            <w:tcBorders>
              <w:top w:val="single" w:sz="4" w:space="0" w:color="000000"/>
              <w:left w:val="single" w:sz="4" w:space="0" w:color="000000"/>
              <w:bottom w:val="single" w:sz="4" w:space="0" w:color="000000"/>
              <w:right w:val="single" w:sz="4" w:space="0" w:color="000000"/>
            </w:tcBorders>
            <w:vAlign w:val="center"/>
            <w:hideMark/>
          </w:tcPr>
          <w:p w14:paraId="5743BF56" w14:textId="77777777" w:rsidR="000F1F2B" w:rsidRPr="002E1082" w:rsidRDefault="000F1F2B" w:rsidP="00853E02">
            <w:pPr>
              <w:spacing w:line="276" w:lineRule="auto"/>
              <w:rPr>
                <w:sz w:val="24"/>
                <w:szCs w:val="24"/>
                <w:lang w:val="uk-UA" w:eastAsia="en-US"/>
              </w:rPr>
            </w:pPr>
            <w:r w:rsidRPr="002E1082">
              <w:rPr>
                <w:sz w:val="24"/>
                <w:szCs w:val="24"/>
                <w:lang w:val="uk-UA" w:eastAsia="en-US"/>
              </w:rPr>
              <w:t>Фізична культура</w:t>
            </w:r>
          </w:p>
        </w:tc>
        <w:tc>
          <w:tcPr>
            <w:tcW w:w="1323" w:type="dxa"/>
            <w:tcBorders>
              <w:top w:val="single" w:sz="4" w:space="0" w:color="000000"/>
              <w:left w:val="single" w:sz="4" w:space="0" w:color="000000"/>
              <w:bottom w:val="single" w:sz="4" w:space="0" w:color="000000"/>
              <w:right w:val="single" w:sz="4" w:space="0" w:color="000000"/>
            </w:tcBorders>
            <w:vAlign w:val="center"/>
            <w:hideMark/>
          </w:tcPr>
          <w:p w14:paraId="5D101E95" w14:textId="202D4C88" w:rsidR="000F1F2B" w:rsidRPr="002E1082" w:rsidRDefault="000F1F2B" w:rsidP="00853E02">
            <w:pPr>
              <w:spacing w:line="276" w:lineRule="auto"/>
              <w:jc w:val="center"/>
              <w:rPr>
                <w:sz w:val="24"/>
                <w:szCs w:val="24"/>
                <w:lang w:val="uk-UA" w:eastAsia="en-US"/>
              </w:rPr>
            </w:pPr>
            <w:r w:rsidRPr="002E1082">
              <w:rPr>
                <w:sz w:val="24"/>
                <w:szCs w:val="24"/>
                <w:lang w:val="uk-UA" w:eastAsia="en-US"/>
              </w:rPr>
              <w:t>11</w:t>
            </w:r>
          </w:p>
        </w:tc>
        <w:tc>
          <w:tcPr>
            <w:tcW w:w="2318" w:type="dxa"/>
            <w:tcBorders>
              <w:top w:val="single" w:sz="4" w:space="0" w:color="000000"/>
              <w:left w:val="single" w:sz="4" w:space="0" w:color="000000"/>
              <w:bottom w:val="single" w:sz="4" w:space="0" w:color="000000"/>
              <w:right w:val="single" w:sz="4" w:space="0" w:color="000000"/>
            </w:tcBorders>
          </w:tcPr>
          <w:p w14:paraId="4E7219E3" w14:textId="29E5AE90" w:rsidR="000F1F2B" w:rsidRPr="00A84618" w:rsidRDefault="00531FC5" w:rsidP="00853E02">
            <w:pPr>
              <w:spacing w:line="276" w:lineRule="auto"/>
              <w:jc w:val="center"/>
              <w:rPr>
                <w:sz w:val="24"/>
                <w:szCs w:val="24"/>
                <w:highlight w:val="yellow"/>
                <w:lang w:val="uk-UA" w:eastAsia="en-US"/>
              </w:rPr>
            </w:pPr>
            <w:r w:rsidRPr="00531FC5">
              <w:rPr>
                <w:sz w:val="24"/>
                <w:szCs w:val="24"/>
                <w:lang w:val="uk-UA" w:eastAsia="en-US"/>
              </w:rPr>
              <w:t>11,29</w:t>
            </w:r>
          </w:p>
        </w:tc>
        <w:tc>
          <w:tcPr>
            <w:tcW w:w="2568" w:type="dxa"/>
            <w:tcBorders>
              <w:top w:val="single" w:sz="4" w:space="0" w:color="000000"/>
              <w:left w:val="single" w:sz="4" w:space="0" w:color="000000"/>
              <w:bottom w:val="single" w:sz="4" w:space="0" w:color="000000"/>
              <w:right w:val="single" w:sz="4" w:space="0" w:color="000000"/>
            </w:tcBorders>
            <w:vAlign w:val="center"/>
            <w:hideMark/>
          </w:tcPr>
          <w:p w14:paraId="0A57F88D" w14:textId="5B93BEC0" w:rsidR="000F1F2B" w:rsidRPr="002E1082" w:rsidRDefault="00A84618" w:rsidP="00853E02">
            <w:pPr>
              <w:spacing w:line="276" w:lineRule="auto"/>
              <w:rPr>
                <w:sz w:val="24"/>
                <w:szCs w:val="24"/>
                <w:lang w:val="uk-UA" w:eastAsia="en-US"/>
              </w:rPr>
            </w:pPr>
            <w:r>
              <w:rPr>
                <w:sz w:val="24"/>
                <w:szCs w:val="24"/>
                <w:lang w:val="uk-UA" w:eastAsia="en-US"/>
              </w:rPr>
              <w:t>Ващук Т.А.</w:t>
            </w:r>
          </w:p>
        </w:tc>
      </w:tr>
      <w:tr w:rsidR="000F1F2B" w:rsidRPr="002E1082" w14:paraId="5E9805E0" w14:textId="77777777" w:rsidTr="00A84618">
        <w:trPr>
          <w:jc w:val="center"/>
        </w:trPr>
        <w:tc>
          <w:tcPr>
            <w:tcW w:w="3997" w:type="dxa"/>
            <w:tcBorders>
              <w:top w:val="single" w:sz="4" w:space="0" w:color="000000"/>
              <w:left w:val="single" w:sz="4" w:space="0" w:color="000000"/>
              <w:bottom w:val="single" w:sz="4" w:space="0" w:color="000000"/>
              <w:right w:val="single" w:sz="4" w:space="0" w:color="000000"/>
            </w:tcBorders>
            <w:vAlign w:val="center"/>
            <w:hideMark/>
          </w:tcPr>
          <w:p w14:paraId="17F61F77" w14:textId="77777777" w:rsidR="000F1F2B" w:rsidRPr="002E1082" w:rsidRDefault="000F1F2B" w:rsidP="00853E02">
            <w:pPr>
              <w:spacing w:line="276" w:lineRule="auto"/>
              <w:rPr>
                <w:sz w:val="24"/>
                <w:szCs w:val="24"/>
                <w:lang w:val="uk-UA" w:eastAsia="en-US"/>
              </w:rPr>
            </w:pPr>
            <w:r w:rsidRPr="002E1082">
              <w:rPr>
                <w:sz w:val="24"/>
                <w:szCs w:val="24"/>
                <w:lang w:val="uk-UA" w:eastAsia="en-US"/>
              </w:rPr>
              <w:t>Біологія і екологія</w:t>
            </w:r>
          </w:p>
        </w:tc>
        <w:tc>
          <w:tcPr>
            <w:tcW w:w="1323" w:type="dxa"/>
            <w:tcBorders>
              <w:top w:val="single" w:sz="4" w:space="0" w:color="000000"/>
              <w:left w:val="single" w:sz="4" w:space="0" w:color="000000"/>
              <w:bottom w:val="single" w:sz="4" w:space="0" w:color="000000"/>
              <w:right w:val="single" w:sz="4" w:space="0" w:color="000000"/>
            </w:tcBorders>
            <w:vAlign w:val="center"/>
            <w:hideMark/>
          </w:tcPr>
          <w:p w14:paraId="5821DA64" w14:textId="491C7129" w:rsidR="000F1F2B" w:rsidRPr="002E1082" w:rsidRDefault="000F1F2B" w:rsidP="00853E02">
            <w:pPr>
              <w:spacing w:line="276" w:lineRule="auto"/>
              <w:jc w:val="center"/>
              <w:rPr>
                <w:sz w:val="24"/>
                <w:szCs w:val="24"/>
                <w:lang w:val="uk-UA" w:eastAsia="en-US"/>
              </w:rPr>
            </w:pPr>
            <w:r w:rsidRPr="002E1082">
              <w:rPr>
                <w:sz w:val="24"/>
                <w:szCs w:val="24"/>
                <w:lang w:val="uk-UA" w:eastAsia="en-US"/>
              </w:rPr>
              <w:t>11</w:t>
            </w:r>
          </w:p>
        </w:tc>
        <w:tc>
          <w:tcPr>
            <w:tcW w:w="2318" w:type="dxa"/>
            <w:tcBorders>
              <w:top w:val="single" w:sz="4" w:space="0" w:color="000000"/>
              <w:left w:val="single" w:sz="4" w:space="0" w:color="000000"/>
              <w:bottom w:val="single" w:sz="4" w:space="0" w:color="000000"/>
              <w:right w:val="single" w:sz="4" w:space="0" w:color="000000"/>
            </w:tcBorders>
          </w:tcPr>
          <w:p w14:paraId="25C41714" w14:textId="33C6FBCA" w:rsidR="000F1F2B" w:rsidRPr="00531FC5" w:rsidRDefault="00531FC5" w:rsidP="00853E02">
            <w:pPr>
              <w:spacing w:line="276" w:lineRule="auto"/>
              <w:jc w:val="center"/>
              <w:rPr>
                <w:sz w:val="24"/>
                <w:szCs w:val="24"/>
                <w:lang w:val="uk-UA" w:eastAsia="en-US"/>
              </w:rPr>
            </w:pPr>
            <w:r w:rsidRPr="00531FC5">
              <w:rPr>
                <w:sz w:val="24"/>
                <w:szCs w:val="24"/>
                <w:lang w:val="uk-UA" w:eastAsia="en-US"/>
              </w:rPr>
              <w:t>7,0</w:t>
            </w:r>
          </w:p>
        </w:tc>
        <w:tc>
          <w:tcPr>
            <w:tcW w:w="2568" w:type="dxa"/>
            <w:tcBorders>
              <w:top w:val="single" w:sz="4" w:space="0" w:color="000000"/>
              <w:left w:val="single" w:sz="4" w:space="0" w:color="000000"/>
              <w:bottom w:val="single" w:sz="4" w:space="0" w:color="000000"/>
              <w:right w:val="single" w:sz="4" w:space="0" w:color="000000"/>
            </w:tcBorders>
            <w:vAlign w:val="center"/>
            <w:hideMark/>
          </w:tcPr>
          <w:p w14:paraId="6EB6318E" w14:textId="4FE3A109" w:rsidR="000F1F2B" w:rsidRPr="002E1082" w:rsidRDefault="00A84618" w:rsidP="00853E02">
            <w:pPr>
              <w:spacing w:line="276" w:lineRule="auto"/>
              <w:rPr>
                <w:sz w:val="24"/>
                <w:szCs w:val="24"/>
                <w:lang w:val="uk-UA" w:eastAsia="en-US"/>
              </w:rPr>
            </w:pPr>
            <w:proofErr w:type="spellStart"/>
            <w:r>
              <w:rPr>
                <w:sz w:val="24"/>
                <w:szCs w:val="24"/>
                <w:lang w:val="uk-UA" w:eastAsia="en-US"/>
              </w:rPr>
              <w:t>Чадюк</w:t>
            </w:r>
            <w:proofErr w:type="spellEnd"/>
            <w:r>
              <w:rPr>
                <w:sz w:val="24"/>
                <w:szCs w:val="24"/>
                <w:lang w:val="uk-UA" w:eastAsia="en-US"/>
              </w:rPr>
              <w:t xml:space="preserve"> І.А.</w:t>
            </w:r>
          </w:p>
        </w:tc>
      </w:tr>
      <w:tr w:rsidR="000F1F2B" w:rsidRPr="002E1082" w14:paraId="433989A2" w14:textId="77777777" w:rsidTr="00A84618">
        <w:trPr>
          <w:jc w:val="center"/>
        </w:trPr>
        <w:tc>
          <w:tcPr>
            <w:tcW w:w="3997" w:type="dxa"/>
            <w:tcBorders>
              <w:top w:val="single" w:sz="4" w:space="0" w:color="000000"/>
              <w:left w:val="single" w:sz="4" w:space="0" w:color="000000"/>
              <w:bottom w:val="single" w:sz="4" w:space="0" w:color="000000"/>
              <w:right w:val="single" w:sz="4" w:space="0" w:color="000000"/>
            </w:tcBorders>
            <w:vAlign w:val="center"/>
            <w:hideMark/>
          </w:tcPr>
          <w:p w14:paraId="092654CB" w14:textId="77777777" w:rsidR="000F1F2B" w:rsidRPr="002E1082" w:rsidRDefault="000F1F2B" w:rsidP="00853E02">
            <w:pPr>
              <w:spacing w:line="276" w:lineRule="auto"/>
              <w:rPr>
                <w:sz w:val="24"/>
                <w:szCs w:val="24"/>
                <w:lang w:val="uk-UA" w:eastAsia="en-US"/>
              </w:rPr>
            </w:pPr>
            <w:r w:rsidRPr="002E1082">
              <w:rPr>
                <w:sz w:val="24"/>
                <w:szCs w:val="24"/>
                <w:lang w:val="uk-UA" w:eastAsia="en-US"/>
              </w:rPr>
              <w:t>Географія</w:t>
            </w:r>
          </w:p>
        </w:tc>
        <w:tc>
          <w:tcPr>
            <w:tcW w:w="1323" w:type="dxa"/>
            <w:tcBorders>
              <w:top w:val="single" w:sz="4" w:space="0" w:color="000000"/>
              <w:left w:val="single" w:sz="4" w:space="0" w:color="000000"/>
              <w:bottom w:val="single" w:sz="4" w:space="0" w:color="000000"/>
              <w:right w:val="single" w:sz="4" w:space="0" w:color="000000"/>
            </w:tcBorders>
            <w:vAlign w:val="center"/>
            <w:hideMark/>
          </w:tcPr>
          <w:p w14:paraId="1E8FB13C" w14:textId="77A7A6EC" w:rsidR="000F1F2B" w:rsidRPr="002E1082" w:rsidRDefault="000F1F2B" w:rsidP="00853E02">
            <w:pPr>
              <w:spacing w:line="276" w:lineRule="auto"/>
              <w:jc w:val="center"/>
              <w:rPr>
                <w:sz w:val="24"/>
                <w:szCs w:val="24"/>
                <w:lang w:val="uk-UA" w:eastAsia="en-US"/>
              </w:rPr>
            </w:pPr>
            <w:r w:rsidRPr="002E1082">
              <w:rPr>
                <w:sz w:val="24"/>
                <w:szCs w:val="24"/>
                <w:lang w:val="uk-UA" w:eastAsia="en-US"/>
              </w:rPr>
              <w:t>11</w:t>
            </w:r>
          </w:p>
        </w:tc>
        <w:tc>
          <w:tcPr>
            <w:tcW w:w="2318" w:type="dxa"/>
            <w:tcBorders>
              <w:top w:val="single" w:sz="4" w:space="0" w:color="000000"/>
              <w:left w:val="single" w:sz="4" w:space="0" w:color="000000"/>
              <w:bottom w:val="single" w:sz="4" w:space="0" w:color="000000"/>
              <w:right w:val="single" w:sz="4" w:space="0" w:color="000000"/>
            </w:tcBorders>
          </w:tcPr>
          <w:p w14:paraId="098F1B33" w14:textId="74E2D4E1" w:rsidR="000F1F2B" w:rsidRPr="00936461" w:rsidRDefault="00936461" w:rsidP="00853E02">
            <w:pPr>
              <w:spacing w:line="276" w:lineRule="auto"/>
              <w:jc w:val="center"/>
              <w:rPr>
                <w:sz w:val="24"/>
                <w:szCs w:val="24"/>
                <w:lang w:val="uk-UA" w:eastAsia="en-US"/>
              </w:rPr>
            </w:pPr>
            <w:r w:rsidRPr="00936461">
              <w:rPr>
                <w:sz w:val="24"/>
                <w:szCs w:val="24"/>
                <w:lang w:val="uk-UA" w:eastAsia="en-US"/>
              </w:rPr>
              <w:t>7,63</w:t>
            </w:r>
          </w:p>
        </w:tc>
        <w:tc>
          <w:tcPr>
            <w:tcW w:w="2568" w:type="dxa"/>
            <w:tcBorders>
              <w:top w:val="single" w:sz="4" w:space="0" w:color="000000"/>
              <w:left w:val="single" w:sz="4" w:space="0" w:color="000000"/>
              <w:bottom w:val="single" w:sz="4" w:space="0" w:color="000000"/>
              <w:right w:val="single" w:sz="4" w:space="0" w:color="000000"/>
            </w:tcBorders>
            <w:vAlign w:val="center"/>
            <w:hideMark/>
          </w:tcPr>
          <w:p w14:paraId="5213232E" w14:textId="718DA7A6" w:rsidR="000F1F2B" w:rsidRPr="002E1082" w:rsidRDefault="00A84618" w:rsidP="00853E02">
            <w:pPr>
              <w:spacing w:line="276" w:lineRule="auto"/>
              <w:rPr>
                <w:sz w:val="24"/>
                <w:szCs w:val="24"/>
                <w:lang w:val="uk-UA" w:eastAsia="en-US"/>
              </w:rPr>
            </w:pPr>
            <w:r>
              <w:rPr>
                <w:sz w:val="24"/>
                <w:szCs w:val="24"/>
                <w:lang w:val="uk-UA" w:eastAsia="en-US"/>
              </w:rPr>
              <w:t>Войтович Г.В.</w:t>
            </w:r>
          </w:p>
        </w:tc>
      </w:tr>
      <w:tr w:rsidR="000F1F2B" w:rsidRPr="002E1082" w14:paraId="49C55F8A" w14:textId="77777777" w:rsidTr="00A84618">
        <w:trPr>
          <w:jc w:val="center"/>
        </w:trPr>
        <w:tc>
          <w:tcPr>
            <w:tcW w:w="3997" w:type="dxa"/>
            <w:tcBorders>
              <w:top w:val="single" w:sz="4" w:space="0" w:color="000000"/>
              <w:left w:val="single" w:sz="4" w:space="0" w:color="000000"/>
              <w:bottom w:val="single" w:sz="4" w:space="0" w:color="000000"/>
              <w:right w:val="single" w:sz="4" w:space="0" w:color="000000"/>
            </w:tcBorders>
            <w:vAlign w:val="center"/>
            <w:hideMark/>
          </w:tcPr>
          <w:p w14:paraId="1161D13D" w14:textId="77777777" w:rsidR="000F1F2B" w:rsidRPr="002E1082" w:rsidRDefault="000F1F2B" w:rsidP="00853E02">
            <w:pPr>
              <w:spacing w:line="276" w:lineRule="auto"/>
              <w:rPr>
                <w:sz w:val="24"/>
                <w:szCs w:val="24"/>
                <w:lang w:val="uk-UA" w:eastAsia="en-US"/>
              </w:rPr>
            </w:pPr>
            <w:r w:rsidRPr="002E1082">
              <w:rPr>
                <w:sz w:val="24"/>
                <w:szCs w:val="24"/>
                <w:lang w:val="uk-UA" w:eastAsia="en-US"/>
              </w:rPr>
              <w:t xml:space="preserve">Захист Вітчизни </w:t>
            </w:r>
          </w:p>
        </w:tc>
        <w:tc>
          <w:tcPr>
            <w:tcW w:w="1323" w:type="dxa"/>
            <w:tcBorders>
              <w:top w:val="single" w:sz="4" w:space="0" w:color="000000"/>
              <w:left w:val="single" w:sz="4" w:space="0" w:color="000000"/>
              <w:bottom w:val="single" w:sz="4" w:space="0" w:color="000000"/>
              <w:right w:val="single" w:sz="4" w:space="0" w:color="000000"/>
            </w:tcBorders>
            <w:vAlign w:val="center"/>
            <w:hideMark/>
          </w:tcPr>
          <w:p w14:paraId="70A4CC47" w14:textId="3D3E36A9" w:rsidR="000F1F2B" w:rsidRPr="002E1082" w:rsidRDefault="000F1F2B" w:rsidP="00853E02">
            <w:pPr>
              <w:spacing w:line="276" w:lineRule="auto"/>
              <w:jc w:val="center"/>
              <w:rPr>
                <w:sz w:val="24"/>
                <w:szCs w:val="24"/>
                <w:lang w:val="uk-UA" w:eastAsia="en-US"/>
              </w:rPr>
            </w:pPr>
            <w:r w:rsidRPr="002E1082">
              <w:rPr>
                <w:sz w:val="24"/>
                <w:szCs w:val="24"/>
                <w:lang w:val="uk-UA" w:eastAsia="en-US"/>
              </w:rPr>
              <w:t>11</w:t>
            </w:r>
          </w:p>
        </w:tc>
        <w:tc>
          <w:tcPr>
            <w:tcW w:w="2318" w:type="dxa"/>
            <w:tcBorders>
              <w:top w:val="single" w:sz="4" w:space="0" w:color="000000"/>
              <w:left w:val="single" w:sz="4" w:space="0" w:color="000000"/>
              <w:bottom w:val="single" w:sz="4" w:space="0" w:color="000000"/>
              <w:right w:val="single" w:sz="4" w:space="0" w:color="000000"/>
            </w:tcBorders>
          </w:tcPr>
          <w:p w14:paraId="7D3DA5B1" w14:textId="05F85F6D" w:rsidR="000F1F2B" w:rsidRPr="00936461" w:rsidRDefault="00936461" w:rsidP="00853E02">
            <w:pPr>
              <w:spacing w:line="276" w:lineRule="auto"/>
              <w:jc w:val="center"/>
              <w:rPr>
                <w:sz w:val="24"/>
                <w:szCs w:val="24"/>
                <w:lang w:val="uk-UA" w:eastAsia="en-US"/>
              </w:rPr>
            </w:pPr>
            <w:r w:rsidRPr="00936461">
              <w:rPr>
                <w:sz w:val="24"/>
                <w:szCs w:val="24"/>
                <w:lang w:val="uk-UA" w:eastAsia="en-US"/>
              </w:rPr>
              <w:t>8,5</w:t>
            </w:r>
          </w:p>
        </w:tc>
        <w:tc>
          <w:tcPr>
            <w:tcW w:w="2568" w:type="dxa"/>
            <w:tcBorders>
              <w:top w:val="single" w:sz="4" w:space="0" w:color="000000"/>
              <w:left w:val="single" w:sz="4" w:space="0" w:color="000000"/>
              <w:bottom w:val="single" w:sz="4" w:space="0" w:color="000000"/>
              <w:right w:val="single" w:sz="4" w:space="0" w:color="000000"/>
            </w:tcBorders>
            <w:vAlign w:val="center"/>
            <w:hideMark/>
          </w:tcPr>
          <w:p w14:paraId="410A78B4" w14:textId="0B8E9883" w:rsidR="000F1F2B" w:rsidRPr="002E1082" w:rsidRDefault="00A84618" w:rsidP="00853E02">
            <w:pPr>
              <w:spacing w:line="276" w:lineRule="auto"/>
              <w:rPr>
                <w:sz w:val="24"/>
                <w:szCs w:val="24"/>
                <w:lang w:val="uk-UA" w:eastAsia="en-US"/>
              </w:rPr>
            </w:pPr>
            <w:r>
              <w:rPr>
                <w:sz w:val="24"/>
                <w:szCs w:val="24"/>
                <w:lang w:val="uk-UA" w:eastAsia="en-US"/>
              </w:rPr>
              <w:t>Войтович Г.В.</w:t>
            </w:r>
          </w:p>
        </w:tc>
      </w:tr>
      <w:tr w:rsidR="000F1F2B" w:rsidRPr="002E1082" w14:paraId="62A8C938" w14:textId="77777777" w:rsidTr="00A84618">
        <w:trPr>
          <w:jc w:val="center"/>
        </w:trPr>
        <w:tc>
          <w:tcPr>
            <w:tcW w:w="3997" w:type="dxa"/>
            <w:tcBorders>
              <w:top w:val="single" w:sz="4" w:space="0" w:color="000000"/>
              <w:left w:val="single" w:sz="4" w:space="0" w:color="000000"/>
              <w:bottom w:val="single" w:sz="4" w:space="0" w:color="000000"/>
              <w:right w:val="single" w:sz="4" w:space="0" w:color="000000"/>
            </w:tcBorders>
            <w:vAlign w:val="center"/>
            <w:hideMark/>
          </w:tcPr>
          <w:p w14:paraId="33EF1C48" w14:textId="77777777" w:rsidR="000F1F2B" w:rsidRPr="002E1082" w:rsidRDefault="000F1F2B" w:rsidP="00853E02">
            <w:pPr>
              <w:spacing w:line="276" w:lineRule="auto"/>
              <w:rPr>
                <w:sz w:val="24"/>
                <w:szCs w:val="24"/>
                <w:lang w:val="uk-UA" w:eastAsia="en-US"/>
              </w:rPr>
            </w:pPr>
            <w:r w:rsidRPr="002E1082">
              <w:rPr>
                <w:sz w:val="24"/>
                <w:szCs w:val="24"/>
                <w:lang w:val="uk-UA" w:eastAsia="en-US"/>
              </w:rPr>
              <w:t>Інформатика</w:t>
            </w:r>
          </w:p>
        </w:tc>
        <w:tc>
          <w:tcPr>
            <w:tcW w:w="1323" w:type="dxa"/>
            <w:tcBorders>
              <w:top w:val="single" w:sz="4" w:space="0" w:color="000000"/>
              <w:left w:val="single" w:sz="4" w:space="0" w:color="000000"/>
              <w:bottom w:val="single" w:sz="4" w:space="0" w:color="000000"/>
              <w:right w:val="single" w:sz="4" w:space="0" w:color="000000"/>
            </w:tcBorders>
            <w:vAlign w:val="center"/>
            <w:hideMark/>
          </w:tcPr>
          <w:p w14:paraId="771CC640" w14:textId="6EA3A220" w:rsidR="000F1F2B" w:rsidRPr="002E1082" w:rsidRDefault="000F1F2B" w:rsidP="00853E02">
            <w:pPr>
              <w:spacing w:line="276" w:lineRule="auto"/>
              <w:jc w:val="center"/>
              <w:rPr>
                <w:sz w:val="24"/>
                <w:szCs w:val="24"/>
                <w:lang w:val="uk-UA" w:eastAsia="en-US"/>
              </w:rPr>
            </w:pPr>
            <w:r w:rsidRPr="002E1082">
              <w:rPr>
                <w:sz w:val="24"/>
                <w:szCs w:val="24"/>
                <w:lang w:val="uk-UA" w:eastAsia="en-US"/>
              </w:rPr>
              <w:t>11</w:t>
            </w:r>
          </w:p>
        </w:tc>
        <w:tc>
          <w:tcPr>
            <w:tcW w:w="2318" w:type="dxa"/>
            <w:tcBorders>
              <w:top w:val="single" w:sz="4" w:space="0" w:color="000000"/>
              <w:left w:val="single" w:sz="4" w:space="0" w:color="000000"/>
              <w:bottom w:val="single" w:sz="4" w:space="0" w:color="000000"/>
              <w:right w:val="single" w:sz="4" w:space="0" w:color="000000"/>
            </w:tcBorders>
          </w:tcPr>
          <w:p w14:paraId="25EE8C1F" w14:textId="3B259839" w:rsidR="000F1F2B" w:rsidRPr="00936461" w:rsidRDefault="00936461" w:rsidP="00853E02">
            <w:pPr>
              <w:spacing w:line="276" w:lineRule="auto"/>
              <w:jc w:val="center"/>
              <w:rPr>
                <w:sz w:val="24"/>
                <w:szCs w:val="24"/>
                <w:lang w:val="uk-UA" w:eastAsia="en-US"/>
              </w:rPr>
            </w:pPr>
            <w:r w:rsidRPr="00936461">
              <w:rPr>
                <w:sz w:val="24"/>
                <w:szCs w:val="24"/>
                <w:lang w:val="uk-UA" w:eastAsia="en-US"/>
              </w:rPr>
              <w:t>6,88</w:t>
            </w:r>
          </w:p>
        </w:tc>
        <w:tc>
          <w:tcPr>
            <w:tcW w:w="2568" w:type="dxa"/>
            <w:tcBorders>
              <w:top w:val="single" w:sz="4" w:space="0" w:color="000000"/>
              <w:left w:val="single" w:sz="4" w:space="0" w:color="000000"/>
              <w:bottom w:val="single" w:sz="4" w:space="0" w:color="000000"/>
              <w:right w:val="single" w:sz="4" w:space="0" w:color="000000"/>
            </w:tcBorders>
            <w:vAlign w:val="center"/>
            <w:hideMark/>
          </w:tcPr>
          <w:p w14:paraId="4B82594D" w14:textId="64D90593" w:rsidR="000F1F2B" w:rsidRPr="002E1082" w:rsidRDefault="00A84618" w:rsidP="00853E02">
            <w:pPr>
              <w:spacing w:line="276" w:lineRule="auto"/>
              <w:rPr>
                <w:sz w:val="24"/>
                <w:szCs w:val="24"/>
                <w:lang w:val="uk-UA" w:eastAsia="en-US"/>
              </w:rPr>
            </w:pPr>
            <w:proofErr w:type="spellStart"/>
            <w:r>
              <w:rPr>
                <w:sz w:val="24"/>
                <w:szCs w:val="24"/>
                <w:lang w:val="uk-UA" w:eastAsia="en-US"/>
              </w:rPr>
              <w:t>Фрусевич</w:t>
            </w:r>
            <w:proofErr w:type="spellEnd"/>
            <w:r>
              <w:rPr>
                <w:sz w:val="24"/>
                <w:szCs w:val="24"/>
                <w:lang w:val="uk-UA" w:eastAsia="en-US"/>
              </w:rPr>
              <w:t xml:space="preserve"> О.Ю.</w:t>
            </w:r>
          </w:p>
        </w:tc>
      </w:tr>
      <w:tr w:rsidR="00936461" w:rsidRPr="002E1082" w14:paraId="6190B3F6" w14:textId="77777777" w:rsidTr="00A84618">
        <w:trPr>
          <w:jc w:val="center"/>
        </w:trPr>
        <w:tc>
          <w:tcPr>
            <w:tcW w:w="3997" w:type="dxa"/>
            <w:tcBorders>
              <w:top w:val="single" w:sz="4" w:space="0" w:color="000000"/>
              <w:left w:val="single" w:sz="4" w:space="0" w:color="000000"/>
              <w:bottom w:val="single" w:sz="4" w:space="0" w:color="000000"/>
              <w:right w:val="single" w:sz="4" w:space="0" w:color="000000"/>
            </w:tcBorders>
            <w:vAlign w:val="center"/>
          </w:tcPr>
          <w:p w14:paraId="5F710A80" w14:textId="688E9932" w:rsidR="00936461" w:rsidRPr="002E1082" w:rsidRDefault="00936461" w:rsidP="00853E02">
            <w:pPr>
              <w:spacing w:line="276" w:lineRule="auto"/>
              <w:rPr>
                <w:sz w:val="24"/>
                <w:szCs w:val="24"/>
                <w:lang w:val="uk-UA" w:eastAsia="en-US"/>
              </w:rPr>
            </w:pPr>
            <w:r>
              <w:rPr>
                <w:sz w:val="24"/>
                <w:szCs w:val="24"/>
                <w:lang w:val="uk-UA" w:eastAsia="en-US"/>
              </w:rPr>
              <w:t>Мистецтво</w:t>
            </w:r>
          </w:p>
        </w:tc>
        <w:tc>
          <w:tcPr>
            <w:tcW w:w="1323" w:type="dxa"/>
            <w:tcBorders>
              <w:top w:val="single" w:sz="4" w:space="0" w:color="000000"/>
              <w:left w:val="single" w:sz="4" w:space="0" w:color="000000"/>
              <w:bottom w:val="single" w:sz="4" w:space="0" w:color="000000"/>
              <w:right w:val="single" w:sz="4" w:space="0" w:color="000000"/>
            </w:tcBorders>
            <w:vAlign w:val="center"/>
          </w:tcPr>
          <w:p w14:paraId="0EACCC96" w14:textId="020390A3" w:rsidR="00936461" w:rsidRPr="002E1082" w:rsidRDefault="00936461" w:rsidP="00853E02">
            <w:pPr>
              <w:spacing w:line="276" w:lineRule="auto"/>
              <w:jc w:val="center"/>
              <w:rPr>
                <w:sz w:val="24"/>
                <w:szCs w:val="24"/>
                <w:lang w:val="uk-UA" w:eastAsia="en-US"/>
              </w:rPr>
            </w:pPr>
            <w:r>
              <w:rPr>
                <w:sz w:val="24"/>
                <w:szCs w:val="24"/>
                <w:lang w:val="uk-UA" w:eastAsia="en-US"/>
              </w:rPr>
              <w:t>11</w:t>
            </w:r>
          </w:p>
        </w:tc>
        <w:tc>
          <w:tcPr>
            <w:tcW w:w="2318" w:type="dxa"/>
            <w:tcBorders>
              <w:top w:val="single" w:sz="4" w:space="0" w:color="000000"/>
              <w:left w:val="single" w:sz="4" w:space="0" w:color="000000"/>
              <w:bottom w:val="single" w:sz="4" w:space="0" w:color="000000"/>
              <w:right w:val="single" w:sz="4" w:space="0" w:color="000000"/>
            </w:tcBorders>
          </w:tcPr>
          <w:p w14:paraId="1631422E" w14:textId="64C3E635" w:rsidR="00936461" w:rsidRPr="00936461" w:rsidRDefault="00936461" w:rsidP="00853E02">
            <w:pPr>
              <w:spacing w:line="276" w:lineRule="auto"/>
              <w:jc w:val="center"/>
              <w:rPr>
                <w:sz w:val="24"/>
                <w:szCs w:val="24"/>
                <w:lang w:val="uk-UA" w:eastAsia="en-US"/>
              </w:rPr>
            </w:pPr>
            <w:r>
              <w:rPr>
                <w:sz w:val="24"/>
                <w:szCs w:val="24"/>
                <w:lang w:val="uk-UA" w:eastAsia="en-US"/>
              </w:rPr>
              <w:t>9,5</w:t>
            </w:r>
          </w:p>
        </w:tc>
        <w:tc>
          <w:tcPr>
            <w:tcW w:w="2568" w:type="dxa"/>
            <w:tcBorders>
              <w:top w:val="single" w:sz="4" w:space="0" w:color="000000"/>
              <w:left w:val="single" w:sz="4" w:space="0" w:color="000000"/>
              <w:bottom w:val="single" w:sz="4" w:space="0" w:color="000000"/>
              <w:right w:val="single" w:sz="4" w:space="0" w:color="000000"/>
            </w:tcBorders>
            <w:vAlign w:val="center"/>
          </w:tcPr>
          <w:p w14:paraId="7AC48E36" w14:textId="60DCBC83" w:rsidR="00936461" w:rsidRDefault="00936461" w:rsidP="00853E02">
            <w:pPr>
              <w:spacing w:line="276" w:lineRule="auto"/>
              <w:rPr>
                <w:sz w:val="24"/>
                <w:szCs w:val="24"/>
                <w:lang w:val="uk-UA" w:eastAsia="en-US"/>
              </w:rPr>
            </w:pPr>
            <w:r>
              <w:rPr>
                <w:sz w:val="24"/>
                <w:szCs w:val="24"/>
                <w:lang w:val="uk-UA" w:eastAsia="en-US"/>
              </w:rPr>
              <w:t>Гаєвський С.В.</w:t>
            </w:r>
          </w:p>
        </w:tc>
      </w:tr>
    </w:tbl>
    <w:p w14:paraId="518CC239" w14:textId="77777777" w:rsidR="00936461" w:rsidRDefault="00936461" w:rsidP="000F1F2B">
      <w:pPr>
        <w:spacing w:before="120" w:line="360" w:lineRule="auto"/>
        <w:ind w:firstLine="708"/>
        <w:rPr>
          <w:b/>
          <w:bCs/>
          <w:sz w:val="24"/>
          <w:szCs w:val="24"/>
          <w:lang w:val="uk-UA"/>
        </w:rPr>
      </w:pPr>
    </w:p>
    <w:p w14:paraId="1D1EFBF5" w14:textId="128D4B41" w:rsidR="000F1F2B" w:rsidRPr="002E1082" w:rsidRDefault="000F1F2B" w:rsidP="000F1F2B">
      <w:pPr>
        <w:spacing w:before="120" w:line="360" w:lineRule="auto"/>
        <w:ind w:firstLine="708"/>
        <w:rPr>
          <w:b/>
          <w:bCs/>
          <w:sz w:val="24"/>
          <w:szCs w:val="24"/>
          <w:lang w:val="uk-UA"/>
        </w:rPr>
      </w:pPr>
      <w:r w:rsidRPr="002E1082">
        <w:rPr>
          <w:b/>
          <w:bCs/>
          <w:sz w:val="24"/>
          <w:szCs w:val="24"/>
          <w:lang w:val="uk-UA"/>
        </w:rPr>
        <w:t>Робота з організації  та проведення зовнішнього незалежного оцінювання</w:t>
      </w:r>
    </w:p>
    <w:p w14:paraId="56A6F05E" w14:textId="2B9C4506" w:rsidR="000F1F2B" w:rsidRPr="002E1082" w:rsidRDefault="000F1F2B" w:rsidP="00936461">
      <w:pPr>
        <w:autoSpaceDE w:val="0"/>
        <w:autoSpaceDN w:val="0"/>
        <w:adjustRightInd w:val="0"/>
        <w:spacing w:line="360" w:lineRule="auto"/>
        <w:ind w:firstLine="709"/>
        <w:jc w:val="both"/>
        <w:rPr>
          <w:sz w:val="24"/>
          <w:szCs w:val="24"/>
          <w:lang w:val="uk-UA"/>
        </w:rPr>
      </w:pPr>
      <w:r w:rsidRPr="002E1082">
        <w:rPr>
          <w:sz w:val="24"/>
          <w:szCs w:val="24"/>
          <w:lang w:val="uk-UA"/>
        </w:rPr>
        <w:t>З метою інформування випускників про організаційні засади та особливості проведення ЗНО у 202</w:t>
      </w:r>
      <w:r w:rsidR="00936461">
        <w:rPr>
          <w:sz w:val="24"/>
          <w:szCs w:val="24"/>
          <w:lang w:val="uk-UA"/>
        </w:rPr>
        <w:t>1</w:t>
      </w:r>
      <w:r w:rsidRPr="002E1082">
        <w:rPr>
          <w:sz w:val="24"/>
          <w:szCs w:val="24"/>
          <w:lang w:val="uk-UA"/>
        </w:rPr>
        <w:t xml:space="preserve"> році працівниками школи протягом 20</w:t>
      </w:r>
      <w:r w:rsidR="00936461">
        <w:rPr>
          <w:sz w:val="24"/>
          <w:szCs w:val="24"/>
          <w:lang w:val="uk-UA"/>
        </w:rPr>
        <w:t>20</w:t>
      </w:r>
      <w:r w:rsidRPr="002E1082">
        <w:rPr>
          <w:sz w:val="24"/>
          <w:szCs w:val="24"/>
          <w:lang w:val="uk-UA"/>
        </w:rPr>
        <w:t>/202</w:t>
      </w:r>
      <w:r w:rsidR="00936461">
        <w:rPr>
          <w:sz w:val="24"/>
          <w:szCs w:val="24"/>
          <w:lang w:val="uk-UA"/>
        </w:rPr>
        <w:t>1</w:t>
      </w:r>
      <w:r w:rsidRPr="002E1082">
        <w:rPr>
          <w:sz w:val="24"/>
          <w:szCs w:val="24"/>
          <w:lang w:val="uk-UA"/>
        </w:rPr>
        <w:t xml:space="preserve"> навчального року проводились інформаційно-роз’яснювальні заходи, а саме: </w:t>
      </w:r>
    </w:p>
    <w:p w14:paraId="5D602A2D" w14:textId="4BC1FA4D" w:rsidR="000F1F2B" w:rsidRPr="002E1082" w:rsidRDefault="000F1F2B" w:rsidP="000F1F2B">
      <w:pPr>
        <w:autoSpaceDE w:val="0"/>
        <w:autoSpaceDN w:val="0"/>
        <w:adjustRightInd w:val="0"/>
        <w:spacing w:after="21" w:line="360" w:lineRule="auto"/>
        <w:ind w:firstLine="709"/>
        <w:jc w:val="both"/>
        <w:rPr>
          <w:sz w:val="24"/>
          <w:szCs w:val="24"/>
          <w:lang w:val="uk-UA"/>
        </w:rPr>
      </w:pPr>
      <w:r w:rsidRPr="002E1082">
        <w:rPr>
          <w:sz w:val="24"/>
          <w:szCs w:val="24"/>
          <w:lang w:val="uk-UA"/>
        </w:rPr>
        <w:t>- оформлені інформаційні куточки з питань організації та проведення ЗНО за уніфікованими матеріалами</w:t>
      </w:r>
      <w:r w:rsidR="00936461">
        <w:rPr>
          <w:sz w:val="24"/>
          <w:szCs w:val="24"/>
          <w:lang w:val="uk-UA"/>
        </w:rPr>
        <w:t>;</w:t>
      </w:r>
    </w:p>
    <w:p w14:paraId="0216B4A7" w14:textId="67C90D74" w:rsidR="000F1F2B" w:rsidRPr="002E1082" w:rsidRDefault="000F1F2B" w:rsidP="000F1F2B">
      <w:pPr>
        <w:autoSpaceDE w:val="0"/>
        <w:autoSpaceDN w:val="0"/>
        <w:adjustRightInd w:val="0"/>
        <w:spacing w:after="21" w:line="360" w:lineRule="auto"/>
        <w:ind w:firstLine="709"/>
        <w:jc w:val="both"/>
        <w:rPr>
          <w:sz w:val="24"/>
          <w:szCs w:val="24"/>
          <w:lang w:val="uk-UA"/>
        </w:rPr>
      </w:pPr>
      <w:r w:rsidRPr="002E1082">
        <w:rPr>
          <w:sz w:val="24"/>
          <w:szCs w:val="24"/>
          <w:lang w:val="uk-UA"/>
        </w:rPr>
        <w:lastRenderedPageBreak/>
        <w:t xml:space="preserve">- проведені тематичні </w:t>
      </w:r>
      <w:proofErr w:type="spellStart"/>
      <w:r w:rsidRPr="002E1082">
        <w:rPr>
          <w:sz w:val="24"/>
          <w:szCs w:val="24"/>
          <w:lang w:val="uk-UA"/>
        </w:rPr>
        <w:t>уроки</w:t>
      </w:r>
      <w:proofErr w:type="spellEnd"/>
      <w:r w:rsidRPr="002E1082">
        <w:rPr>
          <w:sz w:val="24"/>
          <w:szCs w:val="24"/>
          <w:lang w:val="uk-UA"/>
        </w:rPr>
        <w:t xml:space="preserve"> інформатики з метою ознайомлення випускників з інформаційними ресурсами офіційного сайту </w:t>
      </w:r>
      <w:r w:rsidR="00936461">
        <w:rPr>
          <w:sz w:val="24"/>
          <w:szCs w:val="24"/>
          <w:lang w:val="uk-UA"/>
        </w:rPr>
        <w:t>ВРЦОЯЗ;</w:t>
      </w:r>
      <w:r w:rsidRPr="002E1082">
        <w:rPr>
          <w:sz w:val="24"/>
          <w:szCs w:val="24"/>
          <w:lang w:val="uk-UA"/>
        </w:rPr>
        <w:t xml:space="preserve"> </w:t>
      </w:r>
    </w:p>
    <w:p w14:paraId="3C1D1F1E" w14:textId="77777777" w:rsidR="000F1F2B" w:rsidRPr="002E1082" w:rsidRDefault="000F1F2B" w:rsidP="000F1F2B">
      <w:pPr>
        <w:autoSpaceDE w:val="0"/>
        <w:autoSpaceDN w:val="0"/>
        <w:adjustRightInd w:val="0"/>
        <w:spacing w:after="21" w:line="360" w:lineRule="auto"/>
        <w:ind w:firstLine="709"/>
        <w:jc w:val="both"/>
        <w:rPr>
          <w:sz w:val="24"/>
          <w:szCs w:val="24"/>
          <w:lang w:val="uk-UA"/>
        </w:rPr>
      </w:pPr>
      <w:r w:rsidRPr="002E1082">
        <w:rPr>
          <w:sz w:val="24"/>
          <w:szCs w:val="24"/>
          <w:lang w:val="uk-UA"/>
        </w:rPr>
        <w:t xml:space="preserve">- створені умови для реєстрації випускників на пробне ЗНО, основну сесію шляхом надання доступу до мережі Інтернет та надання консультативної допомоги випускникам; </w:t>
      </w:r>
    </w:p>
    <w:p w14:paraId="443FA16F" w14:textId="08B3EB67" w:rsidR="000F1F2B" w:rsidRPr="002E1082" w:rsidRDefault="000F1F2B" w:rsidP="000F1F2B">
      <w:pPr>
        <w:autoSpaceDE w:val="0"/>
        <w:autoSpaceDN w:val="0"/>
        <w:adjustRightInd w:val="0"/>
        <w:spacing w:after="21" w:line="360" w:lineRule="auto"/>
        <w:ind w:firstLine="709"/>
        <w:jc w:val="both"/>
        <w:rPr>
          <w:sz w:val="24"/>
          <w:szCs w:val="24"/>
          <w:lang w:val="uk-UA"/>
        </w:rPr>
      </w:pPr>
      <w:r w:rsidRPr="002E1082">
        <w:rPr>
          <w:sz w:val="24"/>
          <w:szCs w:val="24"/>
          <w:lang w:val="uk-UA"/>
        </w:rPr>
        <w:t>- організовано участь у пробному ЗНО учнів</w:t>
      </w:r>
      <w:r w:rsidR="00936461">
        <w:rPr>
          <w:sz w:val="24"/>
          <w:szCs w:val="24"/>
          <w:lang w:val="uk-UA"/>
        </w:rPr>
        <w:t>.</w:t>
      </w:r>
    </w:p>
    <w:p w14:paraId="0B521227" w14:textId="4E8F95E1" w:rsidR="000F1F2B" w:rsidRPr="00B311FD" w:rsidRDefault="000F1F2B" w:rsidP="000F1F2B">
      <w:pPr>
        <w:spacing w:before="120" w:line="360" w:lineRule="auto"/>
        <w:ind w:firstLine="307"/>
        <w:jc w:val="center"/>
        <w:rPr>
          <w:sz w:val="24"/>
          <w:szCs w:val="24"/>
        </w:rPr>
      </w:pPr>
      <w:r w:rsidRPr="002E1082">
        <w:rPr>
          <w:sz w:val="24"/>
          <w:szCs w:val="24"/>
          <w:lang w:val="uk-UA"/>
        </w:rPr>
        <w:t xml:space="preserve">Результати реєстрації випускників 11-х класів на </w:t>
      </w:r>
      <w:r w:rsidR="00DE5730">
        <w:rPr>
          <w:sz w:val="24"/>
          <w:szCs w:val="24"/>
          <w:lang w:val="uk-UA"/>
        </w:rPr>
        <w:t>ДПА-</w:t>
      </w:r>
      <w:r w:rsidRPr="002E1082">
        <w:rPr>
          <w:sz w:val="24"/>
          <w:szCs w:val="24"/>
          <w:lang w:val="uk-UA"/>
        </w:rPr>
        <w:t>ЗНО - 202</w:t>
      </w:r>
      <w:r w:rsidR="00DE5730">
        <w:rPr>
          <w:sz w:val="24"/>
          <w:szCs w:val="24"/>
          <w:lang w:val="uk-UA"/>
        </w:rPr>
        <w:t>1</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9"/>
        <w:gridCol w:w="477"/>
        <w:gridCol w:w="1258"/>
        <w:gridCol w:w="708"/>
        <w:gridCol w:w="709"/>
        <w:gridCol w:w="709"/>
        <w:gridCol w:w="709"/>
        <w:gridCol w:w="709"/>
        <w:gridCol w:w="709"/>
        <w:gridCol w:w="709"/>
        <w:gridCol w:w="709"/>
        <w:gridCol w:w="709"/>
        <w:gridCol w:w="709"/>
        <w:gridCol w:w="713"/>
      </w:tblGrid>
      <w:tr w:rsidR="000F1F2B" w:rsidRPr="002E1082" w14:paraId="729B34C5" w14:textId="77777777" w:rsidTr="00853E02">
        <w:trPr>
          <w:trHeight w:val="120"/>
          <w:jc w:val="center"/>
        </w:trPr>
        <w:tc>
          <w:tcPr>
            <w:tcW w:w="1102" w:type="dxa"/>
            <w:gridSpan w:val="2"/>
            <w:vMerge w:val="restart"/>
          </w:tcPr>
          <w:p w14:paraId="668F15B7" w14:textId="77777777" w:rsidR="000F1F2B" w:rsidRPr="002E1082" w:rsidRDefault="000F1F2B" w:rsidP="00853E02">
            <w:pPr>
              <w:jc w:val="center"/>
              <w:rPr>
                <w:lang w:val="uk-UA"/>
              </w:rPr>
            </w:pPr>
            <w:r w:rsidRPr="002E1082">
              <w:rPr>
                <w:lang w:val="uk-UA"/>
              </w:rPr>
              <w:t>Кількість випускників (за мережею)</w:t>
            </w:r>
          </w:p>
        </w:tc>
        <w:tc>
          <w:tcPr>
            <w:tcW w:w="1208" w:type="dxa"/>
            <w:vMerge w:val="restart"/>
          </w:tcPr>
          <w:p w14:paraId="1A410C7D" w14:textId="77777777" w:rsidR="000F1F2B" w:rsidRPr="002E1082" w:rsidRDefault="000F1F2B" w:rsidP="00853E02">
            <w:pPr>
              <w:jc w:val="center"/>
              <w:rPr>
                <w:lang w:val="uk-UA"/>
              </w:rPr>
            </w:pPr>
            <w:r w:rsidRPr="002E1082">
              <w:rPr>
                <w:lang w:val="uk-UA"/>
              </w:rPr>
              <w:t>Зареєстровано для участі в ЗНО-2020</w:t>
            </w:r>
          </w:p>
          <w:p w14:paraId="4C88C651" w14:textId="77777777" w:rsidR="000F1F2B" w:rsidRPr="002E1082" w:rsidRDefault="000F1F2B" w:rsidP="00853E02">
            <w:pPr>
              <w:jc w:val="center"/>
              <w:rPr>
                <w:lang w:val="uk-UA"/>
              </w:rPr>
            </w:pPr>
            <w:r w:rsidRPr="002E1082">
              <w:rPr>
                <w:b/>
                <w:bCs/>
                <w:lang w:val="uk-UA"/>
              </w:rPr>
              <w:t>(база УЦОЯО)</w:t>
            </w:r>
          </w:p>
        </w:tc>
        <w:tc>
          <w:tcPr>
            <w:tcW w:w="7484" w:type="dxa"/>
            <w:gridSpan w:val="11"/>
          </w:tcPr>
          <w:p w14:paraId="362CE007" w14:textId="77777777" w:rsidR="000F1F2B" w:rsidRPr="002E1082" w:rsidRDefault="000F1F2B" w:rsidP="00853E02">
            <w:pPr>
              <w:jc w:val="center"/>
              <w:rPr>
                <w:b/>
                <w:bCs/>
                <w:lang w:val="uk-UA"/>
              </w:rPr>
            </w:pPr>
            <w:r w:rsidRPr="002E1082">
              <w:rPr>
                <w:b/>
                <w:bCs/>
                <w:lang w:val="uk-UA"/>
              </w:rPr>
              <w:t>Зареєстровано для участі в основній сесії ЗНО з:</w:t>
            </w:r>
          </w:p>
        </w:tc>
      </w:tr>
      <w:tr w:rsidR="000F1F2B" w:rsidRPr="002E1082" w14:paraId="50E8355F" w14:textId="77777777" w:rsidTr="00853E02">
        <w:trPr>
          <w:cantSplit/>
          <w:trHeight w:val="586"/>
          <w:jc w:val="center"/>
        </w:trPr>
        <w:tc>
          <w:tcPr>
            <w:tcW w:w="1102" w:type="dxa"/>
            <w:gridSpan w:val="2"/>
            <w:vMerge/>
          </w:tcPr>
          <w:p w14:paraId="47446DAA" w14:textId="77777777" w:rsidR="000F1F2B" w:rsidRPr="002E1082" w:rsidRDefault="000F1F2B" w:rsidP="00853E02">
            <w:pPr>
              <w:jc w:val="center"/>
              <w:rPr>
                <w:lang w:val="uk-UA"/>
              </w:rPr>
            </w:pPr>
          </w:p>
        </w:tc>
        <w:tc>
          <w:tcPr>
            <w:tcW w:w="1208" w:type="dxa"/>
            <w:vMerge/>
          </w:tcPr>
          <w:p w14:paraId="272FF597" w14:textId="77777777" w:rsidR="000F1F2B" w:rsidRPr="002E1082" w:rsidRDefault="000F1F2B" w:rsidP="00853E02">
            <w:pPr>
              <w:jc w:val="center"/>
              <w:rPr>
                <w:b/>
                <w:bCs/>
                <w:lang w:val="uk-UA"/>
              </w:rPr>
            </w:pPr>
          </w:p>
        </w:tc>
        <w:tc>
          <w:tcPr>
            <w:tcW w:w="680" w:type="dxa"/>
            <w:vMerge w:val="restart"/>
            <w:textDirection w:val="btLr"/>
            <w:vAlign w:val="center"/>
          </w:tcPr>
          <w:p w14:paraId="75ED6BBB" w14:textId="77777777" w:rsidR="000F1F2B" w:rsidRPr="002E1082" w:rsidRDefault="000F1F2B" w:rsidP="00853E02">
            <w:pPr>
              <w:ind w:left="113" w:right="113"/>
              <w:jc w:val="center"/>
              <w:rPr>
                <w:lang w:val="uk-UA"/>
              </w:rPr>
            </w:pPr>
            <w:r w:rsidRPr="002E1082">
              <w:rPr>
                <w:lang w:val="uk-UA"/>
              </w:rPr>
              <w:t>математики</w:t>
            </w:r>
          </w:p>
          <w:p w14:paraId="304AE8E2" w14:textId="77777777" w:rsidR="000F1F2B" w:rsidRPr="002E1082" w:rsidRDefault="000F1F2B" w:rsidP="00853E02">
            <w:pPr>
              <w:ind w:left="113" w:right="113"/>
              <w:jc w:val="center"/>
              <w:rPr>
                <w:lang w:val="uk-UA"/>
              </w:rPr>
            </w:pPr>
          </w:p>
        </w:tc>
        <w:tc>
          <w:tcPr>
            <w:tcW w:w="680" w:type="dxa"/>
            <w:vMerge w:val="restart"/>
            <w:textDirection w:val="btLr"/>
            <w:vAlign w:val="center"/>
          </w:tcPr>
          <w:p w14:paraId="44D4FAFF" w14:textId="77777777" w:rsidR="000F1F2B" w:rsidRPr="002E1082" w:rsidRDefault="000F1F2B" w:rsidP="00853E02">
            <w:pPr>
              <w:ind w:left="113" w:right="113"/>
              <w:jc w:val="center"/>
              <w:rPr>
                <w:lang w:val="uk-UA"/>
              </w:rPr>
            </w:pPr>
            <w:r w:rsidRPr="002E1082">
              <w:rPr>
                <w:lang w:val="uk-UA"/>
              </w:rPr>
              <w:t>української мови і літератури</w:t>
            </w:r>
          </w:p>
          <w:p w14:paraId="39ADDAC2" w14:textId="77777777" w:rsidR="000F1F2B" w:rsidRPr="002E1082" w:rsidRDefault="000F1F2B" w:rsidP="00853E02">
            <w:pPr>
              <w:ind w:left="113" w:right="113"/>
              <w:jc w:val="center"/>
              <w:rPr>
                <w:lang w:val="uk-UA"/>
              </w:rPr>
            </w:pPr>
          </w:p>
        </w:tc>
        <w:tc>
          <w:tcPr>
            <w:tcW w:w="680" w:type="dxa"/>
            <w:vMerge w:val="restart"/>
            <w:textDirection w:val="btLr"/>
            <w:vAlign w:val="center"/>
          </w:tcPr>
          <w:p w14:paraId="5DAE2150" w14:textId="77777777" w:rsidR="000F1F2B" w:rsidRPr="002E1082" w:rsidRDefault="000F1F2B" w:rsidP="00853E02">
            <w:pPr>
              <w:ind w:left="113" w:right="113"/>
              <w:jc w:val="center"/>
              <w:rPr>
                <w:lang w:val="uk-UA"/>
              </w:rPr>
            </w:pPr>
            <w:r w:rsidRPr="002E1082">
              <w:rPr>
                <w:lang w:val="uk-UA"/>
              </w:rPr>
              <w:t>фізики</w:t>
            </w:r>
          </w:p>
          <w:p w14:paraId="7C40D5EC" w14:textId="77777777" w:rsidR="000F1F2B" w:rsidRPr="002E1082" w:rsidRDefault="000F1F2B" w:rsidP="00853E02">
            <w:pPr>
              <w:ind w:left="113" w:right="113"/>
              <w:jc w:val="center"/>
              <w:rPr>
                <w:lang w:val="uk-UA"/>
              </w:rPr>
            </w:pPr>
          </w:p>
        </w:tc>
        <w:tc>
          <w:tcPr>
            <w:tcW w:w="680" w:type="dxa"/>
            <w:vMerge w:val="restart"/>
            <w:textDirection w:val="btLr"/>
            <w:vAlign w:val="center"/>
          </w:tcPr>
          <w:p w14:paraId="5E5BB319" w14:textId="77777777" w:rsidR="000F1F2B" w:rsidRPr="002E1082" w:rsidRDefault="000F1F2B" w:rsidP="00853E02">
            <w:pPr>
              <w:ind w:left="113" w:right="113"/>
              <w:jc w:val="center"/>
              <w:rPr>
                <w:lang w:val="uk-UA"/>
              </w:rPr>
            </w:pPr>
            <w:r w:rsidRPr="002E1082">
              <w:rPr>
                <w:lang w:val="uk-UA"/>
              </w:rPr>
              <w:t xml:space="preserve">німецької мови </w:t>
            </w:r>
          </w:p>
          <w:p w14:paraId="7EF2A35D" w14:textId="77777777" w:rsidR="000F1F2B" w:rsidRPr="002E1082" w:rsidRDefault="000F1F2B" w:rsidP="00853E02">
            <w:pPr>
              <w:ind w:left="113" w:right="113"/>
              <w:jc w:val="center"/>
              <w:rPr>
                <w:lang w:val="uk-UA"/>
              </w:rPr>
            </w:pPr>
          </w:p>
        </w:tc>
        <w:tc>
          <w:tcPr>
            <w:tcW w:w="680" w:type="dxa"/>
            <w:vMerge w:val="restart"/>
            <w:textDirection w:val="btLr"/>
            <w:vAlign w:val="center"/>
          </w:tcPr>
          <w:p w14:paraId="3D722C75" w14:textId="77777777" w:rsidR="000F1F2B" w:rsidRPr="002E1082" w:rsidRDefault="000F1F2B" w:rsidP="00853E02">
            <w:pPr>
              <w:ind w:left="113" w:right="113"/>
              <w:jc w:val="center"/>
              <w:rPr>
                <w:lang w:val="uk-UA"/>
              </w:rPr>
            </w:pPr>
            <w:r w:rsidRPr="002E1082">
              <w:rPr>
                <w:lang w:val="uk-UA"/>
              </w:rPr>
              <w:t xml:space="preserve">іспанської мови </w:t>
            </w:r>
          </w:p>
          <w:p w14:paraId="60206024" w14:textId="77777777" w:rsidR="000F1F2B" w:rsidRPr="002E1082" w:rsidRDefault="000F1F2B" w:rsidP="00853E02">
            <w:pPr>
              <w:ind w:left="113" w:right="113"/>
              <w:jc w:val="center"/>
              <w:rPr>
                <w:lang w:val="uk-UA"/>
              </w:rPr>
            </w:pPr>
          </w:p>
        </w:tc>
        <w:tc>
          <w:tcPr>
            <w:tcW w:w="680" w:type="dxa"/>
            <w:vMerge w:val="restart"/>
            <w:textDirection w:val="btLr"/>
            <w:vAlign w:val="center"/>
          </w:tcPr>
          <w:p w14:paraId="55152489" w14:textId="77777777" w:rsidR="000F1F2B" w:rsidRPr="002E1082" w:rsidRDefault="000F1F2B" w:rsidP="00853E02">
            <w:pPr>
              <w:ind w:left="113" w:right="113"/>
              <w:jc w:val="center"/>
              <w:rPr>
                <w:lang w:val="uk-UA"/>
              </w:rPr>
            </w:pPr>
            <w:r w:rsidRPr="002E1082">
              <w:rPr>
                <w:lang w:val="uk-UA"/>
              </w:rPr>
              <w:t>французької мови</w:t>
            </w:r>
          </w:p>
          <w:p w14:paraId="27278558" w14:textId="77777777" w:rsidR="000F1F2B" w:rsidRPr="002E1082" w:rsidRDefault="000F1F2B" w:rsidP="00853E02">
            <w:pPr>
              <w:ind w:left="113" w:right="113"/>
              <w:jc w:val="center"/>
              <w:rPr>
                <w:lang w:val="uk-UA"/>
              </w:rPr>
            </w:pPr>
          </w:p>
        </w:tc>
        <w:tc>
          <w:tcPr>
            <w:tcW w:w="680" w:type="dxa"/>
            <w:vMerge w:val="restart"/>
            <w:textDirection w:val="btLr"/>
            <w:vAlign w:val="center"/>
          </w:tcPr>
          <w:p w14:paraId="32335830" w14:textId="77777777" w:rsidR="000F1F2B" w:rsidRPr="002E1082" w:rsidRDefault="000F1F2B" w:rsidP="00853E02">
            <w:pPr>
              <w:ind w:left="113" w:right="113"/>
              <w:jc w:val="center"/>
              <w:rPr>
                <w:lang w:val="uk-UA"/>
              </w:rPr>
            </w:pPr>
            <w:r w:rsidRPr="002E1082">
              <w:rPr>
                <w:lang w:val="uk-UA"/>
              </w:rPr>
              <w:t>англійської мови</w:t>
            </w:r>
          </w:p>
          <w:p w14:paraId="76CAED65" w14:textId="77777777" w:rsidR="000F1F2B" w:rsidRPr="002E1082" w:rsidRDefault="000F1F2B" w:rsidP="00853E02">
            <w:pPr>
              <w:ind w:left="113" w:right="113"/>
              <w:jc w:val="center"/>
              <w:rPr>
                <w:lang w:val="uk-UA"/>
              </w:rPr>
            </w:pPr>
          </w:p>
        </w:tc>
        <w:tc>
          <w:tcPr>
            <w:tcW w:w="680" w:type="dxa"/>
            <w:vMerge w:val="restart"/>
            <w:textDirection w:val="btLr"/>
            <w:vAlign w:val="center"/>
          </w:tcPr>
          <w:p w14:paraId="6202323A" w14:textId="77777777" w:rsidR="000F1F2B" w:rsidRPr="002E1082" w:rsidRDefault="000F1F2B" w:rsidP="00853E02">
            <w:pPr>
              <w:ind w:left="113" w:right="113"/>
              <w:jc w:val="center"/>
              <w:rPr>
                <w:lang w:val="uk-UA"/>
              </w:rPr>
            </w:pPr>
            <w:r w:rsidRPr="002E1082">
              <w:rPr>
                <w:lang w:val="uk-UA"/>
              </w:rPr>
              <w:t>історії України</w:t>
            </w:r>
          </w:p>
          <w:p w14:paraId="094DC2B3" w14:textId="77777777" w:rsidR="000F1F2B" w:rsidRPr="002E1082" w:rsidRDefault="000F1F2B" w:rsidP="00853E02">
            <w:pPr>
              <w:ind w:left="113" w:right="113"/>
              <w:jc w:val="center"/>
              <w:rPr>
                <w:lang w:val="uk-UA"/>
              </w:rPr>
            </w:pPr>
          </w:p>
        </w:tc>
        <w:tc>
          <w:tcPr>
            <w:tcW w:w="680" w:type="dxa"/>
            <w:vMerge w:val="restart"/>
            <w:textDirection w:val="btLr"/>
            <w:vAlign w:val="center"/>
          </w:tcPr>
          <w:p w14:paraId="07330886" w14:textId="77777777" w:rsidR="000F1F2B" w:rsidRPr="002E1082" w:rsidRDefault="000F1F2B" w:rsidP="00853E02">
            <w:pPr>
              <w:ind w:left="113" w:right="113"/>
              <w:jc w:val="center"/>
              <w:rPr>
                <w:lang w:val="uk-UA"/>
              </w:rPr>
            </w:pPr>
            <w:r w:rsidRPr="002E1082">
              <w:rPr>
                <w:lang w:val="uk-UA"/>
              </w:rPr>
              <w:t>біології</w:t>
            </w:r>
          </w:p>
          <w:p w14:paraId="4BDAB8B2" w14:textId="77777777" w:rsidR="000F1F2B" w:rsidRPr="002E1082" w:rsidRDefault="000F1F2B" w:rsidP="00853E02">
            <w:pPr>
              <w:ind w:left="113" w:right="113"/>
              <w:jc w:val="center"/>
              <w:rPr>
                <w:lang w:val="uk-UA"/>
              </w:rPr>
            </w:pPr>
          </w:p>
        </w:tc>
        <w:tc>
          <w:tcPr>
            <w:tcW w:w="680" w:type="dxa"/>
            <w:vMerge w:val="restart"/>
            <w:textDirection w:val="btLr"/>
            <w:vAlign w:val="center"/>
          </w:tcPr>
          <w:p w14:paraId="20EC7176" w14:textId="77777777" w:rsidR="000F1F2B" w:rsidRPr="002E1082" w:rsidRDefault="000F1F2B" w:rsidP="00853E02">
            <w:pPr>
              <w:ind w:left="113" w:right="113"/>
              <w:jc w:val="center"/>
              <w:rPr>
                <w:lang w:val="uk-UA"/>
              </w:rPr>
            </w:pPr>
            <w:r w:rsidRPr="002E1082">
              <w:rPr>
                <w:lang w:val="uk-UA"/>
              </w:rPr>
              <w:t>географії</w:t>
            </w:r>
          </w:p>
          <w:p w14:paraId="29C98BD1" w14:textId="77777777" w:rsidR="000F1F2B" w:rsidRPr="002E1082" w:rsidRDefault="000F1F2B" w:rsidP="00853E02">
            <w:pPr>
              <w:ind w:left="113" w:right="113"/>
              <w:jc w:val="center"/>
              <w:rPr>
                <w:lang w:val="uk-UA"/>
              </w:rPr>
            </w:pPr>
          </w:p>
        </w:tc>
        <w:tc>
          <w:tcPr>
            <w:tcW w:w="684" w:type="dxa"/>
            <w:vMerge w:val="restart"/>
            <w:textDirection w:val="btLr"/>
            <w:vAlign w:val="center"/>
          </w:tcPr>
          <w:p w14:paraId="3405A37F" w14:textId="77777777" w:rsidR="000F1F2B" w:rsidRPr="002E1082" w:rsidRDefault="000F1F2B" w:rsidP="00853E02">
            <w:pPr>
              <w:ind w:left="113" w:right="113"/>
              <w:jc w:val="center"/>
              <w:rPr>
                <w:lang w:val="uk-UA"/>
              </w:rPr>
            </w:pPr>
            <w:r w:rsidRPr="002E1082">
              <w:rPr>
                <w:lang w:val="uk-UA"/>
              </w:rPr>
              <w:t>хімії</w:t>
            </w:r>
          </w:p>
          <w:p w14:paraId="575E1F6B" w14:textId="77777777" w:rsidR="000F1F2B" w:rsidRPr="002E1082" w:rsidRDefault="000F1F2B" w:rsidP="00853E02">
            <w:pPr>
              <w:ind w:left="113" w:right="113"/>
              <w:jc w:val="center"/>
              <w:rPr>
                <w:lang w:val="uk-UA"/>
              </w:rPr>
            </w:pPr>
          </w:p>
        </w:tc>
      </w:tr>
      <w:tr w:rsidR="000F1F2B" w:rsidRPr="002E1082" w14:paraId="02B1A250" w14:textId="77777777" w:rsidTr="00853E02">
        <w:trPr>
          <w:cantSplit/>
          <w:trHeight w:val="519"/>
          <w:jc w:val="center"/>
        </w:trPr>
        <w:tc>
          <w:tcPr>
            <w:tcW w:w="643" w:type="dxa"/>
            <w:vAlign w:val="center"/>
          </w:tcPr>
          <w:p w14:paraId="77544DC2" w14:textId="77777777" w:rsidR="000F1F2B" w:rsidRPr="002E1082" w:rsidRDefault="000F1F2B" w:rsidP="00853E02">
            <w:pPr>
              <w:jc w:val="center"/>
              <w:rPr>
                <w:sz w:val="18"/>
                <w:lang w:val="uk-UA"/>
              </w:rPr>
            </w:pPr>
            <w:r w:rsidRPr="002E1082">
              <w:rPr>
                <w:sz w:val="18"/>
                <w:lang w:val="uk-UA"/>
              </w:rPr>
              <w:t>Денна / вечірня / дистанційна форма</w:t>
            </w:r>
          </w:p>
        </w:tc>
        <w:tc>
          <w:tcPr>
            <w:tcW w:w="459" w:type="dxa"/>
            <w:vAlign w:val="center"/>
          </w:tcPr>
          <w:p w14:paraId="7837F9EB" w14:textId="77777777" w:rsidR="000F1F2B" w:rsidRPr="002E1082" w:rsidRDefault="000F1F2B" w:rsidP="00853E02">
            <w:pPr>
              <w:jc w:val="center"/>
              <w:rPr>
                <w:sz w:val="18"/>
                <w:lang w:val="uk-UA"/>
              </w:rPr>
            </w:pPr>
            <w:r w:rsidRPr="002E1082">
              <w:rPr>
                <w:sz w:val="18"/>
                <w:lang w:val="uk-UA"/>
              </w:rPr>
              <w:t>Екстернат</w:t>
            </w:r>
          </w:p>
        </w:tc>
        <w:tc>
          <w:tcPr>
            <w:tcW w:w="1208" w:type="dxa"/>
            <w:vMerge/>
          </w:tcPr>
          <w:p w14:paraId="167BA2B0" w14:textId="77777777" w:rsidR="000F1F2B" w:rsidRPr="002E1082" w:rsidRDefault="000F1F2B" w:rsidP="00853E02">
            <w:pPr>
              <w:jc w:val="center"/>
              <w:rPr>
                <w:b/>
                <w:bCs/>
                <w:lang w:val="uk-UA"/>
              </w:rPr>
            </w:pPr>
          </w:p>
        </w:tc>
        <w:tc>
          <w:tcPr>
            <w:tcW w:w="680" w:type="dxa"/>
            <w:vMerge/>
            <w:textDirection w:val="btLr"/>
            <w:vAlign w:val="center"/>
          </w:tcPr>
          <w:p w14:paraId="201CE639" w14:textId="77777777" w:rsidR="000F1F2B" w:rsidRPr="002E1082" w:rsidRDefault="000F1F2B" w:rsidP="00853E02">
            <w:pPr>
              <w:ind w:left="113" w:right="113"/>
              <w:jc w:val="center"/>
              <w:rPr>
                <w:lang w:val="uk-UA"/>
              </w:rPr>
            </w:pPr>
          </w:p>
        </w:tc>
        <w:tc>
          <w:tcPr>
            <w:tcW w:w="680" w:type="dxa"/>
            <w:vMerge/>
            <w:textDirection w:val="btLr"/>
            <w:vAlign w:val="center"/>
          </w:tcPr>
          <w:p w14:paraId="0FB8D999" w14:textId="77777777" w:rsidR="000F1F2B" w:rsidRPr="002E1082" w:rsidRDefault="000F1F2B" w:rsidP="00853E02">
            <w:pPr>
              <w:ind w:left="113" w:right="113"/>
              <w:jc w:val="center"/>
              <w:rPr>
                <w:lang w:val="uk-UA"/>
              </w:rPr>
            </w:pPr>
          </w:p>
        </w:tc>
        <w:tc>
          <w:tcPr>
            <w:tcW w:w="680" w:type="dxa"/>
            <w:vMerge/>
            <w:textDirection w:val="btLr"/>
            <w:vAlign w:val="center"/>
          </w:tcPr>
          <w:p w14:paraId="41808199" w14:textId="77777777" w:rsidR="000F1F2B" w:rsidRPr="002E1082" w:rsidRDefault="000F1F2B" w:rsidP="00853E02">
            <w:pPr>
              <w:ind w:left="113" w:right="113"/>
              <w:jc w:val="center"/>
              <w:rPr>
                <w:lang w:val="uk-UA"/>
              </w:rPr>
            </w:pPr>
          </w:p>
        </w:tc>
        <w:tc>
          <w:tcPr>
            <w:tcW w:w="680" w:type="dxa"/>
            <w:vMerge/>
            <w:textDirection w:val="btLr"/>
            <w:vAlign w:val="center"/>
          </w:tcPr>
          <w:p w14:paraId="79F89B34" w14:textId="77777777" w:rsidR="000F1F2B" w:rsidRPr="002E1082" w:rsidRDefault="000F1F2B" w:rsidP="00853E02">
            <w:pPr>
              <w:ind w:left="113" w:right="113"/>
              <w:jc w:val="center"/>
              <w:rPr>
                <w:lang w:val="uk-UA"/>
              </w:rPr>
            </w:pPr>
          </w:p>
        </w:tc>
        <w:tc>
          <w:tcPr>
            <w:tcW w:w="680" w:type="dxa"/>
            <w:vMerge/>
            <w:textDirection w:val="btLr"/>
            <w:vAlign w:val="center"/>
          </w:tcPr>
          <w:p w14:paraId="516704D0" w14:textId="77777777" w:rsidR="000F1F2B" w:rsidRPr="002E1082" w:rsidRDefault="000F1F2B" w:rsidP="00853E02">
            <w:pPr>
              <w:ind w:left="113" w:right="113"/>
              <w:jc w:val="center"/>
              <w:rPr>
                <w:lang w:val="uk-UA"/>
              </w:rPr>
            </w:pPr>
          </w:p>
        </w:tc>
        <w:tc>
          <w:tcPr>
            <w:tcW w:w="680" w:type="dxa"/>
            <w:vMerge/>
            <w:textDirection w:val="btLr"/>
            <w:vAlign w:val="center"/>
          </w:tcPr>
          <w:p w14:paraId="78308131" w14:textId="77777777" w:rsidR="000F1F2B" w:rsidRPr="002E1082" w:rsidRDefault="000F1F2B" w:rsidP="00853E02">
            <w:pPr>
              <w:ind w:left="113" w:right="113"/>
              <w:jc w:val="center"/>
              <w:rPr>
                <w:lang w:val="uk-UA"/>
              </w:rPr>
            </w:pPr>
          </w:p>
        </w:tc>
        <w:tc>
          <w:tcPr>
            <w:tcW w:w="680" w:type="dxa"/>
            <w:vMerge/>
            <w:textDirection w:val="btLr"/>
            <w:vAlign w:val="center"/>
          </w:tcPr>
          <w:p w14:paraId="77D928A3" w14:textId="77777777" w:rsidR="000F1F2B" w:rsidRPr="002E1082" w:rsidRDefault="000F1F2B" w:rsidP="00853E02">
            <w:pPr>
              <w:ind w:left="113" w:right="113"/>
              <w:jc w:val="center"/>
              <w:rPr>
                <w:lang w:val="uk-UA"/>
              </w:rPr>
            </w:pPr>
          </w:p>
        </w:tc>
        <w:tc>
          <w:tcPr>
            <w:tcW w:w="680" w:type="dxa"/>
            <w:vMerge/>
            <w:textDirection w:val="btLr"/>
            <w:vAlign w:val="center"/>
          </w:tcPr>
          <w:p w14:paraId="60F8EE86" w14:textId="77777777" w:rsidR="000F1F2B" w:rsidRPr="002E1082" w:rsidRDefault="000F1F2B" w:rsidP="00853E02">
            <w:pPr>
              <w:ind w:left="113" w:right="113"/>
              <w:jc w:val="center"/>
              <w:rPr>
                <w:lang w:val="uk-UA"/>
              </w:rPr>
            </w:pPr>
          </w:p>
        </w:tc>
        <w:tc>
          <w:tcPr>
            <w:tcW w:w="680" w:type="dxa"/>
            <w:vMerge/>
            <w:textDirection w:val="btLr"/>
            <w:vAlign w:val="center"/>
          </w:tcPr>
          <w:p w14:paraId="48E36784" w14:textId="77777777" w:rsidR="000F1F2B" w:rsidRPr="002E1082" w:rsidRDefault="000F1F2B" w:rsidP="00853E02">
            <w:pPr>
              <w:ind w:left="113" w:right="113"/>
              <w:jc w:val="center"/>
              <w:rPr>
                <w:lang w:val="uk-UA"/>
              </w:rPr>
            </w:pPr>
          </w:p>
        </w:tc>
        <w:tc>
          <w:tcPr>
            <w:tcW w:w="680" w:type="dxa"/>
            <w:vMerge/>
            <w:textDirection w:val="btLr"/>
            <w:vAlign w:val="center"/>
          </w:tcPr>
          <w:p w14:paraId="57070ED0" w14:textId="77777777" w:rsidR="000F1F2B" w:rsidRPr="002E1082" w:rsidRDefault="000F1F2B" w:rsidP="00853E02">
            <w:pPr>
              <w:ind w:left="113" w:right="113"/>
              <w:jc w:val="center"/>
              <w:rPr>
                <w:lang w:val="uk-UA"/>
              </w:rPr>
            </w:pPr>
          </w:p>
        </w:tc>
        <w:tc>
          <w:tcPr>
            <w:tcW w:w="684" w:type="dxa"/>
            <w:vMerge/>
            <w:textDirection w:val="btLr"/>
            <w:vAlign w:val="center"/>
          </w:tcPr>
          <w:p w14:paraId="44D035ED" w14:textId="77777777" w:rsidR="000F1F2B" w:rsidRPr="002E1082" w:rsidRDefault="000F1F2B" w:rsidP="00853E02">
            <w:pPr>
              <w:ind w:left="113" w:right="113"/>
              <w:jc w:val="center"/>
              <w:rPr>
                <w:lang w:val="uk-UA"/>
              </w:rPr>
            </w:pPr>
          </w:p>
        </w:tc>
      </w:tr>
      <w:tr w:rsidR="000F1F2B" w:rsidRPr="002E1082" w14:paraId="4E04D468" w14:textId="77777777" w:rsidTr="00853E02">
        <w:trPr>
          <w:cantSplit/>
          <w:trHeight w:val="154"/>
          <w:jc w:val="center"/>
        </w:trPr>
        <w:tc>
          <w:tcPr>
            <w:tcW w:w="643" w:type="dxa"/>
            <w:vMerge w:val="restart"/>
            <w:vAlign w:val="center"/>
          </w:tcPr>
          <w:p w14:paraId="73AC8909" w14:textId="52E3D4E3" w:rsidR="000F1F2B" w:rsidRPr="002E1082" w:rsidRDefault="00936461" w:rsidP="00853E02">
            <w:pPr>
              <w:jc w:val="center"/>
              <w:rPr>
                <w:sz w:val="18"/>
                <w:lang w:val="uk-UA"/>
              </w:rPr>
            </w:pPr>
            <w:r>
              <w:rPr>
                <w:sz w:val="18"/>
                <w:lang w:val="uk-UA"/>
              </w:rPr>
              <w:t>8</w:t>
            </w:r>
          </w:p>
        </w:tc>
        <w:tc>
          <w:tcPr>
            <w:tcW w:w="459" w:type="dxa"/>
            <w:vMerge w:val="restart"/>
            <w:vAlign w:val="center"/>
          </w:tcPr>
          <w:p w14:paraId="3D122465" w14:textId="77777777" w:rsidR="000F1F2B" w:rsidRPr="002E1082" w:rsidRDefault="000F1F2B" w:rsidP="00853E02">
            <w:pPr>
              <w:jc w:val="center"/>
              <w:rPr>
                <w:sz w:val="18"/>
                <w:lang w:val="uk-UA"/>
              </w:rPr>
            </w:pPr>
            <w:r w:rsidRPr="002E1082">
              <w:rPr>
                <w:sz w:val="18"/>
                <w:lang w:val="uk-UA"/>
              </w:rPr>
              <w:t>0</w:t>
            </w:r>
          </w:p>
        </w:tc>
        <w:tc>
          <w:tcPr>
            <w:tcW w:w="8692" w:type="dxa"/>
            <w:gridSpan w:val="12"/>
          </w:tcPr>
          <w:p w14:paraId="7C0B067D" w14:textId="77777777" w:rsidR="000F1F2B" w:rsidRPr="002E1082" w:rsidRDefault="000F1F2B" w:rsidP="00853E02">
            <w:pPr>
              <w:ind w:left="113" w:right="113"/>
              <w:jc w:val="center"/>
              <w:rPr>
                <w:lang w:val="uk-UA"/>
              </w:rPr>
            </w:pPr>
            <w:r w:rsidRPr="002E1082">
              <w:rPr>
                <w:b/>
                <w:lang w:val="uk-UA"/>
              </w:rPr>
              <w:t>Денна / вечірня / дистанційна форма</w:t>
            </w:r>
          </w:p>
        </w:tc>
      </w:tr>
      <w:tr w:rsidR="000F1F2B" w:rsidRPr="002E1082" w14:paraId="5F4B9D7E" w14:textId="77777777" w:rsidTr="00853E02">
        <w:trPr>
          <w:cantSplit/>
          <w:trHeight w:val="711"/>
          <w:jc w:val="center"/>
        </w:trPr>
        <w:tc>
          <w:tcPr>
            <w:tcW w:w="643" w:type="dxa"/>
            <w:vMerge/>
            <w:vAlign w:val="center"/>
          </w:tcPr>
          <w:p w14:paraId="2A55824F" w14:textId="77777777" w:rsidR="000F1F2B" w:rsidRPr="002E1082" w:rsidRDefault="000F1F2B" w:rsidP="00853E02">
            <w:pPr>
              <w:jc w:val="center"/>
              <w:rPr>
                <w:sz w:val="18"/>
                <w:lang w:val="uk-UA"/>
              </w:rPr>
            </w:pPr>
          </w:p>
        </w:tc>
        <w:tc>
          <w:tcPr>
            <w:tcW w:w="459" w:type="dxa"/>
            <w:vMerge/>
            <w:vAlign w:val="center"/>
          </w:tcPr>
          <w:p w14:paraId="2D74D316" w14:textId="77777777" w:rsidR="000F1F2B" w:rsidRPr="002E1082" w:rsidRDefault="000F1F2B" w:rsidP="00853E02">
            <w:pPr>
              <w:jc w:val="center"/>
              <w:rPr>
                <w:sz w:val="18"/>
                <w:lang w:val="uk-UA"/>
              </w:rPr>
            </w:pPr>
          </w:p>
        </w:tc>
        <w:tc>
          <w:tcPr>
            <w:tcW w:w="1208" w:type="dxa"/>
            <w:vAlign w:val="center"/>
          </w:tcPr>
          <w:p w14:paraId="75D2CA48" w14:textId="5842682C" w:rsidR="000F1F2B" w:rsidRPr="002E1082" w:rsidRDefault="00936461" w:rsidP="00853E02">
            <w:pPr>
              <w:jc w:val="center"/>
              <w:rPr>
                <w:b/>
                <w:bCs/>
                <w:lang w:val="uk-UA"/>
              </w:rPr>
            </w:pPr>
            <w:r>
              <w:rPr>
                <w:b/>
                <w:bCs/>
                <w:lang w:val="uk-UA"/>
              </w:rPr>
              <w:t>8</w:t>
            </w:r>
          </w:p>
        </w:tc>
        <w:tc>
          <w:tcPr>
            <w:tcW w:w="680" w:type="dxa"/>
            <w:vAlign w:val="center"/>
          </w:tcPr>
          <w:p w14:paraId="32A71D73" w14:textId="21FFFBBA" w:rsidR="000F1F2B" w:rsidRPr="002E1082" w:rsidRDefault="00936461" w:rsidP="00853E02">
            <w:pPr>
              <w:jc w:val="center"/>
              <w:rPr>
                <w:lang w:val="uk-UA"/>
              </w:rPr>
            </w:pPr>
            <w:r>
              <w:rPr>
                <w:lang w:val="uk-UA"/>
              </w:rPr>
              <w:t>8</w:t>
            </w:r>
          </w:p>
        </w:tc>
        <w:tc>
          <w:tcPr>
            <w:tcW w:w="680" w:type="dxa"/>
            <w:vAlign w:val="center"/>
          </w:tcPr>
          <w:p w14:paraId="502190D4" w14:textId="7FCB7D46" w:rsidR="000F1F2B" w:rsidRPr="002E1082" w:rsidRDefault="00936461" w:rsidP="00853E02">
            <w:pPr>
              <w:jc w:val="center"/>
              <w:rPr>
                <w:lang w:val="uk-UA"/>
              </w:rPr>
            </w:pPr>
            <w:r>
              <w:rPr>
                <w:lang w:val="uk-UA"/>
              </w:rPr>
              <w:t>8</w:t>
            </w:r>
          </w:p>
        </w:tc>
        <w:tc>
          <w:tcPr>
            <w:tcW w:w="680" w:type="dxa"/>
            <w:vAlign w:val="center"/>
          </w:tcPr>
          <w:p w14:paraId="32BDFCDE" w14:textId="45D09503" w:rsidR="000F1F2B" w:rsidRPr="002E1082" w:rsidRDefault="00936461" w:rsidP="00853E02">
            <w:pPr>
              <w:jc w:val="center"/>
              <w:rPr>
                <w:lang w:val="uk-UA"/>
              </w:rPr>
            </w:pPr>
            <w:r>
              <w:rPr>
                <w:lang w:val="uk-UA"/>
              </w:rPr>
              <w:t>1</w:t>
            </w:r>
          </w:p>
        </w:tc>
        <w:tc>
          <w:tcPr>
            <w:tcW w:w="680" w:type="dxa"/>
            <w:vAlign w:val="center"/>
          </w:tcPr>
          <w:p w14:paraId="3D9AA10C" w14:textId="77777777" w:rsidR="000F1F2B" w:rsidRPr="002E1082" w:rsidRDefault="000F1F2B" w:rsidP="00853E02">
            <w:pPr>
              <w:jc w:val="center"/>
              <w:rPr>
                <w:lang w:val="uk-UA"/>
              </w:rPr>
            </w:pPr>
            <w:r w:rsidRPr="002E1082">
              <w:rPr>
                <w:lang w:val="uk-UA"/>
              </w:rPr>
              <w:t>-</w:t>
            </w:r>
          </w:p>
        </w:tc>
        <w:tc>
          <w:tcPr>
            <w:tcW w:w="680" w:type="dxa"/>
            <w:vAlign w:val="center"/>
          </w:tcPr>
          <w:p w14:paraId="70211F60" w14:textId="77777777" w:rsidR="000F1F2B" w:rsidRPr="002E1082" w:rsidRDefault="000F1F2B" w:rsidP="00853E02">
            <w:pPr>
              <w:jc w:val="center"/>
              <w:rPr>
                <w:lang w:val="uk-UA"/>
              </w:rPr>
            </w:pPr>
            <w:r w:rsidRPr="002E1082">
              <w:rPr>
                <w:lang w:val="uk-UA"/>
              </w:rPr>
              <w:t>-</w:t>
            </w:r>
          </w:p>
        </w:tc>
        <w:tc>
          <w:tcPr>
            <w:tcW w:w="680" w:type="dxa"/>
            <w:vAlign w:val="center"/>
          </w:tcPr>
          <w:p w14:paraId="41BD93CC" w14:textId="77777777" w:rsidR="000F1F2B" w:rsidRPr="002E1082" w:rsidRDefault="000F1F2B" w:rsidP="00853E02">
            <w:pPr>
              <w:jc w:val="center"/>
              <w:rPr>
                <w:lang w:val="uk-UA"/>
              </w:rPr>
            </w:pPr>
            <w:r w:rsidRPr="002E1082">
              <w:rPr>
                <w:lang w:val="uk-UA"/>
              </w:rPr>
              <w:t>-</w:t>
            </w:r>
          </w:p>
        </w:tc>
        <w:tc>
          <w:tcPr>
            <w:tcW w:w="680" w:type="dxa"/>
            <w:vAlign w:val="center"/>
          </w:tcPr>
          <w:p w14:paraId="20DBBE92" w14:textId="79C904AA" w:rsidR="000F1F2B" w:rsidRPr="002E1082" w:rsidRDefault="00936461" w:rsidP="00853E02">
            <w:pPr>
              <w:jc w:val="center"/>
              <w:rPr>
                <w:lang w:val="uk-UA"/>
              </w:rPr>
            </w:pPr>
            <w:r>
              <w:rPr>
                <w:lang w:val="uk-UA"/>
              </w:rPr>
              <w:t>2</w:t>
            </w:r>
          </w:p>
        </w:tc>
        <w:tc>
          <w:tcPr>
            <w:tcW w:w="680" w:type="dxa"/>
            <w:vAlign w:val="center"/>
          </w:tcPr>
          <w:p w14:paraId="292AA921" w14:textId="253B816B" w:rsidR="000F1F2B" w:rsidRPr="002E1082" w:rsidRDefault="00936461" w:rsidP="00853E02">
            <w:pPr>
              <w:jc w:val="center"/>
              <w:rPr>
                <w:lang w:val="uk-UA"/>
              </w:rPr>
            </w:pPr>
            <w:r>
              <w:rPr>
                <w:lang w:val="uk-UA"/>
              </w:rPr>
              <w:t>8</w:t>
            </w:r>
          </w:p>
        </w:tc>
        <w:tc>
          <w:tcPr>
            <w:tcW w:w="680" w:type="dxa"/>
            <w:vAlign w:val="center"/>
          </w:tcPr>
          <w:p w14:paraId="64A71268" w14:textId="3290552E" w:rsidR="000F1F2B" w:rsidRPr="002E1082" w:rsidRDefault="00936461" w:rsidP="00853E02">
            <w:pPr>
              <w:jc w:val="center"/>
              <w:rPr>
                <w:lang w:val="uk-UA"/>
              </w:rPr>
            </w:pPr>
            <w:r>
              <w:rPr>
                <w:lang w:val="uk-UA"/>
              </w:rPr>
              <w:t>6</w:t>
            </w:r>
          </w:p>
        </w:tc>
        <w:tc>
          <w:tcPr>
            <w:tcW w:w="680" w:type="dxa"/>
            <w:vAlign w:val="center"/>
          </w:tcPr>
          <w:p w14:paraId="7879FB31" w14:textId="7A8CDA2E" w:rsidR="000F1F2B" w:rsidRPr="002E1082" w:rsidRDefault="000F1F2B" w:rsidP="00853E02">
            <w:pPr>
              <w:jc w:val="center"/>
              <w:rPr>
                <w:lang w:val="uk-UA"/>
              </w:rPr>
            </w:pPr>
          </w:p>
        </w:tc>
        <w:tc>
          <w:tcPr>
            <w:tcW w:w="684" w:type="dxa"/>
            <w:vAlign w:val="center"/>
          </w:tcPr>
          <w:p w14:paraId="7AA677B7" w14:textId="66208EB0" w:rsidR="000F1F2B" w:rsidRPr="002E1082" w:rsidRDefault="000F1F2B" w:rsidP="00853E02">
            <w:pPr>
              <w:jc w:val="center"/>
              <w:rPr>
                <w:lang w:val="uk-UA"/>
              </w:rPr>
            </w:pPr>
          </w:p>
        </w:tc>
      </w:tr>
      <w:tr w:rsidR="000F1F2B" w:rsidRPr="002E1082" w14:paraId="10CF4368" w14:textId="77777777" w:rsidTr="00853E02">
        <w:trPr>
          <w:cantSplit/>
          <w:trHeight w:val="152"/>
          <w:jc w:val="center"/>
        </w:trPr>
        <w:tc>
          <w:tcPr>
            <w:tcW w:w="643" w:type="dxa"/>
            <w:vMerge/>
            <w:vAlign w:val="center"/>
          </w:tcPr>
          <w:p w14:paraId="72E5C7E8" w14:textId="77777777" w:rsidR="000F1F2B" w:rsidRPr="002E1082" w:rsidRDefault="000F1F2B" w:rsidP="00853E02">
            <w:pPr>
              <w:jc w:val="center"/>
              <w:rPr>
                <w:sz w:val="18"/>
                <w:lang w:val="uk-UA"/>
              </w:rPr>
            </w:pPr>
          </w:p>
        </w:tc>
        <w:tc>
          <w:tcPr>
            <w:tcW w:w="459" w:type="dxa"/>
            <w:vMerge/>
            <w:vAlign w:val="center"/>
          </w:tcPr>
          <w:p w14:paraId="74330704" w14:textId="77777777" w:rsidR="000F1F2B" w:rsidRPr="002E1082" w:rsidRDefault="000F1F2B" w:rsidP="00853E02">
            <w:pPr>
              <w:jc w:val="center"/>
              <w:rPr>
                <w:sz w:val="18"/>
                <w:lang w:val="uk-UA"/>
              </w:rPr>
            </w:pPr>
          </w:p>
        </w:tc>
        <w:tc>
          <w:tcPr>
            <w:tcW w:w="8692" w:type="dxa"/>
            <w:gridSpan w:val="12"/>
          </w:tcPr>
          <w:p w14:paraId="64A1087B" w14:textId="77777777" w:rsidR="000F1F2B" w:rsidRPr="002E1082" w:rsidRDefault="000F1F2B" w:rsidP="00853E02">
            <w:pPr>
              <w:ind w:left="113" w:right="113"/>
              <w:jc w:val="center"/>
              <w:rPr>
                <w:lang w:val="uk-UA"/>
              </w:rPr>
            </w:pPr>
            <w:r w:rsidRPr="002E1082">
              <w:rPr>
                <w:b/>
                <w:lang w:val="uk-UA"/>
              </w:rPr>
              <w:t>Екстернат</w:t>
            </w:r>
          </w:p>
        </w:tc>
      </w:tr>
      <w:tr w:rsidR="000F1F2B" w:rsidRPr="002E1082" w14:paraId="08D48560" w14:textId="77777777" w:rsidTr="00853E02">
        <w:trPr>
          <w:cantSplit/>
          <w:trHeight w:val="224"/>
          <w:jc w:val="center"/>
        </w:trPr>
        <w:tc>
          <w:tcPr>
            <w:tcW w:w="643" w:type="dxa"/>
            <w:vMerge/>
            <w:vAlign w:val="center"/>
          </w:tcPr>
          <w:p w14:paraId="7A59B5C2" w14:textId="77777777" w:rsidR="000F1F2B" w:rsidRPr="002E1082" w:rsidRDefault="000F1F2B" w:rsidP="00853E02">
            <w:pPr>
              <w:jc w:val="center"/>
              <w:rPr>
                <w:sz w:val="18"/>
                <w:lang w:val="uk-UA"/>
              </w:rPr>
            </w:pPr>
          </w:p>
        </w:tc>
        <w:tc>
          <w:tcPr>
            <w:tcW w:w="459" w:type="dxa"/>
            <w:vMerge/>
            <w:vAlign w:val="center"/>
          </w:tcPr>
          <w:p w14:paraId="5E9ED088" w14:textId="77777777" w:rsidR="000F1F2B" w:rsidRPr="002E1082" w:rsidRDefault="000F1F2B" w:rsidP="00853E02">
            <w:pPr>
              <w:jc w:val="center"/>
              <w:rPr>
                <w:sz w:val="18"/>
                <w:lang w:val="uk-UA"/>
              </w:rPr>
            </w:pPr>
          </w:p>
        </w:tc>
        <w:tc>
          <w:tcPr>
            <w:tcW w:w="1208" w:type="dxa"/>
          </w:tcPr>
          <w:p w14:paraId="0DB2D165" w14:textId="77777777" w:rsidR="000F1F2B" w:rsidRPr="002E1082" w:rsidRDefault="000F1F2B" w:rsidP="00853E02">
            <w:pPr>
              <w:jc w:val="center"/>
              <w:rPr>
                <w:b/>
                <w:bCs/>
                <w:lang w:val="uk-UA"/>
              </w:rPr>
            </w:pPr>
            <w:r w:rsidRPr="002E1082">
              <w:rPr>
                <w:b/>
                <w:bCs/>
                <w:lang w:val="uk-UA"/>
              </w:rPr>
              <w:t>-</w:t>
            </w:r>
          </w:p>
        </w:tc>
        <w:tc>
          <w:tcPr>
            <w:tcW w:w="680" w:type="dxa"/>
            <w:textDirection w:val="btLr"/>
            <w:vAlign w:val="center"/>
          </w:tcPr>
          <w:p w14:paraId="2017B6F5" w14:textId="77777777" w:rsidR="000F1F2B" w:rsidRPr="002E1082" w:rsidRDefault="000F1F2B" w:rsidP="00853E02">
            <w:pPr>
              <w:ind w:left="113" w:right="113"/>
              <w:jc w:val="center"/>
              <w:rPr>
                <w:lang w:val="uk-UA"/>
              </w:rPr>
            </w:pPr>
            <w:r w:rsidRPr="002E1082">
              <w:rPr>
                <w:lang w:val="uk-UA"/>
              </w:rPr>
              <w:t>-</w:t>
            </w:r>
          </w:p>
        </w:tc>
        <w:tc>
          <w:tcPr>
            <w:tcW w:w="680" w:type="dxa"/>
            <w:textDirection w:val="btLr"/>
            <w:vAlign w:val="center"/>
          </w:tcPr>
          <w:p w14:paraId="48D28F5F" w14:textId="77777777" w:rsidR="000F1F2B" w:rsidRPr="002E1082" w:rsidRDefault="000F1F2B" w:rsidP="00853E02">
            <w:pPr>
              <w:ind w:left="113" w:right="113"/>
              <w:jc w:val="center"/>
              <w:rPr>
                <w:lang w:val="uk-UA"/>
              </w:rPr>
            </w:pPr>
            <w:r w:rsidRPr="002E1082">
              <w:rPr>
                <w:lang w:val="uk-UA"/>
              </w:rPr>
              <w:t>-</w:t>
            </w:r>
          </w:p>
        </w:tc>
        <w:tc>
          <w:tcPr>
            <w:tcW w:w="680" w:type="dxa"/>
            <w:textDirection w:val="btLr"/>
            <w:vAlign w:val="center"/>
          </w:tcPr>
          <w:p w14:paraId="50D31C75" w14:textId="77777777" w:rsidR="000F1F2B" w:rsidRPr="002E1082" w:rsidRDefault="000F1F2B" w:rsidP="00853E02">
            <w:pPr>
              <w:ind w:left="113" w:right="113"/>
              <w:jc w:val="center"/>
              <w:rPr>
                <w:lang w:val="uk-UA"/>
              </w:rPr>
            </w:pPr>
            <w:r w:rsidRPr="002E1082">
              <w:rPr>
                <w:lang w:val="uk-UA"/>
              </w:rPr>
              <w:t>-</w:t>
            </w:r>
          </w:p>
        </w:tc>
        <w:tc>
          <w:tcPr>
            <w:tcW w:w="680" w:type="dxa"/>
            <w:textDirection w:val="btLr"/>
            <w:vAlign w:val="center"/>
          </w:tcPr>
          <w:p w14:paraId="4DF79263" w14:textId="77777777" w:rsidR="000F1F2B" w:rsidRPr="002E1082" w:rsidRDefault="000F1F2B" w:rsidP="00853E02">
            <w:pPr>
              <w:ind w:left="113" w:right="113"/>
              <w:jc w:val="center"/>
              <w:rPr>
                <w:lang w:val="uk-UA"/>
              </w:rPr>
            </w:pPr>
            <w:r w:rsidRPr="002E1082">
              <w:rPr>
                <w:lang w:val="uk-UA"/>
              </w:rPr>
              <w:t>-</w:t>
            </w:r>
          </w:p>
        </w:tc>
        <w:tc>
          <w:tcPr>
            <w:tcW w:w="680" w:type="dxa"/>
            <w:textDirection w:val="btLr"/>
            <w:vAlign w:val="center"/>
          </w:tcPr>
          <w:p w14:paraId="2DB7D0A9" w14:textId="77777777" w:rsidR="000F1F2B" w:rsidRPr="002E1082" w:rsidRDefault="000F1F2B" w:rsidP="00853E02">
            <w:pPr>
              <w:ind w:left="113" w:right="113"/>
              <w:jc w:val="center"/>
              <w:rPr>
                <w:lang w:val="uk-UA"/>
              </w:rPr>
            </w:pPr>
            <w:r w:rsidRPr="002E1082">
              <w:rPr>
                <w:lang w:val="uk-UA"/>
              </w:rPr>
              <w:t>-</w:t>
            </w:r>
          </w:p>
        </w:tc>
        <w:tc>
          <w:tcPr>
            <w:tcW w:w="680" w:type="dxa"/>
            <w:textDirection w:val="btLr"/>
            <w:vAlign w:val="center"/>
          </w:tcPr>
          <w:p w14:paraId="7FCC9E0F" w14:textId="77777777" w:rsidR="000F1F2B" w:rsidRPr="002E1082" w:rsidRDefault="000F1F2B" w:rsidP="00853E02">
            <w:pPr>
              <w:ind w:left="113" w:right="113"/>
              <w:jc w:val="center"/>
              <w:rPr>
                <w:lang w:val="uk-UA"/>
              </w:rPr>
            </w:pPr>
            <w:r w:rsidRPr="002E1082">
              <w:rPr>
                <w:lang w:val="uk-UA"/>
              </w:rPr>
              <w:t>-</w:t>
            </w:r>
          </w:p>
        </w:tc>
        <w:tc>
          <w:tcPr>
            <w:tcW w:w="680" w:type="dxa"/>
            <w:textDirection w:val="btLr"/>
            <w:vAlign w:val="center"/>
          </w:tcPr>
          <w:p w14:paraId="67D8AE44" w14:textId="77777777" w:rsidR="000F1F2B" w:rsidRPr="002E1082" w:rsidRDefault="000F1F2B" w:rsidP="00853E02">
            <w:pPr>
              <w:ind w:left="113" w:right="113"/>
              <w:jc w:val="center"/>
              <w:rPr>
                <w:lang w:val="uk-UA"/>
              </w:rPr>
            </w:pPr>
            <w:r w:rsidRPr="002E1082">
              <w:rPr>
                <w:lang w:val="uk-UA"/>
              </w:rPr>
              <w:t>-</w:t>
            </w:r>
          </w:p>
        </w:tc>
        <w:tc>
          <w:tcPr>
            <w:tcW w:w="680" w:type="dxa"/>
            <w:textDirection w:val="btLr"/>
            <w:vAlign w:val="center"/>
          </w:tcPr>
          <w:p w14:paraId="7EA25A9D" w14:textId="77777777" w:rsidR="000F1F2B" w:rsidRPr="002E1082" w:rsidRDefault="000F1F2B" w:rsidP="00853E02">
            <w:pPr>
              <w:ind w:left="113" w:right="113"/>
              <w:jc w:val="center"/>
              <w:rPr>
                <w:lang w:val="uk-UA"/>
              </w:rPr>
            </w:pPr>
            <w:r w:rsidRPr="002E1082">
              <w:rPr>
                <w:lang w:val="uk-UA"/>
              </w:rPr>
              <w:t>-</w:t>
            </w:r>
          </w:p>
        </w:tc>
        <w:tc>
          <w:tcPr>
            <w:tcW w:w="680" w:type="dxa"/>
            <w:textDirection w:val="btLr"/>
            <w:vAlign w:val="center"/>
          </w:tcPr>
          <w:p w14:paraId="357B392A" w14:textId="77777777" w:rsidR="000F1F2B" w:rsidRPr="002E1082" w:rsidRDefault="000F1F2B" w:rsidP="00853E02">
            <w:pPr>
              <w:ind w:left="113" w:right="113"/>
              <w:jc w:val="center"/>
              <w:rPr>
                <w:lang w:val="uk-UA"/>
              </w:rPr>
            </w:pPr>
            <w:r w:rsidRPr="002E1082">
              <w:rPr>
                <w:lang w:val="uk-UA"/>
              </w:rPr>
              <w:t>-</w:t>
            </w:r>
          </w:p>
        </w:tc>
        <w:tc>
          <w:tcPr>
            <w:tcW w:w="680" w:type="dxa"/>
            <w:textDirection w:val="btLr"/>
            <w:vAlign w:val="center"/>
          </w:tcPr>
          <w:p w14:paraId="534CCB1C" w14:textId="77777777" w:rsidR="000F1F2B" w:rsidRPr="002E1082" w:rsidRDefault="000F1F2B" w:rsidP="00853E02">
            <w:pPr>
              <w:ind w:left="113" w:right="113"/>
              <w:jc w:val="center"/>
              <w:rPr>
                <w:lang w:val="uk-UA"/>
              </w:rPr>
            </w:pPr>
            <w:r w:rsidRPr="002E1082">
              <w:rPr>
                <w:lang w:val="uk-UA"/>
              </w:rPr>
              <w:t>-</w:t>
            </w:r>
          </w:p>
        </w:tc>
        <w:tc>
          <w:tcPr>
            <w:tcW w:w="684" w:type="dxa"/>
            <w:textDirection w:val="btLr"/>
            <w:vAlign w:val="center"/>
          </w:tcPr>
          <w:p w14:paraId="4418DC9E" w14:textId="77777777" w:rsidR="000F1F2B" w:rsidRPr="002E1082" w:rsidRDefault="000F1F2B" w:rsidP="00853E02">
            <w:pPr>
              <w:ind w:left="113" w:right="113"/>
              <w:jc w:val="center"/>
              <w:rPr>
                <w:lang w:val="uk-UA"/>
              </w:rPr>
            </w:pPr>
            <w:r w:rsidRPr="002E1082">
              <w:rPr>
                <w:lang w:val="uk-UA"/>
              </w:rPr>
              <w:t>-</w:t>
            </w:r>
          </w:p>
        </w:tc>
      </w:tr>
    </w:tbl>
    <w:p w14:paraId="5C0D5D89" w14:textId="77777777" w:rsidR="000F1F2B" w:rsidRPr="002E1082" w:rsidRDefault="000F1F2B" w:rsidP="000F1F2B">
      <w:pPr>
        <w:spacing w:line="360" w:lineRule="auto"/>
        <w:ind w:firstLine="743"/>
        <w:rPr>
          <w:b/>
          <w:sz w:val="24"/>
          <w:szCs w:val="24"/>
          <w:lang w:val="uk-UA"/>
        </w:rPr>
      </w:pPr>
      <w:r w:rsidRPr="002E1082">
        <w:rPr>
          <w:b/>
          <w:sz w:val="24"/>
          <w:szCs w:val="24"/>
          <w:lang w:val="uk-UA"/>
        </w:rPr>
        <w:t>Інформатизація освітнього процесу</w:t>
      </w:r>
    </w:p>
    <w:p w14:paraId="07CA2A50" w14:textId="2FD0665A" w:rsidR="000F1F2B" w:rsidRPr="002E1082" w:rsidRDefault="000F1F2B" w:rsidP="000F1F2B">
      <w:pPr>
        <w:spacing w:line="360" w:lineRule="auto"/>
        <w:ind w:firstLine="743"/>
        <w:jc w:val="both"/>
        <w:rPr>
          <w:sz w:val="24"/>
          <w:szCs w:val="24"/>
          <w:lang w:val="uk-UA"/>
        </w:rPr>
      </w:pPr>
      <w:r w:rsidRPr="002E1082">
        <w:rPr>
          <w:sz w:val="24"/>
          <w:szCs w:val="24"/>
          <w:lang w:val="uk-UA"/>
        </w:rPr>
        <w:t>Відповідно до Закону України «Про Національну програму інформатизації», Указів Президента України «Про невідкладні заходи щодо забезпечення функціонування та розвитку освіти в Україні», «Про першочергові завдання щодо впровадження новітніх інформаційних технологій», «Про додаткові заходи щодо підвищення якості освіти», Концепції розвитку дистанційної освіти в Україні пріоритетними напрямками діяльності закладу освіти у 20</w:t>
      </w:r>
      <w:r w:rsidR="00DE5730" w:rsidRPr="00DE5730">
        <w:rPr>
          <w:sz w:val="24"/>
          <w:szCs w:val="24"/>
          <w:lang w:val="uk-UA"/>
        </w:rPr>
        <w:t>20</w:t>
      </w:r>
      <w:r w:rsidRPr="002E1082">
        <w:rPr>
          <w:sz w:val="24"/>
          <w:szCs w:val="24"/>
          <w:lang w:val="uk-UA"/>
        </w:rPr>
        <w:t>/202</w:t>
      </w:r>
      <w:r w:rsidR="00DE5730" w:rsidRPr="00DE5730">
        <w:rPr>
          <w:sz w:val="24"/>
          <w:szCs w:val="24"/>
          <w:lang w:val="uk-UA"/>
        </w:rPr>
        <w:t>1</w:t>
      </w:r>
      <w:r w:rsidRPr="002E1082">
        <w:rPr>
          <w:sz w:val="24"/>
          <w:szCs w:val="24"/>
          <w:lang w:val="uk-UA"/>
        </w:rPr>
        <w:t xml:space="preserve"> навчальному році щодо впровадження нових освітніх технологій були забезпечені:</w:t>
      </w:r>
    </w:p>
    <w:p w14:paraId="71C5F4DC" w14:textId="77777777" w:rsidR="000F1F2B" w:rsidRPr="002E1082" w:rsidRDefault="000F1F2B" w:rsidP="00A5680C">
      <w:pPr>
        <w:numPr>
          <w:ilvl w:val="0"/>
          <w:numId w:val="4"/>
        </w:numPr>
        <w:tabs>
          <w:tab w:val="num" w:pos="317"/>
        </w:tabs>
        <w:spacing w:line="360" w:lineRule="auto"/>
        <w:ind w:left="317" w:firstLine="743"/>
        <w:jc w:val="both"/>
        <w:rPr>
          <w:sz w:val="24"/>
          <w:szCs w:val="24"/>
          <w:lang w:val="uk-UA"/>
        </w:rPr>
      </w:pPr>
      <w:r w:rsidRPr="002E1082">
        <w:rPr>
          <w:sz w:val="24"/>
          <w:szCs w:val="24"/>
          <w:lang w:val="uk-UA"/>
        </w:rPr>
        <w:t xml:space="preserve"> впровадження інформаційних та комунікаційних мультимедійних технологій в освітній процес;</w:t>
      </w:r>
    </w:p>
    <w:p w14:paraId="524F85CB" w14:textId="77777777" w:rsidR="000F1F2B" w:rsidRPr="002E1082" w:rsidRDefault="000F1F2B" w:rsidP="00A5680C">
      <w:pPr>
        <w:numPr>
          <w:ilvl w:val="0"/>
          <w:numId w:val="4"/>
        </w:numPr>
        <w:tabs>
          <w:tab w:val="num" w:pos="317"/>
        </w:tabs>
        <w:spacing w:line="360" w:lineRule="auto"/>
        <w:ind w:left="317" w:firstLine="743"/>
        <w:jc w:val="both"/>
        <w:rPr>
          <w:sz w:val="24"/>
          <w:szCs w:val="24"/>
          <w:lang w:val="uk-UA"/>
        </w:rPr>
      </w:pPr>
      <w:r w:rsidRPr="002E1082">
        <w:rPr>
          <w:sz w:val="24"/>
          <w:szCs w:val="24"/>
          <w:lang w:val="uk-UA"/>
        </w:rPr>
        <w:t xml:space="preserve"> формування інформаційної культури учнів та педагогічних працівників, забезпечення їх інформаційних потреб;</w:t>
      </w:r>
    </w:p>
    <w:p w14:paraId="4FCCAFE9" w14:textId="77777777" w:rsidR="000F1F2B" w:rsidRPr="002E1082" w:rsidRDefault="000F1F2B" w:rsidP="00A5680C">
      <w:pPr>
        <w:numPr>
          <w:ilvl w:val="0"/>
          <w:numId w:val="4"/>
        </w:numPr>
        <w:tabs>
          <w:tab w:val="num" w:pos="317"/>
        </w:tabs>
        <w:spacing w:line="360" w:lineRule="auto"/>
        <w:ind w:left="317" w:firstLine="743"/>
        <w:jc w:val="both"/>
        <w:rPr>
          <w:sz w:val="24"/>
          <w:szCs w:val="24"/>
          <w:lang w:val="uk-UA"/>
        </w:rPr>
      </w:pPr>
      <w:r w:rsidRPr="002E1082">
        <w:rPr>
          <w:sz w:val="24"/>
          <w:szCs w:val="24"/>
          <w:lang w:val="uk-UA"/>
        </w:rPr>
        <w:t xml:space="preserve"> удосконалення інформаційно-методичного забезпечення освітнього процесу;</w:t>
      </w:r>
    </w:p>
    <w:p w14:paraId="7A855E73" w14:textId="77777777" w:rsidR="000F1F2B" w:rsidRPr="002E1082" w:rsidRDefault="000F1F2B" w:rsidP="00A5680C">
      <w:pPr>
        <w:numPr>
          <w:ilvl w:val="0"/>
          <w:numId w:val="4"/>
        </w:numPr>
        <w:tabs>
          <w:tab w:val="num" w:pos="317"/>
        </w:tabs>
        <w:spacing w:line="360" w:lineRule="auto"/>
        <w:ind w:left="317" w:firstLine="743"/>
        <w:jc w:val="both"/>
        <w:rPr>
          <w:sz w:val="24"/>
          <w:szCs w:val="24"/>
          <w:lang w:val="uk-UA"/>
        </w:rPr>
      </w:pPr>
      <w:r w:rsidRPr="002E1082">
        <w:rPr>
          <w:sz w:val="24"/>
          <w:szCs w:val="24"/>
          <w:lang w:val="uk-UA"/>
        </w:rPr>
        <w:t xml:space="preserve"> оптимізація освітнього </w:t>
      </w:r>
      <w:proofErr w:type="spellStart"/>
      <w:r w:rsidRPr="002E1082">
        <w:rPr>
          <w:sz w:val="24"/>
          <w:szCs w:val="24"/>
          <w:lang w:val="uk-UA"/>
        </w:rPr>
        <w:t>менеджмента</w:t>
      </w:r>
      <w:proofErr w:type="spellEnd"/>
      <w:r w:rsidRPr="002E1082">
        <w:rPr>
          <w:sz w:val="24"/>
          <w:szCs w:val="24"/>
          <w:lang w:val="uk-UA"/>
        </w:rPr>
        <w:t xml:space="preserve"> на основі використання сучасних інформаційних технології в управлінській діяльності;</w:t>
      </w:r>
    </w:p>
    <w:p w14:paraId="698555B0" w14:textId="77777777" w:rsidR="000F1F2B" w:rsidRPr="002E1082" w:rsidRDefault="000F1F2B" w:rsidP="00A5680C">
      <w:pPr>
        <w:numPr>
          <w:ilvl w:val="0"/>
          <w:numId w:val="4"/>
        </w:numPr>
        <w:tabs>
          <w:tab w:val="num" w:pos="317"/>
        </w:tabs>
        <w:spacing w:line="360" w:lineRule="auto"/>
        <w:ind w:left="317" w:firstLine="743"/>
        <w:jc w:val="both"/>
        <w:rPr>
          <w:sz w:val="24"/>
          <w:szCs w:val="24"/>
          <w:lang w:val="uk-UA"/>
        </w:rPr>
      </w:pPr>
      <w:r w:rsidRPr="002E1082">
        <w:rPr>
          <w:sz w:val="24"/>
          <w:szCs w:val="24"/>
          <w:lang w:val="uk-UA"/>
        </w:rPr>
        <w:t xml:space="preserve"> використання інформаційних технологій для розвитку дистанційного навчання.</w:t>
      </w:r>
    </w:p>
    <w:p w14:paraId="3B354124" w14:textId="12BEC93E" w:rsidR="000F1F2B" w:rsidRPr="002E1082" w:rsidRDefault="000F1F2B" w:rsidP="000F1F2B">
      <w:pPr>
        <w:spacing w:line="360" w:lineRule="auto"/>
        <w:ind w:firstLine="743"/>
        <w:jc w:val="both"/>
        <w:rPr>
          <w:sz w:val="24"/>
          <w:szCs w:val="24"/>
          <w:lang w:val="uk-UA"/>
        </w:rPr>
      </w:pPr>
      <w:r w:rsidRPr="002E1082">
        <w:rPr>
          <w:sz w:val="24"/>
          <w:szCs w:val="24"/>
          <w:lang w:val="uk-UA"/>
        </w:rPr>
        <w:t>У своїй діяльності всі працівники школи активно використовують комп'ютерні технології, реалізується повний комплекс задач. Уся документація ведеться українською мовою із застосуванням технології електронної підготовки, друку та збереження документів. Працює електронна пошта та постійно оновлюється інформація на офіційному сайті школи. Підтримується в актуальному стані база даних у програмному комплексі ДІ</w:t>
      </w:r>
      <w:r w:rsidR="00DE5730">
        <w:rPr>
          <w:sz w:val="24"/>
          <w:szCs w:val="24"/>
          <w:lang w:val="en-US"/>
        </w:rPr>
        <w:t>CO</w:t>
      </w:r>
      <w:r w:rsidRPr="002E1082">
        <w:rPr>
          <w:sz w:val="24"/>
          <w:szCs w:val="24"/>
          <w:lang w:val="uk-UA"/>
        </w:rPr>
        <w:t>.</w:t>
      </w:r>
    </w:p>
    <w:p w14:paraId="0510D3C1" w14:textId="6BBF552B" w:rsidR="000F1F2B" w:rsidRPr="002E1082" w:rsidRDefault="000F1F2B" w:rsidP="000F1F2B">
      <w:pPr>
        <w:spacing w:line="360" w:lineRule="auto"/>
        <w:ind w:right="175" w:firstLine="743"/>
        <w:jc w:val="both"/>
        <w:rPr>
          <w:sz w:val="24"/>
          <w:szCs w:val="24"/>
          <w:lang w:val="uk-UA"/>
        </w:rPr>
      </w:pPr>
      <w:r w:rsidRPr="002E1082">
        <w:rPr>
          <w:sz w:val="24"/>
          <w:szCs w:val="24"/>
          <w:lang w:val="uk-UA"/>
        </w:rPr>
        <w:lastRenderedPageBreak/>
        <w:t xml:space="preserve">У навчальному закладі в наявності комп’ютерний клас оснащений </w:t>
      </w:r>
      <w:r w:rsidR="00DE5730">
        <w:rPr>
          <w:sz w:val="24"/>
          <w:szCs w:val="24"/>
          <w:lang w:val="uk-UA"/>
        </w:rPr>
        <w:t>9</w:t>
      </w:r>
      <w:r w:rsidRPr="002E1082">
        <w:rPr>
          <w:sz w:val="24"/>
          <w:szCs w:val="24"/>
          <w:lang w:val="uk-UA"/>
        </w:rPr>
        <w:t xml:space="preserve">-ма ПК, які підключені до Всесвітньої системи Інтернет.  </w:t>
      </w:r>
    </w:p>
    <w:p w14:paraId="5E4FD66B" w14:textId="77777777" w:rsidR="000F1F2B" w:rsidRPr="002E1082" w:rsidRDefault="000F1F2B" w:rsidP="000F1F2B">
      <w:pPr>
        <w:spacing w:before="120" w:line="360" w:lineRule="auto"/>
        <w:ind w:firstLine="709"/>
        <w:rPr>
          <w:b/>
          <w:bCs/>
          <w:sz w:val="24"/>
          <w:szCs w:val="24"/>
          <w:lang w:val="uk-UA"/>
        </w:rPr>
      </w:pPr>
      <w:r w:rsidRPr="002E1082">
        <w:rPr>
          <w:b/>
          <w:bCs/>
          <w:sz w:val="24"/>
          <w:szCs w:val="24"/>
          <w:lang w:val="uk-UA"/>
        </w:rPr>
        <w:t>Фізкультурно-оздоровча і спортивно-масова робота</w:t>
      </w:r>
    </w:p>
    <w:p w14:paraId="37E1AA3A" w14:textId="287411C9" w:rsidR="000F1F2B" w:rsidRPr="002E1082" w:rsidRDefault="000F1F2B" w:rsidP="000F1F2B">
      <w:pPr>
        <w:spacing w:line="360" w:lineRule="auto"/>
        <w:ind w:firstLine="851"/>
        <w:jc w:val="both"/>
        <w:outlineLvl w:val="4"/>
        <w:rPr>
          <w:bCs/>
          <w:sz w:val="24"/>
          <w:szCs w:val="24"/>
          <w:lang w:val="uk-UA"/>
        </w:rPr>
      </w:pPr>
      <w:r w:rsidRPr="002E1082">
        <w:rPr>
          <w:bCs/>
          <w:sz w:val="24"/>
          <w:szCs w:val="24"/>
          <w:lang w:val="uk-UA"/>
        </w:rPr>
        <w:t xml:space="preserve">Спортивно-масова робота у школі невід’ємно пов’язана з організацією та проведенням спортивно-масових заходів в позаурочний час. Щорічно перед початком навчального процесу проводяться </w:t>
      </w:r>
      <w:proofErr w:type="spellStart"/>
      <w:r w:rsidRPr="002E1082">
        <w:rPr>
          <w:bCs/>
          <w:sz w:val="24"/>
          <w:szCs w:val="24"/>
          <w:lang w:val="uk-UA"/>
        </w:rPr>
        <w:t>загальнорозвивальні</w:t>
      </w:r>
      <w:proofErr w:type="spellEnd"/>
      <w:r w:rsidRPr="002E1082">
        <w:rPr>
          <w:bCs/>
          <w:sz w:val="24"/>
          <w:szCs w:val="24"/>
          <w:lang w:val="uk-UA"/>
        </w:rPr>
        <w:t xml:space="preserve"> вправи на свіжому повітрі, позакласні заходи: «Олімпійський тиждень», «Олімпійський урок», «День здоров’я»</w:t>
      </w:r>
      <w:r w:rsidR="00DE5730">
        <w:rPr>
          <w:bCs/>
          <w:sz w:val="24"/>
          <w:szCs w:val="24"/>
          <w:lang w:val="uk-UA"/>
        </w:rPr>
        <w:t>.</w:t>
      </w:r>
    </w:p>
    <w:p w14:paraId="674C475D" w14:textId="6FC0B3F5" w:rsidR="000F1F2B" w:rsidRPr="002E1082" w:rsidRDefault="000F1F2B" w:rsidP="000F1F2B">
      <w:pPr>
        <w:spacing w:line="360" w:lineRule="auto"/>
        <w:ind w:firstLine="851"/>
        <w:jc w:val="both"/>
        <w:outlineLvl w:val="4"/>
        <w:rPr>
          <w:bCs/>
          <w:sz w:val="24"/>
          <w:szCs w:val="24"/>
          <w:lang w:val="uk-UA"/>
        </w:rPr>
      </w:pPr>
      <w:r w:rsidRPr="002E1082">
        <w:rPr>
          <w:bCs/>
          <w:sz w:val="24"/>
          <w:szCs w:val="24"/>
          <w:lang w:val="uk-UA"/>
        </w:rPr>
        <w:t>Гурткова робота – одна із форм спортивно-масової роботи. У 20</w:t>
      </w:r>
      <w:r w:rsidR="00DE5730">
        <w:rPr>
          <w:bCs/>
          <w:sz w:val="24"/>
          <w:szCs w:val="24"/>
          <w:lang w:val="uk-UA"/>
        </w:rPr>
        <w:t>20</w:t>
      </w:r>
      <w:r w:rsidRPr="002E1082">
        <w:rPr>
          <w:bCs/>
          <w:sz w:val="24"/>
          <w:szCs w:val="24"/>
          <w:lang w:val="uk-UA"/>
        </w:rPr>
        <w:t>/202</w:t>
      </w:r>
      <w:r w:rsidR="00DE5730">
        <w:rPr>
          <w:bCs/>
          <w:sz w:val="24"/>
          <w:szCs w:val="24"/>
          <w:lang w:val="uk-UA"/>
        </w:rPr>
        <w:t>1</w:t>
      </w:r>
      <w:r w:rsidRPr="002E1082">
        <w:rPr>
          <w:bCs/>
          <w:sz w:val="24"/>
          <w:szCs w:val="24"/>
          <w:lang w:val="uk-UA"/>
        </w:rPr>
        <w:t xml:space="preserve"> навчальному році працювали  гуртки  «Влучний стрілець», «</w:t>
      </w:r>
      <w:r w:rsidR="00DE5730">
        <w:rPr>
          <w:bCs/>
          <w:sz w:val="24"/>
          <w:szCs w:val="24"/>
          <w:lang w:val="uk-UA"/>
        </w:rPr>
        <w:t>Волейбольний»</w:t>
      </w:r>
      <w:r w:rsidRPr="002E1082">
        <w:rPr>
          <w:bCs/>
          <w:sz w:val="24"/>
          <w:szCs w:val="24"/>
          <w:lang w:val="uk-UA"/>
        </w:rPr>
        <w:t>. Заняття в гуртках проводились  регулярно 2-3 рази на тиждень</w:t>
      </w:r>
      <w:r w:rsidR="00DE5730">
        <w:rPr>
          <w:bCs/>
          <w:sz w:val="24"/>
          <w:szCs w:val="24"/>
          <w:lang w:val="uk-UA"/>
        </w:rPr>
        <w:t xml:space="preserve">. </w:t>
      </w:r>
    </w:p>
    <w:p w14:paraId="745AA1E2" w14:textId="73FD942E" w:rsidR="000F1F2B" w:rsidRPr="002E1082" w:rsidRDefault="000F1F2B" w:rsidP="000F1F2B">
      <w:pPr>
        <w:spacing w:line="360" w:lineRule="auto"/>
        <w:ind w:firstLine="851"/>
        <w:jc w:val="both"/>
        <w:outlineLvl w:val="4"/>
        <w:rPr>
          <w:bCs/>
          <w:sz w:val="24"/>
          <w:szCs w:val="24"/>
          <w:lang w:val="uk-UA"/>
        </w:rPr>
      </w:pPr>
      <w:r w:rsidRPr="002E1082">
        <w:rPr>
          <w:bCs/>
          <w:sz w:val="24"/>
          <w:szCs w:val="24"/>
          <w:lang w:val="uk-UA"/>
        </w:rPr>
        <w:t>У школі обладнано спортивний майданчик</w:t>
      </w:r>
      <w:r w:rsidR="00DE5730">
        <w:rPr>
          <w:bCs/>
          <w:sz w:val="24"/>
          <w:szCs w:val="24"/>
          <w:lang w:val="uk-UA"/>
        </w:rPr>
        <w:t xml:space="preserve">. </w:t>
      </w:r>
      <w:r w:rsidRPr="002E1082">
        <w:rPr>
          <w:bCs/>
          <w:sz w:val="24"/>
          <w:szCs w:val="24"/>
          <w:lang w:val="uk-UA"/>
        </w:rPr>
        <w:t xml:space="preserve">У наявності є і максимально використовується спортивна зала площею </w:t>
      </w:r>
      <w:r w:rsidR="008B663E">
        <w:rPr>
          <w:bCs/>
          <w:sz w:val="24"/>
          <w:szCs w:val="24"/>
          <w:lang w:val="uk-UA"/>
        </w:rPr>
        <w:t>179,2</w:t>
      </w:r>
      <w:r w:rsidRPr="002E1082">
        <w:rPr>
          <w:bCs/>
          <w:sz w:val="24"/>
          <w:szCs w:val="24"/>
          <w:lang w:val="uk-UA"/>
        </w:rPr>
        <w:t xml:space="preserve"> м</w:t>
      </w:r>
      <w:r w:rsidRPr="002E1082">
        <w:rPr>
          <w:bCs/>
          <w:sz w:val="24"/>
          <w:szCs w:val="24"/>
          <w:vertAlign w:val="superscript"/>
          <w:lang w:val="uk-UA"/>
        </w:rPr>
        <w:t>2</w:t>
      </w:r>
      <w:r w:rsidRPr="002E1082">
        <w:rPr>
          <w:bCs/>
          <w:sz w:val="24"/>
          <w:szCs w:val="24"/>
          <w:lang w:val="uk-UA"/>
        </w:rPr>
        <w:t>. Спортивна база постійно готується до нового навчального року.</w:t>
      </w:r>
    </w:p>
    <w:p w14:paraId="540158E8" w14:textId="77777777" w:rsidR="000F1F2B" w:rsidRPr="002E1082" w:rsidRDefault="000F1F2B" w:rsidP="000F1F2B">
      <w:pPr>
        <w:spacing w:line="360" w:lineRule="auto"/>
        <w:ind w:firstLine="851"/>
        <w:jc w:val="both"/>
        <w:outlineLvl w:val="4"/>
        <w:rPr>
          <w:b/>
          <w:bCs/>
          <w:sz w:val="24"/>
          <w:szCs w:val="24"/>
          <w:lang w:val="uk-UA"/>
        </w:rPr>
      </w:pPr>
      <w:r w:rsidRPr="002E1082">
        <w:rPr>
          <w:bCs/>
          <w:sz w:val="24"/>
          <w:szCs w:val="24"/>
          <w:lang w:val="uk-UA"/>
        </w:rPr>
        <w:t xml:space="preserve"> </w:t>
      </w:r>
      <w:r w:rsidRPr="002E1082">
        <w:rPr>
          <w:b/>
          <w:bCs/>
          <w:sz w:val="24"/>
          <w:szCs w:val="24"/>
          <w:lang w:val="uk-UA"/>
        </w:rPr>
        <w:t>Розподіл учнів школи за медичними групами</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1306"/>
        <w:gridCol w:w="1430"/>
        <w:gridCol w:w="1651"/>
        <w:gridCol w:w="1670"/>
        <w:gridCol w:w="1656"/>
        <w:gridCol w:w="1321"/>
      </w:tblGrid>
      <w:tr w:rsidR="000F1F2B" w:rsidRPr="002E1082" w14:paraId="5785B3B0" w14:textId="77777777" w:rsidTr="00853E02">
        <w:trPr>
          <w:trHeight w:val="612"/>
          <w:jc w:val="center"/>
        </w:trPr>
        <w:tc>
          <w:tcPr>
            <w:tcW w:w="1172" w:type="dxa"/>
          </w:tcPr>
          <w:p w14:paraId="52BC9538" w14:textId="77777777" w:rsidR="000F1F2B" w:rsidRPr="002E1082" w:rsidRDefault="000F1F2B" w:rsidP="00853E02">
            <w:pPr>
              <w:jc w:val="center"/>
              <w:rPr>
                <w:sz w:val="24"/>
                <w:szCs w:val="24"/>
                <w:lang w:val="uk-UA"/>
              </w:rPr>
            </w:pPr>
            <w:r w:rsidRPr="002E1082">
              <w:rPr>
                <w:sz w:val="24"/>
                <w:szCs w:val="24"/>
                <w:lang w:val="uk-UA"/>
              </w:rPr>
              <w:t>№ з/п</w:t>
            </w:r>
          </w:p>
        </w:tc>
        <w:tc>
          <w:tcPr>
            <w:tcW w:w="1306" w:type="dxa"/>
          </w:tcPr>
          <w:p w14:paraId="27B5767D" w14:textId="77777777" w:rsidR="000F1F2B" w:rsidRPr="002E1082" w:rsidRDefault="000F1F2B" w:rsidP="00853E02">
            <w:pPr>
              <w:jc w:val="center"/>
              <w:rPr>
                <w:sz w:val="24"/>
                <w:szCs w:val="24"/>
                <w:lang w:val="uk-UA"/>
              </w:rPr>
            </w:pPr>
            <w:r w:rsidRPr="002E1082">
              <w:rPr>
                <w:sz w:val="24"/>
                <w:szCs w:val="24"/>
                <w:lang w:val="uk-UA"/>
              </w:rPr>
              <w:t>Клас</w:t>
            </w:r>
          </w:p>
        </w:tc>
        <w:tc>
          <w:tcPr>
            <w:tcW w:w="1430" w:type="dxa"/>
          </w:tcPr>
          <w:p w14:paraId="778F5786" w14:textId="77777777" w:rsidR="000F1F2B" w:rsidRPr="002E1082" w:rsidRDefault="000F1F2B" w:rsidP="00853E02">
            <w:pPr>
              <w:jc w:val="center"/>
              <w:rPr>
                <w:sz w:val="24"/>
                <w:szCs w:val="24"/>
                <w:lang w:val="uk-UA"/>
              </w:rPr>
            </w:pPr>
            <w:r w:rsidRPr="002E1082">
              <w:rPr>
                <w:sz w:val="24"/>
                <w:szCs w:val="24"/>
                <w:lang w:val="uk-UA"/>
              </w:rPr>
              <w:t>Всього учнів</w:t>
            </w:r>
          </w:p>
        </w:tc>
        <w:tc>
          <w:tcPr>
            <w:tcW w:w="1651" w:type="dxa"/>
          </w:tcPr>
          <w:p w14:paraId="511D9FC6" w14:textId="77777777" w:rsidR="000F1F2B" w:rsidRPr="002E1082" w:rsidRDefault="000F1F2B" w:rsidP="00853E02">
            <w:pPr>
              <w:jc w:val="center"/>
              <w:rPr>
                <w:sz w:val="24"/>
                <w:szCs w:val="24"/>
                <w:lang w:val="uk-UA"/>
              </w:rPr>
            </w:pPr>
            <w:r w:rsidRPr="002E1082">
              <w:rPr>
                <w:sz w:val="24"/>
                <w:szCs w:val="24"/>
                <w:lang w:val="uk-UA"/>
              </w:rPr>
              <w:t>Звільнених</w:t>
            </w:r>
          </w:p>
        </w:tc>
        <w:tc>
          <w:tcPr>
            <w:tcW w:w="1670" w:type="dxa"/>
          </w:tcPr>
          <w:p w14:paraId="78873E93" w14:textId="77777777" w:rsidR="000F1F2B" w:rsidRPr="002E1082" w:rsidRDefault="000F1F2B" w:rsidP="00853E02">
            <w:pPr>
              <w:jc w:val="center"/>
              <w:rPr>
                <w:sz w:val="24"/>
                <w:szCs w:val="24"/>
                <w:lang w:val="uk-UA"/>
              </w:rPr>
            </w:pPr>
            <w:proofErr w:type="spellStart"/>
            <w:r w:rsidRPr="002E1082">
              <w:rPr>
                <w:sz w:val="24"/>
                <w:szCs w:val="24"/>
                <w:lang w:val="uk-UA"/>
              </w:rPr>
              <w:t>Спец.група</w:t>
            </w:r>
            <w:proofErr w:type="spellEnd"/>
          </w:p>
        </w:tc>
        <w:tc>
          <w:tcPr>
            <w:tcW w:w="1656" w:type="dxa"/>
          </w:tcPr>
          <w:p w14:paraId="777890D3" w14:textId="77777777" w:rsidR="000F1F2B" w:rsidRPr="002E1082" w:rsidRDefault="000F1F2B" w:rsidP="00853E02">
            <w:pPr>
              <w:jc w:val="center"/>
              <w:rPr>
                <w:sz w:val="24"/>
                <w:szCs w:val="24"/>
                <w:lang w:val="uk-UA"/>
              </w:rPr>
            </w:pPr>
            <w:r w:rsidRPr="002E1082">
              <w:rPr>
                <w:sz w:val="24"/>
                <w:szCs w:val="24"/>
                <w:lang w:val="uk-UA"/>
              </w:rPr>
              <w:t>Підготовча</w:t>
            </w:r>
          </w:p>
        </w:tc>
        <w:tc>
          <w:tcPr>
            <w:tcW w:w="1321" w:type="dxa"/>
          </w:tcPr>
          <w:p w14:paraId="6758DF91" w14:textId="77777777" w:rsidR="000F1F2B" w:rsidRPr="002E1082" w:rsidRDefault="000F1F2B" w:rsidP="00853E02">
            <w:pPr>
              <w:jc w:val="center"/>
              <w:rPr>
                <w:sz w:val="24"/>
                <w:szCs w:val="24"/>
                <w:lang w:val="uk-UA"/>
              </w:rPr>
            </w:pPr>
            <w:r w:rsidRPr="002E1082">
              <w:rPr>
                <w:sz w:val="24"/>
                <w:szCs w:val="24"/>
                <w:lang w:val="uk-UA"/>
              </w:rPr>
              <w:t>Основна</w:t>
            </w:r>
          </w:p>
        </w:tc>
      </w:tr>
      <w:tr w:rsidR="000F1F2B" w:rsidRPr="002E1082" w14:paraId="223BF26D" w14:textId="77777777" w:rsidTr="00853E02">
        <w:trPr>
          <w:jc w:val="center"/>
        </w:trPr>
        <w:tc>
          <w:tcPr>
            <w:tcW w:w="1172" w:type="dxa"/>
          </w:tcPr>
          <w:p w14:paraId="3F4B4400" w14:textId="77777777" w:rsidR="000F1F2B" w:rsidRPr="002E1082" w:rsidRDefault="000F1F2B" w:rsidP="00A5680C">
            <w:pPr>
              <w:numPr>
                <w:ilvl w:val="0"/>
                <w:numId w:val="12"/>
              </w:numPr>
              <w:spacing w:line="360" w:lineRule="auto"/>
              <w:rPr>
                <w:sz w:val="24"/>
                <w:szCs w:val="24"/>
                <w:lang w:val="uk-UA"/>
              </w:rPr>
            </w:pPr>
          </w:p>
        </w:tc>
        <w:tc>
          <w:tcPr>
            <w:tcW w:w="1306" w:type="dxa"/>
            <w:vAlign w:val="center"/>
          </w:tcPr>
          <w:p w14:paraId="457C7E67" w14:textId="7181E54F" w:rsidR="000F1F2B" w:rsidRPr="002E1082" w:rsidRDefault="000F1F2B" w:rsidP="00853E02">
            <w:pPr>
              <w:spacing w:line="360" w:lineRule="auto"/>
              <w:jc w:val="center"/>
              <w:rPr>
                <w:sz w:val="24"/>
                <w:szCs w:val="24"/>
                <w:lang w:val="uk-UA"/>
              </w:rPr>
            </w:pPr>
            <w:r w:rsidRPr="002E1082">
              <w:rPr>
                <w:sz w:val="24"/>
                <w:szCs w:val="24"/>
                <w:lang w:val="uk-UA"/>
              </w:rPr>
              <w:t>1</w:t>
            </w:r>
          </w:p>
        </w:tc>
        <w:tc>
          <w:tcPr>
            <w:tcW w:w="1430" w:type="dxa"/>
            <w:vAlign w:val="center"/>
          </w:tcPr>
          <w:p w14:paraId="540A1D6B" w14:textId="1FEDE0C7" w:rsidR="000F1F2B" w:rsidRPr="002E1082" w:rsidRDefault="00DE5730" w:rsidP="00853E02">
            <w:pPr>
              <w:spacing w:line="360" w:lineRule="auto"/>
              <w:jc w:val="center"/>
              <w:rPr>
                <w:sz w:val="24"/>
                <w:szCs w:val="24"/>
                <w:lang w:val="uk-UA"/>
              </w:rPr>
            </w:pPr>
            <w:r>
              <w:rPr>
                <w:sz w:val="24"/>
                <w:szCs w:val="24"/>
                <w:lang w:val="uk-UA"/>
              </w:rPr>
              <w:t>17</w:t>
            </w:r>
          </w:p>
        </w:tc>
        <w:tc>
          <w:tcPr>
            <w:tcW w:w="1651" w:type="dxa"/>
            <w:vAlign w:val="center"/>
          </w:tcPr>
          <w:p w14:paraId="23177035" w14:textId="3D25BC68" w:rsidR="000F1F2B" w:rsidRPr="00802717" w:rsidRDefault="00DE5730" w:rsidP="00853E02">
            <w:pPr>
              <w:spacing w:line="360" w:lineRule="auto"/>
              <w:jc w:val="center"/>
              <w:rPr>
                <w:sz w:val="24"/>
                <w:szCs w:val="24"/>
                <w:lang w:val="uk-UA"/>
              </w:rPr>
            </w:pPr>
            <w:r w:rsidRPr="00802717">
              <w:rPr>
                <w:sz w:val="24"/>
                <w:szCs w:val="24"/>
                <w:lang w:val="uk-UA"/>
              </w:rPr>
              <w:t>0</w:t>
            </w:r>
          </w:p>
        </w:tc>
        <w:tc>
          <w:tcPr>
            <w:tcW w:w="1670" w:type="dxa"/>
            <w:vAlign w:val="center"/>
          </w:tcPr>
          <w:p w14:paraId="55386F07" w14:textId="77777777" w:rsidR="000F1F2B" w:rsidRPr="00802717" w:rsidRDefault="000F1F2B" w:rsidP="00853E02">
            <w:pPr>
              <w:spacing w:line="360" w:lineRule="auto"/>
              <w:jc w:val="center"/>
              <w:rPr>
                <w:sz w:val="24"/>
                <w:szCs w:val="24"/>
                <w:lang w:val="uk-UA"/>
              </w:rPr>
            </w:pPr>
            <w:r w:rsidRPr="00802717">
              <w:rPr>
                <w:sz w:val="24"/>
                <w:szCs w:val="24"/>
                <w:lang w:val="uk-UA"/>
              </w:rPr>
              <w:t>1</w:t>
            </w:r>
          </w:p>
        </w:tc>
        <w:tc>
          <w:tcPr>
            <w:tcW w:w="1656" w:type="dxa"/>
            <w:vAlign w:val="center"/>
          </w:tcPr>
          <w:p w14:paraId="71084E36" w14:textId="4771C673" w:rsidR="000F1F2B" w:rsidRPr="00802717" w:rsidRDefault="00DE5730" w:rsidP="00853E02">
            <w:pPr>
              <w:spacing w:line="360" w:lineRule="auto"/>
              <w:jc w:val="center"/>
              <w:rPr>
                <w:sz w:val="24"/>
                <w:szCs w:val="24"/>
                <w:lang w:val="uk-UA"/>
              </w:rPr>
            </w:pPr>
            <w:r w:rsidRPr="00802717">
              <w:rPr>
                <w:sz w:val="24"/>
                <w:szCs w:val="24"/>
                <w:lang w:val="uk-UA"/>
              </w:rPr>
              <w:t>2</w:t>
            </w:r>
          </w:p>
        </w:tc>
        <w:tc>
          <w:tcPr>
            <w:tcW w:w="1321" w:type="dxa"/>
            <w:vAlign w:val="center"/>
          </w:tcPr>
          <w:p w14:paraId="66AD5252" w14:textId="5B8A4D6F" w:rsidR="000F1F2B" w:rsidRPr="00802717" w:rsidRDefault="00DE5730" w:rsidP="00853E02">
            <w:pPr>
              <w:spacing w:line="360" w:lineRule="auto"/>
              <w:jc w:val="center"/>
              <w:rPr>
                <w:sz w:val="24"/>
                <w:szCs w:val="24"/>
                <w:lang w:val="uk-UA"/>
              </w:rPr>
            </w:pPr>
            <w:r w:rsidRPr="00802717">
              <w:rPr>
                <w:sz w:val="24"/>
                <w:szCs w:val="24"/>
                <w:lang w:val="uk-UA"/>
              </w:rPr>
              <w:t>14</w:t>
            </w:r>
          </w:p>
        </w:tc>
      </w:tr>
      <w:tr w:rsidR="000F1F2B" w:rsidRPr="002E1082" w14:paraId="08777BE4" w14:textId="77777777" w:rsidTr="00853E02">
        <w:trPr>
          <w:jc w:val="center"/>
        </w:trPr>
        <w:tc>
          <w:tcPr>
            <w:tcW w:w="1172" w:type="dxa"/>
          </w:tcPr>
          <w:p w14:paraId="70D002E1" w14:textId="77777777" w:rsidR="000F1F2B" w:rsidRPr="002E1082" w:rsidRDefault="000F1F2B" w:rsidP="00A5680C">
            <w:pPr>
              <w:numPr>
                <w:ilvl w:val="0"/>
                <w:numId w:val="12"/>
              </w:numPr>
              <w:spacing w:line="360" w:lineRule="auto"/>
              <w:rPr>
                <w:sz w:val="24"/>
                <w:szCs w:val="24"/>
                <w:lang w:val="uk-UA"/>
              </w:rPr>
            </w:pPr>
          </w:p>
        </w:tc>
        <w:tc>
          <w:tcPr>
            <w:tcW w:w="1306" w:type="dxa"/>
            <w:vAlign w:val="center"/>
          </w:tcPr>
          <w:p w14:paraId="770B7649" w14:textId="5880325C" w:rsidR="000F1F2B" w:rsidRPr="002E1082" w:rsidRDefault="00DE5730" w:rsidP="00853E02">
            <w:pPr>
              <w:spacing w:line="360" w:lineRule="auto"/>
              <w:jc w:val="center"/>
              <w:rPr>
                <w:sz w:val="24"/>
                <w:szCs w:val="24"/>
                <w:lang w:val="uk-UA"/>
              </w:rPr>
            </w:pPr>
            <w:r>
              <w:rPr>
                <w:sz w:val="24"/>
                <w:szCs w:val="24"/>
                <w:lang w:val="uk-UA"/>
              </w:rPr>
              <w:t>2</w:t>
            </w:r>
          </w:p>
        </w:tc>
        <w:tc>
          <w:tcPr>
            <w:tcW w:w="1430" w:type="dxa"/>
            <w:vAlign w:val="center"/>
          </w:tcPr>
          <w:p w14:paraId="0DC5B4CD" w14:textId="3A1581B0" w:rsidR="000F1F2B" w:rsidRPr="002E1082" w:rsidRDefault="00DE5730" w:rsidP="00853E02">
            <w:pPr>
              <w:spacing w:line="360" w:lineRule="auto"/>
              <w:jc w:val="center"/>
              <w:rPr>
                <w:sz w:val="24"/>
                <w:szCs w:val="24"/>
                <w:lang w:val="uk-UA"/>
              </w:rPr>
            </w:pPr>
            <w:r>
              <w:rPr>
                <w:sz w:val="24"/>
                <w:szCs w:val="24"/>
                <w:lang w:val="uk-UA"/>
              </w:rPr>
              <w:t>11</w:t>
            </w:r>
          </w:p>
        </w:tc>
        <w:tc>
          <w:tcPr>
            <w:tcW w:w="1651" w:type="dxa"/>
            <w:vAlign w:val="center"/>
          </w:tcPr>
          <w:p w14:paraId="74B5CDB3" w14:textId="22D46271" w:rsidR="000F1F2B" w:rsidRPr="00802717" w:rsidRDefault="00802717" w:rsidP="00853E02">
            <w:pPr>
              <w:spacing w:line="360" w:lineRule="auto"/>
              <w:jc w:val="center"/>
              <w:rPr>
                <w:sz w:val="24"/>
                <w:szCs w:val="24"/>
                <w:lang w:val="uk-UA"/>
              </w:rPr>
            </w:pPr>
            <w:r w:rsidRPr="00802717">
              <w:rPr>
                <w:sz w:val="24"/>
                <w:szCs w:val="24"/>
                <w:lang w:val="uk-UA"/>
              </w:rPr>
              <w:t>0</w:t>
            </w:r>
          </w:p>
        </w:tc>
        <w:tc>
          <w:tcPr>
            <w:tcW w:w="1670" w:type="dxa"/>
            <w:vAlign w:val="center"/>
          </w:tcPr>
          <w:p w14:paraId="7DA132D3" w14:textId="4704EBBC" w:rsidR="000F1F2B" w:rsidRPr="00802717" w:rsidRDefault="00802717" w:rsidP="00853E02">
            <w:pPr>
              <w:spacing w:line="360" w:lineRule="auto"/>
              <w:jc w:val="center"/>
              <w:rPr>
                <w:sz w:val="24"/>
                <w:szCs w:val="24"/>
                <w:lang w:val="uk-UA"/>
              </w:rPr>
            </w:pPr>
            <w:r w:rsidRPr="00802717">
              <w:rPr>
                <w:sz w:val="24"/>
                <w:szCs w:val="24"/>
                <w:lang w:val="uk-UA"/>
              </w:rPr>
              <w:t>0</w:t>
            </w:r>
          </w:p>
        </w:tc>
        <w:tc>
          <w:tcPr>
            <w:tcW w:w="1656" w:type="dxa"/>
            <w:vAlign w:val="center"/>
          </w:tcPr>
          <w:p w14:paraId="2C27D0F3" w14:textId="13EE67F3" w:rsidR="000F1F2B" w:rsidRPr="00802717" w:rsidRDefault="00802717" w:rsidP="00853E02">
            <w:pPr>
              <w:spacing w:line="360" w:lineRule="auto"/>
              <w:jc w:val="center"/>
              <w:rPr>
                <w:sz w:val="24"/>
                <w:szCs w:val="24"/>
                <w:lang w:val="uk-UA"/>
              </w:rPr>
            </w:pPr>
            <w:r w:rsidRPr="00802717">
              <w:rPr>
                <w:sz w:val="24"/>
                <w:szCs w:val="24"/>
                <w:lang w:val="uk-UA"/>
              </w:rPr>
              <w:t>2</w:t>
            </w:r>
          </w:p>
        </w:tc>
        <w:tc>
          <w:tcPr>
            <w:tcW w:w="1321" w:type="dxa"/>
            <w:vAlign w:val="center"/>
          </w:tcPr>
          <w:p w14:paraId="0E87BD57" w14:textId="50645ED9" w:rsidR="000F1F2B" w:rsidRPr="00802717" w:rsidRDefault="00802717" w:rsidP="00853E02">
            <w:pPr>
              <w:spacing w:line="360" w:lineRule="auto"/>
              <w:jc w:val="center"/>
              <w:rPr>
                <w:sz w:val="24"/>
                <w:szCs w:val="24"/>
                <w:lang w:val="uk-UA"/>
              </w:rPr>
            </w:pPr>
            <w:r w:rsidRPr="00802717">
              <w:rPr>
                <w:sz w:val="24"/>
                <w:szCs w:val="24"/>
                <w:lang w:val="uk-UA"/>
              </w:rPr>
              <w:t>9</w:t>
            </w:r>
          </w:p>
        </w:tc>
      </w:tr>
      <w:tr w:rsidR="000F1F2B" w:rsidRPr="002E1082" w14:paraId="3929E6CD" w14:textId="77777777" w:rsidTr="00853E02">
        <w:trPr>
          <w:jc w:val="center"/>
        </w:trPr>
        <w:tc>
          <w:tcPr>
            <w:tcW w:w="1172" w:type="dxa"/>
          </w:tcPr>
          <w:p w14:paraId="6AD87FAA" w14:textId="77777777" w:rsidR="000F1F2B" w:rsidRPr="002E1082" w:rsidRDefault="000F1F2B" w:rsidP="00A5680C">
            <w:pPr>
              <w:numPr>
                <w:ilvl w:val="0"/>
                <w:numId w:val="12"/>
              </w:numPr>
              <w:spacing w:line="360" w:lineRule="auto"/>
              <w:rPr>
                <w:sz w:val="24"/>
                <w:szCs w:val="24"/>
                <w:lang w:val="uk-UA"/>
              </w:rPr>
            </w:pPr>
          </w:p>
        </w:tc>
        <w:tc>
          <w:tcPr>
            <w:tcW w:w="1306" w:type="dxa"/>
            <w:vAlign w:val="center"/>
          </w:tcPr>
          <w:p w14:paraId="0EA6928C" w14:textId="5DA72529" w:rsidR="000F1F2B" w:rsidRPr="002E1082" w:rsidRDefault="00DE5730" w:rsidP="00853E02">
            <w:pPr>
              <w:spacing w:line="360" w:lineRule="auto"/>
              <w:jc w:val="center"/>
              <w:rPr>
                <w:sz w:val="24"/>
                <w:szCs w:val="24"/>
                <w:lang w:val="uk-UA"/>
              </w:rPr>
            </w:pPr>
            <w:r>
              <w:rPr>
                <w:sz w:val="24"/>
                <w:szCs w:val="24"/>
                <w:lang w:val="uk-UA"/>
              </w:rPr>
              <w:t>3</w:t>
            </w:r>
          </w:p>
        </w:tc>
        <w:tc>
          <w:tcPr>
            <w:tcW w:w="1430" w:type="dxa"/>
            <w:vAlign w:val="center"/>
          </w:tcPr>
          <w:p w14:paraId="2750CD04" w14:textId="58A076B8" w:rsidR="000F1F2B" w:rsidRPr="002E1082" w:rsidRDefault="00DE5730" w:rsidP="00853E02">
            <w:pPr>
              <w:spacing w:line="360" w:lineRule="auto"/>
              <w:jc w:val="center"/>
              <w:rPr>
                <w:sz w:val="24"/>
                <w:szCs w:val="24"/>
                <w:lang w:val="uk-UA"/>
              </w:rPr>
            </w:pPr>
            <w:r>
              <w:rPr>
                <w:sz w:val="24"/>
                <w:szCs w:val="24"/>
                <w:lang w:val="uk-UA"/>
              </w:rPr>
              <w:t>2</w:t>
            </w:r>
            <w:r w:rsidR="00802717">
              <w:rPr>
                <w:sz w:val="24"/>
                <w:szCs w:val="24"/>
                <w:lang w:val="uk-UA"/>
              </w:rPr>
              <w:t>1</w:t>
            </w:r>
          </w:p>
        </w:tc>
        <w:tc>
          <w:tcPr>
            <w:tcW w:w="1651" w:type="dxa"/>
            <w:vAlign w:val="center"/>
          </w:tcPr>
          <w:p w14:paraId="61D5E938" w14:textId="3646EC14" w:rsidR="000F1F2B" w:rsidRPr="00802717" w:rsidRDefault="00802717" w:rsidP="00853E02">
            <w:pPr>
              <w:spacing w:line="360" w:lineRule="auto"/>
              <w:jc w:val="center"/>
              <w:rPr>
                <w:sz w:val="24"/>
                <w:szCs w:val="24"/>
                <w:lang w:val="uk-UA"/>
              </w:rPr>
            </w:pPr>
            <w:r w:rsidRPr="00802717">
              <w:rPr>
                <w:sz w:val="24"/>
                <w:szCs w:val="24"/>
                <w:lang w:val="uk-UA"/>
              </w:rPr>
              <w:t>0</w:t>
            </w:r>
          </w:p>
        </w:tc>
        <w:tc>
          <w:tcPr>
            <w:tcW w:w="1670" w:type="dxa"/>
            <w:vAlign w:val="center"/>
          </w:tcPr>
          <w:p w14:paraId="6660F038" w14:textId="18B6BDE1" w:rsidR="000F1F2B" w:rsidRPr="00802717" w:rsidRDefault="00802717" w:rsidP="00853E02">
            <w:pPr>
              <w:spacing w:line="360" w:lineRule="auto"/>
              <w:jc w:val="center"/>
              <w:rPr>
                <w:sz w:val="24"/>
                <w:szCs w:val="24"/>
                <w:lang w:val="uk-UA"/>
              </w:rPr>
            </w:pPr>
            <w:r w:rsidRPr="00802717">
              <w:rPr>
                <w:sz w:val="24"/>
                <w:szCs w:val="24"/>
                <w:lang w:val="uk-UA"/>
              </w:rPr>
              <w:t>1</w:t>
            </w:r>
          </w:p>
        </w:tc>
        <w:tc>
          <w:tcPr>
            <w:tcW w:w="1656" w:type="dxa"/>
            <w:vAlign w:val="center"/>
          </w:tcPr>
          <w:p w14:paraId="2FEC7D3F" w14:textId="450432F9" w:rsidR="000F1F2B" w:rsidRPr="00802717" w:rsidRDefault="00802717" w:rsidP="00853E02">
            <w:pPr>
              <w:spacing w:line="360" w:lineRule="auto"/>
              <w:jc w:val="center"/>
              <w:rPr>
                <w:sz w:val="24"/>
                <w:szCs w:val="24"/>
                <w:lang w:val="uk-UA"/>
              </w:rPr>
            </w:pPr>
            <w:r w:rsidRPr="00802717">
              <w:rPr>
                <w:sz w:val="24"/>
                <w:szCs w:val="24"/>
                <w:lang w:val="uk-UA"/>
              </w:rPr>
              <w:t>5</w:t>
            </w:r>
          </w:p>
        </w:tc>
        <w:tc>
          <w:tcPr>
            <w:tcW w:w="1321" w:type="dxa"/>
            <w:vAlign w:val="center"/>
          </w:tcPr>
          <w:p w14:paraId="1E8D98C1" w14:textId="075AE6EC" w:rsidR="000F1F2B" w:rsidRPr="00802717" w:rsidRDefault="00802717" w:rsidP="00853E02">
            <w:pPr>
              <w:spacing w:line="360" w:lineRule="auto"/>
              <w:jc w:val="center"/>
              <w:rPr>
                <w:sz w:val="24"/>
                <w:szCs w:val="24"/>
                <w:lang w:val="uk-UA"/>
              </w:rPr>
            </w:pPr>
            <w:r w:rsidRPr="00802717">
              <w:rPr>
                <w:sz w:val="24"/>
                <w:szCs w:val="24"/>
                <w:lang w:val="uk-UA"/>
              </w:rPr>
              <w:t>15</w:t>
            </w:r>
          </w:p>
        </w:tc>
      </w:tr>
      <w:tr w:rsidR="000F1F2B" w:rsidRPr="002E1082" w14:paraId="3D6BFB59" w14:textId="77777777" w:rsidTr="00853E02">
        <w:trPr>
          <w:jc w:val="center"/>
        </w:trPr>
        <w:tc>
          <w:tcPr>
            <w:tcW w:w="1172" w:type="dxa"/>
          </w:tcPr>
          <w:p w14:paraId="17881347" w14:textId="77777777" w:rsidR="000F1F2B" w:rsidRPr="002E1082" w:rsidRDefault="000F1F2B" w:rsidP="00A5680C">
            <w:pPr>
              <w:numPr>
                <w:ilvl w:val="0"/>
                <w:numId w:val="12"/>
              </w:numPr>
              <w:spacing w:line="360" w:lineRule="auto"/>
              <w:rPr>
                <w:sz w:val="24"/>
                <w:szCs w:val="24"/>
                <w:lang w:val="uk-UA"/>
              </w:rPr>
            </w:pPr>
          </w:p>
        </w:tc>
        <w:tc>
          <w:tcPr>
            <w:tcW w:w="1306" w:type="dxa"/>
            <w:vAlign w:val="center"/>
          </w:tcPr>
          <w:p w14:paraId="5A58453C" w14:textId="54B1F437" w:rsidR="000F1F2B" w:rsidRPr="002E1082" w:rsidRDefault="00DE5730" w:rsidP="00853E02">
            <w:pPr>
              <w:spacing w:line="360" w:lineRule="auto"/>
              <w:jc w:val="center"/>
              <w:rPr>
                <w:sz w:val="24"/>
                <w:szCs w:val="24"/>
                <w:lang w:val="uk-UA"/>
              </w:rPr>
            </w:pPr>
            <w:r>
              <w:rPr>
                <w:sz w:val="24"/>
                <w:szCs w:val="24"/>
                <w:lang w:val="uk-UA"/>
              </w:rPr>
              <w:t>4</w:t>
            </w:r>
          </w:p>
        </w:tc>
        <w:tc>
          <w:tcPr>
            <w:tcW w:w="1430" w:type="dxa"/>
            <w:vAlign w:val="center"/>
          </w:tcPr>
          <w:p w14:paraId="076502B7" w14:textId="3A062832" w:rsidR="000F1F2B" w:rsidRPr="002E1082" w:rsidRDefault="00DE5730" w:rsidP="00853E02">
            <w:pPr>
              <w:spacing w:line="360" w:lineRule="auto"/>
              <w:jc w:val="center"/>
              <w:rPr>
                <w:sz w:val="24"/>
                <w:szCs w:val="24"/>
                <w:lang w:val="uk-UA"/>
              </w:rPr>
            </w:pPr>
            <w:r>
              <w:rPr>
                <w:sz w:val="24"/>
                <w:szCs w:val="24"/>
                <w:lang w:val="uk-UA"/>
              </w:rPr>
              <w:t>11</w:t>
            </w:r>
          </w:p>
        </w:tc>
        <w:tc>
          <w:tcPr>
            <w:tcW w:w="1651" w:type="dxa"/>
            <w:vAlign w:val="center"/>
          </w:tcPr>
          <w:p w14:paraId="4925D9E2" w14:textId="35508C29" w:rsidR="000F1F2B" w:rsidRPr="00802717" w:rsidRDefault="00802717" w:rsidP="00853E02">
            <w:pPr>
              <w:spacing w:line="360" w:lineRule="auto"/>
              <w:jc w:val="center"/>
              <w:rPr>
                <w:sz w:val="24"/>
                <w:szCs w:val="24"/>
                <w:lang w:val="uk-UA"/>
              </w:rPr>
            </w:pPr>
            <w:r w:rsidRPr="00802717">
              <w:rPr>
                <w:sz w:val="24"/>
                <w:szCs w:val="24"/>
                <w:lang w:val="uk-UA"/>
              </w:rPr>
              <w:t>0</w:t>
            </w:r>
          </w:p>
        </w:tc>
        <w:tc>
          <w:tcPr>
            <w:tcW w:w="1670" w:type="dxa"/>
            <w:vAlign w:val="center"/>
          </w:tcPr>
          <w:p w14:paraId="4C247DCE" w14:textId="28969EA3" w:rsidR="000F1F2B" w:rsidRPr="00802717" w:rsidRDefault="00802717" w:rsidP="00853E02">
            <w:pPr>
              <w:spacing w:line="360" w:lineRule="auto"/>
              <w:jc w:val="center"/>
              <w:rPr>
                <w:sz w:val="24"/>
                <w:szCs w:val="24"/>
                <w:lang w:val="uk-UA"/>
              </w:rPr>
            </w:pPr>
            <w:r w:rsidRPr="00802717">
              <w:rPr>
                <w:sz w:val="24"/>
                <w:szCs w:val="24"/>
                <w:lang w:val="uk-UA"/>
              </w:rPr>
              <w:t>1</w:t>
            </w:r>
          </w:p>
        </w:tc>
        <w:tc>
          <w:tcPr>
            <w:tcW w:w="1656" w:type="dxa"/>
            <w:vAlign w:val="center"/>
          </w:tcPr>
          <w:p w14:paraId="2EFB2559" w14:textId="2AF8DF2E" w:rsidR="000F1F2B" w:rsidRPr="00802717" w:rsidRDefault="00802717" w:rsidP="00853E02">
            <w:pPr>
              <w:spacing w:line="360" w:lineRule="auto"/>
              <w:jc w:val="center"/>
              <w:rPr>
                <w:sz w:val="24"/>
                <w:szCs w:val="24"/>
                <w:lang w:val="uk-UA"/>
              </w:rPr>
            </w:pPr>
            <w:r w:rsidRPr="00802717">
              <w:rPr>
                <w:sz w:val="24"/>
                <w:szCs w:val="24"/>
                <w:lang w:val="uk-UA"/>
              </w:rPr>
              <w:t>4</w:t>
            </w:r>
          </w:p>
        </w:tc>
        <w:tc>
          <w:tcPr>
            <w:tcW w:w="1321" w:type="dxa"/>
            <w:vAlign w:val="center"/>
          </w:tcPr>
          <w:p w14:paraId="73D4952E" w14:textId="1705F43B" w:rsidR="000F1F2B" w:rsidRPr="00802717" w:rsidRDefault="00802717" w:rsidP="00853E02">
            <w:pPr>
              <w:spacing w:line="360" w:lineRule="auto"/>
              <w:jc w:val="center"/>
              <w:rPr>
                <w:sz w:val="24"/>
                <w:szCs w:val="24"/>
                <w:lang w:val="uk-UA"/>
              </w:rPr>
            </w:pPr>
            <w:r w:rsidRPr="00802717">
              <w:rPr>
                <w:sz w:val="24"/>
                <w:szCs w:val="24"/>
                <w:lang w:val="uk-UA"/>
              </w:rPr>
              <w:t>6</w:t>
            </w:r>
          </w:p>
        </w:tc>
      </w:tr>
      <w:tr w:rsidR="000F1F2B" w:rsidRPr="002E1082" w14:paraId="54133AC1" w14:textId="77777777" w:rsidTr="00853E02">
        <w:trPr>
          <w:jc w:val="center"/>
        </w:trPr>
        <w:tc>
          <w:tcPr>
            <w:tcW w:w="1172" w:type="dxa"/>
          </w:tcPr>
          <w:p w14:paraId="72966610" w14:textId="77777777" w:rsidR="000F1F2B" w:rsidRPr="002E1082" w:rsidRDefault="000F1F2B" w:rsidP="00A5680C">
            <w:pPr>
              <w:numPr>
                <w:ilvl w:val="0"/>
                <w:numId w:val="12"/>
              </w:numPr>
              <w:spacing w:line="360" w:lineRule="auto"/>
              <w:rPr>
                <w:sz w:val="24"/>
                <w:szCs w:val="24"/>
                <w:lang w:val="uk-UA"/>
              </w:rPr>
            </w:pPr>
          </w:p>
        </w:tc>
        <w:tc>
          <w:tcPr>
            <w:tcW w:w="1306" w:type="dxa"/>
            <w:vAlign w:val="center"/>
          </w:tcPr>
          <w:p w14:paraId="0ED660C3" w14:textId="42B0DB89" w:rsidR="000F1F2B" w:rsidRPr="002E1082" w:rsidRDefault="00DE5730" w:rsidP="00853E02">
            <w:pPr>
              <w:spacing w:line="360" w:lineRule="auto"/>
              <w:jc w:val="center"/>
              <w:rPr>
                <w:sz w:val="24"/>
                <w:szCs w:val="24"/>
                <w:lang w:val="uk-UA"/>
              </w:rPr>
            </w:pPr>
            <w:r>
              <w:rPr>
                <w:sz w:val="24"/>
                <w:szCs w:val="24"/>
                <w:lang w:val="uk-UA"/>
              </w:rPr>
              <w:t>5</w:t>
            </w:r>
          </w:p>
        </w:tc>
        <w:tc>
          <w:tcPr>
            <w:tcW w:w="1430" w:type="dxa"/>
            <w:vAlign w:val="center"/>
          </w:tcPr>
          <w:p w14:paraId="514AD083" w14:textId="2D08B71C" w:rsidR="000F1F2B" w:rsidRPr="002E1082" w:rsidRDefault="00DE5730" w:rsidP="00853E02">
            <w:pPr>
              <w:spacing w:line="360" w:lineRule="auto"/>
              <w:jc w:val="center"/>
              <w:rPr>
                <w:sz w:val="24"/>
                <w:szCs w:val="24"/>
                <w:lang w:val="uk-UA"/>
              </w:rPr>
            </w:pPr>
            <w:r>
              <w:rPr>
                <w:sz w:val="24"/>
                <w:szCs w:val="24"/>
                <w:lang w:val="uk-UA"/>
              </w:rPr>
              <w:t>18</w:t>
            </w:r>
          </w:p>
        </w:tc>
        <w:tc>
          <w:tcPr>
            <w:tcW w:w="1651" w:type="dxa"/>
            <w:vAlign w:val="center"/>
          </w:tcPr>
          <w:p w14:paraId="3E2E09DB" w14:textId="5CA6B19E" w:rsidR="000F1F2B" w:rsidRPr="00802717" w:rsidRDefault="00802717" w:rsidP="00853E02">
            <w:pPr>
              <w:spacing w:line="360" w:lineRule="auto"/>
              <w:jc w:val="center"/>
              <w:rPr>
                <w:sz w:val="24"/>
                <w:szCs w:val="24"/>
                <w:lang w:val="uk-UA"/>
              </w:rPr>
            </w:pPr>
            <w:r w:rsidRPr="00802717">
              <w:rPr>
                <w:sz w:val="24"/>
                <w:szCs w:val="24"/>
                <w:lang w:val="uk-UA"/>
              </w:rPr>
              <w:t>0</w:t>
            </w:r>
          </w:p>
        </w:tc>
        <w:tc>
          <w:tcPr>
            <w:tcW w:w="1670" w:type="dxa"/>
            <w:vAlign w:val="center"/>
          </w:tcPr>
          <w:p w14:paraId="073CEF5A" w14:textId="6D5404C7" w:rsidR="000F1F2B" w:rsidRPr="00802717" w:rsidRDefault="00802717" w:rsidP="00853E02">
            <w:pPr>
              <w:spacing w:line="360" w:lineRule="auto"/>
              <w:jc w:val="center"/>
              <w:rPr>
                <w:sz w:val="24"/>
                <w:szCs w:val="24"/>
                <w:lang w:val="uk-UA"/>
              </w:rPr>
            </w:pPr>
            <w:r>
              <w:rPr>
                <w:sz w:val="24"/>
                <w:szCs w:val="24"/>
                <w:lang w:val="uk-UA"/>
              </w:rPr>
              <w:t>3</w:t>
            </w:r>
          </w:p>
        </w:tc>
        <w:tc>
          <w:tcPr>
            <w:tcW w:w="1656" w:type="dxa"/>
            <w:vAlign w:val="center"/>
          </w:tcPr>
          <w:p w14:paraId="47B70C89" w14:textId="4C92FA99" w:rsidR="000F1F2B" w:rsidRPr="00802717" w:rsidRDefault="00802717" w:rsidP="00853E02">
            <w:pPr>
              <w:spacing w:line="360" w:lineRule="auto"/>
              <w:jc w:val="center"/>
              <w:rPr>
                <w:sz w:val="24"/>
                <w:szCs w:val="24"/>
                <w:lang w:val="uk-UA"/>
              </w:rPr>
            </w:pPr>
            <w:r>
              <w:rPr>
                <w:sz w:val="24"/>
                <w:szCs w:val="24"/>
                <w:lang w:val="uk-UA"/>
              </w:rPr>
              <w:t>8</w:t>
            </w:r>
          </w:p>
        </w:tc>
        <w:tc>
          <w:tcPr>
            <w:tcW w:w="1321" w:type="dxa"/>
            <w:vAlign w:val="center"/>
          </w:tcPr>
          <w:p w14:paraId="5468D07D" w14:textId="45349454" w:rsidR="000F1F2B" w:rsidRPr="00802717" w:rsidRDefault="00802717" w:rsidP="00853E02">
            <w:pPr>
              <w:spacing w:line="360" w:lineRule="auto"/>
              <w:jc w:val="center"/>
              <w:rPr>
                <w:sz w:val="24"/>
                <w:szCs w:val="24"/>
                <w:lang w:val="uk-UA"/>
              </w:rPr>
            </w:pPr>
            <w:r>
              <w:rPr>
                <w:sz w:val="24"/>
                <w:szCs w:val="24"/>
                <w:lang w:val="uk-UA"/>
              </w:rPr>
              <w:t>7</w:t>
            </w:r>
          </w:p>
        </w:tc>
      </w:tr>
      <w:tr w:rsidR="000F1F2B" w:rsidRPr="002E1082" w14:paraId="30B3DB14" w14:textId="77777777" w:rsidTr="00853E02">
        <w:trPr>
          <w:jc w:val="center"/>
        </w:trPr>
        <w:tc>
          <w:tcPr>
            <w:tcW w:w="1172" w:type="dxa"/>
          </w:tcPr>
          <w:p w14:paraId="00C1D4CF" w14:textId="77777777" w:rsidR="000F1F2B" w:rsidRPr="002E1082" w:rsidRDefault="000F1F2B" w:rsidP="00A5680C">
            <w:pPr>
              <w:numPr>
                <w:ilvl w:val="0"/>
                <w:numId w:val="12"/>
              </w:numPr>
              <w:spacing w:line="360" w:lineRule="auto"/>
              <w:rPr>
                <w:sz w:val="24"/>
                <w:szCs w:val="24"/>
                <w:lang w:val="uk-UA"/>
              </w:rPr>
            </w:pPr>
          </w:p>
        </w:tc>
        <w:tc>
          <w:tcPr>
            <w:tcW w:w="1306" w:type="dxa"/>
            <w:vAlign w:val="center"/>
          </w:tcPr>
          <w:p w14:paraId="270DC2BF" w14:textId="42B8E95C" w:rsidR="000F1F2B" w:rsidRPr="002E1082" w:rsidRDefault="00DE5730" w:rsidP="00853E02">
            <w:pPr>
              <w:spacing w:line="360" w:lineRule="auto"/>
              <w:jc w:val="center"/>
              <w:rPr>
                <w:sz w:val="24"/>
                <w:szCs w:val="24"/>
                <w:lang w:val="uk-UA"/>
              </w:rPr>
            </w:pPr>
            <w:r>
              <w:rPr>
                <w:sz w:val="24"/>
                <w:szCs w:val="24"/>
                <w:lang w:val="uk-UA"/>
              </w:rPr>
              <w:t>6</w:t>
            </w:r>
          </w:p>
        </w:tc>
        <w:tc>
          <w:tcPr>
            <w:tcW w:w="1430" w:type="dxa"/>
            <w:vAlign w:val="center"/>
          </w:tcPr>
          <w:p w14:paraId="55F4E00B" w14:textId="1318094C" w:rsidR="000F1F2B" w:rsidRPr="002E1082" w:rsidRDefault="00DE5730" w:rsidP="00853E02">
            <w:pPr>
              <w:spacing w:line="360" w:lineRule="auto"/>
              <w:jc w:val="center"/>
              <w:rPr>
                <w:sz w:val="24"/>
                <w:szCs w:val="24"/>
                <w:lang w:val="uk-UA"/>
              </w:rPr>
            </w:pPr>
            <w:r>
              <w:rPr>
                <w:sz w:val="24"/>
                <w:szCs w:val="24"/>
                <w:lang w:val="uk-UA"/>
              </w:rPr>
              <w:t>1</w:t>
            </w:r>
            <w:r w:rsidR="00802717">
              <w:rPr>
                <w:sz w:val="24"/>
                <w:szCs w:val="24"/>
                <w:lang w:val="uk-UA"/>
              </w:rPr>
              <w:t>6</w:t>
            </w:r>
          </w:p>
        </w:tc>
        <w:tc>
          <w:tcPr>
            <w:tcW w:w="1651" w:type="dxa"/>
            <w:vAlign w:val="center"/>
          </w:tcPr>
          <w:p w14:paraId="2E43F65A" w14:textId="36B5042D" w:rsidR="000F1F2B" w:rsidRPr="00802717" w:rsidRDefault="00802717" w:rsidP="00853E02">
            <w:pPr>
              <w:spacing w:line="360" w:lineRule="auto"/>
              <w:jc w:val="center"/>
              <w:rPr>
                <w:sz w:val="24"/>
                <w:szCs w:val="24"/>
                <w:lang w:val="uk-UA"/>
              </w:rPr>
            </w:pPr>
            <w:r w:rsidRPr="00802717">
              <w:rPr>
                <w:sz w:val="24"/>
                <w:szCs w:val="24"/>
                <w:lang w:val="uk-UA"/>
              </w:rPr>
              <w:t>0</w:t>
            </w:r>
          </w:p>
        </w:tc>
        <w:tc>
          <w:tcPr>
            <w:tcW w:w="1670" w:type="dxa"/>
            <w:vAlign w:val="center"/>
          </w:tcPr>
          <w:p w14:paraId="004EAF85" w14:textId="77777777" w:rsidR="000F1F2B" w:rsidRPr="00802717" w:rsidRDefault="000F1F2B" w:rsidP="00853E02">
            <w:pPr>
              <w:spacing w:line="360" w:lineRule="auto"/>
              <w:jc w:val="center"/>
              <w:rPr>
                <w:sz w:val="24"/>
                <w:szCs w:val="24"/>
                <w:lang w:val="uk-UA"/>
              </w:rPr>
            </w:pPr>
            <w:r w:rsidRPr="00802717">
              <w:rPr>
                <w:sz w:val="24"/>
                <w:szCs w:val="24"/>
                <w:lang w:val="uk-UA"/>
              </w:rPr>
              <w:t>1</w:t>
            </w:r>
          </w:p>
        </w:tc>
        <w:tc>
          <w:tcPr>
            <w:tcW w:w="1656" w:type="dxa"/>
            <w:vAlign w:val="center"/>
          </w:tcPr>
          <w:p w14:paraId="65B0261B" w14:textId="2AFC938B" w:rsidR="000F1F2B" w:rsidRPr="00802717" w:rsidRDefault="00802717" w:rsidP="00853E02">
            <w:pPr>
              <w:spacing w:line="360" w:lineRule="auto"/>
              <w:jc w:val="center"/>
              <w:rPr>
                <w:sz w:val="24"/>
                <w:szCs w:val="24"/>
                <w:lang w:val="uk-UA"/>
              </w:rPr>
            </w:pPr>
            <w:r w:rsidRPr="00802717">
              <w:rPr>
                <w:sz w:val="24"/>
                <w:szCs w:val="24"/>
                <w:lang w:val="uk-UA"/>
              </w:rPr>
              <w:t>9</w:t>
            </w:r>
          </w:p>
        </w:tc>
        <w:tc>
          <w:tcPr>
            <w:tcW w:w="1321" w:type="dxa"/>
            <w:vAlign w:val="center"/>
          </w:tcPr>
          <w:p w14:paraId="31B2BAC5" w14:textId="0B0017DA" w:rsidR="000F1F2B" w:rsidRPr="00802717" w:rsidRDefault="00802717" w:rsidP="00853E02">
            <w:pPr>
              <w:spacing w:line="360" w:lineRule="auto"/>
              <w:jc w:val="center"/>
              <w:rPr>
                <w:sz w:val="24"/>
                <w:szCs w:val="24"/>
                <w:lang w:val="uk-UA"/>
              </w:rPr>
            </w:pPr>
            <w:r w:rsidRPr="00802717">
              <w:rPr>
                <w:sz w:val="24"/>
                <w:szCs w:val="24"/>
                <w:lang w:val="uk-UA"/>
              </w:rPr>
              <w:t>6</w:t>
            </w:r>
          </w:p>
        </w:tc>
      </w:tr>
      <w:tr w:rsidR="000F1F2B" w:rsidRPr="002E1082" w14:paraId="545019FC" w14:textId="77777777" w:rsidTr="00853E02">
        <w:trPr>
          <w:jc w:val="center"/>
        </w:trPr>
        <w:tc>
          <w:tcPr>
            <w:tcW w:w="1172" w:type="dxa"/>
          </w:tcPr>
          <w:p w14:paraId="7EE85AFD" w14:textId="77777777" w:rsidR="000F1F2B" w:rsidRPr="002E1082" w:rsidRDefault="000F1F2B" w:rsidP="00A5680C">
            <w:pPr>
              <w:numPr>
                <w:ilvl w:val="0"/>
                <w:numId w:val="12"/>
              </w:numPr>
              <w:spacing w:line="360" w:lineRule="auto"/>
              <w:rPr>
                <w:sz w:val="24"/>
                <w:szCs w:val="24"/>
                <w:lang w:val="uk-UA"/>
              </w:rPr>
            </w:pPr>
          </w:p>
        </w:tc>
        <w:tc>
          <w:tcPr>
            <w:tcW w:w="1306" w:type="dxa"/>
            <w:vAlign w:val="center"/>
          </w:tcPr>
          <w:p w14:paraId="32F79C1D" w14:textId="22082385" w:rsidR="000F1F2B" w:rsidRPr="002E1082" w:rsidRDefault="00DE5730" w:rsidP="00853E02">
            <w:pPr>
              <w:spacing w:line="360" w:lineRule="auto"/>
              <w:jc w:val="center"/>
              <w:rPr>
                <w:sz w:val="24"/>
                <w:szCs w:val="24"/>
                <w:lang w:val="uk-UA"/>
              </w:rPr>
            </w:pPr>
            <w:r>
              <w:rPr>
                <w:sz w:val="24"/>
                <w:szCs w:val="24"/>
                <w:lang w:val="uk-UA"/>
              </w:rPr>
              <w:t>7</w:t>
            </w:r>
          </w:p>
        </w:tc>
        <w:tc>
          <w:tcPr>
            <w:tcW w:w="1430" w:type="dxa"/>
            <w:vAlign w:val="center"/>
          </w:tcPr>
          <w:p w14:paraId="602CD648" w14:textId="160FA6C3" w:rsidR="000F1F2B" w:rsidRPr="002E1082" w:rsidRDefault="00DE5730" w:rsidP="00853E02">
            <w:pPr>
              <w:spacing w:line="360" w:lineRule="auto"/>
              <w:jc w:val="center"/>
              <w:rPr>
                <w:sz w:val="24"/>
                <w:szCs w:val="24"/>
                <w:lang w:val="uk-UA"/>
              </w:rPr>
            </w:pPr>
            <w:r>
              <w:rPr>
                <w:sz w:val="24"/>
                <w:szCs w:val="24"/>
                <w:lang w:val="uk-UA"/>
              </w:rPr>
              <w:t>14</w:t>
            </w:r>
          </w:p>
        </w:tc>
        <w:tc>
          <w:tcPr>
            <w:tcW w:w="1651" w:type="dxa"/>
            <w:vAlign w:val="center"/>
          </w:tcPr>
          <w:p w14:paraId="33256884" w14:textId="7515AD2D" w:rsidR="000F1F2B" w:rsidRPr="00802717" w:rsidRDefault="00802717" w:rsidP="00853E02">
            <w:pPr>
              <w:spacing w:line="360" w:lineRule="auto"/>
              <w:jc w:val="center"/>
              <w:rPr>
                <w:sz w:val="24"/>
                <w:szCs w:val="24"/>
                <w:lang w:val="uk-UA"/>
              </w:rPr>
            </w:pPr>
            <w:r w:rsidRPr="00802717">
              <w:rPr>
                <w:sz w:val="24"/>
                <w:szCs w:val="24"/>
                <w:lang w:val="uk-UA"/>
              </w:rPr>
              <w:t>0</w:t>
            </w:r>
          </w:p>
        </w:tc>
        <w:tc>
          <w:tcPr>
            <w:tcW w:w="1670" w:type="dxa"/>
            <w:vAlign w:val="center"/>
          </w:tcPr>
          <w:p w14:paraId="3D275A0F" w14:textId="598F9A0C" w:rsidR="000F1F2B" w:rsidRPr="00802717" w:rsidRDefault="00802717" w:rsidP="00853E02">
            <w:pPr>
              <w:spacing w:line="360" w:lineRule="auto"/>
              <w:jc w:val="center"/>
              <w:rPr>
                <w:sz w:val="24"/>
                <w:szCs w:val="24"/>
                <w:lang w:val="uk-UA"/>
              </w:rPr>
            </w:pPr>
            <w:r w:rsidRPr="00802717">
              <w:rPr>
                <w:sz w:val="24"/>
                <w:szCs w:val="24"/>
                <w:lang w:val="uk-UA"/>
              </w:rPr>
              <w:t>0</w:t>
            </w:r>
          </w:p>
        </w:tc>
        <w:tc>
          <w:tcPr>
            <w:tcW w:w="1656" w:type="dxa"/>
            <w:vAlign w:val="center"/>
          </w:tcPr>
          <w:p w14:paraId="29B6BD94" w14:textId="2F2F29B5" w:rsidR="000F1F2B" w:rsidRPr="00802717" w:rsidRDefault="00802717" w:rsidP="00853E02">
            <w:pPr>
              <w:spacing w:line="360" w:lineRule="auto"/>
              <w:jc w:val="center"/>
              <w:rPr>
                <w:sz w:val="24"/>
                <w:szCs w:val="24"/>
                <w:lang w:val="uk-UA"/>
              </w:rPr>
            </w:pPr>
            <w:r w:rsidRPr="00802717">
              <w:rPr>
                <w:sz w:val="24"/>
                <w:szCs w:val="24"/>
                <w:lang w:val="uk-UA"/>
              </w:rPr>
              <w:t>10</w:t>
            </w:r>
          </w:p>
        </w:tc>
        <w:tc>
          <w:tcPr>
            <w:tcW w:w="1321" w:type="dxa"/>
            <w:vAlign w:val="center"/>
          </w:tcPr>
          <w:p w14:paraId="62939F38" w14:textId="173C842B" w:rsidR="000F1F2B" w:rsidRPr="00802717" w:rsidRDefault="00802717" w:rsidP="00853E02">
            <w:pPr>
              <w:spacing w:line="360" w:lineRule="auto"/>
              <w:jc w:val="center"/>
              <w:rPr>
                <w:sz w:val="24"/>
                <w:szCs w:val="24"/>
                <w:lang w:val="uk-UA"/>
              </w:rPr>
            </w:pPr>
            <w:r w:rsidRPr="00802717">
              <w:rPr>
                <w:sz w:val="24"/>
                <w:szCs w:val="24"/>
                <w:lang w:val="uk-UA"/>
              </w:rPr>
              <w:t>4</w:t>
            </w:r>
          </w:p>
        </w:tc>
      </w:tr>
      <w:tr w:rsidR="000F1F2B" w:rsidRPr="002E1082" w14:paraId="19BC71A3" w14:textId="77777777" w:rsidTr="00853E02">
        <w:trPr>
          <w:jc w:val="center"/>
        </w:trPr>
        <w:tc>
          <w:tcPr>
            <w:tcW w:w="1172" w:type="dxa"/>
          </w:tcPr>
          <w:p w14:paraId="2001AEF1" w14:textId="77777777" w:rsidR="000F1F2B" w:rsidRPr="002E1082" w:rsidRDefault="000F1F2B" w:rsidP="00A5680C">
            <w:pPr>
              <w:numPr>
                <w:ilvl w:val="0"/>
                <w:numId w:val="12"/>
              </w:numPr>
              <w:spacing w:line="360" w:lineRule="auto"/>
              <w:rPr>
                <w:sz w:val="24"/>
                <w:szCs w:val="24"/>
                <w:lang w:val="uk-UA"/>
              </w:rPr>
            </w:pPr>
          </w:p>
        </w:tc>
        <w:tc>
          <w:tcPr>
            <w:tcW w:w="1306" w:type="dxa"/>
            <w:vAlign w:val="center"/>
          </w:tcPr>
          <w:p w14:paraId="7BA11795" w14:textId="6D0FABB6" w:rsidR="000F1F2B" w:rsidRPr="002E1082" w:rsidRDefault="00DE5730" w:rsidP="00853E02">
            <w:pPr>
              <w:spacing w:line="360" w:lineRule="auto"/>
              <w:jc w:val="center"/>
              <w:rPr>
                <w:sz w:val="24"/>
                <w:szCs w:val="24"/>
                <w:lang w:val="uk-UA"/>
              </w:rPr>
            </w:pPr>
            <w:r>
              <w:rPr>
                <w:sz w:val="24"/>
                <w:szCs w:val="24"/>
                <w:lang w:val="uk-UA"/>
              </w:rPr>
              <w:t>8</w:t>
            </w:r>
          </w:p>
        </w:tc>
        <w:tc>
          <w:tcPr>
            <w:tcW w:w="1430" w:type="dxa"/>
            <w:vAlign w:val="center"/>
          </w:tcPr>
          <w:p w14:paraId="6E12ACA2" w14:textId="7C862898" w:rsidR="000F1F2B" w:rsidRPr="002E1082" w:rsidRDefault="00DE5730" w:rsidP="00853E02">
            <w:pPr>
              <w:spacing w:line="360" w:lineRule="auto"/>
              <w:jc w:val="center"/>
              <w:rPr>
                <w:sz w:val="24"/>
                <w:szCs w:val="24"/>
                <w:lang w:val="uk-UA"/>
              </w:rPr>
            </w:pPr>
            <w:r>
              <w:rPr>
                <w:sz w:val="24"/>
                <w:szCs w:val="24"/>
                <w:lang w:val="uk-UA"/>
              </w:rPr>
              <w:t>14</w:t>
            </w:r>
          </w:p>
        </w:tc>
        <w:tc>
          <w:tcPr>
            <w:tcW w:w="1651" w:type="dxa"/>
            <w:vAlign w:val="center"/>
          </w:tcPr>
          <w:p w14:paraId="5D75A648" w14:textId="7B6858A1" w:rsidR="000F1F2B" w:rsidRPr="00802717" w:rsidRDefault="00802717" w:rsidP="00853E02">
            <w:pPr>
              <w:spacing w:line="360" w:lineRule="auto"/>
              <w:jc w:val="center"/>
              <w:rPr>
                <w:sz w:val="24"/>
                <w:szCs w:val="24"/>
                <w:lang w:val="uk-UA"/>
              </w:rPr>
            </w:pPr>
            <w:r w:rsidRPr="00802717">
              <w:rPr>
                <w:sz w:val="24"/>
                <w:szCs w:val="24"/>
                <w:lang w:val="uk-UA"/>
              </w:rPr>
              <w:t>0</w:t>
            </w:r>
          </w:p>
        </w:tc>
        <w:tc>
          <w:tcPr>
            <w:tcW w:w="1670" w:type="dxa"/>
            <w:vAlign w:val="center"/>
          </w:tcPr>
          <w:p w14:paraId="0578F37F" w14:textId="090E0F29" w:rsidR="000F1F2B" w:rsidRPr="00802717" w:rsidRDefault="00802717" w:rsidP="00853E02">
            <w:pPr>
              <w:spacing w:line="360" w:lineRule="auto"/>
              <w:jc w:val="center"/>
              <w:rPr>
                <w:sz w:val="24"/>
                <w:szCs w:val="24"/>
                <w:lang w:val="uk-UA"/>
              </w:rPr>
            </w:pPr>
            <w:r w:rsidRPr="00802717">
              <w:rPr>
                <w:sz w:val="24"/>
                <w:szCs w:val="24"/>
                <w:lang w:val="uk-UA"/>
              </w:rPr>
              <w:t>3</w:t>
            </w:r>
          </w:p>
        </w:tc>
        <w:tc>
          <w:tcPr>
            <w:tcW w:w="1656" w:type="dxa"/>
            <w:vAlign w:val="center"/>
          </w:tcPr>
          <w:p w14:paraId="0C2212BA" w14:textId="3A3B1E81" w:rsidR="000F1F2B" w:rsidRPr="00802717" w:rsidRDefault="00802717" w:rsidP="00853E02">
            <w:pPr>
              <w:spacing w:line="360" w:lineRule="auto"/>
              <w:jc w:val="center"/>
              <w:rPr>
                <w:sz w:val="24"/>
                <w:szCs w:val="24"/>
                <w:lang w:val="uk-UA"/>
              </w:rPr>
            </w:pPr>
            <w:r w:rsidRPr="00802717">
              <w:rPr>
                <w:sz w:val="24"/>
                <w:szCs w:val="24"/>
                <w:lang w:val="uk-UA"/>
              </w:rPr>
              <w:t>5</w:t>
            </w:r>
          </w:p>
        </w:tc>
        <w:tc>
          <w:tcPr>
            <w:tcW w:w="1321" w:type="dxa"/>
            <w:vAlign w:val="center"/>
          </w:tcPr>
          <w:p w14:paraId="123516E8" w14:textId="7007851C" w:rsidR="000F1F2B" w:rsidRPr="00802717" w:rsidRDefault="00802717" w:rsidP="00853E02">
            <w:pPr>
              <w:spacing w:line="360" w:lineRule="auto"/>
              <w:jc w:val="center"/>
              <w:rPr>
                <w:sz w:val="24"/>
                <w:szCs w:val="24"/>
                <w:lang w:val="uk-UA"/>
              </w:rPr>
            </w:pPr>
            <w:r w:rsidRPr="00802717">
              <w:rPr>
                <w:sz w:val="24"/>
                <w:szCs w:val="24"/>
                <w:lang w:val="uk-UA"/>
              </w:rPr>
              <w:t>6</w:t>
            </w:r>
          </w:p>
        </w:tc>
      </w:tr>
      <w:tr w:rsidR="000F1F2B" w:rsidRPr="002E1082" w14:paraId="6435AA5D" w14:textId="77777777" w:rsidTr="00853E02">
        <w:trPr>
          <w:jc w:val="center"/>
        </w:trPr>
        <w:tc>
          <w:tcPr>
            <w:tcW w:w="1172" w:type="dxa"/>
          </w:tcPr>
          <w:p w14:paraId="6D604C42" w14:textId="77777777" w:rsidR="000F1F2B" w:rsidRPr="002E1082" w:rsidRDefault="000F1F2B" w:rsidP="00A5680C">
            <w:pPr>
              <w:numPr>
                <w:ilvl w:val="0"/>
                <w:numId w:val="12"/>
              </w:numPr>
              <w:spacing w:line="360" w:lineRule="auto"/>
              <w:rPr>
                <w:sz w:val="24"/>
                <w:szCs w:val="24"/>
                <w:lang w:val="uk-UA"/>
              </w:rPr>
            </w:pPr>
          </w:p>
        </w:tc>
        <w:tc>
          <w:tcPr>
            <w:tcW w:w="1306" w:type="dxa"/>
            <w:vAlign w:val="center"/>
          </w:tcPr>
          <w:p w14:paraId="225A7C36" w14:textId="69A91282" w:rsidR="000F1F2B" w:rsidRPr="002E1082" w:rsidRDefault="00DE5730" w:rsidP="00853E02">
            <w:pPr>
              <w:spacing w:line="360" w:lineRule="auto"/>
              <w:jc w:val="center"/>
              <w:rPr>
                <w:sz w:val="24"/>
                <w:szCs w:val="24"/>
                <w:lang w:val="uk-UA"/>
              </w:rPr>
            </w:pPr>
            <w:r>
              <w:rPr>
                <w:sz w:val="24"/>
                <w:szCs w:val="24"/>
                <w:lang w:val="uk-UA"/>
              </w:rPr>
              <w:t>9</w:t>
            </w:r>
          </w:p>
        </w:tc>
        <w:tc>
          <w:tcPr>
            <w:tcW w:w="1430" w:type="dxa"/>
            <w:vAlign w:val="center"/>
          </w:tcPr>
          <w:p w14:paraId="045BDD64" w14:textId="4DBF49FE" w:rsidR="000F1F2B" w:rsidRPr="002E1082" w:rsidRDefault="00DE5730" w:rsidP="00853E02">
            <w:pPr>
              <w:spacing w:line="360" w:lineRule="auto"/>
              <w:jc w:val="center"/>
              <w:rPr>
                <w:sz w:val="24"/>
                <w:szCs w:val="24"/>
                <w:lang w:val="uk-UA"/>
              </w:rPr>
            </w:pPr>
            <w:r>
              <w:rPr>
                <w:sz w:val="24"/>
                <w:szCs w:val="24"/>
                <w:lang w:val="uk-UA"/>
              </w:rPr>
              <w:t>17</w:t>
            </w:r>
          </w:p>
        </w:tc>
        <w:tc>
          <w:tcPr>
            <w:tcW w:w="1651" w:type="dxa"/>
            <w:vAlign w:val="center"/>
          </w:tcPr>
          <w:p w14:paraId="5348FA87" w14:textId="453450B7" w:rsidR="000F1F2B" w:rsidRPr="005D2643" w:rsidRDefault="00802717" w:rsidP="00853E02">
            <w:pPr>
              <w:spacing w:line="360" w:lineRule="auto"/>
              <w:jc w:val="center"/>
              <w:rPr>
                <w:sz w:val="24"/>
                <w:szCs w:val="24"/>
                <w:lang w:val="uk-UA"/>
              </w:rPr>
            </w:pPr>
            <w:r w:rsidRPr="005D2643">
              <w:rPr>
                <w:sz w:val="24"/>
                <w:szCs w:val="24"/>
                <w:lang w:val="uk-UA"/>
              </w:rPr>
              <w:t>0</w:t>
            </w:r>
          </w:p>
        </w:tc>
        <w:tc>
          <w:tcPr>
            <w:tcW w:w="1670" w:type="dxa"/>
            <w:vAlign w:val="center"/>
          </w:tcPr>
          <w:p w14:paraId="31BFE589" w14:textId="78E4E35A" w:rsidR="000F1F2B" w:rsidRPr="005D2643" w:rsidRDefault="005D2643" w:rsidP="00853E02">
            <w:pPr>
              <w:spacing w:line="360" w:lineRule="auto"/>
              <w:jc w:val="center"/>
              <w:rPr>
                <w:sz w:val="24"/>
                <w:szCs w:val="24"/>
                <w:lang w:val="uk-UA"/>
              </w:rPr>
            </w:pPr>
            <w:r w:rsidRPr="005D2643">
              <w:rPr>
                <w:sz w:val="24"/>
                <w:szCs w:val="24"/>
                <w:lang w:val="uk-UA"/>
              </w:rPr>
              <w:t>1</w:t>
            </w:r>
          </w:p>
        </w:tc>
        <w:tc>
          <w:tcPr>
            <w:tcW w:w="1656" w:type="dxa"/>
            <w:vAlign w:val="center"/>
          </w:tcPr>
          <w:p w14:paraId="29D5801A" w14:textId="7EFE865A" w:rsidR="000F1F2B" w:rsidRPr="005D2643" w:rsidRDefault="005D2643" w:rsidP="00853E02">
            <w:pPr>
              <w:spacing w:line="360" w:lineRule="auto"/>
              <w:jc w:val="center"/>
              <w:rPr>
                <w:sz w:val="24"/>
                <w:szCs w:val="24"/>
                <w:lang w:val="uk-UA"/>
              </w:rPr>
            </w:pPr>
            <w:r w:rsidRPr="005D2643">
              <w:rPr>
                <w:sz w:val="24"/>
                <w:szCs w:val="24"/>
                <w:lang w:val="uk-UA"/>
              </w:rPr>
              <w:t>6</w:t>
            </w:r>
          </w:p>
        </w:tc>
        <w:tc>
          <w:tcPr>
            <w:tcW w:w="1321" w:type="dxa"/>
            <w:vAlign w:val="center"/>
          </w:tcPr>
          <w:p w14:paraId="7EA03C49" w14:textId="5DAB4254" w:rsidR="000F1F2B" w:rsidRPr="005D2643" w:rsidRDefault="00802717" w:rsidP="00853E02">
            <w:pPr>
              <w:spacing w:line="360" w:lineRule="auto"/>
              <w:jc w:val="center"/>
              <w:rPr>
                <w:sz w:val="24"/>
                <w:szCs w:val="24"/>
                <w:lang w:val="uk-UA"/>
              </w:rPr>
            </w:pPr>
            <w:r w:rsidRPr="005D2643">
              <w:rPr>
                <w:sz w:val="24"/>
                <w:szCs w:val="24"/>
                <w:lang w:val="uk-UA"/>
              </w:rPr>
              <w:t>10</w:t>
            </w:r>
          </w:p>
        </w:tc>
      </w:tr>
      <w:tr w:rsidR="000F1F2B" w:rsidRPr="002E1082" w14:paraId="24677FF7" w14:textId="77777777" w:rsidTr="00853E02">
        <w:trPr>
          <w:jc w:val="center"/>
        </w:trPr>
        <w:tc>
          <w:tcPr>
            <w:tcW w:w="1172" w:type="dxa"/>
          </w:tcPr>
          <w:p w14:paraId="79D596B6" w14:textId="77777777" w:rsidR="000F1F2B" w:rsidRPr="002E1082" w:rsidRDefault="000F1F2B" w:rsidP="00A5680C">
            <w:pPr>
              <w:numPr>
                <w:ilvl w:val="0"/>
                <w:numId w:val="12"/>
              </w:numPr>
              <w:spacing w:line="360" w:lineRule="auto"/>
              <w:rPr>
                <w:sz w:val="24"/>
                <w:szCs w:val="24"/>
                <w:lang w:val="uk-UA"/>
              </w:rPr>
            </w:pPr>
          </w:p>
        </w:tc>
        <w:tc>
          <w:tcPr>
            <w:tcW w:w="1306" w:type="dxa"/>
            <w:vAlign w:val="center"/>
          </w:tcPr>
          <w:p w14:paraId="1203B7A9" w14:textId="5B77C3DE" w:rsidR="000F1F2B" w:rsidRPr="002E1082" w:rsidRDefault="00DE5730" w:rsidP="00853E02">
            <w:pPr>
              <w:spacing w:line="360" w:lineRule="auto"/>
              <w:jc w:val="center"/>
              <w:rPr>
                <w:sz w:val="24"/>
                <w:szCs w:val="24"/>
                <w:lang w:val="uk-UA"/>
              </w:rPr>
            </w:pPr>
            <w:r>
              <w:rPr>
                <w:sz w:val="24"/>
                <w:szCs w:val="24"/>
                <w:lang w:val="uk-UA"/>
              </w:rPr>
              <w:t>10</w:t>
            </w:r>
          </w:p>
        </w:tc>
        <w:tc>
          <w:tcPr>
            <w:tcW w:w="1430" w:type="dxa"/>
            <w:vAlign w:val="center"/>
          </w:tcPr>
          <w:p w14:paraId="33A98578" w14:textId="5CF84E08" w:rsidR="000F1F2B" w:rsidRPr="002E1082" w:rsidRDefault="00DE5730" w:rsidP="00853E02">
            <w:pPr>
              <w:spacing w:line="360" w:lineRule="auto"/>
              <w:jc w:val="center"/>
              <w:rPr>
                <w:sz w:val="24"/>
                <w:szCs w:val="24"/>
                <w:lang w:val="uk-UA"/>
              </w:rPr>
            </w:pPr>
            <w:r>
              <w:rPr>
                <w:sz w:val="24"/>
                <w:szCs w:val="24"/>
                <w:lang w:val="uk-UA"/>
              </w:rPr>
              <w:t>6</w:t>
            </w:r>
          </w:p>
        </w:tc>
        <w:tc>
          <w:tcPr>
            <w:tcW w:w="1651" w:type="dxa"/>
            <w:vAlign w:val="center"/>
          </w:tcPr>
          <w:p w14:paraId="0972137B" w14:textId="32C71902" w:rsidR="000F1F2B" w:rsidRPr="005D2643" w:rsidRDefault="005D2643" w:rsidP="00853E02">
            <w:pPr>
              <w:spacing w:line="360" w:lineRule="auto"/>
              <w:jc w:val="center"/>
              <w:rPr>
                <w:sz w:val="24"/>
                <w:szCs w:val="24"/>
                <w:lang w:val="uk-UA"/>
              </w:rPr>
            </w:pPr>
            <w:r w:rsidRPr="005D2643">
              <w:rPr>
                <w:sz w:val="24"/>
                <w:szCs w:val="24"/>
                <w:lang w:val="uk-UA"/>
              </w:rPr>
              <w:t>0</w:t>
            </w:r>
          </w:p>
        </w:tc>
        <w:tc>
          <w:tcPr>
            <w:tcW w:w="1670" w:type="dxa"/>
            <w:vAlign w:val="center"/>
          </w:tcPr>
          <w:p w14:paraId="786202B6" w14:textId="423628C6" w:rsidR="000F1F2B" w:rsidRPr="005D2643" w:rsidRDefault="005D2643" w:rsidP="00853E02">
            <w:pPr>
              <w:spacing w:line="360" w:lineRule="auto"/>
              <w:jc w:val="center"/>
              <w:rPr>
                <w:sz w:val="24"/>
                <w:szCs w:val="24"/>
                <w:lang w:val="uk-UA"/>
              </w:rPr>
            </w:pPr>
            <w:r w:rsidRPr="005D2643">
              <w:rPr>
                <w:sz w:val="24"/>
                <w:szCs w:val="24"/>
                <w:lang w:val="uk-UA"/>
              </w:rPr>
              <w:t>0</w:t>
            </w:r>
          </w:p>
        </w:tc>
        <w:tc>
          <w:tcPr>
            <w:tcW w:w="1656" w:type="dxa"/>
            <w:vAlign w:val="center"/>
          </w:tcPr>
          <w:p w14:paraId="630F06B0" w14:textId="4B6EB41E" w:rsidR="000F1F2B" w:rsidRPr="005D2643" w:rsidRDefault="005D2643" w:rsidP="00853E02">
            <w:pPr>
              <w:spacing w:line="360" w:lineRule="auto"/>
              <w:jc w:val="center"/>
              <w:rPr>
                <w:sz w:val="24"/>
                <w:szCs w:val="24"/>
                <w:lang w:val="uk-UA"/>
              </w:rPr>
            </w:pPr>
            <w:r w:rsidRPr="005D2643">
              <w:rPr>
                <w:sz w:val="24"/>
                <w:szCs w:val="24"/>
                <w:lang w:val="uk-UA"/>
              </w:rPr>
              <w:t>4</w:t>
            </w:r>
          </w:p>
        </w:tc>
        <w:tc>
          <w:tcPr>
            <w:tcW w:w="1321" w:type="dxa"/>
            <w:vAlign w:val="center"/>
          </w:tcPr>
          <w:p w14:paraId="52807078" w14:textId="7FF2F9AA" w:rsidR="000F1F2B" w:rsidRPr="005D2643" w:rsidRDefault="000F1F2B" w:rsidP="00853E02">
            <w:pPr>
              <w:spacing w:line="360" w:lineRule="auto"/>
              <w:jc w:val="center"/>
              <w:rPr>
                <w:sz w:val="24"/>
                <w:szCs w:val="24"/>
                <w:lang w:val="uk-UA"/>
              </w:rPr>
            </w:pPr>
            <w:r w:rsidRPr="005D2643">
              <w:rPr>
                <w:sz w:val="24"/>
                <w:szCs w:val="24"/>
                <w:lang w:val="uk-UA"/>
              </w:rPr>
              <w:t>2</w:t>
            </w:r>
          </w:p>
        </w:tc>
      </w:tr>
      <w:tr w:rsidR="000F1F2B" w:rsidRPr="002E1082" w14:paraId="0DD4CFFF" w14:textId="77777777" w:rsidTr="00853E02">
        <w:trPr>
          <w:jc w:val="center"/>
        </w:trPr>
        <w:tc>
          <w:tcPr>
            <w:tcW w:w="1172" w:type="dxa"/>
          </w:tcPr>
          <w:p w14:paraId="31A4EE70" w14:textId="77777777" w:rsidR="000F1F2B" w:rsidRPr="002E1082" w:rsidRDefault="000F1F2B" w:rsidP="00A5680C">
            <w:pPr>
              <w:numPr>
                <w:ilvl w:val="0"/>
                <w:numId w:val="12"/>
              </w:numPr>
              <w:spacing w:line="360" w:lineRule="auto"/>
              <w:rPr>
                <w:sz w:val="24"/>
                <w:szCs w:val="24"/>
                <w:lang w:val="uk-UA"/>
              </w:rPr>
            </w:pPr>
          </w:p>
        </w:tc>
        <w:tc>
          <w:tcPr>
            <w:tcW w:w="1306" w:type="dxa"/>
            <w:vAlign w:val="center"/>
          </w:tcPr>
          <w:p w14:paraId="1F5C1203" w14:textId="08C552D9" w:rsidR="000F1F2B" w:rsidRPr="002E1082" w:rsidRDefault="00DE5730" w:rsidP="00853E02">
            <w:pPr>
              <w:spacing w:line="360" w:lineRule="auto"/>
              <w:jc w:val="center"/>
              <w:rPr>
                <w:sz w:val="24"/>
                <w:szCs w:val="24"/>
                <w:lang w:val="uk-UA"/>
              </w:rPr>
            </w:pPr>
            <w:r>
              <w:rPr>
                <w:sz w:val="24"/>
                <w:szCs w:val="24"/>
                <w:lang w:val="uk-UA"/>
              </w:rPr>
              <w:t>11</w:t>
            </w:r>
          </w:p>
        </w:tc>
        <w:tc>
          <w:tcPr>
            <w:tcW w:w="1430" w:type="dxa"/>
            <w:vAlign w:val="center"/>
          </w:tcPr>
          <w:p w14:paraId="2A2BAFF8" w14:textId="715B6EC5" w:rsidR="000F1F2B" w:rsidRPr="002E1082" w:rsidRDefault="00DE5730" w:rsidP="00853E02">
            <w:pPr>
              <w:spacing w:line="360" w:lineRule="auto"/>
              <w:jc w:val="center"/>
              <w:rPr>
                <w:sz w:val="24"/>
                <w:szCs w:val="24"/>
                <w:lang w:val="uk-UA"/>
              </w:rPr>
            </w:pPr>
            <w:r>
              <w:rPr>
                <w:sz w:val="24"/>
                <w:szCs w:val="24"/>
                <w:lang w:val="uk-UA"/>
              </w:rPr>
              <w:t>8</w:t>
            </w:r>
          </w:p>
        </w:tc>
        <w:tc>
          <w:tcPr>
            <w:tcW w:w="1651" w:type="dxa"/>
            <w:vAlign w:val="center"/>
          </w:tcPr>
          <w:p w14:paraId="690A7D61" w14:textId="1DF507A8" w:rsidR="000F1F2B" w:rsidRPr="005D2643" w:rsidRDefault="005D2643" w:rsidP="00853E02">
            <w:pPr>
              <w:spacing w:line="360" w:lineRule="auto"/>
              <w:jc w:val="center"/>
              <w:rPr>
                <w:sz w:val="24"/>
                <w:szCs w:val="24"/>
                <w:lang w:val="uk-UA"/>
              </w:rPr>
            </w:pPr>
            <w:r w:rsidRPr="005D2643">
              <w:rPr>
                <w:sz w:val="24"/>
                <w:szCs w:val="24"/>
                <w:lang w:val="uk-UA"/>
              </w:rPr>
              <w:t>0</w:t>
            </w:r>
          </w:p>
        </w:tc>
        <w:tc>
          <w:tcPr>
            <w:tcW w:w="1670" w:type="dxa"/>
            <w:vAlign w:val="center"/>
          </w:tcPr>
          <w:p w14:paraId="5278EC98" w14:textId="20BF00E2" w:rsidR="000F1F2B" w:rsidRPr="005D2643" w:rsidRDefault="005D2643" w:rsidP="00853E02">
            <w:pPr>
              <w:spacing w:line="360" w:lineRule="auto"/>
              <w:jc w:val="center"/>
              <w:rPr>
                <w:sz w:val="24"/>
                <w:szCs w:val="24"/>
                <w:lang w:val="uk-UA"/>
              </w:rPr>
            </w:pPr>
            <w:r w:rsidRPr="005D2643">
              <w:rPr>
                <w:sz w:val="24"/>
                <w:szCs w:val="24"/>
                <w:lang w:val="uk-UA"/>
              </w:rPr>
              <w:t>1</w:t>
            </w:r>
          </w:p>
        </w:tc>
        <w:tc>
          <w:tcPr>
            <w:tcW w:w="1656" w:type="dxa"/>
            <w:vAlign w:val="center"/>
          </w:tcPr>
          <w:p w14:paraId="041974D0" w14:textId="77777777" w:rsidR="000F1F2B" w:rsidRPr="005D2643" w:rsidRDefault="000F1F2B" w:rsidP="00853E02">
            <w:pPr>
              <w:spacing w:line="360" w:lineRule="auto"/>
              <w:jc w:val="center"/>
              <w:rPr>
                <w:sz w:val="24"/>
                <w:szCs w:val="24"/>
                <w:lang w:val="uk-UA"/>
              </w:rPr>
            </w:pPr>
            <w:r w:rsidRPr="005D2643">
              <w:rPr>
                <w:sz w:val="24"/>
                <w:szCs w:val="24"/>
                <w:lang w:val="uk-UA"/>
              </w:rPr>
              <w:t>2</w:t>
            </w:r>
          </w:p>
        </w:tc>
        <w:tc>
          <w:tcPr>
            <w:tcW w:w="1321" w:type="dxa"/>
            <w:vAlign w:val="center"/>
          </w:tcPr>
          <w:p w14:paraId="5FA31120" w14:textId="5AE866DD" w:rsidR="000F1F2B" w:rsidRPr="005D2643" w:rsidRDefault="005D2643" w:rsidP="00853E02">
            <w:pPr>
              <w:spacing w:line="360" w:lineRule="auto"/>
              <w:jc w:val="center"/>
              <w:rPr>
                <w:sz w:val="24"/>
                <w:szCs w:val="24"/>
                <w:lang w:val="uk-UA"/>
              </w:rPr>
            </w:pPr>
            <w:r w:rsidRPr="005D2643">
              <w:rPr>
                <w:sz w:val="24"/>
                <w:szCs w:val="24"/>
                <w:lang w:val="uk-UA"/>
              </w:rPr>
              <w:t>5</w:t>
            </w:r>
          </w:p>
        </w:tc>
      </w:tr>
      <w:tr w:rsidR="000F1F2B" w:rsidRPr="002E1082" w14:paraId="2D3126B5" w14:textId="77777777" w:rsidTr="00853E02">
        <w:trPr>
          <w:jc w:val="center"/>
        </w:trPr>
        <w:tc>
          <w:tcPr>
            <w:tcW w:w="1172" w:type="dxa"/>
          </w:tcPr>
          <w:p w14:paraId="008523E2" w14:textId="77777777" w:rsidR="000F1F2B" w:rsidRPr="002E1082" w:rsidRDefault="000F1F2B" w:rsidP="00853E02">
            <w:pPr>
              <w:spacing w:line="360" w:lineRule="auto"/>
              <w:rPr>
                <w:b/>
                <w:sz w:val="24"/>
                <w:szCs w:val="24"/>
                <w:lang w:val="uk-UA"/>
              </w:rPr>
            </w:pPr>
            <w:r w:rsidRPr="002E1082">
              <w:rPr>
                <w:b/>
                <w:sz w:val="24"/>
                <w:szCs w:val="24"/>
                <w:lang w:val="uk-UA"/>
              </w:rPr>
              <w:t>Всього</w:t>
            </w:r>
          </w:p>
        </w:tc>
        <w:tc>
          <w:tcPr>
            <w:tcW w:w="1306" w:type="dxa"/>
            <w:vAlign w:val="center"/>
          </w:tcPr>
          <w:p w14:paraId="0EBE33C0" w14:textId="3CCF16FA" w:rsidR="000F1F2B" w:rsidRPr="002E1082" w:rsidRDefault="000F1F2B" w:rsidP="00853E02">
            <w:pPr>
              <w:spacing w:line="360" w:lineRule="auto"/>
              <w:jc w:val="center"/>
              <w:rPr>
                <w:b/>
                <w:sz w:val="24"/>
                <w:szCs w:val="24"/>
                <w:lang w:val="uk-UA"/>
              </w:rPr>
            </w:pPr>
            <w:r w:rsidRPr="002E1082">
              <w:rPr>
                <w:b/>
                <w:sz w:val="24"/>
                <w:szCs w:val="24"/>
                <w:lang w:val="uk-UA"/>
              </w:rPr>
              <w:t>1</w:t>
            </w:r>
            <w:r w:rsidR="00DE5730">
              <w:rPr>
                <w:b/>
                <w:sz w:val="24"/>
                <w:szCs w:val="24"/>
                <w:lang w:val="uk-UA"/>
              </w:rPr>
              <w:t>1</w:t>
            </w:r>
          </w:p>
        </w:tc>
        <w:tc>
          <w:tcPr>
            <w:tcW w:w="1430" w:type="dxa"/>
            <w:vAlign w:val="center"/>
          </w:tcPr>
          <w:p w14:paraId="31D40B64" w14:textId="04118147" w:rsidR="000F1F2B" w:rsidRPr="002E1082" w:rsidRDefault="00802717" w:rsidP="00853E02">
            <w:pPr>
              <w:spacing w:line="360" w:lineRule="auto"/>
              <w:jc w:val="center"/>
              <w:rPr>
                <w:b/>
                <w:sz w:val="24"/>
                <w:szCs w:val="24"/>
                <w:lang w:val="uk-UA"/>
              </w:rPr>
            </w:pPr>
            <w:r>
              <w:rPr>
                <w:b/>
                <w:sz w:val="24"/>
                <w:szCs w:val="24"/>
                <w:lang w:val="uk-UA"/>
              </w:rPr>
              <w:t>153</w:t>
            </w:r>
          </w:p>
        </w:tc>
        <w:tc>
          <w:tcPr>
            <w:tcW w:w="1651" w:type="dxa"/>
            <w:vAlign w:val="center"/>
          </w:tcPr>
          <w:p w14:paraId="2EC5DAFA" w14:textId="747DD52D" w:rsidR="000F1F2B" w:rsidRPr="005D2643" w:rsidRDefault="005D2643" w:rsidP="00853E02">
            <w:pPr>
              <w:spacing w:line="360" w:lineRule="auto"/>
              <w:jc w:val="center"/>
              <w:rPr>
                <w:b/>
                <w:sz w:val="24"/>
                <w:szCs w:val="24"/>
                <w:lang w:val="uk-UA"/>
              </w:rPr>
            </w:pPr>
            <w:r>
              <w:rPr>
                <w:b/>
                <w:sz w:val="24"/>
                <w:szCs w:val="24"/>
                <w:lang w:val="uk-UA"/>
              </w:rPr>
              <w:t>0</w:t>
            </w:r>
          </w:p>
        </w:tc>
        <w:tc>
          <w:tcPr>
            <w:tcW w:w="1670" w:type="dxa"/>
            <w:vAlign w:val="center"/>
          </w:tcPr>
          <w:p w14:paraId="776E6A44" w14:textId="2636457E" w:rsidR="000F1F2B" w:rsidRPr="005D2643" w:rsidRDefault="000F1F2B" w:rsidP="00853E02">
            <w:pPr>
              <w:spacing w:line="360" w:lineRule="auto"/>
              <w:jc w:val="center"/>
              <w:rPr>
                <w:b/>
                <w:sz w:val="24"/>
                <w:szCs w:val="24"/>
                <w:lang w:val="uk-UA"/>
              </w:rPr>
            </w:pPr>
            <w:r w:rsidRPr="005D2643">
              <w:rPr>
                <w:b/>
                <w:sz w:val="24"/>
                <w:szCs w:val="24"/>
                <w:lang w:val="uk-UA"/>
              </w:rPr>
              <w:t>1</w:t>
            </w:r>
            <w:r w:rsidR="005D2643">
              <w:rPr>
                <w:b/>
                <w:sz w:val="24"/>
                <w:szCs w:val="24"/>
                <w:lang w:val="uk-UA"/>
              </w:rPr>
              <w:t>2</w:t>
            </w:r>
          </w:p>
        </w:tc>
        <w:tc>
          <w:tcPr>
            <w:tcW w:w="1656" w:type="dxa"/>
            <w:vAlign w:val="center"/>
          </w:tcPr>
          <w:p w14:paraId="61EFB929" w14:textId="1C743123" w:rsidR="000F1F2B" w:rsidRPr="005D2643" w:rsidRDefault="005D2643" w:rsidP="00853E02">
            <w:pPr>
              <w:spacing w:line="360" w:lineRule="auto"/>
              <w:jc w:val="center"/>
              <w:rPr>
                <w:b/>
                <w:sz w:val="24"/>
                <w:szCs w:val="24"/>
                <w:lang w:val="uk-UA"/>
              </w:rPr>
            </w:pPr>
            <w:r>
              <w:rPr>
                <w:b/>
                <w:sz w:val="24"/>
                <w:szCs w:val="24"/>
                <w:lang w:val="uk-UA"/>
              </w:rPr>
              <w:t>57</w:t>
            </w:r>
          </w:p>
        </w:tc>
        <w:tc>
          <w:tcPr>
            <w:tcW w:w="1321" w:type="dxa"/>
            <w:vAlign w:val="center"/>
          </w:tcPr>
          <w:p w14:paraId="449F4544" w14:textId="586DFDC6" w:rsidR="000F1F2B" w:rsidRPr="005D2643" w:rsidRDefault="005D2643" w:rsidP="00853E02">
            <w:pPr>
              <w:spacing w:line="360" w:lineRule="auto"/>
              <w:jc w:val="center"/>
              <w:rPr>
                <w:b/>
                <w:sz w:val="24"/>
                <w:szCs w:val="24"/>
                <w:lang w:val="uk-UA"/>
              </w:rPr>
            </w:pPr>
            <w:r>
              <w:rPr>
                <w:b/>
                <w:sz w:val="24"/>
                <w:szCs w:val="24"/>
                <w:lang w:val="uk-UA"/>
              </w:rPr>
              <w:t>84</w:t>
            </w:r>
          </w:p>
        </w:tc>
      </w:tr>
    </w:tbl>
    <w:p w14:paraId="51A6C1E6" w14:textId="77777777" w:rsidR="000F1F2B" w:rsidRPr="002E1082" w:rsidRDefault="000F1F2B" w:rsidP="000F1F2B">
      <w:pPr>
        <w:ind w:right="175" w:firstLine="743"/>
        <w:jc w:val="both"/>
        <w:rPr>
          <w:bCs/>
          <w:sz w:val="24"/>
          <w:szCs w:val="24"/>
          <w:lang w:val="uk-UA"/>
        </w:rPr>
      </w:pPr>
      <w:r w:rsidRPr="002E1082">
        <w:rPr>
          <w:bCs/>
          <w:sz w:val="24"/>
          <w:szCs w:val="24"/>
          <w:lang w:val="uk-UA"/>
        </w:rPr>
        <w:t>За станом фізичного виховання у навчальному закладі здійснюється постійний контроль з боку адміністрації.</w:t>
      </w:r>
    </w:p>
    <w:p w14:paraId="05696DB9" w14:textId="77777777" w:rsidR="000F1F2B" w:rsidRPr="002E1082" w:rsidRDefault="000F1F2B" w:rsidP="000F1F2B">
      <w:pPr>
        <w:ind w:right="175" w:firstLine="743"/>
        <w:jc w:val="both"/>
        <w:rPr>
          <w:bCs/>
          <w:sz w:val="24"/>
          <w:szCs w:val="24"/>
          <w:lang w:val="uk-UA"/>
        </w:rPr>
      </w:pPr>
    </w:p>
    <w:p w14:paraId="38A30B87" w14:textId="6C906F2B" w:rsidR="000F1F2B" w:rsidRPr="002E1082" w:rsidRDefault="000F1F2B" w:rsidP="000F1F2B">
      <w:pPr>
        <w:spacing w:line="360" w:lineRule="auto"/>
        <w:ind w:firstLine="709"/>
        <w:rPr>
          <w:b/>
          <w:bCs/>
          <w:sz w:val="24"/>
          <w:szCs w:val="24"/>
          <w:lang w:val="uk-UA" w:eastAsia="en-US"/>
        </w:rPr>
      </w:pPr>
      <w:r w:rsidRPr="002E1082">
        <w:rPr>
          <w:b/>
          <w:bCs/>
          <w:sz w:val="24"/>
          <w:szCs w:val="24"/>
          <w:lang w:val="uk-UA" w:eastAsia="en-US"/>
        </w:rPr>
        <w:t xml:space="preserve">Організація роботи з предмета «Захист </w:t>
      </w:r>
      <w:r w:rsidR="005D2643">
        <w:rPr>
          <w:b/>
          <w:bCs/>
          <w:sz w:val="24"/>
          <w:szCs w:val="24"/>
          <w:lang w:val="uk-UA" w:eastAsia="en-US"/>
        </w:rPr>
        <w:t>України</w:t>
      </w:r>
      <w:r w:rsidRPr="002E1082">
        <w:rPr>
          <w:b/>
          <w:bCs/>
          <w:sz w:val="24"/>
          <w:szCs w:val="24"/>
          <w:lang w:val="uk-UA" w:eastAsia="en-US"/>
        </w:rPr>
        <w:t>» та військово–патріотичного виховання</w:t>
      </w:r>
    </w:p>
    <w:p w14:paraId="61FE1228" w14:textId="2FECAF96" w:rsidR="000F1F2B" w:rsidRPr="002E1082" w:rsidRDefault="000F1F2B" w:rsidP="000F1F2B">
      <w:pPr>
        <w:tabs>
          <w:tab w:val="left" w:pos="1125"/>
        </w:tabs>
        <w:spacing w:line="360" w:lineRule="auto"/>
        <w:ind w:firstLine="709"/>
        <w:jc w:val="both"/>
        <w:rPr>
          <w:sz w:val="24"/>
          <w:szCs w:val="24"/>
          <w:lang w:val="uk-UA"/>
        </w:rPr>
      </w:pPr>
      <w:r w:rsidRPr="002E1082">
        <w:rPr>
          <w:rStyle w:val="28"/>
          <w:sz w:val="24"/>
          <w:szCs w:val="24"/>
          <w:lang w:val="uk-UA"/>
        </w:rPr>
        <w:t>Вивчення предмета «Захист Вітчизни» у 20</w:t>
      </w:r>
      <w:r w:rsidR="005D2643">
        <w:rPr>
          <w:rStyle w:val="28"/>
          <w:sz w:val="24"/>
          <w:szCs w:val="24"/>
          <w:lang w:val="uk-UA"/>
        </w:rPr>
        <w:t>20</w:t>
      </w:r>
      <w:r w:rsidRPr="002E1082">
        <w:rPr>
          <w:rStyle w:val="28"/>
          <w:sz w:val="24"/>
          <w:szCs w:val="24"/>
          <w:lang w:val="uk-UA"/>
        </w:rPr>
        <w:t>/202</w:t>
      </w:r>
      <w:r w:rsidR="005D2643">
        <w:rPr>
          <w:rStyle w:val="28"/>
          <w:sz w:val="24"/>
          <w:szCs w:val="24"/>
          <w:lang w:val="uk-UA"/>
        </w:rPr>
        <w:t>1</w:t>
      </w:r>
      <w:r w:rsidRPr="002E1082">
        <w:rPr>
          <w:rStyle w:val="28"/>
          <w:sz w:val="24"/>
          <w:szCs w:val="24"/>
          <w:lang w:val="uk-UA"/>
        </w:rPr>
        <w:t xml:space="preserve"> навчальному році було організовано відповідно </w:t>
      </w:r>
      <w:r w:rsidRPr="002E1082">
        <w:rPr>
          <w:sz w:val="24"/>
          <w:szCs w:val="24"/>
          <w:lang w:val="uk-UA"/>
        </w:rPr>
        <w:t xml:space="preserve">до ст. 9 Закону України «Про військовий обов’язок і військову службу», постанови Кабінету Міністрів України від 30.11.2000  №1770 «Про затвердження положень про допризовну підготовку і підготовку призовників з військово-технічних спеціальностей», </w:t>
      </w:r>
      <w:r w:rsidRPr="002E1082">
        <w:rPr>
          <w:sz w:val="24"/>
          <w:szCs w:val="24"/>
          <w:lang w:val="uk-UA"/>
        </w:rPr>
        <w:lastRenderedPageBreak/>
        <w:t>Указу Президента України  від 18.05.2019 №286/2019 «Про Стратегію національно-патріотичного виховання»,  наказу Міністерства освіти і науки України від 27.12.2000 №625 «Про оголошення постанови Кабінету Міністрів України від 30 листопада 2000 року №1770»,</w:t>
      </w:r>
      <w:r w:rsidRPr="002E1082">
        <w:rPr>
          <w:sz w:val="24"/>
          <w:szCs w:val="24"/>
          <w:lang w:val="uk-UA" w:eastAsia="uk-UA"/>
        </w:rPr>
        <w:t xml:space="preserve"> Концепції національно-патріотичного виховання в системі освіти України, Заходів щодо реалізації Концепції національно-патріотичного виховання в системі освіти України, </w:t>
      </w:r>
      <w:r w:rsidRPr="008B663E">
        <w:rPr>
          <w:sz w:val="24"/>
          <w:szCs w:val="24"/>
          <w:lang w:val="uk-UA" w:eastAsia="uk-UA"/>
        </w:rPr>
        <w:t xml:space="preserve">затверджених </w:t>
      </w:r>
      <w:r w:rsidRPr="008B663E">
        <w:rPr>
          <w:sz w:val="24"/>
          <w:szCs w:val="24"/>
          <w:lang w:val="uk-UA"/>
        </w:rPr>
        <w:t xml:space="preserve">наказом Міністерства освіти і науки України  </w:t>
      </w:r>
      <w:r w:rsidRPr="008B663E">
        <w:rPr>
          <w:sz w:val="24"/>
          <w:szCs w:val="24"/>
          <w:lang w:val="uk-UA" w:eastAsia="uk-UA"/>
        </w:rPr>
        <w:t>від  29.07.2019 №1038</w:t>
      </w:r>
      <w:r w:rsidR="005D2643" w:rsidRPr="008B663E">
        <w:rPr>
          <w:sz w:val="24"/>
          <w:szCs w:val="24"/>
          <w:lang w:val="uk-UA" w:eastAsia="uk-UA"/>
        </w:rPr>
        <w:t xml:space="preserve">, листа МОН </w:t>
      </w:r>
      <w:r w:rsidRPr="008B663E">
        <w:rPr>
          <w:sz w:val="24"/>
          <w:szCs w:val="24"/>
          <w:lang w:val="uk-UA"/>
        </w:rPr>
        <w:t xml:space="preserve">від </w:t>
      </w:r>
      <w:r w:rsidR="008B663E" w:rsidRPr="008B663E">
        <w:rPr>
          <w:sz w:val="24"/>
          <w:szCs w:val="24"/>
          <w:lang w:val="uk-UA"/>
        </w:rPr>
        <w:t>11</w:t>
      </w:r>
      <w:r w:rsidRPr="008B663E">
        <w:rPr>
          <w:sz w:val="24"/>
          <w:szCs w:val="24"/>
          <w:lang w:val="uk-UA"/>
        </w:rPr>
        <w:t>.0</w:t>
      </w:r>
      <w:r w:rsidR="008B663E" w:rsidRPr="008B663E">
        <w:rPr>
          <w:sz w:val="24"/>
          <w:szCs w:val="24"/>
          <w:lang w:val="uk-UA"/>
        </w:rPr>
        <w:t>8</w:t>
      </w:r>
      <w:r w:rsidRPr="008B663E">
        <w:rPr>
          <w:sz w:val="24"/>
          <w:szCs w:val="24"/>
          <w:lang w:val="uk-UA"/>
        </w:rPr>
        <w:t>.20</w:t>
      </w:r>
      <w:r w:rsidR="008B663E" w:rsidRPr="008B663E">
        <w:rPr>
          <w:sz w:val="24"/>
          <w:szCs w:val="24"/>
          <w:lang w:val="uk-UA"/>
        </w:rPr>
        <w:t>20</w:t>
      </w:r>
      <w:r w:rsidRPr="008B663E">
        <w:rPr>
          <w:sz w:val="24"/>
          <w:szCs w:val="24"/>
          <w:lang w:val="uk-UA"/>
        </w:rPr>
        <w:t xml:space="preserve">  №1/</w:t>
      </w:r>
      <w:r w:rsidR="008B663E" w:rsidRPr="008B663E">
        <w:rPr>
          <w:sz w:val="24"/>
          <w:szCs w:val="24"/>
          <w:lang w:val="uk-UA"/>
        </w:rPr>
        <w:t>9</w:t>
      </w:r>
      <w:r w:rsidRPr="008B663E">
        <w:rPr>
          <w:sz w:val="24"/>
          <w:szCs w:val="24"/>
          <w:lang w:val="uk-UA"/>
        </w:rPr>
        <w:t>-</w:t>
      </w:r>
      <w:r w:rsidR="008B663E" w:rsidRPr="008B663E">
        <w:rPr>
          <w:sz w:val="24"/>
          <w:szCs w:val="24"/>
          <w:lang w:val="uk-UA"/>
        </w:rPr>
        <w:t>430</w:t>
      </w:r>
      <w:r w:rsidRPr="008B663E">
        <w:rPr>
          <w:sz w:val="24"/>
          <w:szCs w:val="24"/>
          <w:lang w:val="uk-UA"/>
        </w:rPr>
        <w:t xml:space="preserve"> «Щодо методичних рекомендацій про викладання навчальних предметів у закладах загальної середньої освіти у 20</w:t>
      </w:r>
      <w:r w:rsidR="005D2643" w:rsidRPr="008B663E">
        <w:rPr>
          <w:sz w:val="24"/>
          <w:szCs w:val="24"/>
          <w:lang w:val="uk-UA"/>
        </w:rPr>
        <w:t>20</w:t>
      </w:r>
      <w:r w:rsidRPr="008B663E">
        <w:rPr>
          <w:sz w:val="24"/>
          <w:szCs w:val="24"/>
          <w:lang w:val="uk-UA"/>
        </w:rPr>
        <w:t>/202</w:t>
      </w:r>
      <w:r w:rsidR="005D2643" w:rsidRPr="008B663E">
        <w:rPr>
          <w:sz w:val="24"/>
          <w:szCs w:val="24"/>
          <w:lang w:val="uk-UA"/>
        </w:rPr>
        <w:t>1</w:t>
      </w:r>
      <w:r w:rsidRPr="008B663E">
        <w:rPr>
          <w:sz w:val="24"/>
          <w:szCs w:val="24"/>
          <w:lang w:val="uk-UA"/>
        </w:rPr>
        <w:t xml:space="preserve"> навчальному році</w:t>
      </w:r>
      <w:r w:rsidRPr="002E1082">
        <w:rPr>
          <w:sz w:val="24"/>
          <w:szCs w:val="24"/>
          <w:lang w:val="uk-UA"/>
        </w:rPr>
        <w:t>», відповідно до  навчального плану заклад</w:t>
      </w:r>
      <w:r w:rsidR="005D2643">
        <w:rPr>
          <w:sz w:val="24"/>
          <w:szCs w:val="24"/>
          <w:lang w:val="uk-UA"/>
        </w:rPr>
        <w:t>у</w:t>
      </w:r>
      <w:r w:rsidRPr="002E1082">
        <w:rPr>
          <w:sz w:val="24"/>
          <w:szCs w:val="24"/>
          <w:lang w:val="uk-UA"/>
        </w:rPr>
        <w:t xml:space="preserve"> </w:t>
      </w:r>
      <w:r w:rsidR="005D2643">
        <w:rPr>
          <w:sz w:val="24"/>
          <w:szCs w:val="24"/>
          <w:lang w:val="uk-UA"/>
        </w:rPr>
        <w:t>освіти</w:t>
      </w:r>
      <w:r w:rsidRPr="002E1082">
        <w:rPr>
          <w:sz w:val="24"/>
          <w:szCs w:val="24"/>
          <w:lang w:val="uk-UA"/>
        </w:rPr>
        <w:t xml:space="preserve"> на 20</w:t>
      </w:r>
      <w:r w:rsidR="005D2643">
        <w:rPr>
          <w:sz w:val="24"/>
          <w:szCs w:val="24"/>
          <w:lang w:val="uk-UA"/>
        </w:rPr>
        <w:t>20</w:t>
      </w:r>
      <w:r w:rsidRPr="002E1082">
        <w:rPr>
          <w:sz w:val="24"/>
          <w:szCs w:val="24"/>
          <w:lang w:val="uk-UA"/>
        </w:rPr>
        <w:t>/202</w:t>
      </w:r>
      <w:r w:rsidR="005D2643">
        <w:rPr>
          <w:sz w:val="24"/>
          <w:szCs w:val="24"/>
          <w:lang w:val="uk-UA"/>
        </w:rPr>
        <w:t>1</w:t>
      </w:r>
      <w:r w:rsidRPr="002E1082">
        <w:rPr>
          <w:sz w:val="24"/>
          <w:szCs w:val="24"/>
          <w:lang w:val="uk-UA"/>
        </w:rPr>
        <w:t xml:space="preserve"> навчальний рік, діючої  навчальної програми з предмета “Захист </w:t>
      </w:r>
      <w:r w:rsidR="005D2643">
        <w:rPr>
          <w:sz w:val="24"/>
          <w:szCs w:val="24"/>
          <w:lang w:val="uk-UA"/>
        </w:rPr>
        <w:t>України</w:t>
      </w:r>
      <w:r w:rsidRPr="002E1082">
        <w:rPr>
          <w:sz w:val="24"/>
          <w:szCs w:val="24"/>
          <w:lang w:val="uk-UA"/>
        </w:rPr>
        <w:t>”</w:t>
      </w:r>
      <w:r w:rsidRPr="002E1082">
        <w:rPr>
          <w:sz w:val="24"/>
          <w:szCs w:val="24"/>
          <w:lang w:val="uk-UA"/>
        </w:rPr>
        <w:tab/>
        <w:t>.</w:t>
      </w:r>
    </w:p>
    <w:p w14:paraId="6B0B79BF" w14:textId="02F01FCC" w:rsidR="000F1F2B" w:rsidRPr="002E1082" w:rsidRDefault="000F1F2B" w:rsidP="000F1F2B">
      <w:pPr>
        <w:tabs>
          <w:tab w:val="left" w:pos="1125"/>
        </w:tabs>
        <w:spacing w:line="360" w:lineRule="auto"/>
        <w:ind w:firstLine="709"/>
        <w:jc w:val="both"/>
        <w:rPr>
          <w:sz w:val="24"/>
          <w:szCs w:val="24"/>
          <w:lang w:val="uk-UA"/>
        </w:rPr>
      </w:pPr>
      <w:r w:rsidRPr="002E1082">
        <w:rPr>
          <w:sz w:val="24"/>
          <w:szCs w:val="24"/>
          <w:lang w:val="uk-UA"/>
        </w:rPr>
        <w:t xml:space="preserve">Предмет «Захист </w:t>
      </w:r>
      <w:r w:rsidR="005D2643">
        <w:rPr>
          <w:sz w:val="24"/>
          <w:szCs w:val="24"/>
          <w:lang w:val="uk-UA"/>
        </w:rPr>
        <w:t>України</w:t>
      </w:r>
      <w:r w:rsidRPr="002E1082">
        <w:rPr>
          <w:sz w:val="24"/>
          <w:szCs w:val="24"/>
          <w:lang w:val="uk-UA"/>
        </w:rPr>
        <w:t>» у 20</w:t>
      </w:r>
      <w:r w:rsidR="005D2643">
        <w:rPr>
          <w:sz w:val="24"/>
          <w:szCs w:val="24"/>
          <w:lang w:val="uk-UA"/>
        </w:rPr>
        <w:t>20</w:t>
      </w:r>
      <w:r w:rsidRPr="002E1082">
        <w:rPr>
          <w:sz w:val="24"/>
          <w:szCs w:val="24"/>
          <w:lang w:val="uk-UA"/>
        </w:rPr>
        <w:t>/202</w:t>
      </w:r>
      <w:r w:rsidR="005D2643">
        <w:rPr>
          <w:sz w:val="24"/>
          <w:szCs w:val="24"/>
          <w:lang w:val="uk-UA"/>
        </w:rPr>
        <w:t>1</w:t>
      </w:r>
      <w:r w:rsidRPr="002E1082">
        <w:rPr>
          <w:sz w:val="24"/>
          <w:szCs w:val="24"/>
          <w:lang w:val="uk-UA"/>
        </w:rPr>
        <w:t xml:space="preserve"> навчальному році викладається  у 10-11-х класах за </w:t>
      </w:r>
      <w:r w:rsidRPr="002E1082">
        <w:rPr>
          <w:bCs/>
          <w:sz w:val="24"/>
          <w:szCs w:val="24"/>
          <w:lang w:val="uk-UA" w:eastAsia="uk-UA"/>
        </w:rPr>
        <w:t xml:space="preserve">оновленою навчальною програмою «Захист </w:t>
      </w:r>
      <w:r w:rsidR="005D2643">
        <w:rPr>
          <w:bCs/>
          <w:sz w:val="24"/>
          <w:szCs w:val="24"/>
          <w:lang w:val="uk-UA" w:eastAsia="uk-UA"/>
        </w:rPr>
        <w:t>України</w:t>
      </w:r>
      <w:r w:rsidRPr="002E1082">
        <w:rPr>
          <w:bCs/>
          <w:sz w:val="24"/>
          <w:szCs w:val="24"/>
          <w:lang w:val="uk-UA" w:eastAsia="uk-UA"/>
        </w:rPr>
        <w:t>» для навчальних закладів системи загальної середньої освіти</w:t>
      </w:r>
      <w:r w:rsidRPr="002E1082">
        <w:rPr>
          <w:sz w:val="24"/>
          <w:szCs w:val="24"/>
          <w:lang w:val="uk-UA"/>
        </w:rPr>
        <w:t xml:space="preserve"> в обсязі  по 1,5 години на тиждень за рахунок інваріантної складової навчального плану </w:t>
      </w:r>
      <w:r w:rsidR="005D2643">
        <w:rPr>
          <w:sz w:val="24"/>
          <w:szCs w:val="24"/>
          <w:lang w:val="uk-UA"/>
        </w:rPr>
        <w:t>та 0,5 години за рахунок варіативної складової – разом 2 години.</w:t>
      </w:r>
      <w:r w:rsidRPr="002E1082">
        <w:rPr>
          <w:sz w:val="24"/>
          <w:szCs w:val="24"/>
          <w:lang w:val="uk-UA"/>
        </w:rPr>
        <w:t xml:space="preserve"> </w:t>
      </w:r>
    </w:p>
    <w:p w14:paraId="324A7FD6" w14:textId="6A8334BC" w:rsidR="000F1F2B" w:rsidRPr="002E1082" w:rsidRDefault="000F1F2B" w:rsidP="000F1F2B">
      <w:pPr>
        <w:tabs>
          <w:tab w:val="left" w:pos="1125"/>
        </w:tabs>
        <w:spacing w:line="360" w:lineRule="auto"/>
        <w:ind w:firstLine="709"/>
        <w:jc w:val="both"/>
        <w:rPr>
          <w:sz w:val="24"/>
          <w:szCs w:val="24"/>
          <w:lang w:val="uk-UA"/>
        </w:rPr>
      </w:pPr>
      <w:r w:rsidRPr="002E1082">
        <w:rPr>
          <w:sz w:val="24"/>
          <w:szCs w:val="24"/>
          <w:lang w:val="uk-UA"/>
        </w:rPr>
        <w:t xml:space="preserve">За підсумками вивчення курсу «Захист </w:t>
      </w:r>
      <w:r w:rsidR="005D2643">
        <w:rPr>
          <w:sz w:val="24"/>
          <w:szCs w:val="24"/>
          <w:lang w:val="uk-UA"/>
        </w:rPr>
        <w:t>України</w:t>
      </w:r>
      <w:r w:rsidRPr="002E1082">
        <w:rPr>
          <w:sz w:val="24"/>
          <w:szCs w:val="24"/>
          <w:lang w:val="uk-UA"/>
        </w:rPr>
        <w:t>»  учні отримали такі результати:</w:t>
      </w:r>
    </w:p>
    <w:p w14:paraId="6F16FA7F" w14:textId="0979EAD0" w:rsidR="000F1F2B" w:rsidRPr="002E1082" w:rsidRDefault="000F1F2B" w:rsidP="000F1F2B">
      <w:pPr>
        <w:pStyle w:val="211"/>
        <w:spacing w:line="360" w:lineRule="auto"/>
        <w:rPr>
          <w:b w:val="0"/>
          <w:color w:val="auto"/>
          <w:sz w:val="24"/>
          <w:lang w:val="uk-UA"/>
        </w:rPr>
      </w:pPr>
      <w:r w:rsidRPr="002E1082">
        <w:rPr>
          <w:color w:val="auto"/>
          <w:sz w:val="24"/>
          <w:lang w:val="uk-UA"/>
        </w:rPr>
        <w:t xml:space="preserve">Досягнення учнів </w:t>
      </w:r>
      <w:proofErr w:type="spellStart"/>
      <w:r w:rsidR="005D2643">
        <w:rPr>
          <w:color w:val="auto"/>
          <w:sz w:val="24"/>
          <w:lang w:val="uk-UA"/>
        </w:rPr>
        <w:t>Норинського</w:t>
      </w:r>
      <w:proofErr w:type="spellEnd"/>
      <w:r w:rsidR="005D2643">
        <w:rPr>
          <w:color w:val="auto"/>
          <w:sz w:val="24"/>
          <w:lang w:val="uk-UA"/>
        </w:rPr>
        <w:t xml:space="preserve"> ЗЗСО</w:t>
      </w:r>
    </w:p>
    <w:p w14:paraId="5F94DE75" w14:textId="4DF7EF2A" w:rsidR="000F1F2B" w:rsidRPr="002E1082" w:rsidRDefault="000F1F2B" w:rsidP="000F1F2B">
      <w:pPr>
        <w:pStyle w:val="211"/>
        <w:spacing w:line="360" w:lineRule="auto"/>
        <w:rPr>
          <w:color w:val="auto"/>
          <w:sz w:val="24"/>
          <w:lang w:val="uk-UA"/>
        </w:rPr>
      </w:pPr>
      <w:r w:rsidRPr="002E1082">
        <w:rPr>
          <w:color w:val="auto"/>
          <w:sz w:val="24"/>
          <w:lang w:val="uk-UA"/>
        </w:rPr>
        <w:t xml:space="preserve">за розділами програми предмета «Захист </w:t>
      </w:r>
      <w:r w:rsidR="005D2643">
        <w:rPr>
          <w:color w:val="auto"/>
          <w:sz w:val="24"/>
          <w:lang w:val="uk-UA"/>
        </w:rPr>
        <w:t>України</w:t>
      </w:r>
      <w:r w:rsidRPr="002E1082">
        <w:rPr>
          <w:color w:val="auto"/>
          <w:sz w:val="24"/>
          <w:lang w:val="uk-UA"/>
        </w:rPr>
        <w:t>»</w:t>
      </w:r>
    </w:p>
    <w:p w14:paraId="6D272650" w14:textId="77777777" w:rsidR="000F1F2B" w:rsidRPr="002E1082" w:rsidRDefault="000F1F2B" w:rsidP="000F1F2B">
      <w:pPr>
        <w:tabs>
          <w:tab w:val="left" w:pos="1125"/>
        </w:tabs>
        <w:jc w:val="both"/>
        <w:rPr>
          <w:sz w:val="24"/>
          <w:szCs w:val="24"/>
          <w:lang w:val="uk-UA"/>
        </w:rPr>
      </w:pPr>
    </w:p>
    <w:tbl>
      <w:tblPr>
        <w:tblpPr w:leftFromText="180" w:rightFromText="180" w:vertAnchor="text" w:horzAnchor="margin" w:tblpXSpec="center" w:tblpY="-87"/>
        <w:tblOverlap w:val="never"/>
        <w:tblW w:w="10206" w:type="dxa"/>
        <w:tblLayout w:type="fixed"/>
        <w:tblLook w:val="0000" w:firstRow="0" w:lastRow="0" w:firstColumn="0" w:lastColumn="0" w:noHBand="0" w:noVBand="0"/>
      </w:tblPr>
      <w:tblGrid>
        <w:gridCol w:w="2161"/>
        <w:gridCol w:w="3491"/>
        <w:gridCol w:w="4554"/>
      </w:tblGrid>
      <w:tr w:rsidR="000F1F2B" w:rsidRPr="002E1082" w14:paraId="1E40362B" w14:textId="77777777" w:rsidTr="00853E02">
        <w:trPr>
          <w:trHeight w:val="285"/>
        </w:trPr>
        <w:tc>
          <w:tcPr>
            <w:tcW w:w="2161" w:type="dxa"/>
            <w:vMerge w:val="restart"/>
            <w:tcBorders>
              <w:top w:val="single" w:sz="4" w:space="0" w:color="000000"/>
              <w:left w:val="single" w:sz="4" w:space="0" w:color="000000"/>
              <w:bottom w:val="single" w:sz="4" w:space="0" w:color="000000"/>
            </w:tcBorders>
            <w:shd w:val="clear" w:color="auto" w:fill="auto"/>
          </w:tcPr>
          <w:p w14:paraId="11F5B5EA" w14:textId="77777777" w:rsidR="000F1F2B" w:rsidRPr="002E1082" w:rsidRDefault="000F1F2B" w:rsidP="00853E02">
            <w:pPr>
              <w:pStyle w:val="211"/>
              <w:ind w:firstLine="0"/>
              <w:rPr>
                <w:b w:val="0"/>
                <w:color w:val="auto"/>
                <w:sz w:val="24"/>
                <w:lang w:val="uk-UA"/>
              </w:rPr>
            </w:pPr>
            <w:r w:rsidRPr="002E1082">
              <w:rPr>
                <w:b w:val="0"/>
                <w:color w:val="auto"/>
                <w:sz w:val="24"/>
                <w:lang w:val="uk-UA"/>
              </w:rPr>
              <w:t>Рівень опанування змістом предмета</w:t>
            </w:r>
          </w:p>
        </w:tc>
        <w:tc>
          <w:tcPr>
            <w:tcW w:w="8045" w:type="dxa"/>
            <w:gridSpan w:val="2"/>
            <w:tcBorders>
              <w:top w:val="single" w:sz="4" w:space="0" w:color="000000"/>
              <w:left w:val="single" w:sz="4" w:space="0" w:color="000000"/>
              <w:bottom w:val="single" w:sz="4" w:space="0" w:color="000000"/>
              <w:right w:val="single" w:sz="4" w:space="0" w:color="000000"/>
            </w:tcBorders>
            <w:shd w:val="clear" w:color="auto" w:fill="auto"/>
          </w:tcPr>
          <w:p w14:paraId="1A508663" w14:textId="2A794542" w:rsidR="000F1F2B" w:rsidRPr="002E1082" w:rsidRDefault="005D2643" w:rsidP="00853E02">
            <w:pPr>
              <w:pStyle w:val="211"/>
              <w:ind w:firstLine="0"/>
              <w:rPr>
                <w:b w:val="0"/>
                <w:color w:val="auto"/>
                <w:sz w:val="24"/>
                <w:lang w:val="uk-UA"/>
              </w:rPr>
            </w:pPr>
            <w:proofErr w:type="spellStart"/>
            <w:r>
              <w:rPr>
                <w:b w:val="0"/>
                <w:color w:val="auto"/>
                <w:sz w:val="24"/>
                <w:lang w:val="uk-UA"/>
              </w:rPr>
              <w:t>Норинський</w:t>
            </w:r>
            <w:proofErr w:type="spellEnd"/>
            <w:r>
              <w:rPr>
                <w:b w:val="0"/>
                <w:color w:val="auto"/>
                <w:sz w:val="24"/>
                <w:lang w:val="uk-UA"/>
              </w:rPr>
              <w:t xml:space="preserve"> ЗЗСО</w:t>
            </w:r>
          </w:p>
        </w:tc>
      </w:tr>
      <w:tr w:rsidR="000F1F2B" w:rsidRPr="002E1082" w14:paraId="7701BBAD" w14:textId="77777777" w:rsidTr="00853E02">
        <w:trPr>
          <w:trHeight w:val="300"/>
        </w:trPr>
        <w:tc>
          <w:tcPr>
            <w:tcW w:w="2161" w:type="dxa"/>
            <w:vMerge/>
            <w:tcBorders>
              <w:top w:val="single" w:sz="4" w:space="0" w:color="000000"/>
              <w:left w:val="single" w:sz="4" w:space="0" w:color="000000"/>
              <w:bottom w:val="single" w:sz="4" w:space="0" w:color="000000"/>
            </w:tcBorders>
            <w:shd w:val="clear" w:color="auto" w:fill="auto"/>
          </w:tcPr>
          <w:p w14:paraId="206ADDEC" w14:textId="77777777" w:rsidR="000F1F2B" w:rsidRPr="002E1082" w:rsidRDefault="000F1F2B" w:rsidP="00853E02">
            <w:pPr>
              <w:pStyle w:val="211"/>
              <w:snapToGrid w:val="0"/>
              <w:ind w:firstLine="0"/>
              <w:rPr>
                <w:b w:val="0"/>
                <w:color w:val="auto"/>
                <w:sz w:val="24"/>
                <w:lang w:val="uk-UA"/>
              </w:rPr>
            </w:pPr>
          </w:p>
        </w:tc>
        <w:tc>
          <w:tcPr>
            <w:tcW w:w="3491" w:type="dxa"/>
            <w:tcBorders>
              <w:top w:val="single" w:sz="4" w:space="0" w:color="000000"/>
              <w:left w:val="single" w:sz="4" w:space="0" w:color="000000"/>
              <w:bottom w:val="single" w:sz="4" w:space="0" w:color="000000"/>
            </w:tcBorders>
            <w:shd w:val="clear" w:color="auto" w:fill="auto"/>
          </w:tcPr>
          <w:p w14:paraId="3ED07975" w14:textId="0962BCC3" w:rsidR="000F1F2B" w:rsidRPr="002E1082" w:rsidRDefault="000F1F2B" w:rsidP="00853E02">
            <w:pPr>
              <w:pStyle w:val="211"/>
              <w:ind w:firstLine="0"/>
              <w:rPr>
                <w:b w:val="0"/>
                <w:color w:val="auto"/>
                <w:sz w:val="24"/>
                <w:lang w:val="uk-UA"/>
              </w:rPr>
            </w:pPr>
            <w:r w:rsidRPr="002E1082">
              <w:rPr>
                <w:b w:val="0"/>
                <w:color w:val="auto"/>
                <w:sz w:val="24"/>
                <w:lang w:val="uk-UA"/>
              </w:rPr>
              <w:t xml:space="preserve">10 клас </w:t>
            </w:r>
          </w:p>
        </w:tc>
        <w:tc>
          <w:tcPr>
            <w:tcW w:w="4554" w:type="dxa"/>
            <w:tcBorders>
              <w:top w:val="single" w:sz="4" w:space="0" w:color="000000"/>
              <w:left w:val="single" w:sz="4" w:space="0" w:color="000000"/>
              <w:bottom w:val="single" w:sz="4" w:space="0" w:color="000000"/>
              <w:right w:val="single" w:sz="4" w:space="0" w:color="000000"/>
            </w:tcBorders>
            <w:shd w:val="clear" w:color="auto" w:fill="auto"/>
          </w:tcPr>
          <w:p w14:paraId="5ED0455C" w14:textId="39BE8C53" w:rsidR="000F1F2B" w:rsidRPr="002E1082" w:rsidRDefault="000F1F2B" w:rsidP="00853E02">
            <w:pPr>
              <w:pStyle w:val="211"/>
              <w:ind w:firstLine="0"/>
              <w:rPr>
                <w:b w:val="0"/>
                <w:color w:val="auto"/>
                <w:sz w:val="24"/>
                <w:lang w:val="uk-UA"/>
              </w:rPr>
            </w:pPr>
            <w:r w:rsidRPr="002E1082">
              <w:rPr>
                <w:b w:val="0"/>
                <w:color w:val="auto"/>
                <w:sz w:val="24"/>
                <w:lang w:val="uk-UA"/>
              </w:rPr>
              <w:t xml:space="preserve">11 клас </w:t>
            </w:r>
          </w:p>
        </w:tc>
      </w:tr>
      <w:tr w:rsidR="000F1F2B" w:rsidRPr="002E1082" w14:paraId="689921D1" w14:textId="77777777" w:rsidTr="00853E02">
        <w:trPr>
          <w:trHeight w:val="315"/>
        </w:trPr>
        <w:tc>
          <w:tcPr>
            <w:tcW w:w="2161" w:type="dxa"/>
            <w:tcBorders>
              <w:top w:val="single" w:sz="4" w:space="0" w:color="000000"/>
              <w:left w:val="single" w:sz="4" w:space="0" w:color="000000"/>
              <w:bottom w:val="single" w:sz="4" w:space="0" w:color="000000"/>
            </w:tcBorders>
            <w:shd w:val="clear" w:color="auto" w:fill="auto"/>
          </w:tcPr>
          <w:p w14:paraId="1889D336" w14:textId="77777777" w:rsidR="000F1F2B" w:rsidRPr="002E1082" w:rsidRDefault="000F1F2B" w:rsidP="00853E02">
            <w:pPr>
              <w:pStyle w:val="211"/>
              <w:ind w:firstLine="0"/>
              <w:rPr>
                <w:b w:val="0"/>
                <w:color w:val="auto"/>
                <w:sz w:val="24"/>
                <w:lang w:val="uk-UA"/>
              </w:rPr>
            </w:pPr>
            <w:r w:rsidRPr="002E1082">
              <w:rPr>
                <w:b w:val="0"/>
                <w:color w:val="auto"/>
                <w:sz w:val="24"/>
                <w:lang w:val="uk-UA"/>
              </w:rPr>
              <w:t>Високий</w:t>
            </w:r>
          </w:p>
        </w:tc>
        <w:tc>
          <w:tcPr>
            <w:tcW w:w="3491" w:type="dxa"/>
            <w:tcBorders>
              <w:top w:val="single" w:sz="4" w:space="0" w:color="000000"/>
              <w:left w:val="single" w:sz="4" w:space="0" w:color="000000"/>
              <w:bottom w:val="single" w:sz="4" w:space="0" w:color="000000"/>
            </w:tcBorders>
            <w:shd w:val="clear" w:color="auto" w:fill="auto"/>
          </w:tcPr>
          <w:p w14:paraId="7A787FBA" w14:textId="3450EBDE" w:rsidR="000F1F2B" w:rsidRPr="00761EED" w:rsidRDefault="00761EED" w:rsidP="00853E02">
            <w:pPr>
              <w:pStyle w:val="211"/>
              <w:ind w:firstLine="0"/>
              <w:rPr>
                <w:b w:val="0"/>
                <w:color w:val="auto"/>
                <w:sz w:val="24"/>
                <w:lang w:val="uk-UA"/>
              </w:rPr>
            </w:pPr>
            <w:r w:rsidRPr="00761EED">
              <w:rPr>
                <w:b w:val="0"/>
                <w:color w:val="auto"/>
                <w:sz w:val="24"/>
                <w:lang w:val="uk-UA"/>
              </w:rPr>
              <w:t>3</w:t>
            </w:r>
          </w:p>
        </w:tc>
        <w:tc>
          <w:tcPr>
            <w:tcW w:w="4554" w:type="dxa"/>
            <w:tcBorders>
              <w:top w:val="single" w:sz="4" w:space="0" w:color="000000"/>
              <w:left w:val="single" w:sz="4" w:space="0" w:color="000000"/>
              <w:bottom w:val="single" w:sz="4" w:space="0" w:color="000000"/>
              <w:right w:val="single" w:sz="4" w:space="0" w:color="000000"/>
            </w:tcBorders>
            <w:shd w:val="clear" w:color="auto" w:fill="auto"/>
          </w:tcPr>
          <w:p w14:paraId="7BC8FCDA" w14:textId="187FEC0B" w:rsidR="000F1F2B" w:rsidRPr="002E1082" w:rsidRDefault="005D2643" w:rsidP="00853E02">
            <w:pPr>
              <w:pStyle w:val="211"/>
              <w:ind w:firstLine="0"/>
              <w:rPr>
                <w:b w:val="0"/>
                <w:color w:val="auto"/>
                <w:sz w:val="24"/>
                <w:lang w:val="uk-UA"/>
              </w:rPr>
            </w:pPr>
            <w:r>
              <w:rPr>
                <w:b w:val="0"/>
                <w:color w:val="auto"/>
                <w:sz w:val="24"/>
                <w:lang w:val="uk-UA"/>
              </w:rPr>
              <w:t>2</w:t>
            </w:r>
          </w:p>
        </w:tc>
      </w:tr>
      <w:tr w:rsidR="000F1F2B" w:rsidRPr="002E1082" w14:paraId="68CE98E7" w14:textId="77777777" w:rsidTr="00853E02">
        <w:trPr>
          <w:trHeight w:val="180"/>
        </w:trPr>
        <w:tc>
          <w:tcPr>
            <w:tcW w:w="2161" w:type="dxa"/>
            <w:tcBorders>
              <w:top w:val="single" w:sz="4" w:space="0" w:color="000000"/>
              <w:left w:val="single" w:sz="4" w:space="0" w:color="000000"/>
              <w:bottom w:val="single" w:sz="4" w:space="0" w:color="000000"/>
            </w:tcBorders>
            <w:shd w:val="clear" w:color="auto" w:fill="auto"/>
          </w:tcPr>
          <w:p w14:paraId="55B33B0C" w14:textId="77777777" w:rsidR="000F1F2B" w:rsidRPr="002E1082" w:rsidRDefault="000F1F2B" w:rsidP="00853E02">
            <w:pPr>
              <w:pStyle w:val="211"/>
              <w:ind w:firstLine="0"/>
              <w:rPr>
                <w:b w:val="0"/>
                <w:color w:val="auto"/>
                <w:sz w:val="24"/>
                <w:lang w:val="uk-UA"/>
              </w:rPr>
            </w:pPr>
            <w:r w:rsidRPr="002E1082">
              <w:rPr>
                <w:b w:val="0"/>
                <w:color w:val="auto"/>
                <w:sz w:val="24"/>
                <w:lang w:val="uk-UA"/>
              </w:rPr>
              <w:t>Достатній</w:t>
            </w:r>
          </w:p>
        </w:tc>
        <w:tc>
          <w:tcPr>
            <w:tcW w:w="3491" w:type="dxa"/>
            <w:tcBorders>
              <w:top w:val="single" w:sz="4" w:space="0" w:color="000000"/>
              <w:left w:val="single" w:sz="4" w:space="0" w:color="000000"/>
              <w:bottom w:val="single" w:sz="4" w:space="0" w:color="000000"/>
            </w:tcBorders>
            <w:shd w:val="clear" w:color="auto" w:fill="auto"/>
          </w:tcPr>
          <w:p w14:paraId="57ED1951" w14:textId="78B81D73" w:rsidR="000F1F2B" w:rsidRPr="00761EED" w:rsidRDefault="00761EED" w:rsidP="00853E02">
            <w:pPr>
              <w:pStyle w:val="211"/>
              <w:ind w:firstLine="0"/>
              <w:rPr>
                <w:b w:val="0"/>
                <w:color w:val="auto"/>
                <w:sz w:val="24"/>
                <w:lang w:val="uk-UA"/>
              </w:rPr>
            </w:pPr>
            <w:r w:rsidRPr="00761EED">
              <w:rPr>
                <w:b w:val="0"/>
                <w:color w:val="auto"/>
                <w:sz w:val="24"/>
                <w:lang w:val="uk-UA"/>
              </w:rPr>
              <w:t>3</w:t>
            </w:r>
          </w:p>
        </w:tc>
        <w:tc>
          <w:tcPr>
            <w:tcW w:w="4554" w:type="dxa"/>
            <w:tcBorders>
              <w:top w:val="single" w:sz="4" w:space="0" w:color="000000"/>
              <w:left w:val="single" w:sz="4" w:space="0" w:color="000000"/>
              <w:bottom w:val="single" w:sz="4" w:space="0" w:color="000000"/>
              <w:right w:val="single" w:sz="4" w:space="0" w:color="000000"/>
            </w:tcBorders>
            <w:shd w:val="clear" w:color="auto" w:fill="auto"/>
          </w:tcPr>
          <w:p w14:paraId="3DF13016" w14:textId="79E3D8A9" w:rsidR="000F1F2B" w:rsidRPr="002E1082" w:rsidRDefault="005D2643" w:rsidP="00853E02">
            <w:pPr>
              <w:pStyle w:val="211"/>
              <w:ind w:firstLine="0"/>
              <w:rPr>
                <w:b w:val="0"/>
                <w:color w:val="auto"/>
                <w:sz w:val="24"/>
                <w:lang w:val="uk-UA"/>
              </w:rPr>
            </w:pPr>
            <w:r>
              <w:rPr>
                <w:b w:val="0"/>
                <w:color w:val="auto"/>
                <w:sz w:val="24"/>
                <w:lang w:val="uk-UA"/>
              </w:rPr>
              <w:t>5</w:t>
            </w:r>
          </w:p>
        </w:tc>
      </w:tr>
      <w:tr w:rsidR="000F1F2B" w:rsidRPr="002E1082" w14:paraId="7C27D2B8" w14:textId="77777777" w:rsidTr="00853E02">
        <w:trPr>
          <w:trHeight w:val="135"/>
        </w:trPr>
        <w:tc>
          <w:tcPr>
            <w:tcW w:w="2161" w:type="dxa"/>
            <w:tcBorders>
              <w:top w:val="single" w:sz="4" w:space="0" w:color="000000"/>
              <w:left w:val="single" w:sz="4" w:space="0" w:color="000000"/>
              <w:bottom w:val="single" w:sz="4" w:space="0" w:color="000000"/>
            </w:tcBorders>
            <w:shd w:val="clear" w:color="auto" w:fill="auto"/>
          </w:tcPr>
          <w:p w14:paraId="58CCB8BF" w14:textId="77777777" w:rsidR="000F1F2B" w:rsidRPr="002E1082" w:rsidRDefault="000F1F2B" w:rsidP="00853E02">
            <w:pPr>
              <w:pStyle w:val="211"/>
              <w:ind w:firstLine="0"/>
              <w:rPr>
                <w:b w:val="0"/>
                <w:color w:val="auto"/>
                <w:sz w:val="24"/>
                <w:lang w:val="uk-UA"/>
              </w:rPr>
            </w:pPr>
            <w:r w:rsidRPr="002E1082">
              <w:rPr>
                <w:b w:val="0"/>
                <w:color w:val="auto"/>
                <w:sz w:val="24"/>
                <w:lang w:val="uk-UA"/>
              </w:rPr>
              <w:t>Середній</w:t>
            </w:r>
          </w:p>
        </w:tc>
        <w:tc>
          <w:tcPr>
            <w:tcW w:w="3491" w:type="dxa"/>
            <w:tcBorders>
              <w:top w:val="single" w:sz="4" w:space="0" w:color="000000"/>
              <w:left w:val="single" w:sz="4" w:space="0" w:color="000000"/>
              <w:bottom w:val="single" w:sz="4" w:space="0" w:color="000000"/>
            </w:tcBorders>
            <w:shd w:val="clear" w:color="auto" w:fill="auto"/>
          </w:tcPr>
          <w:p w14:paraId="40D867A1" w14:textId="77777777" w:rsidR="000F1F2B" w:rsidRPr="00761EED" w:rsidRDefault="000F1F2B" w:rsidP="00853E02">
            <w:pPr>
              <w:pStyle w:val="211"/>
              <w:ind w:firstLine="0"/>
              <w:rPr>
                <w:b w:val="0"/>
                <w:color w:val="auto"/>
                <w:sz w:val="24"/>
                <w:lang w:val="uk-UA"/>
              </w:rPr>
            </w:pPr>
            <w:r w:rsidRPr="00761EED">
              <w:rPr>
                <w:b w:val="0"/>
                <w:color w:val="auto"/>
                <w:sz w:val="24"/>
                <w:lang w:val="uk-UA"/>
              </w:rPr>
              <w:t>0</w:t>
            </w:r>
          </w:p>
        </w:tc>
        <w:tc>
          <w:tcPr>
            <w:tcW w:w="4554" w:type="dxa"/>
            <w:tcBorders>
              <w:top w:val="single" w:sz="4" w:space="0" w:color="000000"/>
              <w:left w:val="single" w:sz="4" w:space="0" w:color="000000"/>
              <w:bottom w:val="single" w:sz="4" w:space="0" w:color="000000"/>
              <w:right w:val="single" w:sz="4" w:space="0" w:color="000000"/>
            </w:tcBorders>
            <w:shd w:val="clear" w:color="auto" w:fill="auto"/>
          </w:tcPr>
          <w:p w14:paraId="490C6913" w14:textId="3A82211F" w:rsidR="000F1F2B" w:rsidRPr="002E1082" w:rsidRDefault="005D2643" w:rsidP="00853E02">
            <w:pPr>
              <w:pStyle w:val="211"/>
              <w:ind w:firstLine="0"/>
              <w:rPr>
                <w:b w:val="0"/>
                <w:color w:val="auto"/>
                <w:sz w:val="24"/>
                <w:lang w:val="uk-UA"/>
              </w:rPr>
            </w:pPr>
            <w:r>
              <w:rPr>
                <w:b w:val="0"/>
                <w:color w:val="auto"/>
                <w:sz w:val="24"/>
                <w:lang w:val="uk-UA"/>
              </w:rPr>
              <w:t>1</w:t>
            </w:r>
          </w:p>
        </w:tc>
      </w:tr>
      <w:tr w:rsidR="000F1F2B" w:rsidRPr="002E1082" w14:paraId="5D96EEFB" w14:textId="77777777" w:rsidTr="00853E02">
        <w:trPr>
          <w:trHeight w:val="300"/>
        </w:trPr>
        <w:tc>
          <w:tcPr>
            <w:tcW w:w="2161" w:type="dxa"/>
            <w:tcBorders>
              <w:top w:val="single" w:sz="4" w:space="0" w:color="000000"/>
              <w:left w:val="single" w:sz="4" w:space="0" w:color="000000"/>
              <w:bottom w:val="single" w:sz="4" w:space="0" w:color="000000"/>
            </w:tcBorders>
            <w:shd w:val="clear" w:color="auto" w:fill="auto"/>
          </w:tcPr>
          <w:p w14:paraId="1ECBCE5D" w14:textId="77777777" w:rsidR="000F1F2B" w:rsidRPr="002E1082" w:rsidRDefault="000F1F2B" w:rsidP="00853E02">
            <w:pPr>
              <w:pStyle w:val="211"/>
              <w:ind w:firstLine="0"/>
              <w:rPr>
                <w:b w:val="0"/>
                <w:color w:val="auto"/>
                <w:sz w:val="24"/>
                <w:lang w:val="uk-UA"/>
              </w:rPr>
            </w:pPr>
            <w:r w:rsidRPr="002E1082">
              <w:rPr>
                <w:b w:val="0"/>
                <w:color w:val="auto"/>
                <w:sz w:val="24"/>
                <w:lang w:val="uk-UA"/>
              </w:rPr>
              <w:t>Низький</w:t>
            </w:r>
          </w:p>
        </w:tc>
        <w:tc>
          <w:tcPr>
            <w:tcW w:w="3491" w:type="dxa"/>
            <w:tcBorders>
              <w:top w:val="single" w:sz="4" w:space="0" w:color="000000"/>
              <w:left w:val="single" w:sz="4" w:space="0" w:color="000000"/>
              <w:bottom w:val="single" w:sz="4" w:space="0" w:color="000000"/>
            </w:tcBorders>
            <w:shd w:val="clear" w:color="auto" w:fill="auto"/>
          </w:tcPr>
          <w:p w14:paraId="0BB88075" w14:textId="77777777" w:rsidR="000F1F2B" w:rsidRPr="00761EED" w:rsidRDefault="000F1F2B" w:rsidP="00853E02">
            <w:pPr>
              <w:pStyle w:val="211"/>
              <w:ind w:firstLine="0"/>
              <w:rPr>
                <w:b w:val="0"/>
                <w:color w:val="auto"/>
                <w:sz w:val="24"/>
                <w:lang w:val="uk-UA"/>
              </w:rPr>
            </w:pPr>
            <w:r w:rsidRPr="00761EED">
              <w:rPr>
                <w:b w:val="0"/>
                <w:color w:val="auto"/>
                <w:sz w:val="24"/>
                <w:lang w:val="uk-UA"/>
              </w:rPr>
              <w:t>0</w:t>
            </w:r>
          </w:p>
        </w:tc>
        <w:tc>
          <w:tcPr>
            <w:tcW w:w="4554" w:type="dxa"/>
            <w:tcBorders>
              <w:top w:val="single" w:sz="4" w:space="0" w:color="000000"/>
              <w:left w:val="single" w:sz="4" w:space="0" w:color="000000"/>
              <w:bottom w:val="single" w:sz="4" w:space="0" w:color="000000"/>
              <w:right w:val="single" w:sz="4" w:space="0" w:color="000000"/>
            </w:tcBorders>
            <w:shd w:val="clear" w:color="auto" w:fill="auto"/>
          </w:tcPr>
          <w:p w14:paraId="4024C499" w14:textId="77777777" w:rsidR="000F1F2B" w:rsidRPr="002E1082" w:rsidRDefault="000F1F2B" w:rsidP="00853E02">
            <w:pPr>
              <w:pStyle w:val="211"/>
              <w:ind w:firstLine="0"/>
              <w:rPr>
                <w:b w:val="0"/>
                <w:color w:val="auto"/>
                <w:sz w:val="24"/>
                <w:lang w:val="uk-UA"/>
              </w:rPr>
            </w:pPr>
            <w:r w:rsidRPr="002E1082">
              <w:rPr>
                <w:b w:val="0"/>
                <w:color w:val="auto"/>
                <w:sz w:val="24"/>
                <w:lang w:val="uk-UA"/>
              </w:rPr>
              <w:t>0</w:t>
            </w:r>
          </w:p>
        </w:tc>
      </w:tr>
    </w:tbl>
    <w:p w14:paraId="025B0561" w14:textId="2BD7FF5A" w:rsidR="000F1F2B" w:rsidRPr="002E1082" w:rsidRDefault="000F1F2B" w:rsidP="000F1F2B">
      <w:pPr>
        <w:spacing w:before="120" w:line="360" w:lineRule="auto"/>
        <w:ind w:firstLine="743"/>
        <w:jc w:val="both"/>
        <w:rPr>
          <w:sz w:val="24"/>
          <w:szCs w:val="24"/>
          <w:lang w:val="uk-UA"/>
        </w:rPr>
      </w:pPr>
      <w:r w:rsidRPr="002E1082">
        <w:rPr>
          <w:sz w:val="24"/>
          <w:szCs w:val="24"/>
          <w:lang w:val="uk-UA"/>
        </w:rPr>
        <w:t>У школі проводиться робота з військово-патріотичного виховання учнівської молоді. Використовуються різноманітні форми та методи виховної роботи, які засновані на традиціях багаторічної діяльності педагогічних колективів, наступності поколінь та спрямовані на прищеплення учням любові до Батьківщини</w:t>
      </w:r>
      <w:r w:rsidR="005D2643">
        <w:rPr>
          <w:sz w:val="24"/>
          <w:szCs w:val="24"/>
          <w:lang w:val="uk-UA"/>
        </w:rPr>
        <w:t>.</w:t>
      </w:r>
    </w:p>
    <w:p w14:paraId="78EA06D1" w14:textId="77777777" w:rsidR="000F1F2B" w:rsidRPr="002E1082" w:rsidRDefault="000F1F2B" w:rsidP="000F1F2B">
      <w:pPr>
        <w:spacing w:before="120" w:line="360" w:lineRule="auto"/>
        <w:ind w:firstLine="743"/>
        <w:jc w:val="both"/>
        <w:rPr>
          <w:b/>
          <w:bCs/>
          <w:sz w:val="24"/>
          <w:szCs w:val="24"/>
          <w:lang w:val="uk-UA" w:eastAsia="en-US"/>
        </w:rPr>
      </w:pPr>
      <w:r w:rsidRPr="002E1082">
        <w:rPr>
          <w:b/>
          <w:bCs/>
          <w:sz w:val="24"/>
          <w:szCs w:val="24"/>
          <w:lang w:val="uk-UA" w:eastAsia="en-US"/>
        </w:rPr>
        <w:t>Робота з профілактики правопорушень та інших негативних проявів в учнівському середовищі</w:t>
      </w:r>
    </w:p>
    <w:p w14:paraId="4514830D" w14:textId="19E067BE" w:rsidR="000F1F2B" w:rsidRPr="002E1082" w:rsidRDefault="000F1F2B" w:rsidP="000F1F2B">
      <w:pPr>
        <w:spacing w:line="360" w:lineRule="auto"/>
        <w:ind w:firstLine="709"/>
        <w:jc w:val="both"/>
        <w:rPr>
          <w:sz w:val="24"/>
          <w:szCs w:val="24"/>
          <w:lang w:val="uk-UA" w:eastAsia="en-US"/>
        </w:rPr>
      </w:pPr>
      <w:r w:rsidRPr="002E1082">
        <w:rPr>
          <w:sz w:val="24"/>
          <w:szCs w:val="24"/>
          <w:lang w:val="uk-UA" w:eastAsia="en-US"/>
        </w:rPr>
        <w:t>Профілактична робота з попередження правопорушень, злочинності, безпритульності та бездоглядності проводиться відповідно до річного плану роботи навчального закладу</w:t>
      </w:r>
      <w:r w:rsidR="005D2643">
        <w:rPr>
          <w:sz w:val="24"/>
          <w:szCs w:val="24"/>
          <w:lang w:val="uk-UA" w:eastAsia="en-US"/>
        </w:rPr>
        <w:t>.</w:t>
      </w:r>
      <w:r w:rsidRPr="002E1082">
        <w:rPr>
          <w:sz w:val="24"/>
          <w:szCs w:val="24"/>
          <w:lang w:val="uk-UA" w:eastAsia="en-US"/>
        </w:rPr>
        <w:t xml:space="preserve"> </w:t>
      </w:r>
    </w:p>
    <w:p w14:paraId="3EF475B2" w14:textId="77777777" w:rsidR="000F1F2B" w:rsidRPr="002E1082" w:rsidRDefault="000F1F2B" w:rsidP="000F1F2B">
      <w:pPr>
        <w:spacing w:before="120" w:line="360" w:lineRule="auto"/>
        <w:ind w:firstLine="743"/>
        <w:jc w:val="both"/>
        <w:rPr>
          <w:b/>
          <w:bCs/>
          <w:sz w:val="24"/>
          <w:szCs w:val="24"/>
          <w:lang w:val="uk-UA" w:eastAsia="en-US"/>
        </w:rPr>
      </w:pPr>
      <w:r w:rsidRPr="002E1082">
        <w:rPr>
          <w:sz w:val="24"/>
          <w:szCs w:val="24"/>
          <w:lang w:val="uk-UA" w:eastAsia="en-US"/>
        </w:rPr>
        <w:t>Основна мета роботи школи в цьому напрямку – координація зусиль педагогічного колективу запобіганню правопорушень, надання допомоги вчителям, класним керівникам, батькам; охорона прав дитини.</w:t>
      </w:r>
    </w:p>
    <w:p w14:paraId="4353FDB0" w14:textId="77777777" w:rsidR="000F1F2B" w:rsidRPr="002E1082" w:rsidRDefault="000F1F2B" w:rsidP="000F1F2B">
      <w:pPr>
        <w:spacing w:before="120" w:line="360" w:lineRule="auto"/>
        <w:ind w:firstLine="743"/>
        <w:jc w:val="both"/>
        <w:rPr>
          <w:sz w:val="24"/>
          <w:szCs w:val="24"/>
          <w:lang w:val="uk-UA" w:eastAsia="en-US"/>
        </w:rPr>
      </w:pPr>
      <w:r w:rsidRPr="002E1082">
        <w:rPr>
          <w:sz w:val="24"/>
          <w:szCs w:val="24"/>
          <w:lang w:val="uk-UA" w:eastAsia="en-US"/>
        </w:rPr>
        <w:lastRenderedPageBreak/>
        <w:t>Індивідуальна робота з учнями та їх батьками проводиться систематично (класні години, батьківські збори) з метою профілактики правопорушень та виконання Закону України «Про загальну середню освіту».</w:t>
      </w:r>
    </w:p>
    <w:p w14:paraId="6C8F7E7B" w14:textId="6D8EB113" w:rsidR="000F1F2B" w:rsidRPr="002E1082" w:rsidRDefault="000F1F2B" w:rsidP="000F1F2B">
      <w:pPr>
        <w:spacing w:before="120" w:line="360" w:lineRule="auto"/>
        <w:ind w:firstLine="743"/>
        <w:jc w:val="both"/>
        <w:rPr>
          <w:sz w:val="24"/>
          <w:szCs w:val="24"/>
          <w:lang w:val="uk-UA" w:eastAsia="en-US"/>
        </w:rPr>
      </w:pPr>
      <w:r w:rsidRPr="002E1082">
        <w:rPr>
          <w:sz w:val="24"/>
          <w:szCs w:val="24"/>
          <w:lang w:val="uk-UA" w:eastAsia="en-US"/>
        </w:rPr>
        <w:t>Упродовж 20</w:t>
      </w:r>
      <w:r w:rsidR="005D2643">
        <w:rPr>
          <w:sz w:val="24"/>
          <w:szCs w:val="24"/>
          <w:lang w:val="uk-UA" w:eastAsia="en-US"/>
        </w:rPr>
        <w:t>20</w:t>
      </w:r>
      <w:r w:rsidRPr="002E1082">
        <w:rPr>
          <w:sz w:val="24"/>
          <w:szCs w:val="24"/>
          <w:lang w:val="uk-UA" w:eastAsia="en-US"/>
        </w:rPr>
        <w:t>/202</w:t>
      </w:r>
      <w:r w:rsidR="005D2643">
        <w:rPr>
          <w:sz w:val="24"/>
          <w:szCs w:val="24"/>
          <w:lang w:val="uk-UA" w:eastAsia="en-US"/>
        </w:rPr>
        <w:t>1</w:t>
      </w:r>
      <w:r w:rsidRPr="002E1082">
        <w:rPr>
          <w:sz w:val="24"/>
          <w:szCs w:val="24"/>
          <w:lang w:val="uk-UA" w:eastAsia="en-US"/>
        </w:rPr>
        <w:t xml:space="preserve"> навчального року постійно здійснювався контроль за відвідуванням учнями уроків, в журналі відвідування учнями занять кожний навчальний день чергові фіксували відсутніх на </w:t>
      </w:r>
      <w:proofErr w:type="spellStart"/>
      <w:r w:rsidRPr="002E1082">
        <w:rPr>
          <w:sz w:val="24"/>
          <w:szCs w:val="24"/>
          <w:lang w:val="uk-UA" w:eastAsia="en-US"/>
        </w:rPr>
        <w:t>уроках</w:t>
      </w:r>
      <w:proofErr w:type="spellEnd"/>
      <w:r w:rsidRPr="002E1082">
        <w:rPr>
          <w:sz w:val="24"/>
          <w:szCs w:val="24"/>
          <w:lang w:val="uk-UA" w:eastAsia="en-US"/>
        </w:rPr>
        <w:t>, класний керівник з'ясовував причину відсутності</w:t>
      </w:r>
      <w:r w:rsidR="005D2643">
        <w:rPr>
          <w:sz w:val="24"/>
          <w:szCs w:val="24"/>
          <w:lang w:val="uk-UA" w:eastAsia="en-US"/>
        </w:rPr>
        <w:t>.</w:t>
      </w:r>
    </w:p>
    <w:p w14:paraId="57F41E8E" w14:textId="162C1ED7" w:rsidR="000F1F2B" w:rsidRPr="002E1082" w:rsidRDefault="000F1F2B" w:rsidP="000F1F2B">
      <w:pPr>
        <w:spacing w:line="360" w:lineRule="auto"/>
        <w:ind w:firstLine="708"/>
        <w:jc w:val="both"/>
        <w:rPr>
          <w:sz w:val="24"/>
          <w:lang w:val="uk-UA" w:eastAsia="en-US"/>
        </w:rPr>
      </w:pPr>
      <w:r w:rsidRPr="002E1082">
        <w:rPr>
          <w:sz w:val="24"/>
          <w:lang w:val="uk-UA" w:eastAsia="en-US"/>
        </w:rPr>
        <w:t xml:space="preserve">У бібліотеці школи в наявності література правової та </w:t>
      </w:r>
      <w:proofErr w:type="spellStart"/>
      <w:r w:rsidRPr="002E1082">
        <w:rPr>
          <w:sz w:val="24"/>
          <w:lang w:val="uk-UA" w:eastAsia="en-US"/>
        </w:rPr>
        <w:t>правоосвітницької</w:t>
      </w:r>
      <w:proofErr w:type="spellEnd"/>
      <w:r w:rsidRPr="002E1082">
        <w:rPr>
          <w:sz w:val="24"/>
          <w:lang w:val="uk-UA" w:eastAsia="en-US"/>
        </w:rPr>
        <w:t xml:space="preserve"> тематики</w:t>
      </w:r>
      <w:r w:rsidR="005D2643">
        <w:rPr>
          <w:sz w:val="24"/>
          <w:lang w:val="uk-UA" w:eastAsia="en-US"/>
        </w:rPr>
        <w:t>.</w:t>
      </w:r>
    </w:p>
    <w:p w14:paraId="4B4520C0" w14:textId="4A7A3D58" w:rsidR="000F1F2B" w:rsidRPr="002E1082" w:rsidRDefault="000F1F2B" w:rsidP="000F1F2B">
      <w:pPr>
        <w:spacing w:line="360" w:lineRule="auto"/>
        <w:ind w:firstLine="708"/>
        <w:rPr>
          <w:sz w:val="24"/>
          <w:lang w:val="uk-UA" w:eastAsia="en-US"/>
        </w:rPr>
      </w:pPr>
      <w:r w:rsidRPr="002E1082">
        <w:rPr>
          <w:sz w:val="24"/>
          <w:szCs w:val="24"/>
          <w:lang w:val="uk-UA" w:eastAsia="en-US"/>
        </w:rPr>
        <w:t>На кінець 20</w:t>
      </w:r>
      <w:r w:rsidR="005D2643">
        <w:rPr>
          <w:sz w:val="24"/>
          <w:szCs w:val="24"/>
          <w:lang w:val="uk-UA" w:eastAsia="en-US"/>
        </w:rPr>
        <w:t>20</w:t>
      </w:r>
      <w:r w:rsidRPr="002E1082">
        <w:rPr>
          <w:sz w:val="24"/>
          <w:szCs w:val="24"/>
          <w:lang w:val="uk-UA" w:eastAsia="en-US"/>
        </w:rPr>
        <w:t>/202</w:t>
      </w:r>
      <w:r w:rsidR="005D2643">
        <w:rPr>
          <w:sz w:val="24"/>
          <w:szCs w:val="24"/>
          <w:lang w:val="uk-UA" w:eastAsia="en-US"/>
        </w:rPr>
        <w:t>1</w:t>
      </w:r>
      <w:r w:rsidRPr="002E1082">
        <w:rPr>
          <w:sz w:val="24"/>
          <w:szCs w:val="24"/>
          <w:lang w:val="uk-UA" w:eastAsia="en-US"/>
        </w:rPr>
        <w:t xml:space="preserve"> навчального року </w:t>
      </w:r>
      <w:proofErr w:type="spellStart"/>
      <w:r w:rsidR="005D2643">
        <w:rPr>
          <w:sz w:val="24"/>
          <w:szCs w:val="24"/>
          <w:lang w:val="uk-UA" w:eastAsia="en-US"/>
        </w:rPr>
        <w:t>жодень</w:t>
      </w:r>
      <w:proofErr w:type="spellEnd"/>
      <w:r w:rsidR="005D2643">
        <w:rPr>
          <w:sz w:val="24"/>
          <w:szCs w:val="24"/>
          <w:lang w:val="uk-UA" w:eastAsia="en-US"/>
        </w:rPr>
        <w:t xml:space="preserve"> учень</w:t>
      </w:r>
      <w:r w:rsidRPr="002E1082">
        <w:rPr>
          <w:sz w:val="24"/>
          <w:szCs w:val="24"/>
          <w:lang w:val="uk-UA" w:eastAsia="en-US"/>
        </w:rPr>
        <w:t xml:space="preserve"> </w:t>
      </w:r>
      <w:r w:rsidR="005D2643">
        <w:rPr>
          <w:sz w:val="24"/>
          <w:szCs w:val="24"/>
          <w:lang w:val="uk-UA" w:eastAsia="en-US"/>
        </w:rPr>
        <w:t>закладу освіти не</w:t>
      </w:r>
      <w:r w:rsidRPr="002E1082">
        <w:rPr>
          <w:sz w:val="24"/>
          <w:szCs w:val="24"/>
          <w:lang w:val="uk-UA" w:eastAsia="en-US"/>
        </w:rPr>
        <w:t xml:space="preserve"> перебуває на  </w:t>
      </w:r>
      <w:proofErr w:type="spellStart"/>
      <w:r w:rsidRPr="002E1082">
        <w:rPr>
          <w:sz w:val="24"/>
          <w:szCs w:val="24"/>
          <w:lang w:val="uk-UA" w:eastAsia="en-US"/>
        </w:rPr>
        <w:t>внутрішньошкільному</w:t>
      </w:r>
      <w:proofErr w:type="spellEnd"/>
      <w:r w:rsidRPr="002E1082">
        <w:rPr>
          <w:sz w:val="24"/>
          <w:szCs w:val="24"/>
          <w:lang w:val="uk-UA" w:eastAsia="en-US"/>
        </w:rPr>
        <w:t xml:space="preserve"> обліку</w:t>
      </w:r>
      <w:r w:rsidRPr="002E1082">
        <w:rPr>
          <w:sz w:val="24"/>
          <w:lang w:val="uk-UA" w:eastAsia="en-US"/>
        </w:rPr>
        <w:t>.</w:t>
      </w:r>
    </w:p>
    <w:p w14:paraId="3606468F" w14:textId="77777777" w:rsidR="000F1F2B" w:rsidRPr="002E1082" w:rsidRDefault="000F1F2B" w:rsidP="000F1F2B">
      <w:pPr>
        <w:spacing w:line="360" w:lineRule="auto"/>
        <w:ind w:firstLine="708"/>
        <w:rPr>
          <w:b/>
          <w:bCs/>
          <w:sz w:val="24"/>
          <w:szCs w:val="24"/>
          <w:lang w:val="uk-UA" w:eastAsia="en-US"/>
        </w:rPr>
      </w:pPr>
      <w:r w:rsidRPr="002E1082">
        <w:rPr>
          <w:b/>
          <w:bCs/>
          <w:sz w:val="24"/>
          <w:szCs w:val="24"/>
          <w:lang w:val="uk-UA" w:eastAsia="en-US"/>
        </w:rPr>
        <w:t>Організація роботи щодо охорони праці, профілактичної роботи щодо запобігання всім випадкам травматизму.</w:t>
      </w:r>
    </w:p>
    <w:p w14:paraId="29CDA980" w14:textId="7BA8BBE1" w:rsidR="000F1F2B" w:rsidRPr="002E1082" w:rsidRDefault="000F1F2B" w:rsidP="000F1F2B">
      <w:pPr>
        <w:spacing w:line="360" w:lineRule="auto"/>
        <w:ind w:firstLine="708"/>
        <w:jc w:val="both"/>
        <w:rPr>
          <w:sz w:val="24"/>
          <w:szCs w:val="24"/>
          <w:lang w:val="uk-UA" w:eastAsia="en-US"/>
        </w:rPr>
      </w:pPr>
      <w:r w:rsidRPr="002E1082">
        <w:rPr>
          <w:sz w:val="24"/>
          <w:szCs w:val="24"/>
          <w:lang w:val="uk-UA" w:eastAsia="en-US"/>
        </w:rPr>
        <w:t xml:space="preserve">Створення безпечного середовища під час освітнього процесу – одне з пріоритетних завдань адміністрації та всього колективу </w:t>
      </w:r>
      <w:r w:rsidR="005D2643">
        <w:rPr>
          <w:sz w:val="24"/>
          <w:szCs w:val="24"/>
          <w:lang w:val="uk-UA" w:eastAsia="en-US"/>
        </w:rPr>
        <w:t>закладу освіти</w:t>
      </w:r>
      <w:r w:rsidRPr="002E1082">
        <w:rPr>
          <w:sz w:val="24"/>
          <w:szCs w:val="24"/>
          <w:lang w:val="uk-UA" w:eastAsia="en-US"/>
        </w:rPr>
        <w:t xml:space="preserve">. З метою запобігання випадків дитячого травматизму у навчальному закладі спланована робота з охорони праці та безпеки життєдіяльності учасників освітнього процесу. Розроблена програма вступного інструктажу, який проводиться перед початком навчальних занять </w:t>
      </w:r>
      <w:r w:rsidR="005D2643">
        <w:rPr>
          <w:sz w:val="24"/>
          <w:szCs w:val="24"/>
          <w:lang w:val="uk-UA" w:eastAsia="en-US"/>
        </w:rPr>
        <w:t>два</w:t>
      </w:r>
      <w:r w:rsidRPr="002E1082">
        <w:rPr>
          <w:sz w:val="24"/>
          <w:szCs w:val="24"/>
          <w:lang w:val="uk-UA" w:eastAsia="en-US"/>
        </w:rPr>
        <w:t xml:space="preserve"> раз</w:t>
      </w:r>
      <w:r w:rsidR="005D2643">
        <w:rPr>
          <w:sz w:val="24"/>
          <w:szCs w:val="24"/>
          <w:lang w:val="uk-UA" w:eastAsia="en-US"/>
        </w:rPr>
        <w:t>и</w:t>
      </w:r>
      <w:r w:rsidRPr="002E1082">
        <w:rPr>
          <w:sz w:val="24"/>
          <w:szCs w:val="24"/>
          <w:lang w:val="uk-UA" w:eastAsia="en-US"/>
        </w:rPr>
        <w:t xml:space="preserve"> на рік</w:t>
      </w:r>
      <w:r w:rsidR="005D2643">
        <w:rPr>
          <w:sz w:val="24"/>
          <w:szCs w:val="24"/>
          <w:lang w:val="uk-UA" w:eastAsia="en-US"/>
        </w:rPr>
        <w:t xml:space="preserve"> (на початку кожного семестру)</w:t>
      </w:r>
      <w:r w:rsidRPr="002E1082">
        <w:rPr>
          <w:sz w:val="24"/>
          <w:szCs w:val="24"/>
          <w:lang w:val="uk-UA" w:eastAsia="en-US"/>
        </w:rPr>
        <w:t xml:space="preserve">. Забезпечується проведення первинного, позапланового, цільового інструктажів відповідно до нормативних вимог </w:t>
      </w:r>
      <w:r w:rsidRPr="002E1082">
        <w:rPr>
          <w:rStyle w:val="rvts23"/>
          <w:rFonts w:eastAsiaTheme="majorEastAsia"/>
          <w:bCs/>
          <w:sz w:val="24"/>
          <w:szCs w:val="24"/>
          <w:bdr w:val="none" w:sz="0" w:space="0" w:color="auto" w:frame="1"/>
          <w:lang w:val="uk-UA" w:eastAsia="en-US"/>
        </w:rPr>
        <w:t>Положення про організацію роботи з охорони праці та безпеки життєдіяльності учасників освітнього процесу в установах і закладах освіти</w:t>
      </w:r>
      <w:r w:rsidRPr="002E1082">
        <w:rPr>
          <w:sz w:val="24"/>
          <w:szCs w:val="24"/>
          <w:lang w:val="uk-UA" w:eastAsia="en-US"/>
        </w:rPr>
        <w:t>, затвердженого наказом Міністерства освіти і науки України від 26.12.2017 №1669.</w:t>
      </w:r>
    </w:p>
    <w:p w14:paraId="51EC6D43" w14:textId="21E358F0" w:rsidR="000F1F2B" w:rsidRPr="002E1082" w:rsidRDefault="000F1F2B" w:rsidP="000F1F2B">
      <w:pPr>
        <w:spacing w:line="360" w:lineRule="auto"/>
        <w:ind w:firstLine="708"/>
        <w:jc w:val="both"/>
        <w:rPr>
          <w:sz w:val="24"/>
          <w:szCs w:val="24"/>
          <w:lang w:val="uk-UA" w:eastAsia="uk-UA"/>
        </w:rPr>
      </w:pPr>
      <w:r w:rsidRPr="002E1082">
        <w:rPr>
          <w:sz w:val="24"/>
          <w:szCs w:val="24"/>
          <w:lang w:val="uk-UA" w:eastAsia="uk-UA"/>
        </w:rPr>
        <w:t>Поновлено</w:t>
      </w:r>
      <w:r w:rsidRPr="002E1082">
        <w:rPr>
          <w:sz w:val="24"/>
          <w:szCs w:val="24"/>
          <w:lang w:val="uk-UA" w:eastAsia="en-US"/>
        </w:rPr>
        <w:t xml:space="preserve"> тематичні куточки з безпечної поведінки дітей у різних ситуаціях</w:t>
      </w:r>
      <w:r w:rsidR="005D2643">
        <w:rPr>
          <w:sz w:val="24"/>
          <w:szCs w:val="24"/>
          <w:lang w:val="uk-UA" w:eastAsia="en-US"/>
        </w:rPr>
        <w:t>.</w:t>
      </w:r>
    </w:p>
    <w:p w14:paraId="632B0100" w14:textId="03D25437" w:rsidR="00761EED" w:rsidRPr="002E1082" w:rsidRDefault="000F1F2B" w:rsidP="00761EED">
      <w:pPr>
        <w:spacing w:line="360" w:lineRule="auto"/>
        <w:ind w:firstLine="743"/>
        <w:jc w:val="both"/>
        <w:rPr>
          <w:sz w:val="24"/>
          <w:szCs w:val="24"/>
          <w:lang w:val="uk-UA" w:eastAsia="en-US"/>
        </w:rPr>
      </w:pPr>
      <w:r w:rsidRPr="002E1082">
        <w:rPr>
          <w:sz w:val="24"/>
          <w:szCs w:val="24"/>
          <w:lang w:val="uk-UA" w:eastAsia="en-US"/>
        </w:rPr>
        <w:t>У 1-9-х класах відповідно до робочого навчального плану школи викладається предмет «Основи здоров’я». Систематично проводяться поточні бесіди з учнями школи із запобігання всім видам дитячого травматизму</w:t>
      </w:r>
      <w:r w:rsidR="00761EED">
        <w:rPr>
          <w:sz w:val="24"/>
          <w:szCs w:val="24"/>
          <w:lang w:val="uk-UA" w:eastAsia="en-US"/>
        </w:rPr>
        <w:t xml:space="preserve">, </w:t>
      </w:r>
      <w:r w:rsidRPr="002E1082">
        <w:rPr>
          <w:sz w:val="24"/>
          <w:szCs w:val="24"/>
          <w:lang w:val="uk-UA" w:eastAsia="en-US"/>
        </w:rPr>
        <w:t xml:space="preserve">розповсюджуються пам’ятки для учнів та батьків напередодні свят та канікул, проводяться тематичні диктанти, творчі роботи та тестування серед учнів школи щодо профілактичної роботи. З педагогічним колективом відпрацьовано алгоритм дій у випадку травматизму під час освітнього процесу та в позаурочний час. </w:t>
      </w:r>
    </w:p>
    <w:p w14:paraId="0DD2374C" w14:textId="0457D75C" w:rsidR="000F1F2B" w:rsidRPr="002E1082" w:rsidRDefault="000F1F2B" w:rsidP="000F1F2B">
      <w:pPr>
        <w:spacing w:line="360" w:lineRule="auto"/>
        <w:ind w:firstLine="743"/>
        <w:jc w:val="both"/>
        <w:rPr>
          <w:sz w:val="24"/>
          <w:szCs w:val="24"/>
          <w:lang w:val="uk-UA" w:eastAsia="en-US"/>
        </w:rPr>
      </w:pPr>
      <w:r w:rsidRPr="002E1082">
        <w:rPr>
          <w:sz w:val="24"/>
          <w:szCs w:val="24"/>
          <w:lang w:val="uk-UA" w:eastAsia="en-US"/>
        </w:rPr>
        <w:t xml:space="preserve">Щорічно відповідно до плану роботи у вересні проходить місячник «Увага, діти на дорозі!», в рамках якого проведено різноманітні виховні заходи: гра - подорож «Країна дорожніх знаків», конкурс </w:t>
      </w:r>
      <w:proofErr w:type="spellStart"/>
      <w:r w:rsidRPr="002E1082">
        <w:rPr>
          <w:sz w:val="24"/>
          <w:szCs w:val="24"/>
          <w:lang w:val="uk-UA" w:eastAsia="en-US"/>
        </w:rPr>
        <w:t>лепбуків</w:t>
      </w:r>
      <w:proofErr w:type="spellEnd"/>
      <w:r w:rsidRPr="002E1082">
        <w:rPr>
          <w:sz w:val="24"/>
          <w:szCs w:val="24"/>
          <w:lang w:val="uk-UA" w:eastAsia="en-US"/>
        </w:rPr>
        <w:t xml:space="preserve"> «Безпека – це життя», виховні години з переглядом відеофільму «Правила дорожнього руху», складання маршрутних листів «Дім - школа». Для поповнення наочності у навчальних кабінетах поновлені інформаційні матеріали із запобігання всім випадкам дитячого травматизму. Поновлено схеми евакуації учнів </w:t>
      </w:r>
      <w:r w:rsidR="00761EED">
        <w:rPr>
          <w:sz w:val="24"/>
          <w:szCs w:val="24"/>
          <w:lang w:val="uk-UA" w:eastAsia="en-US"/>
        </w:rPr>
        <w:t>із закладу освіти.</w:t>
      </w:r>
    </w:p>
    <w:p w14:paraId="1A16BC5C" w14:textId="38ED8790" w:rsidR="000F1F2B" w:rsidRPr="002E1082" w:rsidRDefault="000F1F2B" w:rsidP="000F1F2B">
      <w:pPr>
        <w:spacing w:line="360" w:lineRule="auto"/>
        <w:ind w:firstLine="743"/>
        <w:jc w:val="both"/>
        <w:rPr>
          <w:sz w:val="24"/>
          <w:szCs w:val="24"/>
          <w:lang w:val="uk-UA" w:eastAsia="en-US"/>
        </w:rPr>
      </w:pPr>
      <w:r w:rsidRPr="002E1082">
        <w:rPr>
          <w:sz w:val="24"/>
          <w:szCs w:val="24"/>
          <w:lang w:val="uk-UA" w:eastAsia="en-US"/>
        </w:rPr>
        <w:t xml:space="preserve">Серед учнів школи та їх батьків проводилася роз’яснювальна робота щодо обмеження часу перебування на сонці, шляхів запобігання сонячних та теплових ударів, дотримання </w:t>
      </w:r>
      <w:r w:rsidRPr="002E1082">
        <w:rPr>
          <w:sz w:val="24"/>
          <w:szCs w:val="24"/>
          <w:lang w:val="uk-UA" w:eastAsia="en-US"/>
        </w:rPr>
        <w:lastRenderedPageBreak/>
        <w:t xml:space="preserve">правил поведінки на воді, забезпечення необхідного для здоров’я дитини водного балансу, дотримання правил дорожнього руху, правил поведінки під час ожеледиці тощо. </w:t>
      </w:r>
    </w:p>
    <w:p w14:paraId="0FEF866E" w14:textId="5C552EC6" w:rsidR="000F1F2B" w:rsidRDefault="00761EED" w:rsidP="000F1F2B">
      <w:pPr>
        <w:spacing w:before="120" w:line="360" w:lineRule="auto"/>
        <w:ind w:firstLine="743"/>
        <w:rPr>
          <w:sz w:val="24"/>
          <w:szCs w:val="24"/>
          <w:lang w:val="uk-UA" w:eastAsia="en-US"/>
        </w:rPr>
      </w:pPr>
      <w:r w:rsidRPr="00761EED">
        <w:rPr>
          <w:sz w:val="24"/>
          <w:szCs w:val="24"/>
          <w:lang w:val="uk-UA" w:eastAsia="en-US"/>
        </w:rPr>
        <w:t>Протягом 2020-2021 навчального року</w:t>
      </w:r>
      <w:r>
        <w:rPr>
          <w:sz w:val="24"/>
          <w:szCs w:val="24"/>
          <w:lang w:val="uk-UA" w:eastAsia="en-US"/>
        </w:rPr>
        <w:t xml:space="preserve"> жодного випадку травматизму серед здобувачів освіти не було</w:t>
      </w:r>
      <w:r w:rsidR="00BC6722">
        <w:rPr>
          <w:sz w:val="24"/>
          <w:szCs w:val="24"/>
          <w:lang w:val="uk-UA" w:eastAsia="en-US"/>
        </w:rPr>
        <w:t>, проте директор закладу освіти у лютому отримала невиробничу травму під час руху на роботу.</w:t>
      </w:r>
    </w:p>
    <w:p w14:paraId="7304ED05" w14:textId="77777777" w:rsidR="000F1F2B" w:rsidRPr="002E1082" w:rsidRDefault="000F1F2B" w:rsidP="000F1F2B">
      <w:pPr>
        <w:spacing w:before="120" w:line="360" w:lineRule="auto"/>
        <w:ind w:firstLine="743"/>
        <w:rPr>
          <w:b/>
          <w:bCs/>
          <w:sz w:val="24"/>
          <w:szCs w:val="24"/>
          <w:lang w:val="uk-UA" w:eastAsia="en-US"/>
        </w:rPr>
      </w:pPr>
      <w:r w:rsidRPr="002E1082">
        <w:rPr>
          <w:b/>
          <w:bCs/>
          <w:sz w:val="24"/>
          <w:szCs w:val="24"/>
          <w:lang w:val="uk-UA" w:eastAsia="en-US"/>
        </w:rPr>
        <w:t>Охорона здоров’я</w:t>
      </w:r>
    </w:p>
    <w:p w14:paraId="1F05C876" w14:textId="284E35F3" w:rsidR="000F1F2B" w:rsidRPr="002E1082" w:rsidRDefault="000F1F2B" w:rsidP="000F1F2B">
      <w:pPr>
        <w:spacing w:line="360" w:lineRule="auto"/>
        <w:ind w:firstLine="708"/>
        <w:jc w:val="both"/>
        <w:rPr>
          <w:sz w:val="24"/>
          <w:szCs w:val="24"/>
          <w:lang w:val="uk-UA" w:eastAsia="en-US"/>
        </w:rPr>
      </w:pPr>
      <w:r w:rsidRPr="002E1082">
        <w:rPr>
          <w:spacing w:val="-3"/>
          <w:sz w:val="24"/>
          <w:szCs w:val="24"/>
          <w:lang w:val="uk-UA" w:eastAsia="en-US"/>
        </w:rPr>
        <w:t xml:space="preserve">Медичне обслуговування учнів і працівників школи </w:t>
      </w:r>
      <w:r w:rsidRPr="002E1082">
        <w:rPr>
          <w:spacing w:val="-1"/>
          <w:sz w:val="24"/>
          <w:szCs w:val="24"/>
          <w:lang w:val="uk-UA" w:eastAsia="en-US"/>
        </w:rPr>
        <w:t xml:space="preserve">організовано відповідно до нормативно-правової бази. </w:t>
      </w:r>
      <w:r w:rsidRPr="002E1082">
        <w:rPr>
          <w:sz w:val="24"/>
          <w:szCs w:val="24"/>
          <w:lang w:val="uk-UA" w:eastAsia="en-US"/>
        </w:rPr>
        <w:t xml:space="preserve">Для якісного медичного забезпечення учнів і вчителів у закладі обладнаний медичний кабінет, де працює медична сестра </w:t>
      </w:r>
      <w:proofErr w:type="spellStart"/>
      <w:r w:rsidR="00761EED">
        <w:rPr>
          <w:sz w:val="24"/>
          <w:szCs w:val="24"/>
          <w:lang w:val="uk-UA" w:eastAsia="en-US"/>
        </w:rPr>
        <w:t>Андрейцева</w:t>
      </w:r>
      <w:proofErr w:type="spellEnd"/>
      <w:r w:rsidR="00761EED">
        <w:rPr>
          <w:sz w:val="24"/>
          <w:szCs w:val="24"/>
          <w:lang w:val="uk-UA" w:eastAsia="en-US"/>
        </w:rPr>
        <w:t xml:space="preserve"> Т.А.</w:t>
      </w:r>
      <w:r w:rsidRPr="002E1082">
        <w:rPr>
          <w:sz w:val="24"/>
          <w:szCs w:val="24"/>
          <w:lang w:val="uk-UA" w:eastAsia="en-US"/>
        </w:rPr>
        <w:t>, яка організовує систематичне медичне обслуговування школярів, забезпечує  профілактику дитячих захворювань.</w:t>
      </w:r>
    </w:p>
    <w:p w14:paraId="3BE82338" w14:textId="77777777" w:rsidR="000F1F2B" w:rsidRPr="002E1082" w:rsidRDefault="000F1F2B" w:rsidP="000F1F2B">
      <w:pPr>
        <w:spacing w:before="120" w:line="360" w:lineRule="auto"/>
        <w:ind w:firstLine="708"/>
        <w:jc w:val="both"/>
        <w:rPr>
          <w:b/>
          <w:bCs/>
          <w:sz w:val="24"/>
          <w:szCs w:val="24"/>
          <w:highlight w:val="yellow"/>
          <w:lang w:val="uk-UA" w:eastAsia="en-US"/>
        </w:rPr>
      </w:pPr>
      <w:r w:rsidRPr="002E1082">
        <w:rPr>
          <w:b/>
          <w:bCs/>
          <w:sz w:val="24"/>
          <w:szCs w:val="24"/>
          <w:lang w:val="uk-UA" w:eastAsia="en-US"/>
        </w:rPr>
        <w:t xml:space="preserve">Цивільний захист </w:t>
      </w:r>
    </w:p>
    <w:p w14:paraId="539BF8B4" w14:textId="502AF2E8" w:rsidR="000F1F2B" w:rsidRPr="002E1082" w:rsidRDefault="000F1F2B" w:rsidP="000F1F2B">
      <w:pPr>
        <w:suppressAutoHyphens/>
        <w:spacing w:line="360" w:lineRule="auto"/>
        <w:ind w:firstLine="709"/>
        <w:jc w:val="both"/>
        <w:rPr>
          <w:sz w:val="24"/>
          <w:szCs w:val="24"/>
          <w:lang w:val="uk-UA" w:eastAsia="en-US"/>
        </w:rPr>
      </w:pPr>
      <w:r w:rsidRPr="002E1082">
        <w:rPr>
          <w:sz w:val="24"/>
          <w:szCs w:val="24"/>
          <w:lang w:val="uk-UA" w:eastAsia="ar-SA"/>
        </w:rPr>
        <w:t xml:space="preserve"> </w:t>
      </w:r>
      <w:r w:rsidRPr="002E1082">
        <w:rPr>
          <w:sz w:val="24"/>
          <w:szCs w:val="24"/>
          <w:lang w:val="uk-UA" w:eastAsia="en-US"/>
        </w:rPr>
        <w:t>Головні завдання підготовки у сфері цивільного захисту у 20</w:t>
      </w:r>
      <w:r w:rsidR="00761EED">
        <w:rPr>
          <w:sz w:val="24"/>
          <w:szCs w:val="24"/>
          <w:lang w:val="uk-UA" w:eastAsia="en-US"/>
        </w:rPr>
        <w:t>20</w:t>
      </w:r>
      <w:r w:rsidRPr="002E1082">
        <w:rPr>
          <w:sz w:val="24"/>
          <w:szCs w:val="24"/>
          <w:lang w:val="uk-UA" w:eastAsia="en-US"/>
        </w:rPr>
        <w:t xml:space="preserve"> році в</w:t>
      </w:r>
      <w:r w:rsidR="00761EED">
        <w:rPr>
          <w:sz w:val="24"/>
          <w:szCs w:val="24"/>
          <w:lang w:val="uk-UA" w:eastAsia="en-US"/>
        </w:rPr>
        <w:t>иконані не в повній мірі через запровадження карантинних заходів через поширення коронавірусу</w:t>
      </w:r>
      <w:r w:rsidRPr="002E1082">
        <w:rPr>
          <w:sz w:val="24"/>
          <w:szCs w:val="24"/>
          <w:lang w:val="uk-UA" w:eastAsia="en-US"/>
        </w:rPr>
        <w:t>. Були затверджені плани заходів підготовки цивільного захисту на 202</w:t>
      </w:r>
      <w:r w:rsidR="00761EED">
        <w:rPr>
          <w:sz w:val="24"/>
          <w:szCs w:val="24"/>
          <w:lang w:val="uk-UA" w:eastAsia="en-US"/>
        </w:rPr>
        <w:t>1</w:t>
      </w:r>
      <w:r w:rsidRPr="002E1082">
        <w:rPr>
          <w:sz w:val="24"/>
          <w:szCs w:val="24"/>
          <w:lang w:val="uk-UA" w:eastAsia="en-US"/>
        </w:rPr>
        <w:t xml:space="preserve"> рік, уточнені Плани дій сил і структурних підрозділів у режимах повсякденної діяльності, підвищеної готовності, надзвичайної ситуації, надзвичайного стану. Основні зусилля у розв’язанні питань ЦЗ спрямовувалися на організацію навчання учнів та постійного складу навчальних закладів згідно з чинними програмами ЦЗ, навчання їх правилам поведінки та основним способам захисту від наслідків надзвичайних ситуацій, прийомам надання першої допомоги тощо. Підготовка з цивільного захисту учнів проводилася під час вивчення курсів «Основи здоров’я» у 1-9-х класах; «Захист Вітчизни» у 10-11-х класах. Протягом навчального року проводил</w:t>
      </w:r>
      <w:r w:rsidR="00BC6722">
        <w:rPr>
          <w:sz w:val="24"/>
          <w:szCs w:val="24"/>
          <w:lang w:val="uk-UA" w:eastAsia="en-US"/>
        </w:rPr>
        <w:t>ась</w:t>
      </w:r>
      <w:r w:rsidRPr="002E1082">
        <w:rPr>
          <w:sz w:val="24"/>
          <w:szCs w:val="24"/>
          <w:lang w:val="uk-UA" w:eastAsia="en-US"/>
        </w:rPr>
        <w:t xml:space="preserve"> тренувальн</w:t>
      </w:r>
      <w:r w:rsidR="00BC6722">
        <w:rPr>
          <w:sz w:val="24"/>
          <w:szCs w:val="24"/>
          <w:lang w:val="uk-UA" w:eastAsia="en-US"/>
        </w:rPr>
        <w:t>а</w:t>
      </w:r>
      <w:r w:rsidRPr="002E1082">
        <w:rPr>
          <w:sz w:val="24"/>
          <w:szCs w:val="24"/>
          <w:lang w:val="uk-UA" w:eastAsia="en-US"/>
        </w:rPr>
        <w:t xml:space="preserve"> евакуаці</w:t>
      </w:r>
      <w:r w:rsidR="00BC6722">
        <w:rPr>
          <w:sz w:val="24"/>
          <w:szCs w:val="24"/>
          <w:lang w:val="uk-UA" w:eastAsia="en-US"/>
        </w:rPr>
        <w:t>я</w:t>
      </w:r>
      <w:r w:rsidRPr="002E1082">
        <w:rPr>
          <w:sz w:val="24"/>
          <w:szCs w:val="24"/>
          <w:lang w:val="uk-UA" w:eastAsia="en-US"/>
        </w:rPr>
        <w:t>.</w:t>
      </w:r>
    </w:p>
    <w:p w14:paraId="21A0F7AB" w14:textId="77777777" w:rsidR="000F1F2B" w:rsidRPr="002E1082" w:rsidRDefault="000F1F2B" w:rsidP="000F1F2B">
      <w:pPr>
        <w:spacing w:before="120" w:line="360" w:lineRule="auto"/>
        <w:ind w:firstLine="709"/>
        <w:rPr>
          <w:b/>
          <w:bCs/>
          <w:sz w:val="24"/>
          <w:szCs w:val="24"/>
          <w:lang w:val="uk-UA" w:eastAsia="en-US"/>
        </w:rPr>
      </w:pPr>
      <w:r w:rsidRPr="002E1082">
        <w:rPr>
          <w:b/>
          <w:bCs/>
          <w:sz w:val="24"/>
          <w:szCs w:val="24"/>
          <w:lang w:val="uk-UA" w:eastAsia="en-US"/>
        </w:rPr>
        <w:t>Охоплення учнів гарячим харчуванням</w:t>
      </w:r>
    </w:p>
    <w:p w14:paraId="374A32A3" w14:textId="775C2594" w:rsidR="000F1F2B" w:rsidRPr="002E1082" w:rsidRDefault="000F1F2B" w:rsidP="000F1F2B">
      <w:pPr>
        <w:spacing w:line="360" w:lineRule="auto"/>
        <w:ind w:firstLine="708"/>
        <w:jc w:val="both"/>
        <w:rPr>
          <w:sz w:val="24"/>
          <w:szCs w:val="24"/>
          <w:lang w:val="uk-UA" w:eastAsia="en-US"/>
        </w:rPr>
      </w:pPr>
      <w:r w:rsidRPr="002E1082">
        <w:rPr>
          <w:sz w:val="24"/>
          <w:szCs w:val="24"/>
          <w:lang w:val="uk-UA" w:eastAsia="en-US"/>
        </w:rPr>
        <w:t>Важливою складовою збереження здоров’я дітей є збалансоване харчування. У режимі роботи школи велике значення надається організації раціонального харчування. Організація харчування учнів закладу регламентується</w:t>
      </w:r>
      <w:r w:rsidRPr="002E1082">
        <w:rPr>
          <w:bCs/>
          <w:sz w:val="24"/>
          <w:szCs w:val="24"/>
          <w:lang w:val="uk-UA" w:eastAsia="en-US"/>
        </w:rPr>
        <w:t xml:space="preserve"> </w:t>
      </w:r>
      <w:r w:rsidRPr="002E1082">
        <w:rPr>
          <w:sz w:val="24"/>
          <w:szCs w:val="24"/>
          <w:lang w:val="uk-UA" w:eastAsia="en-US"/>
        </w:rPr>
        <w:t xml:space="preserve"> Законами України «Про освіту», «Про загальну середню освіту», «Про охорону дитинства», постановою Кабінету Міністрів України від 22.11.2004 № 1591 «Про затвердження норм харчування у навчальних та оздоровчих закладах» (зі змінами)</w:t>
      </w:r>
      <w:r w:rsidR="00BC6722">
        <w:rPr>
          <w:sz w:val="24"/>
          <w:szCs w:val="24"/>
          <w:lang w:val="uk-UA" w:eastAsia="en-US"/>
        </w:rPr>
        <w:t>.</w:t>
      </w:r>
    </w:p>
    <w:p w14:paraId="7F34ED68" w14:textId="361689A9" w:rsidR="000F1F2B" w:rsidRPr="002E1082" w:rsidRDefault="000F1F2B" w:rsidP="000F1F2B">
      <w:pPr>
        <w:spacing w:line="360" w:lineRule="auto"/>
        <w:ind w:firstLine="709"/>
        <w:jc w:val="both"/>
        <w:rPr>
          <w:sz w:val="24"/>
          <w:szCs w:val="24"/>
          <w:lang w:val="uk-UA" w:eastAsia="en-US"/>
        </w:rPr>
      </w:pPr>
      <w:r w:rsidRPr="002E1082">
        <w:rPr>
          <w:sz w:val="24"/>
          <w:szCs w:val="24"/>
          <w:lang w:val="uk-UA" w:eastAsia="en-US"/>
        </w:rPr>
        <w:t>У 20</w:t>
      </w:r>
      <w:r w:rsidR="00BC6722">
        <w:rPr>
          <w:sz w:val="24"/>
          <w:szCs w:val="24"/>
          <w:lang w:val="uk-UA" w:eastAsia="en-US"/>
        </w:rPr>
        <w:t>20</w:t>
      </w:r>
      <w:r w:rsidRPr="002E1082">
        <w:rPr>
          <w:sz w:val="24"/>
          <w:szCs w:val="24"/>
          <w:lang w:val="uk-UA" w:eastAsia="en-US"/>
        </w:rPr>
        <w:t>/202</w:t>
      </w:r>
      <w:r w:rsidR="00BC6722">
        <w:rPr>
          <w:sz w:val="24"/>
          <w:szCs w:val="24"/>
          <w:lang w:val="uk-UA" w:eastAsia="en-US"/>
        </w:rPr>
        <w:t>1</w:t>
      </w:r>
      <w:r w:rsidRPr="002E1082">
        <w:rPr>
          <w:sz w:val="24"/>
          <w:szCs w:val="24"/>
          <w:lang w:val="uk-UA" w:eastAsia="en-US"/>
        </w:rPr>
        <w:t xml:space="preserve"> навчальному році з метою надання якісного харчування дітям була організована робота шкільної їдальні, яка забезпечила повноцінним харчування учнів за рахунок бюджетних коштів (учні 1-</w:t>
      </w:r>
      <w:r w:rsidR="00BC6722">
        <w:rPr>
          <w:sz w:val="24"/>
          <w:szCs w:val="24"/>
          <w:lang w:val="uk-UA" w:eastAsia="en-US"/>
        </w:rPr>
        <w:t>11</w:t>
      </w:r>
      <w:r w:rsidRPr="002E1082">
        <w:rPr>
          <w:sz w:val="24"/>
          <w:szCs w:val="24"/>
          <w:lang w:val="uk-UA" w:eastAsia="en-US"/>
        </w:rPr>
        <w:t>-х класів)</w:t>
      </w:r>
      <w:r w:rsidR="00BC6722">
        <w:rPr>
          <w:sz w:val="24"/>
          <w:szCs w:val="24"/>
          <w:lang w:val="uk-UA" w:eastAsia="en-US"/>
        </w:rPr>
        <w:t xml:space="preserve">, які </w:t>
      </w:r>
      <w:proofErr w:type="spellStart"/>
      <w:r w:rsidR="00BC6722">
        <w:rPr>
          <w:sz w:val="24"/>
          <w:szCs w:val="24"/>
          <w:lang w:val="uk-UA" w:eastAsia="en-US"/>
        </w:rPr>
        <w:t>діти,я</w:t>
      </w:r>
      <w:proofErr w:type="spellEnd"/>
      <w:r w:rsidR="00BC6722">
        <w:rPr>
          <w:sz w:val="24"/>
          <w:szCs w:val="24"/>
          <w:lang w:val="uk-UA" w:eastAsia="en-US"/>
        </w:rPr>
        <w:t xml:space="preserve"> </w:t>
      </w:r>
      <w:proofErr w:type="spellStart"/>
      <w:r w:rsidR="00BC6722">
        <w:rPr>
          <w:sz w:val="24"/>
          <w:szCs w:val="24"/>
          <w:lang w:val="uk-UA" w:eastAsia="en-US"/>
        </w:rPr>
        <w:t>кі</w:t>
      </w:r>
      <w:proofErr w:type="spellEnd"/>
      <w:r w:rsidR="00BC6722">
        <w:rPr>
          <w:sz w:val="24"/>
          <w:szCs w:val="24"/>
          <w:lang w:val="uk-UA" w:eastAsia="en-US"/>
        </w:rPr>
        <w:t xml:space="preserve"> постраждали внаслідок катастрофи на ЧАС,</w:t>
      </w:r>
      <w:r w:rsidRPr="002E1082">
        <w:rPr>
          <w:sz w:val="24"/>
          <w:szCs w:val="24"/>
          <w:lang w:val="uk-UA" w:eastAsia="en-US"/>
        </w:rPr>
        <w:t xml:space="preserve"> та </w:t>
      </w:r>
      <w:r w:rsidR="00BC6722">
        <w:rPr>
          <w:sz w:val="24"/>
          <w:szCs w:val="24"/>
          <w:lang w:val="uk-UA" w:eastAsia="en-US"/>
        </w:rPr>
        <w:t>кошти місцевого бюджету</w:t>
      </w:r>
      <w:r w:rsidRPr="002E1082">
        <w:rPr>
          <w:sz w:val="24"/>
          <w:szCs w:val="24"/>
          <w:lang w:val="uk-UA" w:eastAsia="en-US"/>
        </w:rPr>
        <w:t xml:space="preserve"> (</w:t>
      </w:r>
      <w:r w:rsidR="00BC6722">
        <w:rPr>
          <w:sz w:val="24"/>
          <w:szCs w:val="24"/>
          <w:lang w:val="uk-UA" w:eastAsia="en-US"/>
        </w:rPr>
        <w:t>Волошин Євгенія</w:t>
      </w:r>
      <w:r w:rsidRPr="002E1082">
        <w:rPr>
          <w:sz w:val="24"/>
          <w:szCs w:val="24"/>
          <w:lang w:val="uk-UA" w:eastAsia="en-US"/>
        </w:rPr>
        <w:t>)</w:t>
      </w:r>
      <w:r w:rsidR="00BC6722">
        <w:rPr>
          <w:sz w:val="24"/>
          <w:szCs w:val="24"/>
          <w:lang w:val="uk-UA" w:eastAsia="en-US"/>
        </w:rPr>
        <w:t xml:space="preserve">, яка не має статусу </w:t>
      </w:r>
      <w:r w:rsidR="00BC6722">
        <w:rPr>
          <w:sz w:val="24"/>
          <w:szCs w:val="24"/>
          <w:lang w:val="uk-UA" w:eastAsia="en-US"/>
        </w:rPr>
        <w:lastRenderedPageBreak/>
        <w:t>потерпілої</w:t>
      </w:r>
      <w:r w:rsidRPr="002E1082">
        <w:rPr>
          <w:sz w:val="24"/>
          <w:szCs w:val="24"/>
          <w:lang w:val="uk-UA" w:eastAsia="en-US"/>
        </w:rPr>
        <w:t>. Задля поліпшення обслуговування учнів було складено графік відвідування учнями їдальні</w:t>
      </w:r>
      <w:r w:rsidR="00BC6722">
        <w:rPr>
          <w:sz w:val="24"/>
          <w:szCs w:val="24"/>
          <w:lang w:val="uk-UA" w:eastAsia="en-US"/>
        </w:rPr>
        <w:t>.</w:t>
      </w:r>
    </w:p>
    <w:p w14:paraId="2C84BE1F" w14:textId="276CBFD1" w:rsidR="000F1F2B" w:rsidRPr="002E1082" w:rsidRDefault="000F1F2B" w:rsidP="000F1F2B">
      <w:pPr>
        <w:spacing w:line="360" w:lineRule="auto"/>
        <w:ind w:firstLine="709"/>
        <w:jc w:val="both"/>
        <w:rPr>
          <w:sz w:val="24"/>
          <w:szCs w:val="24"/>
          <w:lang w:val="uk-UA" w:eastAsia="en-US"/>
        </w:rPr>
      </w:pPr>
      <w:r w:rsidRPr="002E1082">
        <w:rPr>
          <w:sz w:val="24"/>
          <w:szCs w:val="24"/>
          <w:lang w:val="uk-UA" w:eastAsia="en-US"/>
        </w:rPr>
        <w:t xml:space="preserve">Медична сестра школи </w:t>
      </w:r>
      <w:proofErr w:type="spellStart"/>
      <w:r w:rsidR="00BC6722">
        <w:rPr>
          <w:sz w:val="24"/>
          <w:szCs w:val="24"/>
          <w:lang w:val="uk-UA" w:eastAsia="en-US"/>
        </w:rPr>
        <w:t>Андрейцева</w:t>
      </w:r>
      <w:proofErr w:type="spellEnd"/>
      <w:r w:rsidR="00BC6722">
        <w:rPr>
          <w:sz w:val="24"/>
          <w:szCs w:val="24"/>
          <w:lang w:val="uk-UA" w:eastAsia="en-US"/>
        </w:rPr>
        <w:t xml:space="preserve"> Т.А.</w:t>
      </w:r>
      <w:r w:rsidRPr="002E1082">
        <w:rPr>
          <w:sz w:val="24"/>
          <w:szCs w:val="24"/>
          <w:lang w:val="uk-UA" w:eastAsia="en-US"/>
        </w:rPr>
        <w:t xml:space="preserve"> здійснювала постійний санітарно-гігієнічний контроль за якістю та режимом харчування учнів, циклічністю меню. </w:t>
      </w:r>
    </w:p>
    <w:p w14:paraId="7B7E712B" w14:textId="7807936B" w:rsidR="000F1F2B" w:rsidRPr="002E1082" w:rsidRDefault="000F1F2B" w:rsidP="000F1F2B">
      <w:pPr>
        <w:spacing w:line="360" w:lineRule="auto"/>
        <w:ind w:firstLine="709"/>
        <w:jc w:val="both"/>
        <w:rPr>
          <w:sz w:val="24"/>
          <w:szCs w:val="24"/>
          <w:lang w:val="uk-UA" w:eastAsia="en-US"/>
        </w:rPr>
      </w:pPr>
      <w:r w:rsidRPr="002E1082">
        <w:rPr>
          <w:sz w:val="24"/>
          <w:szCs w:val="24"/>
          <w:lang w:val="uk-UA" w:eastAsia="en-US"/>
        </w:rPr>
        <w:t>Питання харчування учнів тримається постійно на контролі адміністрації школи, розглядалося на засіданнях педагогічної ради, нарадах при директорові</w:t>
      </w:r>
      <w:r w:rsidR="00BC6722">
        <w:rPr>
          <w:sz w:val="24"/>
          <w:szCs w:val="24"/>
          <w:lang w:val="uk-UA" w:eastAsia="en-US"/>
        </w:rPr>
        <w:t>.</w:t>
      </w:r>
      <w:r w:rsidRPr="002E1082">
        <w:rPr>
          <w:sz w:val="24"/>
          <w:szCs w:val="24"/>
          <w:lang w:val="uk-UA" w:eastAsia="en-US"/>
        </w:rPr>
        <w:t xml:space="preserve"> </w:t>
      </w:r>
    </w:p>
    <w:p w14:paraId="3CC86A85" w14:textId="55AF7637" w:rsidR="000F1F2B" w:rsidRPr="002E1082" w:rsidRDefault="000F1F2B" w:rsidP="000F1F2B">
      <w:pPr>
        <w:spacing w:line="360" w:lineRule="auto"/>
        <w:ind w:firstLine="709"/>
        <w:jc w:val="both"/>
        <w:rPr>
          <w:sz w:val="24"/>
          <w:szCs w:val="24"/>
          <w:lang w:val="uk-UA" w:eastAsia="en-US"/>
        </w:rPr>
      </w:pPr>
      <w:r w:rsidRPr="002E1082">
        <w:rPr>
          <w:sz w:val="24"/>
          <w:szCs w:val="24"/>
          <w:lang w:val="uk-UA" w:eastAsia="en-US"/>
        </w:rPr>
        <w:t xml:space="preserve">Харчоблок має повний набір приміщень, обладнаний системами холодного водопостачання та каналізації, а також додатковим джерелом гарячого водопостачання. </w:t>
      </w:r>
    </w:p>
    <w:p w14:paraId="6FAB395E" w14:textId="77777777" w:rsidR="000F1F2B" w:rsidRPr="002E1082" w:rsidRDefault="000F1F2B" w:rsidP="000F1F2B">
      <w:pPr>
        <w:spacing w:line="360" w:lineRule="auto"/>
        <w:ind w:firstLine="709"/>
        <w:jc w:val="both"/>
        <w:rPr>
          <w:sz w:val="24"/>
          <w:szCs w:val="24"/>
          <w:lang w:val="uk-UA" w:eastAsia="en-US"/>
        </w:rPr>
      </w:pPr>
      <w:r w:rsidRPr="002E1082">
        <w:rPr>
          <w:sz w:val="24"/>
          <w:szCs w:val="24"/>
          <w:lang w:val="uk-UA" w:eastAsia="en-US"/>
        </w:rPr>
        <w:t>Харчування учнів здійснюється безпосередньо в закладі.</w:t>
      </w:r>
    </w:p>
    <w:p w14:paraId="16C4CF2D" w14:textId="4757100B" w:rsidR="000F1F2B" w:rsidRPr="002E1082" w:rsidRDefault="000F1F2B" w:rsidP="000F1F2B">
      <w:pPr>
        <w:spacing w:line="360" w:lineRule="auto"/>
        <w:ind w:firstLine="709"/>
        <w:jc w:val="both"/>
        <w:rPr>
          <w:sz w:val="24"/>
          <w:szCs w:val="24"/>
          <w:lang w:val="uk-UA" w:eastAsia="en-US"/>
        </w:rPr>
      </w:pPr>
      <w:r w:rsidRPr="002E1082">
        <w:rPr>
          <w:sz w:val="24"/>
          <w:szCs w:val="24"/>
          <w:lang w:val="uk-UA" w:eastAsia="en-US"/>
        </w:rPr>
        <w:t>Учні харчуються за графіком; асортимент продукції відповідає вимогам чинного законодавства. Працівники харчоблоку дотримуються технології приготування страв, режиму прибирання, миття посуду, правил харчування.</w:t>
      </w:r>
    </w:p>
    <w:p w14:paraId="174CA6ED" w14:textId="3E63D02A" w:rsidR="000F1F2B" w:rsidRPr="002E1082" w:rsidRDefault="000F1F2B" w:rsidP="000F1F2B">
      <w:pPr>
        <w:spacing w:line="360" w:lineRule="auto"/>
        <w:ind w:firstLine="709"/>
        <w:jc w:val="both"/>
        <w:rPr>
          <w:sz w:val="24"/>
          <w:szCs w:val="24"/>
          <w:lang w:val="uk-UA" w:eastAsia="en-US"/>
        </w:rPr>
      </w:pPr>
      <w:r w:rsidRPr="002E1082">
        <w:rPr>
          <w:sz w:val="24"/>
          <w:szCs w:val="24"/>
          <w:lang w:val="uk-UA" w:eastAsia="en-US"/>
        </w:rPr>
        <w:t>У наявності широкий асортимент продуктів харчування, зокрема: крупи, соки, цукор, мука, олія, овочі, яйця, м’ясо, масло тощо. Наявні технологічні карти на приготування страв. Технологічне обладнання харчоблоку знаходиться в робочому стані</w:t>
      </w:r>
      <w:r w:rsidR="00BC6722">
        <w:rPr>
          <w:sz w:val="24"/>
          <w:szCs w:val="24"/>
          <w:lang w:val="uk-UA" w:eastAsia="en-US"/>
        </w:rPr>
        <w:t xml:space="preserve">. </w:t>
      </w:r>
      <w:r w:rsidRPr="002E1082">
        <w:rPr>
          <w:sz w:val="24"/>
          <w:szCs w:val="24"/>
          <w:lang w:val="uk-UA" w:eastAsia="en-US"/>
        </w:rPr>
        <w:t xml:space="preserve"> Санітарно-гігієнічний режим в їдальні виконується. </w:t>
      </w:r>
    </w:p>
    <w:p w14:paraId="72AC80B3" w14:textId="6106C595" w:rsidR="000F1F2B" w:rsidRPr="002E1082" w:rsidRDefault="00BC6722" w:rsidP="000F1F2B">
      <w:pPr>
        <w:spacing w:line="360" w:lineRule="auto"/>
        <w:jc w:val="both"/>
        <w:rPr>
          <w:sz w:val="24"/>
          <w:szCs w:val="24"/>
          <w:lang w:val="uk-UA" w:eastAsia="en-US"/>
        </w:rPr>
      </w:pPr>
      <w:r>
        <w:rPr>
          <w:sz w:val="24"/>
          <w:szCs w:val="24"/>
          <w:lang w:val="uk-UA" w:eastAsia="en-US"/>
        </w:rPr>
        <w:t xml:space="preserve">           </w:t>
      </w:r>
      <w:r w:rsidR="000F1F2B" w:rsidRPr="002E1082">
        <w:rPr>
          <w:sz w:val="24"/>
          <w:szCs w:val="24"/>
          <w:lang w:val="uk-UA" w:eastAsia="en-US"/>
        </w:rPr>
        <w:t xml:space="preserve">Продукти харчування зберігаються згідно з умовами їх зберігання при відповідній температурі з урахуванням товарного сусідства й дотриманням термінів їх реалізації. </w:t>
      </w:r>
    </w:p>
    <w:p w14:paraId="2C3B3B9E" w14:textId="2CEDAFBE" w:rsidR="000F1F2B" w:rsidRPr="002E1082" w:rsidRDefault="000F1F2B" w:rsidP="000F1F2B">
      <w:pPr>
        <w:spacing w:line="360" w:lineRule="auto"/>
        <w:ind w:firstLine="709"/>
        <w:jc w:val="both"/>
        <w:rPr>
          <w:sz w:val="24"/>
          <w:szCs w:val="24"/>
          <w:lang w:val="uk-UA" w:eastAsia="en-US"/>
        </w:rPr>
      </w:pPr>
      <w:r w:rsidRPr="002E1082">
        <w:rPr>
          <w:sz w:val="24"/>
          <w:szCs w:val="24"/>
          <w:lang w:val="uk-UA" w:eastAsia="en-US"/>
        </w:rPr>
        <w:t xml:space="preserve">Відповідальність за організацією харчування учнів було покладено на </w:t>
      </w:r>
      <w:r w:rsidR="00BC6722">
        <w:rPr>
          <w:sz w:val="24"/>
          <w:szCs w:val="24"/>
          <w:lang w:val="uk-UA" w:eastAsia="en-US"/>
        </w:rPr>
        <w:t xml:space="preserve">заступника директора з виховної роботи Ващук Т.А. </w:t>
      </w:r>
    </w:p>
    <w:p w14:paraId="3C74DD14" w14:textId="77777777" w:rsidR="000F1F2B" w:rsidRPr="002E1082" w:rsidRDefault="000F1F2B" w:rsidP="000F1F2B">
      <w:pPr>
        <w:spacing w:line="360" w:lineRule="auto"/>
        <w:ind w:firstLine="708"/>
        <w:jc w:val="both"/>
        <w:rPr>
          <w:b/>
          <w:sz w:val="24"/>
          <w:szCs w:val="24"/>
          <w:lang w:val="uk-UA" w:eastAsia="en-US"/>
        </w:rPr>
      </w:pPr>
      <w:r w:rsidRPr="002E1082">
        <w:rPr>
          <w:b/>
          <w:sz w:val="24"/>
          <w:szCs w:val="24"/>
          <w:lang w:val="uk-UA" w:eastAsia="en-US"/>
        </w:rPr>
        <w:t>Робота з дітьми з особливими освітніми потребами</w:t>
      </w:r>
    </w:p>
    <w:p w14:paraId="6A521F1B" w14:textId="622AAE4E" w:rsidR="000F1F2B" w:rsidRDefault="000F1F2B" w:rsidP="000F1F2B">
      <w:pPr>
        <w:spacing w:line="360" w:lineRule="auto"/>
        <w:ind w:firstLine="708"/>
        <w:jc w:val="both"/>
        <w:rPr>
          <w:sz w:val="24"/>
          <w:szCs w:val="24"/>
          <w:shd w:val="clear" w:color="auto" w:fill="FFFFFF"/>
          <w:lang w:val="uk-UA" w:eastAsia="en-US"/>
        </w:rPr>
      </w:pPr>
      <w:r w:rsidRPr="002E1082">
        <w:rPr>
          <w:sz w:val="24"/>
          <w:szCs w:val="24"/>
          <w:lang w:val="uk-UA" w:eastAsia="en-US"/>
        </w:rPr>
        <w:t xml:space="preserve">Відповідно до Законів України «Про освіту», «Про загальну середню освіту»,  </w:t>
      </w:r>
      <w:r w:rsidRPr="002E1082">
        <w:rPr>
          <w:sz w:val="24"/>
          <w:szCs w:val="24"/>
          <w:shd w:val="clear" w:color="auto" w:fill="FFFFFF"/>
          <w:lang w:val="uk-UA" w:eastAsia="en-US"/>
        </w:rPr>
        <w:t>«Про охорону дитинства», «Про основи соціальної захищеності інвалідів в Україні»,  листа Міністерства освіти і науки, молоді та спорту України № 1/9-384 від 18.05.2012 року «Про організацію інклюзивного навчання у загальноосвітніх навчальних закладах» протягом 20</w:t>
      </w:r>
      <w:r w:rsidR="00A11E68">
        <w:rPr>
          <w:sz w:val="24"/>
          <w:szCs w:val="24"/>
          <w:shd w:val="clear" w:color="auto" w:fill="FFFFFF"/>
          <w:lang w:val="uk-UA" w:eastAsia="en-US"/>
        </w:rPr>
        <w:t>20</w:t>
      </w:r>
      <w:r w:rsidRPr="002E1082">
        <w:rPr>
          <w:sz w:val="24"/>
          <w:szCs w:val="24"/>
          <w:shd w:val="clear" w:color="auto" w:fill="FFFFFF"/>
          <w:lang w:val="uk-UA" w:eastAsia="en-US"/>
        </w:rPr>
        <w:t>/202</w:t>
      </w:r>
      <w:r w:rsidR="00A11E68">
        <w:rPr>
          <w:sz w:val="24"/>
          <w:szCs w:val="24"/>
          <w:shd w:val="clear" w:color="auto" w:fill="FFFFFF"/>
          <w:lang w:val="uk-UA" w:eastAsia="en-US"/>
        </w:rPr>
        <w:t>1</w:t>
      </w:r>
      <w:r w:rsidRPr="002E1082">
        <w:rPr>
          <w:sz w:val="24"/>
          <w:szCs w:val="24"/>
          <w:shd w:val="clear" w:color="auto" w:fill="FFFFFF"/>
          <w:lang w:val="uk-UA" w:eastAsia="en-US"/>
        </w:rPr>
        <w:t xml:space="preserve"> навчального року у </w:t>
      </w:r>
      <w:proofErr w:type="spellStart"/>
      <w:r w:rsidR="00A11E68">
        <w:rPr>
          <w:sz w:val="24"/>
          <w:szCs w:val="24"/>
          <w:shd w:val="clear" w:color="auto" w:fill="FFFFFF"/>
          <w:lang w:val="uk-UA" w:eastAsia="en-US"/>
        </w:rPr>
        <w:t>Норинському</w:t>
      </w:r>
      <w:proofErr w:type="spellEnd"/>
      <w:r w:rsidR="00A11E68">
        <w:rPr>
          <w:sz w:val="24"/>
          <w:szCs w:val="24"/>
          <w:shd w:val="clear" w:color="auto" w:fill="FFFFFF"/>
          <w:lang w:val="uk-UA" w:eastAsia="en-US"/>
        </w:rPr>
        <w:t xml:space="preserve"> ЗЗСО</w:t>
      </w:r>
      <w:r w:rsidRPr="002E1082">
        <w:rPr>
          <w:sz w:val="24"/>
          <w:szCs w:val="24"/>
          <w:shd w:val="clear" w:color="auto" w:fill="FFFFFF"/>
          <w:lang w:val="uk-UA" w:eastAsia="en-US"/>
        </w:rPr>
        <w:t xml:space="preserve"> працювало </w:t>
      </w:r>
      <w:r w:rsidR="00A11E68">
        <w:rPr>
          <w:sz w:val="24"/>
          <w:szCs w:val="24"/>
          <w:shd w:val="clear" w:color="auto" w:fill="FFFFFF"/>
          <w:lang w:val="uk-UA" w:eastAsia="en-US"/>
        </w:rPr>
        <w:t>4</w:t>
      </w:r>
      <w:r w:rsidRPr="002E1082">
        <w:rPr>
          <w:sz w:val="24"/>
          <w:szCs w:val="24"/>
          <w:shd w:val="clear" w:color="auto" w:fill="FFFFFF"/>
          <w:lang w:val="uk-UA" w:eastAsia="en-US"/>
        </w:rPr>
        <w:t xml:space="preserve"> клас</w:t>
      </w:r>
      <w:r w:rsidR="00A11E68">
        <w:rPr>
          <w:sz w:val="24"/>
          <w:szCs w:val="24"/>
          <w:shd w:val="clear" w:color="auto" w:fill="FFFFFF"/>
          <w:lang w:val="uk-UA" w:eastAsia="en-US"/>
        </w:rPr>
        <w:t>и</w:t>
      </w:r>
      <w:r w:rsidRPr="002E1082">
        <w:rPr>
          <w:sz w:val="24"/>
          <w:szCs w:val="24"/>
          <w:shd w:val="clear" w:color="auto" w:fill="FFFFFF"/>
          <w:lang w:val="uk-UA" w:eastAsia="en-US"/>
        </w:rPr>
        <w:t xml:space="preserve"> з інклюзивною формою навчання, в яких навчалося </w:t>
      </w:r>
      <w:r w:rsidR="00A11E68">
        <w:rPr>
          <w:sz w:val="24"/>
          <w:szCs w:val="24"/>
          <w:shd w:val="clear" w:color="auto" w:fill="FFFFFF"/>
          <w:lang w:val="uk-UA" w:eastAsia="en-US"/>
        </w:rPr>
        <w:t>5</w:t>
      </w:r>
      <w:r w:rsidRPr="002E1082">
        <w:rPr>
          <w:sz w:val="24"/>
          <w:szCs w:val="24"/>
          <w:shd w:val="clear" w:color="auto" w:fill="FFFFFF"/>
          <w:lang w:val="uk-UA" w:eastAsia="en-US"/>
        </w:rPr>
        <w:t xml:space="preserve"> дітей з особливими освітніми потребами. У класах працювали спеціалісти, які організовували освітній процес, а саме: класний керівник, асистент вчителя, практичний психолог, соціальний педагог. У навчальному закладі було організовано роботу шкільних комісій психолого-педагогічного супроводу, до складу яких входили: адміністрація, класний керівник, асистент вчителя, батьки учнів з особливостями навчання.</w:t>
      </w:r>
    </w:p>
    <w:p w14:paraId="1B8C3148" w14:textId="77777777" w:rsidR="008B663E" w:rsidRDefault="008B663E" w:rsidP="008B663E">
      <w:pPr>
        <w:jc w:val="center"/>
        <w:rPr>
          <w:b/>
          <w:sz w:val="28"/>
          <w:szCs w:val="28"/>
          <w:lang w:val="uk-UA"/>
        </w:rPr>
      </w:pPr>
    </w:p>
    <w:p w14:paraId="6C4B67DA" w14:textId="77777777" w:rsidR="008B663E" w:rsidRPr="008B663E" w:rsidRDefault="008B663E" w:rsidP="008B663E">
      <w:pPr>
        <w:jc w:val="center"/>
        <w:rPr>
          <w:b/>
          <w:sz w:val="24"/>
          <w:szCs w:val="24"/>
          <w:lang w:val="uk-UA"/>
        </w:rPr>
      </w:pPr>
      <w:r w:rsidRPr="008B663E">
        <w:rPr>
          <w:b/>
          <w:sz w:val="24"/>
          <w:szCs w:val="24"/>
          <w:lang w:val="uk-UA"/>
        </w:rPr>
        <w:t>Робота соціальної служби</w:t>
      </w:r>
    </w:p>
    <w:p w14:paraId="23DC0817" w14:textId="77777777" w:rsidR="008B663E" w:rsidRPr="008B663E" w:rsidRDefault="008B663E" w:rsidP="008B663E">
      <w:pPr>
        <w:jc w:val="center"/>
        <w:rPr>
          <w:b/>
          <w:sz w:val="24"/>
          <w:szCs w:val="24"/>
          <w:lang w:val="uk-UA"/>
        </w:rPr>
      </w:pPr>
    </w:p>
    <w:p w14:paraId="4B2F116D" w14:textId="77777777" w:rsidR="008B663E" w:rsidRPr="008B663E" w:rsidRDefault="008B663E" w:rsidP="008B663E">
      <w:pPr>
        <w:spacing w:line="360" w:lineRule="auto"/>
        <w:ind w:left="142" w:firstLine="141"/>
        <w:jc w:val="both"/>
        <w:rPr>
          <w:sz w:val="24"/>
          <w:szCs w:val="24"/>
          <w:lang w:val="uk-UA"/>
        </w:rPr>
      </w:pPr>
      <w:r w:rsidRPr="008B663E">
        <w:rPr>
          <w:sz w:val="24"/>
          <w:szCs w:val="24"/>
          <w:lang w:val="uk-UA"/>
        </w:rPr>
        <w:tab/>
        <w:t xml:space="preserve">У 2020-2021 </w:t>
      </w:r>
      <w:proofErr w:type="spellStart"/>
      <w:r w:rsidRPr="008B663E">
        <w:rPr>
          <w:sz w:val="24"/>
          <w:szCs w:val="24"/>
          <w:lang w:val="uk-UA"/>
        </w:rPr>
        <w:t>н.р</w:t>
      </w:r>
      <w:proofErr w:type="spellEnd"/>
      <w:r w:rsidRPr="008B663E">
        <w:rPr>
          <w:sz w:val="24"/>
          <w:szCs w:val="24"/>
          <w:lang w:val="uk-UA"/>
        </w:rPr>
        <w:t xml:space="preserve">. соціальний педагог працювала над проблемною темою «Підвищення </w:t>
      </w:r>
      <w:proofErr w:type="spellStart"/>
      <w:r w:rsidRPr="008B663E">
        <w:rPr>
          <w:sz w:val="24"/>
          <w:szCs w:val="24"/>
          <w:lang w:val="uk-UA"/>
        </w:rPr>
        <w:t>психоціальної</w:t>
      </w:r>
      <w:proofErr w:type="spellEnd"/>
      <w:r w:rsidRPr="008B663E">
        <w:rPr>
          <w:sz w:val="24"/>
          <w:szCs w:val="24"/>
          <w:lang w:val="uk-UA"/>
        </w:rPr>
        <w:t xml:space="preserve"> стійкості особистості до впливів соціального </w:t>
      </w:r>
      <w:proofErr w:type="spellStart"/>
      <w:r w:rsidRPr="008B663E">
        <w:rPr>
          <w:sz w:val="24"/>
          <w:szCs w:val="24"/>
          <w:lang w:val="uk-UA"/>
        </w:rPr>
        <w:t>серодовища</w:t>
      </w:r>
      <w:proofErr w:type="spellEnd"/>
      <w:r w:rsidRPr="008B663E">
        <w:rPr>
          <w:sz w:val="24"/>
          <w:szCs w:val="24"/>
          <w:lang w:val="uk-UA"/>
        </w:rPr>
        <w:t xml:space="preserve">», метою якої є </w:t>
      </w:r>
      <w:r w:rsidRPr="008B663E">
        <w:rPr>
          <w:sz w:val="24"/>
          <w:szCs w:val="24"/>
          <w:lang w:val="uk-UA"/>
        </w:rPr>
        <w:lastRenderedPageBreak/>
        <w:t>створення необхідних умов для повноцінного особистісного та інтелектуального розвитку здобувачів освіти на кожному віковому етапі, формування в них здатності до вдосконалення.</w:t>
      </w:r>
    </w:p>
    <w:p w14:paraId="67BC6FD7" w14:textId="77777777" w:rsidR="008B663E" w:rsidRPr="008B663E" w:rsidRDefault="008B663E" w:rsidP="008B663E">
      <w:pPr>
        <w:spacing w:line="360" w:lineRule="auto"/>
        <w:rPr>
          <w:sz w:val="24"/>
          <w:szCs w:val="24"/>
          <w:lang w:val="uk-UA"/>
        </w:rPr>
      </w:pPr>
      <w:r w:rsidRPr="008B663E">
        <w:rPr>
          <w:sz w:val="24"/>
          <w:szCs w:val="24"/>
          <w:lang w:val="uk-UA"/>
        </w:rPr>
        <w:t xml:space="preserve">            Свою діяльність соціальний педагог здійснювала на основі річного плану, відповідно до основних напрямів діяльності та завдань, визначених управлінням  освіти і науки та педагогічним колективом закладу.</w:t>
      </w:r>
    </w:p>
    <w:p w14:paraId="431B84DD" w14:textId="77777777" w:rsidR="008B663E" w:rsidRPr="008B663E" w:rsidRDefault="008B663E" w:rsidP="008B663E">
      <w:pPr>
        <w:spacing w:line="360" w:lineRule="auto"/>
        <w:rPr>
          <w:sz w:val="24"/>
          <w:szCs w:val="24"/>
          <w:lang w:val="uk-UA"/>
        </w:rPr>
      </w:pPr>
      <w:r w:rsidRPr="008B663E">
        <w:rPr>
          <w:sz w:val="24"/>
          <w:szCs w:val="24"/>
          <w:lang w:val="uk-UA"/>
        </w:rPr>
        <w:tab/>
        <w:t>Основними завданнями роботи соціального педагога було:</w:t>
      </w:r>
    </w:p>
    <w:p w14:paraId="11C4F27F" w14:textId="77777777" w:rsidR="008B663E" w:rsidRPr="008B663E" w:rsidRDefault="008B663E" w:rsidP="00A5680C">
      <w:pPr>
        <w:numPr>
          <w:ilvl w:val="0"/>
          <w:numId w:val="7"/>
        </w:numPr>
        <w:tabs>
          <w:tab w:val="clear" w:pos="7154"/>
          <w:tab w:val="left" w:pos="360"/>
        </w:tabs>
        <w:spacing w:line="360" w:lineRule="auto"/>
        <w:ind w:left="360"/>
        <w:jc w:val="both"/>
        <w:rPr>
          <w:sz w:val="24"/>
          <w:szCs w:val="24"/>
          <w:lang w:val="uk-UA"/>
        </w:rPr>
      </w:pPr>
      <w:r w:rsidRPr="008B663E">
        <w:rPr>
          <w:sz w:val="24"/>
          <w:szCs w:val="24"/>
          <w:lang w:val="uk-UA"/>
        </w:rPr>
        <w:t xml:space="preserve">Сприяння створенню умов для успішної соціалізації здобувачів освіти. </w:t>
      </w:r>
    </w:p>
    <w:p w14:paraId="4B97AE4E" w14:textId="77777777" w:rsidR="008B663E" w:rsidRPr="008B663E" w:rsidRDefault="008B663E" w:rsidP="00A5680C">
      <w:pPr>
        <w:numPr>
          <w:ilvl w:val="0"/>
          <w:numId w:val="7"/>
        </w:numPr>
        <w:tabs>
          <w:tab w:val="clear" w:pos="7154"/>
          <w:tab w:val="left" w:pos="360"/>
        </w:tabs>
        <w:spacing w:line="360" w:lineRule="auto"/>
        <w:ind w:left="360"/>
        <w:jc w:val="both"/>
        <w:rPr>
          <w:sz w:val="24"/>
          <w:szCs w:val="24"/>
          <w:lang w:val="uk-UA"/>
        </w:rPr>
      </w:pPr>
      <w:r w:rsidRPr="008B663E">
        <w:rPr>
          <w:sz w:val="24"/>
          <w:szCs w:val="24"/>
          <w:lang w:val="uk-UA"/>
        </w:rPr>
        <w:t>Вивчення особистості здобувача освіти, виявлення індивідуальних особливостей, інтересів, нахилів з метою здійснення індивідуального підходу в освітньому процесі.</w:t>
      </w:r>
    </w:p>
    <w:p w14:paraId="1506BAB5" w14:textId="77777777" w:rsidR="008B663E" w:rsidRPr="008B663E" w:rsidRDefault="008B663E" w:rsidP="00A5680C">
      <w:pPr>
        <w:numPr>
          <w:ilvl w:val="0"/>
          <w:numId w:val="7"/>
        </w:numPr>
        <w:tabs>
          <w:tab w:val="clear" w:pos="7154"/>
          <w:tab w:val="left" w:pos="360"/>
        </w:tabs>
        <w:spacing w:line="360" w:lineRule="auto"/>
        <w:ind w:left="360"/>
        <w:jc w:val="both"/>
        <w:rPr>
          <w:rFonts w:eastAsia="Calibri"/>
          <w:sz w:val="24"/>
          <w:szCs w:val="24"/>
          <w:lang w:val="uk-UA" w:eastAsia="en-US"/>
        </w:rPr>
      </w:pPr>
      <w:r w:rsidRPr="008B663E">
        <w:rPr>
          <w:rFonts w:eastAsia="Calibri"/>
          <w:sz w:val="24"/>
          <w:szCs w:val="24"/>
          <w:lang w:val="uk-UA" w:eastAsia="en-US"/>
        </w:rPr>
        <w:t>Своєчасне запобігання можливим відхиленням у становленні особистості, попередження проявів соціальної дезадаптації</w:t>
      </w:r>
      <w:r w:rsidRPr="008B663E">
        <w:rPr>
          <w:rFonts w:eastAsia="Calibri"/>
          <w:spacing w:val="-5"/>
          <w:sz w:val="24"/>
          <w:szCs w:val="24"/>
          <w:lang w:val="uk-UA" w:eastAsia="en-US"/>
        </w:rPr>
        <w:t xml:space="preserve"> учнів.</w:t>
      </w:r>
    </w:p>
    <w:p w14:paraId="3E357976" w14:textId="77777777" w:rsidR="008B663E" w:rsidRPr="008B663E" w:rsidRDefault="008B663E" w:rsidP="00A5680C">
      <w:pPr>
        <w:numPr>
          <w:ilvl w:val="0"/>
          <w:numId w:val="7"/>
        </w:numPr>
        <w:tabs>
          <w:tab w:val="clear" w:pos="7154"/>
          <w:tab w:val="left" w:pos="360"/>
        </w:tabs>
        <w:spacing w:line="360" w:lineRule="auto"/>
        <w:ind w:left="360"/>
        <w:jc w:val="both"/>
        <w:rPr>
          <w:sz w:val="24"/>
          <w:szCs w:val="24"/>
          <w:lang w:val="uk-UA"/>
        </w:rPr>
      </w:pPr>
      <w:r w:rsidRPr="008B663E">
        <w:rPr>
          <w:sz w:val="24"/>
          <w:szCs w:val="24"/>
          <w:lang w:val="uk-UA"/>
        </w:rPr>
        <w:t>Проведення корекційної роботи, спрямованої на подолання відхилень у розвитку, незадовільної успішності й поведінки здобувачів освіти, кризових життєвих ситуацій, формування здорового способу життя.</w:t>
      </w:r>
    </w:p>
    <w:p w14:paraId="24817730" w14:textId="77777777" w:rsidR="008B663E" w:rsidRPr="008B663E" w:rsidRDefault="008B663E" w:rsidP="00A5680C">
      <w:pPr>
        <w:numPr>
          <w:ilvl w:val="0"/>
          <w:numId w:val="7"/>
        </w:numPr>
        <w:tabs>
          <w:tab w:val="clear" w:pos="7154"/>
          <w:tab w:val="left" w:pos="360"/>
        </w:tabs>
        <w:spacing w:line="360" w:lineRule="auto"/>
        <w:ind w:left="360"/>
        <w:jc w:val="both"/>
        <w:rPr>
          <w:sz w:val="24"/>
          <w:szCs w:val="24"/>
          <w:lang w:val="uk-UA"/>
        </w:rPr>
      </w:pPr>
      <w:r w:rsidRPr="008B663E">
        <w:rPr>
          <w:sz w:val="24"/>
          <w:szCs w:val="24"/>
          <w:lang w:val="uk-UA"/>
        </w:rPr>
        <w:t>Надання допомоги у професійному та особистісному самовизначенні.</w:t>
      </w:r>
    </w:p>
    <w:p w14:paraId="15C645AE" w14:textId="77777777" w:rsidR="008B663E" w:rsidRPr="008B663E" w:rsidRDefault="008B663E" w:rsidP="00A5680C">
      <w:pPr>
        <w:numPr>
          <w:ilvl w:val="0"/>
          <w:numId w:val="7"/>
        </w:numPr>
        <w:tabs>
          <w:tab w:val="clear" w:pos="7154"/>
          <w:tab w:val="left" w:pos="360"/>
        </w:tabs>
        <w:spacing w:line="360" w:lineRule="auto"/>
        <w:ind w:left="360"/>
        <w:jc w:val="both"/>
        <w:rPr>
          <w:sz w:val="24"/>
          <w:szCs w:val="24"/>
          <w:lang w:val="uk-UA"/>
        </w:rPr>
      </w:pPr>
      <w:r w:rsidRPr="008B663E">
        <w:rPr>
          <w:sz w:val="24"/>
          <w:szCs w:val="24"/>
          <w:lang w:val="uk-UA"/>
        </w:rPr>
        <w:t>Сприяння підвищенню психологічної культури учасників освітнього процесу: проведення індивідуальних та групових консультацій, виступи на педрадах, батьківських зборах.</w:t>
      </w:r>
    </w:p>
    <w:p w14:paraId="726BE47F" w14:textId="77777777" w:rsidR="008B663E" w:rsidRPr="008B663E" w:rsidRDefault="008B663E" w:rsidP="008B663E">
      <w:pPr>
        <w:autoSpaceDE w:val="0"/>
        <w:autoSpaceDN w:val="0"/>
        <w:adjustRightInd w:val="0"/>
        <w:spacing w:line="360" w:lineRule="auto"/>
        <w:rPr>
          <w:sz w:val="24"/>
          <w:szCs w:val="24"/>
        </w:rPr>
      </w:pPr>
      <w:r w:rsidRPr="008B663E">
        <w:rPr>
          <w:sz w:val="24"/>
          <w:szCs w:val="24"/>
          <w:lang w:val="uk-UA"/>
        </w:rPr>
        <w:t xml:space="preserve">         </w:t>
      </w:r>
      <w:proofErr w:type="spellStart"/>
      <w:r w:rsidRPr="008B663E">
        <w:rPr>
          <w:sz w:val="24"/>
          <w:szCs w:val="24"/>
        </w:rPr>
        <w:t>Пріоритетними</w:t>
      </w:r>
      <w:proofErr w:type="spellEnd"/>
      <w:r w:rsidRPr="008B663E">
        <w:rPr>
          <w:sz w:val="24"/>
          <w:szCs w:val="24"/>
        </w:rPr>
        <w:t xml:space="preserve"> </w:t>
      </w:r>
      <w:proofErr w:type="spellStart"/>
      <w:r w:rsidRPr="008B663E">
        <w:rPr>
          <w:sz w:val="24"/>
          <w:szCs w:val="24"/>
        </w:rPr>
        <w:t>напрямками</w:t>
      </w:r>
      <w:proofErr w:type="spellEnd"/>
      <w:r w:rsidRPr="008B663E">
        <w:rPr>
          <w:sz w:val="24"/>
          <w:szCs w:val="24"/>
          <w:lang w:val="uk-UA"/>
        </w:rPr>
        <w:t xml:space="preserve"> </w:t>
      </w:r>
      <w:r w:rsidRPr="008B663E">
        <w:rPr>
          <w:sz w:val="24"/>
          <w:szCs w:val="24"/>
        </w:rPr>
        <w:t xml:space="preserve"> </w:t>
      </w:r>
      <w:proofErr w:type="spellStart"/>
      <w:r w:rsidRPr="008B663E">
        <w:rPr>
          <w:sz w:val="24"/>
          <w:szCs w:val="24"/>
        </w:rPr>
        <w:t>діяльності</w:t>
      </w:r>
      <w:proofErr w:type="spellEnd"/>
      <w:r w:rsidRPr="008B663E">
        <w:rPr>
          <w:sz w:val="24"/>
          <w:szCs w:val="24"/>
        </w:rPr>
        <w:t xml:space="preserve"> </w:t>
      </w:r>
      <w:proofErr w:type="spellStart"/>
      <w:r w:rsidRPr="008B663E">
        <w:rPr>
          <w:sz w:val="24"/>
          <w:szCs w:val="24"/>
        </w:rPr>
        <w:t>соціального</w:t>
      </w:r>
      <w:proofErr w:type="spellEnd"/>
      <w:r w:rsidRPr="008B663E">
        <w:rPr>
          <w:sz w:val="24"/>
          <w:szCs w:val="24"/>
        </w:rPr>
        <w:t xml:space="preserve"> педагога в 2020-2021 н. р. </w:t>
      </w:r>
      <w:proofErr w:type="spellStart"/>
      <w:r w:rsidRPr="008B663E">
        <w:rPr>
          <w:sz w:val="24"/>
          <w:szCs w:val="24"/>
        </w:rPr>
        <w:t>бу</w:t>
      </w:r>
      <w:r w:rsidRPr="008B663E">
        <w:rPr>
          <w:sz w:val="24"/>
          <w:szCs w:val="24"/>
          <w:lang w:val="uk-UA"/>
        </w:rPr>
        <w:t>ли</w:t>
      </w:r>
      <w:proofErr w:type="spellEnd"/>
      <w:r w:rsidRPr="008B663E">
        <w:rPr>
          <w:sz w:val="24"/>
          <w:szCs w:val="24"/>
        </w:rPr>
        <w:t>:</w:t>
      </w:r>
    </w:p>
    <w:p w14:paraId="3029D67F" w14:textId="77777777" w:rsidR="008B663E" w:rsidRPr="008B663E" w:rsidRDefault="008B663E" w:rsidP="008B663E">
      <w:pPr>
        <w:autoSpaceDE w:val="0"/>
        <w:autoSpaceDN w:val="0"/>
        <w:adjustRightInd w:val="0"/>
        <w:spacing w:line="360" w:lineRule="auto"/>
        <w:jc w:val="both"/>
        <w:rPr>
          <w:b/>
          <w:sz w:val="24"/>
          <w:szCs w:val="24"/>
        </w:rPr>
      </w:pPr>
      <w:r w:rsidRPr="008B663E">
        <w:rPr>
          <w:sz w:val="24"/>
          <w:szCs w:val="24"/>
        </w:rPr>
        <w:t xml:space="preserve">-   </w:t>
      </w:r>
      <w:proofErr w:type="spellStart"/>
      <w:r w:rsidRPr="008B663E">
        <w:rPr>
          <w:sz w:val="24"/>
          <w:szCs w:val="24"/>
        </w:rPr>
        <w:t>проведення</w:t>
      </w:r>
      <w:proofErr w:type="spellEnd"/>
      <w:r w:rsidRPr="008B663E">
        <w:rPr>
          <w:sz w:val="24"/>
          <w:szCs w:val="24"/>
        </w:rPr>
        <w:t xml:space="preserve"> </w:t>
      </w:r>
      <w:proofErr w:type="spellStart"/>
      <w:r w:rsidRPr="008B663E">
        <w:rPr>
          <w:sz w:val="24"/>
          <w:szCs w:val="24"/>
        </w:rPr>
        <w:t>роботи</w:t>
      </w:r>
      <w:proofErr w:type="spellEnd"/>
      <w:r w:rsidRPr="008B663E">
        <w:rPr>
          <w:sz w:val="24"/>
          <w:szCs w:val="24"/>
        </w:rPr>
        <w:t xml:space="preserve"> </w:t>
      </w:r>
      <w:proofErr w:type="spellStart"/>
      <w:r w:rsidRPr="008B663E">
        <w:rPr>
          <w:sz w:val="24"/>
          <w:szCs w:val="24"/>
        </w:rPr>
        <w:t>щодо</w:t>
      </w:r>
      <w:proofErr w:type="spellEnd"/>
      <w:r w:rsidRPr="008B663E">
        <w:rPr>
          <w:sz w:val="24"/>
          <w:szCs w:val="24"/>
        </w:rPr>
        <w:t xml:space="preserve"> </w:t>
      </w:r>
      <w:proofErr w:type="spellStart"/>
      <w:r w:rsidRPr="008B663E">
        <w:rPr>
          <w:sz w:val="24"/>
          <w:szCs w:val="24"/>
        </w:rPr>
        <w:t>запобіганню</w:t>
      </w:r>
      <w:proofErr w:type="spellEnd"/>
      <w:r w:rsidRPr="008B663E">
        <w:rPr>
          <w:sz w:val="24"/>
          <w:szCs w:val="24"/>
        </w:rPr>
        <w:t xml:space="preserve"> </w:t>
      </w:r>
      <w:proofErr w:type="spellStart"/>
      <w:r w:rsidRPr="008B663E">
        <w:rPr>
          <w:sz w:val="24"/>
          <w:szCs w:val="24"/>
        </w:rPr>
        <w:t>явищам</w:t>
      </w:r>
      <w:proofErr w:type="spellEnd"/>
      <w:r w:rsidRPr="008B663E">
        <w:rPr>
          <w:sz w:val="24"/>
          <w:szCs w:val="24"/>
        </w:rPr>
        <w:t xml:space="preserve"> </w:t>
      </w:r>
      <w:proofErr w:type="spellStart"/>
      <w:r w:rsidRPr="008B663E">
        <w:rPr>
          <w:sz w:val="24"/>
          <w:szCs w:val="24"/>
        </w:rPr>
        <w:t>соціальної</w:t>
      </w:r>
      <w:proofErr w:type="spellEnd"/>
      <w:r w:rsidRPr="008B663E">
        <w:rPr>
          <w:sz w:val="24"/>
          <w:szCs w:val="24"/>
        </w:rPr>
        <w:t xml:space="preserve"> </w:t>
      </w:r>
      <w:proofErr w:type="spellStart"/>
      <w:r w:rsidRPr="008B663E">
        <w:rPr>
          <w:sz w:val="24"/>
          <w:szCs w:val="24"/>
        </w:rPr>
        <w:t>дезадаптації</w:t>
      </w:r>
      <w:proofErr w:type="spellEnd"/>
      <w:r w:rsidRPr="008B663E">
        <w:rPr>
          <w:sz w:val="24"/>
          <w:szCs w:val="24"/>
        </w:rPr>
        <w:t xml:space="preserve">, </w:t>
      </w:r>
      <w:proofErr w:type="spellStart"/>
      <w:r w:rsidRPr="008B663E">
        <w:rPr>
          <w:sz w:val="24"/>
          <w:szCs w:val="24"/>
        </w:rPr>
        <w:t>виявлених</w:t>
      </w:r>
      <w:proofErr w:type="spellEnd"/>
      <w:r w:rsidRPr="008B663E">
        <w:rPr>
          <w:sz w:val="24"/>
          <w:szCs w:val="24"/>
        </w:rPr>
        <w:t xml:space="preserve"> за результатами </w:t>
      </w:r>
      <w:proofErr w:type="spellStart"/>
      <w:r w:rsidRPr="008B663E">
        <w:rPr>
          <w:sz w:val="24"/>
          <w:szCs w:val="24"/>
        </w:rPr>
        <w:t>діагностики</w:t>
      </w:r>
      <w:proofErr w:type="spellEnd"/>
      <w:r w:rsidRPr="008B663E">
        <w:rPr>
          <w:sz w:val="24"/>
          <w:szCs w:val="24"/>
        </w:rPr>
        <w:t xml:space="preserve">, </w:t>
      </w:r>
      <w:proofErr w:type="spellStart"/>
      <w:r w:rsidRPr="008B663E">
        <w:rPr>
          <w:sz w:val="24"/>
          <w:szCs w:val="24"/>
        </w:rPr>
        <w:t>спостережень</w:t>
      </w:r>
      <w:proofErr w:type="spellEnd"/>
      <w:r w:rsidRPr="008B663E">
        <w:rPr>
          <w:sz w:val="24"/>
          <w:szCs w:val="24"/>
        </w:rPr>
        <w:t xml:space="preserve">, запитом </w:t>
      </w:r>
      <w:proofErr w:type="spellStart"/>
      <w:r w:rsidRPr="008B663E">
        <w:rPr>
          <w:sz w:val="24"/>
          <w:szCs w:val="24"/>
        </w:rPr>
        <w:t>вчителів</w:t>
      </w:r>
      <w:proofErr w:type="spellEnd"/>
      <w:r w:rsidRPr="008B663E">
        <w:rPr>
          <w:sz w:val="24"/>
          <w:szCs w:val="24"/>
        </w:rPr>
        <w:t xml:space="preserve">, </w:t>
      </w:r>
      <w:proofErr w:type="spellStart"/>
      <w:r w:rsidRPr="008B663E">
        <w:rPr>
          <w:sz w:val="24"/>
          <w:szCs w:val="24"/>
        </w:rPr>
        <w:t>класних</w:t>
      </w:r>
      <w:proofErr w:type="spellEnd"/>
      <w:r w:rsidRPr="008B663E">
        <w:rPr>
          <w:sz w:val="24"/>
          <w:szCs w:val="24"/>
        </w:rPr>
        <w:t xml:space="preserve"> </w:t>
      </w:r>
      <w:proofErr w:type="spellStart"/>
      <w:r w:rsidRPr="008B663E">
        <w:rPr>
          <w:sz w:val="24"/>
          <w:szCs w:val="24"/>
        </w:rPr>
        <w:t>керівників</w:t>
      </w:r>
      <w:proofErr w:type="spellEnd"/>
      <w:r w:rsidRPr="008B663E">
        <w:rPr>
          <w:sz w:val="24"/>
          <w:szCs w:val="24"/>
        </w:rPr>
        <w:t>;</w:t>
      </w:r>
    </w:p>
    <w:p w14:paraId="50169170" w14:textId="77777777" w:rsidR="008B663E" w:rsidRPr="008B663E" w:rsidRDefault="008B663E" w:rsidP="008B663E">
      <w:pPr>
        <w:autoSpaceDE w:val="0"/>
        <w:autoSpaceDN w:val="0"/>
        <w:adjustRightInd w:val="0"/>
        <w:spacing w:line="360" w:lineRule="auto"/>
        <w:jc w:val="both"/>
        <w:rPr>
          <w:sz w:val="24"/>
          <w:szCs w:val="24"/>
        </w:rPr>
      </w:pPr>
      <w:r w:rsidRPr="008B663E">
        <w:rPr>
          <w:sz w:val="24"/>
          <w:szCs w:val="24"/>
        </w:rPr>
        <w:t xml:space="preserve">- </w:t>
      </w:r>
      <w:proofErr w:type="spellStart"/>
      <w:r w:rsidRPr="008B663E">
        <w:rPr>
          <w:sz w:val="24"/>
          <w:szCs w:val="24"/>
        </w:rPr>
        <w:t>сприяння</w:t>
      </w:r>
      <w:proofErr w:type="spellEnd"/>
      <w:r w:rsidRPr="008B663E">
        <w:rPr>
          <w:sz w:val="24"/>
          <w:szCs w:val="24"/>
        </w:rPr>
        <w:t xml:space="preserve"> </w:t>
      </w:r>
      <w:proofErr w:type="spellStart"/>
      <w:r w:rsidRPr="008B663E">
        <w:rPr>
          <w:sz w:val="24"/>
          <w:szCs w:val="24"/>
        </w:rPr>
        <w:t>створенню</w:t>
      </w:r>
      <w:proofErr w:type="spellEnd"/>
      <w:r w:rsidRPr="008B663E">
        <w:rPr>
          <w:sz w:val="24"/>
          <w:szCs w:val="24"/>
        </w:rPr>
        <w:t xml:space="preserve"> позитивного </w:t>
      </w:r>
      <w:proofErr w:type="spellStart"/>
      <w:r w:rsidRPr="008B663E">
        <w:rPr>
          <w:sz w:val="24"/>
          <w:szCs w:val="24"/>
        </w:rPr>
        <w:t>соціально-психологічного</w:t>
      </w:r>
      <w:proofErr w:type="spellEnd"/>
      <w:r w:rsidRPr="008B663E">
        <w:rPr>
          <w:sz w:val="24"/>
          <w:szCs w:val="24"/>
        </w:rPr>
        <w:t xml:space="preserve"> </w:t>
      </w:r>
      <w:proofErr w:type="spellStart"/>
      <w:r w:rsidRPr="008B663E">
        <w:rPr>
          <w:sz w:val="24"/>
          <w:szCs w:val="24"/>
        </w:rPr>
        <w:t>мікроклімату</w:t>
      </w:r>
      <w:proofErr w:type="spellEnd"/>
      <w:r w:rsidRPr="008B663E">
        <w:rPr>
          <w:sz w:val="24"/>
          <w:szCs w:val="24"/>
        </w:rPr>
        <w:t xml:space="preserve"> в </w:t>
      </w:r>
      <w:proofErr w:type="spellStart"/>
      <w:r w:rsidRPr="008B663E">
        <w:rPr>
          <w:sz w:val="24"/>
          <w:szCs w:val="24"/>
        </w:rPr>
        <w:t>класних</w:t>
      </w:r>
      <w:proofErr w:type="spellEnd"/>
      <w:r w:rsidRPr="008B663E">
        <w:rPr>
          <w:sz w:val="24"/>
          <w:szCs w:val="24"/>
        </w:rPr>
        <w:t xml:space="preserve"> </w:t>
      </w:r>
      <w:proofErr w:type="spellStart"/>
      <w:r w:rsidRPr="008B663E">
        <w:rPr>
          <w:sz w:val="24"/>
          <w:szCs w:val="24"/>
        </w:rPr>
        <w:t>колективах</w:t>
      </w:r>
      <w:proofErr w:type="spellEnd"/>
      <w:r w:rsidRPr="008B663E">
        <w:rPr>
          <w:sz w:val="24"/>
          <w:szCs w:val="24"/>
        </w:rPr>
        <w:t xml:space="preserve">, </w:t>
      </w:r>
      <w:proofErr w:type="spellStart"/>
      <w:r w:rsidRPr="008B663E">
        <w:rPr>
          <w:sz w:val="24"/>
          <w:szCs w:val="24"/>
        </w:rPr>
        <w:t>проведення</w:t>
      </w:r>
      <w:proofErr w:type="spellEnd"/>
      <w:r w:rsidRPr="008B663E">
        <w:rPr>
          <w:sz w:val="24"/>
          <w:szCs w:val="24"/>
        </w:rPr>
        <w:t xml:space="preserve"> </w:t>
      </w:r>
      <w:proofErr w:type="spellStart"/>
      <w:r w:rsidRPr="008B663E">
        <w:rPr>
          <w:sz w:val="24"/>
          <w:szCs w:val="24"/>
        </w:rPr>
        <w:t>роботи</w:t>
      </w:r>
      <w:proofErr w:type="spellEnd"/>
      <w:r w:rsidRPr="008B663E">
        <w:rPr>
          <w:sz w:val="24"/>
          <w:szCs w:val="24"/>
        </w:rPr>
        <w:t xml:space="preserve"> </w:t>
      </w:r>
      <w:proofErr w:type="spellStart"/>
      <w:r w:rsidRPr="008B663E">
        <w:rPr>
          <w:sz w:val="24"/>
          <w:szCs w:val="24"/>
        </w:rPr>
        <w:t>щодо</w:t>
      </w:r>
      <w:proofErr w:type="spellEnd"/>
      <w:r w:rsidRPr="008B663E">
        <w:rPr>
          <w:sz w:val="24"/>
          <w:szCs w:val="24"/>
        </w:rPr>
        <w:t xml:space="preserve"> </w:t>
      </w:r>
      <w:proofErr w:type="spellStart"/>
      <w:r w:rsidRPr="008B663E">
        <w:rPr>
          <w:sz w:val="24"/>
          <w:szCs w:val="24"/>
        </w:rPr>
        <w:t>гармонізації</w:t>
      </w:r>
      <w:proofErr w:type="spellEnd"/>
      <w:r w:rsidRPr="008B663E">
        <w:rPr>
          <w:sz w:val="24"/>
          <w:szCs w:val="24"/>
        </w:rPr>
        <w:t xml:space="preserve"> </w:t>
      </w:r>
      <w:proofErr w:type="spellStart"/>
      <w:r w:rsidRPr="008B663E">
        <w:rPr>
          <w:sz w:val="24"/>
          <w:szCs w:val="24"/>
        </w:rPr>
        <w:t>стосунків</w:t>
      </w:r>
      <w:proofErr w:type="spellEnd"/>
      <w:r w:rsidRPr="008B663E">
        <w:rPr>
          <w:sz w:val="24"/>
          <w:szCs w:val="24"/>
        </w:rPr>
        <w:t xml:space="preserve"> </w:t>
      </w:r>
      <w:proofErr w:type="spellStart"/>
      <w:r w:rsidRPr="008B663E">
        <w:rPr>
          <w:sz w:val="24"/>
          <w:szCs w:val="24"/>
        </w:rPr>
        <w:t>здобувачів</w:t>
      </w:r>
      <w:proofErr w:type="spellEnd"/>
      <w:r w:rsidRPr="008B663E">
        <w:rPr>
          <w:sz w:val="24"/>
          <w:szCs w:val="24"/>
        </w:rPr>
        <w:t xml:space="preserve"> </w:t>
      </w:r>
      <w:proofErr w:type="spellStart"/>
      <w:r w:rsidRPr="008B663E">
        <w:rPr>
          <w:sz w:val="24"/>
          <w:szCs w:val="24"/>
        </w:rPr>
        <w:t>освіти</w:t>
      </w:r>
      <w:proofErr w:type="spellEnd"/>
      <w:r w:rsidRPr="008B663E">
        <w:rPr>
          <w:sz w:val="24"/>
          <w:szCs w:val="24"/>
        </w:rPr>
        <w:t xml:space="preserve"> у </w:t>
      </w:r>
      <w:proofErr w:type="spellStart"/>
      <w:r w:rsidRPr="008B663E">
        <w:rPr>
          <w:sz w:val="24"/>
          <w:szCs w:val="24"/>
        </w:rPr>
        <w:t>школі</w:t>
      </w:r>
      <w:proofErr w:type="spellEnd"/>
      <w:r w:rsidRPr="008B663E">
        <w:rPr>
          <w:sz w:val="24"/>
          <w:szCs w:val="24"/>
        </w:rPr>
        <w:t xml:space="preserve"> та в </w:t>
      </w:r>
      <w:proofErr w:type="spellStart"/>
      <w:r w:rsidRPr="008B663E">
        <w:rPr>
          <w:sz w:val="24"/>
          <w:szCs w:val="24"/>
        </w:rPr>
        <w:t>сім'ї</w:t>
      </w:r>
      <w:proofErr w:type="spellEnd"/>
      <w:r w:rsidRPr="008B663E">
        <w:rPr>
          <w:sz w:val="24"/>
          <w:szCs w:val="24"/>
        </w:rPr>
        <w:t>;</w:t>
      </w:r>
    </w:p>
    <w:p w14:paraId="0CD66496" w14:textId="77777777" w:rsidR="008B663E" w:rsidRPr="008B663E" w:rsidRDefault="008B663E" w:rsidP="008B663E">
      <w:pPr>
        <w:spacing w:line="360" w:lineRule="auto"/>
        <w:jc w:val="both"/>
        <w:rPr>
          <w:sz w:val="24"/>
          <w:szCs w:val="24"/>
        </w:rPr>
      </w:pPr>
      <w:r w:rsidRPr="008B663E">
        <w:rPr>
          <w:sz w:val="24"/>
          <w:szCs w:val="24"/>
        </w:rPr>
        <w:t xml:space="preserve">-  </w:t>
      </w:r>
      <w:proofErr w:type="spellStart"/>
      <w:r w:rsidRPr="008B663E">
        <w:rPr>
          <w:sz w:val="24"/>
          <w:szCs w:val="24"/>
        </w:rPr>
        <w:t>здійснення</w:t>
      </w:r>
      <w:proofErr w:type="spellEnd"/>
      <w:r w:rsidRPr="008B663E">
        <w:rPr>
          <w:sz w:val="24"/>
          <w:szCs w:val="24"/>
        </w:rPr>
        <w:t xml:space="preserve"> </w:t>
      </w:r>
      <w:proofErr w:type="spellStart"/>
      <w:r w:rsidRPr="008B663E">
        <w:rPr>
          <w:sz w:val="24"/>
          <w:szCs w:val="24"/>
        </w:rPr>
        <w:t>профілактичної</w:t>
      </w:r>
      <w:proofErr w:type="spellEnd"/>
      <w:r w:rsidRPr="008B663E">
        <w:rPr>
          <w:sz w:val="24"/>
          <w:szCs w:val="24"/>
        </w:rPr>
        <w:t xml:space="preserve"> </w:t>
      </w:r>
      <w:proofErr w:type="spellStart"/>
      <w:r w:rsidRPr="008B663E">
        <w:rPr>
          <w:sz w:val="24"/>
          <w:szCs w:val="24"/>
        </w:rPr>
        <w:t>роботи</w:t>
      </w:r>
      <w:proofErr w:type="spellEnd"/>
      <w:r w:rsidRPr="008B663E">
        <w:rPr>
          <w:sz w:val="24"/>
          <w:szCs w:val="24"/>
        </w:rPr>
        <w:t xml:space="preserve"> </w:t>
      </w:r>
      <w:proofErr w:type="spellStart"/>
      <w:r w:rsidRPr="008B663E">
        <w:rPr>
          <w:sz w:val="24"/>
          <w:szCs w:val="24"/>
        </w:rPr>
        <w:t>щодо</w:t>
      </w:r>
      <w:proofErr w:type="spellEnd"/>
      <w:r w:rsidRPr="008B663E">
        <w:rPr>
          <w:sz w:val="24"/>
          <w:szCs w:val="24"/>
        </w:rPr>
        <w:t xml:space="preserve"> </w:t>
      </w:r>
      <w:proofErr w:type="spellStart"/>
      <w:r w:rsidRPr="008B663E">
        <w:rPr>
          <w:sz w:val="24"/>
          <w:szCs w:val="24"/>
        </w:rPr>
        <w:t>булінгу</w:t>
      </w:r>
      <w:proofErr w:type="spellEnd"/>
      <w:r w:rsidRPr="008B663E">
        <w:rPr>
          <w:sz w:val="24"/>
          <w:szCs w:val="24"/>
        </w:rPr>
        <w:t xml:space="preserve">, </w:t>
      </w:r>
      <w:proofErr w:type="spellStart"/>
      <w:r w:rsidRPr="008B663E">
        <w:rPr>
          <w:sz w:val="24"/>
          <w:szCs w:val="24"/>
        </w:rPr>
        <w:t>насильства</w:t>
      </w:r>
      <w:proofErr w:type="spellEnd"/>
      <w:r w:rsidRPr="008B663E">
        <w:rPr>
          <w:sz w:val="24"/>
          <w:szCs w:val="24"/>
        </w:rPr>
        <w:t xml:space="preserve"> та </w:t>
      </w:r>
      <w:proofErr w:type="spellStart"/>
      <w:r w:rsidRPr="008B663E">
        <w:rPr>
          <w:sz w:val="24"/>
          <w:szCs w:val="24"/>
        </w:rPr>
        <w:t>правопорушень</w:t>
      </w:r>
      <w:proofErr w:type="spellEnd"/>
      <w:r w:rsidRPr="008B663E">
        <w:rPr>
          <w:sz w:val="24"/>
          <w:szCs w:val="24"/>
        </w:rPr>
        <w:t xml:space="preserve"> в </w:t>
      </w:r>
      <w:proofErr w:type="spellStart"/>
      <w:r w:rsidRPr="008B663E">
        <w:rPr>
          <w:sz w:val="24"/>
          <w:szCs w:val="24"/>
        </w:rPr>
        <w:t>освітньому</w:t>
      </w:r>
      <w:proofErr w:type="spellEnd"/>
      <w:r w:rsidRPr="008B663E">
        <w:rPr>
          <w:sz w:val="24"/>
          <w:szCs w:val="24"/>
        </w:rPr>
        <w:t xml:space="preserve"> </w:t>
      </w:r>
      <w:proofErr w:type="spellStart"/>
      <w:r w:rsidRPr="008B663E">
        <w:rPr>
          <w:sz w:val="24"/>
          <w:szCs w:val="24"/>
        </w:rPr>
        <w:t>середовищі</w:t>
      </w:r>
      <w:proofErr w:type="spellEnd"/>
      <w:r w:rsidRPr="008B663E">
        <w:rPr>
          <w:sz w:val="24"/>
          <w:szCs w:val="24"/>
        </w:rPr>
        <w:t>;</w:t>
      </w:r>
    </w:p>
    <w:p w14:paraId="17DD7B61" w14:textId="77777777" w:rsidR="008B663E" w:rsidRPr="008B663E" w:rsidRDefault="008B663E" w:rsidP="008B663E">
      <w:pPr>
        <w:autoSpaceDE w:val="0"/>
        <w:autoSpaceDN w:val="0"/>
        <w:adjustRightInd w:val="0"/>
        <w:spacing w:line="360" w:lineRule="auto"/>
        <w:jc w:val="both"/>
        <w:rPr>
          <w:sz w:val="24"/>
          <w:szCs w:val="24"/>
        </w:rPr>
      </w:pPr>
      <w:r w:rsidRPr="008B663E">
        <w:rPr>
          <w:sz w:val="24"/>
          <w:szCs w:val="24"/>
        </w:rPr>
        <w:t xml:space="preserve">-      </w:t>
      </w:r>
      <w:proofErr w:type="spellStart"/>
      <w:r w:rsidRPr="008B663E">
        <w:rPr>
          <w:sz w:val="24"/>
          <w:szCs w:val="24"/>
        </w:rPr>
        <w:t>здійснення</w:t>
      </w:r>
      <w:proofErr w:type="spellEnd"/>
      <w:r w:rsidRPr="008B663E">
        <w:rPr>
          <w:sz w:val="24"/>
          <w:szCs w:val="24"/>
        </w:rPr>
        <w:t xml:space="preserve"> </w:t>
      </w:r>
      <w:proofErr w:type="spellStart"/>
      <w:r w:rsidRPr="008B663E">
        <w:rPr>
          <w:sz w:val="24"/>
          <w:szCs w:val="24"/>
        </w:rPr>
        <w:t>соціально-педагогічного</w:t>
      </w:r>
      <w:proofErr w:type="spellEnd"/>
      <w:r w:rsidRPr="008B663E">
        <w:rPr>
          <w:sz w:val="24"/>
          <w:szCs w:val="24"/>
        </w:rPr>
        <w:t xml:space="preserve"> </w:t>
      </w:r>
      <w:proofErr w:type="spellStart"/>
      <w:r w:rsidRPr="008B663E">
        <w:rPr>
          <w:sz w:val="24"/>
          <w:szCs w:val="24"/>
        </w:rPr>
        <w:t>супроводу</w:t>
      </w:r>
      <w:proofErr w:type="spellEnd"/>
      <w:r w:rsidRPr="008B663E">
        <w:rPr>
          <w:sz w:val="24"/>
          <w:szCs w:val="24"/>
        </w:rPr>
        <w:t>:</w:t>
      </w:r>
    </w:p>
    <w:p w14:paraId="26D2E426" w14:textId="77777777" w:rsidR="008B663E" w:rsidRPr="008B663E" w:rsidRDefault="008B663E" w:rsidP="008B663E">
      <w:pPr>
        <w:autoSpaceDE w:val="0"/>
        <w:autoSpaceDN w:val="0"/>
        <w:adjustRightInd w:val="0"/>
        <w:spacing w:line="360" w:lineRule="auto"/>
        <w:jc w:val="both"/>
        <w:rPr>
          <w:sz w:val="24"/>
          <w:szCs w:val="24"/>
        </w:rPr>
      </w:pPr>
      <w:r w:rsidRPr="008B663E">
        <w:rPr>
          <w:sz w:val="24"/>
          <w:szCs w:val="24"/>
        </w:rPr>
        <w:t xml:space="preserve">- </w:t>
      </w:r>
      <w:proofErr w:type="spellStart"/>
      <w:r w:rsidRPr="008B663E">
        <w:rPr>
          <w:sz w:val="24"/>
          <w:szCs w:val="24"/>
        </w:rPr>
        <w:t>здобувачів</w:t>
      </w:r>
      <w:proofErr w:type="spellEnd"/>
      <w:r w:rsidRPr="008B663E">
        <w:rPr>
          <w:sz w:val="24"/>
          <w:szCs w:val="24"/>
        </w:rPr>
        <w:t xml:space="preserve"> </w:t>
      </w:r>
      <w:proofErr w:type="spellStart"/>
      <w:r w:rsidRPr="008B663E">
        <w:rPr>
          <w:sz w:val="24"/>
          <w:szCs w:val="24"/>
        </w:rPr>
        <w:t>освіти</w:t>
      </w:r>
      <w:proofErr w:type="spellEnd"/>
      <w:r w:rsidRPr="008B663E">
        <w:rPr>
          <w:sz w:val="24"/>
          <w:szCs w:val="24"/>
        </w:rPr>
        <w:t xml:space="preserve">, </w:t>
      </w:r>
      <w:proofErr w:type="spellStart"/>
      <w:r w:rsidRPr="008B663E">
        <w:rPr>
          <w:sz w:val="24"/>
          <w:szCs w:val="24"/>
        </w:rPr>
        <w:t>позбавлених</w:t>
      </w:r>
      <w:proofErr w:type="spellEnd"/>
      <w:r w:rsidRPr="008B663E">
        <w:rPr>
          <w:sz w:val="24"/>
          <w:szCs w:val="24"/>
        </w:rPr>
        <w:t xml:space="preserve"> </w:t>
      </w:r>
      <w:proofErr w:type="spellStart"/>
      <w:r w:rsidRPr="008B663E">
        <w:rPr>
          <w:sz w:val="24"/>
          <w:szCs w:val="24"/>
        </w:rPr>
        <w:t>батьківського</w:t>
      </w:r>
      <w:proofErr w:type="spellEnd"/>
      <w:r w:rsidRPr="008B663E">
        <w:rPr>
          <w:sz w:val="24"/>
          <w:szCs w:val="24"/>
        </w:rPr>
        <w:t xml:space="preserve"> </w:t>
      </w:r>
      <w:proofErr w:type="spellStart"/>
      <w:r w:rsidRPr="008B663E">
        <w:rPr>
          <w:sz w:val="24"/>
          <w:szCs w:val="24"/>
        </w:rPr>
        <w:t>піклування</w:t>
      </w:r>
      <w:proofErr w:type="spellEnd"/>
      <w:r w:rsidRPr="008B663E">
        <w:rPr>
          <w:sz w:val="24"/>
          <w:szCs w:val="24"/>
        </w:rPr>
        <w:t xml:space="preserve">; </w:t>
      </w:r>
    </w:p>
    <w:p w14:paraId="03874A38" w14:textId="77777777" w:rsidR="008B663E" w:rsidRPr="008B663E" w:rsidRDefault="008B663E" w:rsidP="008B663E">
      <w:pPr>
        <w:autoSpaceDE w:val="0"/>
        <w:autoSpaceDN w:val="0"/>
        <w:adjustRightInd w:val="0"/>
        <w:spacing w:line="360" w:lineRule="auto"/>
        <w:jc w:val="both"/>
        <w:rPr>
          <w:sz w:val="24"/>
          <w:szCs w:val="24"/>
        </w:rPr>
      </w:pPr>
      <w:r w:rsidRPr="008B663E">
        <w:rPr>
          <w:sz w:val="24"/>
          <w:szCs w:val="24"/>
        </w:rPr>
        <w:t xml:space="preserve">- </w:t>
      </w:r>
      <w:proofErr w:type="spellStart"/>
      <w:r w:rsidRPr="008B663E">
        <w:rPr>
          <w:sz w:val="24"/>
          <w:szCs w:val="24"/>
        </w:rPr>
        <w:t>здобувачів</w:t>
      </w:r>
      <w:proofErr w:type="spellEnd"/>
      <w:r w:rsidRPr="008B663E">
        <w:rPr>
          <w:sz w:val="24"/>
          <w:szCs w:val="24"/>
        </w:rPr>
        <w:t xml:space="preserve"> </w:t>
      </w:r>
      <w:proofErr w:type="spellStart"/>
      <w:r w:rsidRPr="008B663E">
        <w:rPr>
          <w:sz w:val="24"/>
          <w:szCs w:val="24"/>
        </w:rPr>
        <w:t>освіти</w:t>
      </w:r>
      <w:proofErr w:type="spellEnd"/>
      <w:r w:rsidRPr="008B663E">
        <w:rPr>
          <w:sz w:val="24"/>
          <w:szCs w:val="24"/>
        </w:rPr>
        <w:t xml:space="preserve"> з </w:t>
      </w:r>
      <w:proofErr w:type="spellStart"/>
      <w:r w:rsidRPr="008B663E">
        <w:rPr>
          <w:sz w:val="24"/>
          <w:szCs w:val="24"/>
        </w:rPr>
        <w:t>кризових</w:t>
      </w:r>
      <w:proofErr w:type="spellEnd"/>
      <w:r w:rsidRPr="008B663E">
        <w:rPr>
          <w:sz w:val="24"/>
          <w:szCs w:val="24"/>
        </w:rPr>
        <w:t xml:space="preserve"> </w:t>
      </w:r>
      <w:proofErr w:type="spellStart"/>
      <w:r w:rsidRPr="008B663E">
        <w:rPr>
          <w:sz w:val="24"/>
          <w:szCs w:val="24"/>
        </w:rPr>
        <w:t>сімей</w:t>
      </w:r>
      <w:proofErr w:type="spellEnd"/>
      <w:r w:rsidRPr="008B663E">
        <w:rPr>
          <w:sz w:val="24"/>
          <w:szCs w:val="24"/>
        </w:rPr>
        <w:t xml:space="preserve">; </w:t>
      </w:r>
    </w:p>
    <w:p w14:paraId="7836F399" w14:textId="77777777" w:rsidR="008B663E" w:rsidRPr="008B663E" w:rsidRDefault="008B663E" w:rsidP="008B663E">
      <w:pPr>
        <w:autoSpaceDE w:val="0"/>
        <w:autoSpaceDN w:val="0"/>
        <w:adjustRightInd w:val="0"/>
        <w:spacing w:line="360" w:lineRule="auto"/>
        <w:jc w:val="both"/>
        <w:rPr>
          <w:sz w:val="24"/>
          <w:szCs w:val="24"/>
        </w:rPr>
      </w:pPr>
      <w:r w:rsidRPr="008B663E">
        <w:rPr>
          <w:sz w:val="24"/>
          <w:szCs w:val="24"/>
        </w:rPr>
        <w:t xml:space="preserve">- </w:t>
      </w:r>
      <w:proofErr w:type="spellStart"/>
      <w:r w:rsidRPr="008B663E">
        <w:rPr>
          <w:sz w:val="24"/>
          <w:szCs w:val="24"/>
        </w:rPr>
        <w:t>здобувачів</w:t>
      </w:r>
      <w:proofErr w:type="spellEnd"/>
      <w:r w:rsidRPr="008B663E">
        <w:rPr>
          <w:sz w:val="24"/>
          <w:szCs w:val="24"/>
        </w:rPr>
        <w:t xml:space="preserve"> </w:t>
      </w:r>
      <w:proofErr w:type="spellStart"/>
      <w:r w:rsidRPr="008B663E">
        <w:rPr>
          <w:sz w:val="24"/>
          <w:szCs w:val="24"/>
        </w:rPr>
        <w:t>освіти</w:t>
      </w:r>
      <w:proofErr w:type="spellEnd"/>
      <w:r w:rsidRPr="008B663E">
        <w:rPr>
          <w:sz w:val="24"/>
          <w:szCs w:val="24"/>
        </w:rPr>
        <w:t xml:space="preserve"> з </w:t>
      </w:r>
      <w:proofErr w:type="spellStart"/>
      <w:r w:rsidRPr="008B663E">
        <w:rPr>
          <w:sz w:val="24"/>
          <w:szCs w:val="24"/>
        </w:rPr>
        <w:t>особливими</w:t>
      </w:r>
      <w:proofErr w:type="spellEnd"/>
      <w:r w:rsidRPr="008B663E">
        <w:rPr>
          <w:sz w:val="24"/>
          <w:szCs w:val="24"/>
        </w:rPr>
        <w:t xml:space="preserve"> </w:t>
      </w:r>
      <w:proofErr w:type="spellStart"/>
      <w:r w:rsidRPr="008B663E">
        <w:rPr>
          <w:sz w:val="24"/>
          <w:szCs w:val="24"/>
        </w:rPr>
        <w:t>освітніми</w:t>
      </w:r>
      <w:proofErr w:type="spellEnd"/>
      <w:r w:rsidRPr="008B663E">
        <w:rPr>
          <w:sz w:val="24"/>
          <w:szCs w:val="24"/>
        </w:rPr>
        <w:t xml:space="preserve"> потребами.</w:t>
      </w:r>
    </w:p>
    <w:p w14:paraId="6F2C29B1" w14:textId="77777777" w:rsidR="008B663E" w:rsidRPr="008B663E" w:rsidRDefault="008B663E" w:rsidP="008B663E">
      <w:pPr>
        <w:spacing w:line="360" w:lineRule="auto"/>
        <w:rPr>
          <w:sz w:val="24"/>
          <w:szCs w:val="24"/>
          <w:lang w:val="uk-UA"/>
        </w:rPr>
      </w:pPr>
      <w:r w:rsidRPr="008B663E">
        <w:rPr>
          <w:sz w:val="24"/>
          <w:szCs w:val="24"/>
          <w:lang w:val="uk-UA"/>
        </w:rPr>
        <w:t xml:space="preserve">        Робота соціального педагога спрямована та організована за такими напрямками: </w:t>
      </w:r>
    </w:p>
    <w:p w14:paraId="0C4867E9" w14:textId="77777777" w:rsidR="008B663E" w:rsidRPr="008B663E" w:rsidRDefault="008B663E" w:rsidP="00A5680C">
      <w:pPr>
        <w:numPr>
          <w:ilvl w:val="0"/>
          <w:numId w:val="14"/>
        </w:numPr>
        <w:spacing w:line="360" w:lineRule="auto"/>
        <w:rPr>
          <w:sz w:val="24"/>
          <w:szCs w:val="24"/>
          <w:lang w:val="uk-UA"/>
        </w:rPr>
      </w:pPr>
      <w:r w:rsidRPr="008B663E">
        <w:rPr>
          <w:sz w:val="24"/>
          <w:szCs w:val="24"/>
          <w:lang w:val="uk-UA"/>
        </w:rPr>
        <w:t>організаційно-методична робота;</w:t>
      </w:r>
    </w:p>
    <w:p w14:paraId="50C70BD1" w14:textId="77777777" w:rsidR="008B663E" w:rsidRPr="008B663E" w:rsidRDefault="008B663E" w:rsidP="00A5680C">
      <w:pPr>
        <w:numPr>
          <w:ilvl w:val="0"/>
          <w:numId w:val="14"/>
        </w:numPr>
        <w:spacing w:line="360" w:lineRule="auto"/>
        <w:rPr>
          <w:sz w:val="24"/>
          <w:szCs w:val="24"/>
          <w:lang w:val="uk-UA"/>
        </w:rPr>
      </w:pPr>
      <w:r w:rsidRPr="008B663E">
        <w:rPr>
          <w:sz w:val="24"/>
          <w:szCs w:val="24"/>
          <w:lang w:val="uk-UA"/>
        </w:rPr>
        <w:t>діагностична робота;</w:t>
      </w:r>
    </w:p>
    <w:p w14:paraId="7F1D3746" w14:textId="77777777" w:rsidR="008B663E" w:rsidRPr="008B663E" w:rsidRDefault="008B663E" w:rsidP="00A5680C">
      <w:pPr>
        <w:numPr>
          <w:ilvl w:val="0"/>
          <w:numId w:val="14"/>
        </w:numPr>
        <w:spacing w:line="360" w:lineRule="auto"/>
        <w:rPr>
          <w:sz w:val="24"/>
          <w:szCs w:val="24"/>
          <w:lang w:val="uk-UA"/>
        </w:rPr>
      </w:pPr>
      <w:r w:rsidRPr="008B663E">
        <w:rPr>
          <w:sz w:val="24"/>
          <w:szCs w:val="24"/>
          <w:lang w:val="uk-UA"/>
        </w:rPr>
        <w:t>консультативна робота;</w:t>
      </w:r>
    </w:p>
    <w:p w14:paraId="1EDE7D48" w14:textId="77777777" w:rsidR="008B663E" w:rsidRPr="008B663E" w:rsidRDefault="008B663E" w:rsidP="00A5680C">
      <w:pPr>
        <w:numPr>
          <w:ilvl w:val="0"/>
          <w:numId w:val="14"/>
        </w:numPr>
        <w:spacing w:line="360" w:lineRule="auto"/>
        <w:rPr>
          <w:sz w:val="24"/>
          <w:szCs w:val="24"/>
          <w:lang w:val="uk-UA"/>
        </w:rPr>
      </w:pPr>
      <w:r w:rsidRPr="008B663E">
        <w:rPr>
          <w:sz w:val="24"/>
          <w:szCs w:val="24"/>
          <w:lang w:val="uk-UA"/>
        </w:rPr>
        <w:t>профілактично-просвітницька робота</w:t>
      </w:r>
    </w:p>
    <w:p w14:paraId="5878E894" w14:textId="77777777" w:rsidR="008B663E" w:rsidRPr="008B663E" w:rsidRDefault="008B663E" w:rsidP="008B663E">
      <w:pPr>
        <w:spacing w:line="360" w:lineRule="auto"/>
        <w:ind w:left="360"/>
        <w:rPr>
          <w:sz w:val="24"/>
          <w:szCs w:val="24"/>
          <w:lang w:val="uk-UA"/>
        </w:rPr>
      </w:pPr>
      <w:r w:rsidRPr="008B663E">
        <w:rPr>
          <w:sz w:val="24"/>
          <w:szCs w:val="24"/>
          <w:lang w:val="uk-UA"/>
        </w:rPr>
        <w:t xml:space="preserve">  Діагностичний напрямок:</w:t>
      </w:r>
    </w:p>
    <w:p w14:paraId="317F632A" w14:textId="77777777" w:rsidR="008B663E" w:rsidRPr="008B663E" w:rsidRDefault="008B663E" w:rsidP="00A5680C">
      <w:pPr>
        <w:numPr>
          <w:ilvl w:val="0"/>
          <w:numId w:val="14"/>
        </w:numPr>
        <w:spacing w:line="360" w:lineRule="auto"/>
        <w:rPr>
          <w:sz w:val="24"/>
          <w:szCs w:val="24"/>
          <w:lang w:val="uk-UA"/>
        </w:rPr>
      </w:pPr>
      <w:r w:rsidRPr="008B663E">
        <w:rPr>
          <w:sz w:val="24"/>
          <w:szCs w:val="24"/>
          <w:lang w:val="uk-UA"/>
        </w:rPr>
        <w:t>Соціальна паспортизація класів закладу.</w:t>
      </w:r>
    </w:p>
    <w:p w14:paraId="7F0BFD39" w14:textId="77777777" w:rsidR="008B663E" w:rsidRPr="008B663E" w:rsidRDefault="008B663E" w:rsidP="00A5680C">
      <w:pPr>
        <w:numPr>
          <w:ilvl w:val="0"/>
          <w:numId w:val="14"/>
        </w:numPr>
        <w:spacing w:line="360" w:lineRule="auto"/>
        <w:rPr>
          <w:sz w:val="24"/>
          <w:szCs w:val="24"/>
          <w:lang w:val="uk-UA"/>
        </w:rPr>
      </w:pPr>
      <w:r w:rsidRPr="008B663E">
        <w:rPr>
          <w:sz w:val="24"/>
          <w:szCs w:val="24"/>
          <w:lang w:val="uk-UA"/>
        </w:rPr>
        <w:lastRenderedPageBreak/>
        <w:t>Вивчення соціальної адаптації здобувачів освіти 1-го та 5 го класів.</w:t>
      </w:r>
    </w:p>
    <w:p w14:paraId="09FE720A" w14:textId="77777777" w:rsidR="008B663E" w:rsidRPr="008B663E" w:rsidRDefault="008B663E" w:rsidP="00A5680C">
      <w:pPr>
        <w:numPr>
          <w:ilvl w:val="0"/>
          <w:numId w:val="14"/>
        </w:numPr>
        <w:spacing w:line="360" w:lineRule="auto"/>
        <w:rPr>
          <w:sz w:val="24"/>
          <w:szCs w:val="24"/>
          <w:lang w:val="uk-UA"/>
        </w:rPr>
      </w:pPr>
      <w:r w:rsidRPr="008B663E">
        <w:rPr>
          <w:sz w:val="24"/>
          <w:szCs w:val="24"/>
          <w:lang w:val="uk-UA"/>
        </w:rPr>
        <w:t>Вивчення особливостей міжособистісних стосунків здобувачів освіти у колективі для ефективної організації роботи класного керівника – Соціометричне дослідження (1-11 класи).</w:t>
      </w:r>
    </w:p>
    <w:p w14:paraId="0169A6B4" w14:textId="77777777" w:rsidR="008B663E" w:rsidRPr="008B663E" w:rsidRDefault="008B663E" w:rsidP="00A5680C">
      <w:pPr>
        <w:numPr>
          <w:ilvl w:val="0"/>
          <w:numId w:val="14"/>
        </w:numPr>
        <w:spacing w:line="360" w:lineRule="auto"/>
        <w:rPr>
          <w:sz w:val="24"/>
          <w:szCs w:val="24"/>
          <w:lang w:val="uk-UA"/>
        </w:rPr>
      </w:pPr>
      <w:r w:rsidRPr="008B663E">
        <w:rPr>
          <w:sz w:val="24"/>
          <w:szCs w:val="24"/>
          <w:lang w:val="uk-UA"/>
        </w:rPr>
        <w:t>Вивчення типів відносин у класних колективах: Анкет «Згуртованість класу» (1-11 класи).</w:t>
      </w:r>
    </w:p>
    <w:p w14:paraId="4D2CFC4A" w14:textId="77777777" w:rsidR="008B663E" w:rsidRPr="008B663E" w:rsidRDefault="008B663E" w:rsidP="00A5680C">
      <w:pPr>
        <w:numPr>
          <w:ilvl w:val="0"/>
          <w:numId w:val="14"/>
        </w:numPr>
        <w:spacing w:line="360" w:lineRule="auto"/>
        <w:rPr>
          <w:sz w:val="24"/>
          <w:szCs w:val="24"/>
          <w:lang w:val="uk-UA"/>
        </w:rPr>
      </w:pPr>
      <w:r w:rsidRPr="008B663E">
        <w:rPr>
          <w:sz w:val="24"/>
          <w:szCs w:val="24"/>
          <w:lang w:val="uk-UA"/>
        </w:rPr>
        <w:t>Проведення соціально- педагогічного дослідження  з метою виявлення насильства в класних колективах та сім'ях  здобувачів освіти (5-11 класи).</w:t>
      </w:r>
    </w:p>
    <w:p w14:paraId="51D785DD" w14:textId="77777777" w:rsidR="008B663E" w:rsidRPr="008B663E" w:rsidRDefault="008B663E" w:rsidP="00A5680C">
      <w:pPr>
        <w:numPr>
          <w:ilvl w:val="0"/>
          <w:numId w:val="14"/>
        </w:numPr>
        <w:spacing w:line="360" w:lineRule="auto"/>
        <w:rPr>
          <w:sz w:val="24"/>
          <w:szCs w:val="24"/>
          <w:lang w:val="uk-UA"/>
        </w:rPr>
      </w:pPr>
      <w:proofErr w:type="spellStart"/>
      <w:r w:rsidRPr="008B663E">
        <w:rPr>
          <w:sz w:val="24"/>
          <w:szCs w:val="24"/>
        </w:rPr>
        <w:t>Вивчення</w:t>
      </w:r>
      <w:proofErr w:type="spellEnd"/>
      <w:r w:rsidRPr="008B663E">
        <w:rPr>
          <w:sz w:val="24"/>
          <w:szCs w:val="24"/>
        </w:rPr>
        <w:t xml:space="preserve"> </w:t>
      </w:r>
      <w:proofErr w:type="spellStart"/>
      <w:r w:rsidRPr="008B663E">
        <w:rPr>
          <w:sz w:val="24"/>
          <w:szCs w:val="24"/>
        </w:rPr>
        <w:t>професійних</w:t>
      </w:r>
      <w:proofErr w:type="spellEnd"/>
      <w:r w:rsidRPr="008B663E">
        <w:rPr>
          <w:sz w:val="24"/>
          <w:szCs w:val="24"/>
        </w:rPr>
        <w:t xml:space="preserve"> </w:t>
      </w:r>
      <w:proofErr w:type="spellStart"/>
      <w:r w:rsidRPr="008B663E">
        <w:rPr>
          <w:sz w:val="24"/>
          <w:szCs w:val="24"/>
        </w:rPr>
        <w:t>інтересів</w:t>
      </w:r>
      <w:proofErr w:type="spellEnd"/>
      <w:r w:rsidRPr="008B663E">
        <w:rPr>
          <w:sz w:val="24"/>
          <w:szCs w:val="24"/>
        </w:rPr>
        <w:t xml:space="preserve">, </w:t>
      </w:r>
      <w:proofErr w:type="spellStart"/>
      <w:r w:rsidRPr="008B663E">
        <w:rPr>
          <w:sz w:val="24"/>
          <w:szCs w:val="24"/>
        </w:rPr>
        <w:t>профільних</w:t>
      </w:r>
      <w:proofErr w:type="spellEnd"/>
      <w:r w:rsidRPr="008B663E">
        <w:rPr>
          <w:sz w:val="24"/>
          <w:szCs w:val="24"/>
        </w:rPr>
        <w:t xml:space="preserve"> </w:t>
      </w:r>
      <w:proofErr w:type="spellStart"/>
      <w:r w:rsidRPr="008B663E">
        <w:rPr>
          <w:sz w:val="24"/>
          <w:szCs w:val="24"/>
        </w:rPr>
        <w:t>схильностей</w:t>
      </w:r>
      <w:proofErr w:type="spellEnd"/>
      <w:r w:rsidRPr="008B663E">
        <w:rPr>
          <w:sz w:val="24"/>
          <w:szCs w:val="24"/>
        </w:rPr>
        <w:t xml:space="preserve"> </w:t>
      </w:r>
      <w:proofErr w:type="spellStart"/>
      <w:r w:rsidRPr="008B663E">
        <w:rPr>
          <w:sz w:val="24"/>
          <w:szCs w:val="24"/>
        </w:rPr>
        <w:t>здобувачів</w:t>
      </w:r>
      <w:proofErr w:type="spellEnd"/>
      <w:r w:rsidRPr="008B663E">
        <w:rPr>
          <w:sz w:val="24"/>
          <w:szCs w:val="24"/>
        </w:rPr>
        <w:t xml:space="preserve"> </w:t>
      </w:r>
      <w:proofErr w:type="spellStart"/>
      <w:r w:rsidRPr="008B663E">
        <w:rPr>
          <w:sz w:val="24"/>
          <w:szCs w:val="24"/>
        </w:rPr>
        <w:t>освіти</w:t>
      </w:r>
      <w:proofErr w:type="spellEnd"/>
      <w:r w:rsidRPr="008B663E">
        <w:rPr>
          <w:sz w:val="24"/>
          <w:szCs w:val="24"/>
          <w:lang w:val="uk-UA"/>
        </w:rPr>
        <w:t xml:space="preserve"> (9, 11 класи).</w:t>
      </w:r>
    </w:p>
    <w:p w14:paraId="54375290" w14:textId="77777777" w:rsidR="008B663E" w:rsidRPr="008B663E" w:rsidRDefault="008B663E" w:rsidP="00A5680C">
      <w:pPr>
        <w:numPr>
          <w:ilvl w:val="0"/>
          <w:numId w:val="14"/>
        </w:numPr>
        <w:spacing w:line="360" w:lineRule="auto"/>
        <w:rPr>
          <w:sz w:val="24"/>
          <w:szCs w:val="24"/>
          <w:lang w:val="uk-UA"/>
        </w:rPr>
      </w:pPr>
      <w:r w:rsidRPr="008B663E">
        <w:rPr>
          <w:sz w:val="24"/>
          <w:szCs w:val="24"/>
          <w:lang w:val="uk-UA"/>
        </w:rPr>
        <w:t>Проведення соціально-педагогічного дослідження щодо дотримання прав дітей в умовах освітнього закладу і поза його межами, зокрема  забезпечення батьками належних умов для навчання, виховання та життя дитини: експрес-опитування ( 5-11 класи).</w:t>
      </w:r>
    </w:p>
    <w:p w14:paraId="69675200" w14:textId="77777777" w:rsidR="008B663E" w:rsidRPr="008B663E" w:rsidRDefault="008B663E" w:rsidP="008B663E">
      <w:pPr>
        <w:spacing w:line="360" w:lineRule="auto"/>
        <w:ind w:left="360"/>
        <w:rPr>
          <w:sz w:val="24"/>
          <w:szCs w:val="24"/>
          <w:lang w:val="uk-UA"/>
        </w:rPr>
      </w:pPr>
      <w:r w:rsidRPr="008B663E">
        <w:rPr>
          <w:sz w:val="24"/>
          <w:szCs w:val="24"/>
          <w:lang w:val="uk-UA"/>
        </w:rPr>
        <w:t>Профілактично – просвітницький напрямок:</w:t>
      </w:r>
    </w:p>
    <w:p w14:paraId="3BC1B539" w14:textId="77777777" w:rsidR="008B663E" w:rsidRPr="008B663E" w:rsidRDefault="008B663E" w:rsidP="00A5680C">
      <w:pPr>
        <w:numPr>
          <w:ilvl w:val="0"/>
          <w:numId w:val="14"/>
        </w:numPr>
        <w:spacing w:line="360" w:lineRule="auto"/>
        <w:rPr>
          <w:sz w:val="24"/>
          <w:szCs w:val="24"/>
          <w:lang w:val="uk-UA"/>
        </w:rPr>
      </w:pPr>
      <w:r w:rsidRPr="008B663E">
        <w:rPr>
          <w:sz w:val="24"/>
          <w:szCs w:val="24"/>
          <w:lang w:val="uk-UA"/>
        </w:rPr>
        <w:t xml:space="preserve">Профілактика насильницької та протиправної поведінки, </w:t>
      </w:r>
      <w:proofErr w:type="spellStart"/>
      <w:r w:rsidRPr="008B663E">
        <w:rPr>
          <w:sz w:val="24"/>
          <w:szCs w:val="24"/>
          <w:lang w:val="uk-UA"/>
        </w:rPr>
        <w:t>булінгу</w:t>
      </w:r>
      <w:proofErr w:type="spellEnd"/>
      <w:r w:rsidRPr="008B663E">
        <w:rPr>
          <w:sz w:val="24"/>
          <w:szCs w:val="24"/>
          <w:lang w:val="uk-UA"/>
        </w:rPr>
        <w:t xml:space="preserve"> в учнівському середовищі та запобігання домашньому насильству:</w:t>
      </w:r>
    </w:p>
    <w:p w14:paraId="115222C7" w14:textId="77777777" w:rsidR="008B663E" w:rsidRPr="008B663E" w:rsidRDefault="008B663E" w:rsidP="00A5680C">
      <w:pPr>
        <w:numPr>
          <w:ilvl w:val="0"/>
          <w:numId w:val="14"/>
        </w:numPr>
        <w:spacing w:line="360" w:lineRule="auto"/>
        <w:rPr>
          <w:sz w:val="24"/>
          <w:szCs w:val="24"/>
          <w:lang w:val="uk-UA"/>
        </w:rPr>
      </w:pPr>
      <w:r w:rsidRPr="008B663E">
        <w:rPr>
          <w:sz w:val="24"/>
          <w:szCs w:val="24"/>
          <w:lang w:val="uk-UA"/>
        </w:rPr>
        <w:t>бесіда „У шкільній родині без насильства”;</w:t>
      </w:r>
    </w:p>
    <w:p w14:paraId="170CE252" w14:textId="77777777" w:rsidR="008B663E" w:rsidRPr="008B663E" w:rsidRDefault="008B663E" w:rsidP="00A5680C">
      <w:pPr>
        <w:numPr>
          <w:ilvl w:val="0"/>
          <w:numId w:val="14"/>
        </w:numPr>
        <w:spacing w:line="360" w:lineRule="auto"/>
        <w:rPr>
          <w:sz w:val="24"/>
          <w:szCs w:val="24"/>
          <w:lang w:val="uk-UA"/>
        </w:rPr>
      </w:pPr>
      <w:r w:rsidRPr="008B663E">
        <w:rPr>
          <w:sz w:val="24"/>
          <w:szCs w:val="24"/>
          <w:lang w:val="uk-UA"/>
        </w:rPr>
        <w:t>бесіда  „Негайно сповіщаю!”;</w:t>
      </w:r>
    </w:p>
    <w:p w14:paraId="645315D7" w14:textId="77777777" w:rsidR="008B663E" w:rsidRPr="008B663E" w:rsidRDefault="008B663E" w:rsidP="00A5680C">
      <w:pPr>
        <w:numPr>
          <w:ilvl w:val="0"/>
          <w:numId w:val="14"/>
        </w:numPr>
        <w:spacing w:line="360" w:lineRule="auto"/>
        <w:rPr>
          <w:sz w:val="24"/>
          <w:szCs w:val="24"/>
          <w:lang w:val="uk-UA"/>
        </w:rPr>
      </w:pPr>
      <w:r w:rsidRPr="008B663E">
        <w:rPr>
          <w:sz w:val="24"/>
          <w:szCs w:val="24"/>
          <w:lang w:val="uk-UA"/>
        </w:rPr>
        <w:t xml:space="preserve"> бесіда  „</w:t>
      </w:r>
      <w:proofErr w:type="spellStart"/>
      <w:r w:rsidRPr="008B663E">
        <w:rPr>
          <w:sz w:val="24"/>
          <w:szCs w:val="24"/>
          <w:lang w:val="uk-UA"/>
        </w:rPr>
        <w:t>Булінг</w:t>
      </w:r>
      <w:proofErr w:type="spellEnd"/>
      <w:r w:rsidRPr="008B663E">
        <w:rPr>
          <w:sz w:val="24"/>
          <w:szCs w:val="24"/>
          <w:lang w:val="uk-UA"/>
        </w:rPr>
        <w:t xml:space="preserve"> та </w:t>
      </w:r>
      <w:proofErr w:type="spellStart"/>
      <w:r w:rsidRPr="008B663E">
        <w:rPr>
          <w:sz w:val="24"/>
          <w:szCs w:val="24"/>
          <w:lang w:val="uk-UA"/>
        </w:rPr>
        <w:t>кібербулінг</w:t>
      </w:r>
      <w:proofErr w:type="spellEnd"/>
      <w:r w:rsidRPr="008B663E">
        <w:rPr>
          <w:sz w:val="24"/>
          <w:szCs w:val="24"/>
          <w:lang w:val="uk-UA"/>
        </w:rPr>
        <w:t xml:space="preserve"> – мовчати не треба!”;</w:t>
      </w:r>
    </w:p>
    <w:p w14:paraId="6279BFD5" w14:textId="77777777" w:rsidR="008B663E" w:rsidRPr="008B663E" w:rsidRDefault="008B663E" w:rsidP="00A5680C">
      <w:pPr>
        <w:numPr>
          <w:ilvl w:val="0"/>
          <w:numId w:val="14"/>
        </w:numPr>
        <w:spacing w:line="360" w:lineRule="auto"/>
        <w:rPr>
          <w:sz w:val="24"/>
          <w:szCs w:val="24"/>
          <w:lang w:val="uk-UA"/>
        </w:rPr>
      </w:pPr>
      <w:r w:rsidRPr="008B663E">
        <w:rPr>
          <w:sz w:val="24"/>
          <w:szCs w:val="24"/>
          <w:lang w:val="uk-UA"/>
        </w:rPr>
        <w:t xml:space="preserve">бесіда  „Відповідальність за вчинення </w:t>
      </w:r>
      <w:proofErr w:type="spellStart"/>
      <w:r w:rsidRPr="008B663E">
        <w:rPr>
          <w:sz w:val="24"/>
          <w:szCs w:val="24"/>
          <w:lang w:val="uk-UA"/>
        </w:rPr>
        <w:t>булінгу</w:t>
      </w:r>
      <w:proofErr w:type="spellEnd"/>
      <w:r w:rsidRPr="008B663E">
        <w:rPr>
          <w:sz w:val="24"/>
          <w:szCs w:val="24"/>
          <w:lang w:val="uk-UA"/>
        </w:rPr>
        <w:t xml:space="preserve"> та </w:t>
      </w:r>
      <w:proofErr w:type="spellStart"/>
      <w:r w:rsidRPr="008B663E">
        <w:rPr>
          <w:sz w:val="24"/>
          <w:szCs w:val="24"/>
          <w:lang w:val="uk-UA"/>
        </w:rPr>
        <w:t>кібербулінгу</w:t>
      </w:r>
      <w:proofErr w:type="spellEnd"/>
      <w:r w:rsidRPr="008B663E">
        <w:rPr>
          <w:sz w:val="24"/>
          <w:szCs w:val="24"/>
          <w:lang w:val="uk-UA"/>
        </w:rPr>
        <w:t>”;</w:t>
      </w:r>
    </w:p>
    <w:p w14:paraId="73C12957" w14:textId="77777777" w:rsidR="008B663E" w:rsidRPr="008B663E" w:rsidRDefault="008B663E" w:rsidP="00A5680C">
      <w:pPr>
        <w:numPr>
          <w:ilvl w:val="0"/>
          <w:numId w:val="14"/>
        </w:numPr>
        <w:spacing w:line="360" w:lineRule="auto"/>
        <w:rPr>
          <w:sz w:val="24"/>
          <w:szCs w:val="24"/>
          <w:lang w:val="uk-UA"/>
        </w:rPr>
      </w:pPr>
      <w:r w:rsidRPr="008B663E">
        <w:rPr>
          <w:sz w:val="24"/>
          <w:szCs w:val="24"/>
          <w:lang w:val="uk-UA"/>
        </w:rPr>
        <w:t>акція «Я – проти насильства»;</w:t>
      </w:r>
    </w:p>
    <w:p w14:paraId="545BDC13" w14:textId="77777777" w:rsidR="008B663E" w:rsidRPr="008B663E" w:rsidRDefault="008B663E" w:rsidP="00A5680C">
      <w:pPr>
        <w:numPr>
          <w:ilvl w:val="0"/>
          <w:numId w:val="14"/>
        </w:numPr>
        <w:spacing w:line="360" w:lineRule="auto"/>
        <w:rPr>
          <w:sz w:val="24"/>
          <w:szCs w:val="24"/>
          <w:lang w:val="uk-UA"/>
        </w:rPr>
      </w:pPr>
      <w:r w:rsidRPr="008B663E">
        <w:rPr>
          <w:sz w:val="24"/>
          <w:szCs w:val="24"/>
          <w:lang w:val="uk-UA"/>
        </w:rPr>
        <w:t>бесіда «Я можу зробити світ кращим»;</w:t>
      </w:r>
    </w:p>
    <w:p w14:paraId="6316AD47" w14:textId="77777777" w:rsidR="008B663E" w:rsidRPr="008B663E" w:rsidRDefault="008B663E" w:rsidP="00A5680C">
      <w:pPr>
        <w:numPr>
          <w:ilvl w:val="0"/>
          <w:numId w:val="14"/>
        </w:numPr>
        <w:spacing w:line="360" w:lineRule="auto"/>
        <w:rPr>
          <w:sz w:val="24"/>
          <w:szCs w:val="24"/>
          <w:lang w:val="uk-UA"/>
        </w:rPr>
      </w:pPr>
      <w:r w:rsidRPr="008B663E">
        <w:rPr>
          <w:sz w:val="24"/>
          <w:szCs w:val="24"/>
          <w:lang w:val="uk-UA"/>
        </w:rPr>
        <w:t>бесіда  „Проаналізуй свою поведінку в громадських місцях: чи є вона  вихованою та законослухняною?”;</w:t>
      </w:r>
    </w:p>
    <w:p w14:paraId="7802579A" w14:textId="77777777" w:rsidR="008B663E" w:rsidRPr="008B663E" w:rsidRDefault="008B663E" w:rsidP="00A5680C">
      <w:pPr>
        <w:numPr>
          <w:ilvl w:val="0"/>
          <w:numId w:val="14"/>
        </w:numPr>
        <w:spacing w:line="360" w:lineRule="auto"/>
        <w:rPr>
          <w:sz w:val="24"/>
          <w:szCs w:val="24"/>
          <w:lang w:val="uk-UA"/>
        </w:rPr>
      </w:pPr>
      <w:r w:rsidRPr="008B663E">
        <w:rPr>
          <w:sz w:val="24"/>
          <w:szCs w:val="24"/>
          <w:lang w:val="uk-UA"/>
        </w:rPr>
        <w:t xml:space="preserve">перегляд відеороликів: </w:t>
      </w:r>
    </w:p>
    <w:p w14:paraId="0CE7B4D8" w14:textId="77777777" w:rsidR="008B663E" w:rsidRPr="008B663E" w:rsidRDefault="008B663E" w:rsidP="00A5680C">
      <w:pPr>
        <w:numPr>
          <w:ilvl w:val="0"/>
          <w:numId w:val="14"/>
        </w:numPr>
        <w:spacing w:line="360" w:lineRule="auto"/>
        <w:rPr>
          <w:sz w:val="24"/>
          <w:szCs w:val="24"/>
          <w:lang w:val="uk-UA"/>
        </w:rPr>
      </w:pPr>
      <w:r w:rsidRPr="008B663E">
        <w:rPr>
          <w:sz w:val="24"/>
          <w:szCs w:val="24"/>
          <w:lang w:val="uk-UA"/>
        </w:rPr>
        <w:t xml:space="preserve">„Як </w:t>
      </w:r>
      <w:proofErr w:type="spellStart"/>
      <w:r w:rsidRPr="008B663E">
        <w:rPr>
          <w:sz w:val="24"/>
          <w:szCs w:val="24"/>
          <w:lang w:val="uk-UA"/>
        </w:rPr>
        <w:t>Нік</w:t>
      </w:r>
      <w:proofErr w:type="spellEnd"/>
      <w:r w:rsidRPr="008B663E">
        <w:rPr>
          <w:sz w:val="24"/>
          <w:szCs w:val="24"/>
          <w:lang w:val="uk-UA"/>
        </w:rPr>
        <w:t xml:space="preserve"> </w:t>
      </w:r>
      <w:proofErr w:type="spellStart"/>
      <w:r w:rsidRPr="008B663E">
        <w:rPr>
          <w:sz w:val="24"/>
          <w:szCs w:val="24"/>
          <w:lang w:val="uk-UA"/>
        </w:rPr>
        <w:t>Вуйчич</w:t>
      </w:r>
      <w:proofErr w:type="spellEnd"/>
      <w:r w:rsidRPr="008B663E">
        <w:rPr>
          <w:sz w:val="24"/>
          <w:szCs w:val="24"/>
          <w:lang w:val="uk-UA"/>
        </w:rPr>
        <w:t xml:space="preserve"> боровся з </w:t>
      </w:r>
      <w:proofErr w:type="spellStart"/>
      <w:r w:rsidRPr="008B663E">
        <w:rPr>
          <w:sz w:val="24"/>
          <w:szCs w:val="24"/>
          <w:lang w:val="uk-UA"/>
        </w:rPr>
        <w:t>булінгом</w:t>
      </w:r>
      <w:proofErr w:type="spellEnd"/>
      <w:r w:rsidRPr="008B663E">
        <w:rPr>
          <w:sz w:val="24"/>
          <w:szCs w:val="24"/>
          <w:lang w:val="uk-UA"/>
        </w:rPr>
        <w:t xml:space="preserve"> у своєму житті”;  </w:t>
      </w:r>
    </w:p>
    <w:p w14:paraId="30118CB9" w14:textId="77777777" w:rsidR="008B663E" w:rsidRPr="008B663E" w:rsidRDefault="008B663E" w:rsidP="00A5680C">
      <w:pPr>
        <w:numPr>
          <w:ilvl w:val="0"/>
          <w:numId w:val="14"/>
        </w:numPr>
        <w:spacing w:line="360" w:lineRule="auto"/>
        <w:rPr>
          <w:sz w:val="24"/>
          <w:szCs w:val="24"/>
          <w:lang w:val="uk-UA"/>
        </w:rPr>
      </w:pPr>
      <w:r w:rsidRPr="008B663E">
        <w:rPr>
          <w:sz w:val="24"/>
          <w:szCs w:val="24"/>
          <w:lang w:val="uk-UA"/>
        </w:rPr>
        <w:t xml:space="preserve">„Як боротися з </w:t>
      </w:r>
      <w:proofErr w:type="spellStart"/>
      <w:r w:rsidRPr="008B663E">
        <w:rPr>
          <w:sz w:val="24"/>
          <w:szCs w:val="24"/>
          <w:lang w:val="uk-UA"/>
        </w:rPr>
        <w:t>булінгом</w:t>
      </w:r>
      <w:proofErr w:type="spellEnd"/>
      <w:r w:rsidRPr="008B663E">
        <w:rPr>
          <w:sz w:val="24"/>
          <w:szCs w:val="24"/>
          <w:lang w:val="uk-UA"/>
        </w:rPr>
        <w:t xml:space="preserve">:  поради для дітей”, „Як запобігти </w:t>
      </w:r>
      <w:proofErr w:type="spellStart"/>
      <w:r w:rsidRPr="008B663E">
        <w:rPr>
          <w:sz w:val="24"/>
          <w:szCs w:val="24"/>
          <w:lang w:val="uk-UA"/>
        </w:rPr>
        <w:t>булінгу</w:t>
      </w:r>
      <w:proofErr w:type="spellEnd"/>
      <w:r w:rsidRPr="008B663E">
        <w:rPr>
          <w:sz w:val="24"/>
          <w:szCs w:val="24"/>
          <w:lang w:val="uk-UA"/>
        </w:rPr>
        <w:t>:  поради для свідків”;</w:t>
      </w:r>
    </w:p>
    <w:p w14:paraId="2C506F46" w14:textId="77777777" w:rsidR="008B663E" w:rsidRPr="008B663E" w:rsidRDefault="008B663E" w:rsidP="00A5680C">
      <w:pPr>
        <w:numPr>
          <w:ilvl w:val="0"/>
          <w:numId w:val="14"/>
        </w:numPr>
        <w:spacing w:line="360" w:lineRule="auto"/>
        <w:rPr>
          <w:sz w:val="24"/>
          <w:szCs w:val="24"/>
          <w:lang w:val="uk-UA"/>
        </w:rPr>
      </w:pPr>
      <w:r w:rsidRPr="008B663E">
        <w:rPr>
          <w:sz w:val="24"/>
          <w:szCs w:val="24"/>
          <w:lang w:val="uk-UA"/>
        </w:rPr>
        <w:t xml:space="preserve">бесіда „Корисні правила-поради для  профілактики і подолання </w:t>
      </w:r>
      <w:proofErr w:type="spellStart"/>
      <w:r w:rsidRPr="008B663E">
        <w:rPr>
          <w:sz w:val="24"/>
          <w:szCs w:val="24"/>
          <w:lang w:val="uk-UA"/>
        </w:rPr>
        <w:t>кібербулінгу</w:t>
      </w:r>
      <w:proofErr w:type="spellEnd"/>
      <w:r w:rsidRPr="008B663E">
        <w:rPr>
          <w:sz w:val="24"/>
          <w:szCs w:val="24"/>
          <w:lang w:val="uk-UA"/>
        </w:rPr>
        <w:t>”;</w:t>
      </w:r>
    </w:p>
    <w:p w14:paraId="24C990A5" w14:textId="77777777" w:rsidR="008B663E" w:rsidRPr="008B663E" w:rsidRDefault="008B663E" w:rsidP="00A5680C">
      <w:pPr>
        <w:numPr>
          <w:ilvl w:val="0"/>
          <w:numId w:val="14"/>
        </w:numPr>
        <w:spacing w:line="360" w:lineRule="auto"/>
        <w:rPr>
          <w:sz w:val="24"/>
          <w:szCs w:val="24"/>
          <w:lang w:val="uk-UA"/>
        </w:rPr>
      </w:pPr>
      <w:r w:rsidRPr="008B663E">
        <w:rPr>
          <w:sz w:val="24"/>
          <w:szCs w:val="24"/>
          <w:lang w:val="uk-UA"/>
        </w:rPr>
        <w:t>бесіда „Як уникнути сексуального насильства”.</w:t>
      </w:r>
    </w:p>
    <w:p w14:paraId="63BED6F7" w14:textId="77777777" w:rsidR="008B663E" w:rsidRPr="008B663E" w:rsidRDefault="008B663E" w:rsidP="008B663E">
      <w:pPr>
        <w:spacing w:line="360" w:lineRule="auto"/>
        <w:ind w:left="360"/>
        <w:rPr>
          <w:sz w:val="24"/>
          <w:szCs w:val="24"/>
          <w:lang w:val="uk-UA"/>
        </w:rPr>
      </w:pPr>
      <w:r w:rsidRPr="008B663E">
        <w:rPr>
          <w:sz w:val="24"/>
          <w:szCs w:val="24"/>
          <w:lang w:val="uk-UA"/>
        </w:rPr>
        <w:t>-     бесіда  „Ти – будівник свого життя, творець свого щастя!” („Безпечний інтернет”).</w:t>
      </w:r>
    </w:p>
    <w:p w14:paraId="2B49B772" w14:textId="77777777" w:rsidR="008B663E" w:rsidRPr="008B663E" w:rsidRDefault="008B663E" w:rsidP="008B663E">
      <w:pPr>
        <w:spacing w:line="360" w:lineRule="auto"/>
        <w:rPr>
          <w:sz w:val="24"/>
          <w:szCs w:val="24"/>
          <w:lang w:val="uk-UA"/>
        </w:rPr>
      </w:pPr>
      <w:r w:rsidRPr="008B663E">
        <w:rPr>
          <w:sz w:val="24"/>
          <w:szCs w:val="24"/>
          <w:lang w:val="uk-UA"/>
        </w:rPr>
        <w:t xml:space="preserve">      -     бесіди „Куріння: причини та наслідки”;</w:t>
      </w:r>
    </w:p>
    <w:p w14:paraId="460F519A" w14:textId="77777777" w:rsidR="008B663E" w:rsidRPr="008B663E" w:rsidRDefault="008B663E" w:rsidP="008B663E">
      <w:pPr>
        <w:spacing w:line="360" w:lineRule="auto"/>
        <w:rPr>
          <w:sz w:val="24"/>
          <w:szCs w:val="24"/>
          <w:lang w:val="uk-UA"/>
        </w:rPr>
      </w:pPr>
      <w:r w:rsidRPr="008B663E">
        <w:rPr>
          <w:sz w:val="24"/>
          <w:szCs w:val="24"/>
          <w:lang w:val="uk-UA"/>
        </w:rPr>
        <w:t xml:space="preserve">      -     проведення заходів із циклу „</w:t>
      </w:r>
      <w:r w:rsidRPr="008B663E">
        <w:rPr>
          <w:sz w:val="24"/>
          <w:szCs w:val="24"/>
          <w:lang w:val="uk-UA" w:eastAsia="en-US"/>
        </w:rPr>
        <w:t>Маршрут безпеки</w:t>
      </w:r>
      <w:r w:rsidRPr="008B663E">
        <w:rPr>
          <w:sz w:val="24"/>
          <w:szCs w:val="24"/>
          <w:lang w:val="uk-UA"/>
        </w:rPr>
        <w:t>”;</w:t>
      </w:r>
    </w:p>
    <w:p w14:paraId="54BA5BD5" w14:textId="77777777" w:rsidR="008B663E" w:rsidRPr="008B663E" w:rsidRDefault="008B663E" w:rsidP="008B663E">
      <w:pPr>
        <w:spacing w:line="360" w:lineRule="auto"/>
        <w:ind w:left="360"/>
        <w:rPr>
          <w:sz w:val="24"/>
          <w:szCs w:val="24"/>
          <w:lang w:val="uk-UA"/>
        </w:rPr>
      </w:pPr>
      <w:r w:rsidRPr="008B663E">
        <w:rPr>
          <w:sz w:val="24"/>
          <w:szCs w:val="24"/>
          <w:lang w:val="uk-UA"/>
        </w:rPr>
        <w:t>-     практичні заняття з елементами тренінгу „Корисні та шкідливі звички, їх вплив на майбутнє людини”.</w:t>
      </w:r>
    </w:p>
    <w:p w14:paraId="0C61E0E2" w14:textId="77777777" w:rsidR="008B663E" w:rsidRPr="008B663E" w:rsidRDefault="008B663E" w:rsidP="008B663E">
      <w:pPr>
        <w:spacing w:line="360" w:lineRule="auto"/>
        <w:ind w:left="360"/>
        <w:rPr>
          <w:sz w:val="24"/>
          <w:szCs w:val="24"/>
          <w:lang w:val="uk-UA"/>
        </w:rPr>
      </w:pPr>
      <w:r w:rsidRPr="008B663E">
        <w:rPr>
          <w:sz w:val="24"/>
          <w:szCs w:val="24"/>
          <w:lang w:val="uk-UA"/>
        </w:rPr>
        <w:lastRenderedPageBreak/>
        <w:t xml:space="preserve">-     профілактична робота щодо </w:t>
      </w:r>
      <w:r w:rsidRPr="008B663E">
        <w:rPr>
          <w:sz w:val="24"/>
          <w:szCs w:val="24"/>
          <w:lang w:val="en-US"/>
        </w:rPr>
        <w:t>Covid</w:t>
      </w:r>
      <w:r w:rsidRPr="008B663E">
        <w:rPr>
          <w:sz w:val="24"/>
          <w:szCs w:val="24"/>
        </w:rPr>
        <w:t>-19</w:t>
      </w:r>
      <w:r w:rsidRPr="008B663E">
        <w:rPr>
          <w:sz w:val="24"/>
          <w:szCs w:val="24"/>
          <w:lang w:val="uk-UA"/>
        </w:rPr>
        <w:t>.</w:t>
      </w:r>
    </w:p>
    <w:p w14:paraId="21FD0429" w14:textId="77777777" w:rsidR="008B663E" w:rsidRPr="008B663E" w:rsidRDefault="008B663E" w:rsidP="008B663E">
      <w:pPr>
        <w:spacing w:line="360" w:lineRule="auto"/>
        <w:ind w:left="360"/>
        <w:rPr>
          <w:sz w:val="24"/>
          <w:szCs w:val="24"/>
          <w:lang w:val="uk-UA"/>
        </w:rPr>
      </w:pPr>
      <w:r w:rsidRPr="008B663E">
        <w:rPr>
          <w:sz w:val="24"/>
          <w:szCs w:val="24"/>
        </w:rPr>
        <w:t xml:space="preserve">-  </w:t>
      </w:r>
      <w:r w:rsidRPr="008B663E">
        <w:rPr>
          <w:sz w:val="24"/>
          <w:szCs w:val="24"/>
          <w:lang w:val="uk-UA"/>
        </w:rPr>
        <w:t xml:space="preserve">   </w:t>
      </w:r>
      <w:proofErr w:type="spellStart"/>
      <w:r w:rsidRPr="008B663E">
        <w:rPr>
          <w:sz w:val="24"/>
          <w:szCs w:val="24"/>
        </w:rPr>
        <w:t>заняття</w:t>
      </w:r>
      <w:proofErr w:type="spellEnd"/>
      <w:r w:rsidRPr="008B663E">
        <w:rPr>
          <w:sz w:val="24"/>
          <w:szCs w:val="24"/>
        </w:rPr>
        <w:t xml:space="preserve"> з </w:t>
      </w:r>
      <w:proofErr w:type="spellStart"/>
      <w:r w:rsidRPr="008B663E">
        <w:rPr>
          <w:sz w:val="24"/>
          <w:szCs w:val="24"/>
        </w:rPr>
        <w:t>елементами</w:t>
      </w:r>
      <w:proofErr w:type="spellEnd"/>
      <w:r w:rsidRPr="008B663E">
        <w:rPr>
          <w:sz w:val="24"/>
          <w:szCs w:val="24"/>
        </w:rPr>
        <w:t xml:space="preserve"> </w:t>
      </w:r>
      <w:proofErr w:type="spellStart"/>
      <w:r w:rsidRPr="008B663E">
        <w:rPr>
          <w:sz w:val="24"/>
          <w:szCs w:val="24"/>
        </w:rPr>
        <w:t>тренінгу</w:t>
      </w:r>
      <w:proofErr w:type="spellEnd"/>
      <w:r w:rsidRPr="008B663E">
        <w:rPr>
          <w:sz w:val="24"/>
          <w:szCs w:val="24"/>
        </w:rPr>
        <w:t xml:space="preserve"> «Не </w:t>
      </w:r>
      <w:proofErr w:type="spellStart"/>
      <w:r w:rsidRPr="008B663E">
        <w:rPr>
          <w:sz w:val="24"/>
          <w:szCs w:val="24"/>
        </w:rPr>
        <w:t>помилитися</w:t>
      </w:r>
      <w:proofErr w:type="spellEnd"/>
      <w:r w:rsidRPr="008B663E">
        <w:rPr>
          <w:sz w:val="24"/>
          <w:szCs w:val="24"/>
        </w:rPr>
        <w:t xml:space="preserve"> у </w:t>
      </w:r>
      <w:proofErr w:type="spellStart"/>
      <w:r w:rsidRPr="008B663E">
        <w:rPr>
          <w:sz w:val="24"/>
          <w:szCs w:val="24"/>
        </w:rPr>
        <w:t>виборі</w:t>
      </w:r>
      <w:proofErr w:type="spellEnd"/>
      <w:r w:rsidRPr="008B663E">
        <w:rPr>
          <w:sz w:val="24"/>
          <w:szCs w:val="24"/>
        </w:rPr>
        <w:t xml:space="preserve"> </w:t>
      </w:r>
      <w:proofErr w:type="spellStart"/>
      <w:r w:rsidRPr="008B663E">
        <w:rPr>
          <w:sz w:val="24"/>
          <w:szCs w:val="24"/>
        </w:rPr>
        <w:t>професії</w:t>
      </w:r>
      <w:proofErr w:type="spellEnd"/>
      <w:r w:rsidRPr="008B663E">
        <w:rPr>
          <w:sz w:val="24"/>
          <w:szCs w:val="24"/>
        </w:rPr>
        <w:t>».</w:t>
      </w:r>
    </w:p>
    <w:p w14:paraId="02956C5E" w14:textId="77777777" w:rsidR="008B663E" w:rsidRPr="008B663E" w:rsidRDefault="008B663E" w:rsidP="008B663E">
      <w:pPr>
        <w:spacing w:line="360" w:lineRule="auto"/>
        <w:rPr>
          <w:sz w:val="24"/>
          <w:szCs w:val="24"/>
          <w:lang w:val="uk-UA"/>
        </w:rPr>
      </w:pPr>
      <w:r w:rsidRPr="008B663E">
        <w:rPr>
          <w:spacing w:val="2"/>
          <w:sz w:val="24"/>
          <w:szCs w:val="24"/>
          <w:lang w:val="uk-UA"/>
        </w:rPr>
        <w:t xml:space="preserve">      - </w:t>
      </w:r>
      <w:r w:rsidRPr="008B663E">
        <w:rPr>
          <w:sz w:val="24"/>
          <w:szCs w:val="24"/>
          <w:lang w:val="uk-UA"/>
        </w:rPr>
        <w:t>практичні заняття з елементами тренінгу „Коло твоїх прав та обов’язків”;</w:t>
      </w:r>
    </w:p>
    <w:p w14:paraId="396B12F6" w14:textId="77777777" w:rsidR="008B663E" w:rsidRPr="008B663E" w:rsidRDefault="008B663E" w:rsidP="008B663E">
      <w:pPr>
        <w:spacing w:line="360" w:lineRule="auto"/>
        <w:ind w:left="360"/>
        <w:rPr>
          <w:spacing w:val="2"/>
          <w:sz w:val="24"/>
          <w:szCs w:val="24"/>
          <w:lang w:val="uk-UA"/>
        </w:rPr>
      </w:pPr>
      <w:r w:rsidRPr="008B663E">
        <w:rPr>
          <w:spacing w:val="2"/>
          <w:sz w:val="24"/>
          <w:szCs w:val="24"/>
          <w:lang w:val="uk-UA"/>
        </w:rPr>
        <w:t>-     заняття „Права та відповідальність дитини в Україні”.</w:t>
      </w:r>
    </w:p>
    <w:p w14:paraId="5BC345C7" w14:textId="77777777" w:rsidR="008B663E" w:rsidRPr="008B663E" w:rsidRDefault="008B663E" w:rsidP="008B663E">
      <w:pPr>
        <w:spacing w:line="360" w:lineRule="auto"/>
        <w:ind w:left="360"/>
        <w:rPr>
          <w:spacing w:val="2"/>
          <w:sz w:val="24"/>
          <w:szCs w:val="24"/>
          <w:lang w:val="uk-UA"/>
        </w:rPr>
      </w:pPr>
      <w:r w:rsidRPr="008B663E">
        <w:rPr>
          <w:spacing w:val="2"/>
          <w:sz w:val="24"/>
          <w:szCs w:val="24"/>
          <w:lang w:val="uk-UA"/>
        </w:rPr>
        <w:t>Батьківські збори:</w:t>
      </w:r>
    </w:p>
    <w:p w14:paraId="6D58CF0A" w14:textId="77777777" w:rsidR="008B663E" w:rsidRPr="008B663E" w:rsidRDefault="008B663E" w:rsidP="008B663E">
      <w:pPr>
        <w:tabs>
          <w:tab w:val="left" w:pos="1857"/>
        </w:tabs>
        <w:spacing w:line="360" w:lineRule="auto"/>
        <w:rPr>
          <w:sz w:val="24"/>
          <w:szCs w:val="24"/>
          <w:lang w:val="uk-UA"/>
        </w:rPr>
      </w:pPr>
      <w:r w:rsidRPr="008B663E">
        <w:rPr>
          <w:sz w:val="24"/>
          <w:szCs w:val="24"/>
          <w:lang w:val="uk-UA"/>
        </w:rPr>
        <w:t xml:space="preserve">     - „Роль батьків в проходженні процесу адаптації першокласників”;</w:t>
      </w:r>
    </w:p>
    <w:p w14:paraId="030B941E" w14:textId="77777777" w:rsidR="008B663E" w:rsidRPr="008B663E" w:rsidRDefault="008B663E" w:rsidP="008B663E">
      <w:pPr>
        <w:tabs>
          <w:tab w:val="left" w:pos="1857"/>
        </w:tabs>
        <w:spacing w:line="360" w:lineRule="auto"/>
        <w:rPr>
          <w:sz w:val="24"/>
          <w:szCs w:val="24"/>
          <w:lang w:val="uk-UA"/>
        </w:rPr>
      </w:pPr>
      <w:r w:rsidRPr="008B663E">
        <w:rPr>
          <w:sz w:val="24"/>
          <w:szCs w:val="24"/>
          <w:lang w:val="uk-UA"/>
        </w:rPr>
        <w:t xml:space="preserve">     - „Школа - це простір життя дитини, тут вона не готується до життя, а живе”</w:t>
      </w:r>
    </w:p>
    <w:p w14:paraId="6E3E0283" w14:textId="77777777" w:rsidR="008B663E" w:rsidRPr="008B663E" w:rsidRDefault="008B663E" w:rsidP="008B663E">
      <w:pPr>
        <w:spacing w:line="360" w:lineRule="auto"/>
        <w:rPr>
          <w:spacing w:val="2"/>
          <w:sz w:val="24"/>
          <w:szCs w:val="24"/>
          <w:lang w:val="uk-UA"/>
        </w:rPr>
      </w:pPr>
      <w:r w:rsidRPr="008B663E">
        <w:rPr>
          <w:sz w:val="24"/>
          <w:szCs w:val="24"/>
          <w:lang w:val="uk-UA"/>
        </w:rPr>
        <w:t xml:space="preserve">     - „Повага до особистості дитини – основа відповідального батьківства”.</w:t>
      </w:r>
    </w:p>
    <w:p w14:paraId="5BF33D99" w14:textId="77777777" w:rsidR="008B663E" w:rsidRPr="008B663E" w:rsidRDefault="008B663E" w:rsidP="008B663E">
      <w:pPr>
        <w:spacing w:line="360" w:lineRule="auto"/>
        <w:rPr>
          <w:sz w:val="24"/>
          <w:szCs w:val="24"/>
          <w:lang w:val="uk-UA"/>
        </w:rPr>
      </w:pPr>
      <w:r w:rsidRPr="008B663E">
        <w:rPr>
          <w:sz w:val="24"/>
          <w:szCs w:val="24"/>
          <w:lang w:val="uk-UA"/>
        </w:rPr>
        <w:t xml:space="preserve">   На основі вивчення результатів діагностування  соціальний педагог систематично надавав консультації:  групові, індивідуальні, бесіди, виступи, поради, рекомендації.</w:t>
      </w:r>
    </w:p>
    <w:p w14:paraId="1D8EF79E" w14:textId="77777777" w:rsidR="008B663E" w:rsidRPr="008B663E" w:rsidRDefault="008B663E" w:rsidP="008B663E">
      <w:pPr>
        <w:spacing w:line="360" w:lineRule="auto"/>
        <w:rPr>
          <w:sz w:val="24"/>
          <w:szCs w:val="24"/>
          <w:lang w:val="uk-UA"/>
        </w:rPr>
      </w:pPr>
      <w:r w:rsidRPr="008B663E">
        <w:rPr>
          <w:sz w:val="24"/>
          <w:szCs w:val="24"/>
          <w:lang w:val="uk-UA"/>
        </w:rPr>
        <w:t xml:space="preserve">  Протягом 2020-2021 </w:t>
      </w:r>
      <w:proofErr w:type="spellStart"/>
      <w:r w:rsidRPr="008B663E">
        <w:rPr>
          <w:sz w:val="24"/>
          <w:szCs w:val="24"/>
          <w:lang w:val="uk-UA"/>
        </w:rPr>
        <w:t>н.р</w:t>
      </w:r>
      <w:proofErr w:type="spellEnd"/>
      <w:r w:rsidRPr="008B663E">
        <w:rPr>
          <w:sz w:val="24"/>
          <w:szCs w:val="24"/>
          <w:lang w:val="uk-UA"/>
        </w:rPr>
        <w:t>. соціальний педагог працював у співпраці з практичним психологом, класними керівниками, батьками та  адміністрацією школи.</w:t>
      </w:r>
      <w:r w:rsidRPr="008B663E">
        <w:rPr>
          <w:sz w:val="24"/>
          <w:szCs w:val="24"/>
          <w:u w:val="single"/>
          <w:lang w:val="uk-UA"/>
        </w:rPr>
        <w:t xml:space="preserve"> </w:t>
      </w:r>
    </w:p>
    <w:p w14:paraId="10BE247F" w14:textId="77777777" w:rsidR="008B663E" w:rsidRPr="008B663E" w:rsidRDefault="008B663E" w:rsidP="008B663E">
      <w:pPr>
        <w:spacing w:line="360" w:lineRule="auto"/>
        <w:rPr>
          <w:sz w:val="24"/>
          <w:szCs w:val="24"/>
          <w:lang w:val="uk-UA"/>
        </w:rPr>
      </w:pPr>
      <w:r w:rsidRPr="008B663E">
        <w:rPr>
          <w:sz w:val="24"/>
          <w:szCs w:val="24"/>
          <w:lang w:val="uk-UA"/>
        </w:rPr>
        <w:t xml:space="preserve">  Просвіта і пропаганда соціально-психологічних знань як форма практичної діяльності необхідно для соціального педагога. Результатом цієї роботи вважається наукове і практичне засвоєння учнями, вчителями, батьками соціально-психологічних знань та формування навичок, які б допомогли успішно вчитись, розвиватись, пізнавати і вдосконалюватись у різних сферах життя та видах діяльності. Для реалізації </w:t>
      </w:r>
      <w:r w:rsidRPr="008B663E">
        <w:rPr>
          <w:sz w:val="24"/>
          <w:szCs w:val="24"/>
          <w:u w:val="single"/>
          <w:lang w:val="uk-UA"/>
        </w:rPr>
        <w:t xml:space="preserve">просвітницької </w:t>
      </w:r>
      <w:r w:rsidRPr="008B663E">
        <w:rPr>
          <w:sz w:val="24"/>
          <w:szCs w:val="24"/>
          <w:lang w:val="uk-UA"/>
        </w:rPr>
        <w:t xml:space="preserve"> діяльності соціальний педагог використовував різні форми роботи. Найчастіше це бесіди, тренінгові заняття, показ фільмів. </w:t>
      </w:r>
    </w:p>
    <w:p w14:paraId="698AC32C" w14:textId="77777777" w:rsidR="008B663E" w:rsidRPr="008B663E" w:rsidRDefault="008B663E" w:rsidP="008B663E">
      <w:pPr>
        <w:shd w:val="clear" w:color="auto" w:fill="FFFFFF"/>
        <w:spacing w:line="360" w:lineRule="auto"/>
        <w:ind w:firstLine="708"/>
        <w:jc w:val="both"/>
        <w:textAlignment w:val="baseline"/>
        <w:rPr>
          <w:rFonts w:eastAsia="Calibri"/>
          <w:color w:val="000000"/>
          <w:sz w:val="24"/>
          <w:szCs w:val="24"/>
          <w:bdr w:val="none" w:sz="0" w:space="0" w:color="auto" w:frame="1"/>
          <w:lang w:val="uk-UA"/>
        </w:rPr>
      </w:pPr>
      <w:r w:rsidRPr="008B663E">
        <w:rPr>
          <w:rFonts w:eastAsia="Calibri"/>
          <w:color w:val="000000"/>
          <w:sz w:val="24"/>
          <w:szCs w:val="24"/>
          <w:bdr w:val="none" w:sz="0" w:space="0" w:color="auto" w:frame="1"/>
          <w:lang w:val="uk-UA"/>
        </w:rPr>
        <w:t xml:space="preserve">На виконання Закону України «Про охорону дитинства» з метою вдосконалення роботи з забезпечення соціально-правових гарантій дітей пільгового контингенту, їх захисту, створення необхідних умов для повноцінного та різностороннього їх розвитку в закладі організовувалась та проводилась робота щодо створення сприятливих умов для розвитку учнів, налагодження </w:t>
      </w:r>
      <w:proofErr w:type="spellStart"/>
      <w:r w:rsidRPr="008B663E">
        <w:rPr>
          <w:rFonts w:eastAsia="Calibri"/>
          <w:color w:val="000000"/>
          <w:sz w:val="24"/>
          <w:szCs w:val="24"/>
          <w:bdr w:val="none" w:sz="0" w:space="0" w:color="auto" w:frame="1"/>
          <w:lang w:val="uk-UA"/>
        </w:rPr>
        <w:t>зв`язків</w:t>
      </w:r>
      <w:proofErr w:type="spellEnd"/>
      <w:r w:rsidRPr="008B663E">
        <w:rPr>
          <w:rFonts w:eastAsia="Calibri"/>
          <w:color w:val="000000"/>
          <w:sz w:val="24"/>
          <w:szCs w:val="24"/>
          <w:bdr w:val="none" w:sz="0" w:space="0" w:color="auto" w:frame="1"/>
          <w:lang w:val="uk-UA"/>
        </w:rPr>
        <w:t xml:space="preserve"> і партнерських відносин між сім`єю та навчальним закладом.</w:t>
      </w:r>
    </w:p>
    <w:p w14:paraId="0B6E612E" w14:textId="77777777" w:rsidR="008B663E" w:rsidRPr="008B663E" w:rsidRDefault="008B663E" w:rsidP="008B663E">
      <w:pPr>
        <w:shd w:val="clear" w:color="auto" w:fill="FFFFFF"/>
        <w:spacing w:line="360" w:lineRule="auto"/>
        <w:ind w:firstLine="708"/>
        <w:jc w:val="both"/>
        <w:textAlignment w:val="baseline"/>
        <w:rPr>
          <w:rFonts w:eastAsia="Calibri"/>
          <w:color w:val="000000"/>
          <w:sz w:val="24"/>
          <w:szCs w:val="24"/>
          <w:bdr w:val="none" w:sz="0" w:space="0" w:color="auto" w:frame="1"/>
          <w:lang w:val="uk-UA"/>
        </w:rPr>
      </w:pPr>
      <w:r w:rsidRPr="008B663E">
        <w:rPr>
          <w:rFonts w:eastAsia="Calibri"/>
          <w:color w:val="000000"/>
          <w:sz w:val="24"/>
          <w:szCs w:val="24"/>
          <w:bdr w:val="none" w:sz="0" w:space="0" w:color="auto" w:frame="1"/>
        </w:rPr>
        <w:t xml:space="preserve">В </w:t>
      </w:r>
      <w:proofErr w:type="spellStart"/>
      <w:r w:rsidRPr="008B663E">
        <w:rPr>
          <w:rFonts w:eastAsia="Calibri"/>
          <w:color w:val="000000"/>
          <w:sz w:val="24"/>
          <w:szCs w:val="24"/>
          <w:bdr w:val="none" w:sz="0" w:space="0" w:color="auto" w:frame="1"/>
        </w:rPr>
        <w:t>своїй</w:t>
      </w:r>
      <w:proofErr w:type="spellEnd"/>
      <w:r w:rsidRPr="008B663E">
        <w:rPr>
          <w:rFonts w:eastAsia="Calibri"/>
          <w:color w:val="000000"/>
          <w:sz w:val="24"/>
          <w:szCs w:val="24"/>
          <w:bdr w:val="none" w:sz="0" w:space="0" w:color="auto" w:frame="1"/>
        </w:rPr>
        <w:t xml:space="preserve"> </w:t>
      </w:r>
      <w:proofErr w:type="spellStart"/>
      <w:r w:rsidRPr="008B663E">
        <w:rPr>
          <w:rFonts w:eastAsia="Calibri"/>
          <w:color w:val="000000"/>
          <w:sz w:val="24"/>
          <w:szCs w:val="24"/>
          <w:bdr w:val="none" w:sz="0" w:space="0" w:color="auto" w:frame="1"/>
        </w:rPr>
        <w:t>професійній</w:t>
      </w:r>
      <w:proofErr w:type="spellEnd"/>
      <w:r w:rsidRPr="008B663E">
        <w:rPr>
          <w:rFonts w:eastAsia="Calibri"/>
          <w:color w:val="000000"/>
          <w:sz w:val="24"/>
          <w:szCs w:val="24"/>
          <w:bdr w:val="none" w:sz="0" w:space="0" w:color="auto" w:frame="1"/>
        </w:rPr>
        <w:t xml:space="preserve"> </w:t>
      </w:r>
      <w:proofErr w:type="spellStart"/>
      <w:r w:rsidRPr="008B663E">
        <w:rPr>
          <w:rFonts w:eastAsia="Calibri"/>
          <w:color w:val="000000"/>
          <w:sz w:val="24"/>
          <w:szCs w:val="24"/>
          <w:bdr w:val="none" w:sz="0" w:space="0" w:color="auto" w:frame="1"/>
        </w:rPr>
        <w:t>діяльності</w:t>
      </w:r>
      <w:proofErr w:type="spellEnd"/>
      <w:r w:rsidRPr="008B663E">
        <w:rPr>
          <w:rFonts w:eastAsia="Calibri"/>
          <w:color w:val="000000"/>
          <w:sz w:val="24"/>
          <w:szCs w:val="24"/>
          <w:bdr w:val="none" w:sz="0" w:space="0" w:color="auto" w:frame="1"/>
        </w:rPr>
        <w:t xml:space="preserve">  </w:t>
      </w:r>
      <w:r w:rsidRPr="008B663E">
        <w:rPr>
          <w:rFonts w:eastAsia="Calibri"/>
          <w:color w:val="000000"/>
          <w:sz w:val="24"/>
          <w:szCs w:val="24"/>
          <w:bdr w:val="none" w:sz="0" w:space="0" w:color="auto" w:frame="1"/>
          <w:lang w:val="uk-UA"/>
        </w:rPr>
        <w:t>соціальний педагог закладу керується</w:t>
      </w:r>
      <w:r w:rsidRPr="008B663E">
        <w:rPr>
          <w:rFonts w:eastAsia="Calibri"/>
          <w:color w:val="000000"/>
          <w:sz w:val="24"/>
          <w:szCs w:val="24"/>
          <w:bdr w:val="none" w:sz="0" w:space="0" w:color="auto" w:frame="1"/>
        </w:rPr>
        <w:t xml:space="preserve"> Законом </w:t>
      </w:r>
      <w:proofErr w:type="spellStart"/>
      <w:r w:rsidRPr="008B663E">
        <w:rPr>
          <w:rFonts w:eastAsia="Calibri"/>
          <w:color w:val="000000"/>
          <w:sz w:val="24"/>
          <w:szCs w:val="24"/>
          <w:bdr w:val="none" w:sz="0" w:space="0" w:color="auto" w:frame="1"/>
        </w:rPr>
        <w:t>України</w:t>
      </w:r>
      <w:proofErr w:type="spellEnd"/>
      <w:r w:rsidRPr="008B663E">
        <w:rPr>
          <w:rFonts w:eastAsia="Calibri"/>
          <w:color w:val="000000"/>
          <w:sz w:val="24"/>
          <w:szCs w:val="24"/>
          <w:bdr w:val="none" w:sz="0" w:space="0" w:color="auto" w:frame="1"/>
        </w:rPr>
        <w:t xml:space="preserve"> «Про </w:t>
      </w:r>
      <w:proofErr w:type="spellStart"/>
      <w:r w:rsidRPr="008B663E">
        <w:rPr>
          <w:rFonts w:eastAsia="Calibri"/>
          <w:color w:val="000000"/>
          <w:sz w:val="24"/>
          <w:szCs w:val="24"/>
          <w:bdr w:val="none" w:sz="0" w:space="0" w:color="auto" w:frame="1"/>
        </w:rPr>
        <w:t>освіту</w:t>
      </w:r>
      <w:proofErr w:type="spellEnd"/>
      <w:r w:rsidRPr="008B663E">
        <w:rPr>
          <w:rFonts w:eastAsia="Calibri"/>
          <w:color w:val="000000"/>
          <w:sz w:val="24"/>
          <w:szCs w:val="24"/>
          <w:bdr w:val="none" w:sz="0" w:space="0" w:color="auto" w:frame="1"/>
        </w:rPr>
        <w:t xml:space="preserve">», «Про </w:t>
      </w:r>
      <w:proofErr w:type="spellStart"/>
      <w:r w:rsidRPr="008B663E">
        <w:rPr>
          <w:rFonts w:eastAsia="Calibri"/>
          <w:color w:val="000000"/>
          <w:sz w:val="24"/>
          <w:szCs w:val="24"/>
          <w:bdr w:val="none" w:sz="0" w:space="0" w:color="auto" w:frame="1"/>
        </w:rPr>
        <w:t>охорону</w:t>
      </w:r>
      <w:proofErr w:type="spellEnd"/>
      <w:r w:rsidRPr="008B663E">
        <w:rPr>
          <w:rFonts w:eastAsia="Calibri"/>
          <w:color w:val="000000"/>
          <w:sz w:val="24"/>
          <w:szCs w:val="24"/>
          <w:bdr w:val="none" w:sz="0" w:space="0" w:color="auto" w:frame="1"/>
        </w:rPr>
        <w:t xml:space="preserve"> </w:t>
      </w:r>
      <w:proofErr w:type="spellStart"/>
      <w:r w:rsidRPr="008B663E">
        <w:rPr>
          <w:rFonts w:eastAsia="Calibri"/>
          <w:color w:val="000000"/>
          <w:sz w:val="24"/>
          <w:szCs w:val="24"/>
          <w:bdr w:val="none" w:sz="0" w:space="0" w:color="auto" w:frame="1"/>
        </w:rPr>
        <w:t>дитинства</w:t>
      </w:r>
      <w:proofErr w:type="spellEnd"/>
      <w:r w:rsidRPr="008B663E">
        <w:rPr>
          <w:rFonts w:eastAsia="Calibri"/>
          <w:color w:val="000000"/>
          <w:sz w:val="24"/>
          <w:szCs w:val="24"/>
          <w:bdr w:val="none" w:sz="0" w:space="0" w:color="auto" w:frame="1"/>
        </w:rPr>
        <w:t>», «</w:t>
      </w:r>
      <w:proofErr w:type="spellStart"/>
      <w:r w:rsidRPr="008B663E">
        <w:rPr>
          <w:rFonts w:eastAsia="Calibri"/>
          <w:color w:val="000000"/>
          <w:sz w:val="24"/>
          <w:szCs w:val="24"/>
          <w:bdr w:val="none" w:sz="0" w:space="0" w:color="auto" w:frame="1"/>
        </w:rPr>
        <w:t>Конвенцією</w:t>
      </w:r>
      <w:proofErr w:type="spellEnd"/>
      <w:r w:rsidRPr="008B663E">
        <w:rPr>
          <w:rFonts w:eastAsia="Calibri"/>
          <w:color w:val="000000"/>
          <w:sz w:val="24"/>
          <w:szCs w:val="24"/>
          <w:bdr w:val="none" w:sz="0" w:space="0" w:color="auto" w:frame="1"/>
        </w:rPr>
        <w:t xml:space="preserve"> ООН про права </w:t>
      </w:r>
      <w:proofErr w:type="spellStart"/>
      <w:r w:rsidRPr="008B663E">
        <w:rPr>
          <w:rFonts w:eastAsia="Calibri"/>
          <w:color w:val="000000"/>
          <w:sz w:val="24"/>
          <w:szCs w:val="24"/>
          <w:bdr w:val="none" w:sz="0" w:space="0" w:color="auto" w:frame="1"/>
        </w:rPr>
        <w:t>дитини</w:t>
      </w:r>
      <w:proofErr w:type="spellEnd"/>
      <w:r w:rsidRPr="008B663E">
        <w:rPr>
          <w:rFonts w:eastAsia="Calibri"/>
          <w:color w:val="000000"/>
          <w:sz w:val="24"/>
          <w:szCs w:val="24"/>
          <w:bdr w:val="none" w:sz="0" w:space="0" w:color="auto" w:frame="1"/>
        </w:rPr>
        <w:t>».</w:t>
      </w:r>
    </w:p>
    <w:p w14:paraId="2492CE4C" w14:textId="77777777" w:rsidR="008B663E" w:rsidRPr="008B663E" w:rsidRDefault="008B663E" w:rsidP="008B663E">
      <w:pPr>
        <w:shd w:val="clear" w:color="auto" w:fill="FFFFFF"/>
        <w:spacing w:line="360" w:lineRule="auto"/>
        <w:ind w:firstLine="708"/>
        <w:jc w:val="both"/>
        <w:textAlignment w:val="baseline"/>
        <w:rPr>
          <w:rFonts w:eastAsia="Calibri"/>
          <w:color w:val="000000"/>
          <w:sz w:val="24"/>
          <w:szCs w:val="24"/>
          <w:bdr w:val="none" w:sz="0" w:space="0" w:color="auto" w:frame="1"/>
          <w:lang w:val="uk-UA"/>
        </w:rPr>
      </w:pPr>
      <w:r w:rsidRPr="008B663E">
        <w:rPr>
          <w:rFonts w:eastAsia="Calibri"/>
          <w:color w:val="000000"/>
          <w:sz w:val="24"/>
          <w:szCs w:val="24"/>
          <w:bdr w:val="none" w:sz="0" w:space="0" w:color="auto" w:frame="1"/>
          <w:lang w:val="uk-UA"/>
        </w:rPr>
        <w:t>Соціальна робота в закладі протягом навчального року організовувалась та проводилась з метою забезпечення процесу соціалізації та адаптації учнів в навчально-виховній діяльності, захисту їхнього психічного розвитку особистості , надання соціально-педагогічної допомоги здобувачам освіти та їх батькам.</w:t>
      </w:r>
    </w:p>
    <w:p w14:paraId="2F00F002" w14:textId="77777777" w:rsidR="008B663E" w:rsidRPr="00FD2D7A" w:rsidRDefault="008B663E" w:rsidP="008B663E">
      <w:pPr>
        <w:rPr>
          <w:lang w:val="uk-UA"/>
        </w:rPr>
      </w:pPr>
    </w:p>
    <w:p w14:paraId="142C4D30" w14:textId="77777777" w:rsidR="00A5680C" w:rsidRPr="00901625" w:rsidRDefault="00A5680C" w:rsidP="00A5680C">
      <w:pPr>
        <w:shd w:val="clear" w:color="auto" w:fill="FFFFFF"/>
        <w:spacing w:before="121" w:after="145" w:line="360" w:lineRule="auto"/>
        <w:jc w:val="center"/>
        <w:rPr>
          <w:b/>
          <w:color w:val="111111"/>
          <w:sz w:val="24"/>
          <w:szCs w:val="24"/>
          <w:lang w:val="uk-UA"/>
        </w:rPr>
      </w:pPr>
      <w:r>
        <w:rPr>
          <w:b/>
          <w:color w:val="111111"/>
          <w:sz w:val="24"/>
          <w:szCs w:val="24"/>
          <w:lang w:val="uk-UA"/>
        </w:rPr>
        <w:t>Робота психологічної служби</w:t>
      </w:r>
    </w:p>
    <w:p w14:paraId="0299F36C" w14:textId="77777777" w:rsidR="00A5680C" w:rsidRPr="00901625" w:rsidRDefault="00A5680C" w:rsidP="00A5680C">
      <w:pPr>
        <w:shd w:val="clear" w:color="auto" w:fill="FFFFFF"/>
        <w:spacing w:before="121" w:after="145" w:line="360" w:lineRule="auto"/>
        <w:ind w:firstLine="708"/>
        <w:jc w:val="both"/>
        <w:rPr>
          <w:color w:val="111111"/>
          <w:sz w:val="24"/>
          <w:szCs w:val="24"/>
          <w:lang w:val="uk-UA"/>
        </w:rPr>
      </w:pPr>
      <w:r w:rsidRPr="00901625">
        <w:rPr>
          <w:color w:val="111111"/>
          <w:sz w:val="24"/>
          <w:szCs w:val="24"/>
          <w:lang w:val="uk-UA"/>
        </w:rPr>
        <w:t xml:space="preserve">Робота практичного психолога  </w:t>
      </w:r>
      <w:proofErr w:type="spellStart"/>
      <w:r w:rsidRPr="00901625">
        <w:rPr>
          <w:color w:val="111111"/>
          <w:sz w:val="24"/>
          <w:szCs w:val="24"/>
          <w:lang w:val="uk-UA"/>
        </w:rPr>
        <w:t>Норинського</w:t>
      </w:r>
      <w:proofErr w:type="spellEnd"/>
      <w:r w:rsidRPr="00901625">
        <w:rPr>
          <w:color w:val="111111"/>
          <w:sz w:val="24"/>
          <w:szCs w:val="24"/>
          <w:lang w:val="uk-UA"/>
        </w:rPr>
        <w:t xml:space="preserve"> ЗЗСО  </w:t>
      </w:r>
      <w:r w:rsidRPr="00901625">
        <w:rPr>
          <w:color w:val="111111"/>
          <w:sz w:val="24"/>
          <w:szCs w:val="24"/>
        </w:rPr>
        <w:t>I</w:t>
      </w:r>
      <w:r w:rsidRPr="00901625">
        <w:rPr>
          <w:color w:val="111111"/>
          <w:sz w:val="24"/>
          <w:szCs w:val="24"/>
          <w:lang w:val="uk-UA"/>
        </w:rPr>
        <w:t xml:space="preserve"> – </w:t>
      </w:r>
      <w:r w:rsidRPr="00901625">
        <w:rPr>
          <w:color w:val="111111"/>
          <w:sz w:val="24"/>
          <w:szCs w:val="24"/>
        </w:rPr>
        <w:t>III</w:t>
      </w:r>
      <w:r w:rsidRPr="00901625">
        <w:rPr>
          <w:color w:val="111111"/>
          <w:sz w:val="24"/>
          <w:szCs w:val="24"/>
          <w:lang w:val="uk-UA"/>
        </w:rPr>
        <w:t xml:space="preserve"> ст. проводилась згідно річного плану роботи та відповідно до Положення про психологічну службу системи освіти України,</w:t>
      </w:r>
      <w:r w:rsidRPr="00901625">
        <w:rPr>
          <w:sz w:val="24"/>
          <w:szCs w:val="24"/>
        </w:rPr>
        <w:t xml:space="preserve"> </w:t>
      </w:r>
      <w:r w:rsidRPr="00901625">
        <w:rPr>
          <w:color w:val="111111"/>
          <w:sz w:val="24"/>
          <w:szCs w:val="24"/>
          <w:lang w:val="uk-UA"/>
        </w:rPr>
        <w:t xml:space="preserve">плану роботи школи на 2020/2021 навчальний рік. </w:t>
      </w:r>
      <w:r w:rsidRPr="00901625">
        <w:rPr>
          <w:sz w:val="24"/>
          <w:szCs w:val="24"/>
          <w:lang w:val="uk-UA"/>
        </w:rPr>
        <w:t xml:space="preserve">Психологічна служба ЗЗСО керується Конституцією України, Законами України «Про освіту, «Про загальну середню </w:t>
      </w:r>
      <w:r w:rsidRPr="00901625">
        <w:rPr>
          <w:sz w:val="24"/>
          <w:szCs w:val="24"/>
          <w:lang w:val="uk-UA"/>
        </w:rPr>
        <w:lastRenderedPageBreak/>
        <w:t>освіту, іншими законами України, постановами Верховної Ради України, актами Президента України, Кабінету Міністрів України, Міністерства освіти і науки України.</w:t>
      </w:r>
    </w:p>
    <w:p w14:paraId="671C2690" w14:textId="77777777" w:rsidR="00A5680C" w:rsidRPr="00901625" w:rsidRDefault="00A5680C" w:rsidP="00A5680C">
      <w:pPr>
        <w:shd w:val="clear" w:color="auto" w:fill="FFFFFF"/>
        <w:spacing w:before="121" w:after="145" w:line="360" w:lineRule="auto"/>
        <w:jc w:val="both"/>
        <w:rPr>
          <w:bCs/>
          <w:color w:val="111111"/>
          <w:sz w:val="24"/>
          <w:szCs w:val="24"/>
          <w:lang w:val="uk-UA"/>
        </w:rPr>
      </w:pPr>
      <w:proofErr w:type="spellStart"/>
      <w:r w:rsidRPr="00901625">
        <w:rPr>
          <w:bCs/>
          <w:color w:val="111111"/>
          <w:sz w:val="24"/>
          <w:szCs w:val="24"/>
        </w:rPr>
        <w:t>Завданнями</w:t>
      </w:r>
      <w:proofErr w:type="spellEnd"/>
      <w:r w:rsidRPr="00901625">
        <w:rPr>
          <w:bCs/>
          <w:color w:val="111111"/>
          <w:sz w:val="24"/>
          <w:szCs w:val="24"/>
        </w:rPr>
        <w:t xml:space="preserve"> </w:t>
      </w:r>
      <w:proofErr w:type="spellStart"/>
      <w:r w:rsidRPr="00901625">
        <w:rPr>
          <w:bCs/>
          <w:color w:val="111111"/>
          <w:sz w:val="24"/>
          <w:szCs w:val="24"/>
        </w:rPr>
        <w:t>були</w:t>
      </w:r>
      <w:proofErr w:type="spellEnd"/>
      <w:r w:rsidRPr="00901625">
        <w:rPr>
          <w:bCs/>
          <w:color w:val="111111"/>
          <w:sz w:val="24"/>
          <w:szCs w:val="24"/>
        </w:rPr>
        <w:t>:</w:t>
      </w:r>
    </w:p>
    <w:p w14:paraId="3E004239" w14:textId="77777777" w:rsidR="00A5680C" w:rsidRPr="00901625" w:rsidRDefault="00A5680C" w:rsidP="00A5680C">
      <w:pPr>
        <w:numPr>
          <w:ilvl w:val="0"/>
          <w:numId w:val="16"/>
        </w:numPr>
        <w:tabs>
          <w:tab w:val="left" w:pos="900"/>
        </w:tabs>
        <w:spacing w:line="360" w:lineRule="auto"/>
        <w:jc w:val="both"/>
        <w:rPr>
          <w:sz w:val="24"/>
          <w:szCs w:val="24"/>
          <w:lang w:val="uk-UA"/>
        </w:rPr>
      </w:pPr>
      <w:r w:rsidRPr="00901625">
        <w:rPr>
          <w:sz w:val="24"/>
          <w:szCs w:val="24"/>
          <w:lang w:val="uk-UA"/>
        </w:rPr>
        <w:t>психологічна допомога всім учасникам навчально-виховного процесу – учням, педагогам, батькам;</w:t>
      </w:r>
    </w:p>
    <w:p w14:paraId="2AF9625E" w14:textId="77777777" w:rsidR="00A5680C" w:rsidRPr="00901625" w:rsidRDefault="00A5680C" w:rsidP="00A5680C">
      <w:pPr>
        <w:numPr>
          <w:ilvl w:val="0"/>
          <w:numId w:val="16"/>
        </w:numPr>
        <w:tabs>
          <w:tab w:val="left" w:pos="900"/>
        </w:tabs>
        <w:spacing w:line="360" w:lineRule="auto"/>
        <w:jc w:val="both"/>
        <w:rPr>
          <w:sz w:val="24"/>
          <w:szCs w:val="24"/>
          <w:lang w:val="uk-UA"/>
        </w:rPr>
      </w:pPr>
      <w:r w:rsidRPr="00901625">
        <w:rPr>
          <w:sz w:val="24"/>
          <w:szCs w:val="24"/>
          <w:lang w:val="uk-UA"/>
        </w:rPr>
        <w:t>консультативно-просвітницька робота;</w:t>
      </w:r>
    </w:p>
    <w:p w14:paraId="3C3F8BF0" w14:textId="77777777" w:rsidR="00A5680C" w:rsidRPr="00901625" w:rsidRDefault="00A5680C" w:rsidP="00A5680C">
      <w:pPr>
        <w:numPr>
          <w:ilvl w:val="0"/>
          <w:numId w:val="16"/>
        </w:numPr>
        <w:tabs>
          <w:tab w:val="left" w:pos="900"/>
        </w:tabs>
        <w:spacing w:line="360" w:lineRule="auto"/>
        <w:jc w:val="both"/>
        <w:rPr>
          <w:sz w:val="24"/>
          <w:szCs w:val="24"/>
          <w:lang w:val="uk-UA"/>
        </w:rPr>
      </w:pPr>
      <w:r w:rsidRPr="00901625">
        <w:rPr>
          <w:sz w:val="24"/>
          <w:szCs w:val="24"/>
          <w:lang w:val="uk-UA"/>
        </w:rPr>
        <w:t>самоосвіта;</w:t>
      </w:r>
    </w:p>
    <w:p w14:paraId="6CE83D38" w14:textId="77777777" w:rsidR="00A5680C" w:rsidRPr="00901625" w:rsidRDefault="00A5680C" w:rsidP="00A5680C">
      <w:pPr>
        <w:numPr>
          <w:ilvl w:val="0"/>
          <w:numId w:val="16"/>
        </w:numPr>
        <w:tabs>
          <w:tab w:val="left" w:pos="900"/>
        </w:tabs>
        <w:spacing w:line="360" w:lineRule="auto"/>
        <w:jc w:val="both"/>
        <w:rPr>
          <w:sz w:val="24"/>
          <w:szCs w:val="24"/>
          <w:lang w:val="uk-UA"/>
        </w:rPr>
      </w:pPr>
      <w:r w:rsidRPr="00901625">
        <w:rPr>
          <w:sz w:val="24"/>
          <w:szCs w:val="24"/>
          <w:lang w:val="uk-UA"/>
        </w:rPr>
        <w:t>психологічна діагностика розвитку особистості учнів, учнівського та педагогічного колективу;</w:t>
      </w:r>
    </w:p>
    <w:p w14:paraId="24816EAD" w14:textId="77777777" w:rsidR="00A5680C" w:rsidRPr="00901625" w:rsidRDefault="00A5680C" w:rsidP="00A5680C">
      <w:pPr>
        <w:numPr>
          <w:ilvl w:val="0"/>
          <w:numId w:val="16"/>
        </w:numPr>
        <w:tabs>
          <w:tab w:val="left" w:pos="900"/>
        </w:tabs>
        <w:spacing w:line="360" w:lineRule="auto"/>
        <w:jc w:val="both"/>
        <w:rPr>
          <w:sz w:val="24"/>
          <w:szCs w:val="24"/>
          <w:lang w:val="uk-UA"/>
        </w:rPr>
      </w:pPr>
      <w:r w:rsidRPr="00901625">
        <w:rPr>
          <w:sz w:val="24"/>
          <w:szCs w:val="24"/>
          <w:lang w:val="uk-UA"/>
        </w:rPr>
        <w:t>консультативна і методична допомога всім учасникам навчально-виховного процесу;</w:t>
      </w:r>
    </w:p>
    <w:p w14:paraId="147FBAE4" w14:textId="77777777" w:rsidR="00A5680C" w:rsidRPr="00901625" w:rsidRDefault="00A5680C" w:rsidP="00A5680C">
      <w:pPr>
        <w:numPr>
          <w:ilvl w:val="0"/>
          <w:numId w:val="16"/>
        </w:numPr>
        <w:tabs>
          <w:tab w:val="left" w:pos="900"/>
        </w:tabs>
        <w:spacing w:line="360" w:lineRule="auto"/>
        <w:jc w:val="both"/>
        <w:rPr>
          <w:sz w:val="24"/>
          <w:szCs w:val="24"/>
          <w:lang w:val="uk-UA"/>
        </w:rPr>
      </w:pPr>
      <w:r w:rsidRPr="00901625">
        <w:rPr>
          <w:sz w:val="24"/>
          <w:szCs w:val="24"/>
          <w:lang w:val="uk-UA"/>
        </w:rPr>
        <w:t>корекційно-розвивальна робота з учнями, батьками і вчителями;</w:t>
      </w:r>
    </w:p>
    <w:p w14:paraId="033180B8" w14:textId="77777777" w:rsidR="00A5680C" w:rsidRPr="00901625" w:rsidRDefault="00A5680C" w:rsidP="00A5680C">
      <w:pPr>
        <w:numPr>
          <w:ilvl w:val="0"/>
          <w:numId w:val="16"/>
        </w:numPr>
        <w:tabs>
          <w:tab w:val="left" w:pos="900"/>
        </w:tabs>
        <w:spacing w:line="360" w:lineRule="auto"/>
        <w:jc w:val="both"/>
        <w:rPr>
          <w:sz w:val="24"/>
          <w:szCs w:val="24"/>
          <w:lang w:val="uk-UA"/>
        </w:rPr>
      </w:pPr>
      <w:r w:rsidRPr="00901625">
        <w:rPr>
          <w:sz w:val="24"/>
          <w:szCs w:val="24"/>
          <w:lang w:val="uk-UA"/>
        </w:rPr>
        <w:t xml:space="preserve">психологічний супровід  дітей з ООП, обдарованих учнів, </w:t>
      </w:r>
    </w:p>
    <w:p w14:paraId="1D23B5B0" w14:textId="77777777" w:rsidR="00A5680C" w:rsidRPr="00901625" w:rsidRDefault="00A5680C" w:rsidP="00A5680C">
      <w:pPr>
        <w:shd w:val="clear" w:color="auto" w:fill="FFFFFF"/>
        <w:spacing w:before="121" w:after="145" w:line="360" w:lineRule="auto"/>
        <w:jc w:val="both"/>
        <w:rPr>
          <w:color w:val="111111"/>
          <w:sz w:val="24"/>
          <w:szCs w:val="24"/>
        </w:rPr>
      </w:pPr>
      <w:r w:rsidRPr="00901625">
        <w:rPr>
          <w:color w:val="111111"/>
          <w:sz w:val="24"/>
          <w:szCs w:val="24"/>
        </w:rPr>
        <w:t xml:space="preserve"> Для </w:t>
      </w:r>
      <w:proofErr w:type="spellStart"/>
      <w:r w:rsidRPr="00901625">
        <w:rPr>
          <w:color w:val="111111"/>
          <w:sz w:val="24"/>
          <w:szCs w:val="24"/>
        </w:rPr>
        <w:t>цього</w:t>
      </w:r>
      <w:proofErr w:type="spellEnd"/>
      <w:r w:rsidRPr="00901625">
        <w:rPr>
          <w:color w:val="111111"/>
          <w:sz w:val="24"/>
          <w:szCs w:val="24"/>
        </w:rPr>
        <w:t xml:space="preserve"> </w:t>
      </w:r>
      <w:proofErr w:type="spellStart"/>
      <w:r w:rsidRPr="00901625">
        <w:rPr>
          <w:color w:val="111111"/>
          <w:sz w:val="24"/>
          <w:szCs w:val="24"/>
        </w:rPr>
        <w:t>психологічною</w:t>
      </w:r>
      <w:proofErr w:type="spellEnd"/>
      <w:r w:rsidRPr="00901625">
        <w:rPr>
          <w:color w:val="111111"/>
          <w:sz w:val="24"/>
          <w:szCs w:val="24"/>
        </w:rPr>
        <w:t xml:space="preserve"> службою </w:t>
      </w:r>
      <w:proofErr w:type="spellStart"/>
      <w:r w:rsidRPr="00901625">
        <w:rPr>
          <w:color w:val="111111"/>
          <w:sz w:val="24"/>
          <w:szCs w:val="24"/>
        </w:rPr>
        <w:t>школи</w:t>
      </w:r>
      <w:proofErr w:type="spellEnd"/>
      <w:r w:rsidRPr="00901625">
        <w:rPr>
          <w:color w:val="111111"/>
          <w:sz w:val="24"/>
          <w:szCs w:val="24"/>
        </w:rPr>
        <w:t xml:space="preserve"> на </w:t>
      </w:r>
      <w:proofErr w:type="spellStart"/>
      <w:r w:rsidRPr="00901625">
        <w:rPr>
          <w:color w:val="111111"/>
          <w:sz w:val="24"/>
          <w:szCs w:val="24"/>
        </w:rPr>
        <w:t>протязі</w:t>
      </w:r>
      <w:proofErr w:type="spellEnd"/>
      <w:r w:rsidRPr="00901625">
        <w:rPr>
          <w:color w:val="111111"/>
          <w:sz w:val="24"/>
          <w:szCs w:val="24"/>
        </w:rPr>
        <w:t xml:space="preserve"> року </w:t>
      </w:r>
      <w:proofErr w:type="spellStart"/>
      <w:r w:rsidRPr="00901625">
        <w:rPr>
          <w:color w:val="111111"/>
          <w:sz w:val="24"/>
          <w:szCs w:val="24"/>
        </w:rPr>
        <w:t>була</w:t>
      </w:r>
      <w:proofErr w:type="spellEnd"/>
      <w:r w:rsidRPr="00901625">
        <w:rPr>
          <w:color w:val="111111"/>
          <w:sz w:val="24"/>
          <w:szCs w:val="24"/>
        </w:rPr>
        <w:t xml:space="preserve"> проведена робота з </w:t>
      </w:r>
      <w:proofErr w:type="spellStart"/>
      <w:r w:rsidRPr="00901625">
        <w:rPr>
          <w:color w:val="111111"/>
          <w:sz w:val="24"/>
          <w:szCs w:val="24"/>
        </w:rPr>
        <w:t>учнями</w:t>
      </w:r>
      <w:proofErr w:type="spellEnd"/>
      <w:r w:rsidRPr="00901625">
        <w:rPr>
          <w:color w:val="111111"/>
          <w:sz w:val="24"/>
          <w:szCs w:val="24"/>
        </w:rPr>
        <w:t xml:space="preserve"> , батьками, </w:t>
      </w:r>
      <w:proofErr w:type="spellStart"/>
      <w:r w:rsidRPr="00901625">
        <w:rPr>
          <w:color w:val="111111"/>
          <w:sz w:val="24"/>
          <w:szCs w:val="24"/>
        </w:rPr>
        <w:t>працівниками</w:t>
      </w:r>
      <w:proofErr w:type="spellEnd"/>
      <w:r w:rsidRPr="00901625">
        <w:rPr>
          <w:color w:val="111111"/>
          <w:sz w:val="24"/>
          <w:szCs w:val="24"/>
        </w:rPr>
        <w:t xml:space="preserve"> </w:t>
      </w:r>
      <w:proofErr w:type="spellStart"/>
      <w:r w:rsidRPr="00901625">
        <w:rPr>
          <w:color w:val="111111"/>
          <w:sz w:val="24"/>
          <w:szCs w:val="24"/>
          <w:lang w:val="uk-UA"/>
        </w:rPr>
        <w:t>освітн</w:t>
      </w:r>
      <w:proofErr w:type="spellEnd"/>
      <w:r w:rsidRPr="00901625">
        <w:rPr>
          <w:color w:val="111111"/>
          <w:sz w:val="24"/>
          <w:szCs w:val="24"/>
        </w:rPr>
        <w:t>ь</w:t>
      </w:r>
      <w:r w:rsidRPr="00901625">
        <w:rPr>
          <w:color w:val="111111"/>
          <w:sz w:val="24"/>
          <w:szCs w:val="24"/>
          <w:lang w:val="uk-UA"/>
        </w:rPr>
        <w:t>о</w:t>
      </w:r>
      <w:r w:rsidRPr="00901625">
        <w:rPr>
          <w:color w:val="111111"/>
          <w:sz w:val="24"/>
          <w:szCs w:val="24"/>
        </w:rPr>
        <w:t xml:space="preserve">го закладу </w:t>
      </w:r>
      <w:r w:rsidRPr="00901625">
        <w:rPr>
          <w:color w:val="111111"/>
          <w:sz w:val="24"/>
          <w:szCs w:val="24"/>
          <w:lang w:val="uk-UA"/>
        </w:rPr>
        <w:t>за</w:t>
      </w:r>
      <w:r w:rsidRPr="00901625">
        <w:rPr>
          <w:color w:val="111111"/>
          <w:sz w:val="24"/>
          <w:szCs w:val="24"/>
        </w:rPr>
        <w:t xml:space="preserve"> </w:t>
      </w:r>
      <w:r w:rsidRPr="00901625">
        <w:rPr>
          <w:color w:val="111111"/>
          <w:sz w:val="24"/>
          <w:szCs w:val="24"/>
          <w:lang w:val="uk-UA"/>
        </w:rPr>
        <w:t>такими</w:t>
      </w:r>
      <w:r w:rsidRPr="00901625">
        <w:rPr>
          <w:color w:val="111111"/>
          <w:sz w:val="24"/>
          <w:szCs w:val="24"/>
        </w:rPr>
        <w:t xml:space="preserve"> </w:t>
      </w:r>
      <w:proofErr w:type="spellStart"/>
      <w:r w:rsidRPr="00901625">
        <w:rPr>
          <w:color w:val="111111"/>
          <w:sz w:val="24"/>
          <w:szCs w:val="24"/>
        </w:rPr>
        <w:t>напрямка</w:t>
      </w:r>
      <w:proofErr w:type="spellEnd"/>
      <w:r w:rsidRPr="00901625">
        <w:rPr>
          <w:color w:val="111111"/>
          <w:sz w:val="24"/>
          <w:szCs w:val="24"/>
          <w:lang w:val="uk-UA"/>
        </w:rPr>
        <w:t>ми</w:t>
      </w:r>
      <w:r w:rsidRPr="00901625">
        <w:rPr>
          <w:color w:val="111111"/>
          <w:sz w:val="24"/>
          <w:szCs w:val="24"/>
        </w:rPr>
        <w:t xml:space="preserve">: </w:t>
      </w:r>
      <w:proofErr w:type="spellStart"/>
      <w:r w:rsidRPr="00901625">
        <w:rPr>
          <w:color w:val="111111"/>
          <w:sz w:val="24"/>
          <w:szCs w:val="24"/>
        </w:rPr>
        <w:t>психодіагностична</w:t>
      </w:r>
      <w:proofErr w:type="spellEnd"/>
      <w:r w:rsidRPr="00901625">
        <w:rPr>
          <w:color w:val="111111"/>
          <w:sz w:val="24"/>
          <w:szCs w:val="24"/>
        </w:rPr>
        <w:t xml:space="preserve"> робота, </w:t>
      </w:r>
      <w:proofErr w:type="spellStart"/>
      <w:r w:rsidRPr="00901625">
        <w:rPr>
          <w:color w:val="111111"/>
          <w:sz w:val="24"/>
          <w:szCs w:val="24"/>
        </w:rPr>
        <w:t>консультаційна</w:t>
      </w:r>
      <w:proofErr w:type="spellEnd"/>
      <w:r w:rsidRPr="00901625">
        <w:rPr>
          <w:color w:val="111111"/>
          <w:sz w:val="24"/>
          <w:szCs w:val="24"/>
        </w:rPr>
        <w:t xml:space="preserve"> робота, </w:t>
      </w:r>
      <w:proofErr w:type="spellStart"/>
      <w:r w:rsidRPr="00901625">
        <w:rPr>
          <w:color w:val="111111"/>
          <w:sz w:val="24"/>
          <w:szCs w:val="24"/>
        </w:rPr>
        <w:t>корекційно-відновлювальна</w:t>
      </w:r>
      <w:proofErr w:type="spellEnd"/>
      <w:r w:rsidRPr="00901625">
        <w:rPr>
          <w:color w:val="111111"/>
          <w:sz w:val="24"/>
          <w:szCs w:val="24"/>
        </w:rPr>
        <w:t xml:space="preserve"> та </w:t>
      </w:r>
      <w:proofErr w:type="spellStart"/>
      <w:r w:rsidRPr="00901625">
        <w:rPr>
          <w:color w:val="111111"/>
          <w:sz w:val="24"/>
          <w:szCs w:val="24"/>
        </w:rPr>
        <w:t>розвивальна</w:t>
      </w:r>
      <w:proofErr w:type="spellEnd"/>
      <w:r w:rsidRPr="00901625">
        <w:rPr>
          <w:color w:val="111111"/>
          <w:sz w:val="24"/>
          <w:szCs w:val="24"/>
        </w:rPr>
        <w:t xml:space="preserve"> робота, </w:t>
      </w:r>
      <w:proofErr w:type="spellStart"/>
      <w:r w:rsidRPr="00901625">
        <w:rPr>
          <w:color w:val="111111"/>
          <w:sz w:val="24"/>
          <w:szCs w:val="24"/>
        </w:rPr>
        <w:t>психологічна</w:t>
      </w:r>
      <w:proofErr w:type="spellEnd"/>
      <w:r w:rsidRPr="00901625">
        <w:rPr>
          <w:color w:val="111111"/>
          <w:sz w:val="24"/>
          <w:szCs w:val="24"/>
        </w:rPr>
        <w:t xml:space="preserve"> </w:t>
      </w:r>
      <w:proofErr w:type="spellStart"/>
      <w:r w:rsidRPr="00901625">
        <w:rPr>
          <w:color w:val="111111"/>
          <w:sz w:val="24"/>
          <w:szCs w:val="24"/>
        </w:rPr>
        <w:t>просвіта</w:t>
      </w:r>
      <w:proofErr w:type="spellEnd"/>
      <w:r w:rsidRPr="00901625">
        <w:rPr>
          <w:color w:val="111111"/>
          <w:sz w:val="24"/>
          <w:szCs w:val="24"/>
        </w:rPr>
        <w:t xml:space="preserve">, </w:t>
      </w:r>
      <w:proofErr w:type="spellStart"/>
      <w:r w:rsidRPr="00901625">
        <w:rPr>
          <w:color w:val="111111"/>
          <w:sz w:val="24"/>
          <w:szCs w:val="24"/>
        </w:rPr>
        <w:t>організаційно</w:t>
      </w:r>
      <w:proofErr w:type="spellEnd"/>
      <w:r w:rsidRPr="00901625">
        <w:rPr>
          <w:color w:val="111111"/>
          <w:sz w:val="24"/>
          <w:szCs w:val="24"/>
        </w:rPr>
        <w:t xml:space="preserve">-методична робота, </w:t>
      </w:r>
      <w:proofErr w:type="spellStart"/>
      <w:r w:rsidRPr="00901625">
        <w:rPr>
          <w:color w:val="111111"/>
          <w:sz w:val="24"/>
          <w:szCs w:val="24"/>
        </w:rPr>
        <w:t>зв’язки</w:t>
      </w:r>
      <w:proofErr w:type="spellEnd"/>
      <w:r w:rsidRPr="00901625">
        <w:rPr>
          <w:color w:val="111111"/>
          <w:sz w:val="24"/>
          <w:szCs w:val="24"/>
        </w:rPr>
        <w:t xml:space="preserve"> з </w:t>
      </w:r>
      <w:proofErr w:type="spellStart"/>
      <w:r w:rsidRPr="00901625">
        <w:rPr>
          <w:color w:val="111111"/>
          <w:sz w:val="24"/>
          <w:szCs w:val="24"/>
        </w:rPr>
        <w:t>громадськістю</w:t>
      </w:r>
      <w:proofErr w:type="spellEnd"/>
      <w:r w:rsidRPr="00901625">
        <w:rPr>
          <w:color w:val="111111"/>
          <w:sz w:val="24"/>
          <w:szCs w:val="24"/>
        </w:rPr>
        <w:t>.</w:t>
      </w:r>
    </w:p>
    <w:p w14:paraId="7DFDE62C" w14:textId="77777777" w:rsidR="00A5680C" w:rsidRPr="00901625" w:rsidRDefault="00A5680C" w:rsidP="00A5680C">
      <w:pPr>
        <w:shd w:val="clear" w:color="auto" w:fill="FFFFFF"/>
        <w:spacing w:before="121" w:after="145" w:line="360" w:lineRule="auto"/>
        <w:jc w:val="center"/>
        <w:rPr>
          <w:bCs/>
          <w:i/>
          <w:iCs/>
          <w:color w:val="111111"/>
          <w:sz w:val="24"/>
          <w:szCs w:val="24"/>
          <w:lang w:val="uk-UA"/>
        </w:rPr>
      </w:pPr>
      <w:proofErr w:type="spellStart"/>
      <w:r w:rsidRPr="00901625">
        <w:rPr>
          <w:bCs/>
          <w:i/>
          <w:iCs/>
          <w:color w:val="111111"/>
          <w:sz w:val="24"/>
          <w:szCs w:val="24"/>
        </w:rPr>
        <w:t>Діагностичні</w:t>
      </w:r>
      <w:proofErr w:type="spellEnd"/>
      <w:r w:rsidRPr="00901625">
        <w:rPr>
          <w:bCs/>
          <w:i/>
          <w:iCs/>
          <w:color w:val="111111"/>
          <w:sz w:val="24"/>
          <w:szCs w:val="24"/>
        </w:rPr>
        <w:t xml:space="preserve"> </w:t>
      </w:r>
      <w:proofErr w:type="spellStart"/>
      <w:r w:rsidRPr="00901625">
        <w:rPr>
          <w:bCs/>
          <w:i/>
          <w:iCs/>
          <w:color w:val="111111"/>
          <w:sz w:val="24"/>
          <w:szCs w:val="24"/>
        </w:rPr>
        <w:t>дослідженн</w:t>
      </w:r>
      <w:proofErr w:type="spellEnd"/>
      <w:r w:rsidRPr="00901625">
        <w:rPr>
          <w:bCs/>
          <w:i/>
          <w:iCs/>
          <w:color w:val="111111"/>
          <w:sz w:val="24"/>
          <w:szCs w:val="24"/>
          <w:lang w:val="uk-UA"/>
        </w:rPr>
        <w:t>я</w:t>
      </w:r>
    </w:p>
    <w:p w14:paraId="10741089" w14:textId="77777777" w:rsidR="00A5680C" w:rsidRPr="009510ED" w:rsidRDefault="00A5680C" w:rsidP="00A5680C">
      <w:pPr>
        <w:shd w:val="clear" w:color="auto" w:fill="FFFFFF"/>
        <w:spacing w:before="121" w:after="145" w:line="360" w:lineRule="auto"/>
        <w:ind w:firstLine="708"/>
        <w:jc w:val="both"/>
        <w:rPr>
          <w:color w:val="111111"/>
          <w:sz w:val="24"/>
          <w:szCs w:val="24"/>
          <w:lang w:val="uk-UA"/>
        </w:rPr>
      </w:pPr>
      <w:r w:rsidRPr="009510ED">
        <w:rPr>
          <w:color w:val="111111"/>
          <w:sz w:val="24"/>
          <w:szCs w:val="24"/>
          <w:lang w:val="uk-UA"/>
        </w:rPr>
        <w:t>З учнями 1 класу проведена діагностика психологічної готовності першокласників до шкільного навчання  та п</w:t>
      </w:r>
      <w:r w:rsidRPr="00901625">
        <w:rPr>
          <w:color w:val="111111"/>
          <w:sz w:val="24"/>
          <w:szCs w:val="24"/>
          <w:lang w:val="uk-UA"/>
        </w:rPr>
        <w:t>і</w:t>
      </w:r>
      <w:r w:rsidRPr="009510ED">
        <w:rPr>
          <w:color w:val="111111"/>
          <w:sz w:val="24"/>
          <w:szCs w:val="24"/>
          <w:lang w:val="uk-UA"/>
        </w:rPr>
        <w:t>зн</w:t>
      </w:r>
      <w:r w:rsidRPr="00901625">
        <w:rPr>
          <w:color w:val="111111"/>
          <w:sz w:val="24"/>
          <w:szCs w:val="24"/>
          <w:lang w:val="uk-UA"/>
        </w:rPr>
        <w:t>і</w:t>
      </w:r>
      <w:r w:rsidRPr="009510ED">
        <w:rPr>
          <w:color w:val="111111"/>
          <w:sz w:val="24"/>
          <w:szCs w:val="24"/>
          <w:lang w:val="uk-UA"/>
        </w:rPr>
        <w:t>ше</w:t>
      </w:r>
      <w:r w:rsidRPr="00901625">
        <w:rPr>
          <w:color w:val="111111"/>
          <w:sz w:val="24"/>
          <w:szCs w:val="24"/>
          <w:lang w:val="uk-UA"/>
        </w:rPr>
        <w:t xml:space="preserve"> адаптації до умов освітнього процесу </w:t>
      </w:r>
      <w:r w:rsidRPr="009510ED">
        <w:rPr>
          <w:color w:val="111111"/>
          <w:sz w:val="24"/>
          <w:szCs w:val="24"/>
          <w:lang w:val="uk-UA"/>
        </w:rPr>
        <w:t>(Методики: «</w:t>
      </w:r>
      <w:r w:rsidRPr="00901625">
        <w:rPr>
          <w:color w:val="111111"/>
          <w:sz w:val="24"/>
          <w:szCs w:val="24"/>
          <w:lang w:val="uk-UA"/>
        </w:rPr>
        <w:t>Графічний диктант</w:t>
      </w:r>
      <w:r w:rsidRPr="009510ED">
        <w:rPr>
          <w:color w:val="111111"/>
          <w:sz w:val="24"/>
          <w:szCs w:val="24"/>
          <w:lang w:val="uk-UA"/>
        </w:rPr>
        <w:t xml:space="preserve">», опитувальник для вчителя Ковальова Л. М., </w:t>
      </w:r>
      <w:r w:rsidRPr="00901625">
        <w:rPr>
          <w:color w:val="111111"/>
          <w:sz w:val="24"/>
          <w:szCs w:val="24"/>
          <w:lang w:val="uk-UA"/>
        </w:rPr>
        <w:t xml:space="preserve"> експрес-тест </w:t>
      </w:r>
      <w:r w:rsidRPr="009510ED">
        <w:rPr>
          <w:color w:val="111111"/>
          <w:sz w:val="24"/>
          <w:szCs w:val="24"/>
          <w:lang w:val="uk-UA"/>
        </w:rPr>
        <w:t>Керна-</w:t>
      </w:r>
      <w:proofErr w:type="spellStart"/>
      <w:r w:rsidRPr="009510ED">
        <w:rPr>
          <w:color w:val="111111"/>
          <w:sz w:val="24"/>
          <w:szCs w:val="24"/>
          <w:lang w:val="uk-UA"/>
        </w:rPr>
        <w:t>Ієрасика</w:t>
      </w:r>
      <w:proofErr w:type="spellEnd"/>
      <w:r w:rsidRPr="009510ED">
        <w:rPr>
          <w:color w:val="111111"/>
          <w:sz w:val="24"/>
          <w:szCs w:val="24"/>
          <w:lang w:val="uk-UA"/>
        </w:rPr>
        <w:t>).</w:t>
      </w:r>
    </w:p>
    <w:p w14:paraId="4FAB16A2" w14:textId="77777777" w:rsidR="00A5680C" w:rsidRPr="00901625" w:rsidRDefault="00A5680C" w:rsidP="00A5680C">
      <w:pPr>
        <w:shd w:val="clear" w:color="auto" w:fill="FFFFFF"/>
        <w:spacing w:before="121" w:after="145" w:line="360" w:lineRule="auto"/>
        <w:ind w:firstLine="708"/>
        <w:jc w:val="both"/>
        <w:rPr>
          <w:color w:val="111111"/>
          <w:sz w:val="24"/>
          <w:szCs w:val="24"/>
          <w:lang w:val="uk-UA"/>
        </w:rPr>
      </w:pPr>
      <w:proofErr w:type="spellStart"/>
      <w:r w:rsidRPr="00901625">
        <w:rPr>
          <w:color w:val="111111"/>
          <w:sz w:val="24"/>
          <w:szCs w:val="24"/>
        </w:rPr>
        <w:t>Був</w:t>
      </w:r>
      <w:proofErr w:type="spellEnd"/>
      <w:r w:rsidRPr="00901625">
        <w:rPr>
          <w:color w:val="111111"/>
          <w:sz w:val="24"/>
          <w:szCs w:val="24"/>
        </w:rPr>
        <w:t xml:space="preserve"> </w:t>
      </w:r>
      <w:proofErr w:type="spellStart"/>
      <w:r w:rsidRPr="00901625">
        <w:rPr>
          <w:color w:val="111111"/>
          <w:sz w:val="24"/>
          <w:szCs w:val="24"/>
        </w:rPr>
        <w:t>здійснений</w:t>
      </w:r>
      <w:proofErr w:type="spellEnd"/>
      <w:r w:rsidRPr="00901625">
        <w:rPr>
          <w:color w:val="111111"/>
          <w:sz w:val="24"/>
          <w:szCs w:val="24"/>
        </w:rPr>
        <w:t xml:space="preserve"> контроль за </w:t>
      </w:r>
      <w:proofErr w:type="spellStart"/>
      <w:r w:rsidRPr="00901625">
        <w:rPr>
          <w:color w:val="111111"/>
          <w:sz w:val="24"/>
          <w:szCs w:val="24"/>
        </w:rPr>
        <w:t>адаптацією</w:t>
      </w:r>
      <w:proofErr w:type="spellEnd"/>
      <w:r w:rsidRPr="00901625">
        <w:rPr>
          <w:color w:val="111111"/>
          <w:sz w:val="24"/>
          <w:szCs w:val="24"/>
        </w:rPr>
        <w:t xml:space="preserve"> </w:t>
      </w:r>
      <w:proofErr w:type="spellStart"/>
      <w:r w:rsidRPr="00901625">
        <w:rPr>
          <w:color w:val="111111"/>
          <w:sz w:val="24"/>
          <w:szCs w:val="24"/>
        </w:rPr>
        <w:t>учнів</w:t>
      </w:r>
      <w:proofErr w:type="spellEnd"/>
      <w:r w:rsidRPr="00901625">
        <w:rPr>
          <w:color w:val="111111"/>
          <w:sz w:val="24"/>
          <w:szCs w:val="24"/>
        </w:rPr>
        <w:t xml:space="preserve"> 5</w:t>
      </w:r>
      <w:r w:rsidRPr="00901625">
        <w:rPr>
          <w:color w:val="111111"/>
          <w:sz w:val="24"/>
          <w:szCs w:val="24"/>
          <w:lang w:val="uk-UA"/>
        </w:rPr>
        <w:t xml:space="preserve"> </w:t>
      </w:r>
      <w:proofErr w:type="spellStart"/>
      <w:r w:rsidRPr="00901625">
        <w:rPr>
          <w:color w:val="111111"/>
          <w:sz w:val="24"/>
          <w:szCs w:val="24"/>
        </w:rPr>
        <w:t>клас</w:t>
      </w:r>
      <w:proofErr w:type="spellEnd"/>
      <w:r w:rsidRPr="00901625">
        <w:rPr>
          <w:color w:val="111111"/>
          <w:sz w:val="24"/>
          <w:szCs w:val="24"/>
          <w:lang w:val="uk-UA"/>
        </w:rPr>
        <w:t>у</w:t>
      </w:r>
      <w:r w:rsidRPr="00901625">
        <w:rPr>
          <w:color w:val="111111"/>
          <w:sz w:val="24"/>
          <w:szCs w:val="24"/>
        </w:rPr>
        <w:t xml:space="preserve"> до </w:t>
      </w:r>
      <w:proofErr w:type="spellStart"/>
      <w:r w:rsidRPr="00901625">
        <w:rPr>
          <w:color w:val="111111"/>
          <w:sz w:val="24"/>
          <w:szCs w:val="24"/>
        </w:rPr>
        <w:t>нових</w:t>
      </w:r>
      <w:proofErr w:type="spellEnd"/>
      <w:r w:rsidRPr="00901625">
        <w:rPr>
          <w:color w:val="111111"/>
          <w:sz w:val="24"/>
          <w:szCs w:val="24"/>
        </w:rPr>
        <w:t xml:space="preserve"> умов </w:t>
      </w:r>
      <w:proofErr w:type="spellStart"/>
      <w:r w:rsidRPr="00901625">
        <w:rPr>
          <w:color w:val="111111"/>
          <w:sz w:val="24"/>
          <w:szCs w:val="24"/>
        </w:rPr>
        <w:t>навчання</w:t>
      </w:r>
      <w:proofErr w:type="spellEnd"/>
      <w:r w:rsidRPr="00901625">
        <w:rPr>
          <w:color w:val="111111"/>
          <w:sz w:val="24"/>
          <w:szCs w:val="24"/>
        </w:rPr>
        <w:t xml:space="preserve">: </w:t>
      </w:r>
      <w:proofErr w:type="spellStart"/>
      <w:r w:rsidRPr="00901625">
        <w:rPr>
          <w:color w:val="111111"/>
          <w:sz w:val="24"/>
          <w:szCs w:val="24"/>
        </w:rPr>
        <w:t>дослідження</w:t>
      </w:r>
      <w:proofErr w:type="spellEnd"/>
      <w:r w:rsidRPr="00901625">
        <w:rPr>
          <w:color w:val="111111"/>
          <w:sz w:val="24"/>
          <w:szCs w:val="24"/>
        </w:rPr>
        <w:t xml:space="preserve"> </w:t>
      </w:r>
      <w:proofErr w:type="spellStart"/>
      <w:r w:rsidRPr="00901625">
        <w:rPr>
          <w:color w:val="111111"/>
          <w:sz w:val="24"/>
          <w:szCs w:val="24"/>
        </w:rPr>
        <w:t>мікроклімату</w:t>
      </w:r>
      <w:proofErr w:type="spellEnd"/>
      <w:r w:rsidRPr="00901625">
        <w:rPr>
          <w:color w:val="111111"/>
          <w:sz w:val="24"/>
          <w:szCs w:val="24"/>
        </w:rPr>
        <w:t xml:space="preserve"> у </w:t>
      </w:r>
      <w:proofErr w:type="spellStart"/>
      <w:r w:rsidRPr="00901625">
        <w:rPr>
          <w:color w:val="111111"/>
          <w:sz w:val="24"/>
          <w:szCs w:val="24"/>
        </w:rPr>
        <w:t>класному</w:t>
      </w:r>
      <w:proofErr w:type="spellEnd"/>
      <w:r w:rsidRPr="00901625">
        <w:rPr>
          <w:color w:val="111111"/>
          <w:sz w:val="24"/>
          <w:szCs w:val="24"/>
        </w:rPr>
        <w:t xml:space="preserve"> </w:t>
      </w:r>
      <w:proofErr w:type="spellStart"/>
      <w:r w:rsidRPr="00901625">
        <w:rPr>
          <w:color w:val="111111"/>
          <w:sz w:val="24"/>
          <w:szCs w:val="24"/>
        </w:rPr>
        <w:t>колективі</w:t>
      </w:r>
      <w:proofErr w:type="spellEnd"/>
      <w:r w:rsidRPr="00901625">
        <w:rPr>
          <w:color w:val="111111"/>
          <w:sz w:val="24"/>
          <w:szCs w:val="24"/>
        </w:rPr>
        <w:t xml:space="preserve">, </w:t>
      </w:r>
      <w:proofErr w:type="spellStart"/>
      <w:r w:rsidRPr="00901625">
        <w:rPr>
          <w:color w:val="111111"/>
          <w:sz w:val="24"/>
          <w:szCs w:val="24"/>
        </w:rPr>
        <w:t>діагностика</w:t>
      </w:r>
      <w:proofErr w:type="spellEnd"/>
      <w:r w:rsidRPr="00901625">
        <w:rPr>
          <w:color w:val="111111"/>
          <w:sz w:val="24"/>
          <w:szCs w:val="24"/>
        </w:rPr>
        <w:t xml:space="preserve"> </w:t>
      </w:r>
      <w:proofErr w:type="spellStart"/>
      <w:r w:rsidRPr="00901625">
        <w:rPr>
          <w:color w:val="111111"/>
          <w:sz w:val="24"/>
          <w:szCs w:val="24"/>
        </w:rPr>
        <w:t>рівн</w:t>
      </w:r>
      <w:proofErr w:type="spellEnd"/>
      <w:r w:rsidRPr="00901625">
        <w:rPr>
          <w:color w:val="111111"/>
          <w:sz w:val="24"/>
          <w:szCs w:val="24"/>
          <w:lang w:val="uk-UA"/>
        </w:rPr>
        <w:t>я</w:t>
      </w:r>
      <w:r w:rsidRPr="00901625">
        <w:rPr>
          <w:color w:val="111111"/>
          <w:sz w:val="24"/>
          <w:szCs w:val="24"/>
        </w:rPr>
        <w:t xml:space="preserve"> </w:t>
      </w:r>
      <w:proofErr w:type="spellStart"/>
      <w:r w:rsidRPr="00901625">
        <w:rPr>
          <w:color w:val="111111"/>
          <w:sz w:val="24"/>
          <w:szCs w:val="24"/>
        </w:rPr>
        <w:t>адаптації</w:t>
      </w:r>
      <w:proofErr w:type="spellEnd"/>
      <w:r w:rsidRPr="00901625">
        <w:rPr>
          <w:color w:val="111111"/>
          <w:sz w:val="24"/>
          <w:szCs w:val="24"/>
        </w:rPr>
        <w:t>. (Методики:</w:t>
      </w:r>
      <w:r w:rsidRPr="00901625">
        <w:rPr>
          <w:color w:val="111111"/>
          <w:sz w:val="24"/>
          <w:szCs w:val="24"/>
          <w:lang w:val="uk-UA"/>
        </w:rPr>
        <w:t xml:space="preserve"> </w:t>
      </w:r>
      <w:proofErr w:type="spellStart"/>
      <w:r w:rsidRPr="00901625">
        <w:rPr>
          <w:color w:val="111111"/>
          <w:sz w:val="24"/>
          <w:szCs w:val="24"/>
        </w:rPr>
        <w:t>соціометричне</w:t>
      </w:r>
      <w:proofErr w:type="spellEnd"/>
      <w:r w:rsidRPr="00901625">
        <w:rPr>
          <w:color w:val="111111"/>
          <w:sz w:val="24"/>
          <w:szCs w:val="24"/>
        </w:rPr>
        <w:t xml:space="preserve"> </w:t>
      </w:r>
      <w:proofErr w:type="spellStart"/>
      <w:r w:rsidRPr="00901625">
        <w:rPr>
          <w:color w:val="111111"/>
          <w:sz w:val="24"/>
          <w:szCs w:val="24"/>
        </w:rPr>
        <w:t>дослідження</w:t>
      </w:r>
      <w:proofErr w:type="spellEnd"/>
      <w:r w:rsidRPr="00901625">
        <w:rPr>
          <w:color w:val="111111"/>
          <w:sz w:val="24"/>
          <w:szCs w:val="24"/>
        </w:rPr>
        <w:t xml:space="preserve">, </w:t>
      </w:r>
      <w:r w:rsidRPr="00901625">
        <w:rPr>
          <w:color w:val="111111"/>
          <w:sz w:val="24"/>
          <w:szCs w:val="24"/>
          <w:lang w:val="uk-UA"/>
        </w:rPr>
        <w:t>самооцінка, мотивація</w:t>
      </w:r>
      <w:r w:rsidRPr="00901625">
        <w:rPr>
          <w:color w:val="111111"/>
          <w:sz w:val="24"/>
          <w:szCs w:val="24"/>
        </w:rPr>
        <w:t xml:space="preserve">, </w:t>
      </w:r>
      <w:r w:rsidRPr="00901625">
        <w:rPr>
          <w:color w:val="111111"/>
          <w:sz w:val="24"/>
          <w:szCs w:val="24"/>
          <w:lang w:val="uk-UA"/>
        </w:rPr>
        <w:t xml:space="preserve">тест </w:t>
      </w:r>
      <w:proofErr w:type="spellStart"/>
      <w:r w:rsidRPr="00901625">
        <w:rPr>
          <w:color w:val="111111"/>
          <w:sz w:val="24"/>
          <w:szCs w:val="24"/>
        </w:rPr>
        <w:t>тривожн</w:t>
      </w:r>
      <w:proofErr w:type="spellEnd"/>
      <w:r w:rsidRPr="00901625">
        <w:rPr>
          <w:color w:val="111111"/>
          <w:sz w:val="24"/>
          <w:szCs w:val="24"/>
          <w:lang w:val="uk-UA"/>
        </w:rPr>
        <w:t>ості</w:t>
      </w:r>
      <w:r w:rsidRPr="00901625">
        <w:rPr>
          <w:color w:val="111111"/>
          <w:sz w:val="24"/>
          <w:szCs w:val="24"/>
        </w:rPr>
        <w:t xml:space="preserve"> </w:t>
      </w:r>
      <w:proofErr w:type="spellStart"/>
      <w:r w:rsidRPr="00901625">
        <w:rPr>
          <w:color w:val="111111"/>
          <w:sz w:val="24"/>
          <w:szCs w:val="24"/>
        </w:rPr>
        <w:t>Філіпса</w:t>
      </w:r>
      <w:proofErr w:type="spellEnd"/>
      <w:r w:rsidRPr="00901625">
        <w:rPr>
          <w:color w:val="111111"/>
          <w:sz w:val="24"/>
          <w:szCs w:val="24"/>
        </w:rPr>
        <w:t>).</w:t>
      </w:r>
      <w:r w:rsidRPr="00901625">
        <w:rPr>
          <w:color w:val="111111"/>
          <w:sz w:val="24"/>
          <w:szCs w:val="24"/>
          <w:lang w:val="uk-UA"/>
        </w:rPr>
        <w:t xml:space="preserve"> Подібне проводилось і в 10 класі за методиками: самооцінка тривожності Спілберга-</w:t>
      </w:r>
      <w:proofErr w:type="spellStart"/>
      <w:r w:rsidRPr="00901625">
        <w:rPr>
          <w:color w:val="111111"/>
          <w:sz w:val="24"/>
          <w:szCs w:val="24"/>
          <w:lang w:val="uk-UA"/>
        </w:rPr>
        <w:t>Ханіна</w:t>
      </w:r>
      <w:proofErr w:type="spellEnd"/>
      <w:r w:rsidRPr="00901625">
        <w:rPr>
          <w:color w:val="111111"/>
          <w:sz w:val="24"/>
          <w:szCs w:val="24"/>
          <w:lang w:val="uk-UA"/>
        </w:rPr>
        <w:t xml:space="preserve">, тест незакінчених речень, соціометрія. Як і кожного попереднього року,  даний моніторинг показав підтвердження того, що, при переході на новий етап розвитку людини (вікова криза), в різній мірі тривожність завжди має місце. </w:t>
      </w:r>
    </w:p>
    <w:p w14:paraId="71902DE6" w14:textId="77777777" w:rsidR="00A5680C" w:rsidRPr="00901625" w:rsidRDefault="00A5680C" w:rsidP="00A5680C">
      <w:pPr>
        <w:shd w:val="clear" w:color="auto" w:fill="FFFFFF"/>
        <w:spacing w:before="121" w:after="145" w:line="360" w:lineRule="auto"/>
        <w:ind w:firstLine="708"/>
        <w:jc w:val="both"/>
        <w:rPr>
          <w:color w:val="111111"/>
          <w:sz w:val="24"/>
          <w:szCs w:val="24"/>
          <w:lang w:val="uk-UA"/>
        </w:rPr>
      </w:pPr>
      <w:r w:rsidRPr="00901625">
        <w:rPr>
          <w:color w:val="111111"/>
          <w:sz w:val="24"/>
          <w:szCs w:val="24"/>
          <w:lang w:val="uk-UA"/>
        </w:rPr>
        <w:t xml:space="preserve">Проведено моніторинг по рівню вихованості у 1-11 класах. Як завжди, показники по кожному окремому класу з року в рік змінюються, що викликано як особистими якостями кожного учня, так і умовами, що змінюються навколо особистості, викликами часу. Проте основною проблемою і причиною ( у 40 % випадків ) деколи негативних зрушень є дефіцит уваги з боку батьків, </w:t>
      </w:r>
      <w:proofErr w:type="spellStart"/>
      <w:r w:rsidRPr="00901625">
        <w:rPr>
          <w:color w:val="111111"/>
          <w:sz w:val="24"/>
          <w:szCs w:val="24"/>
          <w:lang w:val="uk-UA"/>
        </w:rPr>
        <w:t>сімʼї</w:t>
      </w:r>
      <w:proofErr w:type="spellEnd"/>
      <w:r w:rsidRPr="00901625">
        <w:rPr>
          <w:color w:val="111111"/>
          <w:sz w:val="24"/>
          <w:szCs w:val="24"/>
          <w:lang w:val="uk-UA"/>
        </w:rPr>
        <w:t>.</w:t>
      </w:r>
    </w:p>
    <w:p w14:paraId="433DC3B8" w14:textId="77777777" w:rsidR="00A5680C" w:rsidRPr="00901625" w:rsidRDefault="00A5680C" w:rsidP="00A5680C">
      <w:pPr>
        <w:shd w:val="clear" w:color="auto" w:fill="FFFFFF"/>
        <w:spacing w:before="121" w:after="145" w:line="360" w:lineRule="auto"/>
        <w:ind w:firstLine="708"/>
        <w:jc w:val="both"/>
        <w:rPr>
          <w:color w:val="111111"/>
          <w:sz w:val="24"/>
          <w:szCs w:val="24"/>
          <w:lang w:val="uk-UA"/>
        </w:rPr>
      </w:pPr>
      <w:r w:rsidRPr="00901625">
        <w:rPr>
          <w:color w:val="111111"/>
          <w:sz w:val="24"/>
          <w:szCs w:val="24"/>
          <w:lang w:val="uk-UA"/>
        </w:rPr>
        <w:lastRenderedPageBreak/>
        <w:t xml:space="preserve">Здійснено діагностику тривожності за шкалою Тейлора у 6-9 класах. В 1-4 </w:t>
      </w:r>
      <w:proofErr w:type="spellStart"/>
      <w:r w:rsidRPr="00901625">
        <w:rPr>
          <w:color w:val="111111"/>
          <w:sz w:val="24"/>
          <w:szCs w:val="24"/>
          <w:lang w:val="uk-UA"/>
        </w:rPr>
        <w:t>кл</w:t>
      </w:r>
      <w:proofErr w:type="spellEnd"/>
      <w:r w:rsidRPr="00901625">
        <w:rPr>
          <w:color w:val="111111"/>
          <w:sz w:val="24"/>
          <w:szCs w:val="24"/>
          <w:lang w:val="uk-UA"/>
        </w:rPr>
        <w:t xml:space="preserve">. досліджувалась увага учнів, уява, пам'ять, мислення, креативність та багато інших якостей і здібностей як у групі, так й індивідуально; онлайн-опитування про успіхи чи труднощі під час дистанційного навчання.  </w:t>
      </w:r>
    </w:p>
    <w:p w14:paraId="338A4ABA" w14:textId="77777777" w:rsidR="00A5680C" w:rsidRPr="00901625" w:rsidRDefault="00A5680C" w:rsidP="00A5680C">
      <w:pPr>
        <w:shd w:val="clear" w:color="auto" w:fill="FFFFFF"/>
        <w:spacing w:before="121" w:after="145" w:line="360" w:lineRule="auto"/>
        <w:jc w:val="center"/>
        <w:rPr>
          <w:color w:val="111111"/>
          <w:sz w:val="24"/>
          <w:szCs w:val="24"/>
          <w:lang w:val="uk-UA"/>
        </w:rPr>
      </w:pPr>
      <w:proofErr w:type="spellStart"/>
      <w:r w:rsidRPr="00901625">
        <w:rPr>
          <w:bCs/>
          <w:i/>
          <w:iCs/>
          <w:color w:val="111111"/>
          <w:sz w:val="24"/>
          <w:szCs w:val="24"/>
        </w:rPr>
        <w:t>Консультативна</w:t>
      </w:r>
      <w:proofErr w:type="spellEnd"/>
      <w:r w:rsidRPr="00901625">
        <w:rPr>
          <w:bCs/>
          <w:i/>
          <w:iCs/>
          <w:color w:val="111111"/>
          <w:sz w:val="24"/>
          <w:szCs w:val="24"/>
        </w:rPr>
        <w:t xml:space="preserve"> робот</w:t>
      </w:r>
      <w:r w:rsidRPr="00901625">
        <w:rPr>
          <w:bCs/>
          <w:i/>
          <w:iCs/>
          <w:color w:val="111111"/>
          <w:sz w:val="24"/>
          <w:szCs w:val="24"/>
          <w:lang w:val="uk-UA"/>
        </w:rPr>
        <w:t>а</w:t>
      </w:r>
    </w:p>
    <w:p w14:paraId="5B619617" w14:textId="77777777" w:rsidR="00A5680C" w:rsidRPr="00901625" w:rsidRDefault="00A5680C" w:rsidP="00A5680C">
      <w:pPr>
        <w:shd w:val="clear" w:color="auto" w:fill="FFFFFF"/>
        <w:spacing w:before="121" w:after="145" w:line="360" w:lineRule="auto"/>
        <w:ind w:firstLine="708"/>
        <w:jc w:val="both"/>
        <w:rPr>
          <w:color w:val="111111"/>
          <w:sz w:val="24"/>
          <w:szCs w:val="24"/>
        </w:rPr>
      </w:pPr>
      <w:proofErr w:type="spellStart"/>
      <w:r w:rsidRPr="00901625">
        <w:rPr>
          <w:color w:val="111111"/>
          <w:sz w:val="24"/>
          <w:szCs w:val="24"/>
        </w:rPr>
        <w:t>Протягом</w:t>
      </w:r>
      <w:proofErr w:type="spellEnd"/>
      <w:r w:rsidRPr="00901625">
        <w:rPr>
          <w:color w:val="111111"/>
          <w:sz w:val="24"/>
          <w:szCs w:val="24"/>
        </w:rPr>
        <w:t xml:space="preserve"> </w:t>
      </w:r>
      <w:r w:rsidRPr="00901625">
        <w:rPr>
          <w:color w:val="111111"/>
          <w:sz w:val="24"/>
          <w:szCs w:val="24"/>
          <w:lang w:val="uk-UA"/>
        </w:rPr>
        <w:t>навчального року</w:t>
      </w:r>
      <w:r w:rsidRPr="00901625">
        <w:rPr>
          <w:color w:val="111111"/>
          <w:sz w:val="24"/>
          <w:szCs w:val="24"/>
        </w:rPr>
        <w:t xml:space="preserve"> проводил</w:t>
      </w:r>
      <w:proofErr w:type="spellStart"/>
      <w:r w:rsidRPr="00901625">
        <w:rPr>
          <w:color w:val="111111"/>
          <w:sz w:val="24"/>
          <w:szCs w:val="24"/>
          <w:lang w:val="uk-UA"/>
        </w:rPr>
        <w:t>ись</w:t>
      </w:r>
      <w:proofErr w:type="spellEnd"/>
      <w:r w:rsidRPr="00901625">
        <w:rPr>
          <w:color w:val="111111"/>
          <w:sz w:val="24"/>
          <w:szCs w:val="24"/>
          <w:lang w:val="uk-UA"/>
        </w:rPr>
        <w:t xml:space="preserve"> індивідуальні та групові (рідше) консультації</w:t>
      </w:r>
      <w:r w:rsidRPr="00901625">
        <w:rPr>
          <w:color w:val="111111"/>
          <w:sz w:val="24"/>
          <w:szCs w:val="24"/>
        </w:rPr>
        <w:t xml:space="preserve"> з </w:t>
      </w:r>
      <w:proofErr w:type="spellStart"/>
      <w:r w:rsidRPr="00901625">
        <w:rPr>
          <w:color w:val="111111"/>
          <w:sz w:val="24"/>
          <w:szCs w:val="24"/>
        </w:rPr>
        <w:t>учнями</w:t>
      </w:r>
      <w:proofErr w:type="spellEnd"/>
      <w:r w:rsidRPr="00901625">
        <w:rPr>
          <w:color w:val="111111"/>
          <w:sz w:val="24"/>
          <w:szCs w:val="24"/>
        </w:rPr>
        <w:t xml:space="preserve">, батьками, педагогами. </w:t>
      </w:r>
      <w:proofErr w:type="spellStart"/>
      <w:r w:rsidRPr="00901625">
        <w:rPr>
          <w:color w:val="111111"/>
          <w:sz w:val="24"/>
          <w:szCs w:val="24"/>
        </w:rPr>
        <w:t>Кількість</w:t>
      </w:r>
      <w:proofErr w:type="spellEnd"/>
      <w:r w:rsidRPr="00901625">
        <w:rPr>
          <w:color w:val="111111"/>
          <w:sz w:val="24"/>
          <w:szCs w:val="24"/>
        </w:rPr>
        <w:t xml:space="preserve"> </w:t>
      </w:r>
      <w:proofErr w:type="spellStart"/>
      <w:r w:rsidRPr="00901625">
        <w:rPr>
          <w:color w:val="111111"/>
          <w:sz w:val="24"/>
          <w:szCs w:val="24"/>
        </w:rPr>
        <w:t>наданих</w:t>
      </w:r>
      <w:proofErr w:type="spellEnd"/>
      <w:r w:rsidRPr="00901625">
        <w:rPr>
          <w:color w:val="111111"/>
          <w:sz w:val="24"/>
          <w:szCs w:val="24"/>
        </w:rPr>
        <w:t xml:space="preserve"> </w:t>
      </w:r>
      <w:proofErr w:type="spellStart"/>
      <w:r w:rsidRPr="00901625">
        <w:rPr>
          <w:color w:val="111111"/>
          <w:sz w:val="24"/>
          <w:szCs w:val="24"/>
        </w:rPr>
        <w:t>консультацій</w:t>
      </w:r>
      <w:proofErr w:type="spellEnd"/>
      <w:r w:rsidRPr="00901625">
        <w:rPr>
          <w:color w:val="111111"/>
          <w:sz w:val="24"/>
          <w:szCs w:val="24"/>
        </w:rPr>
        <w:t xml:space="preserve">: </w:t>
      </w:r>
      <w:proofErr w:type="spellStart"/>
      <w:r w:rsidRPr="00901625">
        <w:rPr>
          <w:color w:val="111111"/>
          <w:sz w:val="24"/>
          <w:szCs w:val="24"/>
        </w:rPr>
        <w:t>учням</w:t>
      </w:r>
      <w:proofErr w:type="spellEnd"/>
      <w:r w:rsidRPr="00901625">
        <w:rPr>
          <w:color w:val="111111"/>
          <w:sz w:val="24"/>
          <w:szCs w:val="24"/>
        </w:rPr>
        <w:t xml:space="preserve"> – </w:t>
      </w:r>
      <w:r w:rsidRPr="00901625">
        <w:rPr>
          <w:color w:val="111111"/>
          <w:sz w:val="24"/>
          <w:szCs w:val="24"/>
          <w:lang w:val="uk-UA"/>
        </w:rPr>
        <w:t>26</w:t>
      </w:r>
      <w:r w:rsidRPr="00901625">
        <w:rPr>
          <w:color w:val="111111"/>
          <w:sz w:val="24"/>
          <w:szCs w:val="24"/>
        </w:rPr>
        <w:t xml:space="preserve"> (</w:t>
      </w:r>
      <w:proofErr w:type="spellStart"/>
      <w:r w:rsidRPr="00901625">
        <w:rPr>
          <w:color w:val="111111"/>
          <w:sz w:val="24"/>
          <w:szCs w:val="24"/>
        </w:rPr>
        <w:t>Основні</w:t>
      </w:r>
      <w:proofErr w:type="spellEnd"/>
      <w:r w:rsidRPr="00901625">
        <w:rPr>
          <w:color w:val="111111"/>
          <w:sz w:val="24"/>
          <w:szCs w:val="24"/>
        </w:rPr>
        <w:t xml:space="preserve"> </w:t>
      </w:r>
      <w:proofErr w:type="spellStart"/>
      <w:r w:rsidRPr="00901625">
        <w:rPr>
          <w:color w:val="111111"/>
          <w:sz w:val="24"/>
          <w:szCs w:val="24"/>
        </w:rPr>
        <w:t>проблеми</w:t>
      </w:r>
      <w:proofErr w:type="spellEnd"/>
      <w:r w:rsidRPr="00901625">
        <w:rPr>
          <w:color w:val="111111"/>
          <w:sz w:val="24"/>
          <w:szCs w:val="24"/>
        </w:rPr>
        <w:t xml:space="preserve"> </w:t>
      </w:r>
      <w:proofErr w:type="spellStart"/>
      <w:r w:rsidRPr="00901625">
        <w:rPr>
          <w:color w:val="111111"/>
          <w:sz w:val="24"/>
          <w:szCs w:val="24"/>
        </w:rPr>
        <w:t>звернення</w:t>
      </w:r>
      <w:proofErr w:type="spellEnd"/>
      <w:r w:rsidRPr="00901625">
        <w:rPr>
          <w:color w:val="111111"/>
          <w:sz w:val="24"/>
          <w:szCs w:val="24"/>
        </w:rPr>
        <w:t xml:space="preserve">: </w:t>
      </w:r>
      <w:proofErr w:type="spellStart"/>
      <w:r w:rsidRPr="00901625">
        <w:rPr>
          <w:color w:val="111111"/>
          <w:sz w:val="24"/>
          <w:szCs w:val="24"/>
        </w:rPr>
        <w:t>психологічні</w:t>
      </w:r>
      <w:proofErr w:type="spellEnd"/>
      <w:r w:rsidRPr="00901625">
        <w:rPr>
          <w:color w:val="111111"/>
          <w:sz w:val="24"/>
          <w:szCs w:val="24"/>
        </w:rPr>
        <w:t xml:space="preserve"> </w:t>
      </w:r>
      <w:proofErr w:type="spellStart"/>
      <w:r w:rsidRPr="00901625">
        <w:rPr>
          <w:color w:val="111111"/>
          <w:sz w:val="24"/>
          <w:szCs w:val="24"/>
        </w:rPr>
        <w:t>особливості</w:t>
      </w:r>
      <w:proofErr w:type="spellEnd"/>
      <w:r w:rsidRPr="00901625">
        <w:rPr>
          <w:color w:val="111111"/>
          <w:sz w:val="24"/>
          <w:szCs w:val="24"/>
        </w:rPr>
        <w:t xml:space="preserve"> </w:t>
      </w:r>
      <w:proofErr w:type="spellStart"/>
      <w:r w:rsidRPr="00901625">
        <w:rPr>
          <w:color w:val="111111"/>
          <w:sz w:val="24"/>
          <w:szCs w:val="24"/>
        </w:rPr>
        <w:t>міжособистісних</w:t>
      </w:r>
      <w:proofErr w:type="spellEnd"/>
      <w:r w:rsidRPr="00901625">
        <w:rPr>
          <w:color w:val="111111"/>
          <w:sz w:val="24"/>
          <w:szCs w:val="24"/>
        </w:rPr>
        <w:t xml:space="preserve"> </w:t>
      </w:r>
      <w:proofErr w:type="spellStart"/>
      <w:r w:rsidRPr="00901625">
        <w:rPr>
          <w:color w:val="111111"/>
          <w:sz w:val="24"/>
          <w:szCs w:val="24"/>
        </w:rPr>
        <w:t>стосунків</w:t>
      </w:r>
      <w:proofErr w:type="spellEnd"/>
      <w:r w:rsidRPr="00901625">
        <w:rPr>
          <w:color w:val="111111"/>
          <w:sz w:val="24"/>
          <w:szCs w:val="24"/>
        </w:rPr>
        <w:t>,</w:t>
      </w:r>
      <w:r w:rsidRPr="00901625">
        <w:rPr>
          <w:sz w:val="24"/>
          <w:szCs w:val="24"/>
        </w:rPr>
        <w:t xml:space="preserve"> </w:t>
      </w:r>
      <w:r w:rsidRPr="00901625">
        <w:rPr>
          <w:color w:val="111111"/>
          <w:sz w:val="24"/>
          <w:szCs w:val="24"/>
          <w:lang w:val="uk-UA"/>
        </w:rPr>
        <w:t>в</w:t>
      </w:r>
      <w:proofErr w:type="spellStart"/>
      <w:r w:rsidRPr="00901625">
        <w:rPr>
          <w:color w:val="111111"/>
          <w:sz w:val="24"/>
          <w:szCs w:val="24"/>
        </w:rPr>
        <w:t>заємовідносини</w:t>
      </w:r>
      <w:proofErr w:type="spellEnd"/>
      <w:r w:rsidRPr="00901625">
        <w:rPr>
          <w:color w:val="111111"/>
          <w:sz w:val="24"/>
          <w:szCs w:val="24"/>
        </w:rPr>
        <w:t xml:space="preserve"> в </w:t>
      </w:r>
      <w:proofErr w:type="spellStart"/>
      <w:r w:rsidRPr="00901625">
        <w:rPr>
          <w:color w:val="111111"/>
          <w:sz w:val="24"/>
          <w:szCs w:val="24"/>
        </w:rPr>
        <w:t>системі</w:t>
      </w:r>
      <w:proofErr w:type="spellEnd"/>
      <w:r w:rsidRPr="00901625">
        <w:rPr>
          <w:color w:val="111111"/>
          <w:sz w:val="24"/>
          <w:szCs w:val="24"/>
        </w:rPr>
        <w:t xml:space="preserve"> «</w:t>
      </w:r>
      <w:proofErr w:type="spellStart"/>
      <w:r w:rsidRPr="00901625">
        <w:rPr>
          <w:color w:val="111111"/>
          <w:sz w:val="24"/>
          <w:szCs w:val="24"/>
        </w:rPr>
        <w:t>вчитель-учень</w:t>
      </w:r>
      <w:proofErr w:type="spellEnd"/>
      <w:r w:rsidRPr="00901625">
        <w:rPr>
          <w:color w:val="111111"/>
          <w:sz w:val="24"/>
          <w:szCs w:val="24"/>
        </w:rPr>
        <w:t>»</w:t>
      </w:r>
      <w:r w:rsidRPr="00901625">
        <w:rPr>
          <w:color w:val="111111"/>
          <w:sz w:val="24"/>
          <w:szCs w:val="24"/>
          <w:lang w:val="uk-UA"/>
        </w:rPr>
        <w:t>,</w:t>
      </w:r>
      <w:r w:rsidRPr="00901625">
        <w:rPr>
          <w:sz w:val="24"/>
          <w:szCs w:val="24"/>
        </w:rPr>
        <w:t xml:space="preserve"> </w:t>
      </w:r>
      <w:r w:rsidRPr="00901625">
        <w:rPr>
          <w:color w:val="111111"/>
          <w:sz w:val="24"/>
          <w:szCs w:val="24"/>
          <w:lang w:val="uk-UA"/>
        </w:rPr>
        <w:t>взаємовідносини в системі «батьки-діти»,</w:t>
      </w:r>
      <w:r w:rsidRPr="00901625">
        <w:rPr>
          <w:sz w:val="24"/>
          <w:szCs w:val="24"/>
        </w:rPr>
        <w:t xml:space="preserve"> </w:t>
      </w:r>
      <w:r w:rsidRPr="00901625">
        <w:rPr>
          <w:color w:val="111111"/>
          <w:sz w:val="24"/>
          <w:szCs w:val="24"/>
          <w:lang w:val="uk-UA"/>
        </w:rPr>
        <w:t>професійне самовизначення, домашнє насильство, дружба</w:t>
      </w:r>
      <w:r w:rsidRPr="00901625">
        <w:rPr>
          <w:color w:val="111111"/>
          <w:sz w:val="24"/>
          <w:szCs w:val="24"/>
        </w:rPr>
        <w:t xml:space="preserve">, </w:t>
      </w:r>
      <w:proofErr w:type="spellStart"/>
      <w:r w:rsidRPr="00901625">
        <w:rPr>
          <w:color w:val="111111"/>
          <w:sz w:val="24"/>
          <w:szCs w:val="24"/>
        </w:rPr>
        <w:t>підвищення</w:t>
      </w:r>
      <w:proofErr w:type="spellEnd"/>
      <w:r w:rsidRPr="00901625">
        <w:rPr>
          <w:color w:val="111111"/>
          <w:sz w:val="24"/>
          <w:szCs w:val="24"/>
        </w:rPr>
        <w:t xml:space="preserve"> </w:t>
      </w:r>
      <w:proofErr w:type="spellStart"/>
      <w:r w:rsidRPr="00901625">
        <w:rPr>
          <w:color w:val="111111"/>
          <w:sz w:val="24"/>
          <w:szCs w:val="24"/>
        </w:rPr>
        <w:t>самооцінки</w:t>
      </w:r>
      <w:proofErr w:type="spellEnd"/>
      <w:r w:rsidRPr="00901625">
        <w:rPr>
          <w:color w:val="111111"/>
          <w:sz w:val="24"/>
          <w:szCs w:val="24"/>
        </w:rPr>
        <w:t xml:space="preserve"> та </w:t>
      </w:r>
      <w:proofErr w:type="spellStart"/>
      <w:r w:rsidRPr="00901625">
        <w:rPr>
          <w:color w:val="111111"/>
          <w:sz w:val="24"/>
          <w:szCs w:val="24"/>
        </w:rPr>
        <w:t>впевненості</w:t>
      </w:r>
      <w:proofErr w:type="spellEnd"/>
      <w:r w:rsidRPr="00901625">
        <w:rPr>
          <w:color w:val="111111"/>
          <w:sz w:val="24"/>
          <w:szCs w:val="24"/>
        </w:rPr>
        <w:t xml:space="preserve"> у </w:t>
      </w:r>
      <w:proofErr w:type="spellStart"/>
      <w:r w:rsidRPr="00901625">
        <w:rPr>
          <w:color w:val="111111"/>
          <w:sz w:val="24"/>
          <w:szCs w:val="24"/>
        </w:rPr>
        <w:t>собі</w:t>
      </w:r>
      <w:proofErr w:type="spellEnd"/>
      <w:r w:rsidRPr="00901625">
        <w:rPr>
          <w:color w:val="111111"/>
          <w:sz w:val="24"/>
          <w:szCs w:val="24"/>
        </w:rPr>
        <w:t xml:space="preserve">, </w:t>
      </w:r>
      <w:proofErr w:type="spellStart"/>
      <w:r w:rsidRPr="00901625">
        <w:rPr>
          <w:color w:val="111111"/>
          <w:sz w:val="24"/>
          <w:szCs w:val="24"/>
        </w:rPr>
        <w:t>формування</w:t>
      </w:r>
      <w:proofErr w:type="spellEnd"/>
      <w:r w:rsidRPr="00901625">
        <w:rPr>
          <w:color w:val="111111"/>
          <w:sz w:val="24"/>
          <w:szCs w:val="24"/>
        </w:rPr>
        <w:t xml:space="preserve"> </w:t>
      </w:r>
      <w:proofErr w:type="spellStart"/>
      <w:r w:rsidRPr="00901625">
        <w:rPr>
          <w:color w:val="111111"/>
          <w:sz w:val="24"/>
          <w:szCs w:val="24"/>
        </w:rPr>
        <w:t>емоційно-вольової</w:t>
      </w:r>
      <w:proofErr w:type="spellEnd"/>
      <w:r w:rsidRPr="00901625">
        <w:rPr>
          <w:color w:val="111111"/>
          <w:sz w:val="24"/>
          <w:szCs w:val="24"/>
        </w:rPr>
        <w:t xml:space="preserve"> </w:t>
      </w:r>
      <w:proofErr w:type="spellStart"/>
      <w:r w:rsidRPr="00901625">
        <w:rPr>
          <w:color w:val="111111"/>
          <w:sz w:val="24"/>
          <w:szCs w:val="24"/>
        </w:rPr>
        <w:t>сфери</w:t>
      </w:r>
      <w:proofErr w:type="spellEnd"/>
      <w:r w:rsidRPr="00901625">
        <w:rPr>
          <w:color w:val="111111"/>
          <w:sz w:val="24"/>
          <w:szCs w:val="24"/>
        </w:rPr>
        <w:t xml:space="preserve">, </w:t>
      </w:r>
      <w:proofErr w:type="spellStart"/>
      <w:r w:rsidRPr="00901625">
        <w:rPr>
          <w:color w:val="111111"/>
          <w:sz w:val="24"/>
          <w:szCs w:val="24"/>
        </w:rPr>
        <w:t>взаємини</w:t>
      </w:r>
      <w:proofErr w:type="spellEnd"/>
      <w:r w:rsidRPr="00901625">
        <w:rPr>
          <w:color w:val="111111"/>
          <w:sz w:val="24"/>
          <w:szCs w:val="24"/>
        </w:rPr>
        <w:t xml:space="preserve"> у </w:t>
      </w:r>
      <w:proofErr w:type="spellStart"/>
      <w:r w:rsidRPr="00901625">
        <w:rPr>
          <w:color w:val="111111"/>
          <w:sz w:val="24"/>
          <w:szCs w:val="24"/>
        </w:rPr>
        <w:t>сім’ї</w:t>
      </w:r>
      <w:proofErr w:type="spellEnd"/>
      <w:r w:rsidRPr="00901625">
        <w:rPr>
          <w:color w:val="111111"/>
          <w:sz w:val="24"/>
          <w:szCs w:val="24"/>
        </w:rPr>
        <w:t xml:space="preserve">, </w:t>
      </w:r>
      <w:proofErr w:type="spellStart"/>
      <w:r w:rsidRPr="00901625">
        <w:rPr>
          <w:color w:val="111111"/>
          <w:sz w:val="24"/>
          <w:szCs w:val="24"/>
        </w:rPr>
        <w:t>улагодження</w:t>
      </w:r>
      <w:proofErr w:type="spellEnd"/>
      <w:r w:rsidRPr="00901625">
        <w:rPr>
          <w:color w:val="111111"/>
          <w:sz w:val="24"/>
          <w:szCs w:val="24"/>
        </w:rPr>
        <w:t xml:space="preserve"> </w:t>
      </w:r>
      <w:proofErr w:type="spellStart"/>
      <w:r w:rsidRPr="00901625">
        <w:rPr>
          <w:color w:val="111111"/>
          <w:sz w:val="24"/>
          <w:szCs w:val="24"/>
        </w:rPr>
        <w:t>конфліктних</w:t>
      </w:r>
      <w:proofErr w:type="spellEnd"/>
      <w:r w:rsidRPr="00901625">
        <w:rPr>
          <w:color w:val="111111"/>
          <w:sz w:val="24"/>
          <w:szCs w:val="24"/>
        </w:rPr>
        <w:t xml:space="preserve"> </w:t>
      </w:r>
      <w:proofErr w:type="spellStart"/>
      <w:r w:rsidRPr="00901625">
        <w:rPr>
          <w:color w:val="111111"/>
          <w:sz w:val="24"/>
          <w:szCs w:val="24"/>
        </w:rPr>
        <w:t>питань</w:t>
      </w:r>
      <w:proofErr w:type="spellEnd"/>
      <w:r w:rsidRPr="00901625">
        <w:rPr>
          <w:color w:val="111111"/>
          <w:sz w:val="24"/>
          <w:szCs w:val="24"/>
        </w:rPr>
        <w:t xml:space="preserve">, </w:t>
      </w:r>
      <w:proofErr w:type="spellStart"/>
      <w:r w:rsidRPr="00901625">
        <w:rPr>
          <w:color w:val="111111"/>
          <w:sz w:val="24"/>
          <w:szCs w:val="24"/>
        </w:rPr>
        <w:t>профілактика</w:t>
      </w:r>
      <w:proofErr w:type="spellEnd"/>
      <w:r w:rsidRPr="00901625">
        <w:rPr>
          <w:color w:val="111111"/>
          <w:sz w:val="24"/>
          <w:szCs w:val="24"/>
        </w:rPr>
        <w:t xml:space="preserve"> </w:t>
      </w:r>
      <w:proofErr w:type="spellStart"/>
      <w:r w:rsidRPr="00901625">
        <w:rPr>
          <w:color w:val="111111"/>
          <w:sz w:val="24"/>
          <w:szCs w:val="24"/>
        </w:rPr>
        <w:t>порушень</w:t>
      </w:r>
      <w:proofErr w:type="spellEnd"/>
      <w:r w:rsidRPr="00901625">
        <w:rPr>
          <w:color w:val="111111"/>
          <w:sz w:val="24"/>
          <w:szCs w:val="24"/>
        </w:rPr>
        <w:t xml:space="preserve"> </w:t>
      </w:r>
      <w:proofErr w:type="spellStart"/>
      <w:r w:rsidRPr="00901625">
        <w:rPr>
          <w:color w:val="111111"/>
          <w:sz w:val="24"/>
          <w:szCs w:val="24"/>
        </w:rPr>
        <w:t>навчальної</w:t>
      </w:r>
      <w:proofErr w:type="spellEnd"/>
      <w:r w:rsidRPr="00901625">
        <w:rPr>
          <w:color w:val="111111"/>
          <w:sz w:val="24"/>
          <w:szCs w:val="24"/>
        </w:rPr>
        <w:t xml:space="preserve"> </w:t>
      </w:r>
      <w:proofErr w:type="spellStart"/>
      <w:r w:rsidRPr="00901625">
        <w:rPr>
          <w:color w:val="111111"/>
          <w:sz w:val="24"/>
          <w:szCs w:val="24"/>
        </w:rPr>
        <w:t>дисципліни</w:t>
      </w:r>
      <w:proofErr w:type="spellEnd"/>
      <w:r w:rsidRPr="00901625">
        <w:rPr>
          <w:color w:val="111111"/>
          <w:sz w:val="24"/>
          <w:szCs w:val="24"/>
        </w:rPr>
        <w:t xml:space="preserve">, </w:t>
      </w:r>
      <w:proofErr w:type="spellStart"/>
      <w:r w:rsidRPr="00901625">
        <w:rPr>
          <w:color w:val="111111"/>
          <w:sz w:val="24"/>
          <w:szCs w:val="24"/>
        </w:rPr>
        <w:t>запобігання</w:t>
      </w:r>
      <w:proofErr w:type="spellEnd"/>
      <w:r w:rsidRPr="00901625">
        <w:rPr>
          <w:color w:val="111111"/>
          <w:sz w:val="24"/>
          <w:szCs w:val="24"/>
        </w:rPr>
        <w:t xml:space="preserve"> </w:t>
      </w:r>
      <w:proofErr w:type="spellStart"/>
      <w:r w:rsidRPr="00901625">
        <w:rPr>
          <w:color w:val="111111"/>
          <w:sz w:val="24"/>
          <w:szCs w:val="24"/>
        </w:rPr>
        <w:t>психологічного</w:t>
      </w:r>
      <w:proofErr w:type="spellEnd"/>
      <w:r w:rsidRPr="00901625">
        <w:rPr>
          <w:color w:val="111111"/>
          <w:sz w:val="24"/>
          <w:szCs w:val="24"/>
        </w:rPr>
        <w:t xml:space="preserve"> </w:t>
      </w:r>
      <w:proofErr w:type="spellStart"/>
      <w:r w:rsidRPr="00901625">
        <w:rPr>
          <w:color w:val="111111"/>
          <w:sz w:val="24"/>
          <w:szCs w:val="24"/>
        </w:rPr>
        <w:t>тиску</w:t>
      </w:r>
      <w:proofErr w:type="spellEnd"/>
      <w:r w:rsidRPr="00901625">
        <w:rPr>
          <w:color w:val="111111"/>
          <w:sz w:val="24"/>
          <w:szCs w:val="24"/>
        </w:rPr>
        <w:t xml:space="preserve"> </w:t>
      </w:r>
      <w:proofErr w:type="spellStart"/>
      <w:r w:rsidRPr="00901625">
        <w:rPr>
          <w:color w:val="111111"/>
          <w:sz w:val="24"/>
          <w:szCs w:val="24"/>
        </w:rPr>
        <w:t>серед</w:t>
      </w:r>
      <w:proofErr w:type="spellEnd"/>
      <w:r w:rsidRPr="00901625">
        <w:rPr>
          <w:color w:val="111111"/>
          <w:sz w:val="24"/>
          <w:szCs w:val="24"/>
        </w:rPr>
        <w:t xml:space="preserve"> </w:t>
      </w:r>
      <w:proofErr w:type="spellStart"/>
      <w:r w:rsidRPr="00901625">
        <w:rPr>
          <w:color w:val="111111"/>
          <w:sz w:val="24"/>
          <w:szCs w:val="24"/>
        </w:rPr>
        <w:t>однолітків</w:t>
      </w:r>
      <w:proofErr w:type="spellEnd"/>
      <w:r w:rsidRPr="00901625">
        <w:rPr>
          <w:color w:val="111111"/>
          <w:sz w:val="24"/>
          <w:szCs w:val="24"/>
        </w:rPr>
        <w:t xml:space="preserve"> та </w:t>
      </w:r>
      <w:proofErr w:type="spellStart"/>
      <w:r w:rsidRPr="00901625">
        <w:rPr>
          <w:color w:val="111111"/>
          <w:sz w:val="24"/>
          <w:szCs w:val="24"/>
        </w:rPr>
        <w:t>витіснення</w:t>
      </w:r>
      <w:proofErr w:type="spellEnd"/>
      <w:r w:rsidRPr="00901625">
        <w:rPr>
          <w:color w:val="111111"/>
          <w:sz w:val="24"/>
          <w:szCs w:val="24"/>
        </w:rPr>
        <w:t xml:space="preserve"> </w:t>
      </w:r>
      <w:proofErr w:type="spellStart"/>
      <w:r w:rsidRPr="00901625">
        <w:rPr>
          <w:color w:val="111111"/>
          <w:sz w:val="24"/>
          <w:szCs w:val="24"/>
        </w:rPr>
        <w:t>агресивної</w:t>
      </w:r>
      <w:proofErr w:type="spellEnd"/>
      <w:r w:rsidRPr="00901625">
        <w:rPr>
          <w:color w:val="111111"/>
          <w:sz w:val="24"/>
          <w:szCs w:val="24"/>
        </w:rPr>
        <w:t xml:space="preserve"> </w:t>
      </w:r>
      <w:proofErr w:type="spellStart"/>
      <w:r w:rsidRPr="00901625">
        <w:rPr>
          <w:color w:val="111111"/>
          <w:sz w:val="24"/>
          <w:szCs w:val="24"/>
        </w:rPr>
        <w:t>поведінки</w:t>
      </w:r>
      <w:proofErr w:type="spellEnd"/>
      <w:r w:rsidRPr="00901625">
        <w:rPr>
          <w:color w:val="111111"/>
          <w:sz w:val="24"/>
          <w:szCs w:val="24"/>
        </w:rPr>
        <w:t xml:space="preserve">, </w:t>
      </w:r>
      <w:proofErr w:type="spellStart"/>
      <w:r w:rsidRPr="00901625">
        <w:rPr>
          <w:color w:val="111111"/>
          <w:sz w:val="24"/>
          <w:szCs w:val="24"/>
        </w:rPr>
        <w:t>профілактика</w:t>
      </w:r>
      <w:proofErr w:type="spellEnd"/>
      <w:r w:rsidRPr="00901625">
        <w:rPr>
          <w:color w:val="111111"/>
          <w:sz w:val="24"/>
          <w:szCs w:val="24"/>
        </w:rPr>
        <w:t xml:space="preserve"> </w:t>
      </w:r>
      <w:proofErr w:type="spellStart"/>
      <w:r w:rsidRPr="00901625">
        <w:rPr>
          <w:color w:val="111111"/>
          <w:sz w:val="24"/>
          <w:szCs w:val="24"/>
        </w:rPr>
        <w:t>пропусків</w:t>
      </w:r>
      <w:proofErr w:type="spellEnd"/>
      <w:r w:rsidRPr="00901625">
        <w:rPr>
          <w:color w:val="111111"/>
          <w:sz w:val="24"/>
          <w:szCs w:val="24"/>
        </w:rPr>
        <w:t xml:space="preserve"> </w:t>
      </w:r>
      <w:proofErr w:type="spellStart"/>
      <w:r w:rsidRPr="00901625">
        <w:rPr>
          <w:color w:val="111111"/>
          <w:sz w:val="24"/>
          <w:szCs w:val="24"/>
        </w:rPr>
        <w:t>уроків</w:t>
      </w:r>
      <w:proofErr w:type="spellEnd"/>
      <w:r w:rsidRPr="00901625">
        <w:rPr>
          <w:color w:val="111111"/>
          <w:sz w:val="24"/>
          <w:szCs w:val="24"/>
        </w:rPr>
        <w:t xml:space="preserve"> без </w:t>
      </w:r>
      <w:proofErr w:type="spellStart"/>
      <w:r w:rsidRPr="00901625">
        <w:rPr>
          <w:color w:val="111111"/>
          <w:sz w:val="24"/>
          <w:szCs w:val="24"/>
        </w:rPr>
        <w:t>поважних</w:t>
      </w:r>
      <w:proofErr w:type="spellEnd"/>
      <w:r w:rsidRPr="00901625">
        <w:rPr>
          <w:color w:val="111111"/>
          <w:sz w:val="24"/>
          <w:szCs w:val="24"/>
        </w:rPr>
        <w:t xml:space="preserve"> причин); батькам – </w:t>
      </w:r>
      <w:r w:rsidRPr="00901625">
        <w:rPr>
          <w:color w:val="111111"/>
          <w:sz w:val="24"/>
          <w:szCs w:val="24"/>
          <w:lang w:val="uk-UA"/>
        </w:rPr>
        <w:t>32</w:t>
      </w:r>
      <w:r w:rsidRPr="00901625">
        <w:rPr>
          <w:color w:val="111111"/>
          <w:sz w:val="24"/>
          <w:szCs w:val="24"/>
        </w:rPr>
        <w:t xml:space="preserve"> (</w:t>
      </w:r>
      <w:r w:rsidRPr="00901625">
        <w:rPr>
          <w:color w:val="111111"/>
          <w:sz w:val="24"/>
          <w:szCs w:val="24"/>
          <w:lang w:val="uk-UA"/>
        </w:rPr>
        <w:t>т</w:t>
      </w:r>
      <w:proofErr w:type="spellStart"/>
      <w:r w:rsidRPr="00901625">
        <w:rPr>
          <w:color w:val="111111"/>
          <w:sz w:val="24"/>
          <w:szCs w:val="24"/>
        </w:rPr>
        <w:t>руднощі</w:t>
      </w:r>
      <w:proofErr w:type="spellEnd"/>
      <w:r w:rsidRPr="00901625">
        <w:rPr>
          <w:color w:val="111111"/>
          <w:sz w:val="24"/>
          <w:szCs w:val="24"/>
        </w:rPr>
        <w:t xml:space="preserve"> у </w:t>
      </w:r>
      <w:proofErr w:type="spellStart"/>
      <w:r w:rsidRPr="00901625">
        <w:rPr>
          <w:color w:val="111111"/>
          <w:sz w:val="24"/>
          <w:szCs w:val="24"/>
        </w:rPr>
        <w:t>навчанні</w:t>
      </w:r>
      <w:proofErr w:type="spellEnd"/>
      <w:r w:rsidRPr="00901625">
        <w:rPr>
          <w:color w:val="111111"/>
          <w:sz w:val="24"/>
          <w:szCs w:val="24"/>
          <w:lang w:val="uk-UA"/>
        </w:rPr>
        <w:t>,</w:t>
      </w:r>
      <w:r w:rsidRPr="00901625">
        <w:rPr>
          <w:color w:val="111111"/>
          <w:sz w:val="24"/>
          <w:szCs w:val="24"/>
        </w:rPr>
        <w:t xml:space="preserve"> </w:t>
      </w:r>
      <w:r w:rsidRPr="00901625">
        <w:rPr>
          <w:color w:val="111111"/>
          <w:sz w:val="24"/>
          <w:szCs w:val="24"/>
          <w:lang w:val="uk-UA"/>
        </w:rPr>
        <w:t>п</w:t>
      </w:r>
      <w:proofErr w:type="spellStart"/>
      <w:r w:rsidRPr="00901625">
        <w:rPr>
          <w:color w:val="111111"/>
          <w:sz w:val="24"/>
          <w:szCs w:val="24"/>
        </w:rPr>
        <w:t>ідвищення</w:t>
      </w:r>
      <w:proofErr w:type="spellEnd"/>
      <w:r w:rsidRPr="00901625">
        <w:rPr>
          <w:color w:val="111111"/>
          <w:sz w:val="24"/>
          <w:szCs w:val="24"/>
        </w:rPr>
        <w:t xml:space="preserve"> </w:t>
      </w:r>
      <w:proofErr w:type="spellStart"/>
      <w:r w:rsidRPr="00901625">
        <w:rPr>
          <w:color w:val="111111"/>
          <w:sz w:val="24"/>
          <w:szCs w:val="24"/>
        </w:rPr>
        <w:t>мотивації</w:t>
      </w:r>
      <w:proofErr w:type="spellEnd"/>
      <w:r w:rsidRPr="00901625">
        <w:rPr>
          <w:color w:val="111111"/>
          <w:sz w:val="24"/>
          <w:szCs w:val="24"/>
        </w:rPr>
        <w:t xml:space="preserve"> </w:t>
      </w:r>
      <w:proofErr w:type="spellStart"/>
      <w:r w:rsidRPr="00901625">
        <w:rPr>
          <w:color w:val="111111"/>
          <w:sz w:val="24"/>
          <w:szCs w:val="24"/>
        </w:rPr>
        <w:t>учнів</w:t>
      </w:r>
      <w:proofErr w:type="spellEnd"/>
      <w:r w:rsidRPr="00901625">
        <w:rPr>
          <w:color w:val="111111"/>
          <w:sz w:val="24"/>
          <w:szCs w:val="24"/>
        </w:rPr>
        <w:t xml:space="preserve"> до </w:t>
      </w:r>
      <w:proofErr w:type="spellStart"/>
      <w:r w:rsidRPr="00901625">
        <w:rPr>
          <w:color w:val="111111"/>
          <w:sz w:val="24"/>
          <w:szCs w:val="24"/>
        </w:rPr>
        <w:t>навчання</w:t>
      </w:r>
      <w:proofErr w:type="spellEnd"/>
      <w:r w:rsidRPr="00901625">
        <w:rPr>
          <w:color w:val="111111"/>
          <w:sz w:val="24"/>
          <w:szCs w:val="24"/>
        </w:rPr>
        <w:t xml:space="preserve">, </w:t>
      </w:r>
      <w:proofErr w:type="spellStart"/>
      <w:r w:rsidRPr="00901625">
        <w:rPr>
          <w:color w:val="111111"/>
          <w:sz w:val="24"/>
          <w:szCs w:val="24"/>
        </w:rPr>
        <w:t>проблеми</w:t>
      </w:r>
      <w:proofErr w:type="spellEnd"/>
      <w:r w:rsidRPr="00901625">
        <w:rPr>
          <w:color w:val="111111"/>
          <w:sz w:val="24"/>
          <w:szCs w:val="24"/>
        </w:rPr>
        <w:t xml:space="preserve"> </w:t>
      </w:r>
      <w:proofErr w:type="spellStart"/>
      <w:r w:rsidRPr="00901625">
        <w:rPr>
          <w:color w:val="111111"/>
          <w:sz w:val="24"/>
          <w:szCs w:val="24"/>
        </w:rPr>
        <w:t>шкільної</w:t>
      </w:r>
      <w:proofErr w:type="spellEnd"/>
      <w:r w:rsidRPr="00901625">
        <w:rPr>
          <w:color w:val="111111"/>
          <w:sz w:val="24"/>
          <w:szCs w:val="24"/>
        </w:rPr>
        <w:t xml:space="preserve"> </w:t>
      </w:r>
      <w:proofErr w:type="spellStart"/>
      <w:r w:rsidRPr="00901625">
        <w:rPr>
          <w:color w:val="111111"/>
          <w:sz w:val="24"/>
          <w:szCs w:val="24"/>
        </w:rPr>
        <w:t>неуспішності</w:t>
      </w:r>
      <w:proofErr w:type="spellEnd"/>
      <w:r w:rsidRPr="00901625">
        <w:rPr>
          <w:color w:val="111111"/>
          <w:sz w:val="24"/>
          <w:szCs w:val="24"/>
          <w:lang w:val="uk-UA"/>
        </w:rPr>
        <w:t>,</w:t>
      </w:r>
      <w:r w:rsidRPr="00901625">
        <w:rPr>
          <w:sz w:val="24"/>
          <w:szCs w:val="24"/>
        </w:rPr>
        <w:t xml:space="preserve"> </w:t>
      </w:r>
      <w:r w:rsidRPr="00901625">
        <w:rPr>
          <w:color w:val="111111"/>
          <w:sz w:val="24"/>
          <w:szCs w:val="24"/>
          <w:lang w:val="uk-UA"/>
        </w:rPr>
        <w:t>психологічний супровід дітей з особливими освітніми потребами в умовах інклюзивної освіти,</w:t>
      </w:r>
      <w:r w:rsidRPr="00901625">
        <w:rPr>
          <w:color w:val="111111"/>
          <w:sz w:val="24"/>
          <w:szCs w:val="24"/>
        </w:rPr>
        <w:t xml:space="preserve"> проблема «батьки й </w:t>
      </w:r>
      <w:proofErr w:type="spellStart"/>
      <w:r w:rsidRPr="00901625">
        <w:rPr>
          <w:color w:val="111111"/>
          <w:sz w:val="24"/>
          <w:szCs w:val="24"/>
        </w:rPr>
        <w:t>діти</w:t>
      </w:r>
      <w:proofErr w:type="spellEnd"/>
      <w:r w:rsidRPr="00901625">
        <w:rPr>
          <w:color w:val="111111"/>
          <w:sz w:val="24"/>
          <w:szCs w:val="24"/>
        </w:rPr>
        <w:t xml:space="preserve">», </w:t>
      </w:r>
      <w:proofErr w:type="spellStart"/>
      <w:r w:rsidRPr="00901625">
        <w:rPr>
          <w:color w:val="111111"/>
          <w:sz w:val="24"/>
          <w:szCs w:val="24"/>
        </w:rPr>
        <w:t>формування</w:t>
      </w:r>
      <w:proofErr w:type="spellEnd"/>
      <w:r w:rsidRPr="00901625">
        <w:rPr>
          <w:color w:val="111111"/>
          <w:sz w:val="24"/>
          <w:szCs w:val="24"/>
        </w:rPr>
        <w:t xml:space="preserve"> </w:t>
      </w:r>
      <w:proofErr w:type="spellStart"/>
      <w:r w:rsidRPr="00901625">
        <w:rPr>
          <w:color w:val="111111"/>
          <w:sz w:val="24"/>
          <w:szCs w:val="24"/>
        </w:rPr>
        <w:t>позитивних</w:t>
      </w:r>
      <w:proofErr w:type="spellEnd"/>
      <w:r w:rsidRPr="00901625">
        <w:rPr>
          <w:color w:val="111111"/>
          <w:sz w:val="24"/>
          <w:szCs w:val="24"/>
        </w:rPr>
        <w:t xml:space="preserve"> рис характеру, </w:t>
      </w:r>
      <w:proofErr w:type="spellStart"/>
      <w:r w:rsidRPr="00901625">
        <w:rPr>
          <w:color w:val="111111"/>
          <w:sz w:val="24"/>
          <w:szCs w:val="24"/>
        </w:rPr>
        <w:t>профілактика</w:t>
      </w:r>
      <w:proofErr w:type="spellEnd"/>
      <w:r w:rsidRPr="00901625">
        <w:rPr>
          <w:color w:val="111111"/>
          <w:sz w:val="24"/>
          <w:szCs w:val="24"/>
        </w:rPr>
        <w:t xml:space="preserve"> </w:t>
      </w:r>
      <w:proofErr w:type="spellStart"/>
      <w:r w:rsidRPr="00901625">
        <w:rPr>
          <w:color w:val="111111"/>
          <w:sz w:val="24"/>
          <w:szCs w:val="24"/>
        </w:rPr>
        <w:t>порушень</w:t>
      </w:r>
      <w:proofErr w:type="spellEnd"/>
      <w:r w:rsidRPr="00901625">
        <w:rPr>
          <w:color w:val="111111"/>
          <w:sz w:val="24"/>
          <w:szCs w:val="24"/>
        </w:rPr>
        <w:t xml:space="preserve"> </w:t>
      </w:r>
      <w:proofErr w:type="spellStart"/>
      <w:r w:rsidRPr="00901625">
        <w:rPr>
          <w:color w:val="111111"/>
          <w:sz w:val="24"/>
          <w:szCs w:val="24"/>
        </w:rPr>
        <w:t>навчальної</w:t>
      </w:r>
      <w:proofErr w:type="spellEnd"/>
      <w:r w:rsidRPr="00901625">
        <w:rPr>
          <w:color w:val="111111"/>
          <w:sz w:val="24"/>
          <w:szCs w:val="24"/>
        </w:rPr>
        <w:t xml:space="preserve"> </w:t>
      </w:r>
      <w:proofErr w:type="spellStart"/>
      <w:r w:rsidRPr="00901625">
        <w:rPr>
          <w:color w:val="111111"/>
          <w:sz w:val="24"/>
          <w:szCs w:val="24"/>
        </w:rPr>
        <w:t>дисципліни</w:t>
      </w:r>
      <w:proofErr w:type="spellEnd"/>
      <w:r w:rsidRPr="00901625">
        <w:rPr>
          <w:color w:val="111111"/>
          <w:sz w:val="24"/>
          <w:szCs w:val="24"/>
        </w:rPr>
        <w:t xml:space="preserve">, </w:t>
      </w:r>
      <w:proofErr w:type="spellStart"/>
      <w:r w:rsidRPr="00901625">
        <w:rPr>
          <w:color w:val="111111"/>
          <w:sz w:val="24"/>
          <w:szCs w:val="24"/>
        </w:rPr>
        <w:t>профілактика</w:t>
      </w:r>
      <w:proofErr w:type="spellEnd"/>
      <w:r w:rsidRPr="00901625">
        <w:rPr>
          <w:color w:val="111111"/>
          <w:sz w:val="24"/>
          <w:szCs w:val="24"/>
        </w:rPr>
        <w:t xml:space="preserve"> </w:t>
      </w:r>
      <w:proofErr w:type="spellStart"/>
      <w:r w:rsidRPr="00901625">
        <w:rPr>
          <w:color w:val="111111"/>
          <w:sz w:val="24"/>
          <w:szCs w:val="24"/>
        </w:rPr>
        <w:t>пропусків</w:t>
      </w:r>
      <w:proofErr w:type="spellEnd"/>
      <w:r w:rsidRPr="00901625">
        <w:rPr>
          <w:color w:val="111111"/>
          <w:sz w:val="24"/>
          <w:szCs w:val="24"/>
        </w:rPr>
        <w:t xml:space="preserve"> </w:t>
      </w:r>
      <w:proofErr w:type="spellStart"/>
      <w:r w:rsidRPr="00901625">
        <w:rPr>
          <w:color w:val="111111"/>
          <w:sz w:val="24"/>
          <w:szCs w:val="24"/>
        </w:rPr>
        <w:t>уроків</w:t>
      </w:r>
      <w:proofErr w:type="spellEnd"/>
      <w:r w:rsidRPr="00901625">
        <w:rPr>
          <w:color w:val="111111"/>
          <w:sz w:val="24"/>
          <w:szCs w:val="24"/>
        </w:rPr>
        <w:t xml:space="preserve"> без </w:t>
      </w:r>
      <w:proofErr w:type="spellStart"/>
      <w:r w:rsidRPr="00901625">
        <w:rPr>
          <w:color w:val="111111"/>
          <w:sz w:val="24"/>
          <w:szCs w:val="24"/>
        </w:rPr>
        <w:t>поважних</w:t>
      </w:r>
      <w:proofErr w:type="spellEnd"/>
      <w:r w:rsidRPr="00901625">
        <w:rPr>
          <w:color w:val="111111"/>
          <w:sz w:val="24"/>
          <w:szCs w:val="24"/>
        </w:rPr>
        <w:t xml:space="preserve"> причин); </w:t>
      </w:r>
      <w:proofErr w:type="spellStart"/>
      <w:r w:rsidRPr="00901625">
        <w:rPr>
          <w:color w:val="111111"/>
          <w:sz w:val="24"/>
          <w:szCs w:val="24"/>
        </w:rPr>
        <w:t>вчителям</w:t>
      </w:r>
      <w:proofErr w:type="spellEnd"/>
      <w:r w:rsidRPr="00901625">
        <w:rPr>
          <w:color w:val="111111"/>
          <w:sz w:val="24"/>
          <w:szCs w:val="24"/>
        </w:rPr>
        <w:t xml:space="preserve"> – </w:t>
      </w:r>
      <w:r w:rsidRPr="00901625">
        <w:rPr>
          <w:color w:val="111111"/>
          <w:sz w:val="24"/>
          <w:szCs w:val="24"/>
          <w:lang w:val="uk-UA"/>
        </w:rPr>
        <w:t>75</w:t>
      </w:r>
      <w:r w:rsidRPr="00901625">
        <w:rPr>
          <w:color w:val="111111"/>
          <w:sz w:val="24"/>
          <w:szCs w:val="24"/>
        </w:rPr>
        <w:t xml:space="preserve"> (</w:t>
      </w:r>
      <w:r w:rsidRPr="00901625">
        <w:rPr>
          <w:color w:val="111111"/>
          <w:sz w:val="24"/>
          <w:szCs w:val="24"/>
          <w:lang w:val="uk-UA"/>
        </w:rPr>
        <w:t>а</w:t>
      </w:r>
      <w:proofErr w:type="spellStart"/>
      <w:r w:rsidRPr="00901625">
        <w:rPr>
          <w:color w:val="111111"/>
          <w:sz w:val="24"/>
          <w:szCs w:val="24"/>
        </w:rPr>
        <w:t>соціальні</w:t>
      </w:r>
      <w:proofErr w:type="spellEnd"/>
      <w:r w:rsidRPr="00901625">
        <w:rPr>
          <w:color w:val="111111"/>
          <w:sz w:val="24"/>
          <w:szCs w:val="24"/>
        </w:rPr>
        <w:t xml:space="preserve"> прояви у </w:t>
      </w:r>
      <w:proofErr w:type="spellStart"/>
      <w:r w:rsidRPr="00901625">
        <w:rPr>
          <w:color w:val="111111"/>
          <w:sz w:val="24"/>
          <w:szCs w:val="24"/>
        </w:rPr>
        <w:t>поведінці</w:t>
      </w:r>
      <w:proofErr w:type="spellEnd"/>
      <w:r w:rsidRPr="00901625">
        <w:rPr>
          <w:color w:val="111111"/>
          <w:sz w:val="24"/>
          <w:szCs w:val="24"/>
        </w:rPr>
        <w:t xml:space="preserve"> </w:t>
      </w:r>
      <w:proofErr w:type="spellStart"/>
      <w:r w:rsidRPr="00901625">
        <w:rPr>
          <w:color w:val="111111"/>
          <w:sz w:val="24"/>
          <w:szCs w:val="24"/>
        </w:rPr>
        <w:t>дітей</w:t>
      </w:r>
      <w:proofErr w:type="spellEnd"/>
      <w:r w:rsidRPr="00901625">
        <w:rPr>
          <w:color w:val="111111"/>
          <w:sz w:val="24"/>
          <w:szCs w:val="24"/>
          <w:lang w:val="uk-UA"/>
        </w:rPr>
        <w:t>,</w:t>
      </w:r>
      <w:r w:rsidRPr="00901625">
        <w:rPr>
          <w:color w:val="111111"/>
          <w:sz w:val="24"/>
          <w:szCs w:val="24"/>
        </w:rPr>
        <w:t xml:space="preserve"> </w:t>
      </w:r>
      <w:r w:rsidRPr="00901625">
        <w:rPr>
          <w:color w:val="111111"/>
          <w:sz w:val="24"/>
          <w:szCs w:val="24"/>
          <w:lang w:val="uk-UA"/>
        </w:rPr>
        <w:t>в</w:t>
      </w:r>
      <w:proofErr w:type="spellStart"/>
      <w:r w:rsidRPr="00901625">
        <w:rPr>
          <w:color w:val="111111"/>
          <w:sz w:val="24"/>
          <w:szCs w:val="24"/>
        </w:rPr>
        <w:t>ікові</w:t>
      </w:r>
      <w:proofErr w:type="spellEnd"/>
      <w:r w:rsidRPr="00901625">
        <w:rPr>
          <w:color w:val="111111"/>
          <w:sz w:val="24"/>
          <w:szCs w:val="24"/>
        </w:rPr>
        <w:t xml:space="preserve"> та </w:t>
      </w:r>
      <w:proofErr w:type="spellStart"/>
      <w:r w:rsidRPr="00901625">
        <w:rPr>
          <w:color w:val="111111"/>
          <w:sz w:val="24"/>
          <w:szCs w:val="24"/>
        </w:rPr>
        <w:t>індивідуальні</w:t>
      </w:r>
      <w:proofErr w:type="spellEnd"/>
      <w:r w:rsidRPr="00901625">
        <w:rPr>
          <w:color w:val="111111"/>
          <w:sz w:val="24"/>
          <w:szCs w:val="24"/>
        </w:rPr>
        <w:t xml:space="preserve"> </w:t>
      </w:r>
      <w:proofErr w:type="spellStart"/>
      <w:r w:rsidRPr="00901625">
        <w:rPr>
          <w:color w:val="111111"/>
          <w:sz w:val="24"/>
          <w:szCs w:val="24"/>
        </w:rPr>
        <w:t>особливості</w:t>
      </w:r>
      <w:proofErr w:type="spellEnd"/>
      <w:r w:rsidRPr="00901625">
        <w:rPr>
          <w:color w:val="111111"/>
          <w:sz w:val="24"/>
          <w:szCs w:val="24"/>
        </w:rPr>
        <w:t xml:space="preserve"> </w:t>
      </w:r>
      <w:proofErr w:type="spellStart"/>
      <w:r w:rsidRPr="00901625">
        <w:rPr>
          <w:color w:val="111111"/>
          <w:sz w:val="24"/>
          <w:szCs w:val="24"/>
        </w:rPr>
        <w:t>розвитку</w:t>
      </w:r>
      <w:proofErr w:type="spellEnd"/>
      <w:r w:rsidRPr="00901625">
        <w:rPr>
          <w:color w:val="111111"/>
          <w:sz w:val="24"/>
          <w:szCs w:val="24"/>
          <w:lang w:val="uk-UA"/>
        </w:rPr>
        <w:t>,</w:t>
      </w:r>
      <w:r w:rsidRPr="00901625">
        <w:rPr>
          <w:color w:val="111111"/>
          <w:sz w:val="24"/>
          <w:szCs w:val="24"/>
        </w:rPr>
        <w:t xml:space="preserve"> </w:t>
      </w:r>
      <w:proofErr w:type="spellStart"/>
      <w:r w:rsidRPr="00901625">
        <w:rPr>
          <w:color w:val="111111"/>
          <w:sz w:val="24"/>
          <w:szCs w:val="24"/>
        </w:rPr>
        <w:t>супровід</w:t>
      </w:r>
      <w:proofErr w:type="spellEnd"/>
      <w:r w:rsidRPr="00901625">
        <w:rPr>
          <w:color w:val="111111"/>
          <w:sz w:val="24"/>
          <w:szCs w:val="24"/>
        </w:rPr>
        <w:t xml:space="preserve"> </w:t>
      </w:r>
      <w:proofErr w:type="spellStart"/>
      <w:r w:rsidRPr="00901625">
        <w:rPr>
          <w:color w:val="111111"/>
          <w:sz w:val="24"/>
          <w:szCs w:val="24"/>
        </w:rPr>
        <w:t>дітей</w:t>
      </w:r>
      <w:proofErr w:type="spellEnd"/>
      <w:r w:rsidRPr="00901625">
        <w:rPr>
          <w:color w:val="111111"/>
          <w:sz w:val="24"/>
          <w:szCs w:val="24"/>
        </w:rPr>
        <w:t xml:space="preserve"> з </w:t>
      </w:r>
      <w:proofErr w:type="spellStart"/>
      <w:r w:rsidRPr="00901625">
        <w:rPr>
          <w:color w:val="111111"/>
          <w:sz w:val="24"/>
          <w:szCs w:val="24"/>
        </w:rPr>
        <w:t>особливими</w:t>
      </w:r>
      <w:proofErr w:type="spellEnd"/>
      <w:r w:rsidRPr="00901625">
        <w:rPr>
          <w:color w:val="111111"/>
          <w:sz w:val="24"/>
          <w:szCs w:val="24"/>
        </w:rPr>
        <w:t xml:space="preserve"> </w:t>
      </w:r>
      <w:proofErr w:type="spellStart"/>
      <w:r w:rsidRPr="00901625">
        <w:rPr>
          <w:color w:val="111111"/>
          <w:sz w:val="24"/>
          <w:szCs w:val="24"/>
        </w:rPr>
        <w:t>освітніми</w:t>
      </w:r>
      <w:proofErr w:type="spellEnd"/>
      <w:r w:rsidRPr="00901625">
        <w:rPr>
          <w:color w:val="111111"/>
          <w:sz w:val="24"/>
          <w:szCs w:val="24"/>
        </w:rPr>
        <w:t xml:space="preserve"> потребами в </w:t>
      </w:r>
      <w:proofErr w:type="spellStart"/>
      <w:r w:rsidRPr="00901625">
        <w:rPr>
          <w:color w:val="111111"/>
          <w:sz w:val="24"/>
          <w:szCs w:val="24"/>
        </w:rPr>
        <w:t>умовах</w:t>
      </w:r>
      <w:proofErr w:type="spellEnd"/>
      <w:r w:rsidRPr="00901625">
        <w:rPr>
          <w:color w:val="111111"/>
          <w:sz w:val="24"/>
          <w:szCs w:val="24"/>
        </w:rPr>
        <w:t xml:space="preserve"> </w:t>
      </w:r>
      <w:proofErr w:type="spellStart"/>
      <w:r w:rsidRPr="00901625">
        <w:rPr>
          <w:color w:val="111111"/>
          <w:sz w:val="24"/>
          <w:szCs w:val="24"/>
        </w:rPr>
        <w:t>інклюзивної</w:t>
      </w:r>
      <w:proofErr w:type="spellEnd"/>
      <w:r w:rsidRPr="00901625">
        <w:rPr>
          <w:color w:val="111111"/>
          <w:sz w:val="24"/>
          <w:szCs w:val="24"/>
        </w:rPr>
        <w:t xml:space="preserve"> </w:t>
      </w:r>
      <w:proofErr w:type="spellStart"/>
      <w:r w:rsidRPr="00901625">
        <w:rPr>
          <w:color w:val="111111"/>
          <w:sz w:val="24"/>
          <w:szCs w:val="24"/>
        </w:rPr>
        <w:t>освіти</w:t>
      </w:r>
      <w:proofErr w:type="spellEnd"/>
      <w:r w:rsidRPr="00901625">
        <w:rPr>
          <w:color w:val="111111"/>
          <w:sz w:val="24"/>
          <w:szCs w:val="24"/>
          <w:lang w:val="uk-UA"/>
        </w:rPr>
        <w:t>,</w:t>
      </w:r>
      <w:r w:rsidRPr="00901625">
        <w:rPr>
          <w:sz w:val="24"/>
          <w:szCs w:val="24"/>
        </w:rPr>
        <w:t xml:space="preserve"> </w:t>
      </w:r>
      <w:r w:rsidRPr="00901625">
        <w:rPr>
          <w:color w:val="111111"/>
          <w:sz w:val="24"/>
          <w:szCs w:val="24"/>
          <w:lang w:val="uk-UA"/>
        </w:rPr>
        <w:t>профілактика шкідливих звичок,</w:t>
      </w:r>
      <w:r w:rsidRPr="00901625">
        <w:rPr>
          <w:sz w:val="24"/>
          <w:szCs w:val="24"/>
        </w:rPr>
        <w:t xml:space="preserve"> </w:t>
      </w:r>
      <w:r w:rsidRPr="00901625">
        <w:rPr>
          <w:color w:val="111111"/>
          <w:sz w:val="24"/>
          <w:szCs w:val="24"/>
          <w:lang w:val="uk-UA"/>
        </w:rPr>
        <w:t>«професійне вигорання» педагогів,</w:t>
      </w:r>
      <w:r w:rsidRPr="00901625">
        <w:rPr>
          <w:sz w:val="24"/>
          <w:szCs w:val="24"/>
        </w:rPr>
        <w:t xml:space="preserve"> </w:t>
      </w:r>
      <w:r w:rsidRPr="00901625">
        <w:rPr>
          <w:color w:val="111111"/>
          <w:sz w:val="24"/>
          <w:szCs w:val="24"/>
          <w:lang w:val="uk-UA"/>
        </w:rPr>
        <w:t>дитина у віртуальному просторі,</w:t>
      </w:r>
      <w:r w:rsidRPr="00901625">
        <w:rPr>
          <w:color w:val="111111"/>
          <w:sz w:val="24"/>
          <w:szCs w:val="24"/>
        </w:rPr>
        <w:t xml:space="preserve"> </w:t>
      </w:r>
      <w:r w:rsidRPr="00901625">
        <w:rPr>
          <w:color w:val="111111"/>
          <w:sz w:val="24"/>
          <w:szCs w:val="24"/>
          <w:lang w:val="uk-UA"/>
        </w:rPr>
        <w:t>в</w:t>
      </w:r>
      <w:proofErr w:type="spellStart"/>
      <w:r w:rsidRPr="00901625">
        <w:rPr>
          <w:color w:val="111111"/>
          <w:sz w:val="24"/>
          <w:szCs w:val="24"/>
        </w:rPr>
        <w:t>заємовідносини</w:t>
      </w:r>
      <w:proofErr w:type="spellEnd"/>
      <w:r w:rsidRPr="00901625">
        <w:rPr>
          <w:color w:val="111111"/>
          <w:sz w:val="24"/>
          <w:szCs w:val="24"/>
        </w:rPr>
        <w:t xml:space="preserve"> в </w:t>
      </w:r>
      <w:proofErr w:type="spellStart"/>
      <w:r w:rsidRPr="00901625">
        <w:rPr>
          <w:color w:val="111111"/>
          <w:sz w:val="24"/>
          <w:szCs w:val="24"/>
        </w:rPr>
        <w:t>системі</w:t>
      </w:r>
      <w:proofErr w:type="spellEnd"/>
      <w:r w:rsidRPr="00901625">
        <w:rPr>
          <w:color w:val="111111"/>
          <w:sz w:val="24"/>
          <w:szCs w:val="24"/>
        </w:rPr>
        <w:t xml:space="preserve"> «</w:t>
      </w:r>
      <w:proofErr w:type="spellStart"/>
      <w:r w:rsidRPr="00901625">
        <w:rPr>
          <w:color w:val="111111"/>
          <w:sz w:val="24"/>
          <w:szCs w:val="24"/>
        </w:rPr>
        <w:t>вчитель-учень</w:t>
      </w:r>
      <w:proofErr w:type="spellEnd"/>
      <w:r w:rsidRPr="00901625">
        <w:rPr>
          <w:color w:val="111111"/>
          <w:sz w:val="24"/>
          <w:szCs w:val="24"/>
        </w:rPr>
        <w:t>»</w:t>
      </w:r>
      <w:r w:rsidRPr="00901625">
        <w:rPr>
          <w:color w:val="111111"/>
          <w:sz w:val="24"/>
          <w:szCs w:val="24"/>
          <w:lang w:val="uk-UA"/>
        </w:rPr>
        <w:t xml:space="preserve">, робота з дітьми «груп ризику», </w:t>
      </w:r>
      <w:proofErr w:type="spellStart"/>
      <w:r w:rsidRPr="00901625">
        <w:rPr>
          <w:color w:val="111111"/>
          <w:sz w:val="24"/>
          <w:szCs w:val="24"/>
        </w:rPr>
        <w:t>особливості</w:t>
      </w:r>
      <w:proofErr w:type="spellEnd"/>
      <w:r w:rsidRPr="00901625">
        <w:rPr>
          <w:color w:val="111111"/>
          <w:sz w:val="24"/>
          <w:szCs w:val="24"/>
        </w:rPr>
        <w:t xml:space="preserve"> </w:t>
      </w:r>
      <w:proofErr w:type="spellStart"/>
      <w:r w:rsidRPr="00901625">
        <w:rPr>
          <w:color w:val="111111"/>
          <w:sz w:val="24"/>
          <w:szCs w:val="24"/>
        </w:rPr>
        <w:t>взаємин</w:t>
      </w:r>
      <w:proofErr w:type="spellEnd"/>
      <w:r w:rsidRPr="00901625">
        <w:rPr>
          <w:color w:val="111111"/>
          <w:sz w:val="24"/>
          <w:szCs w:val="24"/>
        </w:rPr>
        <w:t xml:space="preserve"> у </w:t>
      </w:r>
      <w:proofErr w:type="spellStart"/>
      <w:r w:rsidRPr="00901625">
        <w:rPr>
          <w:color w:val="111111"/>
          <w:sz w:val="24"/>
          <w:szCs w:val="24"/>
        </w:rPr>
        <w:t>класному</w:t>
      </w:r>
      <w:proofErr w:type="spellEnd"/>
      <w:r w:rsidRPr="00901625">
        <w:rPr>
          <w:color w:val="111111"/>
          <w:sz w:val="24"/>
          <w:szCs w:val="24"/>
        </w:rPr>
        <w:t xml:space="preserve"> </w:t>
      </w:r>
      <w:proofErr w:type="spellStart"/>
      <w:r w:rsidRPr="00901625">
        <w:rPr>
          <w:color w:val="111111"/>
          <w:sz w:val="24"/>
          <w:szCs w:val="24"/>
        </w:rPr>
        <w:t>колективі</w:t>
      </w:r>
      <w:proofErr w:type="spellEnd"/>
      <w:r w:rsidRPr="00901625">
        <w:rPr>
          <w:color w:val="111111"/>
          <w:sz w:val="24"/>
          <w:szCs w:val="24"/>
        </w:rPr>
        <w:t xml:space="preserve">, </w:t>
      </w:r>
      <w:proofErr w:type="spellStart"/>
      <w:r w:rsidRPr="00901625">
        <w:rPr>
          <w:color w:val="111111"/>
          <w:sz w:val="24"/>
          <w:szCs w:val="24"/>
        </w:rPr>
        <w:t>особливості</w:t>
      </w:r>
      <w:proofErr w:type="spellEnd"/>
      <w:r w:rsidRPr="00901625">
        <w:rPr>
          <w:color w:val="111111"/>
          <w:sz w:val="24"/>
          <w:szCs w:val="24"/>
        </w:rPr>
        <w:t xml:space="preserve"> </w:t>
      </w:r>
      <w:proofErr w:type="spellStart"/>
      <w:r w:rsidRPr="00901625">
        <w:rPr>
          <w:color w:val="111111"/>
          <w:sz w:val="24"/>
          <w:szCs w:val="24"/>
        </w:rPr>
        <w:t>поведінки</w:t>
      </w:r>
      <w:proofErr w:type="spellEnd"/>
      <w:r w:rsidRPr="00901625">
        <w:rPr>
          <w:color w:val="111111"/>
          <w:sz w:val="24"/>
          <w:szCs w:val="24"/>
        </w:rPr>
        <w:t xml:space="preserve"> та </w:t>
      </w:r>
      <w:proofErr w:type="spellStart"/>
      <w:r w:rsidRPr="00901625">
        <w:rPr>
          <w:color w:val="111111"/>
          <w:sz w:val="24"/>
          <w:szCs w:val="24"/>
        </w:rPr>
        <w:t>неуспішності</w:t>
      </w:r>
      <w:proofErr w:type="spellEnd"/>
      <w:r w:rsidRPr="00901625">
        <w:rPr>
          <w:color w:val="111111"/>
          <w:sz w:val="24"/>
          <w:szCs w:val="24"/>
        </w:rPr>
        <w:t xml:space="preserve"> </w:t>
      </w:r>
      <w:proofErr w:type="spellStart"/>
      <w:r w:rsidRPr="00901625">
        <w:rPr>
          <w:color w:val="111111"/>
          <w:sz w:val="24"/>
          <w:szCs w:val="24"/>
        </w:rPr>
        <w:t>учнів</w:t>
      </w:r>
      <w:proofErr w:type="spellEnd"/>
      <w:r w:rsidRPr="00901625">
        <w:rPr>
          <w:color w:val="111111"/>
          <w:sz w:val="24"/>
          <w:szCs w:val="24"/>
        </w:rPr>
        <w:t xml:space="preserve">, </w:t>
      </w:r>
      <w:proofErr w:type="spellStart"/>
      <w:r w:rsidRPr="00901625">
        <w:rPr>
          <w:color w:val="111111"/>
          <w:sz w:val="24"/>
          <w:szCs w:val="24"/>
        </w:rPr>
        <w:t>організація</w:t>
      </w:r>
      <w:proofErr w:type="spellEnd"/>
      <w:r w:rsidRPr="00901625">
        <w:rPr>
          <w:color w:val="111111"/>
          <w:sz w:val="24"/>
          <w:szCs w:val="24"/>
        </w:rPr>
        <w:t xml:space="preserve"> </w:t>
      </w:r>
      <w:proofErr w:type="spellStart"/>
      <w:r w:rsidRPr="00901625">
        <w:rPr>
          <w:color w:val="111111"/>
          <w:sz w:val="24"/>
          <w:szCs w:val="24"/>
        </w:rPr>
        <w:t>роботи</w:t>
      </w:r>
      <w:proofErr w:type="spellEnd"/>
      <w:r w:rsidRPr="00901625">
        <w:rPr>
          <w:color w:val="111111"/>
          <w:sz w:val="24"/>
          <w:szCs w:val="24"/>
        </w:rPr>
        <w:t xml:space="preserve"> з </w:t>
      </w:r>
      <w:proofErr w:type="spellStart"/>
      <w:r w:rsidRPr="00901625">
        <w:rPr>
          <w:color w:val="111111"/>
          <w:sz w:val="24"/>
          <w:szCs w:val="24"/>
        </w:rPr>
        <w:t>окремими</w:t>
      </w:r>
      <w:proofErr w:type="spellEnd"/>
      <w:r w:rsidRPr="00901625">
        <w:rPr>
          <w:color w:val="111111"/>
          <w:sz w:val="24"/>
          <w:szCs w:val="24"/>
        </w:rPr>
        <w:t xml:space="preserve"> </w:t>
      </w:r>
      <w:proofErr w:type="spellStart"/>
      <w:r w:rsidRPr="00901625">
        <w:rPr>
          <w:color w:val="111111"/>
          <w:sz w:val="24"/>
          <w:szCs w:val="24"/>
        </w:rPr>
        <w:t>учнями</w:t>
      </w:r>
      <w:proofErr w:type="spellEnd"/>
      <w:r w:rsidRPr="00901625">
        <w:rPr>
          <w:color w:val="111111"/>
          <w:sz w:val="24"/>
          <w:szCs w:val="24"/>
        </w:rPr>
        <w:t xml:space="preserve">, </w:t>
      </w:r>
      <w:proofErr w:type="spellStart"/>
      <w:r w:rsidRPr="00901625">
        <w:rPr>
          <w:color w:val="111111"/>
          <w:sz w:val="24"/>
          <w:szCs w:val="24"/>
        </w:rPr>
        <w:t>профілактика</w:t>
      </w:r>
      <w:proofErr w:type="spellEnd"/>
      <w:r w:rsidRPr="00901625">
        <w:rPr>
          <w:color w:val="111111"/>
          <w:sz w:val="24"/>
          <w:szCs w:val="24"/>
        </w:rPr>
        <w:t xml:space="preserve"> </w:t>
      </w:r>
      <w:proofErr w:type="spellStart"/>
      <w:r w:rsidRPr="00901625">
        <w:rPr>
          <w:color w:val="111111"/>
          <w:sz w:val="24"/>
          <w:szCs w:val="24"/>
        </w:rPr>
        <w:t>пропусків</w:t>
      </w:r>
      <w:proofErr w:type="spellEnd"/>
      <w:r w:rsidRPr="00901625">
        <w:rPr>
          <w:color w:val="111111"/>
          <w:sz w:val="24"/>
          <w:szCs w:val="24"/>
        </w:rPr>
        <w:t xml:space="preserve"> </w:t>
      </w:r>
      <w:proofErr w:type="spellStart"/>
      <w:r w:rsidRPr="00901625">
        <w:rPr>
          <w:color w:val="111111"/>
          <w:sz w:val="24"/>
          <w:szCs w:val="24"/>
        </w:rPr>
        <w:t>уроків</w:t>
      </w:r>
      <w:proofErr w:type="spellEnd"/>
      <w:r w:rsidRPr="00901625">
        <w:rPr>
          <w:color w:val="111111"/>
          <w:sz w:val="24"/>
          <w:szCs w:val="24"/>
        </w:rPr>
        <w:t xml:space="preserve"> без </w:t>
      </w:r>
      <w:proofErr w:type="spellStart"/>
      <w:r w:rsidRPr="00901625">
        <w:rPr>
          <w:color w:val="111111"/>
          <w:sz w:val="24"/>
          <w:szCs w:val="24"/>
        </w:rPr>
        <w:t>поважних</w:t>
      </w:r>
      <w:proofErr w:type="spellEnd"/>
      <w:r w:rsidRPr="00901625">
        <w:rPr>
          <w:color w:val="111111"/>
          <w:sz w:val="24"/>
          <w:szCs w:val="24"/>
        </w:rPr>
        <w:t xml:space="preserve"> причин).</w:t>
      </w:r>
    </w:p>
    <w:p w14:paraId="49C7C600" w14:textId="77777777" w:rsidR="00A5680C" w:rsidRPr="00901625" w:rsidRDefault="00A5680C" w:rsidP="00A5680C">
      <w:pPr>
        <w:shd w:val="clear" w:color="auto" w:fill="FFFFFF"/>
        <w:spacing w:before="121" w:after="145" w:line="360" w:lineRule="auto"/>
        <w:ind w:firstLine="708"/>
        <w:jc w:val="both"/>
        <w:rPr>
          <w:color w:val="111111"/>
          <w:sz w:val="24"/>
          <w:szCs w:val="24"/>
        </w:rPr>
      </w:pPr>
      <w:proofErr w:type="spellStart"/>
      <w:r w:rsidRPr="00901625">
        <w:rPr>
          <w:color w:val="111111"/>
          <w:sz w:val="24"/>
          <w:szCs w:val="24"/>
        </w:rPr>
        <w:t>Здійснювались</w:t>
      </w:r>
      <w:proofErr w:type="spellEnd"/>
      <w:r w:rsidRPr="00901625">
        <w:rPr>
          <w:color w:val="111111"/>
          <w:sz w:val="24"/>
          <w:szCs w:val="24"/>
        </w:rPr>
        <w:t xml:space="preserve">  </w:t>
      </w:r>
      <w:proofErr w:type="spellStart"/>
      <w:r w:rsidRPr="00901625">
        <w:rPr>
          <w:color w:val="111111"/>
          <w:sz w:val="24"/>
          <w:szCs w:val="24"/>
        </w:rPr>
        <w:t>консультації</w:t>
      </w:r>
      <w:proofErr w:type="spellEnd"/>
      <w:r w:rsidRPr="00901625">
        <w:rPr>
          <w:color w:val="111111"/>
          <w:sz w:val="24"/>
          <w:szCs w:val="24"/>
        </w:rPr>
        <w:t xml:space="preserve"> </w:t>
      </w:r>
      <w:proofErr w:type="spellStart"/>
      <w:r w:rsidRPr="00901625">
        <w:rPr>
          <w:color w:val="111111"/>
          <w:sz w:val="24"/>
          <w:szCs w:val="24"/>
        </w:rPr>
        <w:t>під</w:t>
      </w:r>
      <w:proofErr w:type="spellEnd"/>
      <w:r w:rsidRPr="00901625">
        <w:rPr>
          <w:color w:val="111111"/>
          <w:sz w:val="24"/>
          <w:szCs w:val="24"/>
        </w:rPr>
        <w:t xml:space="preserve"> час карантину для </w:t>
      </w:r>
      <w:proofErr w:type="spellStart"/>
      <w:r w:rsidRPr="00901625">
        <w:rPr>
          <w:color w:val="111111"/>
          <w:sz w:val="24"/>
          <w:szCs w:val="24"/>
        </w:rPr>
        <w:t>всіх</w:t>
      </w:r>
      <w:proofErr w:type="spellEnd"/>
      <w:r w:rsidRPr="00901625">
        <w:rPr>
          <w:color w:val="111111"/>
          <w:sz w:val="24"/>
          <w:szCs w:val="24"/>
        </w:rPr>
        <w:t xml:space="preserve"> </w:t>
      </w:r>
      <w:proofErr w:type="spellStart"/>
      <w:r w:rsidRPr="00901625">
        <w:rPr>
          <w:color w:val="111111"/>
          <w:sz w:val="24"/>
          <w:szCs w:val="24"/>
        </w:rPr>
        <w:t>учасників</w:t>
      </w:r>
      <w:proofErr w:type="spellEnd"/>
      <w:r w:rsidRPr="00901625">
        <w:rPr>
          <w:color w:val="111111"/>
          <w:sz w:val="24"/>
          <w:szCs w:val="24"/>
        </w:rPr>
        <w:t xml:space="preserve"> </w:t>
      </w:r>
      <w:proofErr w:type="spellStart"/>
      <w:r w:rsidRPr="00901625">
        <w:rPr>
          <w:color w:val="111111"/>
          <w:sz w:val="24"/>
          <w:szCs w:val="24"/>
        </w:rPr>
        <w:t>освітнього</w:t>
      </w:r>
      <w:proofErr w:type="spellEnd"/>
      <w:r w:rsidRPr="00901625">
        <w:rPr>
          <w:color w:val="111111"/>
          <w:sz w:val="24"/>
          <w:szCs w:val="24"/>
        </w:rPr>
        <w:t xml:space="preserve"> </w:t>
      </w:r>
      <w:proofErr w:type="spellStart"/>
      <w:r w:rsidRPr="00901625">
        <w:rPr>
          <w:color w:val="111111"/>
          <w:sz w:val="24"/>
          <w:szCs w:val="24"/>
        </w:rPr>
        <w:t>процесу</w:t>
      </w:r>
      <w:proofErr w:type="spellEnd"/>
      <w:r w:rsidRPr="00901625">
        <w:rPr>
          <w:color w:val="111111"/>
          <w:sz w:val="24"/>
          <w:szCs w:val="24"/>
        </w:rPr>
        <w:t xml:space="preserve"> в телефонному та онлайн </w:t>
      </w:r>
      <w:proofErr w:type="spellStart"/>
      <w:r w:rsidRPr="00901625">
        <w:rPr>
          <w:color w:val="111111"/>
          <w:sz w:val="24"/>
          <w:szCs w:val="24"/>
        </w:rPr>
        <w:t>режимі</w:t>
      </w:r>
      <w:proofErr w:type="spellEnd"/>
      <w:r w:rsidRPr="00901625">
        <w:rPr>
          <w:color w:val="111111"/>
          <w:sz w:val="24"/>
          <w:szCs w:val="24"/>
          <w:lang w:val="uk-UA"/>
        </w:rPr>
        <w:t xml:space="preserve"> (через </w:t>
      </w:r>
      <w:r w:rsidRPr="00901625">
        <w:rPr>
          <w:color w:val="111111"/>
          <w:sz w:val="24"/>
          <w:szCs w:val="24"/>
          <w:lang w:val="en-US"/>
        </w:rPr>
        <w:t>Viber</w:t>
      </w:r>
      <w:r w:rsidRPr="00901625">
        <w:rPr>
          <w:color w:val="111111"/>
          <w:sz w:val="24"/>
          <w:szCs w:val="24"/>
          <w:lang w:val="uk-UA"/>
        </w:rPr>
        <w:t>)</w:t>
      </w:r>
      <w:r w:rsidRPr="00901625">
        <w:rPr>
          <w:color w:val="111111"/>
          <w:sz w:val="24"/>
          <w:szCs w:val="24"/>
        </w:rPr>
        <w:t xml:space="preserve"> (за запитом </w:t>
      </w:r>
      <w:r w:rsidRPr="00901625">
        <w:rPr>
          <w:color w:val="111111"/>
          <w:sz w:val="24"/>
          <w:szCs w:val="24"/>
          <w:lang w:val="uk-UA"/>
        </w:rPr>
        <w:t>чи необхідністю після планових досліджень</w:t>
      </w:r>
      <w:r w:rsidRPr="00901625">
        <w:rPr>
          <w:color w:val="111111"/>
          <w:sz w:val="24"/>
          <w:szCs w:val="24"/>
        </w:rPr>
        <w:t>).</w:t>
      </w:r>
    </w:p>
    <w:p w14:paraId="1003B915" w14:textId="77777777" w:rsidR="00A5680C" w:rsidRPr="00901625" w:rsidRDefault="00A5680C" w:rsidP="00A5680C">
      <w:pPr>
        <w:shd w:val="clear" w:color="auto" w:fill="FFFFFF"/>
        <w:spacing w:before="121" w:after="145" w:line="360" w:lineRule="auto"/>
        <w:jc w:val="center"/>
        <w:rPr>
          <w:bCs/>
          <w:i/>
          <w:iCs/>
          <w:color w:val="111111"/>
          <w:sz w:val="24"/>
          <w:szCs w:val="24"/>
          <w:lang w:val="uk-UA"/>
        </w:rPr>
      </w:pPr>
      <w:proofErr w:type="spellStart"/>
      <w:r w:rsidRPr="00901625">
        <w:rPr>
          <w:bCs/>
          <w:i/>
          <w:iCs/>
          <w:color w:val="111111"/>
          <w:sz w:val="24"/>
          <w:szCs w:val="24"/>
        </w:rPr>
        <w:t>Організаційно</w:t>
      </w:r>
      <w:proofErr w:type="spellEnd"/>
      <w:r w:rsidRPr="00901625">
        <w:rPr>
          <w:bCs/>
          <w:i/>
          <w:iCs/>
          <w:color w:val="111111"/>
          <w:sz w:val="24"/>
          <w:szCs w:val="24"/>
        </w:rPr>
        <w:t>-методична робота</w:t>
      </w:r>
    </w:p>
    <w:p w14:paraId="79E00E40" w14:textId="77777777" w:rsidR="00A5680C" w:rsidRPr="00901625" w:rsidRDefault="00A5680C" w:rsidP="00A5680C">
      <w:pPr>
        <w:shd w:val="clear" w:color="auto" w:fill="FFFFFF"/>
        <w:spacing w:before="121" w:after="145" w:line="360" w:lineRule="auto"/>
        <w:ind w:firstLine="363"/>
        <w:jc w:val="both"/>
        <w:rPr>
          <w:color w:val="111111"/>
          <w:sz w:val="24"/>
          <w:szCs w:val="24"/>
          <w:lang w:val="uk-UA"/>
        </w:rPr>
      </w:pPr>
      <w:r w:rsidRPr="00901625">
        <w:rPr>
          <w:color w:val="111111"/>
          <w:sz w:val="24"/>
          <w:szCs w:val="24"/>
          <w:lang w:val="uk-UA"/>
        </w:rPr>
        <w:t>В години організаційно-методичної роботи відбувалася розробка й оформлення плану на рік, підготовка практичного психолога до психологічних годин, корекційно-</w:t>
      </w:r>
      <w:proofErr w:type="spellStart"/>
      <w:r w:rsidRPr="00901625">
        <w:rPr>
          <w:color w:val="111111"/>
          <w:sz w:val="24"/>
          <w:szCs w:val="24"/>
          <w:lang w:val="uk-UA"/>
        </w:rPr>
        <w:t>розвиткової</w:t>
      </w:r>
      <w:proofErr w:type="spellEnd"/>
      <w:r w:rsidRPr="00901625">
        <w:rPr>
          <w:color w:val="111111"/>
          <w:sz w:val="24"/>
          <w:szCs w:val="24"/>
          <w:lang w:val="uk-UA"/>
        </w:rPr>
        <w:t xml:space="preserve"> роботи, обробка результатів діагностик, розробка інформаційних буклетів, методичних рекомендацій для батьків, педагогів, заповнення журналів щоденного обліку та протоколів індивідуальної та групової діагностики, обрахунки та написання статистичного звіту, оформлення протоколів за результатами зібрань ППК. Також корисною була самоосвіта та дворазове проходження курсів підвищення кваліфікації за темами: «Арт-техніки в роботі </w:t>
      </w:r>
      <w:r w:rsidRPr="00901625">
        <w:rPr>
          <w:color w:val="111111"/>
          <w:sz w:val="24"/>
          <w:szCs w:val="24"/>
          <w:lang w:val="uk-UA"/>
        </w:rPr>
        <w:lastRenderedPageBreak/>
        <w:t>практичного психолога», «Професійний розвиток сучасного педагога». Цього року часто необхідно було підлаштовувати всі види роботи під дистанційний формат через карантин; розробляти індивідуальний план роботи, дещо змінений, хоча за основу бралося звичне річне планування.</w:t>
      </w:r>
    </w:p>
    <w:p w14:paraId="238FB339" w14:textId="77777777" w:rsidR="00A5680C" w:rsidRPr="00901625" w:rsidRDefault="00A5680C" w:rsidP="00A5680C">
      <w:pPr>
        <w:shd w:val="clear" w:color="auto" w:fill="FFFFFF"/>
        <w:spacing w:before="121" w:after="145" w:line="360" w:lineRule="auto"/>
        <w:jc w:val="center"/>
        <w:rPr>
          <w:color w:val="111111"/>
          <w:sz w:val="24"/>
          <w:szCs w:val="24"/>
          <w:lang w:val="uk-UA"/>
        </w:rPr>
      </w:pPr>
      <w:proofErr w:type="spellStart"/>
      <w:r w:rsidRPr="00901625">
        <w:rPr>
          <w:bCs/>
          <w:i/>
          <w:iCs/>
          <w:color w:val="111111"/>
          <w:sz w:val="24"/>
          <w:szCs w:val="24"/>
        </w:rPr>
        <w:t>Профілактична</w:t>
      </w:r>
      <w:proofErr w:type="spellEnd"/>
      <w:r w:rsidRPr="00901625">
        <w:rPr>
          <w:bCs/>
          <w:i/>
          <w:iCs/>
          <w:color w:val="111111"/>
          <w:sz w:val="24"/>
          <w:szCs w:val="24"/>
        </w:rPr>
        <w:t xml:space="preserve"> та </w:t>
      </w:r>
      <w:proofErr w:type="spellStart"/>
      <w:r w:rsidRPr="00901625">
        <w:rPr>
          <w:bCs/>
          <w:i/>
          <w:iCs/>
          <w:color w:val="111111"/>
          <w:sz w:val="24"/>
          <w:szCs w:val="24"/>
        </w:rPr>
        <w:t>просвітницька</w:t>
      </w:r>
      <w:proofErr w:type="spellEnd"/>
      <w:r w:rsidRPr="00901625">
        <w:rPr>
          <w:bCs/>
          <w:i/>
          <w:iCs/>
          <w:color w:val="111111"/>
          <w:sz w:val="24"/>
          <w:szCs w:val="24"/>
        </w:rPr>
        <w:t xml:space="preserve"> робота</w:t>
      </w:r>
    </w:p>
    <w:p w14:paraId="5ADB62DA" w14:textId="77777777" w:rsidR="00A5680C" w:rsidRPr="00901625" w:rsidRDefault="00A5680C" w:rsidP="00A5680C">
      <w:pPr>
        <w:shd w:val="clear" w:color="auto" w:fill="FFFFFF"/>
        <w:spacing w:before="121" w:after="145" w:line="360" w:lineRule="auto"/>
        <w:ind w:firstLine="363"/>
        <w:jc w:val="both"/>
        <w:rPr>
          <w:color w:val="111111"/>
          <w:sz w:val="24"/>
          <w:szCs w:val="24"/>
        </w:rPr>
      </w:pPr>
      <w:proofErr w:type="spellStart"/>
      <w:r w:rsidRPr="00901625">
        <w:rPr>
          <w:color w:val="111111"/>
          <w:sz w:val="24"/>
          <w:szCs w:val="24"/>
        </w:rPr>
        <w:t>Просвітницька</w:t>
      </w:r>
      <w:proofErr w:type="spellEnd"/>
      <w:r w:rsidRPr="00901625">
        <w:rPr>
          <w:color w:val="111111"/>
          <w:sz w:val="24"/>
          <w:szCs w:val="24"/>
        </w:rPr>
        <w:t xml:space="preserve"> робота психолога проводилась </w:t>
      </w:r>
      <w:r w:rsidRPr="00901625">
        <w:rPr>
          <w:color w:val="111111"/>
          <w:sz w:val="24"/>
          <w:szCs w:val="24"/>
          <w:lang w:val="uk-UA"/>
        </w:rPr>
        <w:t>як із</w:t>
      </w:r>
      <w:r w:rsidRPr="00901625">
        <w:rPr>
          <w:color w:val="111111"/>
          <w:sz w:val="24"/>
          <w:szCs w:val="24"/>
        </w:rPr>
        <w:t xml:space="preserve"> </w:t>
      </w:r>
      <w:proofErr w:type="spellStart"/>
      <w:r w:rsidRPr="00901625">
        <w:rPr>
          <w:color w:val="111111"/>
          <w:sz w:val="24"/>
          <w:szCs w:val="24"/>
        </w:rPr>
        <w:t>учнями</w:t>
      </w:r>
      <w:proofErr w:type="spellEnd"/>
      <w:r w:rsidRPr="00901625">
        <w:rPr>
          <w:color w:val="111111"/>
          <w:sz w:val="24"/>
          <w:szCs w:val="24"/>
        </w:rPr>
        <w:t>,</w:t>
      </w:r>
      <w:r w:rsidRPr="00901625">
        <w:rPr>
          <w:color w:val="111111"/>
          <w:sz w:val="24"/>
          <w:szCs w:val="24"/>
          <w:lang w:val="uk-UA"/>
        </w:rPr>
        <w:t xml:space="preserve"> так і з</w:t>
      </w:r>
      <w:r w:rsidRPr="00901625">
        <w:rPr>
          <w:color w:val="111111"/>
          <w:sz w:val="24"/>
          <w:szCs w:val="24"/>
        </w:rPr>
        <w:t xml:space="preserve"> батьками</w:t>
      </w:r>
      <w:r w:rsidRPr="00901625">
        <w:rPr>
          <w:color w:val="111111"/>
          <w:sz w:val="24"/>
          <w:szCs w:val="24"/>
          <w:lang w:val="uk-UA"/>
        </w:rPr>
        <w:t xml:space="preserve"> (цього року в умовах карантину переважно онлайн)</w:t>
      </w:r>
      <w:r w:rsidRPr="00901625">
        <w:rPr>
          <w:color w:val="111111"/>
          <w:sz w:val="24"/>
          <w:szCs w:val="24"/>
        </w:rPr>
        <w:t xml:space="preserve"> </w:t>
      </w:r>
      <w:r w:rsidRPr="00901625">
        <w:rPr>
          <w:color w:val="111111"/>
          <w:sz w:val="24"/>
          <w:szCs w:val="24"/>
          <w:lang w:val="uk-UA"/>
        </w:rPr>
        <w:t>й</w:t>
      </w:r>
      <w:r w:rsidRPr="00901625">
        <w:rPr>
          <w:color w:val="111111"/>
          <w:sz w:val="24"/>
          <w:szCs w:val="24"/>
        </w:rPr>
        <w:t xml:space="preserve"> педагогами</w:t>
      </w:r>
      <w:r w:rsidRPr="00901625">
        <w:rPr>
          <w:color w:val="111111"/>
          <w:sz w:val="24"/>
          <w:szCs w:val="24"/>
          <w:lang w:val="uk-UA"/>
        </w:rPr>
        <w:t xml:space="preserve"> (психолого-педагогічні семінари-тренінги)</w:t>
      </w:r>
      <w:r w:rsidRPr="00901625">
        <w:rPr>
          <w:color w:val="111111"/>
          <w:sz w:val="24"/>
          <w:szCs w:val="24"/>
        </w:rPr>
        <w:t>.</w:t>
      </w:r>
    </w:p>
    <w:p w14:paraId="2D6C3A89" w14:textId="77777777" w:rsidR="00A5680C" w:rsidRPr="00901625" w:rsidRDefault="00A5680C" w:rsidP="00A5680C">
      <w:pPr>
        <w:numPr>
          <w:ilvl w:val="0"/>
          <w:numId w:val="15"/>
        </w:numPr>
        <w:shd w:val="clear" w:color="auto" w:fill="FFFFFF"/>
        <w:spacing w:after="121" w:line="360" w:lineRule="auto"/>
        <w:ind w:left="363"/>
        <w:jc w:val="both"/>
        <w:rPr>
          <w:color w:val="111111"/>
          <w:sz w:val="24"/>
          <w:szCs w:val="24"/>
        </w:rPr>
      </w:pPr>
      <w:proofErr w:type="spellStart"/>
      <w:r w:rsidRPr="00901625">
        <w:rPr>
          <w:color w:val="111111"/>
          <w:sz w:val="24"/>
          <w:szCs w:val="24"/>
        </w:rPr>
        <w:t>Розвиваючі</w:t>
      </w:r>
      <w:proofErr w:type="spellEnd"/>
      <w:r w:rsidRPr="00901625">
        <w:rPr>
          <w:color w:val="111111"/>
          <w:sz w:val="24"/>
          <w:szCs w:val="24"/>
        </w:rPr>
        <w:t xml:space="preserve"> </w:t>
      </w:r>
      <w:proofErr w:type="spellStart"/>
      <w:r w:rsidRPr="00901625">
        <w:rPr>
          <w:color w:val="111111"/>
          <w:sz w:val="24"/>
          <w:szCs w:val="24"/>
        </w:rPr>
        <w:t>заняття</w:t>
      </w:r>
      <w:proofErr w:type="spellEnd"/>
      <w:r w:rsidRPr="00901625">
        <w:rPr>
          <w:color w:val="111111"/>
          <w:sz w:val="24"/>
          <w:szCs w:val="24"/>
        </w:rPr>
        <w:t xml:space="preserve"> з </w:t>
      </w:r>
      <w:proofErr w:type="spellStart"/>
      <w:r w:rsidRPr="00901625">
        <w:rPr>
          <w:color w:val="111111"/>
          <w:sz w:val="24"/>
          <w:szCs w:val="24"/>
        </w:rPr>
        <w:t>розвитку</w:t>
      </w:r>
      <w:proofErr w:type="spellEnd"/>
      <w:r w:rsidRPr="00901625">
        <w:rPr>
          <w:color w:val="111111"/>
          <w:sz w:val="24"/>
          <w:szCs w:val="24"/>
        </w:rPr>
        <w:t xml:space="preserve"> </w:t>
      </w:r>
      <w:proofErr w:type="spellStart"/>
      <w:r w:rsidRPr="00901625">
        <w:rPr>
          <w:color w:val="111111"/>
          <w:sz w:val="24"/>
          <w:szCs w:val="24"/>
        </w:rPr>
        <w:t>мислення</w:t>
      </w:r>
      <w:proofErr w:type="spellEnd"/>
      <w:r w:rsidRPr="00901625">
        <w:rPr>
          <w:color w:val="111111"/>
          <w:sz w:val="24"/>
          <w:szCs w:val="24"/>
        </w:rPr>
        <w:t xml:space="preserve">, </w:t>
      </w:r>
      <w:proofErr w:type="spellStart"/>
      <w:r w:rsidRPr="00901625">
        <w:rPr>
          <w:color w:val="111111"/>
          <w:sz w:val="24"/>
          <w:szCs w:val="24"/>
        </w:rPr>
        <w:t>уваги</w:t>
      </w:r>
      <w:proofErr w:type="spellEnd"/>
      <w:r w:rsidRPr="00901625">
        <w:rPr>
          <w:color w:val="111111"/>
          <w:sz w:val="24"/>
          <w:szCs w:val="24"/>
        </w:rPr>
        <w:t xml:space="preserve">, </w:t>
      </w:r>
      <w:proofErr w:type="spellStart"/>
      <w:r w:rsidRPr="00901625">
        <w:rPr>
          <w:color w:val="111111"/>
          <w:sz w:val="24"/>
          <w:szCs w:val="24"/>
        </w:rPr>
        <w:t>уяви</w:t>
      </w:r>
      <w:proofErr w:type="spellEnd"/>
      <w:r w:rsidRPr="00901625">
        <w:rPr>
          <w:color w:val="111111"/>
          <w:sz w:val="24"/>
          <w:szCs w:val="24"/>
        </w:rPr>
        <w:t xml:space="preserve">, </w:t>
      </w:r>
      <w:proofErr w:type="spellStart"/>
      <w:r w:rsidRPr="00901625">
        <w:rPr>
          <w:color w:val="111111"/>
          <w:sz w:val="24"/>
          <w:szCs w:val="24"/>
        </w:rPr>
        <w:t>пам'яті</w:t>
      </w:r>
      <w:proofErr w:type="spellEnd"/>
      <w:r w:rsidRPr="00901625">
        <w:rPr>
          <w:color w:val="111111"/>
          <w:sz w:val="24"/>
          <w:szCs w:val="24"/>
          <w:lang w:val="uk-UA"/>
        </w:rPr>
        <w:t xml:space="preserve">, дрібної моторики </w:t>
      </w:r>
      <w:r w:rsidRPr="00901625">
        <w:rPr>
          <w:color w:val="111111"/>
          <w:sz w:val="24"/>
          <w:szCs w:val="24"/>
        </w:rPr>
        <w:t>(1 - 4кл.</w:t>
      </w:r>
      <w:r w:rsidRPr="00901625">
        <w:rPr>
          <w:color w:val="111111"/>
          <w:sz w:val="24"/>
          <w:szCs w:val="24"/>
          <w:lang w:val="uk-UA"/>
        </w:rPr>
        <w:t>,  учні «групи ризику»</w:t>
      </w:r>
      <w:r w:rsidRPr="00901625">
        <w:rPr>
          <w:color w:val="111111"/>
          <w:sz w:val="24"/>
          <w:szCs w:val="24"/>
        </w:rPr>
        <w:t>)</w:t>
      </w:r>
      <w:r w:rsidRPr="00901625">
        <w:rPr>
          <w:color w:val="111111"/>
          <w:sz w:val="24"/>
          <w:szCs w:val="24"/>
          <w:lang w:val="uk-UA"/>
        </w:rPr>
        <w:t>.</w:t>
      </w:r>
    </w:p>
    <w:p w14:paraId="2C0E5E7B" w14:textId="77777777" w:rsidR="00A5680C" w:rsidRPr="00901625" w:rsidRDefault="00A5680C" w:rsidP="00A5680C">
      <w:pPr>
        <w:numPr>
          <w:ilvl w:val="0"/>
          <w:numId w:val="15"/>
        </w:numPr>
        <w:shd w:val="clear" w:color="auto" w:fill="FFFFFF"/>
        <w:spacing w:after="121" w:line="360" w:lineRule="auto"/>
        <w:ind w:left="363"/>
        <w:jc w:val="both"/>
        <w:rPr>
          <w:color w:val="111111"/>
          <w:sz w:val="24"/>
          <w:szCs w:val="24"/>
        </w:rPr>
      </w:pPr>
      <w:proofErr w:type="spellStart"/>
      <w:r w:rsidRPr="00901625">
        <w:rPr>
          <w:color w:val="111111"/>
          <w:sz w:val="24"/>
          <w:szCs w:val="24"/>
        </w:rPr>
        <w:t>Заняття</w:t>
      </w:r>
      <w:proofErr w:type="spellEnd"/>
      <w:r w:rsidRPr="00901625">
        <w:rPr>
          <w:color w:val="111111"/>
          <w:sz w:val="24"/>
          <w:szCs w:val="24"/>
        </w:rPr>
        <w:t xml:space="preserve"> з </w:t>
      </w:r>
      <w:proofErr w:type="spellStart"/>
      <w:r w:rsidRPr="00901625">
        <w:rPr>
          <w:color w:val="111111"/>
          <w:sz w:val="24"/>
          <w:szCs w:val="24"/>
        </w:rPr>
        <w:t>профілактики</w:t>
      </w:r>
      <w:proofErr w:type="spellEnd"/>
      <w:r w:rsidRPr="00901625">
        <w:rPr>
          <w:color w:val="111111"/>
          <w:sz w:val="24"/>
          <w:szCs w:val="24"/>
        </w:rPr>
        <w:t xml:space="preserve"> </w:t>
      </w:r>
      <w:proofErr w:type="spellStart"/>
      <w:r w:rsidRPr="00901625">
        <w:rPr>
          <w:color w:val="111111"/>
          <w:sz w:val="24"/>
          <w:szCs w:val="24"/>
        </w:rPr>
        <w:t>торгівлі</w:t>
      </w:r>
      <w:proofErr w:type="spellEnd"/>
      <w:r w:rsidRPr="00901625">
        <w:rPr>
          <w:color w:val="111111"/>
          <w:sz w:val="24"/>
          <w:szCs w:val="24"/>
        </w:rPr>
        <w:t xml:space="preserve"> людьми</w:t>
      </w:r>
      <w:r w:rsidRPr="00901625">
        <w:rPr>
          <w:color w:val="111111"/>
          <w:sz w:val="24"/>
          <w:szCs w:val="24"/>
          <w:lang w:val="uk-UA"/>
        </w:rPr>
        <w:t xml:space="preserve"> </w:t>
      </w:r>
      <w:r w:rsidRPr="00901625">
        <w:rPr>
          <w:color w:val="111111"/>
          <w:sz w:val="24"/>
          <w:szCs w:val="24"/>
        </w:rPr>
        <w:t xml:space="preserve"> (5 –</w:t>
      </w:r>
      <w:r w:rsidRPr="00901625">
        <w:rPr>
          <w:color w:val="111111"/>
          <w:sz w:val="24"/>
          <w:szCs w:val="24"/>
          <w:lang w:val="uk-UA"/>
        </w:rPr>
        <w:t>11</w:t>
      </w:r>
      <w:r w:rsidRPr="00901625">
        <w:rPr>
          <w:color w:val="111111"/>
          <w:sz w:val="24"/>
          <w:szCs w:val="24"/>
        </w:rPr>
        <w:t xml:space="preserve"> </w:t>
      </w:r>
      <w:proofErr w:type="spellStart"/>
      <w:r w:rsidRPr="00901625">
        <w:rPr>
          <w:color w:val="111111"/>
          <w:sz w:val="24"/>
          <w:szCs w:val="24"/>
        </w:rPr>
        <w:t>кл</w:t>
      </w:r>
      <w:proofErr w:type="spellEnd"/>
      <w:r w:rsidRPr="00901625">
        <w:rPr>
          <w:color w:val="111111"/>
          <w:sz w:val="24"/>
          <w:szCs w:val="24"/>
        </w:rPr>
        <w:t>.)</w:t>
      </w:r>
      <w:r w:rsidRPr="00901625">
        <w:rPr>
          <w:color w:val="111111"/>
          <w:sz w:val="24"/>
          <w:szCs w:val="24"/>
          <w:lang w:val="uk-UA"/>
        </w:rPr>
        <w:t>.</w:t>
      </w:r>
    </w:p>
    <w:p w14:paraId="3E4B5DD0" w14:textId="77777777" w:rsidR="00A5680C" w:rsidRPr="00901625" w:rsidRDefault="00A5680C" w:rsidP="00A5680C">
      <w:pPr>
        <w:numPr>
          <w:ilvl w:val="0"/>
          <w:numId w:val="15"/>
        </w:numPr>
        <w:shd w:val="clear" w:color="auto" w:fill="FFFFFF"/>
        <w:spacing w:after="121" w:line="360" w:lineRule="auto"/>
        <w:ind w:left="363"/>
        <w:jc w:val="both"/>
        <w:rPr>
          <w:color w:val="111111"/>
          <w:sz w:val="24"/>
          <w:szCs w:val="24"/>
        </w:rPr>
      </w:pPr>
      <w:proofErr w:type="spellStart"/>
      <w:r w:rsidRPr="00901625">
        <w:rPr>
          <w:color w:val="111111"/>
          <w:sz w:val="24"/>
          <w:szCs w:val="24"/>
        </w:rPr>
        <w:t>Бесіда</w:t>
      </w:r>
      <w:proofErr w:type="spellEnd"/>
      <w:r w:rsidRPr="00901625">
        <w:rPr>
          <w:color w:val="111111"/>
          <w:sz w:val="24"/>
          <w:szCs w:val="24"/>
        </w:rPr>
        <w:t xml:space="preserve"> з </w:t>
      </w:r>
      <w:proofErr w:type="spellStart"/>
      <w:r w:rsidRPr="00901625">
        <w:rPr>
          <w:color w:val="111111"/>
          <w:sz w:val="24"/>
          <w:szCs w:val="24"/>
        </w:rPr>
        <w:t>учнями</w:t>
      </w:r>
      <w:proofErr w:type="spellEnd"/>
      <w:r w:rsidRPr="00901625">
        <w:rPr>
          <w:color w:val="111111"/>
          <w:sz w:val="24"/>
          <w:szCs w:val="24"/>
        </w:rPr>
        <w:t xml:space="preserve"> про </w:t>
      </w:r>
      <w:r w:rsidRPr="00901625">
        <w:rPr>
          <w:color w:val="111111"/>
          <w:sz w:val="24"/>
          <w:szCs w:val="24"/>
          <w:lang w:val="uk-UA"/>
        </w:rPr>
        <w:t xml:space="preserve">різні види </w:t>
      </w:r>
      <w:proofErr w:type="spellStart"/>
      <w:r w:rsidRPr="00901625">
        <w:rPr>
          <w:color w:val="111111"/>
          <w:sz w:val="24"/>
          <w:szCs w:val="24"/>
          <w:lang w:val="uk-UA"/>
        </w:rPr>
        <w:t>булінгу</w:t>
      </w:r>
      <w:proofErr w:type="spellEnd"/>
      <w:r w:rsidRPr="00901625">
        <w:rPr>
          <w:color w:val="111111"/>
          <w:sz w:val="24"/>
          <w:szCs w:val="24"/>
          <w:lang w:val="uk-UA"/>
        </w:rPr>
        <w:t xml:space="preserve"> та </w:t>
      </w:r>
      <w:proofErr w:type="spellStart"/>
      <w:r w:rsidRPr="00901625">
        <w:rPr>
          <w:color w:val="111111"/>
          <w:sz w:val="24"/>
          <w:szCs w:val="24"/>
          <w:lang w:val="uk-UA"/>
        </w:rPr>
        <w:t>кібербулінг</w:t>
      </w:r>
      <w:proofErr w:type="spellEnd"/>
      <w:r w:rsidRPr="00901625">
        <w:rPr>
          <w:color w:val="111111"/>
          <w:sz w:val="24"/>
          <w:szCs w:val="24"/>
          <w:lang w:val="uk-UA"/>
        </w:rPr>
        <w:t xml:space="preserve">, </w:t>
      </w:r>
      <w:proofErr w:type="spellStart"/>
      <w:r w:rsidRPr="00901625">
        <w:rPr>
          <w:color w:val="111111"/>
          <w:sz w:val="24"/>
          <w:szCs w:val="24"/>
          <w:lang w:val="uk-UA"/>
        </w:rPr>
        <w:t>беспеку</w:t>
      </w:r>
      <w:proofErr w:type="spellEnd"/>
      <w:r w:rsidRPr="00901625">
        <w:rPr>
          <w:color w:val="111111"/>
          <w:sz w:val="24"/>
          <w:szCs w:val="24"/>
          <w:lang w:val="uk-UA"/>
        </w:rPr>
        <w:t xml:space="preserve"> в інтернеті, рекомендації для контролю часу в інтернеті, рекомендації для навчання учням під час карантину (2- 11 </w:t>
      </w:r>
      <w:proofErr w:type="spellStart"/>
      <w:r w:rsidRPr="00901625">
        <w:rPr>
          <w:color w:val="111111"/>
          <w:sz w:val="24"/>
          <w:szCs w:val="24"/>
          <w:lang w:val="uk-UA"/>
        </w:rPr>
        <w:t>кл</w:t>
      </w:r>
      <w:proofErr w:type="spellEnd"/>
      <w:r w:rsidRPr="00901625">
        <w:rPr>
          <w:color w:val="111111"/>
          <w:sz w:val="24"/>
          <w:szCs w:val="24"/>
          <w:lang w:val="uk-UA"/>
        </w:rPr>
        <w:t xml:space="preserve">.);  </w:t>
      </w:r>
      <w:proofErr w:type="spellStart"/>
      <w:r w:rsidRPr="00901625">
        <w:rPr>
          <w:color w:val="111111"/>
          <w:sz w:val="24"/>
          <w:szCs w:val="24"/>
          <w:lang w:val="uk-UA"/>
        </w:rPr>
        <w:t>кібер</w:t>
      </w:r>
      <w:proofErr w:type="spellEnd"/>
      <w:r w:rsidRPr="00901625">
        <w:rPr>
          <w:color w:val="111111"/>
          <w:sz w:val="24"/>
          <w:szCs w:val="24"/>
          <w:lang w:val="uk-UA"/>
        </w:rPr>
        <w:t xml:space="preserve"> </w:t>
      </w:r>
      <w:proofErr w:type="spellStart"/>
      <w:r w:rsidRPr="00901625">
        <w:rPr>
          <w:color w:val="111111"/>
          <w:sz w:val="24"/>
          <w:szCs w:val="24"/>
          <w:lang w:val="uk-UA"/>
        </w:rPr>
        <w:t>грумінг</w:t>
      </w:r>
      <w:proofErr w:type="spellEnd"/>
      <w:r w:rsidRPr="00901625">
        <w:rPr>
          <w:color w:val="111111"/>
          <w:sz w:val="24"/>
          <w:szCs w:val="24"/>
          <w:lang w:val="uk-UA"/>
        </w:rPr>
        <w:t xml:space="preserve"> та соціальна реклама про захищеність дітей, «Сімейна угода щодо безпеки дітей в інтернеті» , «Безпека дітей на вулиці», презентація «Правова освіта батьків», «Як уберегти дітей від самогубства», «Як стати ближчими з дітьми під час карантину», «Конфлікти в </w:t>
      </w:r>
      <w:proofErr w:type="spellStart"/>
      <w:r w:rsidRPr="00901625">
        <w:rPr>
          <w:color w:val="111111"/>
          <w:sz w:val="24"/>
          <w:szCs w:val="24"/>
          <w:lang w:val="uk-UA"/>
        </w:rPr>
        <w:t>сімʼї</w:t>
      </w:r>
      <w:proofErr w:type="spellEnd"/>
      <w:r w:rsidRPr="00901625">
        <w:rPr>
          <w:color w:val="111111"/>
          <w:sz w:val="24"/>
          <w:szCs w:val="24"/>
          <w:lang w:val="uk-UA"/>
        </w:rPr>
        <w:t>», «Поради батькам майбутніх першокласників» (батьки)</w:t>
      </w:r>
    </w:p>
    <w:p w14:paraId="6C5AD930" w14:textId="77777777" w:rsidR="00A5680C" w:rsidRPr="00901625" w:rsidRDefault="00A5680C" w:rsidP="00A5680C">
      <w:pPr>
        <w:numPr>
          <w:ilvl w:val="0"/>
          <w:numId w:val="15"/>
        </w:numPr>
        <w:shd w:val="clear" w:color="auto" w:fill="FFFFFF"/>
        <w:spacing w:after="121" w:line="360" w:lineRule="auto"/>
        <w:ind w:left="363"/>
        <w:jc w:val="both"/>
        <w:rPr>
          <w:color w:val="111111"/>
          <w:sz w:val="24"/>
          <w:szCs w:val="24"/>
        </w:rPr>
      </w:pPr>
      <w:proofErr w:type="spellStart"/>
      <w:r w:rsidRPr="00901625">
        <w:rPr>
          <w:color w:val="111111"/>
          <w:sz w:val="24"/>
          <w:szCs w:val="24"/>
        </w:rPr>
        <w:t>Бесіда</w:t>
      </w:r>
      <w:proofErr w:type="spellEnd"/>
      <w:r w:rsidRPr="00901625">
        <w:rPr>
          <w:color w:val="111111"/>
          <w:sz w:val="24"/>
          <w:szCs w:val="24"/>
        </w:rPr>
        <w:t xml:space="preserve"> про </w:t>
      </w:r>
      <w:proofErr w:type="spellStart"/>
      <w:r w:rsidRPr="00901625">
        <w:rPr>
          <w:color w:val="111111"/>
          <w:sz w:val="24"/>
          <w:szCs w:val="24"/>
        </w:rPr>
        <w:t>алкоголізм</w:t>
      </w:r>
      <w:proofErr w:type="spellEnd"/>
      <w:r w:rsidRPr="00901625">
        <w:rPr>
          <w:color w:val="111111"/>
          <w:sz w:val="24"/>
          <w:szCs w:val="24"/>
          <w:lang w:val="uk-UA"/>
        </w:rPr>
        <w:t>,</w:t>
      </w:r>
      <w:r w:rsidRPr="00901625">
        <w:rPr>
          <w:color w:val="111111"/>
          <w:sz w:val="24"/>
          <w:szCs w:val="24"/>
        </w:rPr>
        <w:t xml:space="preserve"> </w:t>
      </w:r>
      <w:r w:rsidRPr="00901625">
        <w:rPr>
          <w:color w:val="111111"/>
          <w:sz w:val="24"/>
          <w:szCs w:val="24"/>
          <w:lang w:val="uk-UA"/>
        </w:rPr>
        <w:t>пал</w:t>
      </w:r>
      <w:proofErr w:type="spellStart"/>
      <w:r w:rsidRPr="00901625">
        <w:rPr>
          <w:color w:val="111111"/>
          <w:sz w:val="24"/>
          <w:szCs w:val="24"/>
        </w:rPr>
        <w:t>іння</w:t>
      </w:r>
      <w:proofErr w:type="spellEnd"/>
      <w:r w:rsidRPr="00901625">
        <w:rPr>
          <w:color w:val="111111"/>
          <w:sz w:val="24"/>
          <w:szCs w:val="24"/>
          <w:lang w:val="uk-UA"/>
        </w:rPr>
        <w:t>, наркоманію</w:t>
      </w:r>
      <w:r w:rsidRPr="00901625">
        <w:rPr>
          <w:color w:val="111111"/>
          <w:sz w:val="24"/>
          <w:szCs w:val="24"/>
        </w:rPr>
        <w:t xml:space="preserve"> ( </w:t>
      </w:r>
      <w:r w:rsidRPr="00901625">
        <w:rPr>
          <w:color w:val="111111"/>
          <w:sz w:val="24"/>
          <w:szCs w:val="24"/>
          <w:lang w:val="uk-UA"/>
        </w:rPr>
        <w:t>7</w:t>
      </w:r>
      <w:r w:rsidRPr="00901625">
        <w:rPr>
          <w:color w:val="111111"/>
          <w:sz w:val="24"/>
          <w:szCs w:val="24"/>
        </w:rPr>
        <w:t xml:space="preserve"> – 9 </w:t>
      </w:r>
      <w:proofErr w:type="spellStart"/>
      <w:r w:rsidRPr="00901625">
        <w:rPr>
          <w:color w:val="111111"/>
          <w:sz w:val="24"/>
          <w:szCs w:val="24"/>
        </w:rPr>
        <w:t>кл</w:t>
      </w:r>
      <w:proofErr w:type="spellEnd"/>
      <w:r w:rsidRPr="00901625">
        <w:rPr>
          <w:color w:val="111111"/>
          <w:sz w:val="24"/>
          <w:szCs w:val="24"/>
        </w:rPr>
        <w:t>.)</w:t>
      </w:r>
      <w:r w:rsidRPr="00901625">
        <w:rPr>
          <w:color w:val="111111"/>
          <w:sz w:val="24"/>
          <w:szCs w:val="24"/>
          <w:lang w:val="uk-UA"/>
        </w:rPr>
        <w:t>; «Від дитини пахне сигаретами: Що робити? (батьки)».</w:t>
      </w:r>
    </w:p>
    <w:p w14:paraId="744B0477" w14:textId="77777777" w:rsidR="00A5680C" w:rsidRPr="00901625" w:rsidRDefault="00A5680C" w:rsidP="00A5680C">
      <w:pPr>
        <w:numPr>
          <w:ilvl w:val="0"/>
          <w:numId w:val="15"/>
        </w:numPr>
        <w:shd w:val="clear" w:color="auto" w:fill="FFFFFF"/>
        <w:spacing w:after="121" w:line="360" w:lineRule="auto"/>
        <w:ind w:left="363"/>
        <w:jc w:val="both"/>
        <w:rPr>
          <w:color w:val="111111"/>
          <w:sz w:val="24"/>
          <w:szCs w:val="24"/>
        </w:rPr>
      </w:pPr>
      <w:proofErr w:type="spellStart"/>
      <w:r w:rsidRPr="00901625">
        <w:rPr>
          <w:color w:val="111111"/>
          <w:sz w:val="24"/>
          <w:szCs w:val="24"/>
        </w:rPr>
        <w:t>Бесіда</w:t>
      </w:r>
      <w:proofErr w:type="spellEnd"/>
      <w:r w:rsidRPr="00901625">
        <w:rPr>
          <w:color w:val="111111"/>
          <w:sz w:val="24"/>
          <w:szCs w:val="24"/>
        </w:rPr>
        <w:t xml:space="preserve"> з </w:t>
      </w:r>
      <w:proofErr w:type="spellStart"/>
      <w:r w:rsidRPr="00901625">
        <w:rPr>
          <w:color w:val="111111"/>
          <w:sz w:val="24"/>
          <w:szCs w:val="24"/>
        </w:rPr>
        <w:t>учнями</w:t>
      </w:r>
      <w:proofErr w:type="spellEnd"/>
      <w:r w:rsidRPr="00901625">
        <w:rPr>
          <w:color w:val="111111"/>
          <w:sz w:val="24"/>
          <w:szCs w:val="24"/>
        </w:rPr>
        <w:t xml:space="preserve"> про правила </w:t>
      </w:r>
      <w:proofErr w:type="spellStart"/>
      <w:r w:rsidRPr="00901625">
        <w:rPr>
          <w:color w:val="111111"/>
          <w:sz w:val="24"/>
          <w:szCs w:val="24"/>
        </w:rPr>
        <w:t>поведінки</w:t>
      </w:r>
      <w:proofErr w:type="spellEnd"/>
      <w:r w:rsidRPr="00901625">
        <w:rPr>
          <w:color w:val="111111"/>
          <w:sz w:val="24"/>
          <w:szCs w:val="24"/>
        </w:rPr>
        <w:t xml:space="preserve"> </w:t>
      </w:r>
      <w:r w:rsidRPr="00901625">
        <w:rPr>
          <w:color w:val="111111"/>
          <w:sz w:val="24"/>
          <w:szCs w:val="24"/>
          <w:lang w:val="uk-UA"/>
        </w:rPr>
        <w:t xml:space="preserve">в різних місцях їх перебування, </w:t>
      </w:r>
      <w:proofErr w:type="spellStart"/>
      <w:r w:rsidRPr="00901625">
        <w:rPr>
          <w:color w:val="111111"/>
          <w:sz w:val="24"/>
          <w:szCs w:val="24"/>
          <w:lang w:val="uk-UA"/>
        </w:rPr>
        <w:t>обовʼязки</w:t>
      </w:r>
      <w:proofErr w:type="spellEnd"/>
      <w:r w:rsidRPr="00901625">
        <w:rPr>
          <w:color w:val="111111"/>
          <w:sz w:val="24"/>
          <w:szCs w:val="24"/>
          <w:lang w:val="uk-UA"/>
        </w:rPr>
        <w:t xml:space="preserve"> учнів і права, «Що робити при ожеледиці?»</w:t>
      </w:r>
      <w:r w:rsidRPr="00901625">
        <w:rPr>
          <w:color w:val="111111"/>
          <w:sz w:val="24"/>
          <w:szCs w:val="24"/>
        </w:rPr>
        <w:t xml:space="preserve"> ( 1 – 4</w:t>
      </w:r>
      <w:r w:rsidRPr="00901625">
        <w:rPr>
          <w:color w:val="111111"/>
          <w:sz w:val="24"/>
          <w:szCs w:val="24"/>
          <w:lang w:val="uk-UA"/>
        </w:rPr>
        <w:t>, та 6, 8, 9 класи</w:t>
      </w:r>
      <w:r w:rsidRPr="00901625">
        <w:rPr>
          <w:color w:val="111111"/>
          <w:sz w:val="24"/>
          <w:szCs w:val="24"/>
        </w:rPr>
        <w:t>)</w:t>
      </w:r>
      <w:r w:rsidRPr="00901625">
        <w:rPr>
          <w:color w:val="111111"/>
          <w:sz w:val="24"/>
          <w:szCs w:val="24"/>
          <w:lang w:val="uk-UA"/>
        </w:rPr>
        <w:t xml:space="preserve">, «Чого не треба робити під час ЗНО» (11 </w:t>
      </w:r>
      <w:proofErr w:type="spellStart"/>
      <w:r w:rsidRPr="00901625">
        <w:rPr>
          <w:color w:val="111111"/>
          <w:sz w:val="24"/>
          <w:szCs w:val="24"/>
          <w:lang w:val="uk-UA"/>
        </w:rPr>
        <w:t>кл</w:t>
      </w:r>
      <w:proofErr w:type="spellEnd"/>
      <w:r w:rsidRPr="00901625">
        <w:rPr>
          <w:color w:val="111111"/>
          <w:sz w:val="24"/>
          <w:szCs w:val="24"/>
          <w:lang w:val="uk-UA"/>
        </w:rPr>
        <w:t>.).</w:t>
      </w:r>
    </w:p>
    <w:p w14:paraId="7CF73726" w14:textId="77777777" w:rsidR="00A5680C" w:rsidRPr="00901625" w:rsidRDefault="00A5680C" w:rsidP="00A5680C">
      <w:pPr>
        <w:numPr>
          <w:ilvl w:val="0"/>
          <w:numId w:val="15"/>
        </w:numPr>
        <w:shd w:val="clear" w:color="auto" w:fill="FFFFFF"/>
        <w:spacing w:after="121" w:line="360" w:lineRule="auto"/>
        <w:ind w:left="363"/>
        <w:jc w:val="both"/>
        <w:rPr>
          <w:color w:val="111111"/>
          <w:sz w:val="24"/>
          <w:szCs w:val="24"/>
        </w:rPr>
      </w:pPr>
      <w:proofErr w:type="spellStart"/>
      <w:r w:rsidRPr="00901625">
        <w:rPr>
          <w:color w:val="111111"/>
          <w:sz w:val="24"/>
          <w:szCs w:val="24"/>
        </w:rPr>
        <w:t>Бесіди</w:t>
      </w:r>
      <w:proofErr w:type="spellEnd"/>
      <w:r w:rsidRPr="00901625">
        <w:rPr>
          <w:color w:val="111111"/>
          <w:sz w:val="24"/>
          <w:szCs w:val="24"/>
        </w:rPr>
        <w:t xml:space="preserve"> з </w:t>
      </w:r>
      <w:proofErr w:type="spellStart"/>
      <w:r w:rsidRPr="00901625">
        <w:rPr>
          <w:color w:val="111111"/>
          <w:sz w:val="24"/>
          <w:szCs w:val="24"/>
        </w:rPr>
        <w:t>учнями</w:t>
      </w:r>
      <w:proofErr w:type="spellEnd"/>
      <w:r w:rsidRPr="00901625">
        <w:rPr>
          <w:color w:val="111111"/>
          <w:sz w:val="24"/>
          <w:szCs w:val="24"/>
        </w:rPr>
        <w:t xml:space="preserve"> «</w:t>
      </w:r>
      <w:proofErr w:type="spellStart"/>
      <w:r w:rsidRPr="00901625">
        <w:rPr>
          <w:color w:val="111111"/>
          <w:sz w:val="24"/>
          <w:szCs w:val="24"/>
        </w:rPr>
        <w:t>групи</w:t>
      </w:r>
      <w:proofErr w:type="spellEnd"/>
      <w:r w:rsidRPr="00901625">
        <w:rPr>
          <w:color w:val="111111"/>
          <w:sz w:val="24"/>
          <w:szCs w:val="24"/>
        </w:rPr>
        <w:t xml:space="preserve"> </w:t>
      </w:r>
      <w:proofErr w:type="spellStart"/>
      <w:r w:rsidRPr="00901625">
        <w:rPr>
          <w:color w:val="111111"/>
          <w:sz w:val="24"/>
          <w:szCs w:val="24"/>
        </w:rPr>
        <w:t>ризику</w:t>
      </w:r>
      <w:proofErr w:type="spellEnd"/>
      <w:r w:rsidRPr="00901625">
        <w:rPr>
          <w:color w:val="111111"/>
          <w:sz w:val="24"/>
          <w:szCs w:val="24"/>
        </w:rPr>
        <w:t xml:space="preserve">» про </w:t>
      </w:r>
      <w:proofErr w:type="spellStart"/>
      <w:r w:rsidRPr="00901625">
        <w:rPr>
          <w:color w:val="111111"/>
          <w:sz w:val="24"/>
          <w:szCs w:val="24"/>
        </w:rPr>
        <w:t>правопорушення</w:t>
      </w:r>
      <w:proofErr w:type="spellEnd"/>
      <w:r w:rsidRPr="00901625">
        <w:rPr>
          <w:color w:val="111111"/>
          <w:sz w:val="24"/>
          <w:szCs w:val="24"/>
        </w:rPr>
        <w:t xml:space="preserve">, </w:t>
      </w:r>
      <w:proofErr w:type="spellStart"/>
      <w:r w:rsidRPr="00901625">
        <w:rPr>
          <w:color w:val="111111"/>
          <w:sz w:val="24"/>
          <w:szCs w:val="24"/>
        </w:rPr>
        <w:t>жорстокість</w:t>
      </w:r>
      <w:proofErr w:type="spellEnd"/>
      <w:r w:rsidRPr="00901625">
        <w:rPr>
          <w:color w:val="111111"/>
          <w:sz w:val="24"/>
          <w:szCs w:val="24"/>
        </w:rPr>
        <w:t xml:space="preserve">, </w:t>
      </w:r>
      <w:proofErr w:type="spellStart"/>
      <w:r w:rsidRPr="00901625">
        <w:rPr>
          <w:color w:val="111111"/>
          <w:sz w:val="24"/>
          <w:szCs w:val="24"/>
        </w:rPr>
        <w:t>паління</w:t>
      </w:r>
      <w:proofErr w:type="spellEnd"/>
      <w:r w:rsidRPr="00901625">
        <w:rPr>
          <w:color w:val="111111"/>
          <w:sz w:val="24"/>
          <w:szCs w:val="24"/>
        </w:rPr>
        <w:t>.</w:t>
      </w:r>
    </w:p>
    <w:p w14:paraId="330B98A1" w14:textId="77777777" w:rsidR="00A5680C" w:rsidRPr="00901625" w:rsidRDefault="00A5680C" w:rsidP="00A5680C">
      <w:pPr>
        <w:numPr>
          <w:ilvl w:val="0"/>
          <w:numId w:val="15"/>
        </w:numPr>
        <w:shd w:val="clear" w:color="auto" w:fill="FFFFFF"/>
        <w:spacing w:after="121" w:line="360" w:lineRule="auto"/>
        <w:ind w:left="363"/>
        <w:jc w:val="both"/>
        <w:rPr>
          <w:color w:val="111111"/>
          <w:sz w:val="24"/>
          <w:szCs w:val="24"/>
        </w:rPr>
      </w:pPr>
      <w:r w:rsidRPr="00901625">
        <w:rPr>
          <w:color w:val="111111"/>
          <w:sz w:val="24"/>
          <w:szCs w:val="24"/>
        </w:rPr>
        <w:t xml:space="preserve">Проведено </w:t>
      </w:r>
      <w:proofErr w:type="spellStart"/>
      <w:r w:rsidRPr="00901625">
        <w:rPr>
          <w:color w:val="111111"/>
          <w:sz w:val="24"/>
          <w:szCs w:val="24"/>
        </w:rPr>
        <w:t>розвиваючі</w:t>
      </w:r>
      <w:proofErr w:type="spellEnd"/>
      <w:r w:rsidRPr="00901625">
        <w:rPr>
          <w:color w:val="111111"/>
          <w:sz w:val="24"/>
          <w:szCs w:val="24"/>
        </w:rPr>
        <w:t xml:space="preserve"> </w:t>
      </w:r>
      <w:proofErr w:type="spellStart"/>
      <w:r w:rsidRPr="00901625">
        <w:rPr>
          <w:color w:val="111111"/>
          <w:sz w:val="24"/>
          <w:szCs w:val="24"/>
        </w:rPr>
        <w:t>заняття</w:t>
      </w:r>
      <w:proofErr w:type="spellEnd"/>
      <w:r w:rsidRPr="00901625">
        <w:rPr>
          <w:color w:val="111111"/>
          <w:sz w:val="24"/>
          <w:szCs w:val="24"/>
        </w:rPr>
        <w:t xml:space="preserve"> за </w:t>
      </w:r>
      <w:proofErr w:type="spellStart"/>
      <w:r w:rsidRPr="00901625">
        <w:rPr>
          <w:color w:val="111111"/>
          <w:sz w:val="24"/>
          <w:szCs w:val="24"/>
        </w:rPr>
        <w:t>програмою</w:t>
      </w:r>
      <w:proofErr w:type="spellEnd"/>
      <w:r w:rsidRPr="00901625">
        <w:rPr>
          <w:color w:val="111111"/>
          <w:sz w:val="24"/>
          <w:szCs w:val="24"/>
        </w:rPr>
        <w:t xml:space="preserve"> «</w:t>
      </w:r>
      <w:r w:rsidRPr="00901625">
        <w:rPr>
          <w:color w:val="111111"/>
          <w:sz w:val="24"/>
          <w:szCs w:val="24"/>
          <w:lang w:val="uk-UA"/>
        </w:rPr>
        <w:t>Корекція розвитку» учням з ООП 6 інклюзивного класу.</w:t>
      </w:r>
    </w:p>
    <w:p w14:paraId="5EEB1AA6" w14:textId="77777777" w:rsidR="00A5680C" w:rsidRPr="00901625" w:rsidRDefault="00A5680C" w:rsidP="00A5680C">
      <w:pPr>
        <w:numPr>
          <w:ilvl w:val="0"/>
          <w:numId w:val="15"/>
        </w:numPr>
        <w:shd w:val="clear" w:color="auto" w:fill="FFFFFF"/>
        <w:spacing w:after="121" w:line="360" w:lineRule="auto"/>
        <w:ind w:left="363"/>
        <w:jc w:val="both"/>
        <w:rPr>
          <w:color w:val="111111"/>
          <w:sz w:val="24"/>
          <w:szCs w:val="24"/>
        </w:rPr>
      </w:pPr>
      <w:proofErr w:type="spellStart"/>
      <w:r w:rsidRPr="00901625">
        <w:rPr>
          <w:color w:val="111111"/>
          <w:sz w:val="24"/>
          <w:szCs w:val="24"/>
        </w:rPr>
        <w:t>Групов</w:t>
      </w:r>
      <w:proofErr w:type="spellEnd"/>
      <w:r w:rsidRPr="00901625">
        <w:rPr>
          <w:color w:val="111111"/>
          <w:sz w:val="24"/>
          <w:szCs w:val="24"/>
          <w:lang w:val="uk-UA"/>
        </w:rPr>
        <w:t>і</w:t>
      </w:r>
      <w:r w:rsidRPr="00901625">
        <w:rPr>
          <w:color w:val="111111"/>
          <w:sz w:val="24"/>
          <w:szCs w:val="24"/>
        </w:rPr>
        <w:t xml:space="preserve"> </w:t>
      </w:r>
      <w:r w:rsidRPr="00901625">
        <w:rPr>
          <w:color w:val="111111"/>
          <w:sz w:val="24"/>
          <w:szCs w:val="24"/>
          <w:lang w:val="uk-UA"/>
        </w:rPr>
        <w:t>онлайн-</w:t>
      </w:r>
      <w:proofErr w:type="spellStart"/>
      <w:r w:rsidRPr="00901625">
        <w:rPr>
          <w:color w:val="111111"/>
          <w:sz w:val="24"/>
          <w:szCs w:val="24"/>
        </w:rPr>
        <w:t>консультування</w:t>
      </w:r>
      <w:proofErr w:type="spellEnd"/>
      <w:r w:rsidRPr="00901625">
        <w:rPr>
          <w:color w:val="111111"/>
          <w:sz w:val="24"/>
          <w:szCs w:val="24"/>
        </w:rPr>
        <w:t xml:space="preserve"> </w:t>
      </w:r>
      <w:r w:rsidRPr="00901625">
        <w:rPr>
          <w:color w:val="111111"/>
          <w:sz w:val="24"/>
          <w:szCs w:val="24"/>
          <w:lang w:val="uk-UA"/>
        </w:rPr>
        <w:t xml:space="preserve">для </w:t>
      </w:r>
      <w:proofErr w:type="spellStart"/>
      <w:r w:rsidRPr="00901625">
        <w:rPr>
          <w:color w:val="111111"/>
          <w:sz w:val="24"/>
          <w:szCs w:val="24"/>
        </w:rPr>
        <w:t>учнів</w:t>
      </w:r>
      <w:proofErr w:type="spellEnd"/>
      <w:r w:rsidRPr="00901625">
        <w:rPr>
          <w:color w:val="111111"/>
          <w:sz w:val="24"/>
          <w:szCs w:val="24"/>
        </w:rPr>
        <w:t xml:space="preserve"> </w:t>
      </w:r>
      <w:r w:rsidRPr="00901625">
        <w:rPr>
          <w:color w:val="111111"/>
          <w:sz w:val="24"/>
          <w:szCs w:val="24"/>
          <w:lang w:val="uk-UA"/>
        </w:rPr>
        <w:t xml:space="preserve">і батьків під час </w:t>
      </w:r>
      <w:proofErr w:type="spellStart"/>
      <w:r w:rsidRPr="00901625">
        <w:rPr>
          <w:color w:val="111111"/>
          <w:sz w:val="24"/>
          <w:szCs w:val="24"/>
          <w:lang w:val="uk-UA"/>
        </w:rPr>
        <w:t>локдауну</w:t>
      </w:r>
      <w:proofErr w:type="spellEnd"/>
      <w:r w:rsidRPr="00901625">
        <w:rPr>
          <w:color w:val="111111"/>
          <w:sz w:val="24"/>
          <w:szCs w:val="24"/>
          <w:lang w:val="uk-UA"/>
        </w:rPr>
        <w:t xml:space="preserve"> </w:t>
      </w:r>
      <w:r w:rsidRPr="00901625">
        <w:rPr>
          <w:color w:val="111111"/>
          <w:sz w:val="24"/>
          <w:szCs w:val="24"/>
        </w:rPr>
        <w:t>«</w:t>
      </w:r>
      <w:proofErr w:type="spellStart"/>
      <w:r w:rsidRPr="00901625">
        <w:rPr>
          <w:color w:val="111111"/>
          <w:sz w:val="24"/>
          <w:szCs w:val="24"/>
        </w:rPr>
        <w:t>Насильство</w:t>
      </w:r>
      <w:proofErr w:type="spellEnd"/>
      <w:r w:rsidRPr="00901625">
        <w:rPr>
          <w:color w:val="111111"/>
          <w:sz w:val="24"/>
          <w:szCs w:val="24"/>
        </w:rPr>
        <w:t xml:space="preserve"> в </w:t>
      </w:r>
      <w:proofErr w:type="spellStart"/>
      <w:r w:rsidRPr="00901625">
        <w:rPr>
          <w:color w:val="111111"/>
          <w:sz w:val="24"/>
          <w:szCs w:val="24"/>
        </w:rPr>
        <w:t>сім’ї</w:t>
      </w:r>
      <w:proofErr w:type="spellEnd"/>
      <w:r w:rsidRPr="00901625">
        <w:rPr>
          <w:color w:val="111111"/>
          <w:sz w:val="24"/>
          <w:szCs w:val="24"/>
        </w:rPr>
        <w:t xml:space="preserve">,  як себе </w:t>
      </w:r>
      <w:proofErr w:type="spellStart"/>
      <w:r w:rsidRPr="00901625">
        <w:rPr>
          <w:color w:val="111111"/>
          <w:sz w:val="24"/>
          <w:szCs w:val="24"/>
        </w:rPr>
        <w:t>захистити</w:t>
      </w:r>
      <w:proofErr w:type="spellEnd"/>
      <w:r w:rsidRPr="00901625">
        <w:rPr>
          <w:color w:val="111111"/>
          <w:sz w:val="24"/>
          <w:szCs w:val="24"/>
        </w:rPr>
        <w:t>»</w:t>
      </w:r>
      <w:r w:rsidRPr="00901625">
        <w:rPr>
          <w:color w:val="111111"/>
          <w:sz w:val="24"/>
          <w:szCs w:val="24"/>
          <w:lang w:val="uk-UA"/>
        </w:rPr>
        <w:t>, надано контакти безкоштовних гарячих ліній по Україні з різних питань.</w:t>
      </w:r>
    </w:p>
    <w:p w14:paraId="7C6A3B0D" w14:textId="77777777" w:rsidR="00A5680C" w:rsidRPr="00901625" w:rsidRDefault="00A5680C" w:rsidP="00A5680C">
      <w:pPr>
        <w:numPr>
          <w:ilvl w:val="0"/>
          <w:numId w:val="15"/>
        </w:numPr>
        <w:shd w:val="clear" w:color="auto" w:fill="FFFFFF"/>
        <w:spacing w:after="121" w:line="360" w:lineRule="auto"/>
        <w:ind w:left="363"/>
        <w:jc w:val="both"/>
        <w:rPr>
          <w:color w:val="111111"/>
          <w:sz w:val="24"/>
          <w:szCs w:val="24"/>
        </w:rPr>
      </w:pPr>
      <w:proofErr w:type="spellStart"/>
      <w:r w:rsidRPr="00901625">
        <w:rPr>
          <w:color w:val="111111"/>
          <w:sz w:val="24"/>
          <w:szCs w:val="24"/>
          <w:lang w:val="uk-UA"/>
        </w:rPr>
        <w:t>Відеоперегляд</w:t>
      </w:r>
      <w:proofErr w:type="spellEnd"/>
      <w:r w:rsidRPr="00901625">
        <w:rPr>
          <w:color w:val="111111"/>
          <w:sz w:val="24"/>
          <w:szCs w:val="24"/>
          <w:lang w:val="uk-UA"/>
        </w:rPr>
        <w:t xml:space="preserve">  «Обережно: їжа!»</w:t>
      </w:r>
      <w:r w:rsidRPr="00901625">
        <w:rPr>
          <w:color w:val="111111"/>
          <w:sz w:val="24"/>
          <w:szCs w:val="24"/>
        </w:rPr>
        <w:t xml:space="preserve"> </w:t>
      </w:r>
      <w:r w:rsidRPr="00901625">
        <w:rPr>
          <w:color w:val="111111"/>
          <w:sz w:val="24"/>
          <w:szCs w:val="24"/>
          <w:lang w:val="uk-UA"/>
        </w:rPr>
        <w:t xml:space="preserve"> до Всесвітнього дня </w:t>
      </w:r>
      <w:proofErr w:type="spellStart"/>
      <w:r w:rsidRPr="00901625">
        <w:rPr>
          <w:color w:val="111111"/>
          <w:sz w:val="24"/>
          <w:szCs w:val="24"/>
          <w:lang w:val="uk-UA"/>
        </w:rPr>
        <w:t>здоровʼя</w:t>
      </w:r>
      <w:proofErr w:type="spellEnd"/>
      <w:r w:rsidRPr="00901625">
        <w:rPr>
          <w:color w:val="111111"/>
          <w:sz w:val="24"/>
          <w:szCs w:val="24"/>
          <w:lang w:val="uk-UA"/>
        </w:rPr>
        <w:t xml:space="preserve">  (батьки й діти –групи в </w:t>
      </w:r>
      <w:r w:rsidRPr="00901625">
        <w:rPr>
          <w:color w:val="111111"/>
          <w:sz w:val="24"/>
          <w:szCs w:val="24"/>
          <w:lang w:val="en-US"/>
        </w:rPr>
        <w:t>Viber</w:t>
      </w:r>
      <w:r w:rsidRPr="00901625">
        <w:rPr>
          <w:color w:val="111111"/>
          <w:sz w:val="24"/>
          <w:szCs w:val="24"/>
          <w:lang w:val="uk-UA"/>
        </w:rPr>
        <w:t>)</w:t>
      </w:r>
      <w:r w:rsidRPr="00901625">
        <w:rPr>
          <w:color w:val="111111"/>
          <w:sz w:val="24"/>
          <w:szCs w:val="24"/>
        </w:rPr>
        <w:t xml:space="preserve"> </w:t>
      </w:r>
      <w:r w:rsidRPr="00901625">
        <w:rPr>
          <w:color w:val="111111"/>
          <w:sz w:val="24"/>
          <w:szCs w:val="24"/>
          <w:lang w:val="uk-UA"/>
        </w:rPr>
        <w:t xml:space="preserve">, інформаційний екскурс до Дня Соборності України </w:t>
      </w:r>
      <w:r w:rsidRPr="00901625">
        <w:rPr>
          <w:color w:val="111111"/>
          <w:sz w:val="24"/>
          <w:szCs w:val="24"/>
        </w:rPr>
        <w:t xml:space="preserve">та </w:t>
      </w:r>
      <w:proofErr w:type="spellStart"/>
      <w:r w:rsidRPr="00901625">
        <w:rPr>
          <w:color w:val="111111"/>
          <w:sz w:val="24"/>
          <w:szCs w:val="24"/>
        </w:rPr>
        <w:t>ін</w:t>
      </w:r>
      <w:proofErr w:type="spellEnd"/>
      <w:r w:rsidRPr="00901625">
        <w:rPr>
          <w:color w:val="111111"/>
          <w:sz w:val="24"/>
          <w:szCs w:val="24"/>
        </w:rPr>
        <w:t>..</w:t>
      </w:r>
    </w:p>
    <w:p w14:paraId="12685F61" w14:textId="77777777" w:rsidR="00A5680C" w:rsidRPr="00901625" w:rsidRDefault="00A5680C" w:rsidP="00A5680C">
      <w:pPr>
        <w:shd w:val="clear" w:color="auto" w:fill="FFFFFF"/>
        <w:spacing w:before="121" w:after="145" w:line="360" w:lineRule="auto"/>
        <w:jc w:val="center"/>
        <w:rPr>
          <w:color w:val="111111"/>
          <w:sz w:val="24"/>
          <w:szCs w:val="24"/>
          <w:lang w:val="uk-UA"/>
        </w:rPr>
      </w:pPr>
      <w:r w:rsidRPr="00901625">
        <w:rPr>
          <w:bCs/>
          <w:i/>
          <w:iCs/>
          <w:color w:val="111111"/>
          <w:sz w:val="24"/>
          <w:szCs w:val="24"/>
          <w:lang w:val="uk-UA"/>
        </w:rPr>
        <w:t>Т</w:t>
      </w:r>
      <w:proofErr w:type="spellStart"/>
      <w:r w:rsidRPr="00901625">
        <w:rPr>
          <w:bCs/>
          <w:i/>
          <w:iCs/>
          <w:color w:val="111111"/>
          <w:sz w:val="24"/>
          <w:szCs w:val="24"/>
        </w:rPr>
        <w:t>руднощі</w:t>
      </w:r>
      <w:proofErr w:type="spellEnd"/>
      <w:r w:rsidRPr="00901625">
        <w:rPr>
          <w:bCs/>
          <w:i/>
          <w:iCs/>
          <w:color w:val="111111"/>
          <w:sz w:val="24"/>
          <w:szCs w:val="24"/>
        </w:rPr>
        <w:t xml:space="preserve"> та </w:t>
      </w:r>
      <w:proofErr w:type="spellStart"/>
      <w:r w:rsidRPr="00901625">
        <w:rPr>
          <w:bCs/>
          <w:i/>
          <w:iCs/>
          <w:color w:val="111111"/>
          <w:sz w:val="24"/>
          <w:szCs w:val="24"/>
        </w:rPr>
        <w:t>ускладн</w:t>
      </w:r>
      <w:r w:rsidRPr="00901625">
        <w:rPr>
          <w:bCs/>
          <w:i/>
          <w:iCs/>
          <w:color w:val="111111"/>
          <w:sz w:val="24"/>
          <w:szCs w:val="24"/>
          <w:lang w:val="uk-UA"/>
        </w:rPr>
        <w:t>ення</w:t>
      </w:r>
      <w:proofErr w:type="spellEnd"/>
      <w:r w:rsidRPr="00901625">
        <w:rPr>
          <w:bCs/>
          <w:i/>
          <w:iCs/>
          <w:color w:val="111111"/>
          <w:sz w:val="24"/>
          <w:szCs w:val="24"/>
        </w:rPr>
        <w:t xml:space="preserve"> </w:t>
      </w:r>
      <w:r w:rsidRPr="00901625">
        <w:rPr>
          <w:bCs/>
          <w:i/>
          <w:iCs/>
          <w:color w:val="111111"/>
          <w:sz w:val="24"/>
          <w:szCs w:val="24"/>
          <w:lang w:val="uk-UA"/>
        </w:rPr>
        <w:t>в</w:t>
      </w:r>
      <w:r w:rsidRPr="00901625">
        <w:rPr>
          <w:bCs/>
          <w:i/>
          <w:iCs/>
          <w:color w:val="111111"/>
          <w:sz w:val="24"/>
          <w:szCs w:val="24"/>
        </w:rPr>
        <w:t xml:space="preserve"> </w:t>
      </w:r>
      <w:proofErr w:type="spellStart"/>
      <w:r w:rsidRPr="00901625">
        <w:rPr>
          <w:bCs/>
          <w:i/>
          <w:iCs/>
          <w:color w:val="111111"/>
          <w:sz w:val="24"/>
          <w:szCs w:val="24"/>
        </w:rPr>
        <w:t>роботі</w:t>
      </w:r>
      <w:proofErr w:type="spellEnd"/>
    </w:p>
    <w:p w14:paraId="491FD73E" w14:textId="77777777" w:rsidR="00A5680C" w:rsidRPr="00901625" w:rsidRDefault="00A5680C" w:rsidP="00A5680C">
      <w:pPr>
        <w:shd w:val="clear" w:color="auto" w:fill="FFFFFF"/>
        <w:spacing w:before="121" w:after="145" w:line="360" w:lineRule="auto"/>
        <w:ind w:firstLine="708"/>
        <w:jc w:val="both"/>
        <w:rPr>
          <w:color w:val="111111"/>
          <w:sz w:val="24"/>
          <w:szCs w:val="24"/>
          <w:lang w:val="uk-UA"/>
        </w:rPr>
      </w:pPr>
      <w:r w:rsidRPr="00901625">
        <w:rPr>
          <w:color w:val="111111"/>
          <w:sz w:val="24"/>
          <w:szCs w:val="24"/>
          <w:lang w:val="uk-UA"/>
        </w:rPr>
        <w:lastRenderedPageBreak/>
        <w:t xml:space="preserve">Нерозуміння батьками учнів проблем та труднощів, бачення в своїй дитині «ідола» або навпаки «нездару», безмежна довіра дитині, систематичне недостатнє приділення уваги дітям, небажання співпрацювати та дослуховуватись до педагогічних та психологічних порад. </w:t>
      </w:r>
    </w:p>
    <w:p w14:paraId="6591388B" w14:textId="77777777" w:rsidR="00A5680C" w:rsidRPr="00901625" w:rsidRDefault="00A5680C" w:rsidP="00A5680C">
      <w:pPr>
        <w:tabs>
          <w:tab w:val="left" w:pos="900"/>
        </w:tabs>
        <w:spacing w:line="360" w:lineRule="auto"/>
        <w:ind w:left="1260"/>
        <w:jc w:val="both"/>
        <w:rPr>
          <w:sz w:val="24"/>
          <w:szCs w:val="24"/>
          <w:lang w:val="uk-UA"/>
        </w:rPr>
      </w:pPr>
    </w:p>
    <w:p w14:paraId="0F33103B" w14:textId="77777777" w:rsidR="00A5680C" w:rsidRPr="00901625" w:rsidRDefault="00A5680C" w:rsidP="00A5680C">
      <w:pPr>
        <w:spacing w:line="360" w:lineRule="auto"/>
        <w:jc w:val="center"/>
        <w:rPr>
          <w:sz w:val="24"/>
          <w:szCs w:val="24"/>
          <w:lang w:val="uk-UA"/>
        </w:rPr>
      </w:pPr>
      <w:r w:rsidRPr="00901625">
        <w:rPr>
          <w:bCs/>
          <w:iCs/>
          <w:color w:val="000000"/>
          <w:sz w:val="24"/>
          <w:szCs w:val="24"/>
          <w:lang w:val="uk-UA" w:eastAsia="pl-PL"/>
        </w:rPr>
        <w:t xml:space="preserve">Зведені дані щодо роботи працівників психологічної служби у 2020/2021  </w:t>
      </w:r>
      <w:proofErr w:type="spellStart"/>
      <w:r w:rsidRPr="00901625">
        <w:rPr>
          <w:bCs/>
          <w:iCs/>
          <w:color w:val="000000"/>
          <w:sz w:val="24"/>
          <w:szCs w:val="24"/>
          <w:lang w:val="uk-UA" w:eastAsia="pl-PL"/>
        </w:rPr>
        <w:t>н.р</w:t>
      </w:r>
      <w:proofErr w:type="spellEnd"/>
      <w:r w:rsidRPr="00901625">
        <w:rPr>
          <w:bCs/>
          <w:iCs/>
          <w:color w:val="000000"/>
          <w:sz w:val="24"/>
          <w:szCs w:val="24"/>
          <w:lang w:val="uk-UA" w:eastAsia="pl-PL"/>
        </w:rPr>
        <w:t>. з дітьми</w:t>
      </w:r>
    </w:p>
    <w:p w14:paraId="350251D8" w14:textId="77777777" w:rsidR="00A5680C" w:rsidRPr="00901625" w:rsidRDefault="00A5680C" w:rsidP="00A5680C">
      <w:pPr>
        <w:spacing w:line="360" w:lineRule="auto"/>
        <w:ind w:firstLine="708"/>
        <w:jc w:val="both"/>
        <w:rPr>
          <w:sz w:val="24"/>
          <w:szCs w:val="24"/>
          <w:lang w:val="uk-UA"/>
        </w:rPr>
      </w:pPr>
    </w:p>
    <w:tbl>
      <w:tblPr>
        <w:tblW w:w="5064" w:type="pct"/>
        <w:tblCellMar>
          <w:left w:w="70" w:type="dxa"/>
          <w:right w:w="70" w:type="dxa"/>
        </w:tblCellMar>
        <w:tblLook w:val="00A0" w:firstRow="1" w:lastRow="0" w:firstColumn="1" w:lastColumn="0" w:noHBand="0" w:noVBand="0"/>
      </w:tblPr>
      <w:tblGrid>
        <w:gridCol w:w="2015"/>
        <w:gridCol w:w="572"/>
        <w:gridCol w:w="593"/>
        <w:gridCol w:w="572"/>
        <w:gridCol w:w="285"/>
        <w:gridCol w:w="287"/>
        <w:gridCol w:w="572"/>
        <w:gridCol w:w="572"/>
        <w:gridCol w:w="572"/>
        <w:gridCol w:w="998"/>
        <w:gridCol w:w="998"/>
        <w:gridCol w:w="572"/>
        <w:gridCol w:w="572"/>
        <w:gridCol w:w="572"/>
      </w:tblGrid>
      <w:tr w:rsidR="00A5680C" w:rsidRPr="00901625" w14:paraId="34800F8B" w14:textId="77777777" w:rsidTr="0000121F">
        <w:trPr>
          <w:cantSplit/>
          <w:trHeight w:val="2250"/>
        </w:trPr>
        <w:tc>
          <w:tcPr>
            <w:tcW w:w="1128" w:type="pct"/>
            <w:tcBorders>
              <w:top w:val="single" w:sz="4" w:space="0" w:color="auto"/>
              <w:left w:val="single" w:sz="4" w:space="0" w:color="auto"/>
              <w:bottom w:val="single" w:sz="4" w:space="0" w:color="auto"/>
              <w:right w:val="single" w:sz="4" w:space="0" w:color="auto"/>
            </w:tcBorders>
            <w:vAlign w:val="center"/>
          </w:tcPr>
          <w:p w14:paraId="350A9DF7" w14:textId="77777777" w:rsidR="00A5680C" w:rsidRPr="00901625" w:rsidRDefault="00A5680C" w:rsidP="0000121F">
            <w:pPr>
              <w:spacing w:line="360" w:lineRule="auto"/>
              <w:jc w:val="both"/>
              <w:rPr>
                <w:i/>
                <w:iCs/>
                <w:color w:val="000000"/>
                <w:sz w:val="24"/>
                <w:szCs w:val="24"/>
                <w:lang w:val="uk-UA" w:eastAsia="pl-PL"/>
              </w:rPr>
            </w:pPr>
            <w:proofErr w:type="spellStart"/>
            <w:r w:rsidRPr="00901625">
              <w:rPr>
                <w:color w:val="000000"/>
                <w:sz w:val="24"/>
                <w:szCs w:val="24"/>
                <w:lang w:val="uk-UA" w:eastAsia="pl-PL"/>
              </w:rPr>
              <w:t>Працівнки</w:t>
            </w:r>
            <w:proofErr w:type="spellEnd"/>
          </w:p>
        </w:tc>
        <w:tc>
          <w:tcPr>
            <w:tcW w:w="253" w:type="pct"/>
            <w:tcBorders>
              <w:top w:val="single" w:sz="4" w:space="0" w:color="auto"/>
              <w:left w:val="nil"/>
              <w:bottom w:val="single" w:sz="4" w:space="0" w:color="auto"/>
              <w:right w:val="single" w:sz="4" w:space="0" w:color="auto"/>
            </w:tcBorders>
            <w:textDirection w:val="btLr"/>
            <w:vAlign w:val="bottom"/>
          </w:tcPr>
          <w:p w14:paraId="735AE60B" w14:textId="77777777" w:rsidR="00A5680C" w:rsidRPr="00901625" w:rsidRDefault="00A5680C" w:rsidP="0000121F">
            <w:pPr>
              <w:spacing w:line="360" w:lineRule="auto"/>
              <w:ind w:left="113" w:right="113"/>
              <w:jc w:val="both"/>
              <w:rPr>
                <w:color w:val="000000"/>
                <w:sz w:val="24"/>
                <w:szCs w:val="24"/>
                <w:lang w:val="uk-UA" w:eastAsia="pl-PL"/>
              </w:rPr>
            </w:pPr>
            <w:r w:rsidRPr="00901625">
              <w:rPr>
                <w:color w:val="000000"/>
                <w:sz w:val="24"/>
                <w:szCs w:val="24"/>
                <w:lang w:val="uk-UA" w:eastAsia="pl-PL"/>
              </w:rPr>
              <w:t>Індивідуальна діагностика, охоплено осіб</w:t>
            </w:r>
          </w:p>
        </w:tc>
        <w:tc>
          <w:tcPr>
            <w:tcW w:w="399" w:type="pct"/>
            <w:tcBorders>
              <w:top w:val="single" w:sz="4" w:space="0" w:color="auto"/>
              <w:left w:val="nil"/>
              <w:bottom w:val="single" w:sz="4" w:space="0" w:color="auto"/>
              <w:right w:val="single" w:sz="4" w:space="0" w:color="auto"/>
            </w:tcBorders>
            <w:textDirection w:val="btLr"/>
            <w:vAlign w:val="center"/>
          </w:tcPr>
          <w:p w14:paraId="0138219F" w14:textId="77777777" w:rsidR="00A5680C" w:rsidRPr="00901625" w:rsidRDefault="00A5680C" w:rsidP="0000121F">
            <w:pPr>
              <w:spacing w:line="360" w:lineRule="auto"/>
              <w:ind w:left="113" w:right="113"/>
              <w:jc w:val="both"/>
              <w:rPr>
                <w:color w:val="000000"/>
                <w:sz w:val="24"/>
                <w:szCs w:val="24"/>
                <w:lang w:val="uk-UA" w:eastAsia="pl-PL"/>
              </w:rPr>
            </w:pPr>
            <w:r w:rsidRPr="00901625">
              <w:rPr>
                <w:color w:val="000000"/>
                <w:sz w:val="24"/>
                <w:szCs w:val="24"/>
                <w:lang w:val="uk-UA" w:eastAsia="pl-PL"/>
              </w:rPr>
              <w:t>Групова діагностика, соціально-психологічні/ педагогічні дослідження, охоплено осіб</w:t>
            </w:r>
          </w:p>
        </w:tc>
        <w:tc>
          <w:tcPr>
            <w:tcW w:w="286" w:type="pct"/>
            <w:tcBorders>
              <w:top w:val="single" w:sz="4" w:space="0" w:color="auto"/>
              <w:left w:val="nil"/>
              <w:bottom w:val="single" w:sz="4" w:space="0" w:color="auto"/>
              <w:right w:val="single" w:sz="4" w:space="0" w:color="auto"/>
            </w:tcBorders>
            <w:textDirection w:val="btLr"/>
            <w:vAlign w:val="center"/>
          </w:tcPr>
          <w:p w14:paraId="616E7A58" w14:textId="77777777" w:rsidR="00A5680C" w:rsidRPr="00901625" w:rsidRDefault="00A5680C" w:rsidP="0000121F">
            <w:pPr>
              <w:spacing w:line="360" w:lineRule="auto"/>
              <w:ind w:left="113" w:right="113"/>
              <w:jc w:val="both"/>
              <w:rPr>
                <w:color w:val="000000"/>
                <w:sz w:val="24"/>
                <w:szCs w:val="24"/>
                <w:lang w:val="uk-UA" w:eastAsia="pl-PL"/>
              </w:rPr>
            </w:pPr>
            <w:r w:rsidRPr="00901625">
              <w:rPr>
                <w:color w:val="000000"/>
                <w:sz w:val="24"/>
                <w:szCs w:val="24"/>
                <w:lang w:val="uk-UA" w:eastAsia="pl-PL"/>
              </w:rPr>
              <w:t>Консультування (індивідуальне), охоплено осіб</w:t>
            </w:r>
          </w:p>
        </w:tc>
        <w:tc>
          <w:tcPr>
            <w:tcW w:w="288" w:type="pct"/>
            <w:gridSpan w:val="2"/>
            <w:tcBorders>
              <w:top w:val="single" w:sz="4" w:space="0" w:color="auto"/>
              <w:left w:val="nil"/>
              <w:bottom w:val="single" w:sz="4" w:space="0" w:color="auto"/>
              <w:right w:val="single" w:sz="4" w:space="0" w:color="auto"/>
            </w:tcBorders>
            <w:textDirection w:val="btLr"/>
            <w:vAlign w:val="center"/>
          </w:tcPr>
          <w:p w14:paraId="66587AE7" w14:textId="77777777" w:rsidR="00A5680C" w:rsidRPr="00901625" w:rsidRDefault="00A5680C" w:rsidP="0000121F">
            <w:pPr>
              <w:spacing w:line="360" w:lineRule="auto"/>
              <w:ind w:left="113" w:right="113"/>
              <w:jc w:val="both"/>
              <w:rPr>
                <w:color w:val="000000"/>
                <w:sz w:val="24"/>
                <w:szCs w:val="24"/>
                <w:lang w:val="uk-UA" w:eastAsia="pl-PL"/>
              </w:rPr>
            </w:pPr>
            <w:r w:rsidRPr="00901625">
              <w:rPr>
                <w:color w:val="000000"/>
                <w:sz w:val="24"/>
                <w:szCs w:val="24"/>
                <w:lang w:val="uk-UA" w:eastAsia="pl-PL"/>
              </w:rPr>
              <w:t>Консультування  ( групове), охоплено осіб</w:t>
            </w:r>
          </w:p>
        </w:tc>
        <w:tc>
          <w:tcPr>
            <w:tcW w:w="286" w:type="pct"/>
            <w:tcBorders>
              <w:top w:val="single" w:sz="4" w:space="0" w:color="auto"/>
              <w:left w:val="nil"/>
              <w:bottom w:val="single" w:sz="4" w:space="0" w:color="auto"/>
              <w:right w:val="single" w:sz="4" w:space="0" w:color="auto"/>
            </w:tcBorders>
            <w:textDirection w:val="btLr"/>
            <w:vAlign w:val="center"/>
          </w:tcPr>
          <w:p w14:paraId="6B6FDBAA" w14:textId="77777777" w:rsidR="00A5680C" w:rsidRPr="00901625" w:rsidRDefault="00A5680C" w:rsidP="0000121F">
            <w:pPr>
              <w:spacing w:line="360" w:lineRule="auto"/>
              <w:ind w:left="113" w:right="113"/>
              <w:jc w:val="both"/>
              <w:rPr>
                <w:color w:val="000000"/>
                <w:sz w:val="24"/>
                <w:szCs w:val="24"/>
                <w:lang w:val="uk-UA" w:eastAsia="pl-PL"/>
              </w:rPr>
            </w:pPr>
            <w:r w:rsidRPr="00901625">
              <w:rPr>
                <w:color w:val="000000"/>
                <w:sz w:val="24"/>
                <w:szCs w:val="24"/>
                <w:lang w:val="uk-UA" w:eastAsia="pl-PL"/>
              </w:rPr>
              <w:t>Профілактика (індивідуальна),   охоплено осіб</w:t>
            </w:r>
          </w:p>
        </w:tc>
        <w:tc>
          <w:tcPr>
            <w:tcW w:w="286" w:type="pct"/>
            <w:tcBorders>
              <w:top w:val="single" w:sz="4" w:space="0" w:color="auto"/>
              <w:left w:val="nil"/>
              <w:bottom w:val="single" w:sz="4" w:space="0" w:color="auto"/>
              <w:right w:val="single" w:sz="4" w:space="0" w:color="auto"/>
            </w:tcBorders>
            <w:textDirection w:val="btLr"/>
            <w:vAlign w:val="center"/>
          </w:tcPr>
          <w:p w14:paraId="3D4AEA3D" w14:textId="77777777" w:rsidR="00A5680C" w:rsidRPr="00901625" w:rsidRDefault="00A5680C" w:rsidP="0000121F">
            <w:pPr>
              <w:spacing w:line="360" w:lineRule="auto"/>
              <w:ind w:left="113" w:right="113"/>
              <w:jc w:val="both"/>
              <w:rPr>
                <w:color w:val="000000"/>
                <w:sz w:val="24"/>
                <w:szCs w:val="24"/>
                <w:lang w:val="uk-UA" w:eastAsia="pl-PL"/>
              </w:rPr>
            </w:pPr>
            <w:r w:rsidRPr="00901625">
              <w:rPr>
                <w:color w:val="000000"/>
                <w:sz w:val="24"/>
                <w:szCs w:val="24"/>
                <w:lang w:val="uk-UA" w:eastAsia="pl-PL"/>
              </w:rPr>
              <w:t>Профілактика (групова),   охоплено осіб</w:t>
            </w:r>
          </w:p>
        </w:tc>
        <w:tc>
          <w:tcPr>
            <w:tcW w:w="286" w:type="pct"/>
            <w:tcBorders>
              <w:top w:val="single" w:sz="4" w:space="0" w:color="auto"/>
              <w:left w:val="nil"/>
              <w:bottom w:val="single" w:sz="4" w:space="0" w:color="auto"/>
              <w:right w:val="single" w:sz="4" w:space="0" w:color="auto"/>
            </w:tcBorders>
            <w:textDirection w:val="btLr"/>
            <w:vAlign w:val="center"/>
          </w:tcPr>
          <w:p w14:paraId="7E090C22" w14:textId="77777777" w:rsidR="00A5680C" w:rsidRPr="00901625" w:rsidRDefault="00A5680C" w:rsidP="0000121F">
            <w:pPr>
              <w:spacing w:line="360" w:lineRule="auto"/>
              <w:ind w:left="113" w:right="113"/>
              <w:jc w:val="both"/>
              <w:rPr>
                <w:color w:val="000000"/>
                <w:sz w:val="24"/>
                <w:szCs w:val="24"/>
                <w:lang w:val="uk-UA" w:eastAsia="pl-PL"/>
              </w:rPr>
            </w:pPr>
            <w:r w:rsidRPr="00901625">
              <w:rPr>
                <w:color w:val="000000"/>
                <w:sz w:val="24"/>
                <w:szCs w:val="24"/>
                <w:lang w:val="uk-UA" w:eastAsia="pl-PL"/>
              </w:rPr>
              <w:t>Корекційна (індивідуальна), охоплено осіб</w:t>
            </w:r>
          </w:p>
        </w:tc>
        <w:tc>
          <w:tcPr>
            <w:tcW w:w="484" w:type="pct"/>
            <w:tcBorders>
              <w:top w:val="single" w:sz="4" w:space="0" w:color="auto"/>
              <w:left w:val="nil"/>
              <w:bottom w:val="single" w:sz="4" w:space="0" w:color="auto"/>
              <w:right w:val="single" w:sz="4" w:space="0" w:color="auto"/>
            </w:tcBorders>
            <w:textDirection w:val="btLr"/>
            <w:vAlign w:val="center"/>
          </w:tcPr>
          <w:p w14:paraId="3C237CB9" w14:textId="77777777" w:rsidR="00A5680C" w:rsidRPr="00901625" w:rsidRDefault="00A5680C" w:rsidP="0000121F">
            <w:pPr>
              <w:spacing w:line="360" w:lineRule="auto"/>
              <w:ind w:left="113" w:right="113"/>
              <w:jc w:val="both"/>
              <w:rPr>
                <w:color w:val="000000"/>
                <w:sz w:val="24"/>
                <w:szCs w:val="24"/>
                <w:lang w:val="uk-UA" w:eastAsia="pl-PL"/>
              </w:rPr>
            </w:pPr>
            <w:r w:rsidRPr="00901625">
              <w:rPr>
                <w:color w:val="000000"/>
                <w:sz w:val="24"/>
                <w:szCs w:val="24"/>
                <w:lang w:val="uk-UA" w:eastAsia="pl-PL"/>
              </w:rPr>
              <w:t>Корекційна (групова),</w:t>
            </w:r>
          </w:p>
          <w:p w14:paraId="38748F29" w14:textId="77777777" w:rsidR="00A5680C" w:rsidRPr="00901625" w:rsidRDefault="00A5680C" w:rsidP="0000121F">
            <w:pPr>
              <w:spacing w:line="360" w:lineRule="auto"/>
              <w:ind w:left="113" w:right="113"/>
              <w:jc w:val="both"/>
              <w:rPr>
                <w:color w:val="000000"/>
                <w:sz w:val="24"/>
                <w:szCs w:val="24"/>
                <w:lang w:val="uk-UA" w:eastAsia="pl-PL"/>
              </w:rPr>
            </w:pPr>
            <w:r w:rsidRPr="00901625">
              <w:rPr>
                <w:color w:val="000000"/>
                <w:sz w:val="24"/>
                <w:szCs w:val="24"/>
                <w:lang w:val="uk-UA" w:eastAsia="pl-PL"/>
              </w:rPr>
              <w:t>охоплено осіб</w:t>
            </w:r>
          </w:p>
        </w:tc>
        <w:tc>
          <w:tcPr>
            <w:tcW w:w="410" w:type="pct"/>
            <w:tcBorders>
              <w:top w:val="single" w:sz="4" w:space="0" w:color="auto"/>
              <w:left w:val="nil"/>
              <w:bottom w:val="single" w:sz="4" w:space="0" w:color="auto"/>
              <w:right w:val="single" w:sz="4" w:space="0" w:color="auto"/>
            </w:tcBorders>
            <w:textDirection w:val="btLr"/>
            <w:vAlign w:val="center"/>
          </w:tcPr>
          <w:p w14:paraId="6AA4FC72" w14:textId="77777777" w:rsidR="00A5680C" w:rsidRPr="00901625" w:rsidRDefault="00A5680C" w:rsidP="0000121F">
            <w:pPr>
              <w:spacing w:line="360" w:lineRule="auto"/>
              <w:ind w:left="113" w:right="113"/>
              <w:jc w:val="both"/>
              <w:rPr>
                <w:color w:val="000000"/>
                <w:sz w:val="24"/>
                <w:szCs w:val="24"/>
                <w:lang w:val="uk-UA" w:eastAsia="pl-PL"/>
              </w:rPr>
            </w:pPr>
            <w:r w:rsidRPr="00901625">
              <w:rPr>
                <w:color w:val="000000"/>
                <w:sz w:val="24"/>
                <w:szCs w:val="24"/>
                <w:lang w:val="uk-UA" w:eastAsia="pl-PL"/>
              </w:rPr>
              <w:t>Навчальна діяльність</w:t>
            </w:r>
          </w:p>
          <w:p w14:paraId="56759879" w14:textId="77777777" w:rsidR="00A5680C" w:rsidRPr="00901625" w:rsidRDefault="00A5680C" w:rsidP="0000121F">
            <w:pPr>
              <w:spacing w:line="360" w:lineRule="auto"/>
              <w:ind w:left="113" w:right="113"/>
              <w:jc w:val="both"/>
              <w:rPr>
                <w:color w:val="000000"/>
                <w:sz w:val="24"/>
                <w:szCs w:val="24"/>
                <w:lang w:val="uk-UA" w:eastAsia="pl-PL"/>
              </w:rPr>
            </w:pPr>
            <w:r w:rsidRPr="00901625">
              <w:rPr>
                <w:color w:val="000000"/>
                <w:sz w:val="24"/>
                <w:szCs w:val="24"/>
                <w:lang w:val="uk-UA" w:eastAsia="pl-PL"/>
              </w:rPr>
              <w:t>(охоплено осіб)</w:t>
            </w:r>
          </w:p>
        </w:tc>
        <w:tc>
          <w:tcPr>
            <w:tcW w:w="286" w:type="pct"/>
            <w:tcBorders>
              <w:top w:val="single" w:sz="4" w:space="0" w:color="auto"/>
              <w:left w:val="nil"/>
              <w:bottom w:val="single" w:sz="4" w:space="0" w:color="auto"/>
              <w:right w:val="single" w:sz="4" w:space="0" w:color="auto"/>
            </w:tcBorders>
            <w:textDirection w:val="btLr"/>
            <w:vAlign w:val="center"/>
          </w:tcPr>
          <w:p w14:paraId="78674BD8" w14:textId="77777777" w:rsidR="00A5680C" w:rsidRPr="00901625" w:rsidRDefault="00A5680C" w:rsidP="0000121F">
            <w:pPr>
              <w:spacing w:line="360" w:lineRule="auto"/>
              <w:ind w:left="113" w:right="113"/>
              <w:jc w:val="both"/>
              <w:rPr>
                <w:color w:val="000000"/>
                <w:sz w:val="24"/>
                <w:szCs w:val="24"/>
                <w:lang w:val="uk-UA" w:eastAsia="pl-PL"/>
              </w:rPr>
            </w:pPr>
            <w:r w:rsidRPr="00901625">
              <w:rPr>
                <w:color w:val="000000"/>
                <w:sz w:val="24"/>
                <w:szCs w:val="24"/>
                <w:lang w:val="uk-UA" w:eastAsia="pl-PL"/>
              </w:rPr>
              <w:t>Проведення ділових ігор, тренінгів, охоплено осіб</w:t>
            </w:r>
          </w:p>
        </w:tc>
        <w:tc>
          <w:tcPr>
            <w:tcW w:w="286" w:type="pct"/>
            <w:tcBorders>
              <w:top w:val="single" w:sz="4" w:space="0" w:color="auto"/>
              <w:left w:val="nil"/>
              <w:bottom w:val="single" w:sz="4" w:space="0" w:color="auto"/>
              <w:right w:val="single" w:sz="4" w:space="0" w:color="auto"/>
            </w:tcBorders>
            <w:textDirection w:val="btLr"/>
            <w:vAlign w:val="center"/>
          </w:tcPr>
          <w:p w14:paraId="2DD5A145" w14:textId="77777777" w:rsidR="00A5680C" w:rsidRPr="00901625" w:rsidRDefault="00A5680C" w:rsidP="0000121F">
            <w:pPr>
              <w:spacing w:line="360" w:lineRule="auto"/>
              <w:ind w:left="113" w:right="113"/>
              <w:jc w:val="both"/>
              <w:rPr>
                <w:color w:val="000000"/>
                <w:sz w:val="24"/>
                <w:szCs w:val="24"/>
                <w:lang w:val="uk-UA" w:eastAsia="pl-PL"/>
              </w:rPr>
            </w:pPr>
            <w:proofErr w:type="spellStart"/>
            <w:r w:rsidRPr="00901625">
              <w:rPr>
                <w:color w:val="000000"/>
                <w:sz w:val="24"/>
                <w:szCs w:val="24"/>
                <w:lang w:val="uk-UA" w:eastAsia="pl-PL"/>
              </w:rPr>
              <w:t>Звязки</w:t>
            </w:r>
            <w:proofErr w:type="spellEnd"/>
            <w:r w:rsidRPr="00901625">
              <w:rPr>
                <w:color w:val="000000"/>
                <w:sz w:val="24"/>
                <w:szCs w:val="24"/>
                <w:lang w:val="uk-UA" w:eastAsia="pl-PL"/>
              </w:rPr>
              <w:t xml:space="preserve"> з громадськістю, охоплено осіб</w:t>
            </w:r>
          </w:p>
        </w:tc>
        <w:tc>
          <w:tcPr>
            <w:tcW w:w="324" w:type="pct"/>
            <w:tcBorders>
              <w:top w:val="single" w:sz="4" w:space="0" w:color="auto"/>
              <w:left w:val="nil"/>
              <w:bottom w:val="single" w:sz="4" w:space="0" w:color="auto"/>
              <w:right w:val="single" w:sz="4" w:space="0" w:color="auto"/>
            </w:tcBorders>
            <w:textDirection w:val="btLr"/>
            <w:vAlign w:val="center"/>
          </w:tcPr>
          <w:p w14:paraId="77989B05" w14:textId="77777777" w:rsidR="00A5680C" w:rsidRPr="00901625" w:rsidRDefault="00A5680C" w:rsidP="0000121F">
            <w:pPr>
              <w:spacing w:line="360" w:lineRule="auto"/>
              <w:ind w:left="113" w:right="113"/>
              <w:jc w:val="both"/>
              <w:rPr>
                <w:color w:val="000000"/>
                <w:sz w:val="24"/>
                <w:szCs w:val="24"/>
                <w:lang w:val="uk-UA" w:eastAsia="pl-PL"/>
              </w:rPr>
            </w:pPr>
            <w:r w:rsidRPr="00901625">
              <w:rPr>
                <w:color w:val="000000"/>
                <w:sz w:val="24"/>
                <w:szCs w:val="24"/>
                <w:lang w:val="uk-UA" w:eastAsia="pl-PL"/>
              </w:rPr>
              <w:t>Просвіта, охоплено осіб</w:t>
            </w:r>
          </w:p>
        </w:tc>
      </w:tr>
      <w:tr w:rsidR="00A5680C" w:rsidRPr="00901625" w14:paraId="30B87ABA" w14:textId="77777777" w:rsidTr="0000121F">
        <w:trPr>
          <w:trHeight w:val="732"/>
        </w:trPr>
        <w:tc>
          <w:tcPr>
            <w:tcW w:w="1128" w:type="pct"/>
            <w:tcBorders>
              <w:top w:val="nil"/>
              <w:left w:val="single" w:sz="4" w:space="0" w:color="auto"/>
              <w:bottom w:val="single" w:sz="4" w:space="0" w:color="auto"/>
              <w:right w:val="single" w:sz="4" w:space="0" w:color="auto"/>
            </w:tcBorders>
            <w:vAlign w:val="center"/>
          </w:tcPr>
          <w:p w14:paraId="2FE123BC" w14:textId="77777777" w:rsidR="00A5680C" w:rsidRPr="00901625" w:rsidRDefault="00A5680C" w:rsidP="0000121F">
            <w:pPr>
              <w:spacing w:line="360" w:lineRule="auto"/>
              <w:jc w:val="both"/>
              <w:rPr>
                <w:color w:val="000000"/>
                <w:sz w:val="24"/>
                <w:szCs w:val="24"/>
                <w:lang w:val="uk-UA" w:eastAsia="pl-PL"/>
              </w:rPr>
            </w:pPr>
            <w:r w:rsidRPr="00901625">
              <w:rPr>
                <w:color w:val="000000"/>
                <w:sz w:val="24"/>
                <w:szCs w:val="24"/>
                <w:lang w:val="uk-UA" w:eastAsia="pl-PL"/>
              </w:rPr>
              <w:t>практичні психологи</w:t>
            </w:r>
          </w:p>
        </w:tc>
        <w:tc>
          <w:tcPr>
            <w:tcW w:w="253" w:type="pct"/>
            <w:tcBorders>
              <w:top w:val="nil"/>
              <w:left w:val="nil"/>
              <w:bottom w:val="single" w:sz="4" w:space="0" w:color="auto"/>
              <w:right w:val="single" w:sz="4" w:space="0" w:color="auto"/>
            </w:tcBorders>
            <w:vAlign w:val="center"/>
          </w:tcPr>
          <w:p w14:paraId="6B24ADC6" w14:textId="77777777" w:rsidR="00A5680C" w:rsidRPr="00901625" w:rsidRDefault="00A5680C" w:rsidP="0000121F">
            <w:pPr>
              <w:spacing w:line="360" w:lineRule="auto"/>
              <w:jc w:val="both"/>
              <w:rPr>
                <w:b/>
                <w:color w:val="000000"/>
                <w:sz w:val="24"/>
                <w:szCs w:val="24"/>
                <w:lang w:val="uk-UA" w:eastAsia="pl-PL"/>
              </w:rPr>
            </w:pPr>
            <w:r w:rsidRPr="00901625">
              <w:rPr>
                <w:b/>
                <w:color w:val="000000"/>
                <w:sz w:val="24"/>
                <w:szCs w:val="24"/>
                <w:lang w:val="uk-UA" w:eastAsia="pl-PL"/>
              </w:rPr>
              <w:t>19</w:t>
            </w:r>
          </w:p>
        </w:tc>
        <w:tc>
          <w:tcPr>
            <w:tcW w:w="399" w:type="pct"/>
            <w:tcBorders>
              <w:top w:val="nil"/>
              <w:left w:val="nil"/>
              <w:bottom w:val="single" w:sz="4" w:space="0" w:color="auto"/>
              <w:right w:val="single" w:sz="4" w:space="0" w:color="auto"/>
            </w:tcBorders>
            <w:vAlign w:val="center"/>
          </w:tcPr>
          <w:p w14:paraId="792B73E5" w14:textId="77777777" w:rsidR="00A5680C" w:rsidRPr="00901625" w:rsidRDefault="00A5680C" w:rsidP="0000121F">
            <w:pPr>
              <w:spacing w:line="360" w:lineRule="auto"/>
              <w:jc w:val="both"/>
              <w:rPr>
                <w:b/>
                <w:color w:val="000000"/>
                <w:sz w:val="24"/>
                <w:szCs w:val="24"/>
                <w:lang w:val="uk-UA" w:eastAsia="pl-PL"/>
              </w:rPr>
            </w:pPr>
            <w:r w:rsidRPr="00901625">
              <w:rPr>
                <w:b/>
                <w:color w:val="000000"/>
                <w:sz w:val="24"/>
                <w:szCs w:val="24"/>
                <w:lang w:val="uk-UA" w:eastAsia="pl-PL"/>
              </w:rPr>
              <w:t>148</w:t>
            </w:r>
          </w:p>
        </w:tc>
        <w:tc>
          <w:tcPr>
            <w:tcW w:w="286" w:type="pct"/>
            <w:tcBorders>
              <w:top w:val="nil"/>
              <w:left w:val="nil"/>
              <w:bottom w:val="single" w:sz="4" w:space="0" w:color="auto"/>
              <w:right w:val="single" w:sz="4" w:space="0" w:color="auto"/>
            </w:tcBorders>
            <w:vAlign w:val="center"/>
          </w:tcPr>
          <w:p w14:paraId="130A18D9" w14:textId="77777777" w:rsidR="00A5680C" w:rsidRPr="00901625" w:rsidRDefault="00A5680C" w:rsidP="0000121F">
            <w:pPr>
              <w:spacing w:line="360" w:lineRule="auto"/>
              <w:jc w:val="both"/>
              <w:rPr>
                <w:b/>
                <w:color w:val="000000"/>
                <w:sz w:val="24"/>
                <w:szCs w:val="24"/>
                <w:lang w:val="uk-UA" w:eastAsia="pl-PL"/>
              </w:rPr>
            </w:pPr>
            <w:r w:rsidRPr="00901625">
              <w:rPr>
                <w:b/>
                <w:color w:val="000000"/>
                <w:sz w:val="24"/>
                <w:szCs w:val="24"/>
                <w:lang w:val="uk-UA" w:eastAsia="pl-PL"/>
              </w:rPr>
              <w:t>25</w:t>
            </w:r>
          </w:p>
        </w:tc>
        <w:tc>
          <w:tcPr>
            <w:tcW w:w="288" w:type="pct"/>
            <w:gridSpan w:val="2"/>
            <w:tcBorders>
              <w:top w:val="nil"/>
              <w:left w:val="nil"/>
              <w:bottom w:val="single" w:sz="4" w:space="0" w:color="auto"/>
              <w:right w:val="single" w:sz="4" w:space="0" w:color="auto"/>
            </w:tcBorders>
            <w:vAlign w:val="center"/>
          </w:tcPr>
          <w:p w14:paraId="0567EBAB" w14:textId="77777777" w:rsidR="00A5680C" w:rsidRPr="00901625" w:rsidRDefault="00A5680C" w:rsidP="0000121F">
            <w:pPr>
              <w:spacing w:line="360" w:lineRule="auto"/>
              <w:jc w:val="both"/>
              <w:rPr>
                <w:b/>
                <w:color w:val="000000"/>
                <w:sz w:val="24"/>
                <w:szCs w:val="24"/>
                <w:lang w:val="uk-UA" w:eastAsia="pl-PL"/>
              </w:rPr>
            </w:pPr>
            <w:r w:rsidRPr="00901625">
              <w:rPr>
                <w:b/>
                <w:color w:val="000000"/>
                <w:sz w:val="24"/>
                <w:szCs w:val="24"/>
                <w:lang w:val="uk-UA" w:eastAsia="pl-PL"/>
              </w:rPr>
              <w:t>38</w:t>
            </w:r>
          </w:p>
        </w:tc>
        <w:tc>
          <w:tcPr>
            <w:tcW w:w="286" w:type="pct"/>
            <w:tcBorders>
              <w:top w:val="nil"/>
              <w:left w:val="nil"/>
              <w:bottom w:val="single" w:sz="4" w:space="0" w:color="auto"/>
              <w:right w:val="single" w:sz="4" w:space="0" w:color="auto"/>
            </w:tcBorders>
            <w:vAlign w:val="center"/>
          </w:tcPr>
          <w:p w14:paraId="7EC8A063" w14:textId="77777777" w:rsidR="00A5680C" w:rsidRPr="00901625" w:rsidRDefault="00A5680C" w:rsidP="0000121F">
            <w:pPr>
              <w:spacing w:line="360" w:lineRule="auto"/>
              <w:jc w:val="both"/>
              <w:rPr>
                <w:b/>
                <w:color w:val="000000"/>
                <w:sz w:val="24"/>
                <w:szCs w:val="24"/>
                <w:lang w:val="uk-UA" w:eastAsia="pl-PL"/>
              </w:rPr>
            </w:pPr>
            <w:r w:rsidRPr="00901625">
              <w:rPr>
                <w:b/>
                <w:color w:val="000000"/>
                <w:sz w:val="24"/>
                <w:szCs w:val="24"/>
                <w:lang w:val="uk-UA" w:eastAsia="pl-PL"/>
              </w:rPr>
              <w:t>7</w:t>
            </w:r>
          </w:p>
        </w:tc>
        <w:tc>
          <w:tcPr>
            <w:tcW w:w="286" w:type="pct"/>
            <w:tcBorders>
              <w:top w:val="nil"/>
              <w:left w:val="nil"/>
              <w:bottom w:val="single" w:sz="4" w:space="0" w:color="auto"/>
              <w:right w:val="single" w:sz="4" w:space="0" w:color="auto"/>
            </w:tcBorders>
            <w:vAlign w:val="center"/>
          </w:tcPr>
          <w:p w14:paraId="71BDE8AD" w14:textId="77777777" w:rsidR="00A5680C" w:rsidRPr="00901625" w:rsidRDefault="00A5680C" w:rsidP="0000121F">
            <w:pPr>
              <w:spacing w:line="360" w:lineRule="auto"/>
              <w:jc w:val="both"/>
              <w:rPr>
                <w:b/>
                <w:color w:val="000000"/>
                <w:sz w:val="24"/>
                <w:szCs w:val="24"/>
                <w:lang w:val="uk-UA" w:eastAsia="pl-PL"/>
              </w:rPr>
            </w:pPr>
            <w:r w:rsidRPr="00901625">
              <w:rPr>
                <w:b/>
                <w:color w:val="000000"/>
                <w:sz w:val="24"/>
                <w:szCs w:val="24"/>
                <w:lang w:val="uk-UA" w:eastAsia="pl-PL"/>
              </w:rPr>
              <w:t>65</w:t>
            </w:r>
          </w:p>
        </w:tc>
        <w:tc>
          <w:tcPr>
            <w:tcW w:w="286" w:type="pct"/>
            <w:tcBorders>
              <w:top w:val="nil"/>
              <w:left w:val="nil"/>
              <w:bottom w:val="single" w:sz="4" w:space="0" w:color="auto"/>
              <w:right w:val="single" w:sz="4" w:space="0" w:color="auto"/>
            </w:tcBorders>
            <w:vAlign w:val="center"/>
          </w:tcPr>
          <w:p w14:paraId="1D9438A6" w14:textId="77777777" w:rsidR="00A5680C" w:rsidRPr="00901625" w:rsidRDefault="00A5680C" w:rsidP="0000121F">
            <w:pPr>
              <w:spacing w:line="360" w:lineRule="auto"/>
              <w:jc w:val="both"/>
              <w:rPr>
                <w:b/>
                <w:color w:val="000000"/>
                <w:sz w:val="24"/>
                <w:szCs w:val="24"/>
                <w:lang w:val="uk-UA" w:eastAsia="pl-PL"/>
              </w:rPr>
            </w:pPr>
            <w:r w:rsidRPr="00901625">
              <w:rPr>
                <w:b/>
                <w:color w:val="000000"/>
                <w:sz w:val="24"/>
                <w:szCs w:val="24"/>
                <w:lang w:val="uk-UA" w:eastAsia="pl-PL"/>
              </w:rPr>
              <w:t>8</w:t>
            </w:r>
          </w:p>
        </w:tc>
        <w:tc>
          <w:tcPr>
            <w:tcW w:w="484" w:type="pct"/>
            <w:tcBorders>
              <w:top w:val="nil"/>
              <w:left w:val="nil"/>
              <w:bottom w:val="single" w:sz="4" w:space="0" w:color="auto"/>
              <w:right w:val="single" w:sz="4" w:space="0" w:color="auto"/>
            </w:tcBorders>
            <w:vAlign w:val="center"/>
          </w:tcPr>
          <w:p w14:paraId="5A4DFF43" w14:textId="77777777" w:rsidR="00A5680C" w:rsidRPr="00901625" w:rsidRDefault="00A5680C" w:rsidP="0000121F">
            <w:pPr>
              <w:spacing w:line="360" w:lineRule="auto"/>
              <w:jc w:val="both"/>
              <w:rPr>
                <w:b/>
                <w:color w:val="000000"/>
                <w:sz w:val="24"/>
                <w:szCs w:val="24"/>
                <w:lang w:val="uk-UA" w:eastAsia="pl-PL"/>
              </w:rPr>
            </w:pPr>
            <w:r w:rsidRPr="00901625">
              <w:rPr>
                <w:b/>
                <w:color w:val="000000"/>
                <w:sz w:val="24"/>
                <w:szCs w:val="24"/>
                <w:lang w:val="uk-UA" w:eastAsia="pl-PL"/>
              </w:rPr>
              <w:t>36</w:t>
            </w:r>
          </w:p>
        </w:tc>
        <w:tc>
          <w:tcPr>
            <w:tcW w:w="410" w:type="pct"/>
            <w:tcBorders>
              <w:top w:val="nil"/>
              <w:left w:val="nil"/>
              <w:bottom w:val="single" w:sz="4" w:space="0" w:color="auto"/>
              <w:right w:val="single" w:sz="4" w:space="0" w:color="auto"/>
            </w:tcBorders>
            <w:vAlign w:val="center"/>
          </w:tcPr>
          <w:p w14:paraId="7D4687B3" w14:textId="77777777" w:rsidR="00A5680C" w:rsidRPr="00901625" w:rsidRDefault="00A5680C" w:rsidP="0000121F">
            <w:pPr>
              <w:spacing w:line="360" w:lineRule="auto"/>
              <w:jc w:val="both"/>
              <w:rPr>
                <w:b/>
                <w:color w:val="000000"/>
                <w:sz w:val="24"/>
                <w:szCs w:val="24"/>
                <w:lang w:val="uk-UA" w:eastAsia="pl-PL"/>
              </w:rPr>
            </w:pPr>
            <w:r w:rsidRPr="00901625">
              <w:rPr>
                <w:b/>
                <w:color w:val="000000"/>
                <w:sz w:val="24"/>
                <w:szCs w:val="24"/>
                <w:lang w:val="uk-UA" w:eastAsia="pl-PL"/>
              </w:rPr>
              <w:t>-</w:t>
            </w:r>
          </w:p>
        </w:tc>
        <w:tc>
          <w:tcPr>
            <w:tcW w:w="286" w:type="pct"/>
            <w:tcBorders>
              <w:top w:val="nil"/>
              <w:left w:val="nil"/>
              <w:bottom w:val="single" w:sz="4" w:space="0" w:color="auto"/>
              <w:right w:val="single" w:sz="4" w:space="0" w:color="auto"/>
            </w:tcBorders>
            <w:vAlign w:val="center"/>
          </w:tcPr>
          <w:p w14:paraId="15D0E07B" w14:textId="77777777" w:rsidR="00A5680C" w:rsidRPr="00901625" w:rsidRDefault="00A5680C" w:rsidP="0000121F">
            <w:pPr>
              <w:spacing w:line="360" w:lineRule="auto"/>
              <w:jc w:val="both"/>
              <w:rPr>
                <w:b/>
                <w:color w:val="000000"/>
                <w:sz w:val="24"/>
                <w:szCs w:val="24"/>
                <w:lang w:val="uk-UA" w:eastAsia="pl-PL"/>
              </w:rPr>
            </w:pPr>
            <w:r w:rsidRPr="00901625">
              <w:rPr>
                <w:b/>
                <w:color w:val="000000"/>
                <w:sz w:val="24"/>
                <w:szCs w:val="24"/>
                <w:lang w:val="uk-UA" w:eastAsia="pl-PL"/>
              </w:rPr>
              <w:t>53</w:t>
            </w:r>
          </w:p>
        </w:tc>
        <w:tc>
          <w:tcPr>
            <w:tcW w:w="286" w:type="pct"/>
            <w:tcBorders>
              <w:top w:val="nil"/>
              <w:left w:val="nil"/>
              <w:bottom w:val="single" w:sz="4" w:space="0" w:color="auto"/>
              <w:right w:val="single" w:sz="4" w:space="0" w:color="auto"/>
            </w:tcBorders>
            <w:vAlign w:val="center"/>
          </w:tcPr>
          <w:p w14:paraId="09408B4E" w14:textId="77777777" w:rsidR="00A5680C" w:rsidRPr="00901625" w:rsidRDefault="00A5680C" w:rsidP="0000121F">
            <w:pPr>
              <w:spacing w:line="360" w:lineRule="auto"/>
              <w:jc w:val="both"/>
              <w:rPr>
                <w:b/>
                <w:color w:val="000000"/>
                <w:sz w:val="24"/>
                <w:szCs w:val="24"/>
                <w:lang w:val="uk-UA" w:eastAsia="pl-PL"/>
              </w:rPr>
            </w:pPr>
            <w:r w:rsidRPr="00901625">
              <w:rPr>
                <w:b/>
                <w:color w:val="000000"/>
                <w:sz w:val="24"/>
                <w:szCs w:val="24"/>
                <w:lang w:val="uk-UA" w:eastAsia="pl-PL"/>
              </w:rPr>
              <w:t>4</w:t>
            </w:r>
          </w:p>
        </w:tc>
        <w:tc>
          <w:tcPr>
            <w:tcW w:w="324" w:type="pct"/>
            <w:tcBorders>
              <w:top w:val="nil"/>
              <w:left w:val="nil"/>
              <w:bottom w:val="single" w:sz="4" w:space="0" w:color="auto"/>
              <w:right w:val="single" w:sz="4" w:space="0" w:color="auto"/>
            </w:tcBorders>
            <w:vAlign w:val="center"/>
          </w:tcPr>
          <w:p w14:paraId="0C2CE0CB" w14:textId="77777777" w:rsidR="00A5680C" w:rsidRPr="00901625" w:rsidRDefault="00A5680C" w:rsidP="0000121F">
            <w:pPr>
              <w:spacing w:line="360" w:lineRule="auto"/>
              <w:jc w:val="both"/>
              <w:rPr>
                <w:b/>
                <w:color w:val="000000"/>
                <w:sz w:val="24"/>
                <w:szCs w:val="24"/>
                <w:lang w:val="uk-UA" w:eastAsia="pl-PL"/>
              </w:rPr>
            </w:pPr>
            <w:r w:rsidRPr="00901625">
              <w:rPr>
                <w:b/>
                <w:color w:val="000000"/>
                <w:sz w:val="24"/>
                <w:szCs w:val="24"/>
                <w:lang w:val="uk-UA" w:eastAsia="pl-PL"/>
              </w:rPr>
              <w:t>145</w:t>
            </w:r>
          </w:p>
        </w:tc>
      </w:tr>
      <w:tr w:rsidR="00A5680C" w:rsidRPr="00901625" w14:paraId="01ADD0D0" w14:textId="77777777" w:rsidTr="0000121F">
        <w:trPr>
          <w:trHeight w:val="446"/>
        </w:trPr>
        <w:tc>
          <w:tcPr>
            <w:tcW w:w="1128" w:type="pct"/>
            <w:tcBorders>
              <w:top w:val="nil"/>
              <w:left w:val="single" w:sz="4" w:space="0" w:color="auto"/>
              <w:bottom w:val="single" w:sz="4" w:space="0" w:color="auto"/>
              <w:right w:val="single" w:sz="4" w:space="0" w:color="auto"/>
            </w:tcBorders>
            <w:vAlign w:val="center"/>
          </w:tcPr>
          <w:p w14:paraId="30490724" w14:textId="77777777" w:rsidR="00A5680C" w:rsidRPr="00901625" w:rsidRDefault="00A5680C" w:rsidP="0000121F">
            <w:pPr>
              <w:spacing w:line="360" w:lineRule="auto"/>
              <w:jc w:val="both"/>
              <w:rPr>
                <w:color w:val="000000"/>
                <w:sz w:val="24"/>
                <w:szCs w:val="24"/>
                <w:lang w:val="uk-UA" w:eastAsia="pl-PL"/>
              </w:rPr>
            </w:pPr>
            <w:r w:rsidRPr="00901625">
              <w:rPr>
                <w:color w:val="000000"/>
                <w:sz w:val="24"/>
                <w:szCs w:val="24"/>
                <w:lang w:val="uk-UA" w:eastAsia="pl-PL"/>
              </w:rPr>
              <w:t>соціальні педагоги</w:t>
            </w:r>
          </w:p>
        </w:tc>
        <w:tc>
          <w:tcPr>
            <w:tcW w:w="253" w:type="pct"/>
            <w:tcBorders>
              <w:top w:val="nil"/>
              <w:left w:val="nil"/>
              <w:bottom w:val="single" w:sz="4" w:space="0" w:color="auto"/>
              <w:right w:val="single" w:sz="4" w:space="0" w:color="auto"/>
            </w:tcBorders>
            <w:vAlign w:val="center"/>
          </w:tcPr>
          <w:p w14:paraId="7CA3B42F" w14:textId="77777777" w:rsidR="00A5680C" w:rsidRPr="00901625" w:rsidRDefault="00A5680C" w:rsidP="0000121F">
            <w:pPr>
              <w:spacing w:line="360" w:lineRule="auto"/>
              <w:jc w:val="both"/>
              <w:rPr>
                <w:color w:val="000000"/>
                <w:sz w:val="24"/>
                <w:szCs w:val="24"/>
                <w:lang w:val="uk-UA" w:eastAsia="pl-PL"/>
              </w:rPr>
            </w:pPr>
            <w:r w:rsidRPr="00901625">
              <w:rPr>
                <w:color w:val="000000"/>
                <w:sz w:val="24"/>
                <w:szCs w:val="24"/>
                <w:lang w:val="uk-UA" w:eastAsia="pl-PL"/>
              </w:rPr>
              <w:t> </w:t>
            </w:r>
          </w:p>
        </w:tc>
        <w:tc>
          <w:tcPr>
            <w:tcW w:w="399" w:type="pct"/>
            <w:tcBorders>
              <w:top w:val="nil"/>
              <w:left w:val="nil"/>
              <w:bottom w:val="single" w:sz="4" w:space="0" w:color="auto"/>
              <w:right w:val="single" w:sz="4" w:space="0" w:color="auto"/>
            </w:tcBorders>
            <w:vAlign w:val="center"/>
          </w:tcPr>
          <w:p w14:paraId="2F44738C" w14:textId="77777777" w:rsidR="00A5680C" w:rsidRPr="00901625" w:rsidRDefault="00A5680C" w:rsidP="0000121F">
            <w:pPr>
              <w:spacing w:line="360" w:lineRule="auto"/>
              <w:jc w:val="both"/>
              <w:rPr>
                <w:color w:val="000000"/>
                <w:sz w:val="24"/>
                <w:szCs w:val="24"/>
                <w:lang w:val="uk-UA" w:eastAsia="pl-PL"/>
              </w:rPr>
            </w:pPr>
            <w:r w:rsidRPr="00901625">
              <w:rPr>
                <w:color w:val="000000"/>
                <w:sz w:val="24"/>
                <w:szCs w:val="24"/>
                <w:lang w:val="uk-UA" w:eastAsia="pl-PL"/>
              </w:rPr>
              <w:t> </w:t>
            </w:r>
          </w:p>
        </w:tc>
        <w:tc>
          <w:tcPr>
            <w:tcW w:w="286" w:type="pct"/>
            <w:tcBorders>
              <w:top w:val="nil"/>
              <w:left w:val="nil"/>
              <w:bottom w:val="single" w:sz="4" w:space="0" w:color="auto"/>
              <w:right w:val="single" w:sz="4" w:space="0" w:color="auto"/>
            </w:tcBorders>
            <w:vAlign w:val="center"/>
          </w:tcPr>
          <w:p w14:paraId="7011A117" w14:textId="77777777" w:rsidR="00A5680C" w:rsidRPr="00901625" w:rsidRDefault="00A5680C" w:rsidP="0000121F">
            <w:pPr>
              <w:spacing w:line="360" w:lineRule="auto"/>
              <w:jc w:val="both"/>
              <w:rPr>
                <w:color w:val="000000"/>
                <w:sz w:val="24"/>
                <w:szCs w:val="24"/>
                <w:lang w:val="uk-UA" w:eastAsia="pl-PL"/>
              </w:rPr>
            </w:pPr>
            <w:r w:rsidRPr="00901625">
              <w:rPr>
                <w:color w:val="000000"/>
                <w:sz w:val="24"/>
                <w:szCs w:val="24"/>
                <w:lang w:val="uk-UA" w:eastAsia="pl-PL"/>
              </w:rPr>
              <w:t> </w:t>
            </w:r>
          </w:p>
        </w:tc>
        <w:tc>
          <w:tcPr>
            <w:tcW w:w="288" w:type="pct"/>
            <w:gridSpan w:val="2"/>
            <w:tcBorders>
              <w:top w:val="nil"/>
              <w:left w:val="nil"/>
              <w:bottom w:val="single" w:sz="4" w:space="0" w:color="auto"/>
              <w:right w:val="single" w:sz="4" w:space="0" w:color="auto"/>
            </w:tcBorders>
            <w:vAlign w:val="center"/>
          </w:tcPr>
          <w:p w14:paraId="6F5DEA63" w14:textId="77777777" w:rsidR="00A5680C" w:rsidRPr="00901625" w:rsidRDefault="00A5680C" w:rsidP="0000121F">
            <w:pPr>
              <w:spacing w:line="360" w:lineRule="auto"/>
              <w:jc w:val="both"/>
              <w:rPr>
                <w:color w:val="000000"/>
                <w:sz w:val="24"/>
                <w:szCs w:val="24"/>
                <w:lang w:val="uk-UA" w:eastAsia="pl-PL"/>
              </w:rPr>
            </w:pPr>
            <w:r w:rsidRPr="00901625">
              <w:rPr>
                <w:color w:val="000000"/>
                <w:sz w:val="24"/>
                <w:szCs w:val="24"/>
                <w:lang w:val="uk-UA" w:eastAsia="pl-PL"/>
              </w:rPr>
              <w:t> </w:t>
            </w:r>
          </w:p>
        </w:tc>
        <w:tc>
          <w:tcPr>
            <w:tcW w:w="286" w:type="pct"/>
            <w:tcBorders>
              <w:top w:val="nil"/>
              <w:left w:val="nil"/>
              <w:bottom w:val="single" w:sz="4" w:space="0" w:color="auto"/>
              <w:right w:val="single" w:sz="4" w:space="0" w:color="auto"/>
            </w:tcBorders>
            <w:vAlign w:val="center"/>
          </w:tcPr>
          <w:p w14:paraId="00F5BBB3" w14:textId="77777777" w:rsidR="00A5680C" w:rsidRPr="00901625" w:rsidRDefault="00A5680C" w:rsidP="0000121F">
            <w:pPr>
              <w:spacing w:line="360" w:lineRule="auto"/>
              <w:jc w:val="both"/>
              <w:rPr>
                <w:color w:val="000000"/>
                <w:sz w:val="24"/>
                <w:szCs w:val="24"/>
                <w:lang w:val="uk-UA" w:eastAsia="pl-PL"/>
              </w:rPr>
            </w:pPr>
            <w:r w:rsidRPr="00901625">
              <w:rPr>
                <w:color w:val="000000"/>
                <w:sz w:val="24"/>
                <w:szCs w:val="24"/>
                <w:lang w:val="uk-UA" w:eastAsia="pl-PL"/>
              </w:rPr>
              <w:t> </w:t>
            </w:r>
          </w:p>
        </w:tc>
        <w:tc>
          <w:tcPr>
            <w:tcW w:w="286" w:type="pct"/>
            <w:tcBorders>
              <w:top w:val="nil"/>
              <w:left w:val="nil"/>
              <w:bottom w:val="single" w:sz="4" w:space="0" w:color="auto"/>
              <w:right w:val="single" w:sz="4" w:space="0" w:color="auto"/>
            </w:tcBorders>
            <w:vAlign w:val="center"/>
          </w:tcPr>
          <w:p w14:paraId="6E2E6C82" w14:textId="77777777" w:rsidR="00A5680C" w:rsidRPr="00901625" w:rsidRDefault="00A5680C" w:rsidP="0000121F">
            <w:pPr>
              <w:spacing w:line="360" w:lineRule="auto"/>
              <w:jc w:val="both"/>
              <w:rPr>
                <w:color w:val="000000"/>
                <w:sz w:val="24"/>
                <w:szCs w:val="24"/>
                <w:lang w:val="uk-UA" w:eastAsia="pl-PL"/>
              </w:rPr>
            </w:pPr>
            <w:r w:rsidRPr="00901625">
              <w:rPr>
                <w:color w:val="000000"/>
                <w:sz w:val="24"/>
                <w:szCs w:val="24"/>
                <w:lang w:val="uk-UA" w:eastAsia="pl-PL"/>
              </w:rPr>
              <w:t> </w:t>
            </w:r>
          </w:p>
        </w:tc>
        <w:tc>
          <w:tcPr>
            <w:tcW w:w="286" w:type="pct"/>
            <w:tcBorders>
              <w:top w:val="nil"/>
              <w:left w:val="nil"/>
              <w:bottom w:val="single" w:sz="4" w:space="0" w:color="auto"/>
              <w:right w:val="single" w:sz="4" w:space="0" w:color="auto"/>
            </w:tcBorders>
            <w:vAlign w:val="center"/>
          </w:tcPr>
          <w:p w14:paraId="0605B70F" w14:textId="77777777" w:rsidR="00A5680C" w:rsidRPr="00901625" w:rsidRDefault="00A5680C" w:rsidP="0000121F">
            <w:pPr>
              <w:spacing w:line="360" w:lineRule="auto"/>
              <w:jc w:val="both"/>
              <w:rPr>
                <w:color w:val="000000"/>
                <w:sz w:val="24"/>
                <w:szCs w:val="24"/>
                <w:lang w:val="uk-UA" w:eastAsia="pl-PL"/>
              </w:rPr>
            </w:pPr>
            <w:r w:rsidRPr="00901625">
              <w:rPr>
                <w:color w:val="000000"/>
                <w:sz w:val="24"/>
                <w:szCs w:val="24"/>
                <w:lang w:val="uk-UA" w:eastAsia="pl-PL"/>
              </w:rPr>
              <w:t> </w:t>
            </w:r>
          </w:p>
        </w:tc>
        <w:tc>
          <w:tcPr>
            <w:tcW w:w="484" w:type="pct"/>
            <w:tcBorders>
              <w:top w:val="nil"/>
              <w:left w:val="nil"/>
              <w:bottom w:val="single" w:sz="4" w:space="0" w:color="auto"/>
              <w:right w:val="single" w:sz="4" w:space="0" w:color="auto"/>
            </w:tcBorders>
            <w:vAlign w:val="center"/>
          </w:tcPr>
          <w:p w14:paraId="244C74D2" w14:textId="77777777" w:rsidR="00A5680C" w:rsidRPr="00901625" w:rsidRDefault="00A5680C" w:rsidP="0000121F">
            <w:pPr>
              <w:spacing w:line="360" w:lineRule="auto"/>
              <w:jc w:val="both"/>
              <w:rPr>
                <w:color w:val="000000"/>
                <w:sz w:val="24"/>
                <w:szCs w:val="24"/>
                <w:lang w:val="uk-UA" w:eastAsia="pl-PL"/>
              </w:rPr>
            </w:pPr>
            <w:r w:rsidRPr="00901625">
              <w:rPr>
                <w:color w:val="000000"/>
                <w:sz w:val="24"/>
                <w:szCs w:val="24"/>
                <w:lang w:val="uk-UA" w:eastAsia="pl-PL"/>
              </w:rPr>
              <w:t> </w:t>
            </w:r>
          </w:p>
        </w:tc>
        <w:tc>
          <w:tcPr>
            <w:tcW w:w="410" w:type="pct"/>
            <w:tcBorders>
              <w:top w:val="nil"/>
              <w:left w:val="nil"/>
              <w:bottom w:val="single" w:sz="4" w:space="0" w:color="auto"/>
              <w:right w:val="single" w:sz="4" w:space="0" w:color="auto"/>
            </w:tcBorders>
            <w:vAlign w:val="center"/>
          </w:tcPr>
          <w:p w14:paraId="242A62E0" w14:textId="77777777" w:rsidR="00A5680C" w:rsidRPr="00901625" w:rsidRDefault="00A5680C" w:rsidP="0000121F">
            <w:pPr>
              <w:spacing w:line="360" w:lineRule="auto"/>
              <w:jc w:val="both"/>
              <w:rPr>
                <w:color w:val="000000"/>
                <w:sz w:val="24"/>
                <w:szCs w:val="24"/>
                <w:lang w:val="uk-UA" w:eastAsia="pl-PL"/>
              </w:rPr>
            </w:pPr>
            <w:r w:rsidRPr="00901625">
              <w:rPr>
                <w:color w:val="000000"/>
                <w:sz w:val="24"/>
                <w:szCs w:val="24"/>
                <w:lang w:val="uk-UA" w:eastAsia="pl-PL"/>
              </w:rPr>
              <w:t> </w:t>
            </w:r>
          </w:p>
        </w:tc>
        <w:tc>
          <w:tcPr>
            <w:tcW w:w="286" w:type="pct"/>
            <w:tcBorders>
              <w:top w:val="nil"/>
              <w:left w:val="nil"/>
              <w:bottom w:val="single" w:sz="4" w:space="0" w:color="auto"/>
              <w:right w:val="single" w:sz="4" w:space="0" w:color="auto"/>
            </w:tcBorders>
            <w:vAlign w:val="center"/>
          </w:tcPr>
          <w:p w14:paraId="091FE2E7" w14:textId="77777777" w:rsidR="00A5680C" w:rsidRPr="00901625" w:rsidRDefault="00A5680C" w:rsidP="0000121F">
            <w:pPr>
              <w:spacing w:line="360" w:lineRule="auto"/>
              <w:jc w:val="both"/>
              <w:rPr>
                <w:color w:val="000000"/>
                <w:sz w:val="24"/>
                <w:szCs w:val="24"/>
                <w:lang w:val="uk-UA" w:eastAsia="pl-PL"/>
              </w:rPr>
            </w:pPr>
            <w:r w:rsidRPr="00901625">
              <w:rPr>
                <w:color w:val="000000"/>
                <w:sz w:val="24"/>
                <w:szCs w:val="24"/>
                <w:lang w:val="uk-UA" w:eastAsia="pl-PL"/>
              </w:rPr>
              <w:t> </w:t>
            </w:r>
          </w:p>
        </w:tc>
        <w:tc>
          <w:tcPr>
            <w:tcW w:w="286" w:type="pct"/>
            <w:tcBorders>
              <w:top w:val="nil"/>
              <w:left w:val="nil"/>
              <w:bottom w:val="single" w:sz="4" w:space="0" w:color="auto"/>
              <w:right w:val="single" w:sz="4" w:space="0" w:color="auto"/>
            </w:tcBorders>
            <w:vAlign w:val="center"/>
          </w:tcPr>
          <w:p w14:paraId="27505BE3" w14:textId="77777777" w:rsidR="00A5680C" w:rsidRPr="00901625" w:rsidRDefault="00A5680C" w:rsidP="0000121F">
            <w:pPr>
              <w:spacing w:line="360" w:lineRule="auto"/>
              <w:jc w:val="both"/>
              <w:rPr>
                <w:color w:val="000000"/>
                <w:sz w:val="24"/>
                <w:szCs w:val="24"/>
                <w:lang w:val="uk-UA" w:eastAsia="pl-PL"/>
              </w:rPr>
            </w:pPr>
            <w:r w:rsidRPr="00901625">
              <w:rPr>
                <w:color w:val="000000"/>
                <w:sz w:val="24"/>
                <w:szCs w:val="24"/>
                <w:lang w:val="uk-UA" w:eastAsia="pl-PL"/>
              </w:rPr>
              <w:t> </w:t>
            </w:r>
          </w:p>
        </w:tc>
        <w:tc>
          <w:tcPr>
            <w:tcW w:w="324" w:type="pct"/>
            <w:tcBorders>
              <w:top w:val="nil"/>
              <w:left w:val="nil"/>
              <w:bottom w:val="single" w:sz="4" w:space="0" w:color="auto"/>
              <w:right w:val="single" w:sz="4" w:space="0" w:color="auto"/>
            </w:tcBorders>
            <w:vAlign w:val="center"/>
          </w:tcPr>
          <w:p w14:paraId="50E1CE22" w14:textId="77777777" w:rsidR="00A5680C" w:rsidRPr="00901625" w:rsidRDefault="00A5680C" w:rsidP="0000121F">
            <w:pPr>
              <w:spacing w:line="360" w:lineRule="auto"/>
              <w:jc w:val="both"/>
              <w:rPr>
                <w:color w:val="000000"/>
                <w:sz w:val="24"/>
                <w:szCs w:val="24"/>
                <w:lang w:val="uk-UA" w:eastAsia="pl-PL"/>
              </w:rPr>
            </w:pPr>
            <w:r w:rsidRPr="00901625">
              <w:rPr>
                <w:color w:val="000000"/>
                <w:sz w:val="24"/>
                <w:szCs w:val="24"/>
                <w:lang w:val="uk-UA" w:eastAsia="pl-PL"/>
              </w:rPr>
              <w:t> </w:t>
            </w:r>
          </w:p>
        </w:tc>
      </w:tr>
      <w:tr w:rsidR="00A5680C" w:rsidRPr="00901625" w14:paraId="224BF87F" w14:textId="77777777" w:rsidTr="0000121F">
        <w:trPr>
          <w:trHeight w:val="365"/>
        </w:trPr>
        <w:tc>
          <w:tcPr>
            <w:tcW w:w="1128" w:type="pct"/>
            <w:tcBorders>
              <w:top w:val="nil"/>
              <w:left w:val="nil"/>
              <w:bottom w:val="nil"/>
              <w:right w:val="nil"/>
            </w:tcBorders>
            <w:noWrap/>
            <w:vAlign w:val="bottom"/>
          </w:tcPr>
          <w:p w14:paraId="0430629B" w14:textId="77777777" w:rsidR="00A5680C" w:rsidRPr="00901625" w:rsidRDefault="00A5680C" w:rsidP="0000121F">
            <w:pPr>
              <w:spacing w:line="360" w:lineRule="auto"/>
              <w:jc w:val="both"/>
              <w:rPr>
                <w:color w:val="000000"/>
                <w:sz w:val="24"/>
                <w:szCs w:val="24"/>
                <w:lang w:val="uk-UA" w:eastAsia="pl-PL"/>
              </w:rPr>
            </w:pPr>
          </w:p>
        </w:tc>
        <w:tc>
          <w:tcPr>
            <w:tcW w:w="652" w:type="pct"/>
            <w:gridSpan w:val="2"/>
            <w:tcBorders>
              <w:top w:val="nil"/>
              <w:left w:val="nil"/>
              <w:bottom w:val="nil"/>
              <w:right w:val="nil"/>
            </w:tcBorders>
            <w:noWrap/>
            <w:vAlign w:val="bottom"/>
          </w:tcPr>
          <w:p w14:paraId="4F4379C6" w14:textId="77777777" w:rsidR="00A5680C" w:rsidRPr="00901625" w:rsidRDefault="00A5680C" w:rsidP="0000121F">
            <w:pPr>
              <w:spacing w:line="360" w:lineRule="auto"/>
              <w:jc w:val="both"/>
              <w:rPr>
                <w:sz w:val="24"/>
                <w:szCs w:val="24"/>
                <w:lang w:val="uk-UA" w:eastAsia="pl-PL"/>
              </w:rPr>
            </w:pPr>
          </w:p>
        </w:tc>
        <w:tc>
          <w:tcPr>
            <w:tcW w:w="286" w:type="pct"/>
            <w:tcBorders>
              <w:top w:val="nil"/>
              <w:left w:val="nil"/>
              <w:bottom w:val="nil"/>
              <w:right w:val="nil"/>
            </w:tcBorders>
            <w:noWrap/>
            <w:vAlign w:val="bottom"/>
          </w:tcPr>
          <w:p w14:paraId="6AA38ADE" w14:textId="77777777" w:rsidR="00A5680C" w:rsidRPr="00901625" w:rsidRDefault="00A5680C" w:rsidP="0000121F">
            <w:pPr>
              <w:spacing w:line="360" w:lineRule="auto"/>
              <w:jc w:val="both"/>
              <w:rPr>
                <w:sz w:val="24"/>
                <w:szCs w:val="24"/>
                <w:lang w:val="uk-UA" w:eastAsia="pl-PL"/>
              </w:rPr>
            </w:pPr>
          </w:p>
        </w:tc>
        <w:tc>
          <w:tcPr>
            <w:tcW w:w="143" w:type="pct"/>
            <w:tcBorders>
              <w:top w:val="nil"/>
              <w:left w:val="nil"/>
              <w:bottom w:val="nil"/>
              <w:right w:val="nil"/>
            </w:tcBorders>
            <w:noWrap/>
            <w:vAlign w:val="bottom"/>
          </w:tcPr>
          <w:p w14:paraId="1F13516C" w14:textId="77777777" w:rsidR="00A5680C" w:rsidRPr="00901625" w:rsidRDefault="00A5680C" w:rsidP="0000121F">
            <w:pPr>
              <w:spacing w:line="360" w:lineRule="auto"/>
              <w:jc w:val="both"/>
              <w:rPr>
                <w:sz w:val="24"/>
                <w:szCs w:val="24"/>
                <w:lang w:val="uk-UA" w:eastAsia="pl-PL"/>
              </w:rPr>
            </w:pPr>
          </w:p>
        </w:tc>
        <w:tc>
          <w:tcPr>
            <w:tcW w:w="144" w:type="pct"/>
            <w:tcBorders>
              <w:top w:val="nil"/>
              <w:left w:val="nil"/>
              <w:bottom w:val="nil"/>
              <w:right w:val="nil"/>
            </w:tcBorders>
            <w:noWrap/>
            <w:vAlign w:val="bottom"/>
          </w:tcPr>
          <w:p w14:paraId="43276FDB" w14:textId="77777777" w:rsidR="00A5680C" w:rsidRPr="00901625" w:rsidRDefault="00A5680C" w:rsidP="0000121F">
            <w:pPr>
              <w:spacing w:line="360" w:lineRule="auto"/>
              <w:jc w:val="both"/>
              <w:rPr>
                <w:sz w:val="24"/>
                <w:szCs w:val="24"/>
                <w:lang w:val="uk-UA" w:eastAsia="pl-PL"/>
              </w:rPr>
            </w:pPr>
          </w:p>
        </w:tc>
        <w:tc>
          <w:tcPr>
            <w:tcW w:w="286" w:type="pct"/>
            <w:tcBorders>
              <w:top w:val="nil"/>
              <w:left w:val="nil"/>
              <w:bottom w:val="nil"/>
              <w:right w:val="nil"/>
            </w:tcBorders>
            <w:noWrap/>
            <w:vAlign w:val="bottom"/>
          </w:tcPr>
          <w:p w14:paraId="5AFAF34F" w14:textId="77777777" w:rsidR="00A5680C" w:rsidRPr="00901625" w:rsidRDefault="00A5680C" w:rsidP="0000121F">
            <w:pPr>
              <w:spacing w:line="360" w:lineRule="auto"/>
              <w:jc w:val="both"/>
              <w:rPr>
                <w:sz w:val="24"/>
                <w:szCs w:val="24"/>
                <w:lang w:val="uk-UA" w:eastAsia="pl-PL"/>
              </w:rPr>
            </w:pPr>
          </w:p>
        </w:tc>
        <w:tc>
          <w:tcPr>
            <w:tcW w:w="286" w:type="pct"/>
            <w:tcBorders>
              <w:top w:val="nil"/>
              <w:left w:val="nil"/>
              <w:bottom w:val="nil"/>
              <w:right w:val="nil"/>
            </w:tcBorders>
            <w:noWrap/>
            <w:vAlign w:val="bottom"/>
          </w:tcPr>
          <w:p w14:paraId="6854F3DD" w14:textId="77777777" w:rsidR="00A5680C" w:rsidRPr="00901625" w:rsidRDefault="00A5680C" w:rsidP="0000121F">
            <w:pPr>
              <w:spacing w:line="360" w:lineRule="auto"/>
              <w:jc w:val="both"/>
              <w:rPr>
                <w:sz w:val="24"/>
                <w:szCs w:val="24"/>
                <w:lang w:val="uk-UA" w:eastAsia="pl-PL"/>
              </w:rPr>
            </w:pPr>
          </w:p>
        </w:tc>
        <w:tc>
          <w:tcPr>
            <w:tcW w:w="286" w:type="pct"/>
            <w:tcBorders>
              <w:top w:val="nil"/>
              <w:left w:val="nil"/>
              <w:bottom w:val="nil"/>
              <w:right w:val="nil"/>
            </w:tcBorders>
            <w:noWrap/>
            <w:vAlign w:val="bottom"/>
          </w:tcPr>
          <w:p w14:paraId="1E1C6125" w14:textId="77777777" w:rsidR="00A5680C" w:rsidRPr="00901625" w:rsidRDefault="00A5680C" w:rsidP="0000121F">
            <w:pPr>
              <w:spacing w:line="360" w:lineRule="auto"/>
              <w:jc w:val="both"/>
              <w:rPr>
                <w:sz w:val="24"/>
                <w:szCs w:val="24"/>
                <w:lang w:val="uk-UA" w:eastAsia="pl-PL"/>
              </w:rPr>
            </w:pPr>
          </w:p>
        </w:tc>
        <w:tc>
          <w:tcPr>
            <w:tcW w:w="484" w:type="pct"/>
            <w:tcBorders>
              <w:top w:val="nil"/>
              <w:left w:val="nil"/>
              <w:bottom w:val="nil"/>
              <w:right w:val="nil"/>
            </w:tcBorders>
            <w:noWrap/>
            <w:vAlign w:val="bottom"/>
          </w:tcPr>
          <w:p w14:paraId="41C78595" w14:textId="77777777" w:rsidR="00A5680C" w:rsidRPr="00901625" w:rsidRDefault="00A5680C" w:rsidP="0000121F">
            <w:pPr>
              <w:spacing w:line="360" w:lineRule="auto"/>
              <w:jc w:val="both"/>
              <w:rPr>
                <w:sz w:val="24"/>
                <w:szCs w:val="24"/>
                <w:lang w:val="uk-UA" w:eastAsia="pl-PL"/>
              </w:rPr>
            </w:pPr>
          </w:p>
        </w:tc>
        <w:tc>
          <w:tcPr>
            <w:tcW w:w="410" w:type="pct"/>
            <w:tcBorders>
              <w:top w:val="nil"/>
              <w:left w:val="nil"/>
              <w:bottom w:val="nil"/>
              <w:right w:val="nil"/>
            </w:tcBorders>
            <w:noWrap/>
            <w:vAlign w:val="bottom"/>
          </w:tcPr>
          <w:p w14:paraId="1E5C875D" w14:textId="77777777" w:rsidR="00A5680C" w:rsidRPr="00901625" w:rsidRDefault="00A5680C" w:rsidP="0000121F">
            <w:pPr>
              <w:spacing w:line="360" w:lineRule="auto"/>
              <w:jc w:val="both"/>
              <w:rPr>
                <w:sz w:val="24"/>
                <w:szCs w:val="24"/>
                <w:lang w:val="uk-UA" w:eastAsia="pl-PL"/>
              </w:rPr>
            </w:pPr>
          </w:p>
        </w:tc>
        <w:tc>
          <w:tcPr>
            <w:tcW w:w="286" w:type="pct"/>
            <w:tcBorders>
              <w:top w:val="nil"/>
              <w:left w:val="nil"/>
              <w:bottom w:val="nil"/>
              <w:right w:val="nil"/>
            </w:tcBorders>
            <w:noWrap/>
            <w:vAlign w:val="bottom"/>
          </w:tcPr>
          <w:p w14:paraId="5EC1B348" w14:textId="77777777" w:rsidR="00A5680C" w:rsidRPr="00901625" w:rsidRDefault="00A5680C" w:rsidP="0000121F">
            <w:pPr>
              <w:spacing w:line="360" w:lineRule="auto"/>
              <w:jc w:val="both"/>
              <w:rPr>
                <w:sz w:val="24"/>
                <w:szCs w:val="24"/>
                <w:lang w:val="uk-UA" w:eastAsia="pl-PL"/>
              </w:rPr>
            </w:pPr>
          </w:p>
        </w:tc>
        <w:tc>
          <w:tcPr>
            <w:tcW w:w="286" w:type="pct"/>
            <w:tcBorders>
              <w:top w:val="nil"/>
              <w:left w:val="nil"/>
              <w:bottom w:val="nil"/>
              <w:right w:val="nil"/>
            </w:tcBorders>
            <w:noWrap/>
            <w:vAlign w:val="bottom"/>
          </w:tcPr>
          <w:p w14:paraId="4807A959" w14:textId="77777777" w:rsidR="00A5680C" w:rsidRPr="00901625" w:rsidRDefault="00A5680C" w:rsidP="0000121F">
            <w:pPr>
              <w:spacing w:line="360" w:lineRule="auto"/>
              <w:jc w:val="both"/>
              <w:rPr>
                <w:sz w:val="24"/>
                <w:szCs w:val="24"/>
                <w:lang w:val="uk-UA" w:eastAsia="pl-PL"/>
              </w:rPr>
            </w:pPr>
          </w:p>
        </w:tc>
        <w:tc>
          <w:tcPr>
            <w:tcW w:w="324" w:type="pct"/>
            <w:tcBorders>
              <w:top w:val="nil"/>
              <w:left w:val="nil"/>
              <w:bottom w:val="nil"/>
              <w:right w:val="nil"/>
            </w:tcBorders>
            <w:noWrap/>
            <w:vAlign w:val="bottom"/>
          </w:tcPr>
          <w:p w14:paraId="68F88D27" w14:textId="77777777" w:rsidR="00A5680C" w:rsidRPr="00901625" w:rsidRDefault="00A5680C" w:rsidP="0000121F">
            <w:pPr>
              <w:spacing w:line="360" w:lineRule="auto"/>
              <w:jc w:val="both"/>
              <w:rPr>
                <w:sz w:val="24"/>
                <w:szCs w:val="24"/>
                <w:lang w:val="uk-UA" w:eastAsia="pl-PL"/>
              </w:rPr>
            </w:pPr>
          </w:p>
        </w:tc>
      </w:tr>
    </w:tbl>
    <w:p w14:paraId="5788E61E" w14:textId="77777777" w:rsidR="00A5680C" w:rsidRPr="00901625" w:rsidRDefault="00A5680C" w:rsidP="00A5680C">
      <w:pPr>
        <w:spacing w:line="360" w:lineRule="auto"/>
        <w:jc w:val="center"/>
        <w:rPr>
          <w:sz w:val="24"/>
          <w:szCs w:val="24"/>
          <w:lang w:val="uk-UA"/>
        </w:rPr>
      </w:pPr>
      <w:r w:rsidRPr="00901625">
        <w:rPr>
          <w:bCs/>
          <w:iCs/>
          <w:color w:val="000000"/>
          <w:sz w:val="24"/>
          <w:szCs w:val="24"/>
          <w:lang w:val="uk-UA" w:eastAsia="pl-PL"/>
        </w:rPr>
        <w:t xml:space="preserve">Зведені дані по роботі працівників психологічної служби у 2020/2021  </w:t>
      </w:r>
      <w:proofErr w:type="spellStart"/>
      <w:r w:rsidRPr="00901625">
        <w:rPr>
          <w:bCs/>
          <w:iCs/>
          <w:color w:val="000000"/>
          <w:sz w:val="24"/>
          <w:szCs w:val="24"/>
          <w:lang w:val="uk-UA" w:eastAsia="pl-PL"/>
        </w:rPr>
        <w:t>н.р</w:t>
      </w:r>
      <w:proofErr w:type="spellEnd"/>
      <w:r w:rsidRPr="00901625">
        <w:rPr>
          <w:bCs/>
          <w:iCs/>
          <w:color w:val="000000"/>
          <w:sz w:val="24"/>
          <w:szCs w:val="24"/>
          <w:lang w:val="uk-UA" w:eastAsia="pl-PL"/>
        </w:rPr>
        <w:t>. з батьками та педагогами</w:t>
      </w:r>
    </w:p>
    <w:p w14:paraId="39F0FFC4" w14:textId="77777777" w:rsidR="00A5680C" w:rsidRPr="00901625" w:rsidRDefault="00A5680C" w:rsidP="00A5680C">
      <w:pPr>
        <w:spacing w:line="360" w:lineRule="auto"/>
        <w:ind w:firstLine="708"/>
        <w:jc w:val="both"/>
        <w:rPr>
          <w:sz w:val="24"/>
          <w:szCs w:val="24"/>
          <w:lang w:val="uk-UA"/>
        </w:rPr>
      </w:pPr>
    </w:p>
    <w:tbl>
      <w:tblPr>
        <w:tblW w:w="5104" w:type="pct"/>
        <w:tblCellMar>
          <w:left w:w="70" w:type="dxa"/>
          <w:right w:w="70" w:type="dxa"/>
        </w:tblCellMar>
        <w:tblLook w:val="00A0" w:firstRow="1" w:lastRow="0" w:firstColumn="1" w:lastColumn="0" w:noHBand="0" w:noVBand="0"/>
      </w:tblPr>
      <w:tblGrid>
        <w:gridCol w:w="1681"/>
        <w:gridCol w:w="608"/>
        <w:gridCol w:w="968"/>
        <w:gridCol w:w="572"/>
        <w:gridCol w:w="572"/>
        <w:gridCol w:w="572"/>
        <w:gridCol w:w="572"/>
        <w:gridCol w:w="572"/>
        <w:gridCol w:w="998"/>
        <w:gridCol w:w="998"/>
        <w:gridCol w:w="572"/>
        <w:gridCol w:w="572"/>
        <w:gridCol w:w="572"/>
      </w:tblGrid>
      <w:tr w:rsidR="00A5680C" w:rsidRPr="00901625" w14:paraId="2EEC0763" w14:textId="77777777" w:rsidTr="0000121F">
        <w:trPr>
          <w:cantSplit/>
          <w:trHeight w:val="2368"/>
        </w:trPr>
        <w:tc>
          <w:tcPr>
            <w:tcW w:w="986" w:type="pct"/>
            <w:tcBorders>
              <w:top w:val="single" w:sz="4" w:space="0" w:color="auto"/>
              <w:left w:val="single" w:sz="4" w:space="0" w:color="auto"/>
              <w:bottom w:val="nil"/>
              <w:right w:val="single" w:sz="4" w:space="0" w:color="auto"/>
            </w:tcBorders>
            <w:vAlign w:val="center"/>
          </w:tcPr>
          <w:p w14:paraId="6D90C722" w14:textId="77777777" w:rsidR="00A5680C" w:rsidRPr="00901625" w:rsidRDefault="00A5680C" w:rsidP="0000121F">
            <w:pPr>
              <w:spacing w:line="360" w:lineRule="auto"/>
              <w:jc w:val="both"/>
              <w:rPr>
                <w:color w:val="000000"/>
                <w:sz w:val="24"/>
                <w:szCs w:val="24"/>
                <w:lang w:val="uk-UA" w:eastAsia="pl-PL"/>
              </w:rPr>
            </w:pPr>
            <w:proofErr w:type="spellStart"/>
            <w:r w:rsidRPr="00901625">
              <w:rPr>
                <w:color w:val="000000"/>
                <w:sz w:val="24"/>
                <w:szCs w:val="24"/>
                <w:lang w:val="uk-UA" w:eastAsia="pl-PL"/>
              </w:rPr>
              <w:t>Працівнки</w:t>
            </w:r>
            <w:proofErr w:type="spellEnd"/>
            <w:r w:rsidRPr="00901625">
              <w:rPr>
                <w:color w:val="000000"/>
                <w:sz w:val="24"/>
                <w:szCs w:val="24"/>
                <w:lang w:val="uk-UA" w:eastAsia="pl-PL"/>
              </w:rPr>
              <w:t xml:space="preserve"> </w:t>
            </w:r>
          </w:p>
        </w:tc>
        <w:tc>
          <w:tcPr>
            <w:tcW w:w="440" w:type="pct"/>
            <w:tcBorders>
              <w:top w:val="single" w:sz="4" w:space="0" w:color="auto"/>
              <w:left w:val="nil"/>
              <w:bottom w:val="nil"/>
              <w:right w:val="single" w:sz="4" w:space="0" w:color="auto"/>
            </w:tcBorders>
            <w:textDirection w:val="btLr"/>
            <w:vAlign w:val="center"/>
          </w:tcPr>
          <w:p w14:paraId="663467BF" w14:textId="77777777" w:rsidR="00A5680C" w:rsidRPr="00901625" w:rsidRDefault="00A5680C" w:rsidP="0000121F">
            <w:pPr>
              <w:spacing w:line="360" w:lineRule="auto"/>
              <w:ind w:left="113" w:right="113"/>
              <w:jc w:val="both"/>
              <w:rPr>
                <w:color w:val="000000"/>
                <w:sz w:val="24"/>
                <w:szCs w:val="24"/>
                <w:lang w:val="uk-UA" w:eastAsia="pl-PL"/>
              </w:rPr>
            </w:pPr>
            <w:r w:rsidRPr="00901625">
              <w:rPr>
                <w:color w:val="000000"/>
                <w:sz w:val="24"/>
                <w:szCs w:val="24"/>
                <w:lang w:val="uk-UA" w:eastAsia="pl-PL"/>
              </w:rPr>
              <w:t>Індивідуальна діагностика, охоплено осіб</w:t>
            </w:r>
          </w:p>
        </w:tc>
        <w:tc>
          <w:tcPr>
            <w:tcW w:w="623" w:type="pct"/>
            <w:tcBorders>
              <w:top w:val="single" w:sz="4" w:space="0" w:color="auto"/>
              <w:left w:val="nil"/>
              <w:bottom w:val="nil"/>
              <w:right w:val="single" w:sz="4" w:space="0" w:color="auto"/>
            </w:tcBorders>
            <w:textDirection w:val="btLr"/>
            <w:vAlign w:val="center"/>
          </w:tcPr>
          <w:p w14:paraId="037D0918" w14:textId="77777777" w:rsidR="00A5680C" w:rsidRPr="00901625" w:rsidRDefault="00A5680C" w:rsidP="0000121F">
            <w:pPr>
              <w:spacing w:line="360" w:lineRule="auto"/>
              <w:ind w:left="113" w:right="113"/>
              <w:jc w:val="both"/>
              <w:rPr>
                <w:color w:val="000000"/>
                <w:sz w:val="24"/>
                <w:szCs w:val="24"/>
                <w:lang w:val="uk-UA" w:eastAsia="pl-PL"/>
              </w:rPr>
            </w:pPr>
            <w:r w:rsidRPr="00901625">
              <w:rPr>
                <w:color w:val="000000"/>
                <w:sz w:val="24"/>
                <w:szCs w:val="24"/>
                <w:lang w:val="uk-UA" w:eastAsia="pl-PL"/>
              </w:rPr>
              <w:t>Групова діагностика, соціально-психологічні/ педагогічні дослідження, охоплено осіб</w:t>
            </w:r>
          </w:p>
        </w:tc>
        <w:tc>
          <w:tcPr>
            <w:tcW w:w="296" w:type="pct"/>
            <w:tcBorders>
              <w:top w:val="single" w:sz="4" w:space="0" w:color="auto"/>
              <w:left w:val="nil"/>
              <w:bottom w:val="nil"/>
              <w:right w:val="single" w:sz="4" w:space="0" w:color="auto"/>
            </w:tcBorders>
            <w:textDirection w:val="btLr"/>
            <w:vAlign w:val="center"/>
          </w:tcPr>
          <w:p w14:paraId="6ED2971C" w14:textId="77777777" w:rsidR="00A5680C" w:rsidRPr="00901625" w:rsidRDefault="00A5680C" w:rsidP="0000121F">
            <w:pPr>
              <w:spacing w:line="360" w:lineRule="auto"/>
              <w:ind w:left="113" w:right="113"/>
              <w:jc w:val="both"/>
              <w:rPr>
                <w:color w:val="000000"/>
                <w:sz w:val="24"/>
                <w:szCs w:val="24"/>
                <w:lang w:val="uk-UA" w:eastAsia="pl-PL"/>
              </w:rPr>
            </w:pPr>
            <w:r w:rsidRPr="00901625">
              <w:rPr>
                <w:color w:val="000000"/>
                <w:sz w:val="24"/>
                <w:szCs w:val="24"/>
                <w:lang w:val="uk-UA" w:eastAsia="pl-PL"/>
              </w:rPr>
              <w:t>Консультування (індивідуальне), охоплено осіб</w:t>
            </w:r>
          </w:p>
        </w:tc>
        <w:tc>
          <w:tcPr>
            <w:tcW w:w="308" w:type="pct"/>
            <w:tcBorders>
              <w:top w:val="single" w:sz="4" w:space="0" w:color="auto"/>
              <w:left w:val="nil"/>
              <w:bottom w:val="nil"/>
              <w:right w:val="single" w:sz="4" w:space="0" w:color="auto"/>
            </w:tcBorders>
            <w:textDirection w:val="btLr"/>
            <w:vAlign w:val="center"/>
          </w:tcPr>
          <w:p w14:paraId="1FFC129F" w14:textId="77777777" w:rsidR="00A5680C" w:rsidRPr="00901625" w:rsidRDefault="00A5680C" w:rsidP="0000121F">
            <w:pPr>
              <w:spacing w:line="360" w:lineRule="auto"/>
              <w:ind w:left="113" w:right="113"/>
              <w:jc w:val="both"/>
              <w:rPr>
                <w:color w:val="000000"/>
                <w:sz w:val="24"/>
                <w:szCs w:val="24"/>
                <w:lang w:val="uk-UA" w:eastAsia="pl-PL"/>
              </w:rPr>
            </w:pPr>
            <w:r w:rsidRPr="00901625">
              <w:rPr>
                <w:color w:val="000000"/>
                <w:sz w:val="24"/>
                <w:szCs w:val="24"/>
                <w:lang w:val="uk-UA" w:eastAsia="pl-PL"/>
              </w:rPr>
              <w:t>Консультування  ( групове), охоплено осіб</w:t>
            </w:r>
          </w:p>
        </w:tc>
        <w:tc>
          <w:tcPr>
            <w:tcW w:w="298" w:type="pct"/>
            <w:tcBorders>
              <w:top w:val="single" w:sz="4" w:space="0" w:color="auto"/>
              <w:left w:val="nil"/>
              <w:bottom w:val="nil"/>
              <w:right w:val="single" w:sz="4" w:space="0" w:color="auto"/>
            </w:tcBorders>
            <w:textDirection w:val="btLr"/>
            <w:vAlign w:val="center"/>
          </w:tcPr>
          <w:p w14:paraId="24632492" w14:textId="77777777" w:rsidR="00A5680C" w:rsidRPr="00901625" w:rsidRDefault="00A5680C" w:rsidP="0000121F">
            <w:pPr>
              <w:spacing w:line="360" w:lineRule="auto"/>
              <w:ind w:left="113" w:right="113"/>
              <w:jc w:val="both"/>
              <w:rPr>
                <w:color w:val="000000"/>
                <w:sz w:val="24"/>
                <w:szCs w:val="24"/>
                <w:lang w:val="uk-UA" w:eastAsia="pl-PL"/>
              </w:rPr>
            </w:pPr>
            <w:r w:rsidRPr="00901625">
              <w:rPr>
                <w:color w:val="000000"/>
                <w:sz w:val="24"/>
                <w:szCs w:val="24"/>
                <w:lang w:val="uk-UA" w:eastAsia="pl-PL"/>
              </w:rPr>
              <w:t>Профілактика (індивідуальна),  охоплено осіб</w:t>
            </w:r>
          </w:p>
        </w:tc>
        <w:tc>
          <w:tcPr>
            <w:tcW w:w="299" w:type="pct"/>
            <w:tcBorders>
              <w:top w:val="single" w:sz="4" w:space="0" w:color="auto"/>
              <w:left w:val="nil"/>
              <w:bottom w:val="nil"/>
              <w:right w:val="single" w:sz="4" w:space="0" w:color="auto"/>
            </w:tcBorders>
            <w:textDirection w:val="btLr"/>
            <w:vAlign w:val="center"/>
          </w:tcPr>
          <w:p w14:paraId="0A7EC178" w14:textId="77777777" w:rsidR="00A5680C" w:rsidRPr="00901625" w:rsidRDefault="00A5680C" w:rsidP="0000121F">
            <w:pPr>
              <w:spacing w:line="360" w:lineRule="auto"/>
              <w:ind w:left="113" w:right="113"/>
              <w:jc w:val="both"/>
              <w:rPr>
                <w:color w:val="000000"/>
                <w:sz w:val="24"/>
                <w:szCs w:val="24"/>
                <w:lang w:val="uk-UA" w:eastAsia="pl-PL"/>
              </w:rPr>
            </w:pPr>
            <w:r w:rsidRPr="00901625">
              <w:rPr>
                <w:color w:val="000000"/>
                <w:sz w:val="24"/>
                <w:szCs w:val="24"/>
                <w:lang w:val="uk-UA" w:eastAsia="pl-PL"/>
              </w:rPr>
              <w:t>Профілактика (групова),  охоплено осіб</w:t>
            </w:r>
          </w:p>
        </w:tc>
        <w:tc>
          <w:tcPr>
            <w:tcW w:w="298" w:type="pct"/>
            <w:tcBorders>
              <w:top w:val="single" w:sz="4" w:space="0" w:color="auto"/>
              <w:left w:val="nil"/>
              <w:bottom w:val="nil"/>
              <w:right w:val="single" w:sz="4" w:space="0" w:color="auto"/>
            </w:tcBorders>
            <w:textDirection w:val="btLr"/>
            <w:vAlign w:val="center"/>
          </w:tcPr>
          <w:p w14:paraId="3BD0D68F" w14:textId="77777777" w:rsidR="00A5680C" w:rsidRPr="00901625" w:rsidRDefault="00A5680C" w:rsidP="0000121F">
            <w:pPr>
              <w:spacing w:line="360" w:lineRule="auto"/>
              <w:ind w:left="113" w:right="113"/>
              <w:jc w:val="both"/>
              <w:rPr>
                <w:color w:val="000000"/>
                <w:sz w:val="24"/>
                <w:szCs w:val="24"/>
                <w:lang w:val="uk-UA" w:eastAsia="pl-PL"/>
              </w:rPr>
            </w:pPr>
            <w:r w:rsidRPr="00901625">
              <w:rPr>
                <w:color w:val="000000"/>
                <w:sz w:val="24"/>
                <w:szCs w:val="24"/>
                <w:lang w:val="uk-UA" w:eastAsia="pl-PL"/>
              </w:rPr>
              <w:t>Корекційна (індивідуальна), охоплено осіб</w:t>
            </w:r>
          </w:p>
        </w:tc>
        <w:tc>
          <w:tcPr>
            <w:tcW w:w="296" w:type="pct"/>
            <w:tcBorders>
              <w:top w:val="single" w:sz="4" w:space="0" w:color="auto"/>
              <w:left w:val="nil"/>
              <w:bottom w:val="nil"/>
              <w:right w:val="single" w:sz="4" w:space="0" w:color="auto"/>
            </w:tcBorders>
            <w:textDirection w:val="btLr"/>
            <w:vAlign w:val="center"/>
          </w:tcPr>
          <w:p w14:paraId="55C40E1B" w14:textId="77777777" w:rsidR="00A5680C" w:rsidRPr="00901625" w:rsidRDefault="00A5680C" w:rsidP="0000121F">
            <w:pPr>
              <w:spacing w:line="360" w:lineRule="auto"/>
              <w:ind w:left="113" w:right="113"/>
              <w:jc w:val="both"/>
              <w:rPr>
                <w:color w:val="000000"/>
                <w:sz w:val="24"/>
                <w:szCs w:val="24"/>
                <w:lang w:val="uk-UA" w:eastAsia="pl-PL"/>
              </w:rPr>
            </w:pPr>
            <w:r w:rsidRPr="00901625">
              <w:rPr>
                <w:color w:val="000000"/>
                <w:sz w:val="24"/>
                <w:szCs w:val="24"/>
                <w:lang w:val="uk-UA" w:eastAsia="pl-PL"/>
              </w:rPr>
              <w:t>Корекційна (групова),</w:t>
            </w:r>
          </w:p>
          <w:p w14:paraId="5D5DF9B3" w14:textId="77777777" w:rsidR="00A5680C" w:rsidRPr="00901625" w:rsidRDefault="00A5680C" w:rsidP="0000121F">
            <w:pPr>
              <w:spacing w:line="360" w:lineRule="auto"/>
              <w:ind w:left="113" w:right="113"/>
              <w:jc w:val="both"/>
              <w:rPr>
                <w:color w:val="000000"/>
                <w:sz w:val="24"/>
                <w:szCs w:val="24"/>
                <w:lang w:val="uk-UA" w:eastAsia="pl-PL"/>
              </w:rPr>
            </w:pPr>
            <w:r w:rsidRPr="00901625">
              <w:rPr>
                <w:color w:val="000000"/>
                <w:sz w:val="24"/>
                <w:szCs w:val="24"/>
                <w:lang w:val="uk-UA" w:eastAsia="pl-PL"/>
              </w:rPr>
              <w:t>охоплено осіб</w:t>
            </w:r>
          </w:p>
        </w:tc>
        <w:tc>
          <w:tcPr>
            <w:tcW w:w="318" w:type="pct"/>
            <w:tcBorders>
              <w:top w:val="single" w:sz="4" w:space="0" w:color="auto"/>
              <w:left w:val="nil"/>
              <w:bottom w:val="nil"/>
              <w:right w:val="single" w:sz="4" w:space="0" w:color="auto"/>
            </w:tcBorders>
            <w:textDirection w:val="btLr"/>
            <w:vAlign w:val="center"/>
          </w:tcPr>
          <w:p w14:paraId="79412456" w14:textId="77777777" w:rsidR="00A5680C" w:rsidRPr="00901625" w:rsidRDefault="00A5680C" w:rsidP="0000121F">
            <w:pPr>
              <w:spacing w:line="360" w:lineRule="auto"/>
              <w:ind w:left="113" w:right="113"/>
              <w:jc w:val="both"/>
              <w:rPr>
                <w:color w:val="000000"/>
                <w:sz w:val="24"/>
                <w:szCs w:val="24"/>
                <w:lang w:val="uk-UA" w:eastAsia="pl-PL"/>
              </w:rPr>
            </w:pPr>
            <w:r w:rsidRPr="00901625">
              <w:rPr>
                <w:color w:val="000000"/>
                <w:sz w:val="24"/>
                <w:szCs w:val="24"/>
                <w:lang w:val="uk-UA" w:eastAsia="pl-PL"/>
              </w:rPr>
              <w:t xml:space="preserve">Навчальна діяльність, </w:t>
            </w:r>
          </w:p>
          <w:p w14:paraId="531BEF0D" w14:textId="77777777" w:rsidR="00A5680C" w:rsidRPr="00901625" w:rsidRDefault="00A5680C" w:rsidP="0000121F">
            <w:pPr>
              <w:spacing w:line="360" w:lineRule="auto"/>
              <w:ind w:left="113" w:right="113"/>
              <w:jc w:val="both"/>
              <w:rPr>
                <w:color w:val="000000"/>
                <w:sz w:val="24"/>
                <w:szCs w:val="24"/>
                <w:lang w:val="uk-UA" w:eastAsia="pl-PL"/>
              </w:rPr>
            </w:pPr>
            <w:r w:rsidRPr="00901625">
              <w:rPr>
                <w:color w:val="000000"/>
                <w:sz w:val="24"/>
                <w:szCs w:val="24"/>
                <w:lang w:val="uk-UA" w:eastAsia="pl-PL"/>
              </w:rPr>
              <w:t xml:space="preserve"> охоплено осіб</w:t>
            </w:r>
          </w:p>
        </w:tc>
        <w:tc>
          <w:tcPr>
            <w:tcW w:w="281" w:type="pct"/>
            <w:tcBorders>
              <w:top w:val="single" w:sz="4" w:space="0" w:color="auto"/>
              <w:left w:val="nil"/>
              <w:bottom w:val="nil"/>
              <w:right w:val="single" w:sz="4" w:space="0" w:color="auto"/>
            </w:tcBorders>
            <w:textDirection w:val="btLr"/>
            <w:vAlign w:val="center"/>
          </w:tcPr>
          <w:p w14:paraId="71AEB0A5" w14:textId="77777777" w:rsidR="00A5680C" w:rsidRPr="00901625" w:rsidRDefault="00A5680C" w:rsidP="0000121F">
            <w:pPr>
              <w:spacing w:line="360" w:lineRule="auto"/>
              <w:ind w:left="113" w:right="113"/>
              <w:jc w:val="both"/>
              <w:rPr>
                <w:color w:val="000000"/>
                <w:sz w:val="24"/>
                <w:szCs w:val="24"/>
                <w:lang w:val="uk-UA" w:eastAsia="pl-PL"/>
              </w:rPr>
            </w:pPr>
            <w:r w:rsidRPr="00901625">
              <w:rPr>
                <w:color w:val="000000"/>
                <w:sz w:val="24"/>
                <w:szCs w:val="24"/>
                <w:lang w:val="uk-UA" w:eastAsia="pl-PL"/>
              </w:rPr>
              <w:t>Проведення ділових ігор, тренінгів, охоплено осіб</w:t>
            </w:r>
          </w:p>
        </w:tc>
        <w:tc>
          <w:tcPr>
            <w:tcW w:w="281" w:type="pct"/>
            <w:tcBorders>
              <w:top w:val="single" w:sz="4" w:space="0" w:color="auto"/>
              <w:left w:val="nil"/>
              <w:bottom w:val="nil"/>
              <w:right w:val="single" w:sz="4" w:space="0" w:color="auto"/>
            </w:tcBorders>
            <w:textDirection w:val="btLr"/>
            <w:vAlign w:val="center"/>
          </w:tcPr>
          <w:p w14:paraId="55BB8B7F" w14:textId="77777777" w:rsidR="00A5680C" w:rsidRPr="00901625" w:rsidRDefault="00A5680C" w:rsidP="0000121F">
            <w:pPr>
              <w:spacing w:line="360" w:lineRule="auto"/>
              <w:ind w:left="113" w:right="113"/>
              <w:jc w:val="both"/>
              <w:rPr>
                <w:color w:val="000000"/>
                <w:sz w:val="24"/>
                <w:szCs w:val="24"/>
                <w:lang w:val="uk-UA" w:eastAsia="pl-PL"/>
              </w:rPr>
            </w:pPr>
            <w:proofErr w:type="spellStart"/>
            <w:r w:rsidRPr="00901625">
              <w:rPr>
                <w:color w:val="000000"/>
                <w:sz w:val="24"/>
                <w:szCs w:val="24"/>
                <w:lang w:val="uk-UA" w:eastAsia="pl-PL"/>
              </w:rPr>
              <w:t>Звязки</w:t>
            </w:r>
            <w:proofErr w:type="spellEnd"/>
            <w:r w:rsidRPr="00901625">
              <w:rPr>
                <w:color w:val="000000"/>
                <w:sz w:val="24"/>
                <w:szCs w:val="24"/>
                <w:lang w:val="uk-UA" w:eastAsia="pl-PL"/>
              </w:rPr>
              <w:t xml:space="preserve"> з громадськістю, охоплено осіб</w:t>
            </w:r>
          </w:p>
        </w:tc>
        <w:tc>
          <w:tcPr>
            <w:tcW w:w="275" w:type="pct"/>
            <w:tcBorders>
              <w:top w:val="single" w:sz="4" w:space="0" w:color="auto"/>
              <w:left w:val="nil"/>
              <w:bottom w:val="nil"/>
              <w:right w:val="single" w:sz="4" w:space="0" w:color="auto"/>
            </w:tcBorders>
            <w:textDirection w:val="btLr"/>
            <w:vAlign w:val="center"/>
          </w:tcPr>
          <w:p w14:paraId="16E37429" w14:textId="77777777" w:rsidR="00A5680C" w:rsidRPr="00901625" w:rsidRDefault="00A5680C" w:rsidP="0000121F">
            <w:pPr>
              <w:spacing w:line="360" w:lineRule="auto"/>
              <w:ind w:left="113" w:right="113"/>
              <w:jc w:val="both"/>
              <w:rPr>
                <w:color w:val="000000"/>
                <w:sz w:val="24"/>
                <w:szCs w:val="24"/>
                <w:lang w:val="uk-UA" w:eastAsia="pl-PL"/>
              </w:rPr>
            </w:pPr>
            <w:r w:rsidRPr="00901625">
              <w:rPr>
                <w:color w:val="000000"/>
                <w:sz w:val="24"/>
                <w:szCs w:val="24"/>
                <w:lang w:val="uk-UA" w:eastAsia="pl-PL"/>
              </w:rPr>
              <w:t>Просвіта, охоплено осіб</w:t>
            </w:r>
          </w:p>
        </w:tc>
      </w:tr>
      <w:tr w:rsidR="00A5680C" w:rsidRPr="00901625" w14:paraId="4F5C38EE" w14:textId="77777777" w:rsidTr="0000121F">
        <w:trPr>
          <w:trHeight w:val="362"/>
        </w:trPr>
        <w:tc>
          <w:tcPr>
            <w:tcW w:w="3251" w:type="pct"/>
            <w:gridSpan w:val="7"/>
            <w:tcBorders>
              <w:top w:val="single" w:sz="8" w:space="0" w:color="auto"/>
              <w:left w:val="single" w:sz="8" w:space="0" w:color="auto"/>
              <w:bottom w:val="single" w:sz="8" w:space="0" w:color="auto"/>
              <w:right w:val="single" w:sz="4" w:space="0" w:color="000000"/>
            </w:tcBorders>
            <w:vAlign w:val="center"/>
          </w:tcPr>
          <w:p w14:paraId="2FE4272D" w14:textId="77777777" w:rsidR="00A5680C" w:rsidRPr="00901625" w:rsidRDefault="00A5680C" w:rsidP="0000121F">
            <w:pPr>
              <w:spacing w:line="360" w:lineRule="auto"/>
              <w:jc w:val="both"/>
              <w:rPr>
                <w:i/>
                <w:iCs/>
                <w:color w:val="000000"/>
                <w:sz w:val="24"/>
                <w:szCs w:val="24"/>
                <w:lang w:val="uk-UA" w:eastAsia="pl-PL"/>
              </w:rPr>
            </w:pPr>
            <w:r w:rsidRPr="00901625">
              <w:rPr>
                <w:i/>
                <w:iCs/>
                <w:color w:val="000000"/>
                <w:sz w:val="24"/>
                <w:szCs w:val="24"/>
                <w:lang w:val="uk-UA" w:eastAsia="pl-PL"/>
              </w:rPr>
              <w:t>З педагогами</w:t>
            </w:r>
          </w:p>
        </w:tc>
        <w:tc>
          <w:tcPr>
            <w:tcW w:w="298" w:type="pct"/>
            <w:tcBorders>
              <w:top w:val="single" w:sz="8" w:space="0" w:color="auto"/>
              <w:left w:val="nil"/>
              <w:bottom w:val="single" w:sz="8" w:space="0" w:color="auto"/>
              <w:right w:val="nil"/>
            </w:tcBorders>
            <w:noWrap/>
            <w:vAlign w:val="bottom"/>
          </w:tcPr>
          <w:p w14:paraId="5EBFA464" w14:textId="77777777" w:rsidR="00A5680C" w:rsidRPr="00901625" w:rsidRDefault="00A5680C" w:rsidP="0000121F">
            <w:pPr>
              <w:spacing w:line="360" w:lineRule="auto"/>
              <w:jc w:val="both"/>
              <w:rPr>
                <w:color w:val="000000"/>
                <w:sz w:val="24"/>
                <w:szCs w:val="24"/>
                <w:lang w:val="uk-UA" w:eastAsia="pl-PL"/>
              </w:rPr>
            </w:pPr>
            <w:r w:rsidRPr="00901625">
              <w:rPr>
                <w:color w:val="000000"/>
                <w:sz w:val="24"/>
                <w:szCs w:val="24"/>
                <w:lang w:val="uk-UA" w:eastAsia="pl-PL"/>
              </w:rPr>
              <w:t> </w:t>
            </w:r>
          </w:p>
        </w:tc>
        <w:tc>
          <w:tcPr>
            <w:tcW w:w="296" w:type="pct"/>
            <w:tcBorders>
              <w:top w:val="single" w:sz="8" w:space="0" w:color="auto"/>
              <w:left w:val="nil"/>
              <w:bottom w:val="single" w:sz="8" w:space="0" w:color="auto"/>
              <w:right w:val="nil"/>
            </w:tcBorders>
            <w:noWrap/>
            <w:vAlign w:val="bottom"/>
          </w:tcPr>
          <w:p w14:paraId="79126F42" w14:textId="77777777" w:rsidR="00A5680C" w:rsidRPr="00901625" w:rsidRDefault="00A5680C" w:rsidP="0000121F">
            <w:pPr>
              <w:spacing w:line="360" w:lineRule="auto"/>
              <w:jc w:val="both"/>
              <w:rPr>
                <w:color w:val="000000"/>
                <w:sz w:val="24"/>
                <w:szCs w:val="24"/>
                <w:lang w:val="uk-UA" w:eastAsia="pl-PL"/>
              </w:rPr>
            </w:pPr>
            <w:r w:rsidRPr="00901625">
              <w:rPr>
                <w:color w:val="000000"/>
                <w:sz w:val="24"/>
                <w:szCs w:val="24"/>
                <w:lang w:val="uk-UA" w:eastAsia="pl-PL"/>
              </w:rPr>
              <w:t> </w:t>
            </w:r>
          </w:p>
        </w:tc>
        <w:tc>
          <w:tcPr>
            <w:tcW w:w="318" w:type="pct"/>
            <w:tcBorders>
              <w:top w:val="single" w:sz="8" w:space="0" w:color="auto"/>
              <w:left w:val="nil"/>
              <w:bottom w:val="single" w:sz="8" w:space="0" w:color="auto"/>
              <w:right w:val="nil"/>
            </w:tcBorders>
            <w:noWrap/>
            <w:vAlign w:val="bottom"/>
          </w:tcPr>
          <w:p w14:paraId="53433C7F" w14:textId="77777777" w:rsidR="00A5680C" w:rsidRPr="00901625" w:rsidRDefault="00A5680C" w:rsidP="0000121F">
            <w:pPr>
              <w:spacing w:line="360" w:lineRule="auto"/>
              <w:jc w:val="both"/>
              <w:rPr>
                <w:color w:val="000000"/>
                <w:sz w:val="24"/>
                <w:szCs w:val="24"/>
                <w:lang w:val="uk-UA" w:eastAsia="pl-PL"/>
              </w:rPr>
            </w:pPr>
            <w:r w:rsidRPr="00901625">
              <w:rPr>
                <w:color w:val="000000"/>
                <w:sz w:val="24"/>
                <w:szCs w:val="24"/>
                <w:lang w:val="uk-UA" w:eastAsia="pl-PL"/>
              </w:rPr>
              <w:t> </w:t>
            </w:r>
          </w:p>
        </w:tc>
        <w:tc>
          <w:tcPr>
            <w:tcW w:w="281" w:type="pct"/>
            <w:tcBorders>
              <w:top w:val="single" w:sz="8" w:space="0" w:color="auto"/>
              <w:left w:val="nil"/>
              <w:bottom w:val="single" w:sz="8" w:space="0" w:color="auto"/>
              <w:right w:val="nil"/>
            </w:tcBorders>
            <w:noWrap/>
            <w:vAlign w:val="bottom"/>
          </w:tcPr>
          <w:p w14:paraId="5574C859" w14:textId="77777777" w:rsidR="00A5680C" w:rsidRPr="00901625" w:rsidRDefault="00A5680C" w:rsidP="0000121F">
            <w:pPr>
              <w:spacing w:line="360" w:lineRule="auto"/>
              <w:jc w:val="both"/>
              <w:rPr>
                <w:color w:val="000000"/>
                <w:sz w:val="24"/>
                <w:szCs w:val="24"/>
                <w:lang w:val="uk-UA" w:eastAsia="pl-PL"/>
              </w:rPr>
            </w:pPr>
            <w:r w:rsidRPr="00901625">
              <w:rPr>
                <w:color w:val="000000"/>
                <w:sz w:val="24"/>
                <w:szCs w:val="24"/>
                <w:lang w:val="uk-UA" w:eastAsia="pl-PL"/>
              </w:rPr>
              <w:t> </w:t>
            </w:r>
          </w:p>
        </w:tc>
        <w:tc>
          <w:tcPr>
            <w:tcW w:w="281" w:type="pct"/>
            <w:tcBorders>
              <w:top w:val="single" w:sz="8" w:space="0" w:color="auto"/>
              <w:left w:val="nil"/>
              <w:bottom w:val="single" w:sz="8" w:space="0" w:color="auto"/>
              <w:right w:val="nil"/>
            </w:tcBorders>
            <w:noWrap/>
            <w:vAlign w:val="bottom"/>
          </w:tcPr>
          <w:p w14:paraId="7C36F3F7" w14:textId="77777777" w:rsidR="00A5680C" w:rsidRPr="00901625" w:rsidRDefault="00A5680C" w:rsidP="0000121F">
            <w:pPr>
              <w:spacing w:line="360" w:lineRule="auto"/>
              <w:jc w:val="both"/>
              <w:rPr>
                <w:color w:val="000000"/>
                <w:sz w:val="24"/>
                <w:szCs w:val="24"/>
                <w:lang w:val="uk-UA" w:eastAsia="pl-PL"/>
              </w:rPr>
            </w:pPr>
            <w:r w:rsidRPr="00901625">
              <w:rPr>
                <w:color w:val="000000"/>
                <w:sz w:val="24"/>
                <w:szCs w:val="24"/>
                <w:lang w:val="uk-UA" w:eastAsia="pl-PL"/>
              </w:rPr>
              <w:t> </w:t>
            </w:r>
          </w:p>
        </w:tc>
        <w:tc>
          <w:tcPr>
            <w:tcW w:w="275" w:type="pct"/>
            <w:tcBorders>
              <w:top w:val="single" w:sz="8" w:space="0" w:color="auto"/>
              <w:left w:val="nil"/>
              <w:bottom w:val="single" w:sz="8" w:space="0" w:color="auto"/>
              <w:right w:val="single" w:sz="8" w:space="0" w:color="auto"/>
            </w:tcBorders>
            <w:noWrap/>
            <w:vAlign w:val="bottom"/>
          </w:tcPr>
          <w:p w14:paraId="633A51AD" w14:textId="77777777" w:rsidR="00A5680C" w:rsidRPr="00901625" w:rsidRDefault="00A5680C" w:rsidP="0000121F">
            <w:pPr>
              <w:spacing w:line="360" w:lineRule="auto"/>
              <w:jc w:val="both"/>
              <w:rPr>
                <w:color w:val="000000"/>
                <w:sz w:val="24"/>
                <w:szCs w:val="24"/>
                <w:lang w:val="uk-UA" w:eastAsia="pl-PL"/>
              </w:rPr>
            </w:pPr>
            <w:r w:rsidRPr="00901625">
              <w:rPr>
                <w:color w:val="000000"/>
                <w:sz w:val="24"/>
                <w:szCs w:val="24"/>
                <w:lang w:val="uk-UA" w:eastAsia="pl-PL"/>
              </w:rPr>
              <w:t> </w:t>
            </w:r>
          </w:p>
        </w:tc>
      </w:tr>
      <w:tr w:rsidR="00A5680C" w:rsidRPr="00901625" w14:paraId="724B34A9" w14:textId="77777777" w:rsidTr="0000121F">
        <w:trPr>
          <w:trHeight w:val="600"/>
        </w:trPr>
        <w:tc>
          <w:tcPr>
            <w:tcW w:w="986" w:type="pct"/>
            <w:tcBorders>
              <w:top w:val="nil"/>
              <w:left w:val="single" w:sz="4" w:space="0" w:color="auto"/>
              <w:bottom w:val="single" w:sz="4" w:space="0" w:color="auto"/>
              <w:right w:val="single" w:sz="4" w:space="0" w:color="auto"/>
            </w:tcBorders>
            <w:vAlign w:val="center"/>
          </w:tcPr>
          <w:p w14:paraId="2000EF8F" w14:textId="77777777" w:rsidR="00A5680C" w:rsidRPr="00901625" w:rsidRDefault="00A5680C" w:rsidP="0000121F">
            <w:pPr>
              <w:spacing w:line="360" w:lineRule="auto"/>
              <w:jc w:val="both"/>
              <w:rPr>
                <w:color w:val="000000"/>
                <w:sz w:val="24"/>
                <w:szCs w:val="24"/>
                <w:lang w:val="uk-UA" w:eastAsia="pl-PL"/>
              </w:rPr>
            </w:pPr>
            <w:r w:rsidRPr="00901625">
              <w:rPr>
                <w:color w:val="000000"/>
                <w:sz w:val="24"/>
                <w:szCs w:val="24"/>
                <w:lang w:val="uk-UA" w:eastAsia="pl-PL"/>
              </w:rPr>
              <w:t>практичні психологи</w:t>
            </w:r>
          </w:p>
        </w:tc>
        <w:tc>
          <w:tcPr>
            <w:tcW w:w="440" w:type="pct"/>
            <w:tcBorders>
              <w:top w:val="nil"/>
              <w:left w:val="nil"/>
              <w:bottom w:val="single" w:sz="4" w:space="0" w:color="auto"/>
              <w:right w:val="single" w:sz="4" w:space="0" w:color="auto"/>
            </w:tcBorders>
            <w:vAlign w:val="center"/>
          </w:tcPr>
          <w:p w14:paraId="5EF30668" w14:textId="77777777" w:rsidR="00A5680C" w:rsidRPr="00901625" w:rsidRDefault="00A5680C" w:rsidP="0000121F">
            <w:pPr>
              <w:spacing w:line="360" w:lineRule="auto"/>
              <w:jc w:val="both"/>
              <w:rPr>
                <w:b/>
                <w:color w:val="000000"/>
                <w:sz w:val="24"/>
                <w:szCs w:val="24"/>
                <w:lang w:val="uk-UA" w:eastAsia="pl-PL"/>
              </w:rPr>
            </w:pPr>
            <w:r w:rsidRPr="00901625">
              <w:rPr>
                <w:b/>
                <w:color w:val="000000"/>
                <w:sz w:val="24"/>
                <w:szCs w:val="24"/>
                <w:lang w:val="uk-UA" w:eastAsia="pl-PL"/>
              </w:rPr>
              <w:t>-</w:t>
            </w:r>
          </w:p>
        </w:tc>
        <w:tc>
          <w:tcPr>
            <w:tcW w:w="623" w:type="pct"/>
            <w:tcBorders>
              <w:top w:val="nil"/>
              <w:left w:val="nil"/>
              <w:bottom w:val="single" w:sz="4" w:space="0" w:color="auto"/>
              <w:right w:val="single" w:sz="4" w:space="0" w:color="auto"/>
            </w:tcBorders>
            <w:vAlign w:val="center"/>
          </w:tcPr>
          <w:p w14:paraId="2C49AC3C" w14:textId="77777777" w:rsidR="00A5680C" w:rsidRPr="00901625" w:rsidRDefault="00A5680C" w:rsidP="0000121F">
            <w:pPr>
              <w:spacing w:line="360" w:lineRule="auto"/>
              <w:jc w:val="both"/>
              <w:rPr>
                <w:b/>
                <w:color w:val="000000"/>
                <w:sz w:val="24"/>
                <w:szCs w:val="24"/>
                <w:lang w:val="uk-UA" w:eastAsia="pl-PL"/>
              </w:rPr>
            </w:pPr>
            <w:r w:rsidRPr="00901625">
              <w:rPr>
                <w:b/>
                <w:color w:val="000000"/>
                <w:sz w:val="24"/>
                <w:szCs w:val="24"/>
                <w:lang w:val="uk-UA" w:eastAsia="pl-PL"/>
              </w:rPr>
              <w:t>17</w:t>
            </w:r>
          </w:p>
        </w:tc>
        <w:tc>
          <w:tcPr>
            <w:tcW w:w="296" w:type="pct"/>
            <w:tcBorders>
              <w:top w:val="nil"/>
              <w:left w:val="nil"/>
              <w:bottom w:val="single" w:sz="4" w:space="0" w:color="auto"/>
              <w:right w:val="single" w:sz="4" w:space="0" w:color="auto"/>
            </w:tcBorders>
            <w:vAlign w:val="center"/>
          </w:tcPr>
          <w:p w14:paraId="21613538" w14:textId="77777777" w:rsidR="00A5680C" w:rsidRPr="00901625" w:rsidRDefault="00A5680C" w:rsidP="0000121F">
            <w:pPr>
              <w:spacing w:line="360" w:lineRule="auto"/>
              <w:jc w:val="both"/>
              <w:rPr>
                <w:b/>
                <w:color w:val="000000"/>
                <w:sz w:val="24"/>
                <w:szCs w:val="24"/>
                <w:lang w:val="uk-UA" w:eastAsia="pl-PL"/>
              </w:rPr>
            </w:pPr>
            <w:r w:rsidRPr="00901625">
              <w:rPr>
                <w:b/>
                <w:color w:val="000000"/>
                <w:sz w:val="24"/>
                <w:szCs w:val="24"/>
                <w:lang w:val="uk-UA" w:eastAsia="pl-PL"/>
              </w:rPr>
              <w:t>25</w:t>
            </w:r>
          </w:p>
        </w:tc>
        <w:tc>
          <w:tcPr>
            <w:tcW w:w="308" w:type="pct"/>
            <w:tcBorders>
              <w:top w:val="nil"/>
              <w:left w:val="nil"/>
              <w:bottom w:val="single" w:sz="4" w:space="0" w:color="auto"/>
              <w:right w:val="single" w:sz="4" w:space="0" w:color="auto"/>
            </w:tcBorders>
            <w:vAlign w:val="center"/>
          </w:tcPr>
          <w:p w14:paraId="29435A65" w14:textId="77777777" w:rsidR="00A5680C" w:rsidRPr="00901625" w:rsidRDefault="00A5680C" w:rsidP="0000121F">
            <w:pPr>
              <w:spacing w:line="360" w:lineRule="auto"/>
              <w:jc w:val="both"/>
              <w:rPr>
                <w:b/>
                <w:color w:val="000000"/>
                <w:sz w:val="24"/>
                <w:szCs w:val="24"/>
                <w:lang w:val="uk-UA" w:eastAsia="pl-PL"/>
              </w:rPr>
            </w:pPr>
            <w:r w:rsidRPr="00901625">
              <w:rPr>
                <w:b/>
                <w:color w:val="000000"/>
                <w:sz w:val="24"/>
                <w:szCs w:val="24"/>
                <w:lang w:val="uk-UA" w:eastAsia="pl-PL"/>
              </w:rPr>
              <w:t>-</w:t>
            </w:r>
          </w:p>
        </w:tc>
        <w:tc>
          <w:tcPr>
            <w:tcW w:w="298" w:type="pct"/>
            <w:tcBorders>
              <w:top w:val="nil"/>
              <w:left w:val="nil"/>
              <w:bottom w:val="single" w:sz="4" w:space="0" w:color="auto"/>
              <w:right w:val="single" w:sz="4" w:space="0" w:color="auto"/>
            </w:tcBorders>
            <w:vAlign w:val="center"/>
          </w:tcPr>
          <w:p w14:paraId="17EF9F3F" w14:textId="77777777" w:rsidR="00A5680C" w:rsidRPr="00901625" w:rsidRDefault="00A5680C" w:rsidP="0000121F">
            <w:pPr>
              <w:spacing w:line="360" w:lineRule="auto"/>
              <w:jc w:val="both"/>
              <w:rPr>
                <w:b/>
                <w:color w:val="000000"/>
                <w:sz w:val="24"/>
                <w:szCs w:val="24"/>
                <w:lang w:val="uk-UA" w:eastAsia="pl-PL"/>
              </w:rPr>
            </w:pPr>
            <w:r w:rsidRPr="00901625">
              <w:rPr>
                <w:b/>
                <w:color w:val="000000"/>
                <w:sz w:val="24"/>
                <w:szCs w:val="24"/>
                <w:lang w:val="uk-UA" w:eastAsia="pl-PL"/>
              </w:rPr>
              <w:t>7</w:t>
            </w:r>
          </w:p>
        </w:tc>
        <w:tc>
          <w:tcPr>
            <w:tcW w:w="299" w:type="pct"/>
            <w:tcBorders>
              <w:top w:val="nil"/>
              <w:left w:val="nil"/>
              <w:bottom w:val="single" w:sz="4" w:space="0" w:color="auto"/>
              <w:right w:val="single" w:sz="4" w:space="0" w:color="auto"/>
            </w:tcBorders>
            <w:vAlign w:val="center"/>
          </w:tcPr>
          <w:p w14:paraId="5EBD0376" w14:textId="77777777" w:rsidR="00A5680C" w:rsidRPr="00901625" w:rsidRDefault="00A5680C" w:rsidP="0000121F">
            <w:pPr>
              <w:spacing w:line="360" w:lineRule="auto"/>
              <w:jc w:val="both"/>
              <w:rPr>
                <w:b/>
                <w:color w:val="000000"/>
                <w:sz w:val="24"/>
                <w:szCs w:val="24"/>
                <w:lang w:val="uk-UA" w:eastAsia="pl-PL"/>
              </w:rPr>
            </w:pPr>
            <w:r w:rsidRPr="00901625">
              <w:rPr>
                <w:b/>
                <w:color w:val="000000"/>
                <w:sz w:val="24"/>
                <w:szCs w:val="24"/>
                <w:lang w:val="uk-UA" w:eastAsia="pl-PL"/>
              </w:rPr>
              <w:t>-</w:t>
            </w:r>
          </w:p>
        </w:tc>
        <w:tc>
          <w:tcPr>
            <w:tcW w:w="298" w:type="pct"/>
            <w:tcBorders>
              <w:top w:val="nil"/>
              <w:left w:val="nil"/>
              <w:bottom w:val="single" w:sz="4" w:space="0" w:color="auto"/>
              <w:right w:val="single" w:sz="4" w:space="0" w:color="auto"/>
            </w:tcBorders>
            <w:vAlign w:val="center"/>
          </w:tcPr>
          <w:p w14:paraId="143A9BF6" w14:textId="77777777" w:rsidR="00A5680C" w:rsidRPr="00901625" w:rsidRDefault="00A5680C" w:rsidP="0000121F">
            <w:pPr>
              <w:spacing w:line="360" w:lineRule="auto"/>
              <w:jc w:val="both"/>
              <w:rPr>
                <w:b/>
                <w:color w:val="000000"/>
                <w:sz w:val="24"/>
                <w:szCs w:val="24"/>
                <w:lang w:val="uk-UA" w:eastAsia="pl-PL"/>
              </w:rPr>
            </w:pPr>
            <w:r w:rsidRPr="00901625">
              <w:rPr>
                <w:b/>
                <w:color w:val="000000"/>
                <w:sz w:val="24"/>
                <w:szCs w:val="24"/>
                <w:lang w:val="uk-UA" w:eastAsia="pl-PL"/>
              </w:rPr>
              <w:t>-</w:t>
            </w:r>
          </w:p>
        </w:tc>
        <w:tc>
          <w:tcPr>
            <w:tcW w:w="296" w:type="pct"/>
            <w:tcBorders>
              <w:top w:val="nil"/>
              <w:left w:val="nil"/>
              <w:bottom w:val="single" w:sz="4" w:space="0" w:color="auto"/>
              <w:right w:val="single" w:sz="4" w:space="0" w:color="auto"/>
            </w:tcBorders>
            <w:vAlign w:val="center"/>
          </w:tcPr>
          <w:p w14:paraId="277DFAE5" w14:textId="77777777" w:rsidR="00A5680C" w:rsidRPr="00901625" w:rsidRDefault="00A5680C" w:rsidP="0000121F">
            <w:pPr>
              <w:spacing w:line="360" w:lineRule="auto"/>
              <w:jc w:val="both"/>
              <w:rPr>
                <w:b/>
                <w:color w:val="000000"/>
                <w:sz w:val="24"/>
                <w:szCs w:val="24"/>
                <w:lang w:val="uk-UA" w:eastAsia="pl-PL"/>
              </w:rPr>
            </w:pPr>
            <w:r w:rsidRPr="00901625">
              <w:rPr>
                <w:b/>
                <w:color w:val="000000"/>
                <w:sz w:val="24"/>
                <w:szCs w:val="24"/>
                <w:lang w:val="uk-UA" w:eastAsia="pl-PL"/>
              </w:rPr>
              <w:t>-</w:t>
            </w:r>
          </w:p>
        </w:tc>
        <w:tc>
          <w:tcPr>
            <w:tcW w:w="318" w:type="pct"/>
            <w:tcBorders>
              <w:top w:val="nil"/>
              <w:left w:val="nil"/>
              <w:bottom w:val="single" w:sz="4" w:space="0" w:color="auto"/>
              <w:right w:val="single" w:sz="4" w:space="0" w:color="auto"/>
            </w:tcBorders>
            <w:vAlign w:val="center"/>
          </w:tcPr>
          <w:p w14:paraId="270EE475" w14:textId="77777777" w:rsidR="00A5680C" w:rsidRPr="00901625" w:rsidRDefault="00A5680C" w:rsidP="0000121F">
            <w:pPr>
              <w:spacing w:line="360" w:lineRule="auto"/>
              <w:jc w:val="both"/>
              <w:rPr>
                <w:b/>
                <w:color w:val="000000"/>
                <w:sz w:val="24"/>
                <w:szCs w:val="24"/>
                <w:lang w:val="uk-UA" w:eastAsia="pl-PL"/>
              </w:rPr>
            </w:pPr>
            <w:r w:rsidRPr="00901625">
              <w:rPr>
                <w:b/>
                <w:color w:val="000000"/>
                <w:sz w:val="24"/>
                <w:szCs w:val="24"/>
                <w:lang w:val="uk-UA" w:eastAsia="pl-PL"/>
              </w:rPr>
              <w:t>-</w:t>
            </w:r>
          </w:p>
        </w:tc>
        <w:tc>
          <w:tcPr>
            <w:tcW w:w="281" w:type="pct"/>
            <w:tcBorders>
              <w:top w:val="nil"/>
              <w:left w:val="nil"/>
              <w:bottom w:val="single" w:sz="4" w:space="0" w:color="auto"/>
              <w:right w:val="single" w:sz="4" w:space="0" w:color="auto"/>
            </w:tcBorders>
            <w:vAlign w:val="center"/>
          </w:tcPr>
          <w:p w14:paraId="015F1800" w14:textId="77777777" w:rsidR="00A5680C" w:rsidRPr="00901625" w:rsidRDefault="00A5680C" w:rsidP="0000121F">
            <w:pPr>
              <w:spacing w:line="360" w:lineRule="auto"/>
              <w:jc w:val="both"/>
              <w:rPr>
                <w:b/>
                <w:color w:val="000000"/>
                <w:sz w:val="24"/>
                <w:szCs w:val="24"/>
                <w:lang w:val="uk-UA" w:eastAsia="pl-PL"/>
              </w:rPr>
            </w:pPr>
            <w:r w:rsidRPr="00901625">
              <w:rPr>
                <w:b/>
                <w:color w:val="000000"/>
                <w:sz w:val="24"/>
                <w:szCs w:val="24"/>
                <w:lang w:val="uk-UA" w:eastAsia="pl-PL"/>
              </w:rPr>
              <w:t>17</w:t>
            </w:r>
          </w:p>
        </w:tc>
        <w:tc>
          <w:tcPr>
            <w:tcW w:w="281" w:type="pct"/>
            <w:tcBorders>
              <w:top w:val="nil"/>
              <w:left w:val="nil"/>
              <w:bottom w:val="single" w:sz="4" w:space="0" w:color="auto"/>
              <w:right w:val="single" w:sz="4" w:space="0" w:color="auto"/>
            </w:tcBorders>
            <w:vAlign w:val="center"/>
          </w:tcPr>
          <w:p w14:paraId="38287405" w14:textId="77777777" w:rsidR="00A5680C" w:rsidRPr="00901625" w:rsidRDefault="00A5680C" w:rsidP="0000121F">
            <w:pPr>
              <w:spacing w:line="360" w:lineRule="auto"/>
              <w:jc w:val="both"/>
              <w:rPr>
                <w:b/>
                <w:color w:val="000000"/>
                <w:sz w:val="24"/>
                <w:szCs w:val="24"/>
                <w:lang w:val="uk-UA" w:eastAsia="pl-PL"/>
              </w:rPr>
            </w:pPr>
            <w:r w:rsidRPr="00901625">
              <w:rPr>
                <w:b/>
                <w:color w:val="000000"/>
                <w:sz w:val="24"/>
                <w:szCs w:val="24"/>
                <w:lang w:val="uk-UA" w:eastAsia="pl-PL"/>
              </w:rPr>
              <w:t>-</w:t>
            </w:r>
          </w:p>
        </w:tc>
        <w:tc>
          <w:tcPr>
            <w:tcW w:w="275" w:type="pct"/>
            <w:tcBorders>
              <w:top w:val="nil"/>
              <w:left w:val="nil"/>
              <w:bottom w:val="single" w:sz="4" w:space="0" w:color="auto"/>
              <w:right w:val="single" w:sz="4" w:space="0" w:color="auto"/>
            </w:tcBorders>
            <w:vAlign w:val="center"/>
          </w:tcPr>
          <w:p w14:paraId="02F7AA41" w14:textId="77777777" w:rsidR="00A5680C" w:rsidRPr="00901625" w:rsidRDefault="00A5680C" w:rsidP="0000121F">
            <w:pPr>
              <w:spacing w:line="360" w:lineRule="auto"/>
              <w:jc w:val="both"/>
              <w:rPr>
                <w:b/>
                <w:color w:val="000000"/>
                <w:sz w:val="24"/>
                <w:szCs w:val="24"/>
                <w:lang w:val="uk-UA" w:eastAsia="pl-PL"/>
              </w:rPr>
            </w:pPr>
            <w:r w:rsidRPr="00901625">
              <w:rPr>
                <w:b/>
                <w:color w:val="000000"/>
                <w:sz w:val="24"/>
                <w:szCs w:val="24"/>
                <w:lang w:val="uk-UA" w:eastAsia="pl-PL"/>
              </w:rPr>
              <w:t>31</w:t>
            </w:r>
          </w:p>
        </w:tc>
      </w:tr>
      <w:tr w:rsidR="00A5680C" w:rsidRPr="00901625" w14:paraId="220E0E91" w14:textId="77777777" w:rsidTr="0000121F">
        <w:trPr>
          <w:trHeight w:val="410"/>
        </w:trPr>
        <w:tc>
          <w:tcPr>
            <w:tcW w:w="986" w:type="pct"/>
            <w:tcBorders>
              <w:top w:val="nil"/>
              <w:left w:val="single" w:sz="4" w:space="0" w:color="auto"/>
              <w:bottom w:val="nil"/>
              <w:right w:val="single" w:sz="4" w:space="0" w:color="auto"/>
            </w:tcBorders>
            <w:vAlign w:val="center"/>
          </w:tcPr>
          <w:p w14:paraId="4A302850" w14:textId="77777777" w:rsidR="00A5680C" w:rsidRPr="00901625" w:rsidRDefault="00A5680C" w:rsidP="0000121F">
            <w:pPr>
              <w:spacing w:line="360" w:lineRule="auto"/>
              <w:jc w:val="both"/>
              <w:rPr>
                <w:color w:val="000000"/>
                <w:sz w:val="24"/>
                <w:szCs w:val="24"/>
                <w:lang w:val="uk-UA" w:eastAsia="pl-PL"/>
              </w:rPr>
            </w:pPr>
            <w:r w:rsidRPr="00901625">
              <w:rPr>
                <w:color w:val="000000"/>
                <w:sz w:val="24"/>
                <w:szCs w:val="24"/>
                <w:lang w:val="uk-UA" w:eastAsia="pl-PL"/>
              </w:rPr>
              <w:t>соціальні педагоги</w:t>
            </w:r>
          </w:p>
        </w:tc>
        <w:tc>
          <w:tcPr>
            <w:tcW w:w="440" w:type="pct"/>
            <w:tcBorders>
              <w:top w:val="nil"/>
              <w:left w:val="nil"/>
              <w:bottom w:val="nil"/>
              <w:right w:val="single" w:sz="4" w:space="0" w:color="auto"/>
            </w:tcBorders>
            <w:vAlign w:val="center"/>
          </w:tcPr>
          <w:p w14:paraId="34876BA4" w14:textId="77777777" w:rsidR="00A5680C" w:rsidRPr="00901625" w:rsidRDefault="00A5680C" w:rsidP="0000121F">
            <w:pPr>
              <w:spacing w:line="360" w:lineRule="auto"/>
              <w:jc w:val="both"/>
              <w:rPr>
                <w:color w:val="000000"/>
                <w:sz w:val="24"/>
                <w:szCs w:val="24"/>
                <w:lang w:val="uk-UA" w:eastAsia="pl-PL"/>
              </w:rPr>
            </w:pPr>
            <w:r w:rsidRPr="00901625">
              <w:rPr>
                <w:color w:val="000000"/>
                <w:sz w:val="24"/>
                <w:szCs w:val="24"/>
                <w:lang w:val="uk-UA" w:eastAsia="pl-PL"/>
              </w:rPr>
              <w:t> </w:t>
            </w:r>
          </w:p>
        </w:tc>
        <w:tc>
          <w:tcPr>
            <w:tcW w:w="623" w:type="pct"/>
            <w:tcBorders>
              <w:top w:val="nil"/>
              <w:left w:val="nil"/>
              <w:bottom w:val="nil"/>
              <w:right w:val="single" w:sz="4" w:space="0" w:color="auto"/>
            </w:tcBorders>
            <w:vAlign w:val="center"/>
          </w:tcPr>
          <w:p w14:paraId="4A393F9B" w14:textId="77777777" w:rsidR="00A5680C" w:rsidRPr="00901625" w:rsidRDefault="00A5680C" w:rsidP="0000121F">
            <w:pPr>
              <w:spacing w:line="360" w:lineRule="auto"/>
              <w:jc w:val="both"/>
              <w:rPr>
                <w:color w:val="000000"/>
                <w:sz w:val="24"/>
                <w:szCs w:val="24"/>
                <w:lang w:val="uk-UA" w:eastAsia="pl-PL"/>
              </w:rPr>
            </w:pPr>
            <w:r w:rsidRPr="00901625">
              <w:rPr>
                <w:color w:val="000000"/>
                <w:sz w:val="24"/>
                <w:szCs w:val="24"/>
                <w:lang w:val="uk-UA" w:eastAsia="pl-PL"/>
              </w:rPr>
              <w:t> </w:t>
            </w:r>
          </w:p>
        </w:tc>
        <w:tc>
          <w:tcPr>
            <w:tcW w:w="296" w:type="pct"/>
            <w:tcBorders>
              <w:top w:val="nil"/>
              <w:left w:val="nil"/>
              <w:bottom w:val="nil"/>
              <w:right w:val="single" w:sz="4" w:space="0" w:color="auto"/>
            </w:tcBorders>
            <w:vAlign w:val="center"/>
          </w:tcPr>
          <w:p w14:paraId="1149ECA9" w14:textId="77777777" w:rsidR="00A5680C" w:rsidRPr="00901625" w:rsidRDefault="00A5680C" w:rsidP="0000121F">
            <w:pPr>
              <w:spacing w:line="360" w:lineRule="auto"/>
              <w:jc w:val="both"/>
              <w:rPr>
                <w:color w:val="000000"/>
                <w:sz w:val="24"/>
                <w:szCs w:val="24"/>
                <w:lang w:val="uk-UA" w:eastAsia="pl-PL"/>
              </w:rPr>
            </w:pPr>
            <w:r w:rsidRPr="00901625">
              <w:rPr>
                <w:color w:val="000000"/>
                <w:sz w:val="24"/>
                <w:szCs w:val="24"/>
                <w:lang w:val="uk-UA" w:eastAsia="pl-PL"/>
              </w:rPr>
              <w:t> </w:t>
            </w:r>
          </w:p>
        </w:tc>
        <w:tc>
          <w:tcPr>
            <w:tcW w:w="308" w:type="pct"/>
            <w:tcBorders>
              <w:top w:val="nil"/>
              <w:left w:val="nil"/>
              <w:bottom w:val="nil"/>
              <w:right w:val="single" w:sz="4" w:space="0" w:color="auto"/>
            </w:tcBorders>
            <w:vAlign w:val="center"/>
          </w:tcPr>
          <w:p w14:paraId="5C08D095" w14:textId="77777777" w:rsidR="00A5680C" w:rsidRPr="00901625" w:rsidRDefault="00A5680C" w:rsidP="0000121F">
            <w:pPr>
              <w:spacing w:line="360" w:lineRule="auto"/>
              <w:jc w:val="both"/>
              <w:rPr>
                <w:color w:val="000000"/>
                <w:sz w:val="24"/>
                <w:szCs w:val="24"/>
                <w:lang w:val="uk-UA" w:eastAsia="pl-PL"/>
              </w:rPr>
            </w:pPr>
            <w:r w:rsidRPr="00901625">
              <w:rPr>
                <w:color w:val="000000"/>
                <w:sz w:val="24"/>
                <w:szCs w:val="24"/>
                <w:lang w:val="uk-UA" w:eastAsia="pl-PL"/>
              </w:rPr>
              <w:t> </w:t>
            </w:r>
          </w:p>
        </w:tc>
        <w:tc>
          <w:tcPr>
            <w:tcW w:w="298" w:type="pct"/>
            <w:tcBorders>
              <w:top w:val="nil"/>
              <w:left w:val="nil"/>
              <w:bottom w:val="nil"/>
              <w:right w:val="single" w:sz="4" w:space="0" w:color="auto"/>
            </w:tcBorders>
            <w:vAlign w:val="center"/>
          </w:tcPr>
          <w:p w14:paraId="5936BF04" w14:textId="77777777" w:rsidR="00A5680C" w:rsidRPr="00901625" w:rsidRDefault="00A5680C" w:rsidP="0000121F">
            <w:pPr>
              <w:spacing w:line="360" w:lineRule="auto"/>
              <w:jc w:val="both"/>
              <w:rPr>
                <w:color w:val="000000"/>
                <w:sz w:val="24"/>
                <w:szCs w:val="24"/>
                <w:lang w:val="uk-UA" w:eastAsia="pl-PL"/>
              </w:rPr>
            </w:pPr>
            <w:r w:rsidRPr="00901625">
              <w:rPr>
                <w:color w:val="000000"/>
                <w:sz w:val="24"/>
                <w:szCs w:val="24"/>
                <w:lang w:val="uk-UA" w:eastAsia="pl-PL"/>
              </w:rPr>
              <w:t> </w:t>
            </w:r>
          </w:p>
        </w:tc>
        <w:tc>
          <w:tcPr>
            <w:tcW w:w="299" w:type="pct"/>
            <w:tcBorders>
              <w:top w:val="nil"/>
              <w:left w:val="nil"/>
              <w:bottom w:val="nil"/>
              <w:right w:val="single" w:sz="4" w:space="0" w:color="auto"/>
            </w:tcBorders>
            <w:vAlign w:val="center"/>
          </w:tcPr>
          <w:p w14:paraId="244AE2F5" w14:textId="77777777" w:rsidR="00A5680C" w:rsidRPr="00901625" w:rsidRDefault="00A5680C" w:rsidP="0000121F">
            <w:pPr>
              <w:spacing w:line="360" w:lineRule="auto"/>
              <w:jc w:val="both"/>
              <w:rPr>
                <w:color w:val="000000"/>
                <w:sz w:val="24"/>
                <w:szCs w:val="24"/>
                <w:lang w:val="uk-UA" w:eastAsia="pl-PL"/>
              </w:rPr>
            </w:pPr>
          </w:p>
        </w:tc>
        <w:tc>
          <w:tcPr>
            <w:tcW w:w="298" w:type="pct"/>
            <w:tcBorders>
              <w:top w:val="nil"/>
              <w:left w:val="nil"/>
              <w:bottom w:val="nil"/>
              <w:right w:val="single" w:sz="4" w:space="0" w:color="auto"/>
            </w:tcBorders>
            <w:vAlign w:val="center"/>
          </w:tcPr>
          <w:p w14:paraId="67F1970F" w14:textId="77777777" w:rsidR="00A5680C" w:rsidRPr="00901625" w:rsidRDefault="00A5680C" w:rsidP="0000121F">
            <w:pPr>
              <w:spacing w:line="360" w:lineRule="auto"/>
              <w:jc w:val="both"/>
              <w:rPr>
                <w:color w:val="000000"/>
                <w:sz w:val="24"/>
                <w:szCs w:val="24"/>
                <w:lang w:val="uk-UA" w:eastAsia="pl-PL"/>
              </w:rPr>
            </w:pPr>
            <w:r w:rsidRPr="00901625">
              <w:rPr>
                <w:color w:val="000000"/>
                <w:sz w:val="24"/>
                <w:szCs w:val="24"/>
                <w:lang w:val="uk-UA" w:eastAsia="pl-PL"/>
              </w:rPr>
              <w:t> </w:t>
            </w:r>
          </w:p>
        </w:tc>
        <w:tc>
          <w:tcPr>
            <w:tcW w:w="296" w:type="pct"/>
            <w:tcBorders>
              <w:top w:val="nil"/>
              <w:left w:val="nil"/>
              <w:bottom w:val="nil"/>
              <w:right w:val="single" w:sz="4" w:space="0" w:color="auto"/>
            </w:tcBorders>
            <w:vAlign w:val="center"/>
          </w:tcPr>
          <w:p w14:paraId="3A3D1449" w14:textId="77777777" w:rsidR="00A5680C" w:rsidRPr="00901625" w:rsidRDefault="00A5680C" w:rsidP="0000121F">
            <w:pPr>
              <w:spacing w:line="360" w:lineRule="auto"/>
              <w:jc w:val="both"/>
              <w:rPr>
                <w:color w:val="000000"/>
                <w:sz w:val="24"/>
                <w:szCs w:val="24"/>
                <w:lang w:val="uk-UA" w:eastAsia="pl-PL"/>
              </w:rPr>
            </w:pPr>
            <w:r w:rsidRPr="00901625">
              <w:rPr>
                <w:color w:val="000000"/>
                <w:sz w:val="24"/>
                <w:szCs w:val="24"/>
                <w:lang w:val="uk-UA" w:eastAsia="pl-PL"/>
              </w:rPr>
              <w:t> </w:t>
            </w:r>
          </w:p>
        </w:tc>
        <w:tc>
          <w:tcPr>
            <w:tcW w:w="318" w:type="pct"/>
            <w:tcBorders>
              <w:top w:val="nil"/>
              <w:left w:val="nil"/>
              <w:bottom w:val="nil"/>
              <w:right w:val="single" w:sz="4" w:space="0" w:color="auto"/>
            </w:tcBorders>
            <w:vAlign w:val="center"/>
          </w:tcPr>
          <w:p w14:paraId="543FF555" w14:textId="77777777" w:rsidR="00A5680C" w:rsidRPr="00901625" w:rsidRDefault="00A5680C" w:rsidP="0000121F">
            <w:pPr>
              <w:spacing w:line="360" w:lineRule="auto"/>
              <w:jc w:val="both"/>
              <w:rPr>
                <w:color w:val="000000"/>
                <w:sz w:val="24"/>
                <w:szCs w:val="24"/>
                <w:lang w:val="uk-UA" w:eastAsia="pl-PL"/>
              </w:rPr>
            </w:pPr>
            <w:r w:rsidRPr="00901625">
              <w:rPr>
                <w:color w:val="000000"/>
                <w:sz w:val="24"/>
                <w:szCs w:val="24"/>
                <w:lang w:val="uk-UA" w:eastAsia="pl-PL"/>
              </w:rPr>
              <w:t> </w:t>
            </w:r>
          </w:p>
        </w:tc>
        <w:tc>
          <w:tcPr>
            <w:tcW w:w="281" w:type="pct"/>
            <w:tcBorders>
              <w:top w:val="nil"/>
              <w:left w:val="nil"/>
              <w:bottom w:val="nil"/>
              <w:right w:val="single" w:sz="4" w:space="0" w:color="auto"/>
            </w:tcBorders>
            <w:vAlign w:val="center"/>
          </w:tcPr>
          <w:p w14:paraId="34B39C4A" w14:textId="77777777" w:rsidR="00A5680C" w:rsidRPr="00901625" w:rsidRDefault="00A5680C" w:rsidP="0000121F">
            <w:pPr>
              <w:spacing w:line="360" w:lineRule="auto"/>
              <w:jc w:val="both"/>
              <w:rPr>
                <w:color w:val="000000"/>
                <w:sz w:val="24"/>
                <w:szCs w:val="24"/>
                <w:lang w:val="uk-UA" w:eastAsia="pl-PL"/>
              </w:rPr>
            </w:pPr>
            <w:r w:rsidRPr="00901625">
              <w:rPr>
                <w:color w:val="000000"/>
                <w:sz w:val="24"/>
                <w:szCs w:val="24"/>
                <w:lang w:val="uk-UA" w:eastAsia="pl-PL"/>
              </w:rPr>
              <w:t> </w:t>
            </w:r>
          </w:p>
        </w:tc>
        <w:tc>
          <w:tcPr>
            <w:tcW w:w="281" w:type="pct"/>
            <w:tcBorders>
              <w:top w:val="nil"/>
              <w:left w:val="nil"/>
              <w:bottom w:val="nil"/>
              <w:right w:val="single" w:sz="4" w:space="0" w:color="auto"/>
            </w:tcBorders>
            <w:vAlign w:val="center"/>
          </w:tcPr>
          <w:p w14:paraId="697F97A0" w14:textId="77777777" w:rsidR="00A5680C" w:rsidRPr="00901625" w:rsidRDefault="00A5680C" w:rsidP="0000121F">
            <w:pPr>
              <w:spacing w:line="360" w:lineRule="auto"/>
              <w:jc w:val="both"/>
              <w:rPr>
                <w:color w:val="000000"/>
                <w:sz w:val="24"/>
                <w:szCs w:val="24"/>
                <w:lang w:val="uk-UA" w:eastAsia="pl-PL"/>
              </w:rPr>
            </w:pPr>
            <w:r w:rsidRPr="00901625">
              <w:rPr>
                <w:color w:val="000000"/>
                <w:sz w:val="24"/>
                <w:szCs w:val="24"/>
                <w:lang w:val="uk-UA" w:eastAsia="pl-PL"/>
              </w:rPr>
              <w:t> </w:t>
            </w:r>
          </w:p>
        </w:tc>
        <w:tc>
          <w:tcPr>
            <w:tcW w:w="275" w:type="pct"/>
            <w:tcBorders>
              <w:top w:val="nil"/>
              <w:left w:val="nil"/>
              <w:bottom w:val="nil"/>
              <w:right w:val="single" w:sz="4" w:space="0" w:color="auto"/>
            </w:tcBorders>
            <w:vAlign w:val="center"/>
          </w:tcPr>
          <w:p w14:paraId="5EE8BFAC" w14:textId="77777777" w:rsidR="00A5680C" w:rsidRPr="00901625" w:rsidRDefault="00A5680C" w:rsidP="0000121F">
            <w:pPr>
              <w:spacing w:line="360" w:lineRule="auto"/>
              <w:jc w:val="both"/>
              <w:rPr>
                <w:color w:val="000000"/>
                <w:sz w:val="24"/>
                <w:szCs w:val="24"/>
                <w:lang w:val="uk-UA" w:eastAsia="pl-PL"/>
              </w:rPr>
            </w:pPr>
            <w:r w:rsidRPr="00901625">
              <w:rPr>
                <w:color w:val="000000"/>
                <w:sz w:val="24"/>
                <w:szCs w:val="24"/>
                <w:lang w:val="uk-UA" w:eastAsia="pl-PL"/>
              </w:rPr>
              <w:t> </w:t>
            </w:r>
          </w:p>
        </w:tc>
      </w:tr>
      <w:tr w:rsidR="00A5680C" w:rsidRPr="00901625" w14:paraId="65694579" w14:textId="77777777" w:rsidTr="0000121F">
        <w:trPr>
          <w:trHeight w:val="362"/>
        </w:trPr>
        <w:tc>
          <w:tcPr>
            <w:tcW w:w="3251" w:type="pct"/>
            <w:gridSpan w:val="7"/>
            <w:tcBorders>
              <w:top w:val="single" w:sz="8" w:space="0" w:color="auto"/>
              <w:left w:val="single" w:sz="8" w:space="0" w:color="auto"/>
              <w:bottom w:val="single" w:sz="8" w:space="0" w:color="auto"/>
              <w:right w:val="single" w:sz="4" w:space="0" w:color="000000"/>
            </w:tcBorders>
            <w:vAlign w:val="center"/>
          </w:tcPr>
          <w:p w14:paraId="1051856E" w14:textId="77777777" w:rsidR="00A5680C" w:rsidRPr="00901625" w:rsidRDefault="00A5680C" w:rsidP="0000121F">
            <w:pPr>
              <w:spacing w:line="360" w:lineRule="auto"/>
              <w:jc w:val="both"/>
              <w:rPr>
                <w:i/>
                <w:iCs/>
                <w:color w:val="000000"/>
                <w:sz w:val="24"/>
                <w:szCs w:val="24"/>
                <w:lang w:val="uk-UA" w:eastAsia="pl-PL"/>
              </w:rPr>
            </w:pPr>
            <w:r w:rsidRPr="00901625">
              <w:rPr>
                <w:i/>
                <w:iCs/>
                <w:color w:val="000000"/>
                <w:sz w:val="24"/>
                <w:szCs w:val="24"/>
                <w:lang w:val="uk-UA" w:eastAsia="pl-PL"/>
              </w:rPr>
              <w:t>З батьками</w:t>
            </w:r>
          </w:p>
        </w:tc>
        <w:tc>
          <w:tcPr>
            <w:tcW w:w="298" w:type="pct"/>
            <w:tcBorders>
              <w:top w:val="single" w:sz="8" w:space="0" w:color="auto"/>
              <w:left w:val="nil"/>
              <w:bottom w:val="single" w:sz="8" w:space="0" w:color="auto"/>
              <w:right w:val="nil"/>
            </w:tcBorders>
            <w:noWrap/>
            <w:vAlign w:val="bottom"/>
          </w:tcPr>
          <w:p w14:paraId="22787BA5" w14:textId="77777777" w:rsidR="00A5680C" w:rsidRPr="00901625" w:rsidRDefault="00A5680C" w:rsidP="0000121F">
            <w:pPr>
              <w:spacing w:line="360" w:lineRule="auto"/>
              <w:jc w:val="both"/>
              <w:rPr>
                <w:color w:val="000000"/>
                <w:sz w:val="24"/>
                <w:szCs w:val="24"/>
                <w:lang w:val="uk-UA" w:eastAsia="pl-PL"/>
              </w:rPr>
            </w:pPr>
            <w:r w:rsidRPr="00901625">
              <w:rPr>
                <w:color w:val="000000"/>
                <w:sz w:val="24"/>
                <w:szCs w:val="24"/>
                <w:lang w:val="uk-UA" w:eastAsia="pl-PL"/>
              </w:rPr>
              <w:t> </w:t>
            </w:r>
          </w:p>
        </w:tc>
        <w:tc>
          <w:tcPr>
            <w:tcW w:w="296" w:type="pct"/>
            <w:tcBorders>
              <w:top w:val="single" w:sz="8" w:space="0" w:color="auto"/>
              <w:left w:val="nil"/>
              <w:bottom w:val="single" w:sz="8" w:space="0" w:color="auto"/>
              <w:right w:val="nil"/>
            </w:tcBorders>
            <w:noWrap/>
            <w:vAlign w:val="bottom"/>
          </w:tcPr>
          <w:p w14:paraId="032C22A4" w14:textId="77777777" w:rsidR="00A5680C" w:rsidRPr="00901625" w:rsidRDefault="00A5680C" w:rsidP="0000121F">
            <w:pPr>
              <w:spacing w:line="360" w:lineRule="auto"/>
              <w:jc w:val="both"/>
              <w:rPr>
                <w:color w:val="000000"/>
                <w:sz w:val="24"/>
                <w:szCs w:val="24"/>
                <w:lang w:val="uk-UA" w:eastAsia="pl-PL"/>
              </w:rPr>
            </w:pPr>
            <w:r w:rsidRPr="00901625">
              <w:rPr>
                <w:color w:val="000000"/>
                <w:sz w:val="24"/>
                <w:szCs w:val="24"/>
                <w:lang w:val="uk-UA" w:eastAsia="pl-PL"/>
              </w:rPr>
              <w:t> </w:t>
            </w:r>
          </w:p>
        </w:tc>
        <w:tc>
          <w:tcPr>
            <w:tcW w:w="318" w:type="pct"/>
            <w:tcBorders>
              <w:top w:val="single" w:sz="8" w:space="0" w:color="auto"/>
              <w:left w:val="nil"/>
              <w:bottom w:val="single" w:sz="8" w:space="0" w:color="auto"/>
              <w:right w:val="nil"/>
            </w:tcBorders>
            <w:noWrap/>
            <w:vAlign w:val="bottom"/>
          </w:tcPr>
          <w:p w14:paraId="4F399BCF" w14:textId="77777777" w:rsidR="00A5680C" w:rsidRPr="00901625" w:rsidRDefault="00A5680C" w:rsidP="0000121F">
            <w:pPr>
              <w:spacing w:line="360" w:lineRule="auto"/>
              <w:jc w:val="both"/>
              <w:rPr>
                <w:color w:val="000000"/>
                <w:sz w:val="24"/>
                <w:szCs w:val="24"/>
                <w:lang w:val="uk-UA" w:eastAsia="pl-PL"/>
              </w:rPr>
            </w:pPr>
            <w:r w:rsidRPr="00901625">
              <w:rPr>
                <w:color w:val="000000"/>
                <w:sz w:val="24"/>
                <w:szCs w:val="24"/>
                <w:lang w:val="uk-UA" w:eastAsia="pl-PL"/>
              </w:rPr>
              <w:t> </w:t>
            </w:r>
          </w:p>
        </w:tc>
        <w:tc>
          <w:tcPr>
            <w:tcW w:w="281" w:type="pct"/>
            <w:tcBorders>
              <w:top w:val="single" w:sz="8" w:space="0" w:color="auto"/>
              <w:left w:val="nil"/>
              <w:bottom w:val="single" w:sz="8" w:space="0" w:color="auto"/>
              <w:right w:val="nil"/>
            </w:tcBorders>
            <w:noWrap/>
            <w:vAlign w:val="bottom"/>
          </w:tcPr>
          <w:p w14:paraId="701B30CF" w14:textId="77777777" w:rsidR="00A5680C" w:rsidRPr="00901625" w:rsidRDefault="00A5680C" w:rsidP="0000121F">
            <w:pPr>
              <w:spacing w:line="360" w:lineRule="auto"/>
              <w:jc w:val="both"/>
              <w:rPr>
                <w:color w:val="000000"/>
                <w:sz w:val="24"/>
                <w:szCs w:val="24"/>
                <w:lang w:val="uk-UA" w:eastAsia="pl-PL"/>
              </w:rPr>
            </w:pPr>
            <w:r w:rsidRPr="00901625">
              <w:rPr>
                <w:color w:val="000000"/>
                <w:sz w:val="24"/>
                <w:szCs w:val="24"/>
                <w:lang w:val="uk-UA" w:eastAsia="pl-PL"/>
              </w:rPr>
              <w:t> </w:t>
            </w:r>
          </w:p>
        </w:tc>
        <w:tc>
          <w:tcPr>
            <w:tcW w:w="281" w:type="pct"/>
            <w:tcBorders>
              <w:top w:val="single" w:sz="8" w:space="0" w:color="auto"/>
              <w:left w:val="nil"/>
              <w:bottom w:val="single" w:sz="8" w:space="0" w:color="auto"/>
              <w:right w:val="nil"/>
            </w:tcBorders>
            <w:noWrap/>
            <w:vAlign w:val="bottom"/>
          </w:tcPr>
          <w:p w14:paraId="5E2C7985" w14:textId="77777777" w:rsidR="00A5680C" w:rsidRPr="00901625" w:rsidRDefault="00A5680C" w:rsidP="0000121F">
            <w:pPr>
              <w:spacing w:line="360" w:lineRule="auto"/>
              <w:jc w:val="both"/>
              <w:rPr>
                <w:color w:val="000000"/>
                <w:sz w:val="24"/>
                <w:szCs w:val="24"/>
                <w:lang w:val="uk-UA" w:eastAsia="pl-PL"/>
              </w:rPr>
            </w:pPr>
            <w:r w:rsidRPr="00901625">
              <w:rPr>
                <w:color w:val="000000"/>
                <w:sz w:val="24"/>
                <w:szCs w:val="24"/>
                <w:lang w:val="uk-UA" w:eastAsia="pl-PL"/>
              </w:rPr>
              <w:t> </w:t>
            </w:r>
          </w:p>
        </w:tc>
        <w:tc>
          <w:tcPr>
            <w:tcW w:w="275" w:type="pct"/>
            <w:tcBorders>
              <w:top w:val="single" w:sz="8" w:space="0" w:color="auto"/>
              <w:left w:val="nil"/>
              <w:bottom w:val="single" w:sz="8" w:space="0" w:color="auto"/>
              <w:right w:val="single" w:sz="8" w:space="0" w:color="auto"/>
            </w:tcBorders>
            <w:noWrap/>
            <w:vAlign w:val="bottom"/>
          </w:tcPr>
          <w:p w14:paraId="6B3EDB20" w14:textId="77777777" w:rsidR="00A5680C" w:rsidRPr="00901625" w:rsidRDefault="00A5680C" w:rsidP="0000121F">
            <w:pPr>
              <w:spacing w:line="360" w:lineRule="auto"/>
              <w:jc w:val="both"/>
              <w:rPr>
                <w:color w:val="000000"/>
                <w:sz w:val="24"/>
                <w:szCs w:val="24"/>
                <w:lang w:val="uk-UA" w:eastAsia="pl-PL"/>
              </w:rPr>
            </w:pPr>
            <w:r w:rsidRPr="00901625">
              <w:rPr>
                <w:color w:val="000000"/>
                <w:sz w:val="24"/>
                <w:szCs w:val="24"/>
                <w:lang w:val="uk-UA" w:eastAsia="pl-PL"/>
              </w:rPr>
              <w:t> </w:t>
            </w:r>
          </w:p>
        </w:tc>
      </w:tr>
      <w:tr w:rsidR="00A5680C" w:rsidRPr="00901625" w14:paraId="48C4379C" w14:textId="77777777" w:rsidTr="0000121F">
        <w:trPr>
          <w:trHeight w:val="606"/>
        </w:trPr>
        <w:tc>
          <w:tcPr>
            <w:tcW w:w="986" w:type="pct"/>
            <w:tcBorders>
              <w:top w:val="nil"/>
              <w:left w:val="single" w:sz="4" w:space="0" w:color="auto"/>
              <w:bottom w:val="single" w:sz="4" w:space="0" w:color="auto"/>
              <w:right w:val="single" w:sz="4" w:space="0" w:color="auto"/>
            </w:tcBorders>
            <w:vAlign w:val="center"/>
          </w:tcPr>
          <w:p w14:paraId="129B0DB3" w14:textId="77777777" w:rsidR="00A5680C" w:rsidRPr="00901625" w:rsidRDefault="00A5680C" w:rsidP="0000121F">
            <w:pPr>
              <w:spacing w:line="360" w:lineRule="auto"/>
              <w:jc w:val="both"/>
              <w:rPr>
                <w:color w:val="000000"/>
                <w:sz w:val="24"/>
                <w:szCs w:val="24"/>
                <w:lang w:val="uk-UA" w:eastAsia="pl-PL"/>
              </w:rPr>
            </w:pPr>
            <w:r w:rsidRPr="00901625">
              <w:rPr>
                <w:color w:val="000000"/>
                <w:sz w:val="24"/>
                <w:szCs w:val="24"/>
                <w:lang w:val="uk-UA" w:eastAsia="pl-PL"/>
              </w:rPr>
              <w:t>практичні психологи</w:t>
            </w:r>
          </w:p>
        </w:tc>
        <w:tc>
          <w:tcPr>
            <w:tcW w:w="440" w:type="pct"/>
            <w:tcBorders>
              <w:top w:val="nil"/>
              <w:left w:val="nil"/>
              <w:bottom w:val="single" w:sz="4" w:space="0" w:color="auto"/>
              <w:right w:val="single" w:sz="4" w:space="0" w:color="auto"/>
            </w:tcBorders>
            <w:vAlign w:val="center"/>
          </w:tcPr>
          <w:p w14:paraId="61693E3A" w14:textId="77777777" w:rsidR="00A5680C" w:rsidRPr="00901625" w:rsidRDefault="00A5680C" w:rsidP="0000121F">
            <w:pPr>
              <w:spacing w:line="360" w:lineRule="auto"/>
              <w:jc w:val="both"/>
              <w:rPr>
                <w:b/>
                <w:color w:val="000000"/>
                <w:sz w:val="24"/>
                <w:szCs w:val="24"/>
                <w:lang w:val="uk-UA" w:eastAsia="pl-PL"/>
              </w:rPr>
            </w:pPr>
            <w:r w:rsidRPr="00901625">
              <w:rPr>
                <w:b/>
                <w:color w:val="000000"/>
                <w:sz w:val="24"/>
                <w:szCs w:val="24"/>
                <w:lang w:val="uk-UA" w:eastAsia="pl-PL"/>
              </w:rPr>
              <w:t>17</w:t>
            </w:r>
          </w:p>
        </w:tc>
        <w:tc>
          <w:tcPr>
            <w:tcW w:w="623" w:type="pct"/>
            <w:tcBorders>
              <w:top w:val="nil"/>
              <w:left w:val="nil"/>
              <w:bottom w:val="single" w:sz="4" w:space="0" w:color="auto"/>
              <w:right w:val="single" w:sz="4" w:space="0" w:color="auto"/>
            </w:tcBorders>
            <w:vAlign w:val="center"/>
          </w:tcPr>
          <w:p w14:paraId="1D852BBC" w14:textId="77777777" w:rsidR="00A5680C" w:rsidRPr="00901625" w:rsidRDefault="00A5680C" w:rsidP="0000121F">
            <w:pPr>
              <w:spacing w:line="360" w:lineRule="auto"/>
              <w:jc w:val="both"/>
              <w:rPr>
                <w:b/>
                <w:color w:val="000000"/>
                <w:sz w:val="24"/>
                <w:szCs w:val="24"/>
                <w:lang w:val="uk-UA" w:eastAsia="pl-PL"/>
              </w:rPr>
            </w:pPr>
            <w:r w:rsidRPr="00901625">
              <w:rPr>
                <w:b/>
                <w:color w:val="000000"/>
                <w:sz w:val="24"/>
                <w:szCs w:val="24"/>
                <w:lang w:val="uk-UA" w:eastAsia="pl-PL"/>
              </w:rPr>
              <w:t>-</w:t>
            </w:r>
          </w:p>
        </w:tc>
        <w:tc>
          <w:tcPr>
            <w:tcW w:w="296" w:type="pct"/>
            <w:tcBorders>
              <w:top w:val="nil"/>
              <w:left w:val="nil"/>
              <w:bottom w:val="single" w:sz="4" w:space="0" w:color="auto"/>
              <w:right w:val="single" w:sz="4" w:space="0" w:color="auto"/>
            </w:tcBorders>
            <w:vAlign w:val="center"/>
          </w:tcPr>
          <w:p w14:paraId="18EB9E05" w14:textId="77777777" w:rsidR="00A5680C" w:rsidRPr="00901625" w:rsidRDefault="00A5680C" w:rsidP="0000121F">
            <w:pPr>
              <w:spacing w:line="360" w:lineRule="auto"/>
              <w:jc w:val="both"/>
              <w:rPr>
                <w:b/>
                <w:color w:val="000000"/>
                <w:sz w:val="24"/>
                <w:szCs w:val="24"/>
                <w:lang w:val="uk-UA" w:eastAsia="pl-PL"/>
              </w:rPr>
            </w:pPr>
            <w:r w:rsidRPr="00901625">
              <w:rPr>
                <w:b/>
                <w:color w:val="000000"/>
                <w:sz w:val="24"/>
                <w:szCs w:val="24"/>
                <w:lang w:val="uk-UA" w:eastAsia="pl-PL"/>
              </w:rPr>
              <w:t>16</w:t>
            </w:r>
          </w:p>
        </w:tc>
        <w:tc>
          <w:tcPr>
            <w:tcW w:w="308" w:type="pct"/>
            <w:tcBorders>
              <w:top w:val="nil"/>
              <w:left w:val="nil"/>
              <w:bottom w:val="single" w:sz="4" w:space="0" w:color="auto"/>
              <w:right w:val="single" w:sz="4" w:space="0" w:color="auto"/>
            </w:tcBorders>
            <w:vAlign w:val="center"/>
          </w:tcPr>
          <w:p w14:paraId="2219EDAD" w14:textId="77777777" w:rsidR="00A5680C" w:rsidRPr="00901625" w:rsidRDefault="00A5680C" w:rsidP="0000121F">
            <w:pPr>
              <w:spacing w:line="360" w:lineRule="auto"/>
              <w:jc w:val="both"/>
              <w:rPr>
                <w:b/>
                <w:color w:val="000000"/>
                <w:sz w:val="24"/>
                <w:szCs w:val="24"/>
                <w:lang w:val="uk-UA" w:eastAsia="pl-PL"/>
              </w:rPr>
            </w:pPr>
            <w:r w:rsidRPr="00901625">
              <w:rPr>
                <w:b/>
                <w:color w:val="000000"/>
                <w:sz w:val="24"/>
                <w:szCs w:val="24"/>
                <w:lang w:val="uk-UA" w:eastAsia="pl-PL"/>
              </w:rPr>
              <w:t>48</w:t>
            </w:r>
          </w:p>
        </w:tc>
        <w:tc>
          <w:tcPr>
            <w:tcW w:w="298" w:type="pct"/>
            <w:tcBorders>
              <w:top w:val="nil"/>
              <w:left w:val="nil"/>
              <w:bottom w:val="single" w:sz="4" w:space="0" w:color="auto"/>
              <w:right w:val="single" w:sz="4" w:space="0" w:color="auto"/>
            </w:tcBorders>
            <w:vAlign w:val="center"/>
          </w:tcPr>
          <w:p w14:paraId="57BFC0BD" w14:textId="77777777" w:rsidR="00A5680C" w:rsidRPr="00901625" w:rsidRDefault="00A5680C" w:rsidP="0000121F">
            <w:pPr>
              <w:spacing w:line="360" w:lineRule="auto"/>
              <w:jc w:val="both"/>
              <w:rPr>
                <w:b/>
                <w:color w:val="000000"/>
                <w:sz w:val="24"/>
                <w:szCs w:val="24"/>
                <w:lang w:val="uk-UA" w:eastAsia="pl-PL"/>
              </w:rPr>
            </w:pPr>
            <w:r w:rsidRPr="00901625">
              <w:rPr>
                <w:b/>
                <w:color w:val="000000"/>
                <w:sz w:val="24"/>
                <w:szCs w:val="24"/>
                <w:lang w:val="uk-UA" w:eastAsia="pl-PL"/>
              </w:rPr>
              <w:t>5</w:t>
            </w:r>
          </w:p>
        </w:tc>
        <w:tc>
          <w:tcPr>
            <w:tcW w:w="299" w:type="pct"/>
            <w:tcBorders>
              <w:top w:val="nil"/>
              <w:left w:val="nil"/>
              <w:bottom w:val="single" w:sz="4" w:space="0" w:color="auto"/>
              <w:right w:val="single" w:sz="4" w:space="0" w:color="auto"/>
            </w:tcBorders>
            <w:vAlign w:val="center"/>
          </w:tcPr>
          <w:p w14:paraId="72520A05" w14:textId="77777777" w:rsidR="00A5680C" w:rsidRPr="00901625" w:rsidRDefault="00A5680C" w:rsidP="0000121F">
            <w:pPr>
              <w:spacing w:line="360" w:lineRule="auto"/>
              <w:jc w:val="both"/>
              <w:rPr>
                <w:b/>
                <w:color w:val="000000"/>
                <w:sz w:val="24"/>
                <w:szCs w:val="24"/>
                <w:lang w:val="uk-UA" w:eastAsia="pl-PL"/>
              </w:rPr>
            </w:pPr>
            <w:r w:rsidRPr="00901625">
              <w:rPr>
                <w:b/>
                <w:color w:val="000000"/>
                <w:sz w:val="24"/>
                <w:szCs w:val="24"/>
                <w:lang w:val="uk-UA" w:eastAsia="pl-PL"/>
              </w:rPr>
              <w:t>-</w:t>
            </w:r>
          </w:p>
        </w:tc>
        <w:tc>
          <w:tcPr>
            <w:tcW w:w="298" w:type="pct"/>
            <w:tcBorders>
              <w:top w:val="nil"/>
              <w:left w:val="nil"/>
              <w:bottom w:val="single" w:sz="4" w:space="0" w:color="auto"/>
              <w:right w:val="single" w:sz="4" w:space="0" w:color="auto"/>
            </w:tcBorders>
            <w:noWrap/>
            <w:vAlign w:val="center"/>
          </w:tcPr>
          <w:p w14:paraId="50574937" w14:textId="77777777" w:rsidR="00A5680C" w:rsidRPr="00901625" w:rsidRDefault="00A5680C" w:rsidP="0000121F">
            <w:pPr>
              <w:spacing w:line="360" w:lineRule="auto"/>
              <w:jc w:val="both"/>
              <w:rPr>
                <w:b/>
                <w:color w:val="000000"/>
                <w:sz w:val="24"/>
                <w:szCs w:val="24"/>
                <w:lang w:val="uk-UA" w:eastAsia="pl-PL"/>
              </w:rPr>
            </w:pPr>
            <w:r w:rsidRPr="00901625">
              <w:rPr>
                <w:b/>
                <w:color w:val="000000"/>
                <w:sz w:val="24"/>
                <w:szCs w:val="24"/>
                <w:lang w:val="uk-UA" w:eastAsia="pl-PL"/>
              </w:rPr>
              <w:t>-</w:t>
            </w:r>
          </w:p>
        </w:tc>
        <w:tc>
          <w:tcPr>
            <w:tcW w:w="296" w:type="pct"/>
            <w:tcBorders>
              <w:top w:val="nil"/>
              <w:left w:val="nil"/>
              <w:bottom w:val="single" w:sz="4" w:space="0" w:color="auto"/>
              <w:right w:val="single" w:sz="4" w:space="0" w:color="auto"/>
            </w:tcBorders>
            <w:noWrap/>
            <w:vAlign w:val="center"/>
          </w:tcPr>
          <w:p w14:paraId="3FA0B64C" w14:textId="77777777" w:rsidR="00A5680C" w:rsidRPr="00901625" w:rsidRDefault="00A5680C" w:rsidP="0000121F">
            <w:pPr>
              <w:spacing w:line="360" w:lineRule="auto"/>
              <w:jc w:val="both"/>
              <w:rPr>
                <w:b/>
                <w:color w:val="000000"/>
                <w:sz w:val="24"/>
                <w:szCs w:val="24"/>
                <w:lang w:val="uk-UA" w:eastAsia="pl-PL"/>
              </w:rPr>
            </w:pPr>
            <w:r w:rsidRPr="00901625">
              <w:rPr>
                <w:b/>
                <w:color w:val="000000"/>
                <w:sz w:val="24"/>
                <w:szCs w:val="24"/>
                <w:lang w:val="uk-UA" w:eastAsia="pl-PL"/>
              </w:rPr>
              <w:t>-</w:t>
            </w:r>
          </w:p>
        </w:tc>
        <w:tc>
          <w:tcPr>
            <w:tcW w:w="318" w:type="pct"/>
            <w:tcBorders>
              <w:top w:val="nil"/>
              <w:left w:val="nil"/>
              <w:bottom w:val="single" w:sz="4" w:space="0" w:color="auto"/>
              <w:right w:val="single" w:sz="4" w:space="0" w:color="auto"/>
            </w:tcBorders>
            <w:noWrap/>
            <w:vAlign w:val="center"/>
          </w:tcPr>
          <w:p w14:paraId="137E49FE" w14:textId="77777777" w:rsidR="00A5680C" w:rsidRPr="00901625" w:rsidRDefault="00A5680C" w:rsidP="0000121F">
            <w:pPr>
              <w:spacing w:line="360" w:lineRule="auto"/>
              <w:jc w:val="both"/>
              <w:rPr>
                <w:b/>
                <w:color w:val="000000"/>
                <w:sz w:val="24"/>
                <w:szCs w:val="24"/>
                <w:lang w:val="uk-UA" w:eastAsia="pl-PL"/>
              </w:rPr>
            </w:pPr>
            <w:r w:rsidRPr="00901625">
              <w:rPr>
                <w:b/>
                <w:color w:val="000000"/>
                <w:sz w:val="24"/>
                <w:szCs w:val="24"/>
                <w:lang w:val="uk-UA" w:eastAsia="pl-PL"/>
              </w:rPr>
              <w:t>-</w:t>
            </w:r>
          </w:p>
        </w:tc>
        <w:tc>
          <w:tcPr>
            <w:tcW w:w="281" w:type="pct"/>
            <w:tcBorders>
              <w:top w:val="nil"/>
              <w:left w:val="nil"/>
              <w:bottom w:val="single" w:sz="4" w:space="0" w:color="auto"/>
              <w:right w:val="single" w:sz="4" w:space="0" w:color="auto"/>
            </w:tcBorders>
            <w:noWrap/>
            <w:vAlign w:val="center"/>
          </w:tcPr>
          <w:p w14:paraId="6EE95A94" w14:textId="77777777" w:rsidR="00A5680C" w:rsidRPr="00901625" w:rsidRDefault="00A5680C" w:rsidP="0000121F">
            <w:pPr>
              <w:spacing w:line="360" w:lineRule="auto"/>
              <w:jc w:val="both"/>
              <w:rPr>
                <w:b/>
                <w:color w:val="000000"/>
                <w:sz w:val="24"/>
                <w:szCs w:val="24"/>
                <w:lang w:val="uk-UA" w:eastAsia="pl-PL"/>
              </w:rPr>
            </w:pPr>
            <w:r w:rsidRPr="00901625">
              <w:rPr>
                <w:b/>
                <w:color w:val="000000"/>
                <w:sz w:val="24"/>
                <w:szCs w:val="24"/>
                <w:lang w:val="uk-UA" w:eastAsia="pl-PL"/>
              </w:rPr>
              <w:t>-</w:t>
            </w:r>
          </w:p>
        </w:tc>
        <w:tc>
          <w:tcPr>
            <w:tcW w:w="281" w:type="pct"/>
            <w:tcBorders>
              <w:top w:val="nil"/>
              <w:left w:val="nil"/>
              <w:bottom w:val="single" w:sz="4" w:space="0" w:color="auto"/>
              <w:right w:val="single" w:sz="4" w:space="0" w:color="auto"/>
            </w:tcBorders>
            <w:noWrap/>
            <w:vAlign w:val="center"/>
          </w:tcPr>
          <w:p w14:paraId="0944E0A5" w14:textId="77777777" w:rsidR="00A5680C" w:rsidRPr="00901625" w:rsidRDefault="00A5680C" w:rsidP="0000121F">
            <w:pPr>
              <w:spacing w:line="360" w:lineRule="auto"/>
              <w:jc w:val="both"/>
              <w:rPr>
                <w:b/>
                <w:color w:val="000000"/>
                <w:sz w:val="24"/>
                <w:szCs w:val="24"/>
                <w:lang w:val="uk-UA" w:eastAsia="pl-PL"/>
              </w:rPr>
            </w:pPr>
            <w:r w:rsidRPr="00901625">
              <w:rPr>
                <w:b/>
                <w:color w:val="000000"/>
                <w:sz w:val="24"/>
                <w:szCs w:val="24"/>
                <w:lang w:val="uk-UA" w:eastAsia="pl-PL"/>
              </w:rPr>
              <w:t>1</w:t>
            </w:r>
          </w:p>
        </w:tc>
        <w:tc>
          <w:tcPr>
            <w:tcW w:w="275" w:type="pct"/>
            <w:tcBorders>
              <w:top w:val="nil"/>
              <w:left w:val="nil"/>
              <w:bottom w:val="single" w:sz="4" w:space="0" w:color="auto"/>
              <w:right w:val="single" w:sz="4" w:space="0" w:color="auto"/>
            </w:tcBorders>
            <w:noWrap/>
            <w:vAlign w:val="center"/>
          </w:tcPr>
          <w:p w14:paraId="326ADD9A" w14:textId="77777777" w:rsidR="00A5680C" w:rsidRPr="00901625" w:rsidRDefault="00A5680C" w:rsidP="0000121F">
            <w:pPr>
              <w:spacing w:line="360" w:lineRule="auto"/>
              <w:jc w:val="both"/>
              <w:rPr>
                <w:b/>
                <w:color w:val="000000"/>
                <w:sz w:val="24"/>
                <w:szCs w:val="24"/>
                <w:lang w:val="uk-UA" w:eastAsia="pl-PL"/>
              </w:rPr>
            </w:pPr>
            <w:r w:rsidRPr="00901625">
              <w:rPr>
                <w:b/>
                <w:color w:val="000000"/>
                <w:sz w:val="24"/>
                <w:szCs w:val="24"/>
                <w:lang w:val="uk-UA" w:eastAsia="pl-PL"/>
              </w:rPr>
              <w:t>53</w:t>
            </w:r>
          </w:p>
        </w:tc>
      </w:tr>
      <w:tr w:rsidR="00A5680C" w:rsidRPr="00901625" w14:paraId="08E4839E" w14:textId="77777777" w:rsidTr="0000121F">
        <w:trPr>
          <w:trHeight w:val="380"/>
        </w:trPr>
        <w:tc>
          <w:tcPr>
            <w:tcW w:w="986" w:type="pct"/>
            <w:tcBorders>
              <w:top w:val="nil"/>
              <w:left w:val="single" w:sz="4" w:space="0" w:color="auto"/>
              <w:bottom w:val="single" w:sz="4" w:space="0" w:color="auto"/>
              <w:right w:val="single" w:sz="4" w:space="0" w:color="auto"/>
            </w:tcBorders>
            <w:vAlign w:val="center"/>
          </w:tcPr>
          <w:p w14:paraId="2A962D45" w14:textId="77777777" w:rsidR="00A5680C" w:rsidRPr="00901625" w:rsidRDefault="00A5680C" w:rsidP="0000121F">
            <w:pPr>
              <w:spacing w:line="360" w:lineRule="auto"/>
              <w:jc w:val="both"/>
              <w:rPr>
                <w:color w:val="000000"/>
                <w:sz w:val="24"/>
                <w:szCs w:val="24"/>
                <w:lang w:val="uk-UA" w:eastAsia="pl-PL"/>
              </w:rPr>
            </w:pPr>
            <w:r w:rsidRPr="00901625">
              <w:rPr>
                <w:color w:val="000000"/>
                <w:sz w:val="24"/>
                <w:szCs w:val="24"/>
                <w:lang w:val="uk-UA" w:eastAsia="pl-PL"/>
              </w:rPr>
              <w:t>соціальні педагоги</w:t>
            </w:r>
          </w:p>
        </w:tc>
        <w:tc>
          <w:tcPr>
            <w:tcW w:w="440" w:type="pct"/>
            <w:tcBorders>
              <w:top w:val="nil"/>
              <w:left w:val="nil"/>
              <w:bottom w:val="single" w:sz="4" w:space="0" w:color="auto"/>
              <w:right w:val="single" w:sz="4" w:space="0" w:color="auto"/>
            </w:tcBorders>
            <w:vAlign w:val="center"/>
          </w:tcPr>
          <w:p w14:paraId="5E53827C" w14:textId="77777777" w:rsidR="00A5680C" w:rsidRPr="00901625" w:rsidRDefault="00A5680C" w:rsidP="0000121F">
            <w:pPr>
              <w:spacing w:line="360" w:lineRule="auto"/>
              <w:jc w:val="both"/>
              <w:rPr>
                <w:color w:val="000000"/>
                <w:sz w:val="24"/>
                <w:szCs w:val="24"/>
                <w:lang w:val="uk-UA" w:eastAsia="pl-PL"/>
              </w:rPr>
            </w:pPr>
            <w:r w:rsidRPr="00901625">
              <w:rPr>
                <w:color w:val="000000"/>
                <w:sz w:val="24"/>
                <w:szCs w:val="24"/>
                <w:lang w:val="uk-UA" w:eastAsia="pl-PL"/>
              </w:rPr>
              <w:t> </w:t>
            </w:r>
          </w:p>
        </w:tc>
        <w:tc>
          <w:tcPr>
            <w:tcW w:w="623" w:type="pct"/>
            <w:tcBorders>
              <w:top w:val="nil"/>
              <w:left w:val="nil"/>
              <w:bottom w:val="single" w:sz="4" w:space="0" w:color="auto"/>
              <w:right w:val="single" w:sz="4" w:space="0" w:color="auto"/>
            </w:tcBorders>
            <w:vAlign w:val="center"/>
          </w:tcPr>
          <w:p w14:paraId="44C1C7C2" w14:textId="77777777" w:rsidR="00A5680C" w:rsidRPr="00901625" w:rsidRDefault="00A5680C" w:rsidP="0000121F">
            <w:pPr>
              <w:spacing w:line="360" w:lineRule="auto"/>
              <w:jc w:val="both"/>
              <w:rPr>
                <w:color w:val="000000"/>
                <w:sz w:val="24"/>
                <w:szCs w:val="24"/>
                <w:lang w:val="uk-UA" w:eastAsia="pl-PL"/>
              </w:rPr>
            </w:pPr>
            <w:r w:rsidRPr="00901625">
              <w:rPr>
                <w:color w:val="000000"/>
                <w:sz w:val="24"/>
                <w:szCs w:val="24"/>
                <w:lang w:val="uk-UA" w:eastAsia="pl-PL"/>
              </w:rPr>
              <w:t> </w:t>
            </w:r>
          </w:p>
        </w:tc>
        <w:tc>
          <w:tcPr>
            <w:tcW w:w="296" w:type="pct"/>
            <w:tcBorders>
              <w:top w:val="nil"/>
              <w:left w:val="nil"/>
              <w:bottom w:val="single" w:sz="4" w:space="0" w:color="auto"/>
              <w:right w:val="single" w:sz="4" w:space="0" w:color="auto"/>
            </w:tcBorders>
            <w:vAlign w:val="center"/>
          </w:tcPr>
          <w:p w14:paraId="591928DA" w14:textId="77777777" w:rsidR="00A5680C" w:rsidRPr="00901625" w:rsidRDefault="00A5680C" w:rsidP="0000121F">
            <w:pPr>
              <w:spacing w:line="360" w:lineRule="auto"/>
              <w:jc w:val="both"/>
              <w:rPr>
                <w:color w:val="000000"/>
                <w:sz w:val="24"/>
                <w:szCs w:val="24"/>
                <w:lang w:val="uk-UA" w:eastAsia="pl-PL"/>
              </w:rPr>
            </w:pPr>
            <w:r w:rsidRPr="00901625">
              <w:rPr>
                <w:color w:val="000000"/>
                <w:sz w:val="24"/>
                <w:szCs w:val="24"/>
                <w:lang w:val="uk-UA" w:eastAsia="pl-PL"/>
              </w:rPr>
              <w:t> </w:t>
            </w:r>
          </w:p>
        </w:tc>
        <w:tc>
          <w:tcPr>
            <w:tcW w:w="308" w:type="pct"/>
            <w:tcBorders>
              <w:top w:val="nil"/>
              <w:left w:val="nil"/>
              <w:bottom w:val="single" w:sz="4" w:space="0" w:color="auto"/>
              <w:right w:val="single" w:sz="4" w:space="0" w:color="auto"/>
            </w:tcBorders>
            <w:vAlign w:val="center"/>
          </w:tcPr>
          <w:p w14:paraId="3541290F" w14:textId="77777777" w:rsidR="00A5680C" w:rsidRPr="00901625" w:rsidRDefault="00A5680C" w:rsidP="0000121F">
            <w:pPr>
              <w:spacing w:line="360" w:lineRule="auto"/>
              <w:jc w:val="both"/>
              <w:rPr>
                <w:color w:val="000000"/>
                <w:sz w:val="24"/>
                <w:szCs w:val="24"/>
                <w:lang w:val="uk-UA" w:eastAsia="pl-PL"/>
              </w:rPr>
            </w:pPr>
            <w:r w:rsidRPr="00901625">
              <w:rPr>
                <w:color w:val="000000"/>
                <w:sz w:val="24"/>
                <w:szCs w:val="24"/>
                <w:lang w:val="uk-UA" w:eastAsia="pl-PL"/>
              </w:rPr>
              <w:t> </w:t>
            </w:r>
          </w:p>
        </w:tc>
        <w:tc>
          <w:tcPr>
            <w:tcW w:w="298" w:type="pct"/>
            <w:tcBorders>
              <w:top w:val="nil"/>
              <w:left w:val="nil"/>
              <w:bottom w:val="single" w:sz="4" w:space="0" w:color="auto"/>
              <w:right w:val="single" w:sz="4" w:space="0" w:color="auto"/>
            </w:tcBorders>
            <w:vAlign w:val="center"/>
          </w:tcPr>
          <w:p w14:paraId="1FD0F393" w14:textId="77777777" w:rsidR="00A5680C" w:rsidRPr="00901625" w:rsidRDefault="00A5680C" w:rsidP="0000121F">
            <w:pPr>
              <w:spacing w:line="360" w:lineRule="auto"/>
              <w:jc w:val="both"/>
              <w:rPr>
                <w:color w:val="000000"/>
                <w:sz w:val="24"/>
                <w:szCs w:val="24"/>
                <w:lang w:val="uk-UA" w:eastAsia="pl-PL"/>
              </w:rPr>
            </w:pPr>
            <w:r w:rsidRPr="00901625">
              <w:rPr>
                <w:color w:val="000000"/>
                <w:sz w:val="24"/>
                <w:szCs w:val="24"/>
                <w:lang w:val="uk-UA" w:eastAsia="pl-PL"/>
              </w:rPr>
              <w:t> </w:t>
            </w:r>
          </w:p>
        </w:tc>
        <w:tc>
          <w:tcPr>
            <w:tcW w:w="299" w:type="pct"/>
            <w:tcBorders>
              <w:top w:val="nil"/>
              <w:left w:val="nil"/>
              <w:bottom w:val="single" w:sz="4" w:space="0" w:color="auto"/>
              <w:right w:val="single" w:sz="4" w:space="0" w:color="auto"/>
            </w:tcBorders>
            <w:vAlign w:val="center"/>
          </w:tcPr>
          <w:p w14:paraId="2E1D210D" w14:textId="77777777" w:rsidR="00A5680C" w:rsidRPr="00901625" w:rsidRDefault="00A5680C" w:rsidP="0000121F">
            <w:pPr>
              <w:spacing w:line="360" w:lineRule="auto"/>
              <w:jc w:val="both"/>
              <w:rPr>
                <w:color w:val="000000"/>
                <w:sz w:val="24"/>
                <w:szCs w:val="24"/>
                <w:lang w:val="uk-UA" w:eastAsia="pl-PL"/>
              </w:rPr>
            </w:pPr>
            <w:r w:rsidRPr="00901625">
              <w:rPr>
                <w:color w:val="000000"/>
                <w:sz w:val="24"/>
                <w:szCs w:val="24"/>
                <w:lang w:val="uk-UA" w:eastAsia="pl-PL"/>
              </w:rPr>
              <w:t> </w:t>
            </w:r>
          </w:p>
        </w:tc>
        <w:tc>
          <w:tcPr>
            <w:tcW w:w="298" w:type="pct"/>
            <w:tcBorders>
              <w:top w:val="nil"/>
              <w:left w:val="nil"/>
              <w:bottom w:val="single" w:sz="4" w:space="0" w:color="auto"/>
              <w:right w:val="single" w:sz="4" w:space="0" w:color="auto"/>
            </w:tcBorders>
            <w:noWrap/>
            <w:vAlign w:val="bottom"/>
          </w:tcPr>
          <w:p w14:paraId="2E89B09D" w14:textId="77777777" w:rsidR="00A5680C" w:rsidRPr="00901625" w:rsidRDefault="00A5680C" w:rsidP="0000121F">
            <w:pPr>
              <w:spacing w:line="360" w:lineRule="auto"/>
              <w:jc w:val="both"/>
              <w:rPr>
                <w:color w:val="000000"/>
                <w:sz w:val="24"/>
                <w:szCs w:val="24"/>
                <w:lang w:val="uk-UA" w:eastAsia="pl-PL"/>
              </w:rPr>
            </w:pPr>
            <w:r w:rsidRPr="00901625">
              <w:rPr>
                <w:color w:val="000000"/>
                <w:sz w:val="24"/>
                <w:szCs w:val="24"/>
                <w:lang w:val="uk-UA" w:eastAsia="pl-PL"/>
              </w:rPr>
              <w:t> </w:t>
            </w:r>
          </w:p>
        </w:tc>
        <w:tc>
          <w:tcPr>
            <w:tcW w:w="296" w:type="pct"/>
            <w:tcBorders>
              <w:top w:val="nil"/>
              <w:left w:val="nil"/>
              <w:bottom w:val="single" w:sz="4" w:space="0" w:color="auto"/>
              <w:right w:val="single" w:sz="4" w:space="0" w:color="auto"/>
            </w:tcBorders>
            <w:noWrap/>
            <w:vAlign w:val="bottom"/>
          </w:tcPr>
          <w:p w14:paraId="7349360C" w14:textId="77777777" w:rsidR="00A5680C" w:rsidRPr="00901625" w:rsidRDefault="00A5680C" w:rsidP="0000121F">
            <w:pPr>
              <w:spacing w:line="360" w:lineRule="auto"/>
              <w:jc w:val="both"/>
              <w:rPr>
                <w:color w:val="000000"/>
                <w:sz w:val="24"/>
                <w:szCs w:val="24"/>
                <w:lang w:val="uk-UA" w:eastAsia="pl-PL"/>
              </w:rPr>
            </w:pPr>
            <w:r w:rsidRPr="00901625">
              <w:rPr>
                <w:color w:val="000000"/>
                <w:sz w:val="24"/>
                <w:szCs w:val="24"/>
                <w:lang w:val="uk-UA" w:eastAsia="pl-PL"/>
              </w:rPr>
              <w:t> </w:t>
            </w:r>
          </w:p>
        </w:tc>
        <w:tc>
          <w:tcPr>
            <w:tcW w:w="318" w:type="pct"/>
            <w:tcBorders>
              <w:top w:val="nil"/>
              <w:left w:val="nil"/>
              <w:bottom w:val="single" w:sz="4" w:space="0" w:color="auto"/>
              <w:right w:val="single" w:sz="4" w:space="0" w:color="auto"/>
            </w:tcBorders>
            <w:noWrap/>
            <w:vAlign w:val="bottom"/>
          </w:tcPr>
          <w:p w14:paraId="5AAB6158" w14:textId="77777777" w:rsidR="00A5680C" w:rsidRPr="00901625" w:rsidRDefault="00A5680C" w:rsidP="0000121F">
            <w:pPr>
              <w:spacing w:line="360" w:lineRule="auto"/>
              <w:jc w:val="both"/>
              <w:rPr>
                <w:color w:val="000000"/>
                <w:sz w:val="24"/>
                <w:szCs w:val="24"/>
                <w:lang w:val="uk-UA" w:eastAsia="pl-PL"/>
              </w:rPr>
            </w:pPr>
            <w:r w:rsidRPr="00901625">
              <w:rPr>
                <w:color w:val="000000"/>
                <w:sz w:val="24"/>
                <w:szCs w:val="24"/>
                <w:lang w:val="uk-UA" w:eastAsia="pl-PL"/>
              </w:rPr>
              <w:t> </w:t>
            </w:r>
          </w:p>
        </w:tc>
        <w:tc>
          <w:tcPr>
            <w:tcW w:w="281" w:type="pct"/>
            <w:tcBorders>
              <w:top w:val="nil"/>
              <w:left w:val="nil"/>
              <w:bottom w:val="single" w:sz="4" w:space="0" w:color="auto"/>
              <w:right w:val="single" w:sz="4" w:space="0" w:color="auto"/>
            </w:tcBorders>
            <w:noWrap/>
            <w:vAlign w:val="bottom"/>
          </w:tcPr>
          <w:p w14:paraId="7BC257E3" w14:textId="77777777" w:rsidR="00A5680C" w:rsidRPr="00901625" w:rsidRDefault="00A5680C" w:rsidP="0000121F">
            <w:pPr>
              <w:spacing w:line="360" w:lineRule="auto"/>
              <w:jc w:val="both"/>
              <w:rPr>
                <w:color w:val="000000"/>
                <w:sz w:val="24"/>
                <w:szCs w:val="24"/>
                <w:lang w:val="uk-UA" w:eastAsia="pl-PL"/>
              </w:rPr>
            </w:pPr>
            <w:r w:rsidRPr="00901625">
              <w:rPr>
                <w:color w:val="000000"/>
                <w:sz w:val="24"/>
                <w:szCs w:val="24"/>
                <w:lang w:val="uk-UA" w:eastAsia="pl-PL"/>
              </w:rPr>
              <w:t> </w:t>
            </w:r>
          </w:p>
        </w:tc>
        <w:tc>
          <w:tcPr>
            <w:tcW w:w="281" w:type="pct"/>
            <w:tcBorders>
              <w:top w:val="nil"/>
              <w:left w:val="nil"/>
              <w:bottom w:val="single" w:sz="4" w:space="0" w:color="auto"/>
              <w:right w:val="single" w:sz="4" w:space="0" w:color="auto"/>
            </w:tcBorders>
            <w:noWrap/>
            <w:vAlign w:val="bottom"/>
          </w:tcPr>
          <w:p w14:paraId="69B2A762" w14:textId="77777777" w:rsidR="00A5680C" w:rsidRPr="00901625" w:rsidRDefault="00A5680C" w:rsidP="0000121F">
            <w:pPr>
              <w:spacing w:line="360" w:lineRule="auto"/>
              <w:jc w:val="both"/>
              <w:rPr>
                <w:color w:val="000000"/>
                <w:sz w:val="24"/>
                <w:szCs w:val="24"/>
                <w:lang w:val="uk-UA" w:eastAsia="pl-PL"/>
              </w:rPr>
            </w:pPr>
            <w:r w:rsidRPr="00901625">
              <w:rPr>
                <w:color w:val="000000"/>
                <w:sz w:val="24"/>
                <w:szCs w:val="24"/>
                <w:lang w:val="uk-UA" w:eastAsia="pl-PL"/>
              </w:rPr>
              <w:t> </w:t>
            </w:r>
          </w:p>
        </w:tc>
        <w:tc>
          <w:tcPr>
            <w:tcW w:w="275" w:type="pct"/>
            <w:tcBorders>
              <w:top w:val="nil"/>
              <w:left w:val="nil"/>
              <w:bottom w:val="single" w:sz="4" w:space="0" w:color="auto"/>
              <w:right w:val="single" w:sz="4" w:space="0" w:color="auto"/>
            </w:tcBorders>
            <w:noWrap/>
            <w:vAlign w:val="bottom"/>
          </w:tcPr>
          <w:p w14:paraId="05CC47A0" w14:textId="77777777" w:rsidR="00A5680C" w:rsidRPr="00901625" w:rsidRDefault="00A5680C" w:rsidP="0000121F">
            <w:pPr>
              <w:spacing w:line="360" w:lineRule="auto"/>
              <w:jc w:val="both"/>
              <w:rPr>
                <w:color w:val="000000"/>
                <w:sz w:val="24"/>
                <w:szCs w:val="24"/>
                <w:lang w:val="uk-UA" w:eastAsia="pl-PL"/>
              </w:rPr>
            </w:pPr>
            <w:r w:rsidRPr="00901625">
              <w:rPr>
                <w:color w:val="000000"/>
                <w:sz w:val="24"/>
                <w:szCs w:val="24"/>
                <w:lang w:val="uk-UA" w:eastAsia="pl-PL"/>
              </w:rPr>
              <w:t> </w:t>
            </w:r>
          </w:p>
        </w:tc>
      </w:tr>
    </w:tbl>
    <w:p w14:paraId="419A0A9B" w14:textId="77777777" w:rsidR="00A5680C" w:rsidRPr="00901625" w:rsidRDefault="00A5680C" w:rsidP="00A5680C">
      <w:pPr>
        <w:spacing w:line="360" w:lineRule="auto"/>
        <w:jc w:val="both"/>
        <w:rPr>
          <w:sz w:val="24"/>
          <w:szCs w:val="24"/>
        </w:rPr>
      </w:pPr>
    </w:p>
    <w:p w14:paraId="1A6DE172" w14:textId="77777777" w:rsidR="008B663E" w:rsidRPr="002E1082" w:rsidRDefault="008B663E" w:rsidP="000F1F2B">
      <w:pPr>
        <w:spacing w:line="360" w:lineRule="auto"/>
        <w:ind w:firstLine="708"/>
        <w:jc w:val="both"/>
        <w:rPr>
          <w:b/>
          <w:bCs/>
          <w:sz w:val="24"/>
          <w:szCs w:val="24"/>
          <w:lang w:val="uk-UA" w:eastAsia="en-US"/>
        </w:rPr>
      </w:pPr>
    </w:p>
    <w:p w14:paraId="70C17617" w14:textId="12E793B8" w:rsidR="000F1F2B" w:rsidRPr="002E1082" w:rsidRDefault="000F1F2B" w:rsidP="000F1F2B">
      <w:pPr>
        <w:spacing w:before="120" w:line="360" w:lineRule="auto"/>
        <w:ind w:left="426" w:firstLine="283"/>
        <w:jc w:val="both"/>
        <w:rPr>
          <w:b/>
          <w:sz w:val="24"/>
          <w:szCs w:val="24"/>
          <w:lang w:val="uk-UA" w:eastAsia="en-US"/>
        </w:rPr>
      </w:pPr>
      <w:r w:rsidRPr="002E1082">
        <w:rPr>
          <w:b/>
          <w:sz w:val="24"/>
          <w:szCs w:val="24"/>
          <w:lang w:val="uk-UA" w:eastAsia="en-US"/>
        </w:rPr>
        <w:t>Підсумки діяльності закладу за 20</w:t>
      </w:r>
      <w:r w:rsidR="00DD42B1">
        <w:rPr>
          <w:b/>
          <w:sz w:val="24"/>
          <w:szCs w:val="24"/>
          <w:lang w:val="uk-UA" w:eastAsia="en-US"/>
        </w:rPr>
        <w:t>20</w:t>
      </w:r>
      <w:r w:rsidRPr="002E1082">
        <w:rPr>
          <w:b/>
          <w:sz w:val="24"/>
          <w:szCs w:val="24"/>
          <w:lang w:val="uk-UA" w:eastAsia="en-US"/>
        </w:rPr>
        <w:t>/202</w:t>
      </w:r>
      <w:r w:rsidR="00DD42B1">
        <w:rPr>
          <w:b/>
          <w:sz w:val="24"/>
          <w:szCs w:val="24"/>
          <w:lang w:val="uk-UA" w:eastAsia="en-US"/>
        </w:rPr>
        <w:t>1</w:t>
      </w:r>
      <w:r w:rsidRPr="002E1082">
        <w:rPr>
          <w:b/>
          <w:sz w:val="24"/>
          <w:szCs w:val="24"/>
          <w:lang w:val="uk-UA" w:eastAsia="en-US"/>
        </w:rPr>
        <w:t xml:space="preserve"> навчальний рік</w:t>
      </w:r>
    </w:p>
    <w:p w14:paraId="48DC3CDA" w14:textId="77777777" w:rsidR="000F1F2B" w:rsidRPr="002E1082" w:rsidRDefault="000F1F2B" w:rsidP="000F1F2B">
      <w:pPr>
        <w:spacing w:line="360" w:lineRule="auto"/>
        <w:ind w:firstLine="709"/>
        <w:jc w:val="both"/>
        <w:rPr>
          <w:sz w:val="24"/>
          <w:szCs w:val="24"/>
          <w:lang w:val="uk-UA" w:eastAsia="en-US"/>
        </w:rPr>
      </w:pPr>
      <w:r w:rsidRPr="002E1082">
        <w:rPr>
          <w:sz w:val="24"/>
          <w:szCs w:val="24"/>
          <w:lang w:val="uk-UA" w:eastAsia="en-US"/>
        </w:rPr>
        <w:t>Аналіз результатів за минулий навчальний рік показав наступне:</w:t>
      </w:r>
    </w:p>
    <w:p w14:paraId="441751A2" w14:textId="77777777" w:rsidR="000F1F2B" w:rsidRPr="002E1082" w:rsidRDefault="000F1F2B" w:rsidP="00A5680C">
      <w:pPr>
        <w:numPr>
          <w:ilvl w:val="0"/>
          <w:numId w:val="5"/>
        </w:numPr>
        <w:tabs>
          <w:tab w:val="num" w:pos="34"/>
          <w:tab w:val="left" w:pos="176"/>
        </w:tabs>
        <w:spacing w:line="360" w:lineRule="auto"/>
        <w:ind w:left="0" w:firstLine="709"/>
        <w:jc w:val="both"/>
        <w:rPr>
          <w:sz w:val="24"/>
          <w:szCs w:val="24"/>
          <w:lang w:val="uk-UA" w:eastAsia="en-US"/>
        </w:rPr>
      </w:pPr>
      <w:r w:rsidRPr="002E1082">
        <w:rPr>
          <w:sz w:val="24"/>
          <w:szCs w:val="24"/>
          <w:lang w:val="uk-UA" w:eastAsia="en-US"/>
        </w:rPr>
        <w:t>освітній процес має тенденцію до сталого розвитку;</w:t>
      </w:r>
    </w:p>
    <w:p w14:paraId="4DA396E8" w14:textId="77777777" w:rsidR="000F1F2B" w:rsidRPr="002E1082" w:rsidRDefault="000F1F2B" w:rsidP="00A5680C">
      <w:pPr>
        <w:numPr>
          <w:ilvl w:val="0"/>
          <w:numId w:val="5"/>
        </w:numPr>
        <w:tabs>
          <w:tab w:val="num" w:pos="34"/>
          <w:tab w:val="left" w:pos="176"/>
        </w:tabs>
        <w:spacing w:line="360" w:lineRule="auto"/>
        <w:ind w:left="0" w:firstLine="709"/>
        <w:jc w:val="both"/>
        <w:rPr>
          <w:sz w:val="24"/>
          <w:szCs w:val="24"/>
          <w:lang w:val="uk-UA" w:eastAsia="en-US"/>
        </w:rPr>
      </w:pPr>
      <w:r w:rsidRPr="002E1082">
        <w:rPr>
          <w:sz w:val="24"/>
          <w:szCs w:val="24"/>
          <w:lang w:val="uk-UA" w:eastAsia="en-US"/>
        </w:rPr>
        <w:t>діяльність адміністрації закладу спрямована на вдосконалення освітнього процесу та підвищення його ефективності;</w:t>
      </w:r>
    </w:p>
    <w:p w14:paraId="32BE5A66" w14:textId="77777777" w:rsidR="000F1F2B" w:rsidRPr="002E1082" w:rsidRDefault="000F1F2B" w:rsidP="00A5680C">
      <w:pPr>
        <w:numPr>
          <w:ilvl w:val="0"/>
          <w:numId w:val="5"/>
        </w:numPr>
        <w:tabs>
          <w:tab w:val="num" w:pos="34"/>
          <w:tab w:val="left" w:pos="176"/>
        </w:tabs>
        <w:spacing w:line="360" w:lineRule="auto"/>
        <w:ind w:left="0" w:firstLine="709"/>
        <w:jc w:val="both"/>
        <w:rPr>
          <w:sz w:val="24"/>
          <w:szCs w:val="24"/>
          <w:lang w:val="uk-UA" w:eastAsia="en-US"/>
        </w:rPr>
      </w:pPr>
      <w:r w:rsidRPr="002E1082">
        <w:rPr>
          <w:sz w:val="24"/>
          <w:szCs w:val="24"/>
          <w:lang w:val="uk-UA" w:eastAsia="en-US"/>
        </w:rPr>
        <w:t>створюються умови для врахування й розвитку навчально-пізнавальних і професійних інтересів, здібностей, потреб учнів;</w:t>
      </w:r>
    </w:p>
    <w:p w14:paraId="4B9ED0FF" w14:textId="0D273061" w:rsidR="000F1F2B" w:rsidRPr="002E1082" w:rsidRDefault="000F1F2B" w:rsidP="00A5680C">
      <w:pPr>
        <w:numPr>
          <w:ilvl w:val="0"/>
          <w:numId w:val="5"/>
        </w:numPr>
        <w:tabs>
          <w:tab w:val="num" w:pos="34"/>
          <w:tab w:val="left" w:pos="176"/>
        </w:tabs>
        <w:spacing w:line="360" w:lineRule="auto"/>
        <w:ind w:left="0" w:firstLine="709"/>
        <w:jc w:val="both"/>
        <w:rPr>
          <w:sz w:val="24"/>
          <w:szCs w:val="24"/>
          <w:lang w:val="uk-UA" w:eastAsia="en-US"/>
        </w:rPr>
      </w:pPr>
      <w:r w:rsidRPr="002E1082">
        <w:rPr>
          <w:sz w:val="24"/>
          <w:szCs w:val="24"/>
          <w:lang w:val="uk-UA" w:eastAsia="en-US"/>
        </w:rPr>
        <w:t>значно покращилась ресурсна база</w:t>
      </w:r>
      <w:r w:rsidR="00DD42B1">
        <w:rPr>
          <w:sz w:val="24"/>
          <w:szCs w:val="24"/>
          <w:lang w:val="uk-UA" w:eastAsia="en-US"/>
        </w:rPr>
        <w:t>;</w:t>
      </w:r>
    </w:p>
    <w:p w14:paraId="26C4AD97" w14:textId="77777777" w:rsidR="000F1F2B" w:rsidRPr="002E1082" w:rsidRDefault="000F1F2B" w:rsidP="00A5680C">
      <w:pPr>
        <w:numPr>
          <w:ilvl w:val="0"/>
          <w:numId w:val="5"/>
        </w:numPr>
        <w:tabs>
          <w:tab w:val="num" w:pos="34"/>
          <w:tab w:val="left" w:pos="176"/>
        </w:tabs>
        <w:spacing w:line="360" w:lineRule="auto"/>
        <w:ind w:left="0" w:firstLine="709"/>
        <w:jc w:val="both"/>
        <w:rPr>
          <w:sz w:val="24"/>
          <w:szCs w:val="24"/>
          <w:lang w:val="uk-UA" w:eastAsia="en-US"/>
        </w:rPr>
      </w:pPr>
      <w:r w:rsidRPr="002E1082">
        <w:rPr>
          <w:sz w:val="24"/>
          <w:szCs w:val="24"/>
          <w:lang w:val="uk-UA" w:eastAsia="en-US"/>
        </w:rPr>
        <w:t>методична робота сприяє модернізації змісту освітнього процесу, втіленню педагогічних інноваційних технологій;</w:t>
      </w:r>
    </w:p>
    <w:p w14:paraId="6244435C" w14:textId="77777777" w:rsidR="000F1F2B" w:rsidRPr="002E1082" w:rsidRDefault="000F1F2B" w:rsidP="00A5680C">
      <w:pPr>
        <w:numPr>
          <w:ilvl w:val="0"/>
          <w:numId w:val="5"/>
        </w:numPr>
        <w:tabs>
          <w:tab w:val="num" w:pos="34"/>
          <w:tab w:val="left" w:pos="176"/>
        </w:tabs>
        <w:spacing w:line="360" w:lineRule="auto"/>
        <w:ind w:left="0" w:firstLine="709"/>
        <w:jc w:val="both"/>
        <w:rPr>
          <w:sz w:val="24"/>
          <w:szCs w:val="24"/>
          <w:lang w:val="uk-UA" w:eastAsia="en-US"/>
        </w:rPr>
      </w:pPr>
      <w:r w:rsidRPr="002E1082">
        <w:rPr>
          <w:sz w:val="24"/>
          <w:szCs w:val="24"/>
          <w:lang w:val="uk-UA" w:eastAsia="en-US"/>
        </w:rPr>
        <w:t>створюється сприятливий психолого-педагогічний клімат.</w:t>
      </w:r>
    </w:p>
    <w:p w14:paraId="6FD90187" w14:textId="77777777" w:rsidR="000F1F2B" w:rsidRPr="002E1082" w:rsidRDefault="000F1F2B" w:rsidP="000F1F2B">
      <w:pPr>
        <w:tabs>
          <w:tab w:val="left" w:pos="176"/>
        </w:tabs>
        <w:spacing w:line="360" w:lineRule="auto"/>
        <w:ind w:firstLine="709"/>
        <w:jc w:val="both"/>
        <w:rPr>
          <w:sz w:val="24"/>
          <w:szCs w:val="24"/>
          <w:lang w:val="uk-UA" w:eastAsia="en-US"/>
        </w:rPr>
      </w:pPr>
      <w:r w:rsidRPr="002E1082">
        <w:rPr>
          <w:sz w:val="24"/>
          <w:szCs w:val="24"/>
          <w:lang w:val="uk-UA" w:eastAsia="en-US"/>
        </w:rPr>
        <w:t>Однак залишились певні питання, розв’язання яких слід продовжити, а саме:</w:t>
      </w:r>
    </w:p>
    <w:p w14:paraId="731C8177" w14:textId="77777777" w:rsidR="000F1F2B" w:rsidRPr="002E1082" w:rsidRDefault="000F1F2B" w:rsidP="00A5680C">
      <w:pPr>
        <w:numPr>
          <w:ilvl w:val="0"/>
          <w:numId w:val="5"/>
        </w:numPr>
        <w:tabs>
          <w:tab w:val="left" w:pos="176"/>
          <w:tab w:val="num" w:pos="317"/>
        </w:tabs>
        <w:spacing w:line="360" w:lineRule="auto"/>
        <w:ind w:left="0" w:firstLine="709"/>
        <w:jc w:val="both"/>
        <w:rPr>
          <w:sz w:val="24"/>
          <w:szCs w:val="24"/>
          <w:lang w:val="uk-UA" w:eastAsia="en-US"/>
        </w:rPr>
      </w:pPr>
      <w:r w:rsidRPr="002E1082">
        <w:rPr>
          <w:sz w:val="24"/>
          <w:szCs w:val="24"/>
          <w:lang w:val="uk-UA" w:eastAsia="en-US"/>
        </w:rPr>
        <w:t>підвищення якості освітніх послуг;</w:t>
      </w:r>
    </w:p>
    <w:p w14:paraId="279FA1F3" w14:textId="77777777" w:rsidR="000F1F2B" w:rsidRPr="002E1082" w:rsidRDefault="000F1F2B" w:rsidP="00A5680C">
      <w:pPr>
        <w:numPr>
          <w:ilvl w:val="0"/>
          <w:numId w:val="5"/>
        </w:numPr>
        <w:tabs>
          <w:tab w:val="left" w:pos="176"/>
          <w:tab w:val="num" w:pos="317"/>
        </w:tabs>
        <w:spacing w:line="360" w:lineRule="auto"/>
        <w:ind w:left="0" w:firstLine="709"/>
        <w:jc w:val="both"/>
        <w:rPr>
          <w:sz w:val="24"/>
          <w:szCs w:val="24"/>
          <w:lang w:val="uk-UA" w:eastAsia="en-US"/>
        </w:rPr>
      </w:pPr>
      <w:r w:rsidRPr="002E1082">
        <w:rPr>
          <w:sz w:val="24"/>
          <w:szCs w:val="24"/>
          <w:lang w:val="uk-UA" w:eastAsia="en-US"/>
        </w:rPr>
        <w:t>підвищення результативності роботи з обдарованими дітьми;</w:t>
      </w:r>
    </w:p>
    <w:p w14:paraId="3214BA86" w14:textId="77777777" w:rsidR="000F1F2B" w:rsidRPr="002E1082" w:rsidRDefault="000F1F2B" w:rsidP="00A5680C">
      <w:pPr>
        <w:numPr>
          <w:ilvl w:val="0"/>
          <w:numId w:val="5"/>
        </w:numPr>
        <w:tabs>
          <w:tab w:val="left" w:pos="176"/>
          <w:tab w:val="num" w:pos="317"/>
        </w:tabs>
        <w:spacing w:line="360" w:lineRule="auto"/>
        <w:ind w:left="0" w:firstLine="709"/>
        <w:jc w:val="both"/>
        <w:rPr>
          <w:sz w:val="24"/>
          <w:szCs w:val="24"/>
          <w:lang w:val="uk-UA" w:eastAsia="en-US"/>
        </w:rPr>
      </w:pPr>
      <w:r w:rsidRPr="002E1082">
        <w:rPr>
          <w:sz w:val="24"/>
          <w:szCs w:val="24"/>
          <w:lang w:val="uk-UA" w:eastAsia="en-US"/>
        </w:rPr>
        <w:t>налагодження процесу дистанційної, змішаної форми освіти в умовах адаптивного карантину;</w:t>
      </w:r>
    </w:p>
    <w:p w14:paraId="604478F3" w14:textId="77777777" w:rsidR="000F1F2B" w:rsidRPr="002E1082" w:rsidRDefault="000F1F2B" w:rsidP="00A5680C">
      <w:pPr>
        <w:numPr>
          <w:ilvl w:val="0"/>
          <w:numId w:val="5"/>
        </w:numPr>
        <w:tabs>
          <w:tab w:val="left" w:pos="176"/>
          <w:tab w:val="num" w:pos="317"/>
        </w:tabs>
        <w:spacing w:line="360" w:lineRule="auto"/>
        <w:ind w:left="0" w:firstLine="709"/>
        <w:jc w:val="both"/>
        <w:rPr>
          <w:sz w:val="24"/>
          <w:szCs w:val="24"/>
          <w:lang w:val="uk-UA" w:eastAsia="en-US"/>
        </w:rPr>
      </w:pPr>
      <w:r w:rsidRPr="002E1082">
        <w:rPr>
          <w:sz w:val="24"/>
          <w:szCs w:val="24"/>
          <w:lang w:val="uk-UA" w:eastAsia="en-US"/>
        </w:rPr>
        <w:t>організація роботи закладу в умовах адаптивного карантину;</w:t>
      </w:r>
    </w:p>
    <w:p w14:paraId="3DE0ED0D" w14:textId="77777777" w:rsidR="000F1F2B" w:rsidRPr="002E1082" w:rsidRDefault="000F1F2B" w:rsidP="000F1F2B">
      <w:pPr>
        <w:spacing w:line="360" w:lineRule="auto"/>
        <w:ind w:firstLine="708"/>
        <w:jc w:val="both"/>
        <w:rPr>
          <w:sz w:val="24"/>
          <w:szCs w:val="24"/>
          <w:shd w:val="clear" w:color="auto" w:fill="FFFFFF"/>
          <w:lang w:val="uk-UA" w:eastAsia="en-US"/>
        </w:rPr>
      </w:pPr>
    </w:p>
    <w:p w14:paraId="78F2DF57" w14:textId="77777777" w:rsidR="000F1F2B" w:rsidRPr="002E1082" w:rsidRDefault="000F1F2B" w:rsidP="000F1F2B">
      <w:pPr>
        <w:spacing w:line="360" w:lineRule="auto"/>
        <w:ind w:firstLine="708"/>
        <w:jc w:val="both"/>
        <w:rPr>
          <w:sz w:val="24"/>
          <w:szCs w:val="24"/>
          <w:shd w:val="clear" w:color="auto" w:fill="FFFFFF"/>
          <w:lang w:val="uk-UA" w:eastAsia="en-US"/>
        </w:rPr>
      </w:pPr>
    </w:p>
    <w:p w14:paraId="186F01B9" w14:textId="77777777" w:rsidR="000F1F2B" w:rsidRPr="002E1082" w:rsidRDefault="000F1F2B" w:rsidP="000F1F2B">
      <w:pPr>
        <w:spacing w:line="360" w:lineRule="auto"/>
        <w:ind w:firstLine="708"/>
        <w:jc w:val="both"/>
        <w:rPr>
          <w:sz w:val="24"/>
          <w:szCs w:val="24"/>
          <w:shd w:val="clear" w:color="auto" w:fill="FFFFFF"/>
          <w:lang w:val="uk-UA" w:eastAsia="en-US"/>
        </w:rPr>
      </w:pPr>
      <w:r w:rsidRPr="002E1082">
        <w:rPr>
          <w:sz w:val="24"/>
          <w:szCs w:val="24"/>
          <w:lang w:val="uk-UA" w:eastAsia="en-US"/>
        </w:rPr>
        <w:t>покращення матеріально-технічної бази навчальних кабінетів.</w:t>
      </w:r>
    </w:p>
    <w:p w14:paraId="5A391674" w14:textId="1ACCE1F1" w:rsidR="000F1F2B" w:rsidRPr="002E1082" w:rsidRDefault="000F1F2B" w:rsidP="000F1F2B">
      <w:pPr>
        <w:spacing w:line="360" w:lineRule="auto"/>
        <w:ind w:firstLine="709"/>
        <w:jc w:val="both"/>
        <w:rPr>
          <w:sz w:val="24"/>
          <w:szCs w:val="24"/>
          <w:shd w:val="clear" w:color="auto" w:fill="FFFFFF"/>
          <w:lang w:val="uk-UA" w:eastAsia="en-US"/>
        </w:rPr>
      </w:pPr>
      <w:r w:rsidRPr="002E1082">
        <w:rPr>
          <w:sz w:val="24"/>
          <w:szCs w:val="24"/>
          <w:shd w:val="clear" w:color="auto" w:fill="FFFFFF"/>
          <w:lang w:val="uk-UA" w:eastAsia="en-US"/>
        </w:rPr>
        <w:t>Усі педагогічні працівники, які працюють у класах з інклюзивною формою пройшли курси підвищення кваліфікації за напрямком «</w:t>
      </w:r>
      <w:r w:rsidR="00DD42B1">
        <w:rPr>
          <w:sz w:val="24"/>
          <w:szCs w:val="24"/>
          <w:shd w:val="clear" w:color="auto" w:fill="FFFFFF"/>
          <w:lang w:val="uk-UA" w:eastAsia="en-US"/>
        </w:rPr>
        <w:t>Асистент вчителя</w:t>
      </w:r>
      <w:r w:rsidRPr="002E1082">
        <w:rPr>
          <w:sz w:val="24"/>
          <w:szCs w:val="24"/>
          <w:shd w:val="clear" w:color="auto" w:fill="FFFFFF"/>
          <w:lang w:val="uk-UA" w:eastAsia="en-US"/>
        </w:rPr>
        <w:t xml:space="preserve">». </w:t>
      </w:r>
    </w:p>
    <w:p w14:paraId="5B1F3FAC" w14:textId="77777777" w:rsidR="005D6BF9" w:rsidRPr="000F1F2B" w:rsidRDefault="005D6BF9">
      <w:pPr>
        <w:rPr>
          <w:lang w:val="uk-UA"/>
        </w:rPr>
      </w:pPr>
    </w:p>
    <w:sectPr w:rsidR="005D6BF9" w:rsidRPr="000F1F2B" w:rsidSect="005D6BF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Antiqua">
    <w:altName w:val="Arial Narrow"/>
    <w:panose1 w:val="00000000000000000000"/>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OpenSymbol">
    <w:altName w:val="Arial Unicode MS"/>
    <w:charset w:val="80"/>
    <w:family w:val="auto"/>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18"/>
    <w:lvl w:ilvl="0">
      <w:start w:val="1"/>
      <w:numFmt w:val="bullet"/>
      <w:lvlText w:val="-"/>
      <w:lvlJc w:val="left"/>
      <w:pPr>
        <w:tabs>
          <w:tab w:val="num" w:pos="7154"/>
        </w:tabs>
        <w:ind w:left="8016" w:hanging="360"/>
      </w:pPr>
      <w:rPr>
        <w:rFonts w:ascii="Calibri" w:hAnsi="Calibri" w:cs="Calibri" w:hint="default"/>
        <w:b/>
        <w:sz w:val="24"/>
        <w:szCs w:val="24"/>
        <w:lang w:val="uk-UA"/>
      </w:rPr>
    </w:lvl>
  </w:abstractNum>
  <w:abstractNum w:abstractNumId="1" w15:restartNumberingAfterBreak="0">
    <w:nsid w:val="0000000A"/>
    <w:multiLevelType w:val="multilevel"/>
    <w:tmpl w:val="0000000A"/>
    <w:lvl w:ilvl="0">
      <w:numFmt w:val="bullet"/>
      <w:lvlText w:val="-"/>
      <w:lvlJc w:val="left"/>
      <w:pPr>
        <w:tabs>
          <w:tab w:val="num" w:pos="720"/>
        </w:tabs>
        <w:ind w:left="720" w:hanging="360"/>
      </w:pPr>
      <w:rPr>
        <w:rFonts w:ascii="Times New Roman" w:hAnsi="Times New Roman" w:cs="Times New Roman" w:hint="default"/>
        <w:color w:val="000000"/>
        <w:sz w:val="28"/>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DB21F6F"/>
    <w:multiLevelType w:val="hybridMultilevel"/>
    <w:tmpl w:val="E9D088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CB2605"/>
    <w:multiLevelType w:val="hybridMultilevel"/>
    <w:tmpl w:val="20522F98"/>
    <w:lvl w:ilvl="0" w:tplc="99CA579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5B2A5F"/>
    <w:multiLevelType w:val="multilevel"/>
    <w:tmpl w:val="771287D8"/>
    <w:lvl w:ilvl="0">
      <w:start w:val="1"/>
      <w:numFmt w:val="bullet"/>
      <w:lvlText w:val="-"/>
      <w:lvlJc w:val="left"/>
      <w:pPr>
        <w:tabs>
          <w:tab w:val="num" w:pos="644"/>
        </w:tabs>
        <w:ind w:left="644" w:hanging="360"/>
      </w:pPr>
      <w:rPr>
        <w:rFonts w:ascii="Times New Roman" w:eastAsia="Times New Roman" w:hAnsi="Times New Roman" w:cs="Times New Roman"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4D37779"/>
    <w:multiLevelType w:val="multilevel"/>
    <w:tmpl w:val="EEAAA186"/>
    <w:lvl w:ilvl="0">
      <w:start w:val="1"/>
      <w:numFmt w:val="decimal"/>
      <w:pStyle w:val="1"/>
      <w:lvlText w:val="1.%1"/>
      <w:lvlJc w:val="left"/>
      <w:pPr>
        <w:tabs>
          <w:tab w:val="num" w:pos="612"/>
        </w:tabs>
        <w:ind w:left="612" w:hanging="432"/>
      </w:pPr>
    </w:lvl>
    <w:lvl w:ilvl="1">
      <w:start w:val="2"/>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6" w15:restartNumberingAfterBreak="0">
    <w:nsid w:val="2E55239F"/>
    <w:multiLevelType w:val="hybridMultilevel"/>
    <w:tmpl w:val="D498513E"/>
    <w:lvl w:ilvl="0" w:tplc="B984A516">
      <w:numFmt w:val="bullet"/>
      <w:lvlText w:val="-"/>
      <w:lvlJc w:val="left"/>
      <w:pPr>
        <w:ind w:left="1068" w:hanging="360"/>
      </w:pPr>
      <w:rPr>
        <w:rFonts w:ascii="Times New Roman" w:eastAsia="Times New Roman" w:hAnsi="Times New Roman" w:cs="Times New Roman" w:hint="default"/>
      </w:rPr>
    </w:lvl>
    <w:lvl w:ilvl="1" w:tplc="20000003" w:tentative="1">
      <w:start w:val="1"/>
      <w:numFmt w:val="bullet"/>
      <w:lvlText w:val="o"/>
      <w:lvlJc w:val="left"/>
      <w:pPr>
        <w:ind w:left="1788" w:hanging="360"/>
      </w:pPr>
      <w:rPr>
        <w:rFonts w:ascii="Courier New" w:hAnsi="Courier New" w:cs="Courier New" w:hint="default"/>
      </w:rPr>
    </w:lvl>
    <w:lvl w:ilvl="2" w:tplc="20000005" w:tentative="1">
      <w:start w:val="1"/>
      <w:numFmt w:val="bullet"/>
      <w:lvlText w:val=""/>
      <w:lvlJc w:val="left"/>
      <w:pPr>
        <w:ind w:left="2508" w:hanging="360"/>
      </w:pPr>
      <w:rPr>
        <w:rFonts w:ascii="Wingdings" w:hAnsi="Wingdings" w:hint="default"/>
      </w:rPr>
    </w:lvl>
    <w:lvl w:ilvl="3" w:tplc="20000001" w:tentative="1">
      <w:start w:val="1"/>
      <w:numFmt w:val="bullet"/>
      <w:lvlText w:val=""/>
      <w:lvlJc w:val="left"/>
      <w:pPr>
        <w:ind w:left="3228" w:hanging="360"/>
      </w:pPr>
      <w:rPr>
        <w:rFonts w:ascii="Symbol" w:hAnsi="Symbol" w:hint="default"/>
      </w:rPr>
    </w:lvl>
    <w:lvl w:ilvl="4" w:tplc="20000003" w:tentative="1">
      <w:start w:val="1"/>
      <w:numFmt w:val="bullet"/>
      <w:lvlText w:val="o"/>
      <w:lvlJc w:val="left"/>
      <w:pPr>
        <w:ind w:left="3948" w:hanging="360"/>
      </w:pPr>
      <w:rPr>
        <w:rFonts w:ascii="Courier New" w:hAnsi="Courier New" w:cs="Courier New" w:hint="default"/>
      </w:rPr>
    </w:lvl>
    <w:lvl w:ilvl="5" w:tplc="20000005" w:tentative="1">
      <w:start w:val="1"/>
      <w:numFmt w:val="bullet"/>
      <w:lvlText w:val=""/>
      <w:lvlJc w:val="left"/>
      <w:pPr>
        <w:ind w:left="4668" w:hanging="360"/>
      </w:pPr>
      <w:rPr>
        <w:rFonts w:ascii="Wingdings" w:hAnsi="Wingdings" w:hint="default"/>
      </w:rPr>
    </w:lvl>
    <w:lvl w:ilvl="6" w:tplc="20000001" w:tentative="1">
      <w:start w:val="1"/>
      <w:numFmt w:val="bullet"/>
      <w:lvlText w:val=""/>
      <w:lvlJc w:val="left"/>
      <w:pPr>
        <w:ind w:left="5388" w:hanging="360"/>
      </w:pPr>
      <w:rPr>
        <w:rFonts w:ascii="Symbol" w:hAnsi="Symbol" w:hint="default"/>
      </w:rPr>
    </w:lvl>
    <w:lvl w:ilvl="7" w:tplc="20000003" w:tentative="1">
      <w:start w:val="1"/>
      <w:numFmt w:val="bullet"/>
      <w:lvlText w:val="o"/>
      <w:lvlJc w:val="left"/>
      <w:pPr>
        <w:ind w:left="6108" w:hanging="360"/>
      </w:pPr>
      <w:rPr>
        <w:rFonts w:ascii="Courier New" w:hAnsi="Courier New" w:cs="Courier New" w:hint="default"/>
      </w:rPr>
    </w:lvl>
    <w:lvl w:ilvl="8" w:tplc="20000005" w:tentative="1">
      <w:start w:val="1"/>
      <w:numFmt w:val="bullet"/>
      <w:lvlText w:val=""/>
      <w:lvlJc w:val="left"/>
      <w:pPr>
        <w:ind w:left="6828" w:hanging="360"/>
      </w:pPr>
      <w:rPr>
        <w:rFonts w:ascii="Wingdings" w:hAnsi="Wingdings" w:hint="default"/>
      </w:rPr>
    </w:lvl>
  </w:abstractNum>
  <w:abstractNum w:abstractNumId="7" w15:restartNumberingAfterBreak="0">
    <w:nsid w:val="35F82E60"/>
    <w:multiLevelType w:val="hybridMultilevel"/>
    <w:tmpl w:val="F4701B5A"/>
    <w:lvl w:ilvl="0" w:tplc="C398515A">
      <w:numFmt w:val="bullet"/>
      <w:lvlText w:val="-"/>
      <w:lvlJc w:val="left"/>
      <w:pPr>
        <w:tabs>
          <w:tab w:val="num" w:pos="900"/>
        </w:tabs>
        <w:ind w:left="900" w:hanging="360"/>
      </w:pPr>
      <w:rPr>
        <w:rFonts w:ascii="Times New Roman" w:eastAsia="Times New Roman" w:hAnsi="Times New Roman" w:cs="Times New Roman" w:hint="default"/>
      </w:rPr>
    </w:lvl>
    <w:lvl w:ilvl="1" w:tplc="4DAAEE46">
      <w:start w:val="33"/>
      <w:numFmt w:val="bullet"/>
      <w:lvlText w:val="-"/>
      <w:lvlJc w:val="left"/>
      <w:pPr>
        <w:tabs>
          <w:tab w:val="num" w:pos="1620"/>
        </w:tabs>
        <w:ind w:left="1620" w:hanging="360"/>
      </w:pPr>
      <w:rPr>
        <w:rFonts w:ascii="Times New Roman" w:eastAsia="Times New Roman" w:hAnsi="Times New Roman" w:cs="Times New Roman"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4F31579B"/>
    <w:multiLevelType w:val="hybridMultilevel"/>
    <w:tmpl w:val="18CA6B08"/>
    <w:lvl w:ilvl="0" w:tplc="AA8C579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55060336"/>
    <w:multiLevelType w:val="hybridMultilevel"/>
    <w:tmpl w:val="ACDCFD4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D55F39"/>
    <w:multiLevelType w:val="multilevel"/>
    <w:tmpl w:val="93AA5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123E73"/>
    <w:multiLevelType w:val="hybridMultilevel"/>
    <w:tmpl w:val="EF1A690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0000006">
      <w:start w:val="1"/>
      <w:numFmt w:val="bullet"/>
      <w:lvlText w:val="-"/>
      <w:lvlJc w:val="left"/>
      <w:pPr>
        <w:ind w:left="2804" w:hanging="360"/>
      </w:pPr>
      <w:rPr>
        <w:rFonts w:ascii="Calibri" w:hAnsi="Calibri" w:cs="Calibri" w:hint="default"/>
        <w:b/>
        <w:sz w:val="24"/>
        <w:szCs w:val="24"/>
        <w:lang w:val="uk-UA"/>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2" w15:restartNumberingAfterBreak="0">
    <w:nsid w:val="619F69B5"/>
    <w:multiLevelType w:val="hybridMultilevel"/>
    <w:tmpl w:val="0180D39C"/>
    <w:lvl w:ilvl="0" w:tplc="6E763D9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 w15:restartNumberingAfterBreak="0">
    <w:nsid w:val="650C468C"/>
    <w:multiLevelType w:val="hybridMultilevel"/>
    <w:tmpl w:val="C0425EAE"/>
    <w:lvl w:ilvl="0" w:tplc="3DCAC9A2">
      <w:start w:val="1"/>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6DE07082"/>
    <w:multiLevelType w:val="hybridMultilevel"/>
    <w:tmpl w:val="99D024E8"/>
    <w:lvl w:ilvl="0" w:tplc="4602262A">
      <w:start w:val="1"/>
      <w:numFmt w:val="bullet"/>
      <w:lvlText w:val=""/>
      <w:lvlJc w:val="left"/>
      <w:pPr>
        <w:tabs>
          <w:tab w:val="num" w:pos="501"/>
        </w:tabs>
        <w:ind w:left="501" w:hanging="360"/>
      </w:pPr>
      <w:rPr>
        <w:rFonts w:ascii="Symbol" w:hAnsi="Symbol" w:hint="default"/>
        <w:lang w:val="uk-UA"/>
      </w:rPr>
    </w:lvl>
    <w:lvl w:ilvl="1" w:tplc="04190003" w:tentative="1">
      <w:start w:val="1"/>
      <w:numFmt w:val="bullet"/>
      <w:lvlText w:val="o"/>
      <w:lvlJc w:val="left"/>
      <w:pPr>
        <w:tabs>
          <w:tab w:val="num" w:pos="1221"/>
        </w:tabs>
        <w:ind w:left="1221" w:hanging="360"/>
      </w:pPr>
      <w:rPr>
        <w:rFonts w:ascii="Courier New" w:hAnsi="Courier New" w:hint="default"/>
      </w:rPr>
    </w:lvl>
    <w:lvl w:ilvl="2" w:tplc="04190005" w:tentative="1">
      <w:start w:val="1"/>
      <w:numFmt w:val="bullet"/>
      <w:lvlText w:val=""/>
      <w:lvlJc w:val="left"/>
      <w:pPr>
        <w:tabs>
          <w:tab w:val="num" w:pos="1941"/>
        </w:tabs>
        <w:ind w:left="1941" w:hanging="360"/>
      </w:pPr>
      <w:rPr>
        <w:rFonts w:ascii="Wingdings" w:hAnsi="Wingdings" w:hint="default"/>
      </w:rPr>
    </w:lvl>
    <w:lvl w:ilvl="3" w:tplc="04190001" w:tentative="1">
      <w:start w:val="1"/>
      <w:numFmt w:val="bullet"/>
      <w:lvlText w:val=""/>
      <w:lvlJc w:val="left"/>
      <w:pPr>
        <w:tabs>
          <w:tab w:val="num" w:pos="2661"/>
        </w:tabs>
        <w:ind w:left="2661" w:hanging="360"/>
      </w:pPr>
      <w:rPr>
        <w:rFonts w:ascii="Symbol" w:hAnsi="Symbol" w:hint="default"/>
      </w:rPr>
    </w:lvl>
    <w:lvl w:ilvl="4" w:tplc="04190003" w:tentative="1">
      <w:start w:val="1"/>
      <w:numFmt w:val="bullet"/>
      <w:lvlText w:val="o"/>
      <w:lvlJc w:val="left"/>
      <w:pPr>
        <w:tabs>
          <w:tab w:val="num" w:pos="3381"/>
        </w:tabs>
        <w:ind w:left="3381" w:hanging="360"/>
      </w:pPr>
      <w:rPr>
        <w:rFonts w:ascii="Courier New" w:hAnsi="Courier New" w:hint="default"/>
      </w:rPr>
    </w:lvl>
    <w:lvl w:ilvl="5" w:tplc="04190005" w:tentative="1">
      <w:start w:val="1"/>
      <w:numFmt w:val="bullet"/>
      <w:lvlText w:val=""/>
      <w:lvlJc w:val="left"/>
      <w:pPr>
        <w:tabs>
          <w:tab w:val="num" w:pos="4101"/>
        </w:tabs>
        <w:ind w:left="4101" w:hanging="360"/>
      </w:pPr>
      <w:rPr>
        <w:rFonts w:ascii="Wingdings" w:hAnsi="Wingdings" w:hint="default"/>
      </w:rPr>
    </w:lvl>
    <w:lvl w:ilvl="6" w:tplc="04190001" w:tentative="1">
      <w:start w:val="1"/>
      <w:numFmt w:val="bullet"/>
      <w:lvlText w:val=""/>
      <w:lvlJc w:val="left"/>
      <w:pPr>
        <w:tabs>
          <w:tab w:val="num" w:pos="4821"/>
        </w:tabs>
        <w:ind w:left="4821" w:hanging="360"/>
      </w:pPr>
      <w:rPr>
        <w:rFonts w:ascii="Symbol" w:hAnsi="Symbol" w:hint="default"/>
      </w:rPr>
    </w:lvl>
    <w:lvl w:ilvl="7" w:tplc="04190003" w:tentative="1">
      <w:start w:val="1"/>
      <w:numFmt w:val="bullet"/>
      <w:lvlText w:val="o"/>
      <w:lvlJc w:val="left"/>
      <w:pPr>
        <w:tabs>
          <w:tab w:val="num" w:pos="5541"/>
        </w:tabs>
        <w:ind w:left="5541" w:hanging="360"/>
      </w:pPr>
      <w:rPr>
        <w:rFonts w:ascii="Courier New" w:hAnsi="Courier New" w:hint="default"/>
      </w:rPr>
    </w:lvl>
    <w:lvl w:ilvl="8" w:tplc="04190005" w:tentative="1">
      <w:start w:val="1"/>
      <w:numFmt w:val="bullet"/>
      <w:lvlText w:val=""/>
      <w:lvlJc w:val="left"/>
      <w:pPr>
        <w:tabs>
          <w:tab w:val="num" w:pos="6261"/>
        </w:tabs>
        <w:ind w:left="6261" w:hanging="360"/>
      </w:pPr>
      <w:rPr>
        <w:rFonts w:ascii="Wingdings" w:hAnsi="Wingdings" w:hint="default"/>
      </w:rPr>
    </w:lvl>
  </w:abstractNum>
  <w:abstractNum w:abstractNumId="15" w15:restartNumberingAfterBreak="0">
    <w:nsid w:val="71EA745A"/>
    <w:multiLevelType w:val="hybridMultilevel"/>
    <w:tmpl w:val="57409AA6"/>
    <w:lvl w:ilvl="0" w:tplc="4542784C">
      <w:numFmt w:val="bullet"/>
      <w:lvlText w:val="-"/>
      <w:lvlJc w:val="left"/>
      <w:pPr>
        <w:tabs>
          <w:tab w:val="num" w:pos="1260"/>
        </w:tabs>
        <w:ind w:left="12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16cid:durableId="1604799512">
    <w:abstractNumId w:val="5"/>
  </w:num>
  <w:num w:numId="2" w16cid:durableId="1795245063">
    <w:abstractNumId w:val="13"/>
  </w:num>
  <w:num w:numId="3" w16cid:durableId="2081511797">
    <w:abstractNumId w:val="9"/>
  </w:num>
  <w:num w:numId="4" w16cid:durableId="766736978">
    <w:abstractNumId w:val="14"/>
  </w:num>
  <w:num w:numId="5" w16cid:durableId="1605724167">
    <w:abstractNumId w:val="7"/>
  </w:num>
  <w:num w:numId="6" w16cid:durableId="1587495607">
    <w:abstractNumId w:val="12"/>
  </w:num>
  <w:num w:numId="7" w16cid:durableId="1225264822">
    <w:abstractNumId w:val="0"/>
  </w:num>
  <w:num w:numId="8" w16cid:durableId="1926567705">
    <w:abstractNumId w:val="1"/>
  </w:num>
  <w:num w:numId="9" w16cid:durableId="1091700442">
    <w:abstractNumId w:val="8"/>
  </w:num>
  <w:num w:numId="10" w16cid:durableId="625426250">
    <w:abstractNumId w:val="11"/>
  </w:num>
  <w:num w:numId="11" w16cid:durableId="1586261452">
    <w:abstractNumId w:val="4"/>
  </w:num>
  <w:num w:numId="12" w16cid:durableId="592975341">
    <w:abstractNumId w:val="2"/>
  </w:num>
  <w:num w:numId="13" w16cid:durableId="693723946">
    <w:abstractNumId w:val="6"/>
  </w:num>
  <w:num w:numId="14" w16cid:durableId="665212410">
    <w:abstractNumId w:val="3"/>
  </w:num>
  <w:num w:numId="15" w16cid:durableId="443501404">
    <w:abstractNumId w:val="10"/>
  </w:num>
  <w:num w:numId="16" w16cid:durableId="64319575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F2B"/>
    <w:rsid w:val="00004675"/>
    <w:rsid w:val="00004C52"/>
    <w:rsid w:val="00010794"/>
    <w:rsid w:val="00010F5E"/>
    <w:rsid w:val="0001290E"/>
    <w:rsid w:val="0001330E"/>
    <w:rsid w:val="00013AAF"/>
    <w:rsid w:val="00015E61"/>
    <w:rsid w:val="000165F2"/>
    <w:rsid w:val="00024503"/>
    <w:rsid w:val="000245AB"/>
    <w:rsid w:val="0002478F"/>
    <w:rsid w:val="0002535A"/>
    <w:rsid w:val="00025F4F"/>
    <w:rsid w:val="000315B7"/>
    <w:rsid w:val="000357B9"/>
    <w:rsid w:val="0003774D"/>
    <w:rsid w:val="0004097B"/>
    <w:rsid w:val="00041558"/>
    <w:rsid w:val="0004174F"/>
    <w:rsid w:val="000419F3"/>
    <w:rsid w:val="00044882"/>
    <w:rsid w:val="000467BD"/>
    <w:rsid w:val="00046AFF"/>
    <w:rsid w:val="00047E6F"/>
    <w:rsid w:val="00053103"/>
    <w:rsid w:val="000547E4"/>
    <w:rsid w:val="000557A4"/>
    <w:rsid w:val="00061FE7"/>
    <w:rsid w:val="000625E2"/>
    <w:rsid w:val="00063E01"/>
    <w:rsid w:val="00065BB4"/>
    <w:rsid w:val="00066AF3"/>
    <w:rsid w:val="00070087"/>
    <w:rsid w:val="00072256"/>
    <w:rsid w:val="000742B8"/>
    <w:rsid w:val="00081102"/>
    <w:rsid w:val="000840EA"/>
    <w:rsid w:val="00085FA6"/>
    <w:rsid w:val="00086C59"/>
    <w:rsid w:val="00086E2E"/>
    <w:rsid w:val="00087957"/>
    <w:rsid w:val="0009103C"/>
    <w:rsid w:val="00093C66"/>
    <w:rsid w:val="00094AA2"/>
    <w:rsid w:val="00096757"/>
    <w:rsid w:val="000A03C8"/>
    <w:rsid w:val="000A72C8"/>
    <w:rsid w:val="000B0146"/>
    <w:rsid w:val="000B0F72"/>
    <w:rsid w:val="000B26AC"/>
    <w:rsid w:val="000B3340"/>
    <w:rsid w:val="000B3DFF"/>
    <w:rsid w:val="000B41C1"/>
    <w:rsid w:val="000C1336"/>
    <w:rsid w:val="000C1A31"/>
    <w:rsid w:val="000C1AFB"/>
    <w:rsid w:val="000C4BDC"/>
    <w:rsid w:val="000C6E2C"/>
    <w:rsid w:val="000D028C"/>
    <w:rsid w:val="000D3C1F"/>
    <w:rsid w:val="000D7E64"/>
    <w:rsid w:val="000E0162"/>
    <w:rsid w:val="000E1C18"/>
    <w:rsid w:val="000E5B47"/>
    <w:rsid w:val="000E632B"/>
    <w:rsid w:val="000E7545"/>
    <w:rsid w:val="000E7804"/>
    <w:rsid w:val="000F05C4"/>
    <w:rsid w:val="000F0F74"/>
    <w:rsid w:val="000F1F2B"/>
    <w:rsid w:val="000F3B31"/>
    <w:rsid w:val="000F7AEF"/>
    <w:rsid w:val="000F7FE6"/>
    <w:rsid w:val="0010080F"/>
    <w:rsid w:val="0010439A"/>
    <w:rsid w:val="0010459A"/>
    <w:rsid w:val="00107B30"/>
    <w:rsid w:val="00110CEB"/>
    <w:rsid w:val="00112745"/>
    <w:rsid w:val="00116B27"/>
    <w:rsid w:val="00122BA3"/>
    <w:rsid w:val="00122FFF"/>
    <w:rsid w:val="001231A1"/>
    <w:rsid w:val="001233CD"/>
    <w:rsid w:val="00124ABC"/>
    <w:rsid w:val="00127B35"/>
    <w:rsid w:val="00127D15"/>
    <w:rsid w:val="00127E87"/>
    <w:rsid w:val="001337C8"/>
    <w:rsid w:val="001342F5"/>
    <w:rsid w:val="00134497"/>
    <w:rsid w:val="0014307D"/>
    <w:rsid w:val="00144257"/>
    <w:rsid w:val="00147E26"/>
    <w:rsid w:val="00150393"/>
    <w:rsid w:val="00150465"/>
    <w:rsid w:val="00150B54"/>
    <w:rsid w:val="00151347"/>
    <w:rsid w:val="00151B12"/>
    <w:rsid w:val="00151C80"/>
    <w:rsid w:val="00155A0C"/>
    <w:rsid w:val="0015669C"/>
    <w:rsid w:val="00164248"/>
    <w:rsid w:val="001652A4"/>
    <w:rsid w:val="00171C2B"/>
    <w:rsid w:val="001720F9"/>
    <w:rsid w:val="00172A18"/>
    <w:rsid w:val="00173C7C"/>
    <w:rsid w:val="0017511C"/>
    <w:rsid w:val="0017539D"/>
    <w:rsid w:val="001762AE"/>
    <w:rsid w:val="0017790B"/>
    <w:rsid w:val="00183D46"/>
    <w:rsid w:val="00195C27"/>
    <w:rsid w:val="00196901"/>
    <w:rsid w:val="001A029E"/>
    <w:rsid w:val="001A54BB"/>
    <w:rsid w:val="001B0CC3"/>
    <w:rsid w:val="001B4048"/>
    <w:rsid w:val="001B76BD"/>
    <w:rsid w:val="001C0422"/>
    <w:rsid w:val="001C0959"/>
    <w:rsid w:val="001C12D1"/>
    <w:rsid w:val="001C3398"/>
    <w:rsid w:val="001C3DD4"/>
    <w:rsid w:val="001C4E9B"/>
    <w:rsid w:val="001C5112"/>
    <w:rsid w:val="001C5D9A"/>
    <w:rsid w:val="001C5EAB"/>
    <w:rsid w:val="001C6386"/>
    <w:rsid w:val="001C711B"/>
    <w:rsid w:val="001D159D"/>
    <w:rsid w:val="001D47C3"/>
    <w:rsid w:val="001D6DF0"/>
    <w:rsid w:val="001E13F7"/>
    <w:rsid w:val="001E2ABD"/>
    <w:rsid w:val="001E3136"/>
    <w:rsid w:val="001E3A93"/>
    <w:rsid w:val="001E680C"/>
    <w:rsid w:val="001F09E5"/>
    <w:rsid w:val="001F17EA"/>
    <w:rsid w:val="001F1C60"/>
    <w:rsid w:val="001F3262"/>
    <w:rsid w:val="001F3CFE"/>
    <w:rsid w:val="001F6582"/>
    <w:rsid w:val="0020008D"/>
    <w:rsid w:val="002033A3"/>
    <w:rsid w:val="00210BC3"/>
    <w:rsid w:val="00212D72"/>
    <w:rsid w:val="002137C8"/>
    <w:rsid w:val="00217E8E"/>
    <w:rsid w:val="002246C4"/>
    <w:rsid w:val="00226D28"/>
    <w:rsid w:val="0022779A"/>
    <w:rsid w:val="00234953"/>
    <w:rsid w:val="00235095"/>
    <w:rsid w:val="00235938"/>
    <w:rsid w:val="00243A6C"/>
    <w:rsid w:val="0024552A"/>
    <w:rsid w:val="00247126"/>
    <w:rsid w:val="002526C6"/>
    <w:rsid w:val="00254255"/>
    <w:rsid w:val="00257F30"/>
    <w:rsid w:val="002609F8"/>
    <w:rsid w:val="0026173C"/>
    <w:rsid w:val="00261E9D"/>
    <w:rsid w:val="00262C49"/>
    <w:rsid w:val="00265402"/>
    <w:rsid w:val="0026600A"/>
    <w:rsid w:val="0026631B"/>
    <w:rsid w:val="00266BB8"/>
    <w:rsid w:val="00270732"/>
    <w:rsid w:val="0027377D"/>
    <w:rsid w:val="002746CB"/>
    <w:rsid w:val="002750B8"/>
    <w:rsid w:val="00276A71"/>
    <w:rsid w:val="00276A9B"/>
    <w:rsid w:val="002836E9"/>
    <w:rsid w:val="00283B16"/>
    <w:rsid w:val="00284F91"/>
    <w:rsid w:val="00285AF9"/>
    <w:rsid w:val="002874DD"/>
    <w:rsid w:val="00287E0C"/>
    <w:rsid w:val="002929C3"/>
    <w:rsid w:val="00296471"/>
    <w:rsid w:val="002A04E7"/>
    <w:rsid w:val="002A08A2"/>
    <w:rsid w:val="002A208E"/>
    <w:rsid w:val="002A3416"/>
    <w:rsid w:val="002A56DF"/>
    <w:rsid w:val="002A57E0"/>
    <w:rsid w:val="002A6A55"/>
    <w:rsid w:val="002A6D7A"/>
    <w:rsid w:val="002B2C37"/>
    <w:rsid w:val="002B2CE2"/>
    <w:rsid w:val="002B4326"/>
    <w:rsid w:val="002B481A"/>
    <w:rsid w:val="002B58A0"/>
    <w:rsid w:val="002C327C"/>
    <w:rsid w:val="002C4545"/>
    <w:rsid w:val="002C5AE6"/>
    <w:rsid w:val="002C5DF3"/>
    <w:rsid w:val="002C6764"/>
    <w:rsid w:val="002D08E1"/>
    <w:rsid w:val="002D4827"/>
    <w:rsid w:val="002D58A5"/>
    <w:rsid w:val="002D5D8D"/>
    <w:rsid w:val="002E0401"/>
    <w:rsid w:val="002E2533"/>
    <w:rsid w:val="002E2543"/>
    <w:rsid w:val="002E2D70"/>
    <w:rsid w:val="002E355B"/>
    <w:rsid w:val="002E55D0"/>
    <w:rsid w:val="002E5615"/>
    <w:rsid w:val="002E6CBA"/>
    <w:rsid w:val="002E6D33"/>
    <w:rsid w:val="002E7D95"/>
    <w:rsid w:val="002F5241"/>
    <w:rsid w:val="00300BE4"/>
    <w:rsid w:val="0030327A"/>
    <w:rsid w:val="003036C8"/>
    <w:rsid w:val="003037A4"/>
    <w:rsid w:val="00305CF7"/>
    <w:rsid w:val="00306EE1"/>
    <w:rsid w:val="00310D4F"/>
    <w:rsid w:val="0031247A"/>
    <w:rsid w:val="00315770"/>
    <w:rsid w:val="003171EB"/>
    <w:rsid w:val="00317EEA"/>
    <w:rsid w:val="003228D7"/>
    <w:rsid w:val="00324E27"/>
    <w:rsid w:val="00326BF6"/>
    <w:rsid w:val="00326D8B"/>
    <w:rsid w:val="00327D7D"/>
    <w:rsid w:val="00335B92"/>
    <w:rsid w:val="00336850"/>
    <w:rsid w:val="00336BD9"/>
    <w:rsid w:val="00340395"/>
    <w:rsid w:val="0034363B"/>
    <w:rsid w:val="00344DCF"/>
    <w:rsid w:val="003457EB"/>
    <w:rsid w:val="00346B9D"/>
    <w:rsid w:val="0034710C"/>
    <w:rsid w:val="00347E31"/>
    <w:rsid w:val="00350381"/>
    <w:rsid w:val="003509F6"/>
    <w:rsid w:val="00350C12"/>
    <w:rsid w:val="0035153B"/>
    <w:rsid w:val="003519CE"/>
    <w:rsid w:val="0035231F"/>
    <w:rsid w:val="00360DCC"/>
    <w:rsid w:val="00361C8F"/>
    <w:rsid w:val="00361C91"/>
    <w:rsid w:val="00361E65"/>
    <w:rsid w:val="00362967"/>
    <w:rsid w:val="00363B68"/>
    <w:rsid w:val="00365202"/>
    <w:rsid w:val="00365D7F"/>
    <w:rsid w:val="003735DA"/>
    <w:rsid w:val="00373811"/>
    <w:rsid w:val="00374A94"/>
    <w:rsid w:val="00375FB8"/>
    <w:rsid w:val="00376C7A"/>
    <w:rsid w:val="00376E66"/>
    <w:rsid w:val="003805D9"/>
    <w:rsid w:val="0038073F"/>
    <w:rsid w:val="00383FB3"/>
    <w:rsid w:val="003851CD"/>
    <w:rsid w:val="00385EEC"/>
    <w:rsid w:val="0039402C"/>
    <w:rsid w:val="00397A35"/>
    <w:rsid w:val="003A00AE"/>
    <w:rsid w:val="003A1E34"/>
    <w:rsid w:val="003A29D2"/>
    <w:rsid w:val="003A39C0"/>
    <w:rsid w:val="003A3A0E"/>
    <w:rsid w:val="003A5F88"/>
    <w:rsid w:val="003A78D4"/>
    <w:rsid w:val="003A79B9"/>
    <w:rsid w:val="003B1512"/>
    <w:rsid w:val="003B2B89"/>
    <w:rsid w:val="003B392C"/>
    <w:rsid w:val="003B7731"/>
    <w:rsid w:val="003C0688"/>
    <w:rsid w:val="003C2D55"/>
    <w:rsid w:val="003C2E3B"/>
    <w:rsid w:val="003C35A6"/>
    <w:rsid w:val="003C4D92"/>
    <w:rsid w:val="003C539F"/>
    <w:rsid w:val="003C5874"/>
    <w:rsid w:val="003C6241"/>
    <w:rsid w:val="003C73F0"/>
    <w:rsid w:val="003C7524"/>
    <w:rsid w:val="003D2F19"/>
    <w:rsid w:val="003D3569"/>
    <w:rsid w:val="003D423D"/>
    <w:rsid w:val="003D4733"/>
    <w:rsid w:val="003D7C8E"/>
    <w:rsid w:val="003E1326"/>
    <w:rsid w:val="003E2A6B"/>
    <w:rsid w:val="003E4A0B"/>
    <w:rsid w:val="003E5D36"/>
    <w:rsid w:val="003E75CE"/>
    <w:rsid w:val="003F33DE"/>
    <w:rsid w:val="00401213"/>
    <w:rsid w:val="004015DD"/>
    <w:rsid w:val="00402737"/>
    <w:rsid w:val="004039C1"/>
    <w:rsid w:val="00406782"/>
    <w:rsid w:val="004110A5"/>
    <w:rsid w:val="004134C8"/>
    <w:rsid w:val="004144F3"/>
    <w:rsid w:val="004213E6"/>
    <w:rsid w:val="00421B72"/>
    <w:rsid w:val="00426C94"/>
    <w:rsid w:val="00431E2B"/>
    <w:rsid w:val="0043286E"/>
    <w:rsid w:val="004331EB"/>
    <w:rsid w:val="00434515"/>
    <w:rsid w:val="00434840"/>
    <w:rsid w:val="00434852"/>
    <w:rsid w:val="00434BA5"/>
    <w:rsid w:val="0043741B"/>
    <w:rsid w:val="00440A67"/>
    <w:rsid w:val="004416F6"/>
    <w:rsid w:val="004457E9"/>
    <w:rsid w:val="004468CF"/>
    <w:rsid w:val="00447775"/>
    <w:rsid w:val="00451ABD"/>
    <w:rsid w:val="00451CBA"/>
    <w:rsid w:val="00451D3F"/>
    <w:rsid w:val="00451FD5"/>
    <w:rsid w:val="004535A3"/>
    <w:rsid w:val="00453980"/>
    <w:rsid w:val="00453AD2"/>
    <w:rsid w:val="00454145"/>
    <w:rsid w:val="00454BF8"/>
    <w:rsid w:val="00456A82"/>
    <w:rsid w:val="00456D9A"/>
    <w:rsid w:val="00457FE6"/>
    <w:rsid w:val="004678BC"/>
    <w:rsid w:val="00467BD8"/>
    <w:rsid w:val="0047057F"/>
    <w:rsid w:val="00471B1C"/>
    <w:rsid w:val="00473CB3"/>
    <w:rsid w:val="00482A1E"/>
    <w:rsid w:val="00482CF6"/>
    <w:rsid w:val="0048448F"/>
    <w:rsid w:val="004900B5"/>
    <w:rsid w:val="00491061"/>
    <w:rsid w:val="0049129B"/>
    <w:rsid w:val="00491B24"/>
    <w:rsid w:val="00492616"/>
    <w:rsid w:val="00492BA6"/>
    <w:rsid w:val="0049320F"/>
    <w:rsid w:val="0049324E"/>
    <w:rsid w:val="00493A19"/>
    <w:rsid w:val="004A503B"/>
    <w:rsid w:val="004A6312"/>
    <w:rsid w:val="004B29DA"/>
    <w:rsid w:val="004B3C1B"/>
    <w:rsid w:val="004B5FDB"/>
    <w:rsid w:val="004C1440"/>
    <w:rsid w:val="004C345C"/>
    <w:rsid w:val="004C5B20"/>
    <w:rsid w:val="004C66D1"/>
    <w:rsid w:val="004D19DB"/>
    <w:rsid w:val="004D34FD"/>
    <w:rsid w:val="004D434A"/>
    <w:rsid w:val="004D6579"/>
    <w:rsid w:val="004D69AA"/>
    <w:rsid w:val="004E026E"/>
    <w:rsid w:val="004E199E"/>
    <w:rsid w:val="004E235A"/>
    <w:rsid w:val="004E62B1"/>
    <w:rsid w:val="004E67A7"/>
    <w:rsid w:val="004E6A1C"/>
    <w:rsid w:val="004F069A"/>
    <w:rsid w:val="004F0FD2"/>
    <w:rsid w:val="004F3E6A"/>
    <w:rsid w:val="004F55E7"/>
    <w:rsid w:val="004F7244"/>
    <w:rsid w:val="004F74BC"/>
    <w:rsid w:val="004F77A4"/>
    <w:rsid w:val="00501439"/>
    <w:rsid w:val="00504291"/>
    <w:rsid w:val="00504863"/>
    <w:rsid w:val="0050492B"/>
    <w:rsid w:val="00504FA4"/>
    <w:rsid w:val="00505D1F"/>
    <w:rsid w:val="00507AD3"/>
    <w:rsid w:val="00511516"/>
    <w:rsid w:val="005117F5"/>
    <w:rsid w:val="005118CC"/>
    <w:rsid w:val="005119FE"/>
    <w:rsid w:val="00512BA1"/>
    <w:rsid w:val="00513B46"/>
    <w:rsid w:val="00515221"/>
    <w:rsid w:val="0051596B"/>
    <w:rsid w:val="00516B7D"/>
    <w:rsid w:val="0052128A"/>
    <w:rsid w:val="00521741"/>
    <w:rsid w:val="00522C66"/>
    <w:rsid w:val="00526E80"/>
    <w:rsid w:val="00527796"/>
    <w:rsid w:val="00531FC5"/>
    <w:rsid w:val="0053309D"/>
    <w:rsid w:val="00533C88"/>
    <w:rsid w:val="00534D9B"/>
    <w:rsid w:val="00540591"/>
    <w:rsid w:val="005413FD"/>
    <w:rsid w:val="00543624"/>
    <w:rsid w:val="005438C0"/>
    <w:rsid w:val="00546F73"/>
    <w:rsid w:val="00546FBD"/>
    <w:rsid w:val="00550454"/>
    <w:rsid w:val="00550636"/>
    <w:rsid w:val="005506EA"/>
    <w:rsid w:val="00553ECA"/>
    <w:rsid w:val="00555642"/>
    <w:rsid w:val="005611E2"/>
    <w:rsid w:val="0056344F"/>
    <w:rsid w:val="00564127"/>
    <w:rsid w:val="00565564"/>
    <w:rsid w:val="00566DFC"/>
    <w:rsid w:val="00567A5B"/>
    <w:rsid w:val="00570602"/>
    <w:rsid w:val="00571E56"/>
    <w:rsid w:val="00572268"/>
    <w:rsid w:val="005741FA"/>
    <w:rsid w:val="0057647F"/>
    <w:rsid w:val="00576480"/>
    <w:rsid w:val="00577226"/>
    <w:rsid w:val="00577275"/>
    <w:rsid w:val="005777B0"/>
    <w:rsid w:val="0058205D"/>
    <w:rsid w:val="005823C6"/>
    <w:rsid w:val="00583C8C"/>
    <w:rsid w:val="00585482"/>
    <w:rsid w:val="00585FE8"/>
    <w:rsid w:val="00586BBC"/>
    <w:rsid w:val="00587C15"/>
    <w:rsid w:val="00590030"/>
    <w:rsid w:val="00591A51"/>
    <w:rsid w:val="00592215"/>
    <w:rsid w:val="005935EC"/>
    <w:rsid w:val="0059373B"/>
    <w:rsid w:val="00595EFD"/>
    <w:rsid w:val="005A2066"/>
    <w:rsid w:val="005A2E9D"/>
    <w:rsid w:val="005A46F2"/>
    <w:rsid w:val="005A4901"/>
    <w:rsid w:val="005A6568"/>
    <w:rsid w:val="005A7686"/>
    <w:rsid w:val="005B00C8"/>
    <w:rsid w:val="005B0D52"/>
    <w:rsid w:val="005B5316"/>
    <w:rsid w:val="005B6393"/>
    <w:rsid w:val="005B709C"/>
    <w:rsid w:val="005C1775"/>
    <w:rsid w:val="005C2229"/>
    <w:rsid w:val="005C45C3"/>
    <w:rsid w:val="005C6CD8"/>
    <w:rsid w:val="005C6FC0"/>
    <w:rsid w:val="005C7F28"/>
    <w:rsid w:val="005D2643"/>
    <w:rsid w:val="005D3891"/>
    <w:rsid w:val="005D3F0A"/>
    <w:rsid w:val="005D6BF9"/>
    <w:rsid w:val="005E0022"/>
    <w:rsid w:val="005E4EC9"/>
    <w:rsid w:val="005E534C"/>
    <w:rsid w:val="005E559A"/>
    <w:rsid w:val="005E7596"/>
    <w:rsid w:val="005F24B7"/>
    <w:rsid w:val="005F390B"/>
    <w:rsid w:val="005F6620"/>
    <w:rsid w:val="005F745B"/>
    <w:rsid w:val="006015DC"/>
    <w:rsid w:val="00601C89"/>
    <w:rsid w:val="00603290"/>
    <w:rsid w:val="0060394E"/>
    <w:rsid w:val="00607EFF"/>
    <w:rsid w:val="00610D63"/>
    <w:rsid w:val="0061537A"/>
    <w:rsid w:val="00620F43"/>
    <w:rsid w:val="0062201F"/>
    <w:rsid w:val="0062341D"/>
    <w:rsid w:val="00623B1D"/>
    <w:rsid w:val="00624729"/>
    <w:rsid w:val="00624D1E"/>
    <w:rsid w:val="00627957"/>
    <w:rsid w:val="00630390"/>
    <w:rsid w:val="0063112D"/>
    <w:rsid w:val="00632260"/>
    <w:rsid w:val="00632BC6"/>
    <w:rsid w:val="0063349F"/>
    <w:rsid w:val="00633520"/>
    <w:rsid w:val="0064201F"/>
    <w:rsid w:val="00644EE6"/>
    <w:rsid w:val="00645E26"/>
    <w:rsid w:val="006501BB"/>
    <w:rsid w:val="006507EF"/>
    <w:rsid w:val="00651678"/>
    <w:rsid w:val="00651BA4"/>
    <w:rsid w:val="006552AF"/>
    <w:rsid w:val="00655D34"/>
    <w:rsid w:val="00662C56"/>
    <w:rsid w:val="006652DE"/>
    <w:rsid w:val="00666CFF"/>
    <w:rsid w:val="00675FA6"/>
    <w:rsid w:val="0068133D"/>
    <w:rsid w:val="006813F8"/>
    <w:rsid w:val="00686989"/>
    <w:rsid w:val="006907B6"/>
    <w:rsid w:val="00691633"/>
    <w:rsid w:val="0069301F"/>
    <w:rsid w:val="00693D50"/>
    <w:rsid w:val="00694C11"/>
    <w:rsid w:val="006972B1"/>
    <w:rsid w:val="006A1C9A"/>
    <w:rsid w:val="006A3212"/>
    <w:rsid w:val="006A6E78"/>
    <w:rsid w:val="006B09E4"/>
    <w:rsid w:val="006B142F"/>
    <w:rsid w:val="006B4AE2"/>
    <w:rsid w:val="006B528C"/>
    <w:rsid w:val="006B52C2"/>
    <w:rsid w:val="006B588F"/>
    <w:rsid w:val="006B6D09"/>
    <w:rsid w:val="006B752C"/>
    <w:rsid w:val="006C41D7"/>
    <w:rsid w:val="006D150D"/>
    <w:rsid w:val="006D4936"/>
    <w:rsid w:val="006D4A58"/>
    <w:rsid w:val="006D5818"/>
    <w:rsid w:val="006E00E2"/>
    <w:rsid w:val="006E17A3"/>
    <w:rsid w:val="006E260E"/>
    <w:rsid w:val="006E3468"/>
    <w:rsid w:val="006E3FFB"/>
    <w:rsid w:val="006E53D2"/>
    <w:rsid w:val="006E7B5E"/>
    <w:rsid w:val="006F126A"/>
    <w:rsid w:val="006F3E0A"/>
    <w:rsid w:val="006F553F"/>
    <w:rsid w:val="006F60FA"/>
    <w:rsid w:val="007006C7"/>
    <w:rsid w:val="0070134E"/>
    <w:rsid w:val="0071019D"/>
    <w:rsid w:val="00712AF5"/>
    <w:rsid w:val="007143A8"/>
    <w:rsid w:val="0071547F"/>
    <w:rsid w:val="00720011"/>
    <w:rsid w:val="00725CA9"/>
    <w:rsid w:val="007310D0"/>
    <w:rsid w:val="0073311B"/>
    <w:rsid w:val="007332A9"/>
    <w:rsid w:val="0073662F"/>
    <w:rsid w:val="0074083F"/>
    <w:rsid w:val="007411DD"/>
    <w:rsid w:val="00742EB6"/>
    <w:rsid w:val="007435CA"/>
    <w:rsid w:val="00746962"/>
    <w:rsid w:val="00750DC8"/>
    <w:rsid w:val="00752D35"/>
    <w:rsid w:val="00752DFE"/>
    <w:rsid w:val="007545A0"/>
    <w:rsid w:val="00761E32"/>
    <w:rsid w:val="00761EED"/>
    <w:rsid w:val="0076202D"/>
    <w:rsid w:val="00762B76"/>
    <w:rsid w:val="00766809"/>
    <w:rsid w:val="007736C4"/>
    <w:rsid w:val="0077423E"/>
    <w:rsid w:val="00776C20"/>
    <w:rsid w:val="007777D9"/>
    <w:rsid w:val="00781B8C"/>
    <w:rsid w:val="0078346F"/>
    <w:rsid w:val="00784261"/>
    <w:rsid w:val="007877A5"/>
    <w:rsid w:val="00791CD6"/>
    <w:rsid w:val="007976D4"/>
    <w:rsid w:val="00797999"/>
    <w:rsid w:val="007A1FFC"/>
    <w:rsid w:val="007A2C0C"/>
    <w:rsid w:val="007A3670"/>
    <w:rsid w:val="007A4947"/>
    <w:rsid w:val="007A7A9F"/>
    <w:rsid w:val="007B074D"/>
    <w:rsid w:val="007B3BC1"/>
    <w:rsid w:val="007B54EC"/>
    <w:rsid w:val="007B553C"/>
    <w:rsid w:val="007B79E3"/>
    <w:rsid w:val="007C1BD7"/>
    <w:rsid w:val="007C375B"/>
    <w:rsid w:val="007C4B0B"/>
    <w:rsid w:val="007C50EA"/>
    <w:rsid w:val="007C69E4"/>
    <w:rsid w:val="007C6AFE"/>
    <w:rsid w:val="007C75E1"/>
    <w:rsid w:val="007D76FB"/>
    <w:rsid w:val="007E0414"/>
    <w:rsid w:val="007E1175"/>
    <w:rsid w:val="007E2F34"/>
    <w:rsid w:val="007E361F"/>
    <w:rsid w:val="007E41CC"/>
    <w:rsid w:val="007E7012"/>
    <w:rsid w:val="007F5055"/>
    <w:rsid w:val="007F617E"/>
    <w:rsid w:val="00800203"/>
    <w:rsid w:val="00802717"/>
    <w:rsid w:val="008042EA"/>
    <w:rsid w:val="0080455A"/>
    <w:rsid w:val="00805D63"/>
    <w:rsid w:val="00812E5F"/>
    <w:rsid w:val="00814007"/>
    <w:rsid w:val="0081636A"/>
    <w:rsid w:val="00817404"/>
    <w:rsid w:val="00824E54"/>
    <w:rsid w:val="00826A71"/>
    <w:rsid w:val="00826F72"/>
    <w:rsid w:val="00830113"/>
    <w:rsid w:val="0083014D"/>
    <w:rsid w:val="00832D95"/>
    <w:rsid w:val="00833486"/>
    <w:rsid w:val="00834C20"/>
    <w:rsid w:val="00837DE7"/>
    <w:rsid w:val="00840A02"/>
    <w:rsid w:val="008416BE"/>
    <w:rsid w:val="0084438E"/>
    <w:rsid w:val="008463BB"/>
    <w:rsid w:val="00850DF0"/>
    <w:rsid w:val="008520A8"/>
    <w:rsid w:val="008537B3"/>
    <w:rsid w:val="00854787"/>
    <w:rsid w:val="00855201"/>
    <w:rsid w:val="00857CFE"/>
    <w:rsid w:val="00860205"/>
    <w:rsid w:val="00860728"/>
    <w:rsid w:val="008615CF"/>
    <w:rsid w:val="00864601"/>
    <w:rsid w:val="00865D23"/>
    <w:rsid w:val="00865FDC"/>
    <w:rsid w:val="00866991"/>
    <w:rsid w:val="00870252"/>
    <w:rsid w:val="00871976"/>
    <w:rsid w:val="00871B1E"/>
    <w:rsid w:val="00871DD5"/>
    <w:rsid w:val="0087233B"/>
    <w:rsid w:val="00872798"/>
    <w:rsid w:val="00873D16"/>
    <w:rsid w:val="00874B19"/>
    <w:rsid w:val="008750E8"/>
    <w:rsid w:val="00881952"/>
    <w:rsid w:val="00881AAA"/>
    <w:rsid w:val="00882005"/>
    <w:rsid w:val="00887D7F"/>
    <w:rsid w:val="008910E5"/>
    <w:rsid w:val="00895FDF"/>
    <w:rsid w:val="008969D8"/>
    <w:rsid w:val="00897801"/>
    <w:rsid w:val="008A29DB"/>
    <w:rsid w:val="008A3E5F"/>
    <w:rsid w:val="008A6B56"/>
    <w:rsid w:val="008B08D2"/>
    <w:rsid w:val="008B1306"/>
    <w:rsid w:val="008B3753"/>
    <w:rsid w:val="008B663E"/>
    <w:rsid w:val="008B77B3"/>
    <w:rsid w:val="008C130B"/>
    <w:rsid w:val="008C7E68"/>
    <w:rsid w:val="008D3241"/>
    <w:rsid w:val="008D5471"/>
    <w:rsid w:val="008E136B"/>
    <w:rsid w:val="008E197F"/>
    <w:rsid w:val="008E58B4"/>
    <w:rsid w:val="008F060A"/>
    <w:rsid w:val="008F1F1F"/>
    <w:rsid w:val="008F2EC9"/>
    <w:rsid w:val="008F4169"/>
    <w:rsid w:val="00900879"/>
    <w:rsid w:val="00900E63"/>
    <w:rsid w:val="009011C9"/>
    <w:rsid w:val="00901F08"/>
    <w:rsid w:val="0090211D"/>
    <w:rsid w:val="0090249E"/>
    <w:rsid w:val="009030B7"/>
    <w:rsid w:val="009038D7"/>
    <w:rsid w:val="00907C4F"/>
    <w:rsid w:val="00907EAA"/>
    <w:rsid w:val="009109A5"/>
    <w:rsid w:val="00910A50"/>
    <w:rsid w:val="0091263C"/>
    <w:rsid w:val="0091322F"/>
    <w:rsid w:val="00915413"/>
    <w:rsid w:val="00915C54"/>
    <w:rsid w:val="00917C88"/>
    <w:rsid w:val="009221EA"/>
    <w:rsid w:val="00924A6A"/>
    <w:rsid w:val="009255B3"/>
    <w:rsid w:val="00926595"/>
    <w:rsid w:val="0093062D"/>
    <w:rsid w:val="00933205"/>
    <w:rsid w:val="00934B03"/>
    <w:rsid w:val="0093628C"/>
    <w:rsid w:val="00936461"/>
    <w:rsid w:val="009375A3"/>
    <w:rsid w:val="0094508B"/>
    <w:rsid w:val="00945326"/>
    <w:rsid w:val="009510ED"/>
    <w:rsid w:val="00951AFA"/>
    <w:rsid w:val="0095206B"/>
    <w:rsid w:val="00952742"/>
    <w:rsid w:val="00952763"/>
    <w:rsid w:val="00957485"/>
    <w:rsid w:val="009611BC"/>
    <w:rsid w:val="009613E0"/>
    <w:rsid w:val="00961B4A"/>
    <w:rsid w:val="00962EF5"/>
    <w:rsid w:val="00963266"/>
    <w:rsid w:val="00966FF7"/>
    <w:rsid w:val="0097152C"/>
    <w:rsid w:val="00972B0E"/>
    <w:rsid w:val="00977FF6"/>
    <w:rsid w:val="00980558"/>
    <w:rsid w:val="00980FDF"/>
    <w:rsid w:val="0098113A"/>
    <w:rsid w:val="00987885"/>
    <w:rsid w:val="009911F4"/>
    <w:rsid w:val="00991C36"/>
    <w:rsid w:val="009933C4"/>
    <w:rsid w:val="00994608"/>
    <w:rsid w:val="009964EC"/>
    <w:rsid w:val="009A0804"/>
    <w:rsid w:val="009A595B"/>
    <w:rsid w:val="009A62E2"/>
    <w:rsid w:val="009A7111"/>
    <w:rsid w:val="009A762A"/>
    <w:rsid w:val="009B01D1"/>
    <w:rsid w:val="009B347B"/>
    <w:rsid w:val="009B6E87"/>
    <w:rsid w:val="009B7BA4"/>
    <w:rsid w:val="009C1AC1"/>
    <w:rsid w:val="009C2776"/>
    <w:rsid w:val="009D0D9C"/>
    <w:rsid w:val="009D4825"/>
    <w:rsid w:val="009D4829"/>
    <w:rsid w:val="009D5935"/>
    <w:rsid w:val="009D5BC3"/>
    <w:rsid w:val="009D6A93"/>
    <w:rsid w:val="009E0835"/>
    <w:rsid w:val="009E0EB5"/>
    <w:rsid w:val="009E4676"/>
    <w:rsid w:val="009E4AE0"/>
    <w:rsid w:val="009F148C"/>
    <w:rsid w:val="009F1F59"/>
    <w:rsid w:val="009F4CF2"/>
    <w:rsid w:val="009F520F"/>
    <w:rsid w:val="009F5681"/>
    <w:rsid w:val="009F5E0D"/>
    <w:rsid w:val="00A002F8"/>
    <w:rsid w:val="00A01F90"/>
    <w:rsid w:val="00A02572"/>
    <w:rsid w:val="00A025CD"/>
    <w:rsid w:val="00A04736"/>
    <w:rsid w:val="00A0667F"/>
    <w:rsid w:val="00A070FE"/>
    <w:rsid w:val="00A1167B"/>
    <w:rsid w:val="00A11E68"/>
    <w:rsid w:val="00A13002"/>
    <w:rsid w:val="00A13042"/>
    <w:rsid w:val="00A23D31"/>
    <w:rsid w:val="00A244C4"/>
    <w:rsid w:val="00A26005"/>
    <w:rsid w:val="00A31DED"/>
    <w:rsid w:val="00A34062"/>
    <w:rsid w:val="00A36342"/>
    <w:rsid w:val="00A365ED"/>
    <w:rsid w:val="00A37272"/>
    <w:rsid w:val="00A42E53"/>
    <w:rsid w:val="00A4494F"/>
    <w:rsid w:val="00A4731B"/>
    <w:rsid w:val="00A47D16"/>
    <w:rsid w:val="00A50D4D"/>
    <w:rsid w:val="00A5680C"/>
    <w:rsid w:val="00A57603"/>
    <w:rsid w:val="00A57AF8"/>
    <w:rsid w:val="00A6280E"/>
    <w:rsid w:val="00A63989"/>
    <w:rsid w:val="00A6788A"/>
    <w:rsid w:val="00A7206F"/>
    <w:rsid w:val="00A72F79"/>
    <w:rsid w:val="00A7598F"/>
    <w:rsid w:val="00A761B4"/>
    <w:rsid w:val="00A802EF"/>
    <w:rsid w:val="00A80C6F"/>
    <w:rsid w:val="00A8127E"/>
    <w:rsid w:val="00A82318"/>
    <w:rsid w:val="00A8356C"/>
    <w:rsid w:val="00A84618"/>
    <w:rsid w:val="00A86303"/>
    <w:rsid w:val="00A86B88"/>
    <w:rsid w:val="00A87050"/>
    <w:rsid w:val="00A90B3F"/>
    <w:rsid w:val="00A91FE1"/>
    <w:rsid w:val="00A92F8E"/>
    <w:rsid w:val="00A93DC1"/>
    <w:rsid w:val="00A940B1"/>
    <w:rsid w:val="00A942F8"/>
    <w:rsid w:val="00A9462E"/>
    <w:rsid w:val="00A9647D"/>
    <w:rsid w:val="00AB0181"/>
    <w:rsid w:val="00AB4490"/>
    <w:rsid w:val="00AB51E4"/>
    <w:rsid w:val="00AC08B2"/>
    <w:rsid w:val="00AC15A6"/>
    <w:rsid w:val="00AC1D46"/>
    <w:rsid w:val="00AC22AE"/>
    <w:rsid w:val="00AC7307"/>
    <w:rsid w:val="00AC73A8"/>
    <w:rsid w:val="00AC7686"/>
    <w:rsid w:val="00AC79E7"/>
    <w:rsid w:val="00AC7A30"/>
    <w:rsid w:val="00AC7F64"/>
    <w:rsid w:val="00AD0AE0"/>
    <w:rsid w:val="00AD0C6A"/>
    <w:rsid w:val="00AD279F"/>
    <w:rsid w:val="00AD3311"/>
    <w:rsid w:val="00AD4839"/>
    <w:rsid w:val="00AD4D61"/>
    <w:rsid w:val="00AD505E"/>
    <w:rsid w:val="00AE2199"/>
    <w:rsid w:val="00AE7D53"/>
    <w:rsid w:val="00AF1C35"/>
    <w:rsid w:val="00AF35C8"/>
    <w:rsid w:val="00AF6EBF"/>
    <w:rsid w:val="00AF78A7"/>
    <w:rsid w:val="00B00297"/>
    <w:rsid w:val="00B0246B"/>
    <w:rsid w:val="00B03803"/>
    <w:rsid w:val="00B06A43"/>
    <w:rsid w:val="00B073BC"/>
    <w:rsid w:val="00B105D8"/>
    <w:rsid w:val="00B1069D"/>
    <w:rsid w:val="00B10C84"/>
    <w:rsid w:val="00B113B5"/>
    <w:rsid w:val="00B128BE"/>
    <w:rsid w:val="00B16BAB"/>
    <w:rsid w:val="00B206D3"/>
    <w:rsid w:val="00B228FB"/>
    <w:rsid w:val="00B259E9"/>
    <w:rsid w:val="00B311FD"/>
    <w:rsid w:val="00B34B68"/>
    <w:rsid w:val="00B36DDD"/>
    <w:rsid w:val="00B41E49"/>
    <w:rsid w:val="00B4299E"/>
    <w:rsid w:val="00B43730"/>
    <w:rsid w:val="00B447E0"/>
    <w:rsid w:val="00B514C6"/>
    <w:rsid w:val="00B52B8A"/>
    <w:rsid w:val="00B5704F"/>
    <w:rsid w:val="00B605A5"/>
    <w:rsid w:val="00B6064B"/>
    <w:rsid w:val="00B607CC"/>
    <w:rsid w:val="00B626B7"/>
    <w:rsid w:val="00B629C7"/>
    <w:rsid w:val="00B62DB6"/>
    <w:rsid w:val="00B6326C"/>
    <w:rsid w:val="00B64DF6"/>
    <w:rsid w:val="00B65A37"/>
    <w:rsid w:val="00B701EE"/>
    <w:rsid w:val="00B71FDE"/>
    <w:rsid w:val="00B741EB"/>
    <w:rsid w:val="00B7773A"/>
    <w:rsid w:val="00B80067"/>
    <w:rsid w:val="00B808EC"/>
    <w:rsid w:val="00B81A91"/>
    <w:rsid w:val="00B81CA2"/>
    <w:rsid w:val="00B85E24"/>
    <w:rsid w:val="00B957B4"/>
    <w:rsid w:val="00B957C0"/>
    <w:rsid w:val="00B96FAF"/>
    <w:rsid w:val="00B978BE"/>
    <w:rsid w:val="00B97F6A"/>
    <w:rsid w:val="00BA0007"/>
    <w:rsid w:val="00BA0189"/>
    <w:rsid w:val="00BA3956"/>
    <w:rsid w:val="00BA5E34"/>
    <w:rsid w:val="00BA68F6"/>
    <w:rsid w:val="00BA751D"/>
    <w:rsid w:val="00BB068C"/>
    <w:rsid w:val="00BB0BC5"/>
    <w:rsid w:val="00BC2F0F"/>
    <w:rsid w:val="00BC32CF"/>
    <w:rsid w:val="00BC33A6"/>
    <w:rsid w:val="00BC6722"/>
    <w:rsid w:val="00BC75DD"/>
    <w:rsid w:val="00BD0F83"/>
    <w:rsid w:val="00BD1D8A"/>
    <w:rsid w:val="00BD328A"/>
    <w:rsid w:val="00BD32DA"/>
    <w:rsid w:val="00BD35B7"/>
    <w:rsid w:val="00BD52EC"/>
    <w:rsid w:val="00BD6EE1"/>
    <w:rsid w:val="00BE1B1C"/>
    <w:rsid w:val="00BE3980"/>
    <w:rsid w:val="00BE7BDD"/>
    <w:rsid w:val="00BF28C0"/>
    <w:rsid w:val="00BF33B0"/>
    <w:rsid w:val="00BF5565"/>
    <w:rsid w:val="00BF78F9"/>
    <w:rsid w:val="00C00E09"/>
    <w:rsid w:val="00C03957"/>
    <w:rsid w:val="00C03A51"/>
    <w:rsid w:val="00C03BEA"/>
    <w:rsid w:val="00C0567F"/>
    <w:rsid w:val="00C07B3C"/>
    <w:rsid w:val="00C07B97"/>
    <w:rsid w:val="00C11505"/>
    <w:rsid w:val="00C11A5F"/>
    <w:rsid w:val="00C1705B"/>
    <w:rsid w:val="00C17F8C"/>
    <w:rsid w:val="00C204F3"/>
    <w:rsid w:val="00C217CD"/>
    <w:rsid w:val="00C3008E"/>
    <w:rsid w:val="00C32AB7"/>
    <w:rsid w:val="00C343E2"/>
    <w:rsid w:val="00C347DE"/>
    <w:rsid w:val="00C35400"/>
    <w:rsid w:val="00C36CED"/>
    <w:rsid w:val="00C4000F"/>
    <w:rsid w:val="00C41D9B"/>
    <w:rsid w:val="00C42CE1"/>
    <w:rsid w:val="00C43BA2"/>
    <w:rsid w:val="00C442E2"/>
    <w:rsid w:val="00C44824"/>
    <w:rsid w:val="00C45872"/>
    <w:rsid w:val="00C50CB5"/>
    <w:rsid w:val="00C52430"/>
    <w:rsid w:val="00C530F7"/>
    <w:rsid w:val="00C53F4F"/>
    <w:rsid w:val="00C570D7"/>
    <w:rsid w:val="00C61811"/>
    <w:rsid w:val="00C61BA8"/>
    <w:rsid w:val="00C6296A"/>
    <w:rsid w:val="00C63F84"/>
    <w:rsid w:val="00C65F8C"/>
    <w:rsid w:val="00C66A4F"/>
    <w:rsid w:val="00C703DE"/>
    <w:rsid w:val="00C70F33"/>
    <w:rsid w:val="00C7203D"/>
    <w:rsid w:val="00C722A6"/>
    <w:rsid w:val="00C72A95"/>
    <w:rsid w:val="00C7403A"/>
    <w:rsid w:val="00C7551C"/>
    <w:rsid w:val="00C75E47"/>
    <w:rsid w:val="00C80635"/>
    <w:rsid w:val="00C81588"/>
    <w:rsid w:val="00C829BC"/>
    <w:rsid w:val="00C84D16"/>
    <w:rsid w:val="00C90595"/>
    <w:rsid w:val="00C939AD"/>
    <w:rsid w:val="00C93C04"/>
    <w:rsid w:val="00C95BDF"/>
    <w:rsid w:val="00CA464C"/>
    <w:rsid w:val="00CA5A5C"/>
    <w:rsid w:val="00CA64EE"/>
    <w:rsid w:val="00CA6AED"/>
    <w:rsid w:val="00CB0912"/>
    <w:rsid w:val="00CB0C93"/>
    <w:rsid w:val="00CB38C9"/>
    <w:rsid w:val="00CB4F0A"/>
    <w:rsid w:val="00CB72EB"/>
    <w:rsid w:val="00CB7AA5"/>
    <w:rsid w:val="00CC388D"/>
    <w:rsid w:val="00CC5420"/>
    <w:rsid w:val="00CC5A99"/>
    <w:rsid w:val="00CC68B9"/>
    <w:rsid w:val="00CC6A19"/>
    <w:rsid w:val="00CC75BE"/>
    <w:rsid w:val="00CD057F"/>
    <w:rsid w:val="00CD1FE4"/>
    <w:rsid w:val="00CD2839"/>
    <w:rsid w:val="00CD3BCE"/>
    <w:rsid w:val="00CD6E7A"/>
    <w:rsid w:val="00CE0BFB"/>
    <w:rsid w:val="00CE1D55"/>
    <w:rsid w:val="00CE2E6E"/>
    <w:rsid w:val="00CE667C"/>
    <w:rsid w:val="00CF0A59"/>
    <w:rsid w:val="00CF3909"/>
    <w:rsid w:val="00CF6FE6"/>
    <w:rsid w:val="00CF7895"/>
    <w:rsid w:val="00D0076A"/>
    <w:rsid w:val="00D00C3E"/>
    <w:rsid w:val="00D0356F"/>
    <w:rsid w:val="00D124DE"/>
    <w:rsid w:val="00D14680"/>
    <w:rsid w:val="00D15711"/>
    <w:rsid w:val="00D16CD1"/>
    <w:rsid w:val="00D23044"/>
    <w:rsid w:val="00D254AD"/>
    <w:rsid w:val="00D27B70"/>
    <w:rsid w:val="00D32B75"/>
    <w:rsid w:val="00D32C49"/>
    <w:rsid w:val="00D33533"/>
    <w:rsid w:val="00D33EB6"/>
    <w:rsid w:val="00D35F2F"/>
    <w:rsid w:val="00D37553"/>
    <w:rsid w:val="00D37CB1"/>
    <w:rsid w:val="00D40EED"/>
    <w:rsid w:val="00D416EF"/>
    <w:rsid w:val="00D52323"/>
    <w:rsid w:val="00D53799"/>
    <w:rsid w:val="00D53DBD"/>
    <w:rsid w:val="00D565B6"/>
    <w:rsid w:val="00D566A2"/>
    <w:rsid w:val="00D5679A"/>
    <w:rsid w:val="00D575D1"/>
    <w:rsid w:val="00D60114"/>
    <w:rsid w:val="00D6410C"/>
    <w:rsid w:val="00D717AA"/>
    <w:rsid w:val="00D72943"/>
    <w:rsid w:val="00D770D8"/>
    <w:rsid w:val="00D82649"/>
    <w:rsid w:val="00D832ED"/>
    <w:rsid w:val="00D833F2"/>
    <w:rsid w:val="00D8430B"/>
    <w:rsid w:val="00D87441"/>
    <w:rsid w:val="00D9090B"/>
    <w:rsid w:val="00D928CE"/>
    <w:rsid w:val="00D92EA3"/>
    <w:rsid w:val="00D95217"/>
    <w:rsid w:val="00D95695"/>
    <w:rsid w:val="00D97D85"/>
    <w:rsid w:val="00D97DFE"/>
    <w:rsid w:val="00DA0434"/>
    <w:rsid w:val="00DA0AB3"/>
    <w:rsid w:val="00DA5EAE"/>
    <w:rsid w:val="00DA7C38"/>
    <w:rsid w:val="00DB10C3"/>
    <w:rsid w:val="00DB3278"/>
    <w:rsid w:val="00DB3A0C"/>
    <w:rsid w:val="00DB3AED"/>
    <w:rsid w:val="00DB7EF6"/>
    <w:rsid w:val="00DC56AD"/>
    <w:rsid w:val="00DC62FB"/>
    <w:rsid w:val="00DC64E0"/>
    <w:rsid w:val="00DC740E"/>
    <w:rsid w:val="00DC7995"/>
    <w:rsid w:val="00DD290E"/>
    <w:rsid w:val="00DD31DB"/>
    <w:rsid w:val="00DD42B1"/>
    <w:rsid w:val="00DD4CFD"/>
    <w:rsid w:val="00DD55F7"/>
    <w:rsid w:val="00DD6820"/>
    <w:rsid w:val="00DD70FD"/>
    <w:rsid w:val="00DD79B0"/>
    <w:rsid w:val="00DE160F"/>
    <w:rsid w:val="00DE21DF"/>
    <w:rsid w:val="00DE5730"/>
    <w:rsid w:val="00DF0134"/>
    <w:rsid w:val="00DF1E21"/>
    <w:rsid w:val="00DF35D5"/>
    <w:rsid w:val="00DF4945"/>
    <w:rsid w:val="00E00FC6"/>
    <w:rsid w:val="00E01E92"/>
    <w:rsid w:val="00E02D6C"/>
    <w:rsid w:val="00E041C7"/>
    <w:rsid w:val="00E077EA"/>
    <w:rsid w:val="00E1040C"/>
    <w:rsid w:val="00E124CC"/>
    <w:rsid w:val="00E1339D"/>
    <w:rsid w:val="00E15A0D"/>
    <w:rsid w:val="00E212CC"/>
    <w:rsid w:val="00E22334"/>
    <w:rsid w:val="00E22CE4"/>
    <w:rsid w:val="00E233F5"/>
    <w:rsid w:val="00E26ADF"/>
    <w:rsid w:val="00E3041C"/>
    <w:rsid w:val="00E305D3"/>
    <w:rsid w:val="00E3123F"/>
    <w:rsid w:val="00E31B8E"/>
    <w:rsid w:val="00E32C1E"/>
    <w:rsid w:val="00E32E5F"/>
    <w:rsid w:val="00E33907"/>
    <w:rsid w:val="00E33E3D"/>
    <w:rsid w:val="00E34DE0"/>
    <w:rsid w:val="00E35417"/>
    <w:rsid w:val="00E35DC1"/>
    <w:rsid w:val="00E426DA"/>
    <w:rsid w:val="00E439FA"/>
    <w:rsid w:val="00E50F09"/>
    <w:rsid w:val="00E5358D"/>
    <w:rsid w:val="00E53B78"/>
    <w:rsid w:val="00E554C5"/>
    <w:rsid w:val="00E56743"/>
    <w:rsid w:val="00E56B3E"/>
    <w:rsid w:val="00E57D38"/>
    <w:rsid w:val="00E6190E"/>
    <w:rsid w:val="00E620F6"/>
    <w:rsid w:val="00E77F4C"/>
    <w:rsid w:val="00E8349C"/>
    <w:rsid w:val="00E86F4B"/>
    <w:rsid w:val="00E87B67"/>
    <w:rsid w:val="00E91431"/>
    <w:rsid w:val="00E92191"/>
    <w:rsid w:val="00E928A4"/>
    <w:rsid w:val="00E97EBF"/>
    <w:rsid w:val="00EA0BDB"/>
    <w:rsid w:val="00EA218A"/>
    <w:rsid w:val="00EA241A"/>
    <w:rsid w:val="00EA30B5"/>
    <w:rsid w:val="00EA3488"/>
    <w:rsid w:val="00EA4918"/>
    <w:rsid w:val="00EA5966"/>
    <w:rsid w:val="00EB0442"/>
    <w:rsid w:val="00EB0BE8"/>
    <w:rsid w:val="00EB207D"/>
    <w:rsid w:val="00EB35D3"/>
    <w:rsid w:val="00EB50A5"/>
    <w:rsid w:val="00EB55B4"/>
    <w:rsid w:val="00EB5BFA"/>
    <w:rsid w:val="00EB6F59"/>
    <w:rsid w:val="00EB7517"/>
    <w:rsid w:val="00EC05B9"/>
    <w:rsid w:val="00EC1538"/>
    <w:rsid w:val="00EC156F"/>
    <w:rsid w:val="00EC4C67"/>
    <w:rsid w:val="00EC56BC"/>
    <w:rsid w:val="00EC61F1"/>
    <w:rsid w:val="00ED26BE"/>
    <w:rsid w:val="00ED3FA2"/>
    <w:rsid w:val="00ED5BBA"/>
    <w:rsid w:val="00ED62E2"/>
    <w:rsid w:val="00ED71BE"/>
    <w:rsid w:val="00ED72A8"/>
    <w:rsid w:val="00EE1901"/>
    <w:rsid w:val="00EE326B"/>
    <w:rsid w:val="00EE4E36"/>
    <w:rsid w:val="00EE4E64"/>
    <w:rsid w:val="00EE52EF"/>
    <w:rsid w:val="00EE5C16"/>
    <w:rsid w:val="00EE6321"/>
    <w:rsid w:val="00EF1787"/>
    <w:rsid w:val="00EF3E83"/>
    <w:rsid w:val="00EF42CB"/>
    <w:rsid w:val="00EF5728"/>
    <w:rsid w:val="00EF71F9"/>
    <w:rsid w:val="00F00092"/>
    <w:rsid w:val="00F018DF"/>
    <w:rsid w:val="00F056EF"/>
    <w:rsid w:val="00F11DE4"/>
    <w:rsid w:val="00F12E33"/>
    <w:rsid w:val="00F12E50"/>
    <w:rsid w:val="00F1304D"/>
    <w:rsid w:val="00F13299"/>
    <w:rsid w:val="00F17CD5"/>
    <w:rsid w:val="00F22CFE"/>
    <w:rsid w:val="00F23856"/>
    <w:rsid w:val="00F2473D"/>
    <w:rsid w:val="00F25811"/>
    <w:rsid w:val="00F25E44"/>
    <w:rsid w:val="00F2672C"/>
    <w:rsid w:val="00F27255"/>
    <w:rsid w:val="00F27CFD"/>
    <w:rsid w:val="00F27D1E"/>
    <w:rsid w:val="00F31E9E"/>
    <w:rsid w:val="00F321BA"/>
    <w:rsid w:val="00F32558"/>
    <w:rsid w:val="00F41710"/>
    <w:rsid w:val="00F4458E"/>
    <w:rsid w:val="00F4653B"/>
    <w:rsid w:val="00F502A1"/>
    <w:rsid w:val="00F5301B"/>
    <w:rsid w:val="00F53D1A"/>
    <w:rsid w:val="00F564E6"/>
    <w:rsid w:val="00F56F75"/>
    <w:rsid w:val="00F6093E"/>
    <w:rsid w:val="00F624E1"/>
    <w:rsid w:val="00F628F7"/>
    <w:rsid w:val="00F700AB"/>
    <w:rsid w:val="00F70D64"/>
    <w:rsid w:val="00F71D59"/>
    <w:rsid w:val="00F8006D"/>
    <w:rsid w:val="00F8176B"/>
    <w:rsid w:val="00F8303F"/>
    <w:rsid w:val="00F85FBF"/>
    <w:rsid w:val="00F86EA8"/>
    <w:rsid w:val="00F9027F"/>
    <w:rsid w:val="00F91EC0"/>
    <w:rsid w:val="00F933E8"/>
    <w:rsid w:val="00FA0993"/>
    <w:rsid w:val="00FA0A5D"/>
    <w:rsid w:val="00FA1538"/>
    <w:rsid w:val="00FA51E8"/>
    <w:rsid w:val="00FA5312"/>
    <w:rsid w:val="00FA5D2D"/>
    <w:rsid w:val="00FA6382"/>
    <w:rsid w:val="00FA659D"/>
    <w:rsid w:val="00FA65FE"/>
    <w:rsid w:val="00FA6770"/>
    <w:rsid w:val="00FA79B6"/>
    <w:rsid w:val="00FA7F4F"/>
    <w:rsid w:val="00FB041E"/>
    <w:rsid w:val="00FB0E9C"/>
    <w:rsid w:val="00FB10A7"/>
    <w:rsid w:val="00FB13A5"/>
    <w:rsid w:val="00FB297D"/>
    <w:rsid w:val="00FB29E5"/>
    <w:rsid w:val="00FB4441"/>
    <w:rsid w:val="00FB7532"/>
    <w:rsid w:val="00FB7F7E"/>
    <w:rsid w:val="00FC16BF"/>
    <w:rsid w:val="00FC1A1C"/>
    <w:rsid w:val="00FC35E6"/>
    <w:rsid w:val="00FC5080"/>
    <w:rsid w:val="00FC6D01"/>
    <w:rsid w:val="00FC6E2A"/>
    <w:rsid w:val="00FD189E"/>
    <w:rsid w:val="00FD1CBD"/>
    <w:rsid w:val="00FD6A4A"/>
    <w:rsid w:val="00FD702C"/>
    <w:rsid w:val="00FD7EA9"/>
    <w:rsid w:val="00FE036D"/>
    <w:rsid w:val="00FE0449"/>
    <w:rsid w:val="00FE0B9C"/>
    <w:rsid w:val="00FE1D53"/>
    <w:rsid w:val="00FE26E0"/>
    <w:rsid w:val="00FE2E5C"/>
    <w:rsid w:val="00FE79D7"/>
    <w:rsid w:val="00FF2DB0"/>
    <w:rsid w:val="00FF450F"/>
    <w:rsid w:val="00FF5AB4"/>
    <w:rsid w:val="00FF616F"/>
    <w:rsid w:val="00FF70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94BD1"/>
  <w15:docId w15:val="{9F2F93A8-A61D-468D-9AC5-0BCD1DF31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1F2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0F1F2B"/>
    <w:pPr>
      <w:keepNext/>
      <w:numPr>
        <w:numId w:val="1"/>
      </w:numPr>
      <w:ind w:right="-426"/>
      <w:jc w:val="both"/>
      <w:outlineLvl w:val="0"/>
    </w:pPr>
    <w:rPr>
      <w:sz w:val="28"/>
    </w:rPr>
  </w:style>
  <w:style w:type="paragraph" w:styleId="2">
    <w:name w:val="heading 2"/>
    <w:basedOn w:val="a"/>
    <w:next w:val="a"/>
    <w:link w:val="20"/>
    <w:uiPriority w:val="99"/>
    <w:qFormat/>
    <w:rsid w:val="000F1F2B"/>
    <w:pPr>
      <w:keepNext/>
      <w:numPr>
        <w:ilvl w:val="1"/>
        <w:numId w:val="1"/>
      </w:numPr>
      <w:ind w:right="-567"/>
      <w:jc w:val="both"/>
      <w:outlineLvl w:val="1"/>
    </w:pPr>
    <w:rPr>
      <w:sz w:val="24"/>
      <w:lang w:val="uk-UA"/>
    </w:rPr>
  </w:style>
  <w:style w:type="paragraph" w:styleId="3">
    <w:name w:val="heading 3"/>
    <w:basedOn w:val="a"/>
    <w:next w:val="a"/>
    <w:link w:val="30"/>
    <w:uiPriority w:val="99"/>
    <w:qFormat/>
    <w:rsid w:val="000F1F2B"/>
    <w:pPr>
      <w:keepNext/>
      <w:numPr>
        <w:ilvl w:val="2"/>
        <w:numId w:val="1"/>
      </w:numPr>
      <w:jc w:val="both"/>
      <w:outlineLvl w:val="2"/>
    </w:pPr>
    <w:rPr>
      <w:b/>
      <w:i/>
      <w:sz w:val="40"/>
      <w:lang w:val="uk-UA"/>
    </w:rPr>
  </w:style>
  <w:style w:type="paragraph" w:styleId="4">
    <w:name w:val="heading 4"/>
    <w:basedOn w:val="a"/>
    <w:next w:val="a"/>
    <w:link w:val="40"/>
    <w:uiPriority w:val="99"/>
    <w:qFormat/>
    <w:rsid w:val="000F1F2B"/>
    <w:pPr>
      <w:keepNext/>
      <w:numPr>
        <w:ilvl w:val="3"/>
        <w:numId w:val="1"/>
      </w:numPr>
      <w:ind w:right="-567"/>
      <w:jc w:val="both"/>
      <w:outlineLvl w:val="3"/>
    </w:pPr>
    <w:rPr>
      <w:sz w:val="32"/>
      <w:lang w:val="uk-UA"/>
    </w:rPr>
  </w:style>
  <w:style w:type="paragraph" w:styleId="5">
    <w:name w:val="heading 5"/>
    <w:basedOn w:val="a"/>
    <w:next w:val="a"/>
    <w:link w:val="50"/>
    <w:qFormat/>
    <w:rsid w:val="000F1F2B"/>
    <w:pPr>
      <w:keepNext/>
      <w:numPr>
        <w:ilvl w:val="4"/>
        <w:numId w:val="1"/>
      </w:numPr>
      <w:ind w:right="-567"/>
      <w:jc w:val="center"/>
      <w:outlineLvl w:val="4"/>
    </w:pPr>
    <w:rPr>
      <w:sz w:val="32"/>
      <w:lang w:val="uk-UA"/>
    </w:rPr>
  </w:style>
  <w:style w:type="paragraph" w:styleId="6">
    <w:name w:val="heading 6"/>
    <w:basedOn w:val="a"/>
    <w:next w:val="a"/>
    <w:link w:val="60"/>
    <w:qFormat/>
    <w:rsid w:val="000F1F2B"/>
    <w:pPr>
      <w:keepNext/>
      <w:numPr>
        <w:ilvl w:val="5"/>
        <w:numId w:val="1"/>
      </w:numPr>
      <w:jc w:val="center"/>
      <w:outlineLvl w:val="5"/>
    </w:pPr>
    <w:rPr>
      <w:sz w:val="28"/>
      <w:lang w:val="uk-UA"/>
    </w:rPr>
  </w:style>
  <w:style w:type="paragraph" w:styleId="7">
    <w:name w:val="heading 7"/>
    <w:basedOn w:val="a"/>
    <w:next w:val="a"/>
    <w:link w:val="70"/>
    <w:uiPriority w:val="99"/>
    <w:qFormat/>
    <w:rsid w:val="000F1F2B"/>
    <w:pPr>
      <w:keepNext/>
      <w:numPr>
        <w:ilvl w:val="6"/>
        <w:numId w:val="1"/>
      </w:numPr>
      <w:jc w:val="center"/>
      <w:outlineLvl w:val="6"/>
    </w:pPr>
    <w:rPr>
      <w:sz w:val="32"/>
      <w:lang w:val="uk-UA"/>
    </w:rPr>
  </w:style>
  <w:style w:type="paragraph" w:styleId="8">
    <w:name w:val="heading 8"/>
    <w:basedOn w:val="a"/>
    <w:next w:val="a"/>
    <w:link w:val="80"/>
    <w:uiPriority w:val="99"/>
    <w:qFormat/>
    <w:rsid w:val="000F1F2B"/>
    <w:pPr>
      <w:keepNext/>
      <w:numPr>
        <w:ilvl w:val="7"/>
        <w:numId w:val="1"/>
      </w:numPr>
      <w:jc w:val="both"/>
      <w:outlineLvl w:val="7"/>
    </w:pPr>
    <w:rPr>
      <w:sz w:val="28"/>
      <w:lang w:val="uk-UA"/>
    </w:rPr>
  </w:style>
  <w:style w:type="paragraph" w:styleId="9">
    <w:name w:val="heading 9"/>
    <w:basedOn w:val="a"/>
    <w:next w:val="a"/>
    <w:link w:val="90"/>
    <w:uiPriority w:val="99"/>
    <w:qFormat/>
    <w:rsid w:val="000F1F2B"/>
    <w:pPr>
      <w:keepNext/>
      <w:numPr>
        <w:ilvl w:val="8"/>
        <w:numId w:val="1"/>
      </w:numPr>
      <w:jc w:val="center"/>
      <w:outlineLvl w:val="8"/>
    </w:pPr>
    <w:rPr>
      <w:b/>
      <w:sz w:val="4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F1F2B"/>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9"/>
    <w:rsid w:val="000F1F2B"/>
    <w:rPr>
      <w:rFonts w:ascii="Times New Roman" w:eastAsia="Times New Roman" w:hAnsi="Times New Roman" w:cs="Times New Roman"/>
      <w:sz w:val="24"/>
      <w:szCs w:val="20"/>
      <w:lang w:val="uk-UA" w:eastAsia="ru-RU"/>
    </w:rPr>
  </w:style>
  <w:style w:type="character" w:customStyle="1" w:styleId="30">
    <w:name w:val="Заголовок 3 Знак"/>
    <w:basedOn w:val="a0"/>
    <w:link w:val="3"/>
    <w:uiPriority w:val="99"/>
    <w:rsid w:val="000F1F2B"/>
    <w:rPr>
      <w:rFonts w:ascii="Times New Roman" w:eastAsia="Times New Roman" w:hAnsi="Times New Roman" w:cs="Times New Roman"/>
      <w:b/>
      <w:i/>
      <w:sz w:val="40"/>
      <w:szCs w:val="20"/>
      <w:lang w:val="uk-UA" w:eastAsia="ru-RU"/>
    </w:rPr>
  </w:style>
  <w:style w:type="character" w:customStyle="1" w:styleId="40">
    <w:name w:val="Заголовок 4 Знак"/>
    <w:basedOn w:val="a0"/>
    <w:link w:val="4"/>
    <w:uiPriority w:val="99"/>
    <w:rsid w:val="000F1F2B"/>
    <w:rPr>
      <w:rFonts w:ascii="Times New Roman" w:eastAsia="Times New Roman" w:hAnsi="Times New Roman" w:cs="Times New Roman"/>
      <w:sz w:val="32"/>
      <w:szCs w:val="20"/>
      <w:lang w:val="uk-UA" w:eastAsia="ru-RU"/>
    </w:rPr>
  </w:style>
  <w:style w:type="character" w:customStyle="1" w:styleId="50">
    <w:name w:val="Заголовок 5 Знак"/>
    <w:basedOn w:val="a0"/>
    <w:link w:val="5"/>
    <w:rsid w:val="000F1F2B"/>
    <w:rPr>
      <w:rFonts w:ascii="Times New Roman" w:eastAsia="Times New Roman" w:hAnsi="Times New Roman" w:cs="Times New Roman"/>
      <w:sz w:val="32"/>
      <w:szCs w:val="20"/>
      <w:lang w:val="uk-UA" w:eastAsia="ru-RU"/>
    </w:rPr>
  </w:style>
  <w:style w:type="character" w:customStyle="1" w:styleId="60">
    <w:name w:val="Заголовок 6 Знак"/>
    <w:basedOn w:val="a0"/>
    <w:link w:val="6"/>
    <w:rsid w:val="000F1F2B"/>
    <w:rPr>
      <w:rFonts w:ascii="Times New Roman" w:eastAsia="Times New Roman" w:hAnsi="Times New Roman" w:cs="Times New Roman"/>
      <w:sz w:val="28"/>
      <w:szCs w:val="20"/>
      <w:lang w:val="uk-UA" w:eastAsia="ru-RU"/>
    </w:rPr>
  </w:style>
  <w:style w:type="character" w:customStyle="1" w:styleId="70">
    <w:name w:val="Заголовок 7 Знак"/>
    <w:basedOn w:val="a0"/>
    <w:link w:val="7"/>
    <w:uiPriority w:val="99"/>
    <w:rsid w:val="000F1F2B"/>
    <w:rPr>
      <w:rFonts w:ascii="Times New Roman" w:eastAsia="Times New Roman" w:hAnsi="Times New Roman" w:cs="Times New Roman"/>
      <w:sz w:val="32"/>
      <w:szCs w:val="20"/>
      <w:lang w:val="uk-UA" w:eastAsia="ru-RU"/>
    </w:rPr>
  </w:style>
  <w:style w:type="character" w:customStyle="1" w:styleId="80">
    <w:name w:val="Заголовок 8 Знак"/>
    <w:basedOn w:val="a0"/>
    <w:link w:val="8"/>
    <w:uiPriority w:val="99"/>
    <w:rsid w:val="000F1F2B"/>
    <w:rPr>
      <w:rFonts w:ascii="Times New Roman" w:eastAsia="Times New Roman" w:hAnsi="Times New Roman" w:cs="Times New Roman"/>
      <w:sz w:val="28"/>
      <w:szCs w:val="20"/>
      <w:lang w:val="uk-UA" w:eastAsia="ru-RU"/>
    </w:rPr>
  </w:style>
  <w:style w:type="character" w:customStyle="1" w:styleId="90">
    <w:name w:val="Заголовок 9 Знак"/>
    <w:basedOn w:val="a0"/>
    <w:link w:val="9"/>
    <w:uiPriority w:val="99"/>
    <w:rsid w:val="000F1F2B"/>
    <w:rPr>
      <w:rFonts w:ascii="Times New Roman" w:eastAsia="Times New Roman" w:hAnsi="Times New Roman" w:cs="Times New Roman"/>
      <w:b/>
      <w:sz w:val="40"/>
      <w:szCs w:val="20"/>
      <w:lang w:val="uk-UA" w:eastAsia="ru-RU"/>
    </w:rPr>
  </w:style>
  <w:style w:type="paragraph" w:customStyle="1" w:styleId="a3">
    <w:name w:val="Знак Знак Знак Знак Знак Знак Знак Знак Знак Знак Знак"/>
    <w:basedOn w:val="a"/>
    <w:autoRedefine/>
    <w:rsid w:val="000F1F2B"/>
    <w:pPr>
      <w:spacing w:after="160" w:line="240" w:lineRule="exact"/>
    </w:pPr>
    <w:rPr>
      <w:rFonts w:ascii="Verdana" w:eastAsia="MS Mincho" w:hAnsi="Verdana"/>
      <w:lang w:val="en-US" w:eastAsia="en-US"/>
    </w:rPr>
  </w:style>
  <w:style w:type="table" w:styleId="a4">
    <w:name w:val="Table Grid"/>
    <w:basedOn w:val="a1"/>
    <w:uiPriority w:val="59"/>
    <w:rsid w:val="000F1F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a6"/>
    <w:uiPriority w:val="99"/>
    <w:rsid w:val="000F1F2B"/>
    <w:pPr>
      <w:ind w:firstLine="540"/>
      <w:jc w:val="both"/>
    </w:pPr>
    <w:rPr>
      <w:sz w:val="24"/>
      <w:szCs w:val="24"/>
      <w:lang w:val="uk-UA"/>
    </w:rPr>
  </w:style>
  <w:style w:type="character" w:customStyle="1" w:styleId="a6">
    <w:name w:val="Основной текст с отступом Знак"/>
    <w:basedOn w:val="a0"/>
    <w:link w:val="a5"/>
    <w:uiPriority w:val="99"/>
    <w:rsid w:val="000F1F2B"/>
    <w:rPr>
      <w:rFonts w:ascii="Times New Roman" w:eastAsia="Times New Roman" w:hAnsi="Times New Roman" w:cs="Times New Roman"/>
      <w:sz w:val="24"/>
      <w:szCs w:val="24"/>
      <w:lang w:val="uk-UA" w:eastAsia="ru-RU"/>
    </w:rPr>
  </w:style>
  <w:style w:type="paragraph" w:styleId="21">
    <w:name w:val="Body Text Indent 2"/>
    <w:basedOn w:val="a"/>
    <w:link w:val="22"/>
    <w:uiPriority w:val="99"/>
    <w:rsid w:val="000F1F2B"/>
    <w:pPr>
      <w:spacing w:after="120" w:line="480" w:lineRule="auto"/>
      <w:ind w:left="283"/>
    </w:pPr>
  </w:style>
  <w:style w:type="character" w:customStyle="1" w:styleId="22">
    <w:name w:val="Основной текст с отступом 2 Знак"/>
    <w:basedOn w:val="a0"/>
    <w:link w:val="21"/>
    <w:uiPriority w:val="99"/>
    <w:rsid w:val="000F1F2B"/>
    <w:rPr>
      <w:rFonts w:ascii="Times New Roman" w:eastAsia="Times New Roman" w:hAnsi="Times New Roman" w:cs="Times New Roman"/>
      <w:sz w:val="20"/>
      <w:szCs w:val="20"/>
      <w:lang w:eastAsia="ru-RU"/>
    </w:rPr>
  </w:style>
  <w:style w:type="paragraph" w:styleId="a7">
    <w:name w:val="Body Text"/>
    <w:basedOn w:val="a"/>
    <w:link w:val="a8"/>
    <w:uiPriority w:val="99"/>
    <w:rsid w:val="000F1F2B"/>
    <w:pPr>
      <w:spacing w:after="120"/>
    </w:pPr>
  </w:style>
  <w:style w:type="character" w:customStyle="1" w:styleId="a8">
    <w:name w:val="Основной текст Знак"/>
    <w:basedOn w:val="a0"/>
    <w:link w:val="a7"/>
    <w:uiPriority w:val="99"/>
    <w:rsid w:val="000F1F2B"/>
    <w:rPr>
      <w:rFonts w:ascii="Times New Roman" w:eastAsia="Times New Roman" w:hAnsi="Times New Roman" w:cs="Times New Roman"/>
      <w:sz w:val="20"/>
      <w:szCs w:val="20"/>
      <w:lang w:eastAsia="ru-RU"/>
    </w:rPr>
  </w:style>
  <w:style w:type="paragraph" w:styleId="31">
    <w:name w:val="Body Text Indent 3"/>
    <w:aliases w:val=" Знак,Знак"/>
    <w:basedOn w:val="a"/>
    <w:link w:val="32"/>
    <w:uiPriority w:val="99"/>
    <w:rsid w:val="000F1F2B"/>
    <w:pPr>
      <w:spacing w:after="120"/>
      <w:ind w:left="283"/>
    </w:pPr>
    <w:rPr>
      <w:sz w:val="16"/>
      <w:szCs w:val="16"/>
    </w:rPr>
  </w:style>
  <w:style w:type="character" w:customStyle="1" w:styleId="32">
    <w:name w:val="Основной текст с отступом 3 Знак"/>
    <w:aliases w:val=" Знак Знак1,Знак Знак3"/>
    <w:basedOn w:val="a0"/>
    <w:link w:val="31"/>
    <w:uiPriority w:val="99"/>
    <w:rsid w:val="000F1F2B"/>
    <w:rPr>
      <w:rFonts w:ascii="Times New Roman" w:eastAsia="Times New Roman" w:hAnsi="Times New Roman" w:cs="Times New Roman"/>
      <w:sz w:val="16"/>
      <w:szCs w:val="16"/>
      <w:lang w:eastAsia="ru-RU"/>
    </w:rPr>
  </w:style>
  <w:style w:type="paragraph" w:styleId="a9">
    <w:name w:val="footer"/>
    <w:basedOn w:val="a"/>
    <w:link w:val="aa"/>
    <w:uiPriority w:val="99"/>
    <w:rsid w:val="000F1F2B"/>
    <w:pPr>
      <w:tabs>
        <w:tab w:val="center" w:pos="4677"/>
        <w:tab w:val="right" w:pos="9355"/>
      </w:tabs>
    </w:pPr>
  </w:style>
  <w:style w:type="character" w:customStyle="1" w:styleId="aa">
    <w:name w:val="Нижний колонтитул Знак"/>
    <w:basedOn w:val="a0"/>
    <w:link w:val="a9"/>
    <w:uiPriority w:val="99"/>
    <w:rsid w:val="000F1F2B"/>
    <w:rPr>
      <w:rFonts w:ascii="Times New Roman" w:eastAsia="Times New Roman" w:hAnsi="Times New Roman" w:cs="Times New Roman"/>
      <w:sz w:val="20"/>
      <w:szCs w:val="20"/>
      <w:lang w:eastAsia="ru-RU"/>
    </w:rPr>
  </w:style>
  <w:style w:type="character" w:styleId="ab">
    <w:name w:val="page number"/>
    <w:basedOn w:val="a0"/>
    <w:uiPriority w:val="99"/>
    <w:rsid w:val="000F1F2B"/>
  </w:style>
  <w:style w:type="paragraph" w:styleId="ac">
    <w:name w:val="Normal (Web)"/>
    <w:basedOn w:val="a"/>
    <w:uiPriority w:val="99"/>
    <w:rsid w:val="000F1F2B"/>
    <w:pPr>
      <w:spacing w:before="100" w:beforeAutospacing="1" w:after="100" w:afterAutospacing="1"/>
    </w:pPr>
    <w:rPr>
      <w:sz w:val="24"/>
      <w:szCs w:val="24"/>
    </w:rPr>
  </w:style>
  <w:style w:type="paragraph" w:styleId="23">
    <w:name w:val="Body Text 2"/>
    <w:basedOn w:val="a"/>
    <w:link w:val="24"/>
    <w:uiPriority w:val="99"/>
    <w:rsid w:val="000F1F2B"/>
    <w:pPr>
      <w:spacing w:after="120" w:line="480" w:lineRule="auto"/>
    </w:pPr>
    <w:rPr>
      <w:sz w:val="24"/>
      <w:szCs w:val="24"/>
    </w:rPr>
  </w:style>
  <w:style w:type="character" w:customStyle="1" w:styleId="24">
    <w:name w:val="Основной текст 2 Знак"/>
    <w:basedOn w:val="a0"/>
    <w:link w:val="23"/>
    <w:uiPriority w:val="99"/>
    <w:rsid w:val="000F1F2B"/>
    <w:rPr>
      <w:rFonts w:ascii="Times New Roman" w:eastAsia="Times New Roman" w:hAnsi="Times New Roman" w:cs="Times New Roman"/>
      <w:sz w:val="24"/>
      <w:szCs w:val="24"/>
      <w:lang w:eastAsia="ru-RU"/>
    </w:rPr>
  </w:style>
  <w:style w:type="paragraph" w:customStyle="1" w:styleId="11">
    <w:name w:val="Звичайний1"/>
    <w:rsid w:val="000F1F2B"/>
    <w:pPr>
      <w:widowControl w:val="0"/>
      <w:spacing w:after="0" w:line="240" w:lineRule="auto"/>
    </w:pPr>
    <w:rPr>
      <w:rFonts w:ascii="Times New Roman" w:eastAsia="Times New Roman" w:hAnsi="Times New Roman" w:cs="Times New Roman"/>
      <w:snapToGrid w:val="0"/>
      <w:sz w:val="20"/>
      <w:szCs w:val="20"/>
      <w:lang w:eastAsia="ru-RU"/>
    </w:rPr>
  </w:style>
  <w:style w:type="paragraph" w:styleId="ad">
    <w:name w:val="Title"/>
    <w:basedOn w:val="a"/>
    <w:link w:val="ae"/>
    <w:uiPriority w:val="10"/>
    <w:qFormat/>
    <w:rsid w:val="000F1F2B"/>
    <w:pPr>
      <w:ind w:firstLine="540"/>
      <w:jc w:val="center"/>
    </w:pPr>
    <w:rPr>
      <w:color w:val="000000"/>
      <w:sz w:val="28"/>
      <w:lang w:val="uk-UA"/>
    </w:rPr>
  </w:style>
  <w:style w:type="character" w:customStyle="1" w:styleId="ae">
    <w:name w:val="Заголовок Знак"/>
    <w:basedOn w:val="a0"/>
    <w:link w:val="ad"/>
    <w:uiPriority w:val="10"/>
    <w:rsid w:val="000F1F2B"/>
    <w:rPr>
      <w:rFonts w:ascii="Times New Roman" w:eastAsia="Times New Roman" w:hAnsi="Times New Roman" w:cs="Times New Roman"/>
      <w:color w:val="000000"/>
      <w:sz w:val="28"/>
      <w:szCs w:val="20"/>
      <w:lang w:val="uk-UA" w:eastAsia="ru-RU"/>
    </w:rPr>
  </w:style>
  <w:style w:type="paragraph" w:styleId="af">
    <w:name w:val="header"/>
    <w:basedOn w:val="a"/>
    <w:link w:val="af0"/>
    <w:rsid w:val="000F1F2B"/>
    <w:pPr>
      <w:tabs>
        <w:tab w:val="center" w:pos="4677"/>
        <w:tab w:val="right" w:pos="9355"/>
      </w:tabs>
    </w:pPr>
  </w:style>
  <w:style w:type="character" w:customStyle="1" w:styleId="af0">
    <w:name w:val="Верхний колонтитул Знак"/>
    <w:basedOn w:val="a0"/>
    <w:link w:val="af"/>
    <w:rsid w:val="000F1F2B"/>
    <w:rPr>
      <w:rFonts w:ascii="Times New Roman" w:eastAsia="Times New Roman" w:hAnsi="Times New Roman" w:cs="Times New Roman"/>
      <w:sz w:val="20"/>
      <w:szCs w:val="20"/>
      <w:lang w:eastAsia="ru-RU"/>
    </w:rPr>
  </w:style>
  <w:style w:type="paragraph" w:styleId="af1">
    <w:name w:val="Block Text"/>
    <w:basedOn w:val="a"/>
    <w:uiPriority w:val="99"/>
    <w:rsid w:val="000F1F2B"/>
    <w:pPr>
      <w:ind w:left="113" w:right="113"/>
      <w:jc w:val="center"/>
    </w:pPr>
    <w:rPr>
      <w:b/>
      <w:bCs/>
      <w:caps/>
      <w:sz w:val="48"/>
      <w:lang w:val="uk-UA"/>
    </w:rPr>
  </w:style>
  <w:style w:type="paragraph" w:styleId="af2">
    <w:name w:val="caption"/>
    <w:basedOn w:val="a"/>
    <w:next w:val="a"/>
    <w:uiPriority w:val="99"/>
    <w:qFormat/>
    <w:rsid w:val="000F1F2B"/>
    <w:pPr>
      <w:jc w:val="center"/>
    </w:pPr>
    <w:rPr>
      <w:b/>
      <w:bCs/>
      <w:sz w:val="28"/>
      <w:szCs w:val="24"/>
      <w:lang w:val="uk-UA"/>
    </w:rPr>
  </w:style>
  <w:style w:type="paragraph" w:customStyle="1" w:styleId="af3">
    <w:name w:val="Знак Знак"/>
    <w:basedOn w:val="a"/>
    <w:autoRedefine/>
    <w:rsid w:val="000F1F2B"/>
    <w:pPr>
      <w:spacing w:after="160" w:line="240" w:lineRule="exact"/>
    </w:pPr>
    <w:rPr>
      <w:rFonts w:ascii="Verdana" w:eastAsia="MS Mincho" w:hAnsi="Verdana"/>
      <w:lang w:val="en-US" w:eastAsia="en-US"/>
    </w:rPr>
  </w:style>
  <w:style w:type="paragraph" w:customStyle="1" w:styleId="12">
    <w:name w:val="Абзац списка1"/>
    <w:basedOn w:val="a"/>
    <w:qFormat/>
    <w:rsid w:val="000F1F2B"/>
    <w:pPr>
      <w:ind w:left="720"/>
      <w:contextualSpacing/>
    </w:pPr>
    <w:rPr>
      <w:sz w:val="24"/>
      <w:szCs w:val="24"/>
    </w:rPr>
  </w:style>
  <w:style w:type="character" w:styleId="af4">
    <w:name w:val="Emphasis"/>
    <w:qFormat/>
    <w:rsid w:val="000F1F2B"/>
    <w:rPr>
      <w:b/>
      <w:bCs/>
      <w:i w:val="0"/>
      <w:iCs w:val="0"/>
    </w:rPr>
  </w:style>
  <w:style w:type="character" w:customStyle="1" w:styleId="ft">
    <w:name w:val="ft"/>
    <w:basedOn w:val="a0"/>
    <w:uiPriority w:val="99"/>
    <w:rsid w:val="000F1F2B"/>
  </w:style>
  <w:style w:type="paragraph" w:styleId="af5">
    <w:name w:val="Balloon Text"/>
    <w:basedOn w:val="a"/>
    <w:link w:val="af6"/>
    <w:uiPriority w:val="99"/>
    <w:rsid w:val="000F1F2B"/>
    <w:rPr>
      <w:rFonts w:ascii="Tahoma" w:hAnsi="Tahoma" w:cs="Tahoma"/>
      <w:sz w:val="16"/>
      <w:szCs w:val="16"/>
    </w:rPr>
  </w:style>
  <w:style w:type="character" w:customStyle="1" w:styleId="af6">
    <w:name w:val="Текст выноски Знак"/>
    <w:basedOn w:val="a0"/>
    <w:link w:val="af5"/>
    <w:uiPriority w:val="99"/>
    <w:rsid w:val="000F1F2B"/>
    <w:rPr>
      <w:rFonts w:ascii="Tahoma" w:eastAsia="Times New Roman" w:hAnsi="Tahoma" w:cs="Tahoma"/>
      <w:sz w:val="16"/>
      <w:szCs w:val="16"/>
      <w:lang w:eastAsia="ru-RU"/>
    </w:rPr>
  </w:style>
  <w:style w:type="paragraph" w:styleId="af7">
    <w:name w:val="List Paragraph"/>
    <w:basedOn w:val="a"/>
    <w:uiPriority w:val="34"/>
    <w:qFormat/>
    <w:rsid w:val="000F1F2B"/>
    <w:pPr>
      <w:spacing w:after="200" w:line="276" w:lineRule="auto"/>
      <w:ind w:left="720"/>
      <w:contextualSpacing/>
    </w:pPr>
    <w:rPr>
      <w:rFonts w:ascii="Calibri" w:hAnsi="Calibri"/>
      <w:sz w:val="22"/>
      <w:szCs w:val="22"/>
    </w:rPr>
  </w:style>
  <w:style w:type="paragraph" w:styleId="HTML">
    <w:name w:val="HTML Preformatted"/>
    <w:basedOn w:val="a"/>
    <w:link w:val="HTML0"/>
    <w:uiPriority w:val="99"/>
    <w:rsid w:val="000F1F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uiPriority w:val="99"/>
    <w:rsid w:val="000F1F2B"/>
    <w:rPr>
      <w:rFonts w:ascii="Courier New" w:eastAsia="Times New Roman" w:hAnsi="Courier New" w:cs="Times New Roman"/>
      <w:sz w:val="20"/>
      <w:szCs w:val="20"/>
      <w:lang w:eastAsia="ru-RU"/>
    </w:rPr>
  </w:style>
  <w:style w:type="numbering" w:customStyle="1" w:styleId="13">
    <w:name w:val="Нет списка1"/>
    <w:next w:val="a2"/>
    <w:semiHidden/>
    <w:rsid w:val="000F1F2B"/>
  </w:style>
  <w:style w:type="paragraph" w:customStyle="1" w:styleId="14">
    <w:name w:val="Обычный1"/>
    <w:uiPriority w:val="99"/>
    <w:rsid w:val="000F1F2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western">
    <w:name w:val="western"/>
    <w:basedOn w:val="a"/>
    <w:rsid w:val="000F1F2B"/>
    <w:pPr>
      <w:spacing w:before="100" w:beforeAutospacing="1" w:after="115"/>
    </w:pPr>
    <w:rPr>
      <w:color w:val="000000"/>
      <w:lang w:val="uk-UA" w:eastAsia="uk-UA"/>
    </w:rPr>
  </w:style>
  <w:style w:type="paragraph" w:customStyle="1" w:styleId="western1">
    <w:name w:val="western1"/>
    <w:basedOn w:val="a"/>
    <w:rsid w:val="000F1F2B"/>
    <w:pPr>
      <w:spacing w:before="100" w:beforeAutospacing="1"/>
    </w:pPr>
    <w:rPr>
      <w:color w:val="000000"/>
      <w:lang w:val="uk-UA" w:eastAsia="uk-UA"/>
    </w:rPr>
  </w:style>
  <w:style w:type="paragraph" w:customStyle="1" w:styleId="25">
    <w:name w:val="Обычный2"/>
    <w:rsid w:val="000F1F2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5">
    <w:name w:val="Абзац списку1"/>
    <w:basedOn w:val="a"/>
    <w:uiPriority w:val="99"/>
    <w:qFormat/>
    <w:rsid w:val="000F1F2B"/>
    <w:pPr>
      <w:spacing w:after="200" w:line="276" w:lineRule="auto"/>
      <w:ind w:left="720"/>
      <w:contextualSpacing/>
    </w:pPr>
    <w:rPr>
      <w:rFonts w:ascii="Calibri" w:hAnsi="Calibri"/>
      <w:sz w:val="22"/>
      <w:szCs w:val="22"/>
    </w:rPr>
  </w:style>
  <w:style w:type="character" w:customStyle="1" w:styleId="51">
    <w:name w:val="Знак Знак Знак5"/>
    <w:uiPriority w:val="99"/>
    <w:rsid w:val="000F1F2B"/>
    <w:rPr>
      <w:sz w:val="16"/>
      <w:szCs w:val="16"/>
      <w:lang w:val="ru-RU" w:eastAsia="ru-RU" w:bidi="ar-SA"/>
    </w:rPr>
  </w:style>
  <w:style w:type="character" w:customStyle="1" w:styleId="33">
    <w:name w:val="Знак Знак Знак3"/>
    <w:uiPriority w:val="99"/>
    <w:rsid w:val="000F1F2B"/>
    <w:rPr>
      <w:sz w:val="24"/>
      <w:szCs w:val="24"/>
      <w:lang w:val="ru-RU" w:eastAsia="ru-RU" w:bidi="ar-SA"/>
    </w:rPr>
  </w:style>
  <w:style w:type="paragraph" w:styleId="af8">
    <w:name w:val="Plain Text"/>
    <w:basedOn w:val="a"/>
    <w:link w:val="af9"/>
    <w:unhideWhenUsed/>
    <w:rsid w:val="000F1F2B"/>
    <w:rPr>
      <w:rFonts w:ascii="Courier New" w:hAnsi="Courier New"/>
      <w:lang w:eastAsia="uk-UA"/>
    </w:rPr>
  </w:style>
  <w:style w:type="character" w:customStyle="1" w:styleId="af9">
    <w:name w:val="Текст Знак"/>
    <w:basedOn w:val="a0"/>
    <w:link w:val="af8"/>
    <w:rsid w:val="000F1F2B"/>
    <w:rPr>
      <w:rFonts w:ascii="Courier New" w:eastAsia="Times New Roman" w:hAnsi="Courier New" w:cs="Times New Roman"/>
      <w:sz w:val="20"/>
      <w:szCs w:val="20"/>
      <w:lang w:eastAsia="uk-UA"/>
    </w:rPr>
  </w:style>
  <w:style w:type="paragraph" w:customStyle="1" w:styleId="Default">
    <w:name w:val="Default"/>
    <w:rsid w:val="000F1F2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a">
    <w:name w:val="No Spacing"/>
    <w:link w:val="afb"/>
    <w:qFormat/>
    <w:rsid w:val="000F1F2B"/>
    <w:pPr>
      <w:spacing w:after="0" w:line="240" w:lineRule="auto"/>
    </w:pPr>
    <w:rPr>
      <w:rFonts w:ascii="Calibri" w:eastAsia="Times New Roman" w:hAnsi="Calibri" w:cs="Times New Roman"/>
    </w:rPr>
  </w:style>
  <w:style w:type="character" w:customStyle="1" w:styleId="afb">
    <w:name w:val="Без интервала Знак"/>
    <w:link w:val="afa"/>
    <w:rsid w:val="000F1F2B"/>
    <w:rPr>
      <w:rFonts w:ascii="Calibri" w:eastAsia="Times New Roman" w:hAnsi="Calibri" w:cs="Times New Roman"/>
    </w:rPr>
  </w:style>
  <w:style w:type="character" w:customStyle="1" w:styleId="FontStyle321">
    <w:name w:val="Font Style321"/>
    <w:uiPriority w:val="99"/>
    <w:rsid w:val="000F1F2B"/>
    <w:rPr>
      <w:rFonts w:ascii="Times New Roman" w:hAnsi="Times New Roman"/>
      <w:sz w:val="24"/>
    </w:rPr>
  </w:style>
  <w:style w:type="paragraph" w:customStyle="1" w:styleId="Style244">
    <w:name w:val="Style244"/>
    <w:basedOn w:val="a"/>
    <w:uiPriority w:val="99"/>
    <w:rsid w:val="000F1F2B"/>
    <w:pPr>
      <w:widowControl w:val="0"/>
      <w:autoSpaceDE w:val="0"/>
      <w:autoSpaceDN w:val="0"/>
      <w:adjustRightInd w:val="0"/>
      <w:spacing w:line="278" w:lineRule="exact"/>
      <w:jc w:val="both"/>
    </w:pPr>
    <w:rPr>
      <w:sz w:val="24"/>
      <w:szCs w:val="24"/>
    </w:rPr>
  </w:style>
  <w:style w:type="numbering" w:customStyle="1" w:styleId="26">
    <w:name w:val="Нет списка2"/>
    <w:next w:val="a2"/>
    <w:uiPriority w:val="99"/>
    <w:semiHidden/>
    <w:unhideWhenUsed/>
    <w:rsid w:val="000F1F2B"/>
  </w:style>
  <w:style w:type="character" w:customStyle="1" w:styleId="afc">
    <w:name w:val="Основной текст_"/>
    <w:link w:val="91"/>
    <w:rsid w:val="000F1F2B"/>
    <w:rPr>
      <w:sz w:val="23"/>
      <w:szCs w:val="23"/>
      <w:shd w:val="clear" w:color="auto" w:fill="FFFFFF"/>
    </w:rPr>
  </w:style>
  <w:style w:type="character" w:customStyle="1" w:styleId="61">
    <w:name w:val="Основной текст6"/>
    <w:rsid w:val="000F1F2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style>
  <w:style w:type="paragraph" w:customStyle="1" w:styleId="91">
    <w:name w:val="Основной текст9"/>
    <w:basedOn w:val="a"/>
    <w:link w:val="afc"/>
    <w:rsid w:val="000F1F2B"/>
    <w:pPr>
      <w:widowControl w:val="0"/>
      <w:shd w:val="clear" w:color="auto" w:fill="FFFFFF"/>
      <w:spacing w:line="274" w:lineRule="exact"/>
      <w:ind w:hanging="560"/>
      <w:jc w:val="center"/>
    </w:pPr>
    <w:rPr>
      <w:rFonts w:asciiTheme="minorHAnsi" w:eastAsiaTheme="minorHAnsi" w:hAnsiTheme="minorHAnsi" w:cstheme="minorBidi"/>
      <w:sz w:val="23"/>
      <w:szCs w:val="23"/>
      <w:lang w:eastAsia="en-US"/>
    </w:rPr>
  </w:style>
  <w:style w:type="numbering" w:customStyle="1" w:styleId="110">
    <w:name w:val="Нет списка11"/>
    <w:next w:val="a2"/>
    <w:uiPriority w:val="99"/>
    <w:semiHidden/>
    <w:unhideWhenUsed/>
    <w:rsid w:val="000F1F2B"/>
  </w:style>
  <w:style w:type="character" w:customStyle="1" w:styleId="11pt">
    <w:name w:val="Основной текст + 11 pt"/>
    <w:rsid w:val="000F1F2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style>
  <w:style w:type="character" w:customStyle="1" w:styleId="11pt0">
    <w:name w:val="Основной текст + 11 pt;Полужирный"/>
    <w:rsid w:val="000F1F2B"/>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character" w:customStyle="1" w:styleId="17">
    <w:name w:val="Подпись к таблице (17)"/>
    <w:rsid w:val="000F1F2B"/>
    <w:rPr>
      <w:rFonts w:ascii="Times New Roman" w:eastAsia="Times New Roman" w:hAnsi="Times New Roman" w:cs="Times New Roman"/>
      <w:b/>
      <w:bCs/>
      <w:i w:val="0"/>
      <w:iCs w:val="0"/>
      <w:smallCaps w:val="0"/>
      <w:strike w:val="0"/>
      <w:color w:val="000000"/>
      <w:spacing w:val="0"/>
      <w:w w:val="100"/>
      <w:position w:val="0"/>
      <w:sz w:val="22"/>
      <w:szCs w:val="22"/>
      <w:u w:val="single"/>
      <w:lang w:val="uk-UA"/>
    </w:rPr>
  </w:style>
  <w:style w:type="table" w:customStyle="1" w:styleId="16">
    <w:name w:val="Сетка таблицы1"/>
    <w:basedOn w:val="a1"/>
    <w:next w:val="a4"/>
    <w:uiPriority w:val="59"/>
    <w:rsid w:val="000F1F2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81">
    <w:name w:val="Основной текст8"/>
    <w:rsid w:val="000F1F2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style>
  <w:style w:type="character" w:customStyle="1" w:styleId="41">
    <w:name w:val="Основной текст (4)"/>
    <w:rsid w:val="000F1F2B"/>
    <w:rPr>
      <w:rFonts w:ascii="Times New Roman" w:eastAsia="Times New Roman" w:hAnsi="Times New Roman" w:cs="Times New Roman"/>
      <w:b/>
      <w:bCs/>
      <w:i/>
      <w:iCs/>
      <w:smallCaps w:val="0"/>
      <w:strike w:val="0"/>
      <w:color w:val="000000"/>
      <w:spacing w:val="0"/>
      <w:w w:val="100"/>
      <w:position w:val="0"/>
      <w:sz w:val="23"/>
      <w:szCs w:val="23"/>
      <w:u w:val="none"/>
      <w:lang w:val="uk-UA"/>
    </w:rPr>
  </w:style>
  <w:style w:type="character" w:customStyle="1" w:styleId="afd">
    <w:name w:val="Основной текст + Малые прописные"/>
    <w:rsid w:val="000F1F2B"/>
    <w:rPr>
      <w:rFonts w:ascii="Times New Roman" w:eastAsia="Times New Roman" w:hAnsi="Times New Roman" w:cs="Times New Roman"/>
      <w:b w:val="0"/>
      <w:bCs w:val="0"/>
      <w:i w:val="0"/>
      <w:iCs w:val="0"/>
      <w:smallCaps/>
      <w:strike w:val="0"/>
      <w:color w:val="000000"/>
      <w:spacing w:val="0"/>
      <w:w w:val="100"/>
      <w:position w:val="0"/>
      <w:sz w:val="23"/>
      <w:szCs w:val="23"/>
      <w:u w:val="none"/>
      <w:lang w:val="uk-UA"/>
    </w:rPr>
  </w:style>
  <w:style w:type="character" w:customStyle="1" w:styleId="115pt">
    <w:name w:val="Основной текст + 11;5 pt"/>
    <w:rsid w:val="000F1F2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style>
  <w:style w:type="character" w:customStyle="1" w:styleId="9pt">
    <w:name w:val="Основной текст + 9 pt;Полужирный"/>
    <w:rsid w:val="000F1F2B"/>
    <w:rPr>
      <w:rFonts w:ascii="Times New Roman" w:eastAsia="Times New Roman" w:hAnsi="Times New Roman" w:cs="Times New Roman"/>
      <w:b/>
      <w:bCs/>
      <w:i w:val="0"/>
      <w:iCs w:val="0"/>
      <w:smallCaps w:val="0"/>
      <w:strike w:val="0"/>
      <w:color w:val="000000"/>
      <w:spacing w:val="0"/>
      <w:w w:val="100"/>
      <w:position w:val="0"/>
      <w:sz w:val="18"/>
      <w:szCs w:val="18"/>
      <w:u w:val="none"/>
      <w:lang w:val="uk-UA"/>
    </w:rPr>
  </w:style>
  <w:style w:type="character" w:customStyle="1" w:styleId="95pt">
    <w:name w:val="Основной текст + 9;5 pt;Полужирный"/>
    <w:rsid w:val="000F1F2B"/>
    <w:rPr>
      <w:rFonts w:ascii="Times New Roman" w:eastAsia="Times New Roman" w:hAnsi="Times New Roman" w:cs="Times New Roman"/>
      <w:b/>
      <w:bCs/>
      <w:i w:val="0"/>
      <w:iCs w:val="0"/>
      <w:smallCaps w:val="0"/>
      <w:strike w:val="0"/>
      <w:color w:val="000000"/>
      <w:spacing w:val="0"/>
      <w:w w:val="100"/>
      <w:position w:val="0"/>
      <w:sz w:val="19"/>
      <w:szCs w:val="19"/>
      <w:u w:val="none"/>
      <w:lang w:val="uk-UA"/>
    </w:rPr>
  </w:style>
  <w:style w:type="character" w:customStyle="1" w:styleId="75pt">
    <w:name w:val="Основной текст + 7;5 pt;Полужирный"/>
    <w:rsid w:val="000F1F2B"/>
    <w:rPr>
      <w:rFonts w:ascii="Times New Roman" w:eastAsia="Times New Roman" w:hAnsi="Times New Roman" w:cs="Times New Roman"/>
      <w:b/>
      <w:bCs/>
      <w:i w:val="0"/>
      <w:iCs w:val="0"/>
      <w:smallCaps w:val="0"/>
      <w:strike w:val="0"/>
      <w:color w:val="000000"/>
      <w:spacing w:val="0"/>
      <w:w w:val="100"/>
      <w:position w:val="0"/>
      <w:sz w:val="15"/>
      <w:szCs w:val="15"/>
      <w:u w:val="none"/>
      <w:lang w:val="uk-UA"/>
    </w:rPr>
  </w:style>
  <w:style w:type="character" w:customStyle="1" w:styleId="75pt0">
    <w:name w:val="Основной текст + 7;5 pt;Курсив"/>
    <w:rsid w:val="000F1F2B"/>
    <w:rPr>
      <w:rFonts w:ascii="Times New Roman" w:eastAsia="Times New Roman" w:hAnsi="Times New Roman" w:cs="Times New Roman"/>
      <w:b w:val="0"/>
      <w:bCs w:val="0"/>
      <w:i/>
      <w:iCs/>
      <w:smallCaps w:val="0"/>
      <w:strike w:val="0"/>
      <w:color w:val="000000"/>
      <w:spacing w:val="0"/>
      <w:w w:val="100"/>
      <w:position w:val="0"/>
      <w:sz w:val="15"/>
      <w:szCs w:val="15"/>
      <w:u w:val="none"/>
    </w:rPr>
  </w:style>
  <w:style w:type="paragraph" w:customStyle="1" w:styleId="52">
    <w:name w:val="Основной текст5"/>
    <w:basedOn w:val="a"/>
    <w:rsid w:val="000F1F2B"/>
    <w:pPr>
      <w:widowControl w:val="0"/>
      <w:shd w:val="clear" w:color="auto" w:fill="FFFFFF"/>
      <w:spacing w:before="180" w:line="480" w:lineRule="exact"/>
      <w:ind w:hanging="1240"/>
    </w:pPr>
    <w:rPr>
      <w:color w:val="000000"/>
      <w:sz w:val="24"/>
      <w:szCs w:val="24"/>
      <w:lang w:val="uk-UA"/>
    </w:rPr>
  </w:style>
  <w:style w:type="character" w:styleId="afe">
    <w:name w:val="Strong"/>
    <w:uiPriority w:val="99"/>
    <w:qFormat/>
    <w:rsid w:val="000F1F2B"/>
    <w:rPr>
      <w:rFonts w:cs="Times New Roman"/>
      <w:b/>
      <w:bCs/>
    </w:rPr>
  </w:style>
  <w:style w:type="character" w:customStyle="1" w:styleId="apple-style-span">
    <w:name w:val="apple-style-span"/>
    <w:rsid w:val="000F1F2B"/>
  </w:style>
  <w:style w:type="paragraph" w:customStyle="1" w:styleId="27">
    <w:name w:val="Абзац списка2"/>
    <w:basedOn w:val="a"/>
    <w:rsid w:val="000F1F2B"/>
    <w:pPr>
      <w:ind w:left="720"/>
      <w:contextualSpacing/>
    </w:pPr>
    <w:rPr>
      <w:rFonts w:eastAsia="Calibri"/>
      <w:sz w:val="24"/>
      <w:szCs w:val="24"/>
    </w:rPr>
  </w:style>
  <w:style w:type="table" w:customStyle="1" w:styleId="111">
    <w:name w:val="Сетка таблицы11"/>
    <w:basedOn w:val="a1"/>
    <w:next w:val="a4"/>
    <w:uiPriority w:val="59"/>
    <w:rsid w:val="000F1F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0F1F2B"/>
  </w:style>
  <w:style w:type="character" w:customStyle="1" w:styleId="s1">
    <w:name w:val="s1"/>
    <w:rsid w:val="000F1F2B"/>
  </w:style>
  <w:style w:type="character" w:customStyle="1" w:styleId="s3">
    <w:name w:val="s3"/>
    <w:uiPriority w:val="99"/>
    <w:rsid w:val="000F1F2B"/>
    <w:rPr>
      <w:rFonts w:cs="Times New Roman"/>
    </w:rPr>
  </w:style>
  <w:style w:type="paragraph" w:customStyle="1" w:styleId="aff">
    <w:name w:val="Стиль"/>
    <w:uiPriority w:val="99"/>
    <w:rsid w:val="000F1F2B"/>
    <w:pPr>
      <w:widowControl w:val="0"/>
      <w:suppressAutoHyphens/>
      <w:autoSpaceDE w:val="0"/>
      <w:spacing w:after="0" w:line="240" w:lineRule="auto"/>
    </w:pPr>
    <w:rPr>
      <w:rFonts w:ascii="Times New Roman" w:eastAsia="Arial" w:hAnsi="Times New Roman" w:cs="Calibri"/>
      <w:sz w:val="24"/>
      <w:szCs w:val="24"/>
      <w:lang w:eastAsia="ar-SA"/>
    </w:rPr>
  </w:style>
  <w:style w:type="paragraph" w:customStyle="1" w:styleId="p3">
    <w:name w:val="p3"/>
    <w:basedOn w:val="a"/>
    <w:rsid w:val="000F1F2B"/>
    <w:pPr>
      <w:spacing w:before="100" w:beforeAutospacing="1" w:after="100" w:afterAutospacing="1"/>
    </w:pPr>
    <w:rPr>
      <w:sz w:val="24"/>
      <w:szCs w:val="24"/>
    </w:rPr>
  </w:style>
  <w:style w:type="paragraph" w:customStyle="1" w:styleId="p2">
    <w:name w:val="p2"/>
    <w:basedOn w:val="a"/>
    <w:rsid w:val="000F1F2B"/>
    <w:pPr>
      <w:spacing w:before="100" w:beforeAutospacing="1" w:after="100" w:afterAutospacing="1"/>
    </w:pPr>
    <w:rPr>
      <w:sz w:val="24"/>
      <w:szCs w:val="24"/>
    </w:rPr>
  </w:style>
  <w:style w:type="paragraph" w:customStyle="1" w:styleId="p5">
    <w:name w:val="p5"/>
    <w:basedOn w:val="a"/>
    <w:rsid w:val="000F1F2B"/>
    <w:pPr>
      <w:spacing w:before="100" w:beforeAutospacing="1" w:after="100" w:afterAutospacing="1"/>
    </w:pPr>
    <w:rPr>
      <w:sz w:val="24"/>
      <w:szCs w:val="24"/>
    </w:rPr>
  </w:style>
  <w:style w:type="character" w:customStyle="1" w:styleId="28">
    <w:name w:val="Основной текст (2)_"/>
    <w:link w:val="29"/>
    <w:uiPriority w:val="99"/>
    <w:locked/>
    <w:rsid w:val="000F1F2B"/>
    <w:rPr>
      <w:sz w:val="28"/>
      <w:shd w:val="clear" w:color="auto" w:fill="FFFFFF"/>
    </w:rPr>
  </w:style>
  <w:style w:type="paragraph" w:customStyle="1" w:styleId="29">
    <w:name w:val="Основной текст (2)"/>
    <w:basedOn w:val="a"/>
    <w:link w:val="28"/>
    <w:uiPriority w:val="99"/>
    <w:rsid w:val="000F1F2B"/>
    <w:pPr>
      <w:widowControl w:val="0"/>
      <w:shd w:val="clear" w:color="auto" w:fill="FFFFFF"/>
      <w:spacing w:before="1020" w:after="600" w:line="317" w:lineRule="exact"/>
      <w:ind w:hanging="380"/>
    </w:pPr>
    <w:rPr>
      <w:rFonts w:asciiTheme="minorHAnsi" w:eastAsiaTheme="minorHAnsi" w:hAnsiTheme="minorHAnsi" w:cstheme="minorBidi"/>
      <w:sz w:val="28"/>
      <w:szCs w:val="22"/>
      <w:lang w:eastAsia="en-US"/>
    </w:rPr>
  </w:style>
  <w:style w:type="table" w:styleId="1-3">
    <w:name w:val="Medium Shading 1 Accent 3"/>
    <w:basedOn w:val="a1"/>
    <w:uiPriority w:val="63"/>
    <w:rsid w:val="000F1F2B"/>
    <w:pPr>
      <w:spacing w:after="0" w:line="240" w:lineRule="auto"/>
    </w:pPr>
    <w:rPr>
      <w:rFonts w:ascii="Calibri" w:eastAsia="Calibri" w:hAnsi="Calibri" w:cs="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4">
    <w:name w:val="Medium Shading 1 Accent 4"/>
    <w:basedOn w:val="a1"/>
    <w:uiPriority w:val="63"/>
    <w:rsid w:val="000F1F2B"/>
    <w:pPr>
      <w:spacing w:after="0" w:line="240" w:lineRule="auto"/>
    </w:pPr>
    <w:rPr>
      <w:rFonts w:ascii="Calibri" w:eastAsia="Calibri"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11">
    <w:name w:val="Средняя заливка 1 - Акцент 11"/>
    <w:basedOn w:val="a1"/>
    <w:uiPriority w:val="63"/>
    <w:rsid w:val="000F1F2B"/>
    <w:pPr>
      <w:spacing w:after="0" w:line="240" w:lineRule="auto"/>
    </w:pPr>
    <w:rPr>
      <w:rFonts w:ascii="Calibri" w:eastAsia="Calibri" w:hAnsi="Calibri"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2">
    <w:name w:val="Medium Shading 1 Accent 2"/>
    <w:basedOn w:val="a1"/>
    <w:uiPriority w:val="63"/>
    <w:rsid w:val="000F1F2B"/>
    <w:pPr>
      <w:spacing w:after="0" w:line="240" w:lineRule="auto"/>
    </w:pPr>
    <w:rPr>
      <w:rFonts w:ascii="Calibri" w:eastAsia="Calibri" w:hAnsi="Calibri" w:cs="Times New Roma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5">
    <w:name w:val="Medium Shading 1 Accent 5"/>
    <w:basedOn w:val="a1"/>
    <w:uiPriority w:val="63"/>
    <w:rsid w:val="000F1F2B"/>
    <w:pPr>
      <w:spacing w:after="0" w:line="240" w:lineRule="auto"/>
    </w:pPr>
    <w:rPr>
      <w:rFonts w:ascii="Calibri" w:eastAsia="Calibri" w:hAnsi="Calibri" w:cs="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18">
    <w:name w:val="Знак Знак1"/>
    <w:basedOn w:val="a"/>
    <w:uiPriority w:val="99"/>
    <w:rsid w:val="000F1F2B"/>
    <w:rPr>
      <w:lang w:val="en-US" w:eastAsia="en-US"/>
    </w:rPr>
  </w:style>
  <w:style w:type="paragraph" w:styleId="34">
    <w:name w:val="Body Text 3"/>
    <w:basedOn w:val="a"/>
    <w:link w:val="35"/>
    <w:uiPriority w:val="99"/>
    <w:rsid w:val="000F1F2B"/>
    <w:pPr>
      <w:jc w:val="center"/>
    </w:pPr>
    <w:rPr>
      <w:b/>
      <w:sz w:val="28"/>
    </w:rPr>
  </w:style>
  <w:style w:type="character" w:customStyle="1" w:styleId="35">
    <w:name w:val="Основной текст 3 Знак"/>
    <w:basedOn w:val="a0"/>
    <w:link w:val="34"/>
    <w:uiPriority w:val="99"/>
    <w:rsid w:val="000F1F2B"/>
    <w:rPr>
      <w:rFonts w:ascii="Times New Roman" w:eastAsia="Times New Roman" w:hAnsi="Times New Roman" w:cs="Times New Roman"/>
      <w:b/>
      <w:sz w:val="28"/>
      <w:szCs w:val="20"/>
      <w:lang w:eastAsia="ru-RU"/>
    </w:rPr>
  </w:style>
  <w:style w:type="paragraph" w:customStyle="1" w:styleId="210">
    <w:name w:val="Основной текст 21"/>
    <w:basedOn w:val="a"/>
    <w:uiPriority w:val="99"/>
    <w:rsid w:val="000F1F2B"/>
    <w:pPr>
      <w:widowControl w:val="0"/>
      <w:suppressAutoHyphens/>
      <w:jc w:val="both"/>
    </w:pPr>
    <w:rPr>
      <w:rFonts w:eastAsia="Calibri" w:cs="Tahoma"/>
      <w:color w:val="000000"/>
      <w:sz w:val="28"/>
      <w:szCs w:val="24"/>
      <w:lang w:val="uk-UA" w:eastAsia="en-US"/>
    </w:rPr>
  </w:style>
  <w:style w:type="paragraph" w:customStyle="1" w:styleId="19">
    <w:name w:val="Название объекта1"/>
    <w:basedOn w:val="a"/>
    <w:next w:val="a"/>
    <w:uiPriority w:val="99"/>
    <w:rsid w:val="000F1F2B"/>
    <w:pPr>
      <w:widowControl w:val="0"/>
      <w:suppressAutoHyphens/>
      <w:jc w:val="both"/>
    </w:pPr>
    <w:rPr>
      <w:rFonts w:eastAsia="Calibri" w:cs="Tahoma"/>
      <w:b/>
      <w:color w:val="000000"/>
      <w:sz w:val="24"/>
      <w:szCs w:val="24"/>
      <w:lang w:val="uk-UA" w:eastAsia="en-US"/>
    </w:rPr>
  </w:style>
  <w:style w:type="paragraph" w:styleId="aff0">
    <w:name w:val="List"/>
    <w:basedOn w:val="a7"/>
    <w:rsid w:val="000F1F2B"/>
    <w:pPr>
      <w:widowControl w:val="0"/>
      <w:tabs>
        <w:tab w:val="left" w:pos="0"/>
      </w:tabs>
      <w:suppressAutoHyphens/>
      <w:spacing w:after="0"/>
      <w:ind w:firstLine="709"/>
      <w:jc w:val="both"/>
    </w:pPr>
    <w:rPr>
      <w:rFonts w:ascii="Arial" w:eastAsia="Calibri" w:hAnsi="Arial" w:cs="Tahoma"/>
      <w:color w:val="000000"/>
      <w:kern w:val="2"/>
      <w:sz w:val="24"/>
      <w:szCs w:val="24"/>
      <w:lang w:val="uk-UA" w:eastAsia="en-US"/>
    </w:rPr>
  </w:style>
  <w:style w:type="paragraph" w:customStyle="1" w:styleId="0">
    <w:name w:val="0"/>
    <w:aliases w:val="75"/>
    <w:basedOn w:val="a"/>
    <w:uiPriority w:val="99"/>
    <w:rsid w:val="000F1F2B"/>
    <w:pPr>
      <w:ind w:firstLine="425"/>
      <w:jc w:val="both"/>
    </w:pPr>
    <w:rPr>
      <w:sz w:val="26"/>
      <w:lang w:val="uk-UA"/>
    </w:rPr>
  </w:style>
  <w:style w:type="paragraph" w:customStyle="1" w:styleId="FR2">
    <w:name w:val="FR2"/>
    <w:uiPriority w:val="99"/>
    <w:rsid w:val="000F1F2B"/>
    <w:pPr>
      <w:widowControl w:val="0"/>
      <w:snapToGrid w:val="0"/>
      <w:spacing w:after="0" w:line="300" w:lineRule="auto"/>
      <w:ind w:left="4000"/>
    </w:pPr>
    <w:rPr>
      <w:rFonts w:ascii="Times New Roman" w:eastAsia="Times New Roman" w:hAnsi="Times New Roman" w:cs="Times New Roman"/>
      <w:sz w:val="24"/>
      <w:szCs w:val="20"/>
      <w:lang w:val="uk-UA" w:eastAsia="ru-RU"/>
    </w:rPr>
  </w:style>
  <w:style w:type="paragraph" w:customStyle="1" w:styleId="1a">
    <w:name w:val="Заголовок1"/>
    <w:basedOn w:val="a"/>
    <w:next w:val="a7"/>
    <w:rsid w:val="000F1F2B"/>
    <w:pPr>
      <w:keepNext/>
      <w:widowControl w:val="0"/>
      <w:suppressAutoHyphens/>
      <w:spacing w:before="240" w:after="120"/>
    </w:pPr>
    <w:rPr>
      <w:rFonts w:ascii="Arial" w:eastAsia="Calibri" w:hAnsi="Arial" w:cs="Tahoma"/>
      <w:color w:val="000000"/>
      <w:kern w:val="2"/>
      <w:sz w:val="28"/>
      <w:szCs w:val="28"/>
      <w:lang w:val="en-US" w:eastAsia="en-US"/>
    </w:rPr>
  </w:style>
  <w:style w:type="paragraph" w:customStyle="1" w:styleId="1b">
    <w:name w:val="Название1"/>
    <w:basedOn w:val="a"/>
    <w:rsid w:val="000F1F2B"/>
    <w:pPr>
      <w:widowControl w:val="0"/>
      <w:suppressLineNumbers/>
      <w:suppressAutoHyphens/>
      <w:spacing w:before="120" w:after="120"/>
    </w:pPr>
    <w:rPr>
      <w:rFonts w:ascii="Arial" w:eastAsia="Calibri" w:hAnsi="Arial" w:cs="Tahoma"/>
      <w:i/>
      <w:iCs/>
      <w:color w:val="000000"/>
      <w:kern w:val="2"/>
      <w:szCs w:val="24"/>
      <w:lang w:val="en-US" w:eastAsia="en-US"/>
    </w:rPr>
  </w:style>
  <w:style w:type="paragraph" w:customStyle="1" w:styleId="1c">
    <w:name w:val="Указатель1"/>
    <w:basedOn w:val="a"/>
    <w:rsid w:val="000F1F2B"/>
    <w:pPr>
      <w:widowControl w:val="0"/>
      <w:suppressLineNumbers/>
      <w:suppressAutoHyphens/>
    </w:pPr>
    <w:rPr>
      <w:rFonts w:ascii="Arial" w:eastAsia="Calibri" w:hAnsi="Arial" w:cs="Tahoma"/>
      <w:color w:val="000000"/>
      <w:kern w:val="2"/>
      <w:sz w:val="24"/>
      <w:szCs w:val="24"/>
      <w:lang w:val="en-US" w:eastAsia="en-US"/>
    </w:rPr>
  </w:style>
  <w:style w:type="paragraph" w:customStyle="1" w:styleId="310">
    <w:name w:val="Основной текст 31"/>
    <w:basedOn w:val="a"/>
    <w:uiPriority w:val="99"/>
    <w:rsid w:val="000F1F2B"/>
    <w:pPr>
      <w:widowControl w:val="0"/>
      <w:suppressAutoHyphens/>
      <w:jc w:val="center"/>
    </w:pPr>
    <w:rPr>
      <w:rFonts w:eastAsia="Calibri" w:cs="Tahoma"/>
      <w:b/>
      <w:color w:val="000000"/>
      <w:kern w:val="2"/>
      <w:sz w:val="28"/>
      <w:szCs w:val="24"/>
      <w:lang w:val="en-US" w:eastAsia="en-US"/>
    </w:rPr>
  </w:style>
  <w:style w:type="paragraph" w:customStyle="1" w:styleId="211">
    <w:name w:val="Основной текст с отступом 21"/>
    <w:basedOn w:val="a"/>
    <w:uiPriority w:val="99"/>
    <w:rsid w:val="000F1F2B"/>
    <w:pPr>
      <w:widowControl w:val="0"/>
      <w:suppressAutoHyphens/>
      <w:ind w:firstLine="851"/>
      <w:jc w:val="center"/>
    </w:pPr>
    <w:rPr>
      <w:rFonts w:eastAsia="Calibri" w:cs="Tahoma"/>
      <w:b/>
      <w:color w:val="000000"/>
      <w:kern w:val="2"/>
      <w:sz w:val="28"/>
      <w:szCs w:val="24"/>
      <w:lang w:val="en-US" w:eastAsia="en-US"/>
    </w:rPr>
  </w:style>
  <w:style w:type="paragraph" w:customStyle="1" w:styleId="aff1">
    <w:name w:val="Содержимое таблицы"/>
    <w:basedOn w:val="a"/>
    <w:rsid w:val="000F1F2B"/>
    <w:pPr>
      <w:widowControl w:val="0"/>
      <w:suppressLineNumbers/>
      <w:suppressAutoHyphens/>
    </w:pPr>
    <w:rPr>
      <w:rFonts w:eastAsia="Calibri" w:cs="Tahoma"/>
      <w:color w:val="000000"/>
      <w:kern w:val="2"/>
      <w:sz w:val="24"/>
      <w:szCs w:val="24"/>
      <w:lang w:val="en-US" w:eastAsia="en-US"/>
    </w:rPr>
  </w:style>
  <w:style w:type="paragraph" w:customStyle="1" w:styleId="aff2">
    <w:name w:val="Заголовок таблицы"/>
    <w:basedOn w:val="aff1"/>
    <w:rsid w:val="000F1F2B"/>
    <w:pPr>
      <w:jc w:val="center"/>
    </w:pPr>
    <w:rPr>
      <w:b/>
      <w:bCs/>
    </w:rPr>
  </w:style>
  <w:style w:type="character" w:customStyle="1" w:styleId="WW8Num53z0">
    <w:name w:val="WW8Num53z0"/>
    <w:uiPriority w:val="99"/>
    <w:rsid w:val="000F1F2B"/>
    <w:rPr>
      <w:rFonts w:ascii="Symbol" w:hAnsi="Symbol"/>
    </w:rPr>
  </w:style>
  <w:style w:type="character" w:customStyle="1" w:styleId="WW8Num89z0">
    <w:name w:val="WW8Num89z0"/>
    <w:uiPriority w:val="99"/>
    <w:rsid w:val="000F1F2B"/>
    <w:rPr>
      <w:rFonts w:ascii="Symbol" w:hAnsi="Symbol"/>
    </w:rPr>
  </w:style>
  <w:style w:type="character" w:customStyle="1" w:styleId="WW8Num77z0">
    <w:name w:val="WW8Num77z0"/>
    <w:uiPriority w:val="99"/>
    <w:rsid w:val="000F1F2B"/>
    <w:rPr>
      <w:rFonts w:ascii="Symbol" w:hAnsi="Symbol"/>
    </w:rPr>
  </w:style>
  <w:style w:type="character" w:customStyle="1" w:styleId="WW8Num67z0">
    <w:name w:val="WW8Num67z0"/>
    <w:uiPriority w:val="99"/>
    <w:rsid w:val="000F1F2B"/>
    <w:rPr>
      <w:rFonts w:ascii="Symbol" w:hAnsi="Symbol"/>
    </w:rPr>
  </w:style>
  <w:style w:type="character" w:customStyle="1" w:styleId="WW8Num36z0">
    <w:name w:val="WW8Num36z0"/>
    <w:uiPriority w:val="99"/>
    <w:rsid w:val="000F1F2B"/>
    <w:rPr>
      <w:rFonts w:ascii="Symbol" w:hAnsi="Symbol"/>
    </w:rPr>
  </w:style>
  <w:style w:type="character" w:customStyle="1" w:styleId="WW8Num16z0">
    <w:name w:val="WW8Num16z0"/>
    <w:uiPriority w:val="99"/>
    <w:rsid w:val="000F1F2B"/>
    <w:rPr>
      <w:rFonts w:ascii="Symbol" w:hAnsi="Symbol"/>
    </w:rPr>
  </w:style>
  <w:style w:type="character" w:customStyle="1" w:styleId="WW8Num45z0">
    <w:name w:val="WW8Num45z0"/>
    <w:uiPriority w:val="99"/>
    <w:rsid w:val="000F1F2B"/>
    <w:rPr>
      <w:rFonts w:ascii="Symbol" w:hAnsi="Symbol"/>
    </w:rPr>
  </w:style>
  <w:style w:type="character" w:customStyle="1" w:styleId="WW8Num18z0">
    <w:name w:val="WW8Num18z0"/>
    <w:uiPriority w:val="99"/>
    <w:rsid w:val="000F1F2B"/>
    <w:rPr>
      <w:rFonts w:ascii="Symbol" w:hAnsi="Symbol"/>
    </w:rPr>
  </w:style>
  <w:style w:type="character" w:customStyle="1" w:styleId="WW8Num46z0">
    <w:name w:val="WW8Num46z0"/>
    <w:uiPriority w:val="99"/>
    <w:rsid w:val="000F1F2B"/>
    <w:rPr>
      <w:rFonts w:ascii="Symbol" w:hAnsi="Symbol"/>
    </w:rPr>
  </w:style>
  <w:style w:type="character" w:customStyle="1" w:styleId="WW8Num40z0">
    <w:name w:val="WW8Num40z0"/>
    <w:uiPriority w:val="99"/>
    <w:rsid w:val="000F1F2B"/>
    <w:rPr>
      <w:rFonts w:ascii="Symbol" w:hAnsi="Symbol"/>
    </w:rPr>
  </w:style>
  <w:style w:type="character" w:customStyle="1" w:styleId="WW8Num34z0">
    <w:name w:val="WW8Num34z0"/>
    <w:uiPriority w:val="99"/>
    <w:rsid w:val="000F1F2B"/>
    <w:rPr>
      <w:rFonts w:ascii="Symbol" w:hAnsi="Symbol"/>
    </w:rPr>
  </w:style>
  <w:style w:type="character" w:customStyle="1" w:styleId="WW8Num78z0">
    <w:name w:val="WW8Num78z0"/>
    <w:uiPriority w:val="99"/>
    <w:rsid w:val="000F1F2B"/>
    <w:rPr>
      <w:rFonts w:ascii="Symbol" w:hAnsi="Symbol"/>
    </w:rPr>
  </w:style>
  <w:style w:type="character" w:customStyle="1" w:styleId="WW8Num23z0">
    <w:name w:val="WW8Num23z0"/>
    <w:uiPriority w:val="99"/>
    <w:rsid w:val="000F1F2B"/>
    <w:rPr>
      <w:rFonts w:ascii="Symbol" w:hAnsi="Symbol"/>
    </w:rPr>
  </w:style>
  <w:style w:type="character" w:customStyle="1" w:styleId="WW8Num4z0">
    <w:name w:val="WW8Num4z0"/>
    <w:rsid w:val="000F1F2B"/>
    <w:rPr>
      <w:rFonts w:ascii="Symbol" w:hAnsi="Symbol"/>
    </w:rPr>
  </w:style>
  <w:style w:type="character" w:customStyle="1" w:styleId="WW8Num84z0">
    <w:name w:val="WW8Num84z0"/>
    <w:uiPriority w:val="99"/>
    <w:rsid w:val="000F1F2B"/>
    <w:rPr>
      <w:rFonts w:ascii="Symbol" w:hAnsi="Symbol"/>
    </w:rPr>
  </w:style>
  <w:style w:type="character" w:customStyle="1" w:styleId="WW8Num52z0">
    <w:name w:val="WW8Num52z0"/>
    <w:uiPriority w:val="99"/>
    <w:rsid w:val="000F1F2B"/>
    <w:rPr>
      <w:rFonts w:ascii="Symbol" w:hAnsi="Symbol"/>
    </w:rPr>
  </w:style>
  <w:style w:type="character" w:customStyle="1" w:styleId="WW8Num61z0">
    <w:name w:val="WW8Num61z0"/>
    <w:uiPriority w:val="99"/>
    <w:rsid w:val="000F1F2B"/>
    <w:rPr>
      <w:rFonts w:ascii="Symbol" w:hAnsi="Symbol"/>
    </w:rPr>
  </w:style>
  <w:style w:type="character" w:customStyle="1" w:styleId="WW8Num41z0">
    <w:name w:val="WW8Num41z0"/>
    <w:uiPriority w:val="99"/>
    <w:rsid w:val="000F1F2B"/>
    <w:rPr>
      <w:rFonts w:ascii="Symbol" w:hAnsi="Symbol"/>
    </w:rPr>
  </w:style>
  <w:style w:type="character" w:customStyle="1" w:styleId="WW8Num50z0">
    <w:name w:val="WW8Num50z0"/>
    <w:uiPriority w:val="99"/>
    <w:rsid w:val="000F1F2B"/>
    <w:rPr>
      <w:rFonts w:ascii="Symbol" w:hAnsi="Symbol"/>
    </w:rPr>
  </w:style>
  <w:style w:type="character" w:customStyle="1" w:styleId="WW8Num88z0">
    <w:name w:val="WW8Num88z0"/>
    <w:uiPriority w:val="99"/>
    <w:rsid w:val="000F1F2B"/>
    <w:rPr>
      <w:rFonts w:ascii="Symbol" w:hAnsi="Symbol"/>
    </w:rPr>
  </w:style>
  <w:style w:type="character" w:customStyle="1" w:styleId="WW8Num57z0">
    <w:name w:val="WW8Num57z0"/>
    <w:uiPriority w:val="99"/>
    <w:rsid w:val="000F1F2B"/>
    <w:rPr>
      <w:rFonts w:ascii="Symbol" w:hAnsi="Symbol"/>
    </w:rPr>
  </w:style>
  <w:style w:type="character" w:customStyle="1" w:styleId="WW8Num80z0">
    <w:name w:val="WW8Num80z0"/>
    <w:uiPriority w:val="99"/>
    <w:rsid w:val="000F1F2B"/>
    <w:rPr>
      <w:rFonts w:ascii="Symbol" w:hAnsi="Symbol"/>
    </w:rPr>
  </w:style>
  <w:style w:type="character" w:customStyle="1" w:styleId="WW8Num15z0">
    <w:name w:val="WW8Num15z0"/>
    <w:uiPriority w:val="99"/>
    <w:rsid w:val="000F1F2B"/>
    <w:rPr>
      <w:rFonts w:ascii="Symbol" w:hAnsi="Symbol"/>
    </w:rPr>
  </w:style>
  <w:style w:type="character" w:customStyle="1" w:styleId="WW8Num6z0">
    <w:name w:val="WW8Num6z0"/>
    <w:rsid w:val="000F1F2B"/>
    <w:rPr>
      <w:rFonts w:ascii="Symbol" w:hAnsi="Symbol"/>
    </w:rPr>
  </w:style>
  <w:style w:type="character" w:customStyle="1" w:styleId="WW8Num28z0">
    <w:name w:val="WW8Num28z0"/>
    <w:uiPriority w:val="99"/>
    <w:rsid w:val="000F1F2B"/>
    <w:rPr>
      <w:rFonts w:ascii="Symbol" w:hAnsi="Symbol"/>
    </w:rPr>
  </w:style>
  <w:style w:type="character" w:customStyle="1" w:styleId="WW8Num79z0">
    <w:name w:val="WW8Num79z0"/>
    <w:uiPriority w:val="99"/>
    <w:rsid w:val="000F1F2B"/>
    <w:rPr>
      <w:rFonts w:ascii="Symbol" w:hAnsi="Symbol"/>
    </w:rPr>
  </w:style>
  <w:style w:type="character" w:customStyle="1" w:styleId="WW8Num8z0">
    <w:name w:val="WW8Num8z0"/>
    <w:rsid w:val="000F1F2B"/>
    <w:rPr>
      <w:rFonts w:ascii="Symbol" w:hAnsi="Symbol"/>
    </w:rPr>
  </w:style>
  <w:style w:type="character" w:customStyle="1" w:styleId="WW8Num35z0">
    <w:name w:val="WW8Num35z0"/>
    <w:uiPriority w:val="99"/>
    <w:rsid w:val="000F1F2B"/>
    <w:rPr>
      <w:rFonts w:ascii="Symbol" w:hAnsi="Symbol"/>
    </w:rPr>
  </w:style>
  <w:style w:type="character" w:customStyle="1" w:styleId="WW8Num71z0">
    <w:name w:val="WW8Num71z0"/>
    <w:uiPriority w:val="99"/>
    <w:rsid w:val="000F1F2B"/>
    <w:rPr>
      <w:rFonts w:ascii="Symbol" w:hAnsi="Symbol"/>
    </w:rPr>
  </w:style>
  <w:style w:type="character" w:customStyle="1" w:styleId="WW8Num47z0">
    <w:name w:val="WW8Num47z0"/>
    <w:uiPriority w:val="99"/>
    <w:rsid w:val="000F1F2B"/>
    <w:rPr>
      <w:rFonts w:ascii="Symbol" w:hAnsi="Symbol"/>
    </w:rPr>
  </w:style>
  <w:style w:type="character" w:customStyle="1" w:styleId="WW8Num49z0">
    <w:name w:val="WW8Num49z0"/>
    <w:uiPriority w:val="99"/>
    <w:rsid w:val="000F1F2B"/>
    <w:rPr>
      <w:rFonts w:ascii="Symbol" w:hAnsi="Symbol"/>
    </w:rPr>
  </w:style>
  <w:style w:type="character" w:customStyle="1" w:styleId="WW8Num63z0">
    <w:name w:val="WW8Num63z0"/>
    <w:uiPriority w:val="99"/>
    <w:rsid w:val="000F1F2B"/>
    <w:rPr>
      <w:rFonts w:ascii="Symbol" w:hAnsi="Symbol"/>
    </w:rPr>
  </w:style>
  <w:style w:type="character" w:customStyle="1" w:styleId="WW8Num90z0">
    <w:name w:val="WW8Num90z0"/>
    <w:uiPriority w:val="99"/>
    <w:rsid w:val="000F1F2B"/>
    <w:rPr>
      <w:rFonts w:ascii="Symbol" w:hAnsi="Symbol"/>
    </w:rPr>
  </w:style>
  <w:style w:type="character" w:customStyle="1" w:styleId="WW8Num64z0">
    <w:name w:val="WW8Num64z0"/>
    <w:uiPriority w:val="99"/>
    <w:rsid w:val="000F1F2B"/>
    <w:rPr>
      <w:rFonts w:ascii="Symbol" w:hAnsi="Symbol"/>
    </w:rPr>
  </w:style>
  <w:style w:type="character" w:customStyle="1" w:styleId="WW8Num48z0">
    <w:name w:val="WW8Num48z0"/>
    <w:uiPriority w:val="99"/>
    <w:rsid w:val="000F1F2B"/>
    <w:rPr>
      <w:rFonts w:ascii="Symbol" w:hAnsi="Symbol"/>
    </w:rPr>
  </w:style>
  <w:style w:type="character" w:customStyle="1" w:styleId="WW8Num83z0">
    <w:name w:val="WW8Num83z0"/>
    <w:uiPriority w:val="99"/>
    <w:rsid w:val="000F1F2B"/>
    <w:rPr>
      <w:rFonts w:ascii="Symbol" w:hAnsi="Symbol"/>
    </w:rPr>
  </w:style>
  <w:style w:type="character" w:customStyle="1" w:styleId="WW8Num30z0">
    <w:name w:val="WW8Num30z0"/>
    <w:uiPriority w:val="99"/>
    <w:rsid w:val="000F1F2B"/>
    <w:rPr>
      <w:rFonts w:ascii="Symbol" w:hAnsi="Symbol"/>
    </w:rPr>
  </w:style>
  <w:style w:type="character" w:customStyle="1" w:styleId="WW8Num76z0">
    <w:name w:val="WW8Num76z0"/>
    <w:uiPriority w:val="99"/>
    <w:rsid w:val="000F1F2B"/>
    <w:rPr>
      <w:rFonts w:ascii="Symbol" w:hAnsi="Symbol"/>
    </w:rPr>
  </w:style>
  <w:style w:type="character" w:customStyle="1" w:styleId="WW8Num58z0">
    <w:name w:val="WW8Num58z0"/>
    <w:uiPriority w:val="99"/>
    <w:rsid w:val="000F1F2B"/>
    <w:rPr>
      <w:rFonts w:ascii="Symbol" w:hAnsi="Symbol"/>
    </w:rPr>
  </w:style>
  <w:style w:type="character" w:customStyle="1" w:styleId="WW8Num44z0">
    <w:name w:val="WW8Num44z0"/>
    <w:uiPriority w:val="99"/>
    <w:rsid w:val="000F1F2B"/>
    <w:rPr>
      <w:rFonts w:ascii="Symbol" w:hAnsi="Symbol"/>
    </w:rPr>
  </w:style>
  <w:style w:type="character" w:customStyle="1" w:styleId="WW8Num25z0">
    <w:name w:val="WW8Num25z0"/>
    <w:uiPriority w:val="99"/>
    <w:rsid w:val="000F1F2B"/>
    <w:rPr>
      <w:rFonts w:ascii="Symbol" w:hAnsi="Symbol"/>
    </w:rPr>
  </w:style>
  <w:style w:type="character" w:customStyle="1" w:styleId="WW8Num59z0">
    <w:name w:val="WW8Num59z0"/>
    <w:uiPriority w:val="99"/>
    <w:rsid w:val="000F1F2B"/>
    <w:rPr>
      <w:rFonts w:ascii="Symbol" w:hAnsi="Symbol"/>
    </w:rPr>
  </w:style>
  <w:style w:type="character" w:customStyle="1" w:styleId="WW8Num82z0">
    <w:name w:val="WW8Num82z0"/>
    <w:uiPriority w:val="99"/>
    <w:rsid w:val="000F1F2B"/>
    <w:rPr>
      <w:rFonts w:ascii="Symbol" w:hAnsi="Symbol"/>
    </w:rPr>
  </w:style>
  <w:style w:type="character" w:customStyle="1" w:styleId="WW8Num33z0">
    <w:name w:val="WW8Num33z0"/>
    <w:uiPriority w:val="99"/>
    <w:rsid w:val="000F1F2B"/>
    <w:rPr>
      <w:rFonts w:ascii="Symbol" w:hAnsi="Symbol"/>
    </w:rPr>
  </w:style>
  <w:style w:type="character" w:customStyle="1" w:styleId="WW8Num24z0">
    <w:name w:val="WW8Num24z0"/>
    <w:uiPriority w:val="99"/>
    <w:rsid w:val="000F1F2B"/>
    <w:rPr>
      <w:rFonts w:ascii="Symbol" w:hAnsi="Symbol"/>
    </w:rPr>
  </w:style>
  <w:style w:type="character" w:customStyle="1" w:styleId="WW8Num75z0">
    <w:name w:val="WW8Num75z0"/>
    <w:uiPriority w:val="99"/>
    <w:rsid w:val="000F1F2B"/>
    <w:rPr>
      <w:rFonts w:ascii="Symbol" w:hAnsi="Symbol"/>
    </w:rPr>
  </w:style>
  <w:style w:type="character" w:customStyle="1" w:styleId="WW8Num5z0">
    <w:name w:val="WW8Num5z0"/>
    <w:rsid w:val="000F1F2B"/>
    <w:rPr>
      <w:rFonts w:ascii="Symbol" w:hAnsi="Symbol"/>
    </w:rPr>
  </w:style>
  <w:style w:type="character" w:customStyle="1" w:styleId="WW8Num37z0">
    <w:name w:val="WW8Num37z0"/>
    <w:uiPriority w:val="99"/>
    <w:rsid w:val="000F1F2B"/>
    <w:rPr>
      <w:rFonts w:ascii="Symbol" w:hAnsi="Symbol"/>
    </w:rPr>
  </w:style>
  <w:style w:type="character" w:customStyle="1" w:styleId="WW8Num85z0">
    <w:name w:val="WW8Num85z0"/>
    <w:uiPriority w:val="99"/>
    <w:rsid w:val="000F1F2B"/>
    <w:rPr>
      <w:rFonts w:ascii="Symbol" w:hAnsi="Symbol"/>
    </w:rPr>
  </w:style>
  <w:style w:type="character" w:customStyle="1" w:styleId="WW8Num2z0">
    <w:name w:val="WW8Num2z0"/>
    <w:rsid w:val="000F1F2B"/>
    <w:rPr>
      <w:rFonts w:ascii="Symbol" w:hAnsi="Symbol"/>
    </w:rPr>
  </w:style>
  <w:style w:type="character" w:customStyle="1" w:styleId="WW8Num1z0">
    <w:name w:val="WW8Num1z0"/>
    <w:rsid w:val="000F1F2B"/>
    <w:rPr>
      <w:rFonts w:ascii="Symbol" w:hAnsi="Symbol"/>
    </w:rPr>
  </w:style>
  <w:style w:type="paragraph" w:styleId="aff3">
    <w:name w:val="Subtitle"/>
    <w:basedOn w:val="1a"/>
    <w:next w:val="a7"/>
    <w:link w:val="aff4"/>
    <w:uiPriority w:val="99"/>
    <w:qFormat/>
    <w:rsid w:val="000F1F2B"/>
    <w:pPr>
      <w:jc w:val="center"/>
    </w:pPr>
    <w:rPr>
      <w:rFonts w:cs="Times New Roman"/>
      <w:i/>
      <w:iCs/>
      <w:kern w:val="0"/>
    </w:rPr>
  </w:style>
  <w:style w:type="character" w:customStyle="1" w:styleId="aff4">
    <w:name w:val="Подзаголовок Знак"/>
    <w:basedOn w:val="a0"/>
    <w:link w:val="aff3"/>
    <w:uiPriority w:val="99"/>
    <w:rsid w:val="000F1F2B"/>
    <w:rPr>
      <w:rFonts w:ascii="Arial" w:eastAsia="Calibri" w:hAnsi="Arial" w:cs="Times New Roman"/>
      <w:i/>
      <w:iCs/>
      <w:color w:val="000000"/>
      <w:sz w:val="28"/>
      <w:szCs w:val="28"/>
      <w:lang w:val="en-US"/>
    </w:rPr>
  </w:style>
  <w:style w:type="paragraph" w:customStyle="1" w:styleId="Style7">
    <w:name w:val="Style7"/>
    <w:basedOn w:val="a"/>
    <w:uiPriority w:val="99"/>
    <w:rsid w:val="000F1F2B"/>
    <w:pPr>
      <w:widowControl w:val="0"/>
      <w:autoSpaceDE w:val="0"/>
      <w:autoSpaceDN w:val="0"/>
      <w:adjustRightInd w:val="0"/>
      <w:spacing w:line="386" w:lineRule="exact"/>
      <w:jc w:val="both"/>
    </w:pPr>
    <w:rPr>
      <w:rFonts w:ascii="Franklin Gothic Book" w:hAnsi="Franklin Gothic Book" w:cs="Franklin Gothic Book"/>
      <w:sz w:val="24"/>
      <w:szCs w:val="24"/>
    </w:rPr>
  </w:style>
  <w:style w:type="character" w:customStyle="1" w:styleId="FontStyle17">
    <w:name w:val="Font Style17"/>
    <w:uiPriority w:val="99"/>
    <w:rsid w:val="000F1F2B"/>
    <w:rPr>
      <w:rFonts w:ascii="Times New Roman" w:hAnsi="Times New Roman"/>
      <w:sz w:val="34"/>
    </w:rPr>
  </w:style>
  <w:style w:type="character" w:customStyle="1" w:styleId="FontStyle15">
    <w:name w:val="Font Style15"/>
    <w:uiPriority w:val="99"/>
    <w:rsid w:val="000F1F2B"/>
    <w:rPr>
      <w:rFonts w:ascii="Times New Roman" w:hAnsi="Times New Roman"/>
      <w:b/>
      <w:sz w:val="22"/>
    </w:rPr>
  </w:style>
  <w:style w:type="paragraph" w:customStyle="1" w:styleId="Style4">
    <w:name w:val="Style4"/>
    <w:basedOn w:val="a"/>
    <w:uiPriority w:val="99"/>
    <w:rsid w:val="000F1F2B"/>
    <w:pPr>
      <w:widowControl w:val="0"/>
      <w:autoSpaceDE w:val="0"/>
      <w:autoSpaceDN w:val="0"/>
      <w:adjustRightInd w:val="0"/>
      <w:spacing w:line="283" w:lineRule="exact"/>
      <w:ind w:firstLine="298"/>
      <w:jc w:val="both"/>
    </w:pPr>
    <w:rPr>
      <w:sz w:val="24"/>
      <w:szCs w:val="24"/>
    </w:rPr>
  </w:style>
  <w:style w:type="paragraph" w:customStyle="1" w:styleId="Style9">
    <w:name w:val="Style9"/>
    <w:basedOn w:val="a"/>
    <w:uiPriority w:val="99"/>
    <w:rsid w:val="000F1F2B"/>
    <w:pPr>
      <w:widowControl w:val="0"/>
      <w:autoSpaceDE w:val="0"/>
      <w:autoSpaceDN w:val="0"/>
      <w:adjustRightInd w:val="0"/>
      <w:spacing w:line="430" w:lineRule="exact"/>
      <w:ind w:firstLine="435"/>
      <w:jc w:val="both"/>
    </w:pPr>
    <w:rPr>
      <w:sz w:val="24"/>
      <w:szCs w:val="24"/>
    </w:rPr>
  </w:style>
  <w:style w:type="paragraph" w:customStyle="1" w:styleId="Style11">
    <w:name w:val="Style11"/>
    <w:basedOn w:val="a"/>
    <w:uiPriority w:val="99"/>
    <w:rsid w:val="000F1F2B"/>
    <w:pPr>
      <w:widowControl w:val="0"/>
      <w:autoSpaceDE w:val="0"/>
      <w:autoSpaceDN w:val="0"/>
      <w:adjustRightInd w:val="0"/>
      <w:spacing w:line="428" w:lineRule="exact"/>
      <w:ind w:firstLine="570"/>
    </w:pPr>
    <w:rPr>
      <w:sz w:val="24"/>
      <w:szCs w:val="24"/>
    </w:rPr>
  </w:style>
  <w:style w:type="character" w:customStyle="1" w:styleId="FontStyle16">
    <w:name w:val="Font Style16"/>
    <w:uiPriority w:val="99"/>
    <w:rsid w:val="000F1F2B"/>
    <w:rPr>
      <w:rFonts w:ascii="Times New Roman" w:hAnsi="Times New Roman"/>
      <w:spacing w:val="20"/>
      <w:sz w:val="24"/>
    </w:rPr>
  </w:style>
  <w:style w:type="character" w:customStyle="1" w:styleId="1d">
    <w:name w:val="Основной текст Знак1"/>
    <w:uiPriority w:val="99"/>
    <w:rsid w:val="000F1F2B"/>
    <w:rPr>
      <w:rFonts w:ascii="Times New Roman" w:hAnsi="Times New Roman"/>
      <w:sz w:val="20"/>
      <w:lang w:eastAsia="ru-RU"/>
    </w:rPr>
  </w:style>
  <w:style w:type="character" w:customStyle="1" w:styleId="212">
    <w:name w:val="Основной текст 2 Знак1"/>
    <w:uiPriority w:val="99"/>
    <w:rsid w:val="000F1F2B"/>
    <w:rPr>
      <w:rFonts w:ascii="Times New Roman" w:hAnsi="Times New Roman"/>
      <w:sz w:val="24"/>
      <w:lang w:eastAsia="ru-RU"/>
    </w:rPr>
  </w:style>
  <w:style w:type="character" w:customStyle="1" w:styleId="1e">
    <w:name w:val="Основной текст с отступом Знак1"/>
    <w:uiPriority w:val="99"/>
    <w:rsid w:val="000F1F2B"/>
    <w:rPr>
      <w:rFonts w:ascii="Times New Roman" w:hAnsi="Times New Roman"/>
      <w:sz w:val="24"/>
      <w:lang w:val="uk-UA" w:eastAsia="ru-RU"/>
    </w:rPr>
  </w:style>
  <w:style w:type="character" w:customStyle="1" w:styleId="213">
    <w:name w:val="Основной текст с отступом 2 Знак1"/>
    <w:uiPriority w:val="99"/>
    <w:rsid w:val="000F1F2B"/>
    <w:rPr>
      <w:rFonts w:ascii="Times New Roman" w:hAnsi="Times New Roman"/>
      <w:sz w:val="20"/>
      <w:lang w:eastAsia="ru-RU"/>
    </w:rPr>
  </w:style>
  <w:style w:type="character" w:customStyle="1" w:styleId="311">
    <w:name w:val="Основной текст с отступом 3 Знак1"/>
    <w:aliases w:val=" Знак Знак"/>
    <w:rsid w:val="000F1F2B"/>
    <w:rPr>
      <w:rFonts w:ascii="Times New Roman" w:hAnsi="Times New Roman"/>
      <w:sz w:val="16"/>
      <w:lang w:eastAsia="ru-RU"/>
    </w:rPr>
  </w:style>
  <w:style w:type="character" w:customStyle="1" w:styleId="1f">
    <w:name w:val="Нижний колонтитул Знак1"/>
    <w:uiPriority w:val="99"/>
    <w:rsid w:val="000F1F2B"/>
    <w:rPr>
      <w:rFonts w:ascii="Times New Roman" w:hAnsi="Times New Roman"/>
      <w:sz w:val="20"/>
      <w:lang w:eastAsia="ru-RU"/>
    </w:rPr>
  </w:style>
  <w:style w:type="character" w:customStyle="1" w:styleId="1f0">
    <w:name w:val="Название Знак1"/>
    <w:uiPriority w:val="99"/>
    <w:rsid w:val="000F1F2B"/>
    <w:rPr>
      <w:rFonts w:ascii="Times New Roman" w:hAnsi="Times New Roman"/>
      <w:color w:val="000000"/>
      <w:sz w:val="20"/>
      <w:lang w:val="uk-UA" w:eastAsia="ru-RU"/>
    </w:rPr>
  </w:style>
  <w:style w:type="character" w:customStyle="1" w:styleId="1f1">
    <w:name w:val="Верхний колонтитул Знак1"/>
    <w:uiPriority w:val="99"/>
    <w:rsid w:val="000F1F2B"/>
    <w:rPr>
      <w:rFonts w:ascii="Times New Roman" w:hAnsi="Times New Roman"/>
      <w:sz w:val="20"/>
      <w:lang w:eastAsia="ru-RU"/>
    </w:rPr>
  </w:style>
  <w:style w:type="paragraph" w:customStyle="1" w:styleId="2a">
    <w:name w:val="Знак Знак2"/>
    <w:basedOn w:val="a"/>
    <w:autoRedefine/>
    <w:uiPriority w:val="99"/>
    <w:rsid w:val="000F1F2B"/>
    <w:pPr>
      <w:spacing w:after="160" w:line="240" w:lineRule="exact"/>
    </w:pPr>
    <w:rPr>
      <w:rFonts w:ascii="Verdana" w:eastAsia="MS Mincho" w:hAnsi="Verdana"/>
      <w:lang w:val="en-US" w:eastAsia="en-US"/>
    </w:rPr>
  </w:style>
  <w:style w:type="character" w:customStyle="1" w:styleId="1f2">
    <w:name w:val="Текст выноски Знак1"/>
    <w:uiPriority w:val="99"/>
    <w:rsid w:val="000F1F2B"/>
    <w:rPr>
      <w:rFonts w:ascii="Tahoma" w:hAnsi="Tahoma"/>
      <w:sz w:val="16"/>
      <w:lang w:eastAsia="ru-RU"/>
    </w:rPr>
  </w:style>
  <w:style w:type="character" w:customStyle="1" w:styleId="FontStyle30">
    <w:name w:val="Font Style30"/>
    <w:uiPriority w:val="99"/>
    <w:rsid w:val="000F1F2B"/>
    <w:rPr>
      <w:rFonts w:ascii="Times New Roman" w:hAnsi="Times New Roman"/>
      <w:sz w:val="24"/>
    </w:rPr>
  </w:style>
  <w:style w:type="paragraph" w:customStyle="1" w:styleId="312">
    <w:name w:val="Основной текст с отступом 31"/>
    <w:basedOn w:val="a"/>
    <w:uiPriority w:val="99"/>
    <w:rsid w:val="000F1F2B"/>
    <w:pPr>
      <w:suppressAutoHyphens/>
      <w:spacing w:after="120"/>
      <w:ind w:left="283"/>
    </w:pPr>
    <w:rPr>
      <w:sz w:val="16"/>
      <w:szCs w:val="16"/>
      <w:lang w:eastAsia="ar-SA"/>
    </w:rPr>
  </w:style>
  <w:style w:type="paragraph" w:customStyle="1" w:styleId="aff5">
    <w:name w:val="Назва документа"/>
    <w:basedOn w:val="a"/>
    <w:next w:val="a"/>
    <w:uiPriority w:val="99"/>
    <w:rsid w:val="000F1F2B"/>
    <w:pPr>
      <w:keepNext/>
      <w:keepLines/>
      <w:spacing w:before="240" w:after="240"/>
      <w:jc w:val="center"/>
    </w:pPr>
    <w:rPr>
      <w:rFonts w:ascii="Antiqua" w:eastAsia="Antiqua"/>
      <w:b/>
      <w:sz w:val="26"/>
      <w:lang w:val="uk-UA"/>
    </w:rPr>
  </w:style>
  <w:style w:type="character" w:customStyle="1" w:styleId="1f3">
    <w:name w:val="Основной шрифт абзаца1"/>
    <w:rsid w:val="000F1F2B"/>
  </w:style>
  <w:style w:type="paragraph" w:customStyle="1" w:styleId="1f4">
    <w:name w:val="Цитата1"/>
    <w:basedOn w:val="a"/>
    <w:uiPriority w:val="99"/>
    <w:rsid w:val="000F1F2B"/>
    <w:pPr>
      <w:suppressAutoHyphens/>
      <w:ind w:left="113" w:right="113"/>
      <w:jc w:val="center"/>
    </w:pPr>
    <w:rPr>
      <w:b/>
      <w:bCs/>
      <w:caps/>
      <w:sz w:val="48"/>
      <w:lang w:val="uk-UA" w:eastAsia="ar-SA"/>
    </w:rPr>
  </w:style>
  <w:style w:type="paragraph" w:customStyle="1" w:styleId="aff6">
    <w:name w:val="Содержимое врезки"/>
    <w:basedOn w:val="a7"/>
    <w:uiPriority w:val="99"/>
    <w:rsid w:val="000F1F2B"/>
    <w:pPr>
      <w:tabs>
        <w:tab w:val="left" w:pos="0"/>
      </w:tabs>
      <w:suppressAutoHyphens/>
      <w:ind w:firstLine="709"/>
      <w:jc w:val="both"/>
    </w:pPr>
    <w:rPr>
      <w:szCs w:val="24"/>
      <w:lang w:eastAsia="ar-SA"/>
    </w:rPr>
  </w:style>
  <w:style w:type="paragraph" w:customStyle="1" w:styleId="aff7">
    <w:name w:val="папа"/>
    <w:basedOn w:val="a"/>
    <w:next w:val="1"/>
    <w:uiPriority w:val="99"/>
    <w:rsid w:val="000F1F2B"/>
    <w:pPr>
      <w:spacing w:line="120" w:lineRule="atLeast"/>
    </w:pPr>
    <w:rPr>
      <w:spacing w:val="-20"/>
      <w:sz w:val="24"/>
      <w:szCs w:val="24"/>
    </w:rPr>
  </w:style>
  <w:style w:type="paragraph" w:customStyle="1" w:styleId="1f5">
    <w:name w:val="Текст1"/>
    <w:basedOn w:val="a"/>
    <w:uiPriority w:val="99"/>
    <w:rsid w:val="000F1F2B"/>
    <w:pPr>
      <w:suppressAutoHyphens/>
    </w:pPr>
    <w:rPr>
      <w:rFonts w:ascii="Courier New" w:hAnsi="Courier New" w:cs="Courier New"/>
      <w:lang w:eastAsia="ar-SA"/>
    </w:rPr>
  </w:style>
  <w:style w:type="character" w:customStyle="1" w:styleId="135pt">
    <w:name w:val="Основной текст + 13.5 pt"/>
    <w:uiPriority w:val="99"/>
    <w:rsid w:val="000F1F2B"/>
    <w:rPr>
      <w:rFonts w:ascii="Times New Roman" w:hAnsi="Times New Roman"/>
      <w:color w:val="000000"/>
      <w:spacing w:val="0"/>
      <w:w w:val="100"/>
      <w:position w:val="0"/>
      <w:sz w:val="27"/>
      <w:u w:val="none"/>
      <w:lang w:val="uk-UA"/>
    </w:rPr>
  </w:style>
  <w:style w:type="character" w:customStyle="1" w:styleId="-1pt">
    <w:name w:val="Основной текст + Полужирный.Интервал -1 pt"/>
    <w:uiPriority w:val="99"/>
    <w:rsid w:val="000F1F2B"/>
    <w:rPr>
      <w:rFonts w:ascii="Times New Roman" w:hAnsi="Times New Roman"/>
      <w:b/>
      <w:color w:val="000000"/>
      <w:spacing w:val="-30"/>
      <w:w w:val="100"/>
      <w:position w:val="0"/>
      <w:sz w:val="28"/>
      <w:u w:val="none"/>
      <w:lang w:val="uk-UA"/>
    </w:rPr>
  </w:style>
  <w:style w:type="character" w:customStyle="1" w:styleId="42">
    <w:name w:val="Основной текст (4)_"/>
    <w:link w:val="410"/>
    <w:uiPriority w:val="99"/>
    <w:locked/>
    <w:rsid w:val="000F1F2B"/>
    <w:rPr>
      <w:sz w:val="19"/>
      <w:shd w:val="clear" w:color="auto" w:fill="FFFFFF"/>
    </w:rPr>
  </w:style>
  <w:style w:type="paragraph" w:customStyle="1" w:styleId="410">
    <w:name w:val="Основной текст (4)1"/>
    <w:basedOn w:val="a"/>
    <w:link w:val="42"/>
    <w:uiPriority w:val="99"/>
    <w:rsid w:val="000F1F2B"/>
    <w:pPr>
      <w:shd w:val="clear" w:color="auto" w:fill="FFFFFF"/>
      <w:spacing w:before="180" w:line="235" w:lineRule="exact"/>
      <w:ind w:hanging="460"/>
    </w:pPr>
    <w:rPr>
      <w:rFonts w:asciiTheme="minorHAnsi" w:eastAsiaTheme="minorHAnsi" w:hAnsiTheme="minorHAnsi" w:cstheme="minorBidi"/>
      <w:sz w:val="19"/>
      <w:szCs w:val="22"/>
      <w:lang w:eastAsia="en-US"/>
    </w:rPr>
  </w:style>
  <w:style w:type="character" w:customStyle="1" w:styleId="36">
    <w:name w:val="Заголовок №3_"/>
    <w:link w:val="37"/>
    <w:uiPriority w:val="99"/>
    <w:locked/>
    <w:rsid w:val="000F1F2B"/>
    <w:rPr>
      <w:sz w:val="27"/>
      <w:shd w:val="clear" w:color="auto" w:fill="FFFFFF"/>
    </w:rPr>
  </w:style>
  <w:style w:type="character" w:customStyle="1" w:styleId="92">
    <w:name w:val="Основной текст (9)_"/>
    <w:link w:val="93"/>
    <w:uiPriority w:val="99"/>
    <w:locked/>
    <w:rsid w:val="000F1F2B"/>
    <w:rPr>
      <w:sz w:val="19"/>
      <w:shd w:val="clear" w:color="auto" w:fill="FFFFFF"/>
    </w:rPr>
  </w:style>
  <w:style w:type="paragraph" w:customStyle="1" w:styleId="37">
    <w:name w:val="Заголовок №3"/>
    <w:basedOn w:val="a"/>
    <w:link w:val="36"/>
    <w:uiPriority w:val="99"/>
    <w:rsid w:val="000F1F2B"/>
    <w:pPr>
      <w:shd w:val="clear" w:color="auto" w:fill="FFFFFF"/>
      <w:spacing w:before="300" w:after="300" w:line="240" w:lineRule="atLeast"/>
      <w:outlineLvl w:val="2"/>
    </w:pPr>
    <w:rPr>
      <w:rFonts w:asciiTheme="minorHAnsi" w:eastAsiaTheme="minorHAnsi" w:hAnsiTheme="minorHAnsi" w:cstheme="minorBidi"/>
      <w:sz w:val="27"/>
      <w:szCs w:val="22"/>
      <w:lang w:eastAsia="en-US"/>
    </w:rPr>
  </w:style>
  <w:style w:type="paragraph" w:customStyle="1" w:styleId="93">
    <w:name w:val="Основной текст (9)"/>
    <w:basedOn w:val="a"/>
    <w:link w:val="92"/>
    <w:uiPriority w:val="99"/>
    <w:rsid w:val="000F1F2B"/>
    <w:pPr>
      <w:shd w:val="clear" w:color="auto" w:fill="FFFFFF"/>
      <w:spacing w:before="180" w:line="230" w:lineRule="exact"/>
      <w:jc w:val="both"/>
    </w:pPr>
    <w:rPr>
      <w:rFonts w:asciiTheme="minorHAnsi" w:eastAsiaTheme="minorHAnsi" w:hAnsiTheme="minorHAnsi" w:cstheme="minorBidi"/>
      <w:sz w:val="19"/>
      <w:szCs w:val="22"/>
      <w:lang w:eastAsia="en-US"/>
    </w:rPr>
  </w:style>
  <w:style w:type="character" w:customStyle="1" w:styleId="82">
    <w:name w:val="Основной текст (8)_"/>
    <w:link w:val="83"/>
    <w:uiPriority w:val="99"/>
    <w:locked/>
    <w:rsid w:val="000F1F2B"/>
    <w:rPr>
      <w:sz w:val="17"/>
      <w:shd w:val="clear" w:color="auto" w:fill="FFFFFF"/>
    </w:rPr>
  </w:style>
  <w:style w:type="character" w:customStyle="1" w:styleId="aff8">
    <w:name w:val="Подпись к таблице_"/>
    <w:link w:val="1f6"/>
    <w:uiPriority w:val="99"/>
    <w:locked/>
    <w:rsid w:val="000F1F2B"/>
    <w:rPr>
      <w:sz w:val="17"/>
      <w:shd w:val="clear" w:color="auto" w:fill="FFFFFF"/>
    </w:rPr>
  </w:style>
  <w:style w:type="paragraph" w:customStyle="1" w:styleId="83">
    <w:name w:val="Основной текст (8)"/>
    <w:basedOn w:val="a"/>
    <w:link w:val="82"/>
    <w:uiPriority w:val="99"/>
    <w:rsid w:val="000F1F2B"/>
    <w:pPr>
      <w:shd w:val="clear" w:color="auto" w:fill="FFFFFF"/>
      <w:spacing w:before="300" w:after="60" w:line="240" w:lineRule="atLeast"/>
    </w:pPr>
    <w:rPr>
      <w:rFonts w:asciiTheme="minorHAnsi" w:eastAsiaTheme="minorHAnsi" w:hAnsiTheme="minorHAnsi" w:cstheme="minorBidi"/>
      <w:sz w:val="17"/>
      <w:szCs w:val="22"/>
      <w:lang w:eastAsia="en-US"/>
    </w:rPr>
  </w:style>
  <w:style w:type="character" w:customStyle="1" w:styleId="84">
    <w:name w:val="Основной текст (8) + Не полужирный"/>
    <w:uiPriority w:val="99"/>
    <w:rsid w:val="000F1F2B"/>
    <w:rPr>
      <w:rFonts w:ascii="Times New Roman" w:hAnsi="Times New Roman"/>
      <w:b/>
      <w:noProof/>
      <w:spacing w:val="0"/>
      <w:sz w:val="17"/>
      <w:shd w:val="clear" w:color="auto" w:fill="FFFFFF"/>
    </w:rPr>
  </w:style>
  <w:style w:type="character" w:customStyle="1" w:styleId="48">
    <w:name w:val="Основной текст (4) + 8"/>
    <w:aliases w:val="5 pt3,Не полужирный1"/>
    <w:uiPriority w:val="99"/>
    <w:rsid w:val="000F1F2B"/>
    <w:rPr>
      <w:rFonts w:ascii="Times New Roman" w:hAnsi="Times New Roman"/>
      <w:b/>
      <w:spacing w:val="0"/>
      <w:sz w:val="17"/>
    </w:rPr>
  </w:style>
  <w:style w:type="paragraph" w:customStyle="1" w:styleId="214">
    <w:name w:val="Основной текст (2)1"/>
    <w:basedOn w:val="a"/>
    <w:uiPriority w:val="99"/>
    <w:rsid w:val="000F1F2B"/>
    <w:pPr>
      <w:shd w:val="clear" w:color="auto" w:fill="FFFFFF"/>
      <w:spacing w:before="120" w:line="211" w:lineRule="exact"/>
      <w:jc w:val="both"/>
    </w:pPr>
    <w:rPr>
      <w:sz w:val="27"/>
      <w:szCs w:val="27"/>
    </w:rPr>
  </w:style>
  <w:style w:type="paragraph" w:customStyle="1" w:styleId="1f6">
    <w:name w:val="Подпись к таблице1"/>
    <w:basedOn w:val="a"/>
    <w:link w:val="aff8"/>
    <w:uiPriority w:val="99"/>
    <w:rsid w:val="000F1F2B"/>
    <w:pPr>
      <w:shd w:val="clear" w:color="auto" w:fill="FFFFFF"/>
      <w:spacing w:line="240" w:lineRule="atLeast"/>
    </w:pPr>
    <w:rPr>
      <w:rFonts w:asciiTheme="minorHAnsi" w:eastAsiaTheme="minorHAnsi" w:hAnsiTheme="minorHAnsi" w:cstheme="minorBidi"/>
      <w:sz w:val="17"/>
      <w:szCs w:val="22"/>
      <w:lang w:eastAsia="en-US"/>
    </w:rPr>
  </w:style>
  <w:style w:type="character" w:customStyle="1" w:styleId="89">
    <w:name w:val="Основной текст (8) + 9"/>
    <w:aliases w:val="5 pt1"/>
    <w:uiPriority w:val="99"/>
    <w:rsid w:val="000F1F2B"/>
    <w:rPr>
      <w:rFonts w:ascii="Times New Roman" w:hAnsi="Times New Roman"/>
      <w:b/>
      <w:noProof/>
      <w:spacing w:val="0"/>
      <w:sz w:val="19"/>
      <w:shd w:val="clear" w:color="auto" w:fill="FFFFFF"/>
    </w:rPr>
  </w:style>
  <w:style w:type="character" w:customStyle="1" w:styleId="340">
    <w:name w:val="Основной текст (34)_"/>
    <w:link w:val="341"/>
    <w:uiPriority w:val="99"/>
    <w:locked/>
    <w:rsid w:val="000F1F2B"/>
    <w:rPr>
      <w:rFonts w:ascii="Bookman Old Style" w:hAnsi="Bookman Old Style"/>
      <w:noProof/>
      <w:sz w:val="17"/>
      <w:shd w:val="clear" w:color="auto" w:fill="FFFFFF"/>
    </w:rPr>
  </w:style>
  <w:style w:type="character" w:customStyle="1" w:styleId="2b">
    <w:name w:val="Основной текст (2) + Полужирный"/>
    <w:uiPriority w:val="99"/>
    <w:rsid w:val="000F1F2B"/>
    <w:rPr>
      <w:rFonts w:ascii="Times New Roman" w:hAnsi="Times New Roman"/>
      <w:b/>
      <w:spacing w:val="0"/>
      <w:sz w:val="17"/>
    </w:rPr>
  </w:style>
  <w:style w:type="character" w:customStyle="1" w:styleId="360">
    <w:name w:val="Основной текст (36)_"/>
    <w:link w:val="361"/>
    <w:uiPriority w:val="99"/>
    <w:locked/>
    <w:rsid w:val="000F1F2B"/>
    <w:rPr>
      <w:b/>
      <w:noProof/>
      <w:sz w:val="18"/>
      <w:shd w:val="clear" w:color="auto" w:fill="FFFFFF"/>
    </w:rPr>
  </w:style>
  <w:style w:type="character" w:customStyle="1" w:styleId="39">
    <w:name w:val="Основной текст (39)_"/>
    <w:link w:val="390"/>
    <w:uiPriority w:val="99"/>
    <w:locked/>
    <w:rsid w:val="000F1F2B"/>
    <w:rPr>
      <w:b/>
      <w:noProof/>
      <w:sz w:val="18"/>
      <w:shd w:val="clear" w:color="auto" w:fill="FFFFFF"/>
    </w:rPr>
  </w:style>
  <w:style w:type="character" w:customStyle="1" w:styleId="38">
    <w:name w:val="Основной текст (38)_"/>
    <w:link w:val="380"/>
    <w:uiPriority w:val="99"/>
    <w:locked/>
    <w:rsid w:val="000F1F2B"/>
    <w:rPr>
      <w:noProof/>
      <w:sz w:val="16"/>
      <w:shd w:val="clear" w:color="auto" w:fill="FFFFFF"/>
    </w:rPr>
  </w:style>
  <w:style w:type="character" w:customStyle="1" w:styleId="411">
    <w:name w:val="Основной текст (41)_"/>
    <w:link w:val="412"/>
    <w:uiPriority w:val="99"/>
    <w:locked/>
    <w:rsid w:val="000F1F2B"/>
    <w:rPr>
      <w:b/>
      <w:noProof/>
      <w:sz w:val="18"/>
      <w:shd w:val="clear" w:color="auto" w:fill="FFFFFF"/>
    </w:rPr>
  </w:style>
  <w:style w:type="paragraph" w:customStyle="1" w:styleId="341">
    <w:name w:val="Основной текст (34)"/>
    <w:basedOn w:val="a"/>
    <w:link w:val="340"/>
    <w:uiPriority w:val="99"/>
    <w:rsid w:val="000F1F2B"/>
    <w:pPr>
      <w:shd w:val="clear" w:color="auto" w:fill="FFFFFF"/>
      <w:spacing w:line="240" w:lineRule="atLeast"/>
    </w:pPr>
    <w:rPr>
      <w:rFonts w:ascii="Bookman Old Style" w:eastAsiaTheme="minorHAnsi" w:hAnsi="Bookman Old Style" w:cstheme="minorBidi"/>
      <w:noProof/>
      <w:sz w:val="17"/>
      <w:szCs w:val="22"/>
      <w:lang w:eastAsia="en-US"/>
    </w:rPr>
  </w:style>
  <w:style w:type="paragraph" w:customStyle="1" w:styleId="361">
    <w:name w:val="Основной текст (36)"/>
    <w:basedOn w:val="a"/>
    <w:link w:val="360"/>
    <w:uiPriority w:val="99"/>
    <w:rsid w:val="000F1F2B"/>
    <w:pPr>
      <w:shd w:val="clear" w:color="auto" w:fill="FFFFFF"/>
      <w:spacing w:line="240" w:lineRule="atLeast"/>
    </w:pPr>
    <w:rPr>
      <w:rFonts w:asciiTheme="minorHAnsi" w:eastAsiaTheme="minorHAnsi" w:hAnsiTheme="minorHAnsi" w:cstheme="minorBidi"/>
      <w:b/>
      <w:noProof/>
      <w:sz w:val="18"/>
      <w:szCs w:val="22"/>
      <w:lang w:eastAsia="en-US"/>
    </w:rPr>
  </w:style>
  <w:style w:type="paragraph" w:customStyle="1" w:styleId="390">
    <w:name w:val="Основной текст (39)"/>
    <w:basedOn w:val="a"/>
    <w:link w:val="39"/>
    <w:uiPriority w:val="99"/>
    <w:rsid w:val="000F1F2B"/>
    <w:pPr>
      <w:shd w:val="clear" w:color="auto" w:fill="FFFFFF"/>
      <w:spacing w:line="240" w:lineRule="atLeast"/>
    </w:pPr>
    <w:rPr>
      <w:rFonts w:asciiTheme="minorHAnsi" w:eastAsiaTheme="minorHAnsi" w:hAnsiTheme="minorHAnsi" w:cstheme="minorBidi"/>
      <w:b/>
      <w:noProof/>
      <w:sz w:val="18"/>
      <w:szCs w:val="22"/>
      <w:lang w:eastAsia="en-US"/>
    </w:rPr>
  </w:style>
  <w:style w:type="paragraph" w:customStyle="1" w:styleId="380">
    <w:name w:val="Основной текст (38)"/>
    <w:basedOn w:val="a"/>
    <w:link w:val="38"/>
    <w:uiPriority w:val="99"/>
    <w:rsid w:val="000F1F2B"/>
    <w:pPr>
      <w:shd w:val="clear" w:color="auto" w:fill="FFFFFF"/>
      <w:spacing w:line="240" w:lineRule="atLeast"/>
    </w:pPr>
    <w:rPr>
      <w:rFonts w:asciiTheme="minorHAnsi" w:eastAsiaTheme="minorHAnsi" w:hAnsiTheme="minorHAnsi" w:cstheme="minorBidi"/>
      <w:noProof/>
      <w:sz w:val="16"/>
      <w:szCs w:val="22"/>
      <w:lang w:eastAsia="en-US"/>
    </w:rPr>
  </w:style>
  <w:style w:type="paragraph" w:customStyle="1" w:styleId="412">
    <w:name w:val="Основной текст (41)"/>
    <w:basedOn w:val="a"/>
    <w:link w:val="411"/>
    <w:uiPriority w:val="99"/>
    <w:rsid w:val="000F1F2B"/>
    <w:pPr>
      <w:shd w:val="clear" w:color="auto" w:fill="FFFFFF"/>
      <w:spacing w:line="240" w:lineRule="atLeast"/>
    </w:pPr>
    <w:rPr>
      <w:rFonts w:asciiTheme="minorHAnsi" w:eastAsiaTheme="minorHAnsi" w:hAnsiTheme="minorHAnsi" w:cstheme="minorBidi"/>
      <w:b/>
      <w:noProof/>
      <w:sz w:val="18"/>
      <w:szCs w:val="22"/>
      <w:lang w:eastAsia="en-US"/>
    </w:rPr>
  </w:style>
  <w:style w:type="character" w:customStyle="1" w:styleId="2c">
    <w:name w:val="Основной текст (2) + Малые прописные"/>
    <w:uiPriority w:val="99"/>
    <w:rsid w:val="000F1F2B"/>
    <w:rPr>
      <w:rFonts w:ascii="Times New Roman" w:hAnsi="Times New Roman"/>
      <w:b/>
      <w:smallCaps/>
      <w:color w:val="000000"/>
      <w:spacing w:val="0"/>
      <w:w w:val="100"/>
      <w:position w:val="0"/>
      <w:sz w:val="24"/>
      <w:u w:val="none"/>
      <w:shd w:val="clear" w:color="auto" w:fill="FFFFFF"/>
      <w:lang w:val="uk-UA" w:eastAsia="uk-UA"/>
    </w:rPr>
  </w:style>
  <w:style w:type="character" w:customStyle="1" w:styleId="71">
    <w:name w:val="Основной текст (7)_"/>
    <w:link w:val="72"/>
    <w:uiPriority w:val="99"/>
    <w:locked/>
    <w:rsid w:val="000F1F2B"/>
    <w:rPr>
      <w:b/>
      <w:spacing w:val="-10"/>
      <w:sz w:val="28"/>
      <w:shd w:val="clear" w:color="auto" w:fill="FFFFFF"/>
    </w:rPr>
  </w:style>
  <w:style w:type="paragraph" w:customStyle="1" w:styleId="72">
    <w:name w:val="Основной текст (7)"/>
    <w:basedOn w:val="a"/>
    <w:link w:val="71"/>
    <w:uiPriority w:val="99"/>
    <w:rsid w:val="000F1F2B"/>
    <w:pPr>
      <w:widowControl w:val="0"/>
      <w:shd w:val="clear" w:color="auto" w:fill="FFFFFF"/>
      <w:spacing w:line="475" w:lineRule="exact"/>
      <w:jc w:val="both"/>
    </w:pPr>
    <w:rPr>
      <w:rFonts w:asciiTheme="minorHAnsi" w:eastAsiaTheme="minorHAnsi" w:hAnsiTheme="minorHAnsi" w:cstheme="minorBidi"/>
      <w:b/>
      <w:spacing w:val="-10"/>
      <w:sz w:val="28"/>
      <w:szCs w:val="22"/>
      <w:lang w:eastAsia="en-US"/>
    </w:rPr>
  </w:style>
  <w:style w:type="character" w:customStyle="1" w:styleId="180">
    <w:name w:val="Основной текст (18)_"/>
    <w:link w:val="181"/>
    <w:uiPriority w:val="99"/>
    <w:locked/>
    <w:rsid w:val="000F1F2B"/>
    <w:rPr>
      <w:sz w:val="64"/>
      <w:shd w:val="clear" w:color="auto" w:fill="FFFFFF"/>
    </w:rPr>
  </w:style>
  <w:style w:type="paragraph" w:customStyle="1" w:styleId="181">
    <w:name w:val="Основной текст (18)1"/>
    <w:basedOn w:val="a"/>
    <w:link w:val="180"/>
    <w:uiPriority w:val="99"/>
    <w:rsid w:val="000F1F2B"/>
    <w:pPr>
      <w:widowControl w:val="0"/>
      <w:shd w:val="clear" w:color="auto" w:fill="FFFFFF"/>
      <w:spacing w:before="1680" w:after="60" w:line="758" w:lineRule="exact"/>
      <w:ind w:hanging="800"/>
    </w:pPr>
    <w:rPr>
      <w:rFonts w:asciiTheme="minorHAnsi" w:eastAsiaTheme="minorHAnsi" w:hAnsiTheme="minorHAnsi" w:cstheme="minorBidi"/>
      <w:sz w:val="64"/>
      <w:szCs w:val="22"/>
      <w:lang w:eastAsia="en-US"/>
    </w:rPr>
  </w:style>
  <w:style w:type="character" w:customStyle="1" w:styleId="230">
    <w:name w:val="Основной текст (23)_"/>
    <w:link w:val="231"/>
    <w:uiPriority w:val="99"/>
    <w:locked/>
    <w:rsid w:val="000F1F2B"/>
    <w:rPr>
      <w:sz w:val="39"/>
      <w:shd w:val="clear" w:color="auto" w:fill="FFFFFF"/>
    </w:rPr>
  </w:style>
  <w:style w:type="character" w:customStyle="1" w:styleId="232">
    <w:name w:val="Основной текст (23)2"/>
    <w:uiPriority w:val="99"/>
    <w:rsid w:val="000F1F2B"/>
    <w:rPr>
      <w:rFonts w:ascii="Times New Roman" w:hAnsi="Times New Roman"/>
      <w:sz w:val="39"/>
      <w:shd w:val="clear" w:color="auto" w:fill="FFFFFF"/>
    </w:rPr>
  </w:style>
  <w:style w:type="paragraph" w:customStyle="1" w:styleId="231">
    <w:name w:val="Основной текст (23)1"/>
    <w:basedOn w:val="a"/>
    <w:link w:val="230"/>
    <w:uiPriority w:val="99"/>
    <w:rsid w:val="000F1F2B"/>
    <w:pPr>
      <w:widowControl w:val="0"/>
      <w:shd w:val="clear" w:color="auto" w:fill="FFFFFF"/>
      <w:spacing w:before="300" w:after="900" w:line="240" w:lineRule="atLeast"/>
    </w:pPr>
    <w:rPr>
      <w:rFonts w:asciiTheme="minorHAnsi" w:eastAsiaTheme="minorHAnsi" w:hAnsiTheme="minorHAnsi" w:cstheme="minorBidi"/>
      <w:sz w:val="39"/>
      <w:szCs w:val="22"/>
      <w:lang w:eastAsia="en-US"/>
    </w:rPr>
  </w:style>
  <w:style w:type="character" w:customStyle="1" w:styleId="3a">
    <w:name w:val="Основной текст (3)_"/>
    <w:link w:val="313"/>
    <w:uiPriority w:val="99"/>
    <w:locked/>
    <w:rsid w:val="000F1F2B"/>
    <w:rPr>
      <w:sz w:val="55"/>
      <w:shd w:val="clear" w:color="auto" w:fill="FFFFFF"/>
    </w:rPr>
  </w:style>
  <w:style w:type="paragraph" w:customStyle="1" w:styleId="313">
    <w:name w:val="Основной текст (3)1"/>
    <w:basedOn w:val="a"/>
    <w:link w:val="3a"/>
    <w:uiPriority w:val="99"/>
    <w:rsid w:val="000F1F2B"/>
    <w:pPr>
      <w:widowControl w:val="0"/>
      <w:shd w:val="clear" w:color="auto" w:fill="FFFFFF"/>
      <w:spacing w:before="1080" w:after="360" w:line="240" w:lineRule="atLeast"/>
      <w:ind w:hanging="1160"/>
    </w:pPr>
    <w:rPr>
      <w:rFonts w:asciiTheme="minorHAnsi" w:eastAsiaTheme="minorHAnsi" w:hAnsiTheme="minorHAnsi" w:cstheme="minorBidi"/>
      <w:sz w:val="55"/>
      <w:szCs w:val="22"/>
      <w:lang w:eastAsia="en-US"/>
    </w:rPr>
  </w:style>
  <w:style w:type="paragraph" w:customStyle="1" w:styleId="3b">
    <w:name w:val="Основной текст (3)"/>
    <w:basedOn w:val="a"/>
    <w:uiPriority w:val="99"/>
    <w:rsid w:val="000F1F2B"/>
    <w:pPr>
      <w:widowControl w:val="0"/>
      <w:shd w:val="clear" w:color="auto" w:fill="FFFFFF"/>
      <w:spacing w:before="1260" w:after="420" w:line="240" w:lineRule="atLeast"/>
      <w:ind w:hanging="320"/>
    </w:pPr>
    <w:rPr>
      <w:b/>
      <w:bCs/>
      <w:sz w:val="28"/>
      <w:szCs w:val="28"/>
    </w:rPr>
  </w:style>
  <w:style w:type="character" w:customStyle="1" w:styleId="212pt">
    <w:name w:val="Основной текст (2) + 12 pt"/>
    <w:aliases w:val="Полужирный1,Малые прописные,Основной текст (2) + Candara,12 pt,Не полужирный"/>
    <w:uiPriority w:val="99"/>
    <w:rsid w:val="000F1F2B"/>
    <w:rPr>
      <w:rFonts w:ascii="Times New Roman" w:hAnsi="Times New Roman"/>
      <w:b/>
      <w:smallCaps/>
      <w:sz w:val="24"/>
      <w:u w:val="none"/>
      <w:shd w:val="clear" w:color="auto" w:fill="FFFFFF"/>
    </w:rPr>
  </w:style>
  <w:style w:type="paragraph" w:customStyle="1" w:styleId="BodyText23">
    <w:name w:val="Body Text 23"/>
    <w:basedOn w:val="a"/>
    <w:uiPriority w:val="99"/>
    <w:rsid w:val="000F1F2B"/>
    <w:pPr>
      <w:jc w:val="both"/>
    </w:pPr>
    <w:rPr>
      <w:i/>
      <w:sz w:val="24"/>
      <w:lang w:val="uk-UA"/>
    </w:rPr>
  </w:style>
  <w:style w:type="character" w:styleId="aff9">
    <w:name w:val="annotation reference"/>
    <w:uiPriority w:val="99"/>
    <w:rsid w:val="000F1F2B"/>
    <w:rPr>
      <w:rFonts w:cs="Times New Roman"/>
      <w:sz w:val="16"/>
    </w:rPr>
  </w:style>
  <w:style w:type="paragraph" w:styleId="affa">
    <w:name w:val="annotation text"/>
    <w:basedOn w:val="a"/>
    <w:link w:val="affb"/>
    <w:uiPriority w:val="99"/>
    <w:rsid w:val="000F1F2B"/>
  </w:style>
  <w:style w:type="character" w:customStyle="1" w:styleId="affb">
    <w:name w:val="Текст примечания Знак"/>
    <w:basedOn w:val="a0"/>
    <w:link w:val="affa"/>
    <w:uiPriority w:val="99"/>
    <w:rsid w:val="000F1F2B"/>
    <w:rPr>
      <w:rFonts w:ascii="Times New Roman" w:eastAsia="Times New Roman" w:hAnsi="Times New Roman" w:cs="Times New Roman"/>
      <w:sz w:val="20"/>
      <w:szCs w:val="20"/>
      <w:lang w:eastAsia="ru-RU"/>
    </w:rPr>
  </w:style>
  <w:style w:type="paragraph" w:styleId="affc">
    <w:name w:val="annotation subject"/>
    <w:basedOn w:val="affa"/>
    <w:next w:val="affa"/>
    <w:link w:val="affd"/>
    <w:uiPriority w:val="99"/>
    <w:rsid w:val="000F1F2B"/>
    <w:rPr>
      <w:b/>
      <w:bCs/>
    </w:rPr>
  </w:style>
  <w:style w:type="character" w:customStyle="1" w:styleId="affd">
    <w:name w:val="Тема примечания Знак"/>
    <w:basedOn w:val="affb"/>
    <w:link w:val="affc"/>
    <w:uiPriority w:val="99"/>
    <w:rsid w:val="000F1F2B"/>
    <w:rPr>
      <w:rFonts w:ascii="Times New Roman" w:eastAsia="Times New Roman" w:hAnsi="Times New Roman" w:cs="Times New Roman"/>
      <w:b/>
      <w:bCs/>
      <w:sz w:val="20"/>
      <w:szCs w:val="20"/>
      <w:lang w:eastAsia="ru-RU"/>
    </w:rPr>
  </w:style>
  <w:style w:type="paragraph" w:styleId="affe">
    <w:name w:val="footnote text"/>
    <w:basedOn w:val="a"/>
    <w:link w:val="afff"/>
    <w:uiPriority w:val="99"/>
    <w:rsid w:val="000F1F2B"/>
  </w:style>
  <w:style w:type="character" w:customStyle="1" w:styleId="afff">
    <w:name w:val="Текст сноски Знак"/>
    <w:basedOn w:val="a0"/>
    <w:link w:val="affe"/>
    <w:uiPriority w:val="99"/>
    <w:rsid w:val="000F1F2B"/>
    <w:rPr>
      <w:rFonts w:ascii="Times New Roman" w:eastAsia="Times New Roman" w:hAnsi="Times New Roman" w:cs="Times New Roman"/>
      <w:sz w:val="20"/>
      <w:szCs w:val="20"/>
      <w:lang w:eastAsia="ru-RU"/>
    </w:rPr>
  </w:style>
  <w:style w:type="character" w:styleId="afff0">
    <w:name w:val="footnote reference"/>
    <w:uiPriority w:val="99"/>
    <w:rsid w:val="000F1F2B"/>
    <w:rPr>
      <w:rFonts w:cs="Times New Roman"/>
      <w:vertAlign w:val="superscript"/>
    </w:rPr>
  </w:style>
  <w:style w:type="paragraph" w:customStyle="1" w:styleId="Style234">
    <w:name w:val="Style234"/>
    <w:basedOn w:val="a"/>
    <w:uiPriority w:val="99"/>
    <w:rsid w:val="000F1F2B"/>
    <w:pPr>
      <w:widowControl w:val="0"/>
      <w:autoSpaceDE w:val="0"/>
      <w:autoSpaceDN w:val="0"/>
      <w:adjustRightInd w:val="0"/>
      <w:spacing w:line="278" w:lineRule="exact"/>
    </w:pPr>
    <w:rPr>
      <w:sz w:val="24"/>
      <w:szCs w:val="24"/>
    </w:rPr>
  </w:style>
  <w:style w:type="paragraph" w:customStyle="1" w:styleId="Style24">
    <w:name w:val="Style24"/>
    <w:basedOn w:val="a"/>
    <w:uiPriority w:val="99"/>
    <w:rsid w:val="000F1F2B"/>
    <w:pPr>
      <w:widowControl w:val="0"/>
      <w:autoSpaceDE w:val="0"/>
      <w:autoSpaceDN w:val="0"/>
      <w:adjustRightInd w:val="0"/>
    </w:pPr>
    <w:rPr>
      <w:sz w:val="24"/>
      <w:szCs w:val="24"/>
    </w:rPr>
  </w:style>
  <w:style w:type="paragraph" w:customStyle="1" w:styleId="Style184">
    <w:name w:val="Style184"/>
    <w:basedOn w:val="a"/>
    <w:uiPriority w:val="99"/>
    <w:rsid w:val="000F1F2B"/>
    <w:pPr>
      <w:widowControl w:val="0"/>
      <w:autoSpaceDE w:val="0"/>
      <w:autoSpaceDN w:val="0"/>
      <w:adjustRightInd w:val="0"/>
    </w:pPr>
    <w:rPr>
      <w:sz w:val="24"/>
      <w:szCs w:val="24"/>
    </w:rPr>
  </w:style>
  <w:style w:type="paragraph" w:customStyle="1" w:styleId="Style214">
    <w:name w:val="Style214"/>
    <w:basedOn w:val="a"/>
    <w:uiPriority w:val="99"/>
    <w:rsid w:val="000F1F2B"/>
    <w:pPr>
      <w:widowControl w:val="0"/>
      <w:autoSpaceDE w:val="0"/>
      <w:autoSpaceDN w:val="0"/>
      <w:adjustRightInd w:val="0"/>
      <w:spacing w:line="278" w:lineRule="exact"/>
      <w:jc w:val="both"/>
    </w:pPr>
    <w:rPr>
      <w:sz w:val="24"/>
      <w:szCs w:val="24"/>
    </w:rPr>
  </w:style>
  <w:style w:type="paragraph" w:customStyle="1" w:styleId="Style242">
    <w:name w:val="Style242"/>
    <w:basedOn w:val="a"/>
    <w:uiPriority w:val="99"/>
    <w:rsid w:val="000F1F2B"/>
    <w:pPr>
      <w:widowControl w:val="0"/>
      <w:autoSpaceDE w:val="0"/>
      <w:autoSpaceDN w:val="0"/>
      <w:adjustRightInd w:val="0"/>
      <w:spacing w:line="278" w:lineRule="exact"/>
      <w:jc w:val="both"/>
    </w:pPr>
    <w:rPr>
      <w:sz w:val="24"/>
      <w:szCs w:val="24"/>
    </w:rPr>
  </w:style>
  <w:style w:type="paragraph" w:customStyle="1" w:styleId="Style249">
    <w:name w:val="Style249"/>
    <w:basedOn w:val="a"/>
    <w:uiPriority w:val="99"/>
    <w:rsid w:val="000F1F2B"/>
    <w:pPr>
      <w:widowControl w:val="0"/>
      <w:autoSpaceDE w:val="0"/>
      <w:autoSpaceDN w:val="0"/>
      <w:adjustRightInd w:val="0"/>
      <w:spacing w:line="278" w:lineRule="exact"/>
      <w:jc w:val="center"/>
    </w:pPr>
    <w:rPr>
      <w:sz w:val="24"/>
      <w:szCs w:val="24"/>
    </w:rPr>
  </w:style>
  <w:style w:type="paragraph" w:customStyle="1" w:styleId="Style252">
    <w:name w:val="Style252"/>
    <w:basedOn w:val="a"/>
    <w:uiPriority w:val="99"/>
    <w:rsid w:val="000F1F2B"/>
    <w:pPr>
      <w:widowControl w:val="0"/>
      <w:autoSpaceDE w:val="0"/>
      <w:autoSpaceDN w:val="0"/>
      <w:adjustRightInd w:val="0"/>
      <w:spacing w:line="274" w:lineRule="exact"/>
    </w:pPr>
    <w:rPr>
      <w:sz w:val="24"/>
      <w:szCs w:val="24"/>
    </w:rPr>
  </w:style>
  <w:style w:type="character" w:customStyle="1" w:styleId="FontStyle317">
    <w:name w:val="Font Style317"/>
    <w:uiPriority w:val="99"/>
    <w:rsid w:val="000F1F2B"/>
    <w:rPr>
      <w:rFonts w:ascii="Times New Roman" w:hAnsi="Times New Roman"/>
      <w:b/>
      <w:sz w:val="24"/>
    </w:rPr>
  </w:style>
  <w:style w:type="character" w:customStyle="1" w:styleId="FontStyle343">
    <w:name w:val="Font Style343"/>
    <w:uiPriority w:val="99"/>
    <w:rsid w:val="000F1F2B"/>
    <w:rPr>
      <w:rFonts w:ascii="Arial" w:hAnsi="Arial"/>
      <w:i/>
      <w:sz w:val="22"/>
    </w:rPr>
  </w:style>
  <w:style w:type="paragraph" w:customStyle="1" w:styleId="Style5">
    <w:name w:val="Style5"/>
    <w:basedOn w:val="a"/>
    <w:uiPriority w:val="99"/>
    <w:rsid w:val="000F1F2B"/>
    <w:pPr>
      <w:widowControl w:val="0"/>
      <w:autoSpaceDE w:val="0"/>
      <w:autoSpaceDN w:val="0"/>
      <w:adjustRightInd w:val="0"/>
      <w:jc w:val="center"/>
    </w:pPr>
    <w:rPr>
      <w:sz w:val="24"/>
      <w:szCs w:val="24"/>
    </w:rPr>
  </w:style>
  <w:style w:type="paragraph" w:customStyle="1" w:styleId="Style255">
    <w:name w:val="Style255"/>
    <w:basedOn w:val="a"/>
    <w:uiPriority w:val="99"/>
    <w:rsid w:val="000F1F2B"/>
    <w:pPr>
      <w:widowControl w:val="0"/>
      <w:autoSpaceDE w:val="0"/>
      <w:autoSpaceDN w:val="0"/>
      <w:adjustRightInd w:val="0"/>
      <w:spacing w:line="278" w:lineRule="exact"/>
      <w:jc w:val="center"/>
    </w:pPr>
    <w:rPr>
      <w:sz w:val="24"/>
      <w:szCs w:val="24"/>
    </w:rPr>
  </w:style>
  <w:style w:type="paragraph" w:customStyle="1" w:styleId="Style248">
    <w:name w:val="Style248"/>
    <w:basedOn w:val="a"/>
    <w:uiPriority w:val="99"/>
    <w:rsid w:val="000F1F2B"/>
    <w:pPr>
      <w:widowControl w:val="0"/>
      <w:autoSpaceDE w:val="0"/>
      <w:autoSpaceDN w:val="0"/>
      <w:adjustRightInd w:val="0"/>
      <w:spacing w:line="269" w:lineRule="exact"/>
      <w:jc w:val="center"/>
    </w:pPr>
    <w:rPr>
      <w:sz w:val="24"/>
      <w:szCs w:val="24"/>
    </w:rPr>
  </w:style>
  <w:style w:type="paragraph" w:customStyle="1" w:styleId="1f7">
    <w:name w:val="Без интервала1"/>
    <w:uiPriority w:val="99"/>
    <w:rsid w:val="000F1F2B"/>
    <w:pPr>
      <w:suppressAutoHyphens/>
      <w:spacing w:after="0" w:line="240" w:lineRule="auto"/>
      <w:ind w:right="-142"/>
      <w:jc w:val="both"/>
    </w:pPr>
    <w:rPr>
      <w:rFonts w:ascii="Calibri" w:eastAsia="Calibri" w:hAnsi="Calibri" w:cs="Times New Roman"/>
      <w:lang w:val="uk-UA" w:eastAsia="ar-SA"/>
    </w:rPr>
  </w:style>
  <w:style w:type="paragraph" w:customStyle="1" w:styleId="LTGliederung1">
    <w:name w:val="???????~LT~Gliederung 1"/>
    <w:uiPriority w:val="99"/>
    <w:rsid w:val="000F1F2B"/>
    <w:pPr>
      <w:autoSpaceDE w:val="0"/>
      <w:autoSpaceDN w:val="0"/>
      <w:adjustRightInd w:val="0"/>
      <w:spacing w:after="283" w:line="240" w:lineRule="auto"/>
    </w:pPr>
    <w:rPr>
      <w:rFonts w:ascii="Arial" w:eastAsia="Arial Unicode MS" w:hAnsi="Arial" w:cs="Arial"/>
      <w:color w:val="000000"/>
      <w:kern w:val="1"/>
      <w:sz w:val="64"/>
      <w:szCs w:val="64"/>
      <w:lang w:eastAsia="ru-RU"/>
    </w:rPr>
  </w:style>
  <w:style w:type="character" w:customStyle="1" w:styleId="215">
    <w:name w:val="Основной текст (21)_"/>
    <w:link w:val="2110"/>
    <w:uiPriority w:val="99"/>
    <w:locked/>
    <w:rsid w:val="000F1F2B"/>
    <w:rPr>
      <w:sz w:val="48"/>
      <w:shd w:val="clear" w:color="auto" w:fill="FFFFFF"/>
    </w:rPr>
  </w:style>
  <w:style w:type="paragraph" w:customStyle="1" w:styleId="2110">
    <w:name w:val="Основной текст (21)1"/>
    <w:basedOn w:val="a"/>
    <w:link w:val="215"/>
    <w:uiPriority w:val="99"/>
    <w:rsid w:val="000F1F2B"/>
    <w:pPr>
      <w:widowControl w:val="0"/>
      <w:shd w:val="clear" w:color="auto" w:fill="FFFFFF"/>
      <w:spacing w:before="840" w:after="300" w:line="466" w:lineRule="exact"/>
      <w:ind w:hanging="480"/>
    </w:pPr>
    <w:rPr>
      <w:rFonts w:asciiTheme="minorHAnsi" w:eastAsiaTheme="minorHAnsi" w:hAnsiTheme="minorHAnsi" w:cstheme="minorBidi"/>
      <w:sz w:val="48"/>
      <w:szCs w:val="22"/>
      <w:lang w:eastAsia="en-US"/>
    </w:rPr>
  </w:style>
  <w:style w:type="character" w:customStyle="1" w:styleId="rvts15">
    <w:name w:val="rvts15"/>
    <w:uiPriority w:val="99"/>
    <w:rsid w:val="000F1F2B"/>
    <w:rPr>
      <w:rFonts w:cs="Times New Roman"/>
    </w:rPr>
  </w:style>
  <w:style w:type="character" w:customStyle="1" w:styleId="rvts82">
    <w:name w:val="rvts82"/>
    <w:uiPriority w:val="99"/>
    <w:rsid w:val="000F1F2B"/>
    <w:rPr>
      <w:rFonts w:cs="Times New Roman"/>
    </w:rPr>
  </w:style>
  <w:style w:type="paragraph" w:customStyle="1" w:styleId="rvps7">
    <w:name w:val="rvps7"/>
    <w:basedOn w:val="a"/>
    <w:uiPriority w:val="99"/>
    <w:rsid w:val="000F1F2B"/>
    <w:pPr>
      <w:suppressAutoHyphens/>
      <w:spacing w:before="280" w:after="280"/>
    </w:pPr>
    <w:rPr>
      <w:sz w:val="24"/>
      <w:szCs w:val="24"/>
      <w:lang w:eastAsia="ar-SA"/>
    </w:rPr>
  </w:style>
  <w:style w:type="paragraph" w:customStyle="1" w:styleId="rvps14">
    <w:name w:val="rvps14"/>
    <w:basedOn w:val="a"/>
    <w:uiPriority w:val="99"/>
    <w:rsid w:val="000F1F2B"/>
    <w:pPr>
      <w:suppressAutoHyphens/>
      <w:spacing w:before="280" w:after="280"/>
    </w:pPr>
    <w:rPr>
      <w:sz w:val="24"/>
      <w:szCs w:val="24"/>
      <w:lang w:eastAsia="ar-SA"/>
    </w:rPr>
  </w:style>
  <w:style w:type="paragraph" w:customStyle="1" w:styleId="rvps2">
    <w:name w:val="rvps2"/>
    <w:basedOn w:val="a"/>
    <w:uiPriority w:val="99"/>
    <w:rsid w:val="000F1F2B"/>
    <w:pPr>
      <w:suppressAutoHyphens/>
      <w:spacing w:before="280" w:after="280"/>
    </w:pPr>
    <w:rPr>
      <w:sz w:val="24"/>
      <w:szCs w:val="24"/>
      <w:lang w:eastAsia="ar-SA"/>
    </w:rPr>
  </w:style>
  <w:style w:type="paragraph" w:customStyle="1" w:styleId="rvps12">
    <w:name w:val="rvps12"/>
    <w:basedOn w:val="a"/>
    <w:uiPriority w:val="99"/>
    <w:rsid w:val="000F1F2B"/>
    <w:pPr>
      <w:suppressAutoHyphens/>
      <w:spacing w:before="280" w:after="280"/>
    </w:pPr>
    <w:rPr>
      <w:sz w:val="24"/>
      <w:szCs w:val="24"/>
      <w:lang w:eastAsia="ar-SA"/>
    </w:rPr>
  </w:style>
  <w:style w:type="character" w:customStyle="1" w:styleId="afff1">
    <w:name w:val="Подпись к картинке_"/>
    <w:link w:val="afff2"/>
    <w:uiPriority w:val="99"/>
    <w:locked/>
    <w:rsid w:val="000F1F2B"/>
    <w:rPr>
      <w:sz w:val="28"/>
      <w:shd w:val="clear" w:color="auto" w:fill="FFFFFF"/>
    </w:rPr>
  </w:style>
  <w:style w:type="paragraph" w:customStyle="1" w:styleId="afff2">
    <w:name w:val="Подпись к картинке"/>
    <w:basedOn w:val="a"/>
    <w:link w:val="afff1"/>
    <w:uiPriority w:val="99"/>
    <w:rsid w:val="000F1F2B"/>
    <w:pPr>
      <w:widowControl w:val="0"/>
      <w:shd w:val="clear" w:color="auto" w:fill="FFFFFF"/>
      <w:spacing w:line="312" w:lineRule="exact"/>
      <w:ind w:firstLine="1360"/>
    </w:pPr>
    <w:rPr>
      <w:rFonts w:asciiTheme="minorHAnsi" w:eastAsiaTheme="minorHAnsi" w:hAnsiTheme="minorHAnsi" w:cstheme="minorBidi"/>
      <w:sz w:val="28"/>
      <w:szCs w:val="22"/>
      <w:lang w:eastAsia="en-US"/>
    </w:rPr>
  </w:style>
  <w:style w:type="character" w:customStyle="1" w:styleId="1f8">
    <w:name w:val="Заголовок №1_"/>
    <w:link w:val="112"/>
    <w:uiPriority w:val="99"/>
    <w:locked/>
    <w:rsid w:val="000F1F2B"/>
    <w:rPr>
      <w:b/>
      <w:sz w:val="34"/>
      <w:shd w:val="clear" w:color="auto" w:fill="FFFFFF"/>
    </w:rPr>
  </w:style>
  <w:style w:type="character" w:customStyle="1" w:styleId="1f9">
    <w:name w:val="Заголовок №1"/>
    <w:uiPriority w:val="99"/>
    <w:rsid w:val="000F1F2B"/>
    <w:rPr>
      <w:rFonts w:ascii="Times New Roman" w:hAnsi="Times New Roman"/>
      <w:b/>
      <w:sz w:val="34"/>
      <w:u w:val="single"/>
      <w:shd w:val="clear" w:color="auto" w:fill="FFFFFF"/>
    </w:rPr>
  </w:style>
  <w:style w:type="character" w:customStyle="1" w:styleId="213pt1">
    <w:name w:val="Основной текст (2) + 13 pt1"/>
    <w:aliases w:val="Курсив1,Интервал 1 pt1,Основной текст (2) + 13 pt3"/>
    <w:uiPriority w:val="99"/>
    <w:rsid w:val="000F1F2B"/>
    <w:rPr>
      <w:rFonts w:ascii="Times New Roman" w:hAnsi="Times New Roman"/>
      <w:i/>
      <w:spacing w:val="30"/>
      <w:sz w:val="26"/>
      <w:u w:val="none"/>
      <w:shd w:val="clear" w:color="auto" w:fill="FFFFFF"/>
    </w:rPr>
  </w:style>
  <w:style w:type="paragraph" w:customStyle="1" w:styleId="112">
    <w:name w:val="Заголовок №11"/>
    <w:basedOn w:val="a"/>
    <w:link w:val="1f8"/>
    <w:uiPriority w:val="99"/>
    <w:rsid w:val="000F1F2B"/>
    <w:pPr>
      <w:widowControl w:val="0"/>
      <w:shd w:val="clear" w:color="auto" w:fill="FFFFFF"/>
      <w:spacing w:before="240" w:line="322" w:lineRule="exact"/>
      <w:outlineLvl w:val="0"/>
    </w:pPr>
    <w:rPr>
      <w:rFonts w:asciiTheme="minorHAnsi" w:eastAsiaTheme="minorHAnsi" w:hAnsiTheme="minorHAnsi" w:cstheme="minorBidi"/>
      <w:b/>
      <w:sz w:val="34"/>
      <w:szCs w:val="22"/>
      <w:lang w:eastAsia="en-US"/>
    </w:rPr>
  </w:style>
  <w:style w:type="character" w:customStyle="1" w:styleId="-">
    <w:name w:val="Интернет-ссылка"/>
    <w:uiPriority w:val="99"/>
    <w:rsid w:val="000F1F2B"/>
    <w:rPr>
      <w:color w:val="000080"/>
      <w:u w:val="single"/>
    </w:rPr>
  </w:style>
  <w:style w:type="paragraph" w:customStyle="1" w:styleId="afff3">
    <w:name w:val="???????"/>
    <w:rsid w:val="000F1F2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pPr>
    <w:rPr>
      <w:rFonts w:ascii="Tahoma" w:eastAsia="Calibri" w:hAnsi="Tahoma" w:cs="Calibri"/>
      <w:color w:val="000000"/>
      <w:sz w:val="48"/>
      <w:szCs w:val="48"/>
      <w:lang w:eastAsia="ar-SA"/>
    </w:rPr>
  </w:style>
  <w:style w:type="character" w:styleId="afff4">
    <w:name w:val="Hyperlink"/>
    <w:uiPriority w:val="99"/>
    <w:rsid w:val="000F1F2B"/>
    <w:rPr>
      <w:rFonts w:cs="Times New Roman"/>
      <w:color w:val="0000FF"/>
      <w:u w:val="single"/>
    </w:rPr>
  </w:style>
  <w:style w:type="paragraph" w:customStyle="1" w:styleId="xl63">
    <w:name w:val="xl63"/>
    <w:basedOn w:val="a"/>
    <w:uiPriority w:val="99"/>
    <w:rsid w:val="000F1F2B"/>
    <w:pPr>
      <w:shd w:val="clear" w:color="FFFFFF" w:fill="FFFFCC"/>
      <w:spacing w:before="100" w:beforeAutospacing="1" w:after="100" w:afterAutospacing="1"/>
    </w:pPr>
    <w:rPr>
      <w:sz w:val="24"/>
      <w:szCs w:val="24"/>
    </w:rPr>
  </w:style>
  <w:style w:type="paragraph" w:customStyle="1" w:styleId="xl64">
    <w:name w:val="xl64"/>
    <w:basedOn w:val="a"/>
    <w:uiPriority w:val="99"/>
    <w:rsid w:val="000F1F2B"/>
    <w:pPr>
      <w:pBdr>
        <w:top w:val="single" w:sz="4" w:space="0" w:color="3C3C3C"/>
        <w:left w:val="single" w:sz="4" w:space="0" w:color="3C3C3C"/>
        <w:bottom w:val="single" w:sz="4" w:space="0" w:color="3C3C3C"/>
        <w:right w:val="single" w:sz="4" w:space="0" w:color="3C3C3C"/>
      </w:pBdr>
      <w:shd w:val="clear" w:color="FFFFCC" w:fill="FFFFFF"/>
      <w:spacing w:before="100" w:beforeAutospacing="1" w:after="100" w:afterAutospacing="1"/>
      <w:jc w:val="center"/>
    </w:pPr>
  </w:style>
  <w:style w:type="paragraph" w:customStyle="1" w:styleId="xl65">
    <w:name w:val="xl65"/>
    <w:basedOn w:val="a"/>
    <w:uiPriority w:val="99"/>
    <w:rsid w:val="000F1F2B"/>
    <w:pPr>
      <w:pBdr>
        <w:top w:val="single" w:sz="4" w:space="0" w:color="3C3C3C"/>
        <w:left w:val="single" w:sz="4" w:space="0" w:color="3C3C3C"/>
        <w:bottom w:val="single" w:sz="4" w:space="0" w:color="3C3C3C"/>
        <w:right w:val="single" w:sz="4" w:space="0" w:color="3C3C3C"/>
      </w:pBdr>
      <w:shd w:val="clear" w:color="FFFFCC" w:fill="FFFFFF"/>
      <w:spacing w:before="100" w:beforeAutospacing="1" w:after="100" w:afterAutospacing="1"/>
      <w:jc w:val="center"/>
      <w:textAlignment w:val="center"/>
    </w:pPr>
    <w:rPr>
      <w:sz w:val="24"/>
      <w:szCs w:val="24"/>
    </w:rPr>
  </w:style>
  <w:style w:type="paragraph" w:customStyle="1" w:styleId="xl66">
    <w:name w:val="xl66"/>
    <w:basedOn w:val="a"/>
    <w:uiPriority w:val="99"/>
    <w:rsid w:val="000F1F2B"/>
    <w:pPr>
      <w:pBdr>
        <w:top w:val="single" w:sz="4" w:space="0" w:color="3C3C3C"/>
        <w:left w:val="single" w:sz="4" w:space="0" w:color="3C3C3C"/>
        <w:bottom w:val="single" w:sz="4" w:space="0" w:color="3C3C3C"/>
        <w:right w:val="single" w:sz="4" w:space="0" w:color="3C3C3C"/>
      </w:pBdr>
      <w:shd w:val="clear" w:color="FFFFCC" w:fill="FFFFFF"/>
      <w:spacing w:before="100" w:beforeAutospacing="1" w:after="100" w:afterAutospacing="1"/>
      <w:jc w:val="center"/>
      <w:textAlignment w:val="top"/>
    </w:pPr>
    <w:rPr>
      <w:sz w:val="24"/>
      <w:szCs w:val="24"/>
    </w:rPr>
  </w:style>
  <w:style w:type="paragraph" w:customStyle="1" w:styleId="xl67">
    <w:name w:val="xl67"/>
    <w:basedOn w:val="a"/>
    <w:uiPriority w:val="99"/>
    <w:rsid w:val="000F1F2B"/>
    <w:pPr>
      <w:pBdr>
        <w:top w:val="single" w:sz="4" w:space="0" w:color="3C3C3C"/>
        <w:left w:val="single" w:sz="4" w:space="0" w:color="3C3C3C"/>
        <w:bottom w:val="single" w:sz="4" w:space="0" w:color="3C3C3C"/>
        <w:right w:val="single" w:sz="4" w:space="0" w:color="3C3C3C"/>
      </w:pBdr>
      <w:shd w:val="clear" w:color="FFFFCC" w:fill="FFFFFF"/>
      <w:spacing w:before="100" w:beforeAutospacing="1" w:after="100" w:afterAutospacing="1"/>
    </w:pPr>
    <w:rPr>
      <w:sz w:val="24"/>
      <w:szCs w:val="24"/>
    </w:rPr>
  </w:style>
  <w:style w:type="paragraph" w:customStyle="1" w:styleId="xl68">
    <w:name w:val="xl68"/>
    <w:basedOn w:val="a"/>
    <w:uiPriority w:val="99"/>
    <w:rsid w:val="000F1F2B"/>
    <w:pPr>
      <w:pBdr>
        <w:top w:val="single" w:sz="4" w:space="0" w:color="3C3C3C"/>
        <w:left w:val="single" w:sz="4" w:space="0" w:color="3C3C3C"/>
        <w:bottom w:val="single" w:sz="4" w:space="0" w:color="3C3C3C"/>
        <w:right w:val="single" w:sz="4" w:space="0" w:color="3C3C3C"/>
      </w:pBdr>
      <w:shd w:val="clear" w:color="FFFFCC" w:fill="FFFFFF"/>
      <w:spacing w:before="100" w:beforeAutospacing="1" w:after="100" w:afterAutospacing="1"/>
      <w:textAlignment w:val="top"/>
    </w:pPr>
    <w:rPr>
      <w:sz w:val="24"/>
      <w:szCs w:val="24"/>
    </w:rPr>
  </w:style>
  <w:style w:type="paragraph" w:customStyle="1" w:styleId="xl69">
    <w:name w:val="xl69"/>
    <w:basedOn w:val="a"/>
    <w:uiPriority w:val="99"/>
    <w:rsid w:val="000F1F2B"/>
    <w:pPr>
      <w:pBdr>
        <w:top w:val="single" w:sz="4" w:space="0" w:color="3C3C3C"/>
        <w:left w:val="single" w:sz="4" w:space="0" w:color="3C3C3C"/>
        <w:bottom w:val="single" w:sz="4" w:space="0" w:color="3C3C3C"/>
        <w:right w:val="single" w:sz="4" w:space="0" w:color="3C3C3C"/>
      </w:pBdr>
      <w:shd w:val="clear" w:color="FFFFFF" w:fill="FFFFCC"/>
      <w:spacing w:before="100" w:beforeAutospacing="1" w:after="100" w:afterAutospacing="1"/>
      <w:jc w:val="center"/>
    </w:pPr>
  </w:style>
  <w:style w:type="paragraph" w:customStyle="1" w:styleId="xl70">
    <w:name w:val="xl70"/>
    <w:basedOn w:val="a"/>
    <w:uiPriority w:val="99"/>
    <w:rsid w:val="000F1F2B"/>
    <w:pPr>
      <w:pBdr>
        <w:top w:val="single" w:sz="4" w:space="0" w:color="3C3C3C"/>
        <w:left w:val="single" w:sz="4" w:space="0" w:color="3C3C3C"/>
        <w:bottom w:val="single" w:sz="4" w:space="0" w:color="3C3C3C"/>
        <w:right w:val="single" w:sz="4" w:space="0" w:color="3C3C3C"/>
      </w:pBdr>
      <w:spacing w:before="100" w:beforeAutospacing="1" w:after="100" w:afterAutospacing="1"/>
      <w:jc w:val="center"/>
    </w:pPr>
  </w:style>
  <w:style w:type="paragraph" w:customStyle="1" w:styleId="xl71">
    <w:name w:val="xl71"/>
    <w:basedOn w:val="a"/>
    <w:uiPriority w:val="99"/>
    <w:rsid w:val="000F1F2B"/>
    <w:pPr>
      <w:pBdr>
        <w:top w:val="single" w:sz="4" w:space="0" w:color="3C3C3C"/>
        <w:left w:val="single" w:sz="4" w:space="0" w:color="3C3C3C"/>
        <w:bottom w:val="single" w:sz="4" w:space="0" w:color="3C3C3C"/>
        <w:right w:val="single" w:sz="4" w:space="0" w:color="3C3C3C"/>
      </w:pBdr>
      <w:shd w:val="clear" w:color="FFFFCC" w:fill="FFFFFF"/>
      <w:spacing w:before="100" w:beforeAutospacing="1" w:after="100" w:afterAutospacing="1"/>
      <w:textAlignment w:val="top"/>
    </w:pPr>
  </w:style>
  <w:style w:type="paragraph" w:customStyle="1" w:styleId="xl72">
    <w:name w:val="xl72"/>
    <w:basedOn w:val="a"/>
    <w:uiPriority w:val="99"/>
    <w:rsid w:val="000F1F2B"/>
    <w:pPr>
      <w:pBdr>
        <w:top w:val="single" w:sz="4" w:space="0" w:color="3C3C3C"/>
        <w:left w:val="single" w:sz="4" w:space="0" w:color="3C3C3C"/>
        <w:bottom w:val="single" w:sz="4" w:space="0" w:color="3C3C3C"/>
        <w:right w:val="single" w:sz="4" w:space="0" w:color="3C3C3C"/>
      </w:pBdr>
      <w:shd w:val="clear" w:color="FFFFCC" w:fill="FFFFFF"/>
      <w:spacing w:before="100" w:beforeAutospacing="1" w:after="100" w:afterAutospacing="1"/>
    </w:pPr>
  </w:style>
  <w:style w:type="paragraph" w:customStyle="1" w:styleId="xl73">
    <w:name w:val="xl73"/>
    <w:basedOn w:val="a"/>
    <w:uiPriority w:val="99"/>
    <w:rsid w:val="000F1F2B"/>
    <w:pPr>
      <w:pBdr>
        <w:top w:val="single" w:sz="4" w:space="0" w:color="3C3C3C"/>
        <w:left w:val="single" w:sz="4" w:space="0" w:color="3C3C3C"/>
        <w:bottom w:val="single" w:sz="4" w:space="0" w:color="3C3C3C"/>
        <w:right w:val="single" w:sz="4" w:space="0" w:color="3C3C3C"/>
      </w:pBdr>
      <w:shd w:val="clear" w:color="FFFFFF" w:fill="FFFFCC"/>
      <w:spacing w:before="100" w:beforeAutospacing="1" w:after="100" w:afterAutospacing="1"/>
      <w:jc w:val="center"/>
    </w:pPr>
    <w:rPr>
      <w:color w:val="FF0000"/>
    </w:rPr>
  </w:style>
  <w:style w:type="paragraph" w:customStyle="1" w:styleId="xl74">
    <w:name w:val="xl74"/>
    <w:basedOn w:val="a"/>
    <w:uiPriority w:val="99"/>
    <w:rsid w:val="000F1F2B"/>
    <w:pPr>
      <w:pBdr>
        <w:top w:val="single" w:sz="4" w:space="0" w:color="3C3C3C"/>
        <w:left w:val="single" w:sz="4" w:space="0" w:color="3C3C3C"/>
        <w:bottom w:val="single" w:sz="4" w:space="0" w:color="3C3C3C"/>
        <w:right w:val="single" w:sz="4" w:space="0" w:color="3C3C3C"/>
      </w:pBdr>
      <w:spacing w:before="100" w:beforeAutospacing="1" w:after="100" w:afterAutospacing="1"/>
      <w:jc w:val="center"/>
    </w:pPr>
  </w:style>
  <w:style w:type="paragraph" w:customStyle="1" w:styleId="xl75">
    <w:name w:val="xl75"/>
    <w:basedOn w:val="a"/>
    <w:uiPriority w:val="99"/>
    <w:rsid w:val="000F1F2B"/>
    <w:pPr>
      <w:pBdr>
        <w:top w:val="single" w:sz="4" w:space="0" w:color="3C3C3C"/>
        <w:left w:val="single" w:sz="4" w:space="0" w:color="3C3C3C"/>
        <w:bottom w:val="single" w:sz="4" w:space="0" w:color="3C3C3C"/>
        <w:right w:val="single" w:sz="4" w:space="0" w:color="3C3C3C"/>
      </w:pBdr>
      <w:shd w:val="clear" w:color="FFFFFF" w:fill="FFFFCC"/>
      <w:spacing w:before="100" w:beforeAutospacing="1" w:after="100" w:afterAutospacing="1"/>
      <w:jc w:val="center"/>
    </w:pPr>
  </w:style>
  <w:style w:type="paragraph" w:customStyle="1" w:styleId="xl76">
    <w:name w:val="xl76"/>
    <w:basedOn w:val="a"/>
    <w:uiPriority w:val="99"/>
    <w:rsid w:val="000F1F2B"/>
    <w:pPr>
      <w:pBdr>
        <w:top w:val="single" w:sz="4" w:space="0" w:color="3C3C3C"/>
        <w:left w:val="single" w:sz="4" w:space="0" w:color="3C3C3C"/>
        <w:bottom w:val="single" w:sz="4" w:space="0" w:color="3C3C3C"/>
        <w:right w:val="single" w:sz="4" w:space="0" w:color="3C3C3C"/>
      </w:pBdr>
      <w:spacing w:before="100" w:beforeAutospacing="1" w:after="100" w:afterAutospacing="1"/>
      <w:jc w:val="center"/>
    </w:pPr>
    <w:rPr>
      <w:color w:val="FF0000"/>
    </w:rPr>
  </w:style>
  <w:style w:type="paragraph" w:customStyle="1" w:styleId="xl77">
    <w:name w:val="xl77"/>
    <w:basedOn w:val="a"/>
    <w:uiPriority w:val="99"/>
    <w:rsid w:val="000F1F2B"/>
    <w:pPr>
      <w:pBdr>
        <w:top w:val="single" w:sz="4" w:space="0" w:color="3C3C3C"/>
        <w:left w:val="single" w:sz="4" w:space="0" w:color="3C3C3C"/>
        <w:bottom w:val="single" w:sz="4" w:space="0" w:color="3C3C3C"/>
        <w:right w:val="single" w:sz="4" w:space="0" w:color="3C3C3C"/>
      </w:pBdr>
      <w:shd w:val="clear" w:color="FFFFCC" w:fill="FFFFFF"/>
      <w:spacing w:before="100" w:beforeAutospacing="1" w:after="100" w:afterAutospacing="1"/>
      <w:jc w:val="center"/>
      <w:textAlignment w:val="top"/>
    </w:pPr>
  </w:style>
  <w:style w:type="paragraph" w:customStyle="1" w:styleId="xl78">
    <w:name w:val="xl78"/>
    <w:basedOn w:val="a"/>
    <w:uiPriority w:val="99"/>
    <w:rsid w:val="000F1F2B"/>
    <w:pPr>
      <w:pBdr>
        <w:top w:val="single" w:sz="4" w:space="0" w:color="3C3C3C"/>
        <w:left w:val="single" w:sz="4" w:space="0" w:color="3C3C3C"/>
        <w:bottom w:val="single" w:sz="4" w:space="0" w:color="3C3C3C"/>
        <w:right w:val="single" w:sz="4" w:space="0" w:color="3C3C3C"/>
      </w:pBdr>
      <w:shd w:val="clear" w:color="FFFFCC" w:fill="FFFFFF"/>
      <w:spacing w:before="100" w:beforeAutospacing="1" w:after="100" w:afterAutospacing="1"/>
      <w:textAlignment w:val="top"/>
    </w:pPr>
  </w:style>
  <w:style w:type="paragraph" w:customStyle="1" w:styleId="xl79">
    <w:name w:val="xl79"/>
    <w:basedOn w:val="a"/>
    <w:uiPriority w:val="99"/>
    <w:rsid w:val="000F1F2B"/>
    <w:pPr>
      <w:pBdr>
        <w:top w:val="single" w:sz="4" w:space="0" w:color="3C3C3C"/>
        <w:left w:val="single" w:sz="4" w:space="0" w:color="3C3C3C"/>
        <w:bottom w:val="single" w:sz="4" w:space="0" w:color="3C3C3C"/>
        <w:right w:val="single" w:sz="4" w:space="0" w:color="3C3C3C"/>
      </w:pBdr>
      <w:shd w:val="clear" w:color="FFFFFF" w:fill="FFFFCC"/>
      <w:spacing w:before="100" w:beforeAutospacing="1" w:after="100" w:afterAutospacing="1"/>
      <w:jc w:val="center"/>
    </w:pPr>
    <w:rPr>
      <w:sz w:val="24"/>
      <w:szCs w:val="24"/>
    </w:rPr>
  </w:style>
  <w:style w:type="paragraph" w:customStyle="1" w:styleId="xl80">
    <w:name w:val="xl80"/>
    <w:basedOn w:val="a"/>
    <w:uiPriority w:val="99"/>
    <w:rsid w:val="000F1F2B"/>
    <w:pPr>
      <w:pBdr>
        <w:top w:val="single" w:sz="4" w:space="0" w:color="3C3C3C"/>
        <w:left w:val="single" w:sz="4" w:space="0" w:color="3C3C3C"/>
        <w:bottom w:val="single" w:sz="4" w:space="0" w:color="3C3C3C"/>
        <w:right w:val="single" w:sz="4" w:space="0" w:color="3C3C3C"/>
      </w:pBdr>
      <w:spacing w:before="100" w:beforeAutospacing="1" w:after="100" w:afterAutospacing="1"/>
      <w:jc w:val="center"/>
    </w:pPr>
    <w:rPr>
      <w:sz w:val="24"/>
      <w:szCs w:val="24"/>
    </w:rPr>
  </w:style>
  <w:style w:type="paragraph" w:customStyle="1" w:styleId="xl81">
    <w:name w:val="xl81"/>
    <w:basedOn w:val="a"/>
    <w:uiPriority w:val="99"/>
    <w:rsid w:val="000F1F2B"/>
    <w:pPr>
      <w:pBdr>
        <w:top w:val="single" w:sz="4" w:space="0" w:color="3C3C3C"/>
        <w:left w:val="single" w:sz="4" w:space="0" w:color="3C3C3C"/>
        <w:bottom w:val="single" w:sz="4" w:space="0" w:color="3C3C3C"/>
        <w:right w:val="single" w:sz="4" w:space="0" w:color="3C3C3C"/>
      </w:pBdr>
      <w:shd w:val="clear" w:color="FFFFCC" w:fill="FFFFFF"/>
      <w:spacing w:before="100" w:beforeAutospacing="1" w:after="100" w:afterAutospacing="1"/>
      <w:jc w:val="center"/>
      <w:textAlignment w:val="top"/>
    </w:pPr>
  </w:style>
  <w:style w:type="paragraph" w:customStyle="1" w:styleId="xl82">
    <w:name w:val="xl82"/>
    <w:basedOn w:val="a"/>
    <w:uiPriority w:val="99"/>
    <w:rsid w:val="000F1F2B"/>
    <w:pPr>
      <w:pBdr>
        <w:top w:val="single" w:sz="4" w:space="0" w:color="3C3C3C"/>
        <w:left w:val="single" w:sz="4" w:space="0" w:color="3C3C3C"/>
        <w:bottom w:val="single" w:sz="4" w:space="0" w:color="3C3C3C"/>
        <w:right w:val="single" w:sz="4" w:space="0" w:color="3C3C3C"/>
      </w:pBdr>
      <w:shd w:val="clear" w:color="FFFFCC" w:fill="FFFFFF"/>
      <w:spacing w:before="100" w:beforeAutospacing="1" w:after="100" w:afterAutospacing="1"/>
      <w:textAlignment w:val="top"/>
    </w:pPr>
  </w:style>
  <w:style w:type="paragraph" w:customStyle="1" w:styleId="xl83">
    <w:name w:val="xl83"/>
    <w:basedOn w:val="a"/>
    <w:uiPriority w:val="99"/>
    <w:rsid w:val="000F1F2B"/>
    <w:pPr>
      <w:pBdr>
        <w:top w:val="single" w:sz="4" w:space="0" w:color="3C3C3C"/>
        <w:left w:val="single" w:sz="4" w:space="0" w:color="3C3C3C"/>
        <w:bottom w:val="single" w:sz="4" w:space="0" w:color="3C3C3C"/>
        <w:right w:val="single" w:sz="4" w:space="0" w:color="3C3C3C"/>
      </w:pBdr>
      <w:shd w:val="clear" w:color="FFFFCC" w:fill="FFFFFF"/>
      <w:spacing w:before="100" w:beforeAutospacing="1" w:after="100" w:afterAutospacing="1"/>
      <w:textAlignment w:val="top"/>
    </w:pPr>
    <w:rPr>
      <w:color w:val="FF0000"/>
    </w:rPr>
  </w:style>
  <w:style w:type="paragraph" w:customStyle="1" w:styleId="xl84">
    <w:name w:val="xl84"/>
    <w:basedOn w:val="a"/>
    <w:uiPriority w:val="99"/>
    <w:rsid w:val="000F1F2B"/>
    <w:pPr>
      <w:pBdr>
        <w:bottom w:val="single" w:sz="4" w:space="0" w:color="3C3C3C"/>
      </w:pBdr>
      <w:spacing w:before="100" w:beforeAutospacing="1" w:after="100" w:afterAutospacing="1"/>
    </w:pPr>
    <w:rPr>
      <w:sz w:val="24"/>
      <w:szCs w:val="24"/>
    </w:rPr>
  </w:style>
  <w:style w:type="paragraph" w:customStyle="1" w:styleId="xl85">
    <w:name w:val="xl85"/>
    <w:basedOn w:val="a"/>
    <w:uiPriority w:val="99"/>
    <w:rsid w:val="000F1F2B"/>
    <w:pPr>
      <w:pBdr>
        <w:top w:val="single" w:sz="4" w:space="0" w:color="3C3C3C"/>
        <w:left w:val="single" w:sz="4" w:space="0" w:color="3C3C3C"/>
        <w:bottom w:val="single" w:sz="4" w:space="0" w:color="3C3C3C"/>
        <w:right w:val="single" w:sz="4" w:space="0" w:color="3C3C3C"/>
      </w:pBdr>
      <w:shd w:val="clear" w:color="FFFFCC" w:fill="FFFFFF"/>
      <w:spacing w:before="100" w:beforeAutospacing="1" w:after="100" w:afterAutospacing="1"/>
      <w:jc w:val="center"/>
      <w:textAlignment w:val="top"/>
    </w:pPr>
  </w:style>
  <w:style w:type="paragraph" w:customStyle="1" w:styleId="xl86">
    <w:name w:val="xl86"/>
    <w:basedOn w:val="a"/>
    <w:uiPriority w:val="99"/>
    <w:rsid w:val="000F1F2B"/>
    <w:pPr>
      <w:pBdr>
        <w:top w:val="single" w:sz="4" w:space="0" w:color="3C3C3C"/>
        <w:left w:val="single" w:sz="4" w:space="0" w:color="3C3C3C"/>
        <w:bottom w:val="single" w:sz="4" w:space="0" w:color="3C3C3C"/>
        <w:right w:val="single" w:sz="4" w:space="0" w:color="3C3C3C"/>
      </w:pBdr>
      <w:shd w:val="clear" w:color="FFFFFF" w:fill="FFFFCC"/>
      <w:spacing w:before="100" w:beforeAutospacing="1" w:after="100" w:afterAutospacing="1"/>
      <w:jc w:val="right"/>
    </w:pPr>
    <w:rPr>
      <w:sz w:val="24"/>
      <w:szCs w:val="24"/>
    </w:rPr>
  </w:style>
  <w:style w:type="paragraph" w:customStyle="1" w:styleId="xl87">
    <w:name w:val="xl87"/>
    <w:basedOn w:val="a"/>
    <w:uiPriority w:val="99"/>
    <w:rsid w:val="000F1F2B"/>
    <w:pPr>
      <w:pBdr>
        <w:top w:val="single" w:sz="4" w:space="0" w:color="3C3C3C"/>
        <w:left w:val="single" w:sz="4" w:space="0" w:color="3C3C3C"/>
        <w:bottom w:val="single" w:sz="4" w:space="0" w:color="3C3C3C"/>
        <w:right w:val="single" w:sz="4" w:space="0" w:color="3C3C3C"/>
      </w:pBdr>
      <w:shd w:val="clear" w:color="FFFFCC" w:fill="FFFFFF"/>
      <w:spacing w:before="100" w:beforeAutospacing="1" w:after="100" w:afterAutospacing="1"/>
      <w:textAlignment w:val="top"/>
    </w:pPr>
    <w:rPr>
      <w:sz w:val="24"/>
      <w:szCs w:val="24"/>
    </w:rPr>
  </w:style>
  <w:style w:type="paragraph" w:customStyle="1" w:styleId="xl88">
    <w:name w:val="xl88"/>
    <w:basedOn w:val="a"/>
    <w:uiPriority w:val="99"/>
    <w:rsid w:val="000F1F2B"/>
    <w:pPr>
      <w:pBdr>
        <w:top w:val="single" w:sz="4" w:space="0" w:color="3C3C3C"/>
        <w:left w:val="single" w:sz="4" w:space="0" w:color="3C3C3C"/>
        <w:bottom w:val="single" w:sz="4" w:space="0" w:color="3C3C3C"/>
        <w:right w:val="single" w:sz="4" w:space="0" w:color="3C3C3C"/>
      </w:pBdr>
      <w:shd w:val="clear" w:color="FFFFFF" w:fill="FFFFFF"/>
      <w:spacing w:before="100" w:beforeAutospacing="1" w:after="100" w:afterAutospacing="1"/>
      <w:jc w:val="center"/>
    </w:pPr>
    <w:rPr>
      <w:sz w:val="24"/>
      <w:szCs w:val="24"/>
    </w:rPr>
  </w:style>
  <w:style w:type="paragraph" w:customStyle="1" w:styleId="xl89">
    <w:name w:val="xl89"/>
    <w:basedOn w:val="a"/>
    <w:uiPriority w:val="99"/>
    <w:rsid w:val="000F1F2B"/>
    <w:pPr>
      <w:pBdr>
        <w:top w:val="single" w:sz="4" w:space="0" w:color="3C3C3C"/>
        <w:left w:val="single" w:sz="4" w:space="0" w:color="3C3C3C"/>
        <w:bottom w:val="single" w:sz="4" w:space="0" w:color="3C3C3C"/>
        <w:right w:val="single" w:sz="4" w:space="0" w:color="3C3C3C"/>
      </w:pBdr>
      <w:shd w:val="clear" w:color="FFFFFF" w:fill="FFFFCC"/>
      <w:spacing w:before="100" w:beforeAutospacing="1" w:after="100" w:afterAutospacing="1"/>
      <w:jc w:val="center"/>
    </w:pPr>
    <w:rPr>
      <w:b/>
      <w:bCs/>
      <w:sz w:val="24"/>
      <w:szCs w:val="24"/>
    </w:rPr>
  </w:style>
  <w:style w:type="paragraph" w:customStyle="1" w:styleId="xl90">
    <w:name w:val="xl90"/>
    <w:basedOn w:val="a"/>
    <w:uiPriority w:val="99"/>
    <w:rsid w:val="000F1F2B"/>
    <w:pPr>
      <w:pBdr>
        <w:top w:val="single" w:sz="4" w:space="0" w:color="3C3C3C"/>
        <w:left w:val="single" w:sz="4" w:space="0" w:color="3C3C3C"/>
        <w:bottom w:val="single" w:sz="4" w:space="0" w:color="3C3C3C"/>
        <w:right w:val="single" w:sz="4" w:space="0" w:color="3C3C3C"/>
      </w:pBdr>
      <w:shd w:val="clear" w:color="FFFFCC" w:fill="FFFFFF"/>
      <w:spacing w:before="100" w:beforeAutospacing="1" w:after="100" w:afterAutospacing="1"/>
      <w:textAlignment w:val="top"/>
    </w:pPr>
  </w:style>
  <w:style w:type="paragraph" w:customStyle="1" w:styleId="xl91">
    <w:name w:val="xl91"/>
    <w:basedOn w:val="a"/>
    <w:uiPriority w:val="99"/>
    <w:rsid w:val="000F1F2B"/>
    <w:pPr>
      <w:pBdr>
        <w:top w:val="single" w:sz="4" w:space="0" w:color="3C3C3C"/>
        <w:left w:val="single" w:sz="4" w:space="0" w:color="3C3C3C"/>
        <w:bottom w:val="single" w:sz="4" w:space="0" w:color="3C3C3C"/>
        <w:right w:val="single" w:sz="4" w:space="0" w:color="3C3C3C"/>
      </w:pBdr>
      <w:shd w:val="clear" w:color="000000" w:fill="DDD9C3"/>
      <w:spacing w:before="100" w:beforeAutospacing="1" w:after="100" w:afterAutospacing="1"/>
      <w:jc w:val="center"/>
    </w:pPr>
    <w:rPr>
      <w:sz w:val="24"/>
      <w:szCs w:val="24"/>
    </w:rPr>
  </w:style>
  <w:style w:type="paragraph" w:customStyle="1" w:styleId="xl92">
    <w:name w:val="xl92"/>
    <w:basedOn w:val="a"/>
    <w:uiPriority w:val="99"/>
    <w:rsid w:val="000F1F2B"/>
    <w:pPr>
      <w:pBdr>
        <w:top w:val="single" w:sz="4" w:space="0" w:color="3C3C3C"/>
        <w:left w:val="single" w:sz="4" w:space="0" w:color="3C3C3C"/>
        <w:bottom w:val="single" w:sz="4" w:space="0" w:color="3C3C3C"/>
        <w:right w:val="single" w:sz="4" w:space="0" w:color="3C3C3C"/>
      </w:pBdr>
      <w:spacing w:before="100" w:beforeAutospacing="1" w:after="100" w:afterAutospacing="1"/>
      <w:jc w:val="center"/>
    </w:pPr>
    <w:rPr>
      <w:sz w:val="24"/>
      <w:szCs w:val="24"/>
    </w:rPr>
  </w:style>
  <w:style w:type="paragraph" w:customStyle="1" w:styleId="xl93">
    <w:name w:val="xl93"/>
    <w:basedOn w:val="a"/>
    <w:uiPriority w:val="99"/>
    <w:rsid w:val="000F1F2B"/>
    <w:pPr>
      <w:pBdr>
        <w:top w:val="single" w:sz="4" w:space="0" w:color="3C3C3C"/>
        <w:left w:val="single" w:sz="4" w:space="0" w:color="3C3C3C"/>
        <w:bottom w:val="single" w:sz="4" w:space="0" w:color="3C3C3C"/>
        <w:right w:val="single" w:sz="4" w:space="0" w:color="3C3C3C"/>
      </w:pBdr>
      <w:shd w:val="clear" w:color="FFFFCC" w:fill="FFFFFF"/>
      <w:spacing w:before="100" w:beforeAutospacing="1" w:after="100" w:afterAutospacing="1"/>
      <w:jc w:val="center"/>
      <w:textAlignment w:val="center"/>
    </w:pPr>
  </w:style>
  <w:style w:type="paragraph" w:customStyle="1" w:styleId="xl94">
    <w:name w:val="xl94"/>
    <w:basedOn w:val="a"/>
    <w:uiPriority w:val="99"/>
    <w:rsid w:val="000F1F2B"/>
    <w:pPr>
      <w:pBdr>
        <w:top w:val="single" w:sz="4" w:space="0" w:color="3C3C3C"/>
        <w:left w:val="single" w:sz="4" w:space="0" w:color="3C3C3C"/>
        <w:bottom w:val="single" w:sz="4" w:space="0" w:color="3C3C3C"/>
        <w:right w:val="single" w:sz="4" w:space="0" w:color="3C3C3C"/>
      </w:pBdr>
      <w:shd w:val="clear" w:color="FFFFFF" w:fill="FFFFCC"/>
      <w:spacing w:before="100" w:beforeAutospacing="1" w:after="100" w:afterAutospacing="1"/>
      <w:jc w:val="center"/>
      <w:textAlignment w:val="top"/>
    </w:pPr>
  </w:style>
  <w:style w:type="paragraph" w:customStyle="1" w:styleId="xl95">
    <w:name w:val="xl95"/>
    <w:basedOn w:val="a"/>
    <w:uiPriority w:val="99"/>
    <w:rsid w:val="000F1F2B"/>
    <w:pPr>
      <w:pBdr>
        <w:top w:val="single" w:sz="4" w:space="0" w:color="3C3C3C"/>
        <w:left w:val="single" w:sz="4" w:space="0" w:color="3C3C3C"/>
        <w:bottom w:val="single" w:sz="4" w:space="0" w:color="3C3C3C"/>
        <w:right w:val="single" w:sz="4" w:space="0" w:color="3C3C3C"/>
      </w:pBdr>
      <w:spacing w:before="100" w:beforeAutospacing="1" w:after="100" w:afterAutospacing="1"/>
      <w:jc w:val="center"/>
      <w:textAlignment w:val="top"/>
    </w:pPr>
  </w:style>
  <w:style w:type="paragraph" w:customStyle="1" w:styleId="xl96">
    <w:name w:val="xl96"/>
    <w:basedOn w:val="a"/>
    <w:uiPriority w:val="99"/>
    <w:rsid w:val="000F1F2B"/>
    <w:pPr>
      <w:pBdr>
        <w:top w:val="single" w:sz="4" w:space="0" w:color="3C3C3C"/>
        <w:left w:val="single" w:sz="4" w:space="0" w:color="3C3C3C"/>
        <w:bottom w:val="single" w:sz="4" w:space="0" w:color="3C3C3C"/>
        <w:right w:val="single" w:sz="4" w:space="0" w:color="3C3C3C"/>
      </w:pBdr>
      <w:shd w:val="clear" w:color="FFFFCC" w:fill="FFFFFF"/>
      <w:spacing w:before="100" w:beforeAutospacing="1" w:after="100" w:afterAutospacing="1"/>
      <w:jc w:val="center"/>
      <w:textAlignment w:val="top"/>
    </w:pPr>
    <w:rPr>
      <w:sz w:val="24"/>
      <w:szCs w:val="24"/>
    </w:rPr>
  </w:style>
  <w:style w:type="paragraph" w:customStyle="1" w:styleId="xl97">
    <w:name w:val="xl97"/>
    <w:basedOn w:val="a"/>
    <w:uiPriority w:val="99"/>
    <w:rsid w:val="000F1F2B"/>
    <w:pPr>
      <w:pBdr>
        <w:top w:val="single" w:sz="4" w:space="0" w:color="3C3C3C"/>
        <w:left w:val="single" w:sz="4" w:space="0" w:color="3C3C3C"/>
        <w:right w:val="single" w:sz="4" w:space="0" w:color="3C3C3C"/>
      </w:pBdr>
      <w:spacing w:before="100" w:beforeAutospacing="1" w:after="100" w:afterAutospacing="1"/>
      <w:jc w:val="center"/>
    </w:pPr>
    <w:rPr>
      <w:sz w:val="24"/>
      <w:szCs w:val="24"/>
    </w:rPr>
  </w:style>
  <w:style w:type="paragraph" w:customStyle="1" w:styleId="xl98">
    <w:name w:val="xl98"/>
    <w:basedOn w:val="a"/>
    <w:uiPriority w:val="99"/>
    <w:rsid w:val="000F1F2B"/>
    <w:pPr>
      <w:pBdr>
        <w:left w:val="single" w:sz="4" w:space="0" w:color="3C3C3C"/>
        <w:bottom w:val="single" w:sz="4" w:space="0" w:color="3C3C3C"/>
        <w:right w:val="single" w:sz="4" w:space="0" w:color="3C3C3C"/>
      </w:pBdr>
      <w:spacing w:before="100" w:beforeAutospacing="1" w:after="100" w:afterAutospacing="1"/>
      <w:jc w:val="center"/>
    </w:pPr>
    <w:rPr>
      <w:sz w:val="24"/>
      <w:szCs w:val="24"/>
    </w:rPr>
  </w:style>
  <w:style w:type="paragraph" w:customStyle="1" w:styleId="xl99">
    <w:name w:val="xl99"/>
    <w:basedOn w:val="a"/>
    <w:uiPriority w:val="99"/>
    <w:rsid w:val="000F1F2B"/>
    <w:pPr>
      <w:pBdr>
        <w:top w:val="single" w:sz="4" w:space="0" w:color="3C3C3C"/>
        <w:left w:val="single" w:sz="4" w:space="0" w:color="3C3C3C"/>
        <w:bottom w:val="single" w:sz="4" w:space="0" w:color="3C3C3C"/>
        <w:right w:val="single" w:sz="4" w:space="0" w:color="3C3C3C"/>
      </w:pBdr>
      <w:spacing w:before="100" w:beforeAutospacing="1" w:after="100" w:afterAutospacing="1"/>
      <w:jc w:val="center"/>
      <w:textAlignment w:val="center"/>
    </w:pPr>
    <w:rPr>
      <w:sz w:val="24"/>
      <w:szCs w:val="24"/>
    </w:rPr>
  </w:style>
  <w:style w:type="paragraph" w:customStyle="1" w:styleId="xl100">
    <w:name w:val="xl100"/>
    <w:basedOn w:val="a"/>
    <w:uiPriority w:val="99"/>
    <w:rsid w:val="000F1F2B"/>
    <w:pPr>
      <w:pBdr>
        <w:top w:val="single" w:sz="4" w:space="0" w:color="3C3C3C"/>
        <w:left w:val="single" w:sz="4" w:space="0" w:color="3C3C3C"/>
        <w:right w:val="single" w:sz="4" w:space="0" w:color="3C3C3C"/>
      </w:pBdr>
      <w:shd w:val="clear" w:color="FFFFCC" w:fill="FFFFFF"/>
      <w:spacing w:before="100" w:beforeAutospacing="1" w:after="100" w:afterAutospacing="1"/>
      <w:jc w:val="center"/>
      <w:textAlignment w:val="top"/>
    </w:pPr>
  </w:style>
  <w:style w:type="paragraph" w:customStyle="1" w:styleId="xl101">
    <w:name w:val="xl101"/>
    <w:basedOn w:val="a"/>
    <w:uiPriority w:val="99"/>
    <w:rsid w:val="000F1F2B"/>
    <w:pPr>
      <w:pBdr>
        <w:left w:val="single" w:sz="4" w:space="0" w:color="3C3C3C"/>
        <w:bottom w:val="single" w:sz="4" w:space="0" w:color="3C3C3C"/>
        <w:right w:val="single" w:sz="4" w:space="0" w:color="3C3C3C"/>
      </w:pBdr>
      <w:shd w:val="clear" w:color="FFFFCC" w:fill="FFFFFF"/>
      <w:spacing w:before="100" w:beforeAutospacing="1" w:after="100" w:afterAutospacing="1"/>
      <w:jc w:val="center"/>
      <w:textAlignment w:val="top"/>
    </w:pPr>
  </w:style>
  <w:style w:type="character" w:customStyle="1" w:styleId="130">
    <w:name w:val="Основной текст + 13"/>
    <w:aliases w:val="5 pt"/>
    <w:uiPriority w:val="99"/>
    <w:rsid w:val="000F1F2B"/>
    <w:rPr>
      <w:rFonts w:ascii="Times New Roman" w:hAnsi="Times New Roman"/>
      <w:color w:val="000000"/>
      <w:spacing w:val="0"/>
      <w:w w:val="100"/>
      <w:position w:val="0"/>
      <w:sz w:val="27"/>
      <w:u w:val="none"/>
      <w:lang w:val="uk-UA"/>
    </w:rPr>
  </w:style>
  <w:style w:type="character" w:customStyle="1" w:styleId="afff5">
    <w:name w:val="Основной текст + Полужирный"/>
    <w:aliases w:val="Интервал -1 pt"/>
    <w:uiPriority w:val="99"/>
    <w:rsid w:val="000F1F2B"/>
    <w:rPr>
      <w:rFonts w:ascii="Times New Roman" w:hAnsi="Times New Roman"/>
      <w:b/>
      <w:color w:val="000000"/>
      <w:spacing w:val="-30"/>
      <w:w w:val="100"/>
      <w:position w:val="0"/>
      <w:sz w:val="28"/>
      <w:u w:val="none"/>
      <w:lang w:val="uk-UA"/>
    </w:rPr>
  </w:style>
  <w:style w:type="character" w:styleId="afff6">
    <w:name w:val="line number"/>
    <w:uiPriority w:val="99"/>
    <w:rsid w:val="000F1F2B"/>
    <w:rPr>
      <w:rFonts w:cs="Times New Roman"/>
    </w:rPr>
  </w:style>
  <w:style w:type="character" w:customStyle="1" w:styleId="135pt0">
    <w:name w:val="Основной текст + 13;5 pt"/>
    <w:rsid w:val="000F1F2B"/>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style>
  <w:style w:type="character" w:customStyle="1" w:styleId="-1pt0">
    <w:name w:val="Основной текст + Полужирный;Интервал -1 pt"/>
    <w:rsid w:val="000F1F2B"/>
    <w:rPr>
      <w:rFonts w:ascii="Times New Roman" w:eastAsia="Times New Roman" w:hAnsi="Times New Roman" w:cs="Times New Roman"/>
      <w:b/>
      <w:bCs/>
      <w:i w:val="0"/>
      <w:iCs w:val="0"/>
      <w:smallCaps w:val="0"/>
      <w:strike w:val="0"/>
      <w:color w:val="000000"/>
      <w:spacing w:val="-30"/>
      <w:w w:val="100"/>
      <w:position w:val="0"/>
      <w:sz w:val="28"/>
      <w:szCs w:val="28"/>
      <w:u w:val="none"/>
      <w:lang w:val="uk-UA"/>
    </w:rPr>
  </w:style>
  <w:style w:type="paragraph" w:styleId="afff7">
    <w:name w:val="Intense Quote"/>
    <w:basedOn w:val="a"/>
    <w:next w:val="a"/>
    <w:link w:val="afff8"/>
    <w:uiPriority w:val="30"/>
    <w:qFormat/>
    <w:rsid w:val="000F1F2B"/>
    <w:pPr>
      <w:pBdr>
        <w:bottom w:val="single" w:sz="4" w:space="4" w:color="4F81BD"/>
      </w:pBdr>
      <w:spacing w:before="200" w:after="280"/>
      <w:ind w:left="936" w:right="936"/>
    </w:pPr>
    <w:rPr>
      <w:b/>
      <w:bCs/>
      <w:i/>
      <w:iCs/>
      <w:color w:val="4F81BD"/>
    </w:rPr>
  </w:style>
  <w:style w:type="character" w:customStyle="1" w:styleId="afff8">
    <w:name w:val="Выделенная цитата Знак"/>
    <w:basedOn w:val="a0"/>
    <w:link w:val="afff7"/>
    <w:uiPriority w:val="30"/>
    <w:rsid w:val="000F1F2B"/>
    <w:rPr>
      <w:rFonts w:ascii="Times New Roman" w:eastAsia="Times New Roman" w:hAnsi="Times New Roman" w:cs="Times New Roman"/>
      <w:b/>
      <w:bCs/>
      <w:i/>
      <w:iCs/>
      <w:color w:val="4F81BD"/>
      <w:sz w:val="20"/>
      <w:szCs w:val="20"/>
      <w:lang w:eastAsia="ru-RU"/>
    </w:rPr>
  </w:style>
  <w:style w:type="character" w:customStyle="1" w:styleId="WW8Num1z1">
    <w:name w:val="WW8Num1z1"/>
    <w:rsid w:val="000F1F2B"/>
  </w:style>
  <w:style w:type="character" w:customStyle="1" w:styleId="WW8Num1z2">
    <w:name w:val="WW8Num1z2"/>
    <w:rsid w:val="000F1F2B"/>
  </w:style>
  <w:style w:type="character" w:customStyle="1" w:styleId="WW8Num1z3">
    <w:name w:val="WW8Num1z3"/>
    <w:rsid w:val="000F1F2B"/>
  </w:style>
  <w:style w:type="character" w:customStyle="1" w:styleId="WW8Num1z4">
    <w:name w:val="WW8Num1z4"/>
    <w:rsid w:val="000F1F2B"/>
  </w:style>
  <w:style w:type="character" w:customStyle="1" w:styleId="WW8Num1z5">
    <w:name w:val="WW8Num1z5"/>
    <w:rsid w:val="000F1F2B"/>
  </w:style>
  <w:style w:type="character" w:customStyle="1" w:styleId="WW8Num1z6">
    <w:name w:val="WW8Num1z6"/>
    <w:rsid w:val="000F1F2B"/>
  </w:style>
  <w:style w:type="character" w:customStyle="1" w:styleId="WW8Num1z7">
    <w:name w:val="WW8Num1z7"/>
    <w:rsid w:val="000F1F2B"/>
  </w:style>
  <w:style w:type="character" w:customStyle="1" w:styleId="WW8Num1z8">
    <w:name w:val="WW8Num1z8"/>
    <w:rsid w:val="000F1F2B"/>
  </w:style>
  <w:style w:type="character" w:customStyle="1" w:styleId="WW8Num3z0">
    <w:name w:val="WW8Num3z0"/>
    <w:rsid w:val="000F1F2B"/>
    <w:rPr>
      <w:rFonts w:ascii="Symbol" w:hAnsi="Symbol" w:cs="Symbol"/>
    </w:rPr>
  </w:style>
  <w:style w:type="character" w:customStyle="1" w:styleId="WW8Num3z1">
    <w:name w:val="WW8Num3z1"/>
    <w:rsid w:val="000F1F2B"/>
    <w:rPr>
      <w:rFonts w:ascii="Courier New" w:hAnsi="Courier New" w:cs="Courier New"/>
    </w:rPr>
  </w:style>
  <w:style w:type="character" w:customStyle="1" w:styleId="WW8Num3z2">
    <w:name w:val="WW8Num3z2"/>
    <w:rsid w:val="000F1F2B"/>
    <w:rPr>
      <w:rFonts w:ascii="Wingdings" w:hAnsi="Wingdings" w:cs="Wingdings"/>
    </w:rPr>
  </w:style>
  <w:style w:type="character" w:customStyle="1" w:styleId="WW8Num5z1">
    <w:name w:val="WW8Num5z1"/>
    <w:rsid w:val="000F1F2B"/>
    <w:rPr>
      <w:rFonts w:ascii="Courier New" w:hAnsi="Courier New" w:cs="Courier New"/>
    </w:rPr>
  </w:style>
  <w:style w:type="character" w:customStyle="1" w:styleId="WW8Num5z2">
    <w:name w:val="WW8Num5z2"/>
    <w:rsid w:val="000F1F2B"/>
    <w:rPr>
      <w:rFonts w:ascii="Wingdings" w:hAnsi="Wingdings" w:cs="Wingdings"/>
    </w:rPr>
  </w:style>
  <w:style w:type="character" w:customStyle="1" w:styleId="WW8Num5z3">
    <w:name w:val="WW8Num5z3"/>
    <w:rsid w:val="000F1F2B"/>
    <w:rPr>
      <w:rFonts w:ascii="Symbol" w:hAnsi="Symbol" w:cs="Symbol"/>
    </w:rPr>
  </w:style>
  <w:style w:type="character" w:customStyle="1" w:styleId="WW8Num5z4">
    <w:name w:val="WW8Num5z4"/>
    <w:rsid w:val="000F1F2B"/>
  </w:style>
  <w:style w:type="character" w:customStyle="1" w:styleId="WW8Num5z5">
    <w:name w:val="WW8Num5z5"/>
    <w:rsid w:val="000F1F2B"/>
  </w:style>
  <w:style w:type="character" w:customStyle="1" w:styleId="WW8Num5z6">
    <w:name w:val="WW8Num5z6"/>
    <w:rsid w:val="000F1F2B"/>
  </w:style>
  <w:style w:type="character" w:customStyle="1" w:styleId="WW8Num5z7">
    <w:name w:val="WW8Num5z7"/>
    <w:rsid w:val="000F1F2B"/>
  </w:style>
  <w:style w:type="character" w:customStyle="1" w:styleId="WW8Num5z8">
    <w:name w:val="WW8Num5z8"/>
    <w:rsid w:val="000F1F2B"/>
  </w:style>
  <w:style w:type="character" w:customStyle="1" w:styleId="WW8Num6z1">
    <w:name w:val="WW8Num6z1"/>
    <w:rsid w:val="000F1F2B"/>
  </w:style>
  <w:style w:type="character" w:customStyle="1" w:styleId="WW8Num6z2">
    <w:name w:val="WW8Num6z2"/>
    <w:rsid w:val="000F1F2B"/>
  </w:style>
  <w:style w:type="character" w:customStyle="1" w:styleId="WW8Num6z3">
    <w:name w:val="WW8Num6z3"/>
    <w:rsid w:val="000F1F2B"/>
  </w:style>
  <w:style w:type="character" w:customStyle="1" w:styleId="WW8Num6z4">
    <w:name w:val="WW8Num6z4"/>
    <w:rsid w:val="000F1F2B"/>
  </w:style>
  <w:style w:type="character" w:customStyle="1" w:styleId="WW8Num6z5">
    <w:name w:val="WW8Num6z5"/>
    <w:rsid w:val="000F1F2B"/>
  </w:style>
  <w:style w:type="character" w:customStyle="1" w:styleId="WW8Num6z6">
    <w:name w:val="WW8Num6z6"/>
    <w:rsid w:val="000F1F2B"/>
  </w:style>
  <w:style w:type="character" w:customStyle="1" w:styleId="WW8Num6z7">
    <w:name w:val="WW8Num6z7"/>
    <w:rsid w:val="000F1F2B"/>
  </w:style>
  <w:style w:type="character" w:customStyle="1" w:styleId="WW8Num6z8">
    <w:name w:val="WW8Num6z8"/>
    <w:rsid w:val="000F1F2B"/>
  </w:style>
  <w:style w:type="character" w:customStyle="1" w:styleId="WW8Num7z0">
    <w:name w:val="WW8Num7z0"/>
    <w:rsid w:val="000F1F2B"/>
    <w:rPr>
      <w:rFonts w:ascii="Symbol" w:hAnsi="Symbol" w:cs="OpenSymbol"/>
    </w:rPr>
  </w:style>
  <w:style w:type="character" w:customStyle="1" w:styleId="Absatz-Standardschriftart">
    <w:name w:val="Absatz-Standardschriftart"/>
    <w:rsid w:val="000F1F2B"/>
  </w:style>
  <w:style w:type="character" w:customStyle="1" w:styleId="WW-Absatz-Standardschriftart">
    <w:name w:val="WW-Absatz-Standardschriftart"/>
    <w:rsid w:val="000F1F2B"/>
  </w:style>
  <w:style w:type="character" w:customStyle="1" w:styleId="WW-Absatz-Standardschriftart1">
    <w:name w:val="WW-Absatz-Standardschriftart1"/>
    <w:rsid w:val="000F1F2B"/>
  </w:style>
  <w:style w:type="character" w:customStyle="1" w:styleId="WW-Absatz-Standardschriftart11">
    <w:name w:val="WW-Absatz-Standardschriftart11"/>
    <w:rsid w:val="000F1F2B"/>
  </w:style>
  <w:style w:type="character" w:customStyle="1" w:styleId="WW-Absatz-Standardschriftart111">
    <w:name w:val="WW-Absatz-Standardschriftart111"/>
    <w:rsid w:val="000F1F2B"/>
  </w:style>
  <w:style w:type="character" w:customStyle="1" w:styleId="WW-Absatz-Standardschriftart1111">
    <w:name w:val="WW-Absatz-Standardschriftart1111"/>
    <w:rsid w:val="000F1F2B"/>
  </w:style>
  <w:style w:type="character" w:customStyle="1" w:styleId="WW-Absatz-Standardschriftart11111">
    <w:name w:val="WW-Absatz-Standardschriftart11111"/>
    <w:rsid w:val="000F1F2B"/>
  </w:style>
  <w:style w:type="character" w:customStyle="1" w:styleId="WW8Num4z1">
    <w:name w:val="WW8Num4z1"/>
    <w:rsid w:val="000F1F2B"/>
    <w:rPr>
      <w:rFonts w:ascii="Courier New" w:hAnsi="Courier New" w:cs="Courier New"/>
    </w:rPr>
  </w:style>
  <w:style w:type="character" w:customStyle="1" w:styleId="WW8Num4z2">
    <w:name w:val="WW8Num4z2"/>
    <w:rsid w:val="000F1F2B"/>
    <w:rPr>
      <w:rFonts w:ascii="Wingdings" w:hAnsi="Wingdings" w:cs="Wingdings"/>
    </w:rPr>
  </w:style>
  <w:style w:type="character" w:customStyle="1" w:styleId="WW-Absatz-Standardschriftart111111">
    <w:name w:val="WW-Absatz-Standardschriftart111111"/>
    <w:rsid w:val="000F1F2B"/>
  </w:style>
  <w:style w:type="character" w:customStyle="1" w:styleId="WW-Absatz-Standardschriftart1111111">
    <w:name w:val="WW-Absatz-Standardschriftart1111111"/>
    <w:rsid w:val="000F1F2B"/>
  </w:style>
  <w:style w:type="character" w:customStyle="1" w:styleId="WW8Num2z1">
    <w:name w:val="WW8Num2z1"/>
    <w:rsid w:val="000F1F2B"/>
    <w:rPr>
      <w:rFonts w:ascii="Courier New" w:hAnsi="Courier New" w:cs="Courier New"/>
    </w:rPr>
  </w:style>
  <w:style w:type="character" w:customStyle="1" w:styleId="WW8Num2z2">
    <w:name w:val="WW8Num2z2"/>
    <w:rsid w:val="000F1F2B"/>
    <w:rPr>
      <w:rFonts w:ascii="Wingdings" w:hAnsi="Wingdings" w:cs="Wingdings"/>
    </w:rPr>
  </w:style>
  <w:style w:type="character" w:customStyle="1" w:styleId="WW8Num2z3">
    <w:name w:val="WW8Num2z3"/>
    <w:rsid w:val="000F1F2B"/>
    <w:rPr>
      <w:rFonts w:ascii="Symbol" w:hAnsi="Symbol" w:cs="Symbol"/>
    </w:rPr>
  </w:style>
  <w:style w:type="character" w:customStyle="1" w:styleId="afff9">
    <w:name w:val="Символ нумерации"/>
    <w:rsid w:val="000F1F2B"/>
  </w:style>
  <w:style w:type="character" w:customStyle="1" w:styleId="afffa">
    <w:name w:val="Маркеры списка"/>
    <w:rsid w:val="000F1F2B"/>
    <w:rPr>
      <w:rFonts w:ascii="OpenSymbol" w:eastAsia="OpenSymbol" w:hAnsi="OpenSymbol" w:cs="OpenSymbol"/>
    </w:rPr>
  </w:style>
  <w:style w:type="character" w:customStyle="1" w:styleId="translation">
    <w:name w:val="translation"/>
    <w:rsid w:val="000F1F2B"/>
  </w:style>
  <w:style w:type="paragraph" w:customStyle="1" w:styleId="1fa">
    <w:name w:val="Основной текст1"/>
    <w:basedOn w:val="a"/>
    <w:rsid w:val="000F1F2B"/>
    <w:pPr>
      <w:widowControl w:val="0"/>
      <w:shd w:val="clear" w:color="auto" w:fill="FFFFFF"/>
      <w:spacing w:before="180" w:after="180" w:line="226" w:lineRule="exact"/>
      <w:ind w:hanging="240"/>
      <w:jc w:val="both"/>
    </w:pPr>
    <w:rPr>
      <w:sz w:val="19"/>
      <w:szCs w:val="19"/>
    </w:rPr>
  </w:style>
  <w:style w:type="character" w:customStyle="1" w:styleId="94">
    <w:name w:val="Заголовок №9_"/>
    <w:link w:val="95"/>
    <w:rsid w:val="000F1F2B"/>
    <w:rPr>
      <w:b/>
      <w:bCs/>
      <w:sz w:val="27"/>
      <w:szCs w:val="27"/>
      <w:shd w:val="clear" w:color="auto" w:fill="FFFFFF"/>
    </w:rPr>
  </w:style>
  <w:style w:type="character" w:customStyle="1" w:styleId="9115pt">
    <w:name w:val="Заголовок №9 + 11;5 pt"/>
    <w:rsid w:val="000F1F2B"/>
    <w:rPr>
      <w:rFonts w:ascii="Times New Roman" w:eastAsia="Times New Roman" w:hAnsi="Times New Roman" w:cs="Times New Roman"/>
      <w:b/>
      <w:bCs/>
      <w:i w:val="0"/>
      <w:iCs w:val="0"/>
      <w:smallCaps w:val="0"/>
      <w:strike w:val="0"/>
      <w:color w:val="000000"/>
      <w:spacing w:val="0"/>
      <w:w w:val="100"/>
      <w:position w:val="0"/>
      <w:sz w:val="23"/>
      <w:szCs w:val="23"/>
      <w:u w:val="none"/>
      <w:lang w:val="uk-UA"/>
    </w:rPr>
  </w:style>
  <w:style w:type="character" w:customStyle="1" w:styleId="120">
    <w:name w:val="Подпись к таблице (12)_"/>
    <w:link w:val="121"/>
    <w:rsid w:val="000F1F2B"/>
    <w:rPr>
      <w:b/>
      <w:bCs/>
      <w:sz w:val="19"/>
      <w:szCs w:val="19"/>
      <w:shd w:val="clear" w:color="auto" w:fill="FFFFFF"/>
    </w:rPr>
  </w:style>
  <w:style w:type="character" w:customStyle="1" w:styleId="75pt1">
    <w:name w:val="Основной текст + 7;5 pt"/>
    <w:rsid w:val="000F1F2B"/>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rPr>
  </w:style>
  <w:style w:type="paragraph" w:customStyle="1" w:styleId="95">
    <w:name w:val="Заголовок №9"/>
    <w:basedOn w:val="a"/>
    <w:link w:val="94"/>
    <w:rsid w:val="000F1F2B"/>
    <w:pPr>
      <w:widowControl w:val="0"/>
      <w:shd w:val="clear" w:color="auto" w:fill="FFFFFF"/>
      <w:spacing w:line="274" w:lineRule="exact"/>
      <w:jc w:val="both"/>
      <w:outlineLvl w:val="8"/>
    </w:pPr>
    <w:rPr>
      <w:rFonts w:asciiTheme="minorHAnsi" w:eastAsiaTheme="minorHAnsi" w:hAnsiTheme="minorHAnsi" w:cstheme="minorBidi"/>
      <w:b/>
      <w:bCs/>
      <w:sz w:val="27"/>
      <w:szCs w:val="27"/>
      <w:lang w:eastAsia="en-US"/>
    </w:rPr>
  </w:style>
  <w:style w:type="paragraph" w:customStyle="1" w:styleId="121">
    <w:name w:val="Подпись к таблице (12)"/>
    <w:basedOn w:val="a"/>
    <w:link w:val="120"/>
    <w:rsid w:val="000F1F2B"/>
    <w:pPr>
      <w:widowControl w:val="0"/>
      <w:shd w:val="clear" w:color="auto" w:fill="FFFFFF"/>
      <w:spacing w:line="0" w:lineRule="atLeast"/>
    </w:pPr>
    <w:rPr>
      <w:rFonts w:asciiTheme="minorHAnsi" w:eastAsiaTheme="minorHAnsi" w:hAnsiTheme="minorHAnsi" w:cstheme="minorBidi"/>
      <w:b/>
      <w:bCs/>
      <w:sz w:val="19"/>
      <w:szCs w:val="19"/>
      <w:lang w:eastAsia="en-US"/>
    </w:rPr>
  </w:style>
  <w:style w:type="table" w:styleId="1-50">
    <w:name w:val="Medium Grid 1 Accent 5"/>
    <w:basedOn w:val="a1"/>
    <w:uiPriority w:val="67"/>
    <w:rsid w:val="000F1F2B"/>
    <w:pPr>
      <w:spacing w:after="0" w:line="240" w:lineRule="auto"/>
    </w:pPr>
    <w:rPr>
      <w:rFonts w:ascii="Calibri" w:eastAsia="Calibri" w:hAnsi="Calibri" w:cs="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character" w:customStyle="1" w:styleId="2d">
    <w:name w:val="Основной текст (2) + Не полужирный"/>
    <w:uiPriority w:val="99"/>
    <w:rsid w:val="000F1F2B"/>
    <w:rPr>
      <w:rFonts w:ascii="Times New Roman" w:hAnsi="Times New Roman" w:cs="Times New Roman"/>
      <w:spacing w:val="0"/>
      <w:sz w:val="24"/>
      <w:szCs w:val="24"/>
    </w:rPr>
  </w:style>
  <w:style w:type="character" w:customStyle="1" w:styleId="afffb">
    <w:name w:val="Основной текст + Курсив"/>
    <w:uiPriority w:val="99"/>
    <w:rsid w:val="000F1F2B"/>
    <w:rPr>
      <w:rFonts w:ascii="Times New Roman" w:hAnsi="Times New Roman" w:cs="Times New Roman"/>
      <w:i/>
      <w:iCs/>
      <w:spacing w:val="0"/>
      <w:sz w:val="24"/>
      <w:szCs w:val="24"/>
    </w:rPr>
  </w:style>
  <w:style w:type="paragraph" w:customStyle="1" w:styleId="1fb">
    <w:name w:val="Знак Знак Знак Знак Знак Знак Знак Знак Знак Знак Знак1"/>
    <w:basedOn w:val="a"/>
    <w:autoRedefine/>
    <w:uiPriority w:val="99"/>
    <w:rsid w:val="000F1F2B"/>
    <w:pPr>
      <w:spacing w:after="160" w:line="240" w:lineRule="exact"/>
    </w:pPr>
    <w:rPr>
      <w:rFonts w:ascii="Verdana" w:eastAsia="MS Mincho" w:hAnsi="Verdana"/>
      <w:lang w:val="en-US" w:eastAsia="en-US"/>
    </w:rPr>
  </w:style>
  <w:style w:type="paragraph" w:customStyle="1" w:styleId="113">
    <w:name w:val="Абзац списка11"/>
    <w:basedOn w:val="a"/>
    <w:uiPriority w:val="99"/>
    <w:qFormat/>
    <w:rsid w:val="000F1F2B"/>
    <w:pPr>
      <w:ind w:left="720"/>
      <w:contextualSpacing/>
    </w:pPr>
    <w:rPr>
      <w:sz w:val="24"/>
      <w:szCs w:val="24"/>
    </w:rPr>
  </w:style>
  <w:style w:type="character" w:customStyle="1" w:styleId="rvts23">
    <w:name w:val="rvts23"/>
    <w:basedOn w:val="a0"/>
    <w:uiPriority w:val="99"/>
    <w:rsid w:val="000F1F2B"/>
  </w:style>
  <w:style w:type="paragraph" w:customStyle="1" w:styleId="1fc">
    <w:name w:val="Знак1"/>
    <w:basedOn w:val="a"/>
    <w:autoRedefine/>
    <w:rsid w:val="000F1F2B"/>
    <w:pPr>
      <w:spacing w:after="160" w:line="240" w:lineRule="exact"/>
    </w:pPr>
    <w:rPr>
      <w:rFonts w:ascii="Verdana" w:eastAsia="MS Mincho" w:hAnsi="Verdana"/>
      <w:lang w:val="en-US" w:eastAsia="en-US"/>
    </w:rPr>
  </w:style>
  <w:style w:type="character" w:styleId="afffc">
    <w:name w:val="FollowedHyperlink"/>
    <w:uiPriority w:val="99"/>
    <w:unhideWhenUsed/>
    <w:rsid w:val="000F1F2B"/>
    <w:rPr>
      <w:color w:val="800080"/>
      <w:u w:val="single"/>
    </w:rPr>
  </w:style>
  <w:style w:type="paragraph" w:customStyle="1" w:styleId="afffd">
    <w:name w:val="Абзац списку"/>
    <w:basedOn w:val="a"/>
    <w:uiPriority w:val="34"/>
    <w:qFormat/>
    <w:rsid w:val="000F1F2B"/>
    <w:pPr>
      <w:spacing w:after="200" w:line="276" w:lineRule="auto"/>
      <w:ind w:left="720"/>
      <w:contextualSpacing/>
    </w:pPr>
    <w:rPr>
      <w:rFonts w:ascii="Calibri" w:eastAsia="Calibri" w:hAnsi="Calibri"/>
      <w:sz w:val="22"/>
      <w:szCs w:val="22"/>
      <w:lang w:eastAsia="en-US"/>
    </w:rPr>
  </w:style>
  <w:style w:type="character" w:styleId="HTML1">
    <w:name w:val="HTML Acronym"/>
    <w:basedOn w:val="a0"/>
    <w:uiPriority w:val="99"/>
    <w:unhideWhenUsed/>
    <w:rsid w:val="000F1F2B"/>
  </w:style>
  <w:style w:type="character" w:customStyle="1" w:styleId="2e">
    <w:name w:val="Название Знак2"/>
    <w:basedOn w:val="a0"/>
    <w:uiPriority w:val="10"/>
    <w:rsid w:val="000F1F2B"/>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253946">
      <w:bodyDiv w:val="1"/>
      <w:marLeft w:val="0"/>
      <w:marRight w:val="0"/>
      <w:marTop w:val="0"/>
      <w:marBottom w:val="0"/>
      <w:divBdr>
        <w:top w:val="none" w:sz="0" w:space="0" w:color="auto"/>
        <w:left w:val="none" w:sz="0" w:space="0" w:color="auto"/>
        <w:bottom w:val="none" w:sz="0" w:space="0" w:color="auto"/>
        <w:right w:val="none" w:sz="0" w:space="0" w:color="auto"/>
      </w:divBdr>
    </w:div>
    <w:div w:id="1565678034">
      <w:bodyDiv w:val="1"/>
      <w:marLeft w:val="0"/>
      <w:marRight w:val="0"/>
      <w:marTop w:val="0"/>
      <w:marBottom w:val="0"/>
      <w:divBdr>
        <w:top w:val="none" w:sz="0" w:space="0" w:color="auto"/>
        <w:left w:val="none" w:sz="0" w:space="0" w:color="auto"/>
        <w:bottom w:val="none" w:sz="0" w:space="0" w:color="auto"/>
        <w:right w:val="none" w:sz="0" w:space="0" w:color="auto"/>
      </w:divBdr>
    </w:div>
    <w:div w:id="1733499312">
      <w:bodyDiv w:val="1"/>
      <w:marLeft w:val="0"/>
      <w:marRight w:val="0"/>
      <w:marTop w:val="0"/>
      <w:marBottom w:val="0"/>
      <w:divBdr>
        <w:top w:val="none" w:sz="0" w:space="0" w:color="auto"/>
        <w:left w:val="none" w:sz="0" w:space="0" w:color="auto"/>
        <w:bottom w:val="none" w:sz="0" w:space="0" w:color="auto"/>
        <w:right w:val="none" w:sz="0" w:space="0" w:color="auto"/>
      </w:divBdr>
    </w:div>
    <w:div w:id="191392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9773</Words>
  <Characters>55708</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Lenovo</cp:lastModifiedBy>
  <cp:revision>10</cp:revision>
  <dcterms:created xsi:type="dcterms:W3CDTF">2021-06-11T11:45:00Z</dcterms:created>
  <dcterms:modified xsi:type="dcterms:W3CDTF">2022-07-14T07:21:00Z</dcterms:modified>
</cp:coreProperties>
</file>