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11" w:rsidRPr="000D6444" w:rsidRDefault="00C23C11" w:rsidP="000D6444">
      <w:pPr>
        <w:jc w:val="center"/>
        <w:rPr>
          <w:b/>
          <w:bCs/>
          <w:sz w:val="52"/>
          <w:szCs w:val="52"/>
        </w:rPr>
      </w:pPr>
      <w:r w:rsidRPr="000D6444">
        <w:rPr>
          <w:b/>
          <w:bCs/>
          <w:sz w:val="52"/>
          <w:szCs w:val="52"/>
        </w:rPr>
        <w:t>БУЛІНГ: ПОРАДИ БАТЬКАМ, УЧИТЕЛЯМ ТА ДІТЯМ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>Згідно з дослідженнями, 24% українських дітей хоча б раз стикались із цькуванням у школі. З них менше половини розповідало про цей досвід батькам, рідним та друзям. Дуже часто булінг </w:t>
      </w:r>
      <w:hyperlink r:id="rId5" w:tgtFrame="_blank" w:history="1">
        <w:r w:rsidRPr="000D6444">
          <w:rPr>
            <w:rStyle w:val="a3"/>
            <w:b/>
            <w:bCs/>
            <w:sz w:val="32"/>
            <w:szCs w:val="32"/>
          </w:rPr>
          <w:t xml:space="preserve">призводить </w:t>
        </w:r>
        <w:proofErr w:type="spellStart"/>
        <w:r w:rsidRPr="000D6444">
          <w:rPr>
            <w:rStyle w:val="a3"/>
            <w:b/>
            <w:bCs/>
            <w:sz w:val="32"/>
            <w:szCs w:val="32"/>
          </w:rPr>
          <w:t>до</w:t>
        </w:r>
      </w:hyperlink>
      <w:r w:rsidRPr="000D6444">
        <w:rPr>
          <w:b/>
          <w:bCs/>
          <w:sz w:val="32"/>
          <w:szCs w:val="32"/>
        </w:rPr>
        <w:t>  </w:t>
      </w:r>
      <w:hyperlink r:id="rId6" w:tgtFrame="_blank" w:history="1">
        <w:r w:rsidRPr="000D6444">
          <w:rPr>
            <w:rStyle w:val="a3"/>
            <w:b/>
            <w:bCs/>
            <w:sz w:val="32"/>
            <w:szCs w:val="32"/>
          </w:rPr>
          <w:t>непоправ</w:t>
        </w:r>
        <w:proofErr w:type="spellEnd"/>
        <w:r w:rsidRPr="000D6444">
          <w:rPr>
            <w:rStyle w:val="a3"/>
            <w:b/>
            <w:bCs/>
            <w:sz w:val="32"/>
            <w:szCs w:val="32"/>
          </w:rPr>
          <w:t>них наслідків</w:t>
        </w:r>
      </w:hyperlink>
      <w:r w:rsidRPr="000D6444">
        <w:rPr>
          <w:b/>
          <w:bCs/>
          <w:sz w:val="32"/>
          <w:szCs w:val="32"/>
        </w:rPr>
        <w:t>, а тому останнім часом у світі активно говорять про те, як зупинити шкільне насилля.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br/>
        <w:t xml:space="preserve"> Як </w:t>
      </w:r>
      <w:proofErr w:type="spellStart"/>
      <w:r w:rsidRPr="000D6444">
        <w:rPr>
          <w:sz w:val="32"/>
          <w:szCs w:val="32"/>
        </w:rPr>
        <w:t>поборо</w:t>
      </w:r>
      <w:proofErr w:type="spellEnd"/>
      <w:r w:rsidRPr="000D6444">
        <w:rPr>
          <w:sz w:val="32"/>
          <w:szCs w:val="32"/>
        </w:rPr>
        <w:t>ти булінг: інструкція для дітей, батьків та вчителів</w:t>
      </w:r>
    </w:p>
    <w:p w:rsidR="00C23C11" w:rsidRPr="000D6444" w:rsidRDefault="000D6444" w:rsidP="00C23C11">
      <w:pPr>
        <w:rPr>
          <w:sz w:val="32"/>
          <w:szCs w:val="32"/>
        </w:rPr>
      </w:pPr>
      <w:hyperlink r:id="rId7" w:tgtFrame="_blank" w:history="1">
        <w:r w:rsidR="00C23C11" w:rsidRPr="000D6444">
          <w:rPr>
            <w:rStyle w:val="a3"/>
            <w:sz w:val="32"/>
            <w:szCs w:val="32"/>
          </w:rPr>
          <w:t>Центр інформації про права людини</w:t>
        </w:r>
      </w:hyperlink>
      <w:r w:rsidR="00C23C11" w:rsidRPr="000D6444">
        <w:rPr>
          <w:sz w:val="32"/>
          <w:szCs w:val="32"/>
        </w:rPr>
        <w:t xml:space="preserve"> на </w:t>
      </w:r>
      <w:proofErr w:type="spellStart"/>
      <w:r w:rsidR="00C23C11" w:rsidRPr="000D6444">
        <w:rPr>
          <w:sz w:val="32"/>
          <w:szCs w:val="32"/>
        </w:rPr>
        <w:t>основі </w:t>
      </w:r>
      <w:hyperlink r:id="rId8" w:tgtFrame="_blank" w:history="1">
        <w:r w:rsidR="00C23C11" w:rsidRPr="000D6444">
          <w:rPr>
            <w:rStyle w:val="a3"/>
            <w:sz w:val="32"/>
            <w:szCs w:val="32"/>
          </w:rPr>
          <w:t>матеріалів</w:t>
        </w:r>
        <w:proofErr w:type="spellEnd"/>
      </w:hyperlink>
      <w:r w:rsidR="00C23C11" w:rsidRPr="000D6444">
        <w:rPr>
          <w:sz w:val="32"/>
          <w:szCs w:val="32"/>
        </w:rPr>
        <w:t> ЮНІСЕФ підготував інструкцію для дітей та дорослих, аби правильно та своєчасно реагувати на прояви цькування.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noProof/>
          <w:sz w:val="32"/>
          <w:szCs w:val="32"/>
          <w:lang w:eastAsia="uk-UA"/>
        </w:rPr>
        <mc:AlternateContent>
          <mc:Choice Requires="wps">
            <w:drawing>
              <wp:inline distT="0" distB="0" distL="0" distR="0" wp14:anchorId="4D070CBF" wp14:editId="2280E1AA">
                <wp:extent cx="308610" cy="308610"/>
                <wp:effectExtent l="0" t="0" r="0" b="0"/>
                <wp:docPr id="4" name="Прямокутник 4" descr="https://pntl.edu.vn.ua/images/booling/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кутник 4" o:spid="_x0000_s1026" alt="https://pntl.edu.vn.ua/images/booling/image00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0D6444">
        <w:rPr>
          <w:sz w:val="32"/>
          <w:szCs w:val="32"/>
        </w:rPr>
        <w:t> 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>ЩО ТАКЕ БУЛІНГ ТА ЯКІ ЙОГО ПРИЧИНИ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Булінг – це агресивна і вкрай неприємна поведінка однієї дитини або групи дітей по відношенню до іншої дитини, що супроводжується постійним фізичним і психологічним впливом.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>Кривдники можуть знайти безліч причин щоб цькувати дитину</w:t>
      </w:r>
      <w:r w:rsidRPr="000D6444">
        <w:rPr>
          <w:sz w:val="32"/>
          <w:szCs w:val="32"/>
        </w:rPr>
        <w:t>: зовнішність, що не вписується у загальноприйняті рамки, поведінка, думки, які не збігаються з думкою більшості, тощо.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 xml:space="preserve">Яскравими </w:t>
      </w:r>
      <w:proofErr w:type="spellStart"/>
      <w:r w:rsidRPr="000D6444">
        <w:rPr>
          <w:sz w:val="32"/>
          <w:szCs w:val="32"/>
        </w:rPr>
        <w:t>прикладам</w:t>
      </w:r>
      <w:proofErr w:type="spellEnd"/>
      <w:r w:rsidRPr="000D6444">
        <w:rPr>
          <w:sz w:val="32"/>
          <w:szCs w:val="32"/>
        </w:rPr>
        <w:t>и булінгу є словесні образи, навмисне неприйняття дитини до колективу, шантаж та навіть побиття.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i/>
          <w:iCs/>
          <w:sz w:val="32"/>
          <w:szCs w:val="32"/>
        </w:rPr>
        <w:t xml:space="preserve">"Успіхи у навчанні, матеріальні можливості та навіть особливості характеру можуть стати основою </w:t>
      </w:r>
      <w:proofErr w:type="spellStart"/>
      <w:r w:rsidRPr="000D6444">
        <w:rPr>
          <w:i/>
          <w:iCs/>
          <w:sz w:val="32"/>
          <w:szCs w:val="32"/>
        </w:rPr>
        <w:t>для бул</w:t>
      </w:r>
      <w:proofErr w:type="spellEnd"/>
      <w:r w:rsidRPr="000D6444">
        <w:rPr>
          <w:i/>
          <w:iCs/>
          <w:sz w:val="32"/>
          <w:szCs w:val="32"/>
        </w:rPr>
        <w:t xml:space="preserve">інгу. Крім того, </w:t>
      </w:r>
      <w:proofErr w:type="spellStart"/>
      <w:r w:rsidRPr="000D6444">
        <w:rPr>
          <w:i/>
          <w:iCs/>
          <w:sz w:val="32"/>
          <w:szCs w:val="32"/>
        </w:rPr>
        <w:t>жертвою булі</w:t>
      </w:r>
      <w:proofErr w:type="spellEnd"/>
      <w:r w:rsidRPr="000D6444">
        <w:rPr>
          <w:i/>
          <w:iCs/>
          <w:sz w:val="32"/>
          <w:szCs w:val="32"/>
        </w:rPr>
        <w:t>нгу може стати також той, кому складно спілкуватися з однолітками, хто поводиться відлюдкувато чи, навпаки,</w:t>
      </w:r>
      <w:proofErr w:type="spellStart"/>
      <w:r w:rsidRPr="000D6444">
        <w:rPr>
          <w:i/>
          <w:iCs/>
          <w:sz w:val="32"/>
          <w:szCs w:val="32"/>
        </w:rPr>
        <w:t> провокативн</w:t>
      </w:r>
      <w:proofErr w:type="spellEnd"/>
      <w:r w:rsidRPr="000D6444">
        <w:rPr>
          <w:i/>
          <w:iCs/>
          <w:sz w:val="32"/>
          <w:szCs w:val="32"/>
        </w:rPr>
        <w:t>о",</w:t>
      </w:r>
      <w:r w:rsidRPr="000D6444">
        <w:rPr>
          <w:sz w:val="32"/>
          <w:szCs w:val="32"/>
        </w:rPr>
        <w:t> – зауважують психологи.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lastRenderedPageBreak/>
        <w:t>Частіше за все </w:t>
      </w:r>
      <w:r w:rsidRPr="000D6444">
        <w:rPr>
          <w:b/>
          <w:bCs/>
          <w:sz w:val="32"/>
          <w:szCs w:val="32"/>
        </w:rPr>
        <w:t>люди, що цькують, вважають, що це смішно</w:t>
      </w:r>
      <w:r w:rsidRPr="000D6444">
        <w:rPr>
          <w:sz w:val="32"/>
          <w:szCs w:val="32"/>
        </w:rPr>
        <w:t> і в цьому немає великої проблеми чи трагедії, а також, що дорослі не будуть звертати на це увагу.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 </w:t>
      </w:r>
      <w:r w:rsidRPr="000D6444">
        <w:rPr>
          <w:noProof/>
          <w:sz w:val="32"/>
          <w:szCs w:val="32"/>
          <w:lang w:eastAsia="uk-UA"/>
        </w:rPr>
        <mc:AlternateContent>
          <mc:Choice Requires="wps">
            <w:drawing>
              <wp:inline distT="0" distB="0" distL="0" distR="0" wp14:anchorId="455E0E46" wp14:editId="44567343">
                <wp:extent cx="308610" cy="308610"/>
                <wp:effectExtent l="0" t="0" r="0" b="0"/>
                <wp:docPr id="3" name="Прямокутник 3" descr="https://pntl.edu.vn.ua/images/booling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кутник 3" o:spid="_x0000_s1026" alt="https://pntl.edu.vn.ua/images/booling/image002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>ЯК ВІДРІЗНИТИ БУЛІНГ ТА СВАРКУ МІЖ ДІТЬМИ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>Булінг супроводжується реальним фізичним чи психологічним насиллям</w:t>
      </w:r>
      <w:r w:rsidRPr="000D6444">
        <w:rPr>
          <w:sz w:val="32"/>
          <w:szCs w:val="32"/>
        </w:rPr>
        <w:t>: жертву висміюють, залякують, дражнять, шантажують, б'ють, псують речі, розповсюджують плітки, бойкотують, оприлюднюють особисту інформацію та фото в соціальних мережах.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 xml:space="preserve">У </w:t>
      </w:r>
      <w:proofErr w:type="spellStart"/>
      <w:r w:rsidRPr="000D6444">
        <w:rPr>
          <w:b/>
          <w:bCs/>
          <w:sz w:val="32"/>
          <w:szCs w:val="32"/>
        </w:rPr>
        <w:t>ситуації булін</w:t>
      </w:r>
      <w:proofErr w:type="spellEnd"/>
      <w:r w:rsidRPr="000D6444">
        <w:rPr>
          <w:b/>
          <w:bCs/>
          <w:sz w:val="32"/>
          <w:szCs w:val="32"/>
        </w:rPr>
        <w:t>гу завжди беруть участь три сторони</w:t>
      </w:r>
      <w:r w:rsidRPr="000D6444">
        <w:rPr>
          <w:sz w:val="32"/>
          <w:szCs w:val="32"/>
        </w:rPr>
        <w:t>: той, хто переслідує, той, кого переслідують та ті, хто спостерігають.</w:t>
      </w:r>
    </w:p>
    <w:p w:rsidR="00C23C11" w:rsidRPr="000D6444" w:rsidRDefault="00C23C11" w:rsidP="00C23C11">
      <w:pPr>
        <w:rPr>
          <w:sz w:val="32"/>
          <w:szCs w:val="32"/>
        </w:rPr>
      </w:pPr>
      <w:proofErr w:type="spellStart"/>
      <w:r w:rsidRPr="000D6444">
        <w:rPr>
          <w:sz w:val="32"/>
          <w:szCs w:val="32"/>
        </w:rPr>
        <w:t>Якщо </w:t>
      </w:r>
      <w:r w:rsidRPr="000D6444">
        <w:rPr>
          <w:b/>
          <w:bCs/>
          <w:sz w:val="32"/>
          <w:szCs w:val="32"/>
        </w:rPr>
        <w:t>булінг</w:t>
      </w:r>
      <w:r w:rsidRPr="000D6444">
        <w:rPr>
          <w:sz w:val="32"/>
          <w:szCs w:val="32"/>
        </w:rPr>
        <w:t> від</w:t>
      </w:r>
      <w:proofErr w:type="spellEnd"/>
      <w:r w:rsidRPr="000D6444">
        <w:rPr>
          <w:sz w:val="32"/>
          <w:szCs w:val="32"/>
        </w:rPr>
        <w:t>бувся, він </w:t>
      </w:r>
      <w:r w:rsidRPr="000D6444">
        <w:rPr>
          <w:b/>
          <w:bCs/>
          <w:sz w:val="32"/>
          <w:szCs w:val="32"/>
        </w:rPr>
        <w:t>може повторюватися багато разів</w:t>
      </w:r>
      <w:r w:rsidRPr="000D6444">
        <w:rPr>
          <w:sz w:val="32"/>
          <w:szCs w:val="32"/>
        </w:rPr>
        <w:t>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>ЯК ЗРОЗУМІТИ, ЩО ВАШУ ДИТИНУ ПІДДАЮТЬ ЦЬКУВАННЮ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Перше, що треба зрозуміти – </w:t>
      </w:r>
      <w:r w:rsidRPr="000D6444">
        <w:rPr>
          <w:b/>
          <w:bCs/>
          <w:sz w:val="32"/>
          <w:szCs w:val="32"/>
        </w:rPr>
        <w:t>діти неохоче розповідають про цькування у школі</w:t>
      </w:r>
      <w:r w:rsidRPr="000D6444">
        <w:rPr>
          <w:sz w:val="32"/>
          <w:szCs w:val="32"/>
        </w:rPr>
        <w:t>, а тому не слід думати, що у перший же раз, коли ви спитаєте її про це, вона відповість вам чесно. Тому </w:t>
      </w:r>
      <w:r w:rsidRPr="000D6444">
        <w:rPr>
          <w:b/>
          <w:bCs/>
          <w:sz w:val="32"/>
          <w:szCs w:val="32"/>
        </w:rPr>
        <w:t>головна порада для батьків</w:t>
      </w:r>
      <w:r w:rsidRPr="000D6444">
        <w:rPr>
          <w:sz w:val="32"/>
          <w:szCs w:val="32"/>
        </w:rPr>
        <w:t xml:space="preserve"> – бути більш уважними до </w:t>
      </w:r>
      <w:proofErr w:type="spellStart"/>
      <w:r w:rsidRPr="000D6444">
        <w:rPr>
          <w:sz w:val="32"/>
          <w:szCs w:val="32"/>
        </w:rPr>
        <w:t>проявів булінг</w:t>
      </w:r>
      <w:proofErr w:type="spellEnd"/>
      <w:r w:rsidRPr="000D6444">
        <w:rPr>
          <w:sz w:val="32"/>
          <w:szCs w:val="32"/>
        </w:rPr>
        <w:t>у.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Якщо ваша </w:t>
      </w:r>
      <w:r w:rsidRPr="000D6444">
        <w:rPr>
          <w:b/>
          <w:bCs/>
          <w:sz w:val="32"/>
          <w:szCs w:val="32"/>
        </w:rPr>
        <w:t>дитина стала замкнутою, вигадує приводи, щоб не йти до школи, перестала вчитись</w:t>
      </w:r>
      <w:r w:rsidRPr="000D6444">
        <w:rPr>
          <w:sz w:val="32"/>
          <w:szCs w:val="32"/>
        </w:rPr>
        <w:t xml:space="preserve">, то поговоріть з нею. Причина такої поведінки може бути не у банальних лінощах. Також до видимих </w:t>
      </w:r>
      <w:proofErr w:type="spellStart"/>
      <w:r w:rsidRPr="000D6444">
        <w:rPr>
          <w:sz w:val="32"/>
          <w:szCs w:val="32"/>
        </w:rPr>
        <w:t>наслідків булінгу віднося</w:t>
      </w:r>
      <w:proofErr w:type="spellEnd"/>
      <w:r w:rsidRPr="000D6444">
        <w:rPr>
          <w:sz w:val="32"/>
          <w:szCs w:val="32"/>
        </w:rPr>
        <w:t>ть </w:t>
      </w:r>
      <w:r w:rsidRPr="000D6444">
        <w:rPr>
          <w:b/>
          <w:bCs/>
          <w:sz w:val="32"/>
          <w:szCs w:val="32"/>
        </w:rPr>
        <w:t>розлади сну, втрату апетиту, тривожність, низьку самооцінку</w:t>
      </w:r>
      <w:r w:rsidRPr="000D6444">
        <w:rPr>
          <w:sz w:val="32"/>
          <w:szCs w:val="32"/>
        </w:rPr>
        <w:t>. Якщо дитину шантажують у школі, вона </w:t>
      </w:r>
      <w:r w:rsidRPr="000D6444">
        <w:rPr>
          <w:b/>
          <w:bCs/>
          <w:sz w:val="32"/>
          <w:szCs w:val="32"/>
        </w:rPr>
        <w:t>може почати просити додаткові гроші на кишенькові витрати</w:t>
      </w:r>
      <w:r w:rsidRPr="000D6444">
        <w:rPr>
          <w:sz w:val="32"/>
          <w:szCs w:val="32"/>
        </w:rPr>
        <w:t>, щоб відкупитись від агресора.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Якщо цькуванню піддають вашу дитину, то </w:t>
      </w:r>
      <w:r w:rsidRPr="000D6444">
        <w:rPr>
          <w:b/>
          <w:bCs/>
          <w:sz w:val="32"/>
          <w:szCs w:val="32"/>
        </w:rPr>
        <w:t>обережно почніть з нею розмову</w:t>
      </w:r>
      <w:r w:rsidRPr="000D6444">
        <w:rPr>
          <w:sz w:val="32"/>
          <w:szCs w:val="32"/>
        </w:rPr>
        <w:t xml:space="preserve">. Дайте зрозуміти, що вам можна довіряти, що ви не будете звинувачувати її у тому, що вона стала </w:t>
      </w:r>
      <w:proofErr w:type="spellStart"/>
      <w:r w:rsidRPr="000D6444">
        <w:rPr>
          <w:sz w:val="32"/>
          <w:szCs w:val="32"/>
        </w:rPr>
        <w:t>жертвою булінг</w:t>
      </w:r>
      <w:proofErr w:type="spellEnd"/>
      <w:r w:rsidRPr="000D6444">
        <w:rPr>
          <w:sz w:val="32"/>
          <w:szCs w:val="32"/>
        </w:rPr>
        <w:t>у.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lastRenderedPageBreak/>
        <w:t>Розкажіть дитині, що </w:t>
      </w:r>
      <w:r w:rsidRPr="000D6444">
        <w:rPr>
          <w:b/>
          <w:bCs/>
          <w:sz w:val="32"/>
          <w:szCs w:val="32"/>
        </w:rPr>
        <w:t>немає нічого поганого</w:t>
      </w:r>
      <w:r w:rsidRPr="000D6444">
        <w:rPr>
          <w:sz w:val="32"/>
          <w:szCs w:val="32"/>
        </w:rPr>
        <w:t> у тому, </w:t>
      </w:r>
      <w:r w:rsidRPr="000D6444">
        <w:rPr>
          <w:b/>
          <w:bCs/>
          <w:sz w:val="32"/>
          <w:szCs w:val="32"/>
        </w:rPr>
        <w:t>щоб повідомити про агресивну поведінку</w:t>
      </w:r>
      <w:r w:rsidRPr="000D6444">
        <w:rPr>
          <w:sz w:val="32"/>
          <w:szCs w:val="32"/>
        </w:rPr>
        <w:t> щодо когось учителю або принаймні друзям. Поясніть різницю між “</w:t>
      </w:r>
      <w:proofErr w:type="spellStart"/>
      <w:r w:rsidRPr="000D6444">
        <w:rPr>
          <w:sz w:val="32"/>
          <w:szCs w:val="32"/>
        </w:rPr>
        <w:t>пліткуванням</w:t>
      </w:r>
      <w:proofErr w:type="spellEnd"/>
      <w:r w:rsidRPr="000D6444">
        <w:rPr>
          <w:sz w:val="32"/>
          <w:szCs w:val="32"/>
        </w:rPr>
        <w:t>” та “піклуванням” про своє життя чи життя друга/подруги.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Також </w:t>
      </w:r>
      <w:r w:rsidRPr="000D6444">
        <w:rPr>
          <w:b/>
          <w:bCs/>
          <w:sz w:val="32"/>
          <w:szCs w:val="32"/>
        </w:rPr>
        <w:t>не слід</w:t>
      </w:r>
      <w:r w:rsidRPr="000D6444">
        <w:rPr>
          <w:sz w:val="32"/>
          <w:szCs w:val="32"/>
        </w:rPr>
        <w:t> у розмові з дитиною </w:t>
      </w:r>
      <w:r w:rsidRPr="000D6444">
        <w:rPr>
          <w:b/>
          <w:bCs/>
          <w:sz w:val="32"/>
          <w:szCs w:val="32"/>
        </w:rPr>
        <w:t xml:space="preserve">використовувати </w:t>
      </w:r>
      <w:proofErr w:type="spellStart"/>
      <w:r w:rsidRPr="000D6444">
        <w:rPr>
          <w:b/>
          <w:bCs/>
          <w:sz w:val="32"/>
          <w:szCs w:val="32"/>
        </w:rPr>
        <w:t>такі сексистські </w:t>
      </w:r>
      <w:proofErr w:type="spellEnd"/>
      <w:r w:rsidRPr="000D6444">
        <w:rPr>
          <w:b/>
          <w:bCs/>
          <w:sz w:val="32"/>
          <w:szCs w:val="32"/>
        </w:rPr>
        <w:t>кліше</w:t>
      </w:r>
      <w:r w:rsidRPr="000D6444">
        <w:rPr>
          <w:sz w:val="32"/>
          <w:szCs w:val="32"/>
        </w:rPr>
        <w:t>, як "хлопчик має бути сильним та вміти постояти за себе", "дівчинка не повинна сама захищатись" та інші. Це тільки погіршить ситуацію.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 </w:t>
      </w:r>
      <w:r w:rsidRPr="000D6444">
        <w:rPr>
          <w:noProof/>
          <w:sz w:val="32"/>
          <w:szCs w:val="32"/>
          <w:lang w:eastAsia="uk-UA"/>
        </w:rPr>
        <mc:AlternateContent>
          <mc:Choice Requires="wps">
            <w:drawing>
              <wp:inline distT="0" distB="0" distL="0" distR="0" wp14:anchorId="4390B764" wp14:editId="21D8604E">
                <wp:extent cx="308610" cy="308610"/>
                <wp:effectExtent l="0" t="0" r="0" b="0"/>
                <wp:docPr id="2" name="Прямокутник 2" descr="https://pntl.edu.vn.ua/images/booling/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кутник 2" o:spid="_x0000_s1026" alt="https://pntl.edu.vn.ua/images/booling/image00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>ЩО РОБИТИ, ЯКЩО ТИ СТАВ ЖЕРТВОЮ БУЛІНГУ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Перше і найголовніше правило – </w:t>
      </w:r>
      <w:r w:rsidRPr="000D6444">
        <w:rPr>
          <w:b/>
          <w:bCs/>
          <w:sz w:val="32"/>
          <w:szCs w:val="32"/>
        </w:rPr>
        <w:t>не тримати це у секреті</w:t>
      </w:r>
      <w:r w:rsidRPr="000D6444">
        <w:rPr>
          <w:sz w:val="32"/>
          <w:szCs w:val="32"/>
        </w:rPr>
        <w:t>. Розкажи друзям, знайомим чи рідним про те, що тебе ображають у школі, цього не слід соромитись.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Інколи допомогти з вирішенням складної ситуації у школі може абсолютно не пов’язана з цим людина: тренер у секції, куди ти ходиш після школи, або вчитель, до якого ти ходиш на додаткові заняття.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Також </w:t>
      </w:r>
      <w:r w:rsidRPr="000D6444">
        <w:rPr>
          <w:b/>
          <w:bCs/>
          <w:sz w:val="32"/>
          <w:szCs w:val="32"/>
        </w:rPr>
        <w:t>не слід звинувачувати себе</w:t>
      </w:r>
      <w:r w:rsidRPr="000D6444">
        <w:rPr>
          <w:sz w:val="32"/>
          <w:szCs w:val="32"/>
        </w:rPr>
        <w:t xml:space="preserve"> у тому, що тебе цькують. Ми говорили раніше, що кривдникам легко знайти </w:t>
      </w:r>
      <w:proofErr w:type="spellStart"/>
      <w:r w:rsidRPr="000D6444">
        <w:rPr>
          <w:sz w:val="32"/>
          <w:szCs w:val="32"/>
        </w:rPr>
        <w:t>жертву булінгу</w:t>
      </w:r>
      <w:proofErr w:type="spellEnd"/>
      <w:r w:rsidRPr="000D6444">
        <w:rPr>
          <w:sz w:val="32"/>
          <w:szCs w:val="32"/>
        </w:rPr>
        <w:t>, адже для цього слід просто якось відрізнятись від оточуючих.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Якщо цькування у школі перетворились зі словесних на фізичні – </w:t>
      </w:r>
      <w:r w:rsidRPr="000D6444">
        <w:rPr>
          <w:b/>
          <w:bCs/>
          <w:sz w:val="32"/>
          <w:szCs w:val="32"/>
        </w:rPr>
        <w:t>йди до директора школи або завуча та докладно розкажи їм про це</w:t>
      </w:r>
      <w:r w:rsidRPr="000D6444">
        <w:rPr>
          <w:sz w:val="32"/>
          <w:szCs w:val="32"/>
        </w:rPr>
        <w:t>. Також повідом про ситуацію батьків.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Якщо у школі є психолог, то можна сміливо звернутись до нього, щоб відновити відчуття впевненості у своїх силах та зрозуміти, як діяти далі.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>ЩО РОБИТИ, ЯКЩО ВИ СТАЛИ СВІДКОМ ЦЬКУВАННЯ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Якщо цькують твого друга чи подругу, то </w:t>
      </w:r>
      <w:r w:rsidRPr="000D6444">
        <w:rPr>
          <w:b/>
          <w:bCs/>
          <w:sz w:val="32"/>
          <w:szCs w:val="32"/>
        </w:rPr>
        <w:t>одразу звернись до дорослих</w:t>
      </w:r>
      <w:r w:rsidRPr="000D6444">
        <w:rPr>
          <w:sz w:val="32"/>
          <w:szCs w:val="32"/>
        </w:rPr>
        <w:t>: вчителя, старших товаришів, родичів, батьків тощо.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lastRenderedPageBreak/>
        <w:t>Якщо твій </w:t>
      </w:r>
      <w:r w:rsidRPr="000D6444">
        <w:rPr>
          <w:b/>
          <w:bCs/>
          <w:sz w:val="32"/>
          <w:szCs w:val="32"/>
        </w:rPr>
        <w:t>друг чи подруга</w:t>
      </w:r>
      <w:r w:rsidRPr="000D6444">
        <w:rPr>
          <w:sz w:val="32"/>
          <w:szCs w:val="32"/>
        </w:rPr>
        <w:t xml:space="preserve"> поділилися з тобою, що вони потрапили у </w:t>
      </w:r>
      <w:proofErr w:type="spellStart"/>
      <w:r w:rsidRPr="000D6444">
        <w:rPr>
          <w:sz w:val="32"/>
          <w:szCs w:val="32"/>
        </w:rPr>
        <w:t>ситуаці</w:t>
      </w:r>
      <w:proofErr w:type="spellEnd"/>
      <w:r w:rsidRPr="000D6444">
        <w:rPr>
          <w:sz w:val="32"/>
          <w:szCs w:val="32"/>
        </w:rPr>
        <w:t>ю булінгу, обов’язково говори з ними про це — вони </w:t>
      </w:r>
      <w:r w:rsidRPr="000D6444">
        <w:rPr>
          <w:b/>
          <w:bCs/>
          <w:sz w:val="32"/>
          <w:szCs w:val="32"/>
        </w:rPr>
        <w:t>потребують твоєї підтримки</w:t>
      </w:r>
      <w:r w:rsidRPr="000D6444">
        <w:rPr>
          <w:sz w:val="32"/>
          <w:szCs w:val="32"/>
        </w:rPr>
        <w:t>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У жодному разі </w:t>
      </w:r>
      <w:r w:rsidRPr="000D6444">
        <w:rPr>
          <w:b/>
          <w:bCs/>
          <w:sz w:val="32"/>
          <w:szCs w:val="32"/>
        </w:rPr>
        <w:t>не слід приєднуватись до групи, що цькує</w:t>
      </w:r>
      <w:r w:rsidRPr="000D6444">
        <w:rPr>
          <w:sz w:val="32"/>
          <w:szCs w:val="32"/>
        </w:rPr>
        <w:t>, та висміювати проблеми свого друга чи подруги.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 xml:space="preserve">Якщо ви дорослий, який потерпав </w:t>
      </w:r>
      <w:proofErr w:type="spellStart"/>
      <w:r w:rsidRPr="000D6444">
        <w:rPr>
          <w:sz w:val="32"/>
          <w:szCs w:val="32"/>
        </w:rPr>
        <w:t>від булінгу ко</w:t>
      </w:r>
      <w:proofErr w:type="spellEnd"/>
      <w:r w:rsidRPr="000D6444">
        <w:rPr>
          <w:sz w:val="32"/>
          <w:szCs w:val="32"/>
        </w:rPr>
        <w:t>лись, то </w:t>
      </w:r>
      <w:r w:rsidRPr="000D6444">
        <w:rPr>
          <w:b/>
          <w:bCs/>
          <w:sz w:val="32"/>
          <w:szCs w:val="32"/>
        </w:rPr>
        <w:t>не проходьте повз</w:t>
      </w:r>
      <w:r w:rsidRPr="000D6444">
        <w:rPr>
          <w:sz w:val="32"/>
          <w:szCs w:val="32"/>
        </w:rPr>
        <w:t>. Спробуйте захистити дитину, яку ображають. При цьому не слід ображати дітей, які цькують, адже деякі роблять це, тому що самі постраждали від насильства (вдома, у спортивній секції, в іншій школі тощо). У таких випадках вони можуть виміщати свій біль через знущання і приниження слабших за себе.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 xml:space="preserve">Деякі </w:t>
      </w:r>
      <w:proofErr w:type="spellStart"/>
      <w:r w:rsidRPr="000D6444">
        <w:rPr>
          <w:sz w:val="32"/>
          <w:szCs w:val="32"/>
        </w:rPr>
        <w:t>діти б</w:t>
      </w:r>
      <w:proofErr w:type="spellEnd"/>
      <w:r w:rsidRPr="000D6444">
        <w:rPr>
          <w:sz w:val="32"/>
          <w:szCs w:val="32"/>
        </w:rPr>
        <w:t>улять, щоб ловити на собі захоплені погляди оточуючих, а відчуття переваги над іншими приносить їм задоволення. До того ж, нападаючи на когось вони захищаються від цькування. Іноді такі діти дуже імпульсивні і не можуть контролювати свій гнів. У таких випадках справа нерідко доходить і до фізичного насильства.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 xml:space="preserve">Спробуйте повідомити </w:t>
      </w:r>
      <w:proofErr w:type="spellStart"/>
      <w:r w:rsidRPr="000D6444">
        <w:rPr>
          <w:sz w:val="32"/>
          <w:szCs w:val="32"/>
        </w:rPr>
        <w:t>про булінг л</w:t>
      </w:r>
      <w:proofErr w:type="spellEnd"/>
      <w:r w:rsidRPr="000D6444">
        <w:rPr>
          <w:sz w:val="32"/>
          <w:szCs w:val="32"/>
        </w:rPr>
        <w:t>юдей зі школи, де це відбувається, або батьків дитини.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 </w:t>
      </w:r>
      <w:r w:rsidRPr="000D6444">
        <w:rPr>
          <w:noProof/>
          <w:sz w:val="32"/>
          <w:szCs w:val="32"/>
          <w:lang w:eastAsia="uk-UA"/>
        </w:rPr>
        <mc:AlternateContent>
          <mc:Choice Requires="wps">
            <w:drawing>
              <wp:inline distT="0" distB="0" distL="0" distR="0" wp14:anchorId="04F3562C" wp14:editId="063D948E">
                <wp:extent cx="308610" cy="308610"/>
                <wp:effectExtent l="0" t="0" r="0" b="0"/>
                <wp:docPr id="1" name="Прямокутник 1" descr="https://pntl.edu.vn.ua/images/booling/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кутник 1" o:spid="_x0000_s1026" alt="https://pntl.edu.vn.ua/images/booling/image004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CiOJPf9gIA&#10;AP8FAAAOAAAAAAAAAAAAAAAAAC4CAABkcnMvZTJvRG9jLnhtbFBLAQItABQABgAIAAAAIQCY9mwN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>ЩО РОБИТИ, ЯКЩО ІНШИХ ЦЬКУЄШ ТИ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Зрозумій, </w:t>
      </w:r>
      <w:r w:rsidRPr="000D6444">
        <w:rPr>
          <w:b/>
          <w:bCs/>
          <w:sz w:val="32"/>
          <w:szCs w:val="32"/>
        </w:rPr>
        <w:t>булінг – це твої дії, а не твоя особистість</w:t>
      </w:r>
      <w:r w:rsidRPr="000D6444">
        <w:rPr>
          <w:sz w:val="32"/>
          <w:szCs w:val="32"/>
        </w:rPr>
        <w:t xml:space="preserve">. Ти можеш ними керувати та змінювати на краще. Пам’ятай, </w:t>
      </w:r>
      <w:proofErr w:type="spellStart"/>
      <w:r w:rsidRPr="000D6444">
        <w:rPr>
          <w:sz w:val="32"/>
          <w:szCs w:val="32"/>
        </w:rPr>
        <w:t>що </w:t>
      </w:r>
      <w:r w:rsidRPr="000D6444">
        <w:rPr>
          <w:b/>
          <w:bCs/>
          <w:sz w:val="32"/>
          <w:szCs w:val="32"/>
        </w:rPr>
        <w:t>булінг зав</w:t>
      </w:r>
      <w:proofErr w:type="spellEnd"/>
      <w:r w:rsidRPr="000D6444">
        <w:rPr>
          <w:b/>
          <w:bCs/>
          <w:sz w:val="32"/>
          <w:szCs w:val="32"/>
        </w:rPr>
        <w:t>дає фізичного та емоційного болю</w:t>
      </w:r>
      <w:r w:rsidRPr="000D6444">
        <w:rPr>
          <w:sz w:val="32"/>
          <w:szCs w:val="32"/>
        </w:rPr>
        <w:t> іншому, а тому подумай, чи дійсно ти цього прагнеш? </w:t>
      </w:r>
      <w:r w:rsidRPr="000D6444">
        <w:rPr>
          <w:b/>
          <w:bCs/>
          <w:sz w:val="32"/>
          <w:szCs w:val="32"/>
        </w:rPr>
        <w:t>Деякі речі</w:t>
      </w:r>
      <w:r w:rsidRPr="000D6444">
        <w:rPr>
          <w:sz w:val="32"/>
          <w:szCs w:val="32"/>
        </w:rPr>
        <w:t> можуть здаватися смішними та невинними, проте вони </w:t>
      </w:r>
      <w:r w:rsidRPr="000D6444">
        <w:rPr>
          <w:b/>
          <w:bCs/>
          <w:sz w:val="32"/>
          <w:szCs w:val="32"/>
        </w:rPr>
        <w:t>можуть завдати шкоди іншій людині</w:t>
      </w:r>
      <w:r w:rsidRPr="000D6444">
        <w:rPr>
          <w:sz w:val="32"/>
          <w:szCs w:val="32"/>
        </w:rPr>
        <w:t>.</w:t>
      </w:r>
    </w:p>
    <w:p w:rsidR="000D6444" w:rsidRDefault="000D6444" w:rsidP="00C23C11">
      <w:pPr>
        <w:rPr>
          <w:b/>
          <w:bCs/>
          <w:sz w:val="32"/>
          <w:szCs w:val="32"/>
        </w:rPr>
      </w:pPr>
    </w:p>
    <w:p w:rsidR="000D6444" w:rsidRDefault="000D6444" w:rsidP="00C23C11">
      <w:pPr>
        <w:rPr>
          <w:b/>
          <w:bCs/>
          <w:sz w:val="32"/>
          <w:szCs w:val="32"/>
        </w:rPr>
      </w:pPr>
    </w:p>
    <w:p w:rsidR="000D6444" w:rsidRDefault="000D6444" w:rsidP="00C23C11">
      <w:pPr>
        <w:rPr>
          <w:b/>
          <w:bCs/>
          <w:sz w:val="32"/>
          <w:szCs w:val="32"/>
        </w:rPr>
      </w:pPr>
    </w:p>
    <w:p w:rsidR="00C23C11" w:rsidRPr="000D6444" w:rsidRDefault="00C23C11" w:rsidP="00C23C11">
      <w:pPr>
        <w:rPr>
          <w:sz w:val="32"/>
          <w:szCs w:val="32"/>
        </w:rPr>
      </w:pPr>
      <w:bookmarkStart w:id="0" w:name="_GoBack"/>
      <w:bookmarkEnd w:id="0"/>
      <w:r w:rsidRPr="000D6444">
        <w:rPr>
          <w:b/>
          <w:bCs/>
          <w:sz w:val="32"/>
          <w:szCs w:val="32"/>
        </w:rPr>
        <w:lastRenderedPageBreak/>
        <w:t>ЯК ДОПОМОГТИ ДИТИНІ, ЯКА ЦЬКУЄ ІНШИХ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 xml:space="preserve">Ми вже казали, що в </w:t>
      </w:r>
      <w:proofErr w:type="spellStart"/>
      <w:r w:rsidRPr="000D6444">
        <w:rPr>
          <w:sz w:val="32"/>
          <w:szCs w:val="32"/>
        </w:rPr>
        <w:t>ситуації булін</w:t>
      </w:r>
      <w:proofErr w:type="spellEnd"/>
      <w:r w:rsidRPr="000D6444">
        <w:rPr>
          <w:sz w:val="32"/>
          <w:szCs w:val="32"/>
        </w:rPr>
        <w:t>гу завжди беруть участь три сторони, а тому, коли ви дізнались про цькування у школі, не слід забувати про тих, хто ображає. Психологи зауважують, що </w:t>
      </w:r>
      <w:r w:rsidRPr="000D6444">
        <w:rPr>
          <w:b/>
          <w:bCs/>
          <w:sz w:val="32"/>
          <w:szCs w:val="32"/>
        </w:rPr>
        <w:t xml:space="preserve">дитині, </w:t>
      </w:r>
      <w:proofErr w:type="spellStart"/>
      <w:r w:rsidRPr="000D6444">
        <w:rPr>
          <w:b/>
          <w:bCs/>
          <w:sz w:val="32"/>
          <w:szCs w:val="32"/>
        </w:rPr>
        <w:t>яка булить і</w:t>
      </w:r>
      <w:proofErr w:type="spellEnd"/>
      <w:r w:rsidRPr="000D6444">
        <w:rPr>
          <w:b/>
          <w:bCs/>
          <w:sz w:val="32"/>
          <w:szCs w:val="32"/>
        </w:rPr>
        <w:t xml:space="preserve">нших, увага та допомога потрібна не менше, ніж тій, яка страждає </w:t>
      </w:r>
      <w:proofErr w:type="spellStart"/>
      <w:r w:rsidRPr="000D6444">
        <w:rPr>
          <w:b/>
          <w:bCs/>
          <w:sz w:val="32"/>
          <w:szCs w:val="32"/>
        </w:rPr>
        <w:t>від бул</w:t>
      </w:r>
      <w:proofErr w:type="spellEnd"/>
      <w:r w:rsidRPr="000D6444">
        <w:rPr>
          <w:b/>
          <w:bCs/>
          <w:sz w:val="32"/>
          <w:szCs w:val="32"/>
        </w:rPr>
        <w:t>інгу</w:t>
      </w:r>
      <w:r w:rsidRPr="000D6444">
        <w:rPr>
          <w:sz w:val="32"/>
          <w:szCs w:val="32"/>
        </w:rPr>
        <w:t>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>Відверто поговоріть</w:t>
      </w:r>
      <w:r w:rsidRPr="000D6444">
        <w:rPr>
          <w:sz w:val="32"/>
          <w:szCs w:val="32"/>
        </w:rPr>
        <w:t xml:space="preserve"> з нею про те, що відбувається, з'ясуйте як вона ставиться до своїх дій і як реагують інші діти. Ви можете почути, що "всі так роблять", або "він заслуговує на це". Уважно вислухайте </w:t>
      </w:r>
      <w:proofErr w:type="spellStart"/>
      <w:r w:rsidRPr="000D6444">
        <w:rPr>
          <w:sz w:val="32"/>
          <w:szCs w:val="32"/>
        </w:rPr>
        <w:t>і зосередтеся на пошуці факт</w:t>
      </w:r>
      <w:proofErr w:type="spellEnd"/>
      <w:r w:rsidRPr="000D6444">
        <w:rPr>
          <w:sz w:val="32"/>
          <w:szCs w:val="32"/>
        </w:rPr>
        <w:t>ів, а не на своїх припущеннях.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>Не применшуйте серйозність ситуації</w:t>
      </w:r>
      <w:r w:rsidRPr="000D6444">
        <w:rPr>
          <w:sz w:val="32"/>
          <w:szCs w:val="32"/>
        </w:rPr>
        <w:t> такими кліше, як "хлопчики завжди будуть хлопчиками" або "глузування, бійки та інші форми агресивної поведінки — просто дитячі жарти і цілком природна частина дитинства".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Ретельно поясніть, які дії ви вважаєте переслідуванням інших. До них відносяться: цькування, образливі прізвиська, загрози фізичного насильства, залякування, висміювання, коментарі з сексуальним підтекстом, бойкот іншої дитини або підбурювання до ігнорування, плітки, публічні приниження, штовхання, плювки, псування особистих речей, принизливі висловлювання або жести.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Спокійно </w:t>
      </w:r>
      <w:r w:rsidRPr="000D6444">
        <w:rPr>
          <w:b/>
          <w:bCs/>
          <w:sz w:val="32"/>
          <w:szCs w:val="32"/>
        </w:rPr>
        <w:t>поясніть дитині, що її поведінка може завдати шкоди</w:t>
      </w:r>
      <w:r w:rsidRPr="000D6444">
        <w:rPr>
          <w:sz w:val="32"/>
          <w:szCs w:val="32"/>
        </w:rPr>
        <w:t xml:space="preserve"> не тільки жертві, а й усім оточуючим. І щодалі це заходитиме, тим </w:t>
      </w:r>
      <w:proofErr w:type="spellStart"/>
      <w:r w:rsidRPr="000D6444">
        <w:rPr>
          <w:sz w:val="32"/>
          <w:szCs w:val="32"/>
        </w:rPr>
        <w:t>гірше булінг впли</w:t>
      </w:r>
      <w:proofErr w:type="spellEnd"/>
      <w:r w:rsidRPr="000D6444">
        <w:rPr>
          <w:sz w:val="32"/>
          <w:szCs w:val="32"/>
        </w:rPr>
        <w:t>ватиме на всіх учасників.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t>Дайте зрозуміти</w:t>
      </w:r>
      <w:r w:rsidRPr="000D6444">
        <w:rPr>
          <w:sz w:val="32"/>
          <w:szCs w:val="32"/>
        </w:rPr>
        <w:t> дитині, що </w:t>
      </w:r>
      <w:r w:rsidRPr="000D6444">
        <w:rPr>
          <w:b/>
          <w:bCs/>
          <w:sz w:val="32"/>
          <w:szCs w:val="32"/>
        </w:rPr>
        <w:t>агресивна поведінка є дуже серйозною проблемою</w:t>
      </w:r>
      <w:r w:rsidRPr="000D6444">
        <w:rPr>
          <w:sz w:val="32"/>
          <w:szCs w:val="32"/>
        </w:rPr>
        <w:t>, і ви не будете терпіти це в майбутньому. Чітко і наполегливо, але без гніву, попросіть дитину зупинити насильство. Скажіть дитині, що їй потрібна допомога, а тому ви тимчасово триматимете зв'язок з учителями, щоб упевнитись — дитина намагається змінити ситуацію.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b/>
          <w:bCs/>
          <w:sz w:val="32"/>
          <w:szCs w:val="32"/>
        </w:rPr>
        <w:lastRenderedPageBreak/>
        <w:t>Загрози і покарання не спрацюють</w:t>
      </w:r>
      <w:r w:rsidRPr="000D6444">
        <w:rPr>
          <w:sz w:val="32"/>
          <w:szCs w:val="32"/>
        </w:rPr>
        <w:t xml:space="preserve">. Можливо, на якийсь час це </w:t>
      </w:r>
      <w:proofErr w:type="spellStart"/>
      <w:r w:rsidRPr="000D6444">
        <w:rPr>
          <w:sz w:val="32"/>
          <w:szCs w:val="32"/>
        </w:rPr>
        <w:t>припин</w:t>
      </w:r>
      <w:proofErr w:type="spellEnd"/>
      <w:r w:rsidRPr="000D6444">
        <w:rPr>
          <w:sz w:val="32"/>
          <w:szCs w:val="32"/>
        </w:rPr>
        <w:t xml:space="preserve">ить булінг, та в перспективі це може тільки посилити агресію і невдоволення. Буде зайвим концентрувати увагу на відчуттях дитини, </w:t>
      </w:r>
      <w:proofErr w:type="spellStart"/>
      <w:r w:rsidRPr="000D6444">
        <w:rPr>
          <w:sz w:val="32"/>
          <w:szCs w:val="32"/>
        </w:rPr>
        <w:t>яку бу</w:t>
      </w:r>
      <w:proofErr w:type="spellEnd"/>
      <w:r w:rsidRPr="000D6444">
        <w:rPr>
          <w:sz w:val="32"/>
          <w:szCs w:val="32"/>
        </w:rPr>
        <w:t>лять. Той, хто виявляє агресію, як правило відсторонюється від почуттів іншої людини.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Пам'ятайте, що </w:t>
      </w:r>
      <w:r w:rsidRPr="000D6444">
        <w:rPr>
          <w:b/>
          <w:bCs/>
          <w:sz w:val="32"/>
          <w:szCs w:val="32"/>
        </w:rPr>
        <w:t>агресивна поведінка та прояви насильства можуть вказувати на емоційні проблеми вашої дитини та розлади поведінки</w:t>
      </w:r>
      <w:r w:rsidRPr="000D6444">
        <w:rPr>
          <w:sz w:val="32"/>
          <w:szCs w:val="32"/>
        </w:rPr>
        <w:t>. </w:t>
      </w:r>
    </w:p>
    <w:p w:rsidR="00C23C11" w:rsidRPr="000D6444" w:rsidRDefault="00C23C11" w:rsidP="00C23C11">
      <w:pPr>
        <w:rPr>
          <w:sz w:val="32"/>
          <w:szCs w:val="32"/>
        </w:rPr>
      </w:pPr>
      <w:r w:rsidRPr="000D6444">
        <w:rPr>
          <w:sz w:val="32"/>
          <w:szCs w:val="32"/>
        </w:rPr>
        <w:t> </w:t>
      </w:r>
    </w:p>
    <w:p w:rsidR="00C23C11" w:rsidRPr="00C23C11" w:rsidRDefault="00C23C11" w:rsidP="00C23C11">
      <w:pPr>
        <w:rPr>
          <w:b/>
          <w:bCs/>
        </w:rPr>
      </w:pPr>
    </w:p>
    <w:p w:rsidR="00710EEC" w:rsidRDefault="00710EEC"/>
    <w:sectPr w:rsidR="00710E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11"/>
    <w:rsid w:val="000D6444"/>
    <w:rsid w:val="00710EEC"/>
    <w:rsid w:val="00C2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98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679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pbullying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manrights.org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umanrights.org.ua/material/shkilnij_buling_u_kijevi_odnoklasniki_zlamali_12richnomu_uchnjiu_khrebet" TargetMode="External"/><Relationship Id="rId5" Type="http://schemas.openxmlformats.org/officeDocument/2006/relationships/hyperlink" Target="https://humanrights.org.ua/material/kalifornijska_shkoljiarka_vchinila_samogubstvo_cherez_bulin_u_shko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5212</Words>
  <Characters>2972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2023-11-06T17:15:00Z</dcterms:created>
  <dcterms:modified xsi:type="dcterms:W3CDTF">2023-11-06T17:41:00Z</dcterms:modified>
</cp:coreProperties>
</file>