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E2" w:rsidRPr="004602E6" w:rsidRDefault="00EA27E2" w:rsidP="00415002">
      <w:pPr>
        <w:spacing w:after="186" w:line="276" w:lineRule="auto"/>
        <w:ind w:left="0" w:right="-20" w:firstLine="0"/>
        <w:jc w:val="center"/>
        <w:rPr>
          <w:lang w:val="uk-UA"/>
        </w:rPr>
      </w:pPr>
      <w:r w:rsidRPr="00DC6D23">
        <w:rPr>
          <w:lang w:val="uk-UA"/>
        </w:rPr>
        <w:t xml:space="preserve">Відділ освіти </w:t>
      </w:r>
      <w:proofErr w:type="spellStart"/>
      <w:r w:rsidR="004602E6">
        <w:rPr>
          <w:lang w:val="uk-UA"/>
        </w:rPr>
        <w:t>Немішаївської</w:t>
      </w:r>
      <w:proofErr w:type="spellEnd"/>
      <w:r w:rsidR="004602E6">
        <w:rPr>
          <w:lang w:val="uk-UA"/>
        </w:rPr>
        <w:t xml:space="preserve"> селищної ради</w:t>
      </w:r>
    </w:p>
    <w:p w:rsidR="004602E6" w:rsidRDefault="004602E6" w:rsidP="00415002">
      <w:pPr>
        <w:pStyle w:val="1"/>
        <w:spacing w:after="0" w:line="276" w:lineRule="auto"/>
        <w:ind w:left="0" w:right="0" w:firstLine="0"/>
        <w:jc w:val="center"/>
        <w:rPr>
          <w:sz w:val="32"/>
          <w:szCs w:val="32"/>
          <w:lang w:val="uk-UA"/>
        </w:rPr>
      </w:pPr>
      <w:proofErr w:type="spellStart"/>
      <w:r>
        <w:rPr>
          <w:sz w:val="32"/>
          <w:szCs w:val="32"/>
          <w:lang w:val="uk-UA"/>
        </w:rPr>
        <w:t>Немішаївський</w:t>
      </w:r>
      <w:proofErr w:type="spellEnd"/>
      <w:r>
        <w:rPr>
          <w:sz w:val="32"/>
          <w:szCs w:val="32"/>
          <w:lang w:val="uk-UA"/>
        </w:rPr>
        <w:t xml:space="preserve"> заклад </w:t>
      </w:r>
    </w:p>
    <w:p w:rsidR="00EA27E2" w:rsidRPr="00DC6D23" w:rsidRDefault="004602E6" w:rsidP="00415002">
      <w:pPr>
        <w:pStyle w:val="1"/>
        <w:spacing w:after="0" w:line="276" w:lineRule="auto"/>
        <w:ind w:left="0" w:right="0" w:firstLine="0"/>
        <w:jc w:val="center"/>
        <w:rPr>
          <w:sz w:val="32"/>
          <w:szCs w:val="32"/>
          <w:lang w:val="uk-UA"/>
        </w:rPr>
      </w:pPr>
      <w:r>
        <w:rPr>
          <w:sz w:val="32"/>
          <w:szCs w:val="32"/>
          <w:lang w:val="uk-UA"/>
        </w:rPr>
        <w:t>загальної середньої освіти І-ІІІ ступенів</w:t>
      </w:r>
    </w:p>
    <w:p w:rsidR="00EA27E2" w:rsidRPr="00DC6D23" w:rsidRDefault="00EA27E2" w:rsidP="00415002">
      <w:pPr>
        <w:spacing w:after="0" w:line="276" w:lineRule="auto"/>
        <w:ind w:left="0" w:right="36" w:firstLine="0"/>
        <w:jc w:val="center"/>
        <w:rPr>
          <w:lang w:val="uk-UA"/>
        </w:rPr>
      </w:pPr>
      <w:r w:rsidRPr="00DC6D23">
        <w:rPr>
          <w:b/>
          <w:sz w:val="44"/>
          <w:lang w:val="uk-UA"/>
        </w:rPr>
        <w:t xml:space="preserve"> </w:t>
      </w:r>
    </w:p>
    <w:p w:rsidR="00EA27E2" w:rsidRPr="00DC6D23" w:rsidRDefault="00EA27E2" w:rsidP="00415002">
      <w:pPr>
        <w:spacing w:after="211" w:line="276" w:lineRule="auto"/>
        <w:ind w:left="0" w:right="36" w:firstLine="0"/>
        <w:jc w:val="center"/>
        <w:rPr>
          <w:lang w:val="uk-UA"/>
        </w:rPr>
      </w:pPr>
      <w:r w:rsidRPr="00DC6D23">
        <w:rPr>
          <w:b/>
          <w:sz w:val="44"/>
          <w:lang w:val="uk-UA"/>
        </w:rPr>
        <w:t xml:space="preserve"> </w:t>
      </w:r>
    </w:p>
    <w:p w:rsidR="00EA27E2" w:rsidRPr="00DC6D23" w:rsidRDefault="00EA27E2" w:rsidP="00415002">
      <w:pPr>
        <w:spacing w:after="209" w:line="276" w:lineRule="auto"/>
        <w:ind w:left="0" w:right="36" w:firstLine="0"/>
        <w:jc w:val="center"/>
        <w:rPr>
          <w:lang w:val="uk-UA"/>
        </w:rPr>
      </w:pPr>
      <w:r w:rsidRPr="00DC6D23">
        <w:rPr>
          <w:b/>
          <w:sz w:val="44"/>
          <w:lang w:val="uk-UA"/>
        </w:rPr>
        <w:t xml:space="preserve"> </w:t>
      </w:r>
    </w:p>
    <w:p w:rsidR="00EA27E2" w:rsidRPr="00DC6D23" w:rsidRDefault="00EA27E2" w:rsidP="00415002">
      <w:pPr>
        <w:spacing w:after="209" w:line="276" w:lineRule="auto"/>
        <w:ind w:left="0" w:right="36" w:firstLine="0"/>
        <w:jc w:val="center"/>
        <w:rPr>
          <w:lang w:val="uk-UA"/>
        </w:rPr>
      </w:pPr>
      <w:r w:rsidRPr="00DC6D23">
        <w:rPr>
          <w:b/>
          <w:sz w:val="44"/>
          <w:lang w:val="uk-UA"/>
        </w:rPr>
        <w:t xml:space="preserve"> </w:t>
      </w:r>
    </w:p>
    <w:p w:rsidR="00EA27E2" w:rsidRPr="00DC6D23" w:rsidRDefault="00EA27E2" w:rsidP="00415002">
      <w:pPr>
        <w:spacing w:after="291" w:line="276" w:lineRule="auto"/>
        <w:ind w:left="0" w:right="36" w:firstLine="0"/>
        <w:jc w:val="center"/>
        <w:rPr>
          <w:lang w:val="uk-UA"/>
        </w:rPr>
      </w:pPr>
    </w:p>
    <w:p w:rsidR="00620CD5" w:rsidRDefault="00EA27E2" w:rsidP="00415002">
      <w:pPr>
        <w:spacing w:after="119" w:line="276" w:lineRule="auto"/>
        <w:ind w:left="0" w:right="150" w:firstLine="0"/>
        <w:jc w:val="center"/>
        <w:rPr>
          <w:sz w:val="32"/>
          <w:szCs w:val="32"/>
          <w:lang w:val="uk-UA"/>
        </w:rPr>
      </w:pPr>
      <w:r w:rsidRPr="00620CD5">
        <w:rPr>
          <w:sz w:val="32"/>
          <w:szCs w:val="32"/>
          <w:lang w:val="uk-UA"/>
        </w:rPr>
        <w:t>Звіт</w:t>
      </w:r>
      <w:r w:rsidR="00620CD5">
        <w:rPr>
          <w:sz w:val="32"/>
          <w:szCs w:val="32"/>
          <w:lang w:val="uk-UA"/>
        </w:rPr>
        <w:t xml:space="preserve"> </w:t>
      </w:r>
      <w:proofErr w:type="spellStart"/>
      <w:r w:rsidR="009E09D6">
        <w:rPr>
          <w:sz w:val="32"/>
          <w:szCs w:val="32"/>
          <w:lang w:val="uk-UA"/>
        </w:rPr>
        <w:t>в.о.</w:t>
      </w:r>
      <w:r w:rsidRPr="00620CD5">
        <w:rPr>
          <w:sz w:val="32"/>
          <w:szCs w:val="32"/>
          <w:lang w:val="uk-UA"/>
        </w:rPr>
        <w:t>директора</w:t>
      </w:r>
      <w:proofErr w:type="spellEnd"/>
      <w:r w:rsidRPr="00620CD5">
        <w:rPr>
          <w:sz w:val="32"/>
          <w:szCs w:val="32"/>
          <w:lang w:val="uk-UA"/>
        </w:rPr>
        <w:t xml:space="preserve">  </w:t>
      </w:r>
    </w:p>
    <w:p w:rsidR="004602E6" w:rsidRDefault="004602E6" w:rsidP="00415002">
      <w:pPr>
        <w:spacing w:after="0" w:line="276" w:lineRule="auto"/>
        <w:ind w:left="0" w:right="-20" w:firstLine="0"/>
        <w:jc w:val="center"/>
        <w:rPr>
          <w:sz w:val="32"/>
          <w:szCs w:val="32"/>
          <w:lang w:val="uk-UA"/>
        </w:rPr>
      </w:pPr>
      <w:proofErr w:type="spellStart"/>
      <w:r>
        <w:rPr>
          <w:sz w:val="32"/>
          <w:szCs w:val="32"/>
          <w:lang w:val="uk-UA"/>
        </w:rPr>
        <w:t>Немішаївського</w:t>
      </w:r>
      <w:proofErr w:type="spellEnd"/>
      <w:r>
        <w:rPr>
          <w:sz w:val="32"/>
          <w:szCs w:val="32"/>
          <w:lang w:val="uk-UA"/>
        </w:rPr>
        <w:t xml:space="preserve"> закладу </w:t>
      </w:r>
    </w:p>
    <w:p w:rsidR="004602E6" w:rsidRDefault="004602E6" w:rsidP="00415002">
      <w:pPr>
        <w:spacing w:after="0" w:line="276" w:lineRule="auto"/>
        <w:ind w:left="0" w:right="-20" w:firstLine="0"/>
        <w:jc w:val="center"/>
        <w:rPr>
          <w:sz w:val="32"/>
          <w:szCs w:val="32"/>
          <w:lang w:val="uk-UA"/>
        </w:rPr>
      </w:pPr>
      <w:r>
        <w:rPr>
          <w:sz w:val="32"/>
          <w:szCs w:val="32"/>
          <w:lang w:val="uk-UA"/>
        </w:rPr>
        <w:t xml:space="preserve">загальної середньої освіти І-ІІІ ступенів </w:t>
      </w:r>
    </w:p>
    <w:p w:rsidR="00EA27E2" w:rsidRPr="00620CD5" w:rsidRDefault="004602E6" w:rsidP="00415002">
      <w:pPr>
        <w:spacing w:after="0" w:line="276" w:lineRule="auto"/>
        <w:ind w:left="0" w:right="-20" w:firstLine="0"/>
        <w:jc w:val="center"/>
        <w:rPr>
          <w:sz w:val="32"/>
          <w:szCs w:val="32"/>
          <w:lang w:val="uk-UA"/>
        </w:rPr>
      </w:pPr>
      <w:proofErr w:type="spellStart"/>
      <w:r>
        <w:rPr>
          <w:sz w:val="32"/>
          <w:szCs w:val="32"/>
          <w:lang w:val="uk-UA"/>
        </w:rPr>
        <w:t>Немішаївської</w:t>
      </w:r>
      <w:proofErr w:type="spellEnd"/>
      <w:r>
        <w:rPr>
          <w:sz w:val="32"/>
          <w:szCs w:val="32"/>
          <w:lang w:val="uk-UA"/>
        </w:rPr>
        <w:t xml:space="preserve"> селищної ради</w:t>
      </w:r>
    </w:p>
    <w:p w:rsidR="00620CD5" w:rsidRPr="00620CD5" w:rsidRDefault="00620CD5" w:rsidP="00415002">
      <w:pPr>
        <w:spacing w:after="0" w:line="276" w:lineRule="auto"/>
        <w:ind w:left="0" w:right="-20" w:firstLine="0"/>
        <w:jc w:val="center"/>
        <w:rPr>
          <w:sz w:val="32"/>
          <w:szCs w:val="32"/>
          <w:lang w:val="uk-UA"/>
        </w:rPr>
      </w:pPr>
    </w:p>
    <w:p w:rsidR="00EA27E2" w:rsidRDefault="004602E6" w:rsidP="00415002">
      <w:pPr>
        <w:pStyle w:val="1"/>
        <w:spacing w:after="0" w:line="276" w:lineRule="auto"/>
        <w:ind w:left="0" w:right="-20" w:firstLine="0"/>
        <w:jc w:val="center"/>
        <w:rPr>
          <w:i/>
          <w:sz w:val="32"/>
          <w:szCs w:val="32"/>
          <w:lang w:val="uk-UA"/>
        </w:rPr>
      </w:pPr>
      <w:proofErr w:type="spellStart"/>
      <w:r>
        <w:rPr>
          <w:i/>
          <w:sz w:val="32"/>
          <w:szCs w:val="32"/>
          <w:lang w:val="uk-UA"/>
        </w:rPr>
        <w:t>Яковлєвої</w:t>
      </w:r>
      <w:proofErr w:type="spellEnd"/>
      <w:r>
        <w:rPr>
          <w:i/>
          <w:sz w:val="32"/>
          <w:szCs w:val="32"/>
          <w:lang w:val="uk-UA"/>
        </w:rPr>
        <w:t xml:space="preserve"> Тетяни Павлівни</w:t>
      </w:r>
    </w:p>
    <w:p w:rsidR="00620CD5" w:rsidRPr="00620CD5" w:rsidRDefault="00620CD5" w:rsidP="00415002">
      <w:pPr>
        <w:spacing w:line="276" w:lineRule="auto"/>
        <w:rPr>
          <w:lang w:val="uk-UA"/>
        </w:rPr>
      </w:pPr>
    </w:p>
    <w:p w:rsidR="00EA27E2" w:rsidRPr="00620CD5" w:rsidRDefault="00121977" w:rsidP="00415002">
      <w:pPr>
        <w:spacing w:after="0" w:line="276" w:lineRule="auto"/>
        <w:ind w:left="0" w:right="-20" w:firstLine="0"/>
        <w:jc w:val="center"/>
        <w:rPr>
          <w:sz w:val="32"/>
          <w:szCs w:val="32"/>
          <w:lang w:val="uk-UA"/>
        </w:rPr>
      </w:pPr>
      <w:r>
        <w:rPr>
          <w:sz w:val="32"/>
          <w:szCs w:val="32"/>
          <w:lang w:val="uk-UA"/>
        </w:rPr>
        <w:t xml:space="preserve">про свою діяльність за </w:t>
      </w:r>
      <w:r w:rsidR="009E09D6">
        <w:rPr>
          <w:sz w:val="32"/>
          <w:szCs w:val="32"/>
          <w:lang w:val="uk-UA"/>
        </w:rPr>
        <w:t>2020-2021</w:t>
      </w:r>
      <w:r w:rsidR="00EA27E2" w:rsidRPr="00620CD5">
        <w:rPr>
          <w:sz w:val="32"/>
          <w:szCs w:val="32"/>
          <w:lang w:val="uk-UA"/>
        </w:rPr>
        <w:t xml:space="preserve"> н. р.</w:t>
      </w:r>
    </w:p>
    <w:p w:rsidR="00620CD5" w:rsidRPr="00620CD5" w:rsidRDefault="00EA27E2" w:rsidP="00415002">
      <w:pPr>
        <w:spacing w:after="126" w:line="276" w:lineRule="auto"/>
        <w:ind w:left="0" w:right="0" w:firstLine="0"/>
        <w:jc w:val="center"/>
        <w:rPr>
          <w:sz w:val="32"/>
          <w:szCs w:val="32"/>
          <w:lang w:val="uk-UA"/>
        </w:rPr>
      </w:pPr>
      <w:r w:rsidRPr="00620CD5">
        <w:rPr>
          <w:sz w:val="32"/>
          <w:szCs w:val="32"/>
          <w:lang w:val="uk-UA"/>
        </w:rPr>
        <w:t>19</w:t>
      </w:r>
      <w:r w:rsidR="009E09D6">
        <w:rPr>
          <w:sz w:val="32"/>
          <w:szCs w:val="32"/>
          <w:lang w:val="uk-UA"/>
        </w:rPr>
        <w:t>.06.2021</w:t>
      </w:r>
      <w:r w:rsidR="00620CD5" w:rsidRPr="00620CD5">
        <w:rPr>
          <w:sz w:val="32"/>
          <w:szCs w:val="32"/>
          <w:lang w:val="uk-UA"/>
        </w:rPr>
        <w:t xml:space="preserve"> р.</w:t>
      </w:r>
    </w:p>
    <w:p w:rsidR="00620CD5" w:rsidRDefault="00620CD5" w:rsidP="00415002">
      <w:pPr>
        <w:spacing w:after="126" w:line="276" w:lineRule="auto"/>
        <w:ind w:left="0" w:right="0" w:firstLine="0"/>
        <w:jc w:val="center"/>
        <w:rPr>
          <w:b/>
          <w:sz w:val="32"/>
          <w:szCs w:val="32"/>
          <w:lang w:val="uk-UA"/>
        </w:rPr>
      </w:pPr>
    </w:p>
    <w:p w:rsidR="00620CD5" w:rsidRDefault="00620CD5" w:rsidP="00415002">
      <w:pPr>
        <w:spacing w:after="126" w:line="276" w:lineRule="auto"/>
        <w:ind w:left="0" w:right="0" w:firstLine="0"/>
        <w:jc w:val="center"/>
        <w:rPr>
          <w:b/>
          <w:sz w:val="32"/>
          <w:szCs w:val="32"/>
          <w:lang w:val="uk-UA"/>
        </w:rPr>
      </w:pPr>
    </w:p>
    <w:p w:rsidR="00620CD5" w:rsidRDefault="00620CD5" w:rsidP="00415002">
      <w:pPr>
        <w:spacing w:after="126" w:line="276" w:lineRule="auto"/>
        <w:ind w:left="0" w:right="0" w:firstLine="0"/>
        <w:jc w:val="center"/>
        <w:rPr>
          <w:b/>
          <w:sz w:val="32"/>
          <w:szCs w:val="32"/>
          <w:lang w:val="uk-UA"/>
        </w:rPr>
      </w:pPr>
    </w:p>
    <w:p w:rsidR="00620CD5" w:rsidRDefault="00620CD5" w:rsidP="00415002">
      <w:pPr>
        <w:spacing w:after="126" w:line="276" w:lineRule="auto"/>
        <w:ind w:left="0" w:right="0" w:firstLine="0"/>
        <w:jc w:val="center"/>
        <w:rPr>
          <w:b/>
          <w:sz w:val="32"/>
          <w:szCs w:val="32"/>
          <w:lang w:val="uk-UA"/>
        </w:rPr>
      </w:pPr>
    </w:p>
    <w:p w:rsidR="00620CD5" w:rsidRDefault="00620CD5" w:rsidP="00415002">
      <w:pPr>
        <w:spacing w:after="126" w:line="276" w:lineRule="auto"/>
        <w:ind w:left="0" w:right="0" w:firstLine="0"/>
        <w:jc w:val="center"/>
        <w:rPr>
          <w:b/>
          <w:sz w:val="32"/>
          <w:szCs w:val="32"/>
          <w:lang w:val="uk-UA"/>
        </w:rPr>
      </w:pPr>
    </w:p>
    <w:p w:rsidR="00620CD5" w:rsidRDefault="00620CD5" w:rsidP="00415002">
      <w:pPr>
        <w:spacing w:after="126" w:line="276" w:lineRule="auto"/>
        <w:ind w:left="0" w:right="0" w:firstLine="0"/>
        <w:jc w:val="center"/>
        <w:rPr>
          <w:b/>
          <w:sz w:val="32"/>
          <w:szCs w:val="32"/>
          <w:lang w:val="uk-UA"/>
        </w:rPr>
      </w:pPr>
    </w:p>
    <w:p w:rsidR="00620CD5" w:rsidRDefault="00620CD5" w:rsidP="00415002">
      <w:pPr>
        <w:spacing w:after="126" w:line="276" w:lineRule="auto"/>
        <w:ind w:left="0" w:right="0" w:firstLine="0"/>
        <w:jc w:val="center"/>
        <w:rPr>
          <w:b/>
          <w:sz w:val="32"/>
          <w:szCs w:val="32"/>
          <w:lang w:val="uk-UA"/>
        </w:rPr>
      </w:pPr>
    </w:p>
    <w:p w:rsidR="00620CD5" w:rsidRDefault="00620CD5" w:rsidP="00415002">
      <w:pPr>
        <w:spacing w:after="126" w:line="276" w:lineRule="auto"/>
        <w:ind w:left="0" w:right="0" w:firstLine="0"/>
        <w:jc w:val="center"/>
        <w:rPr>
          <w:b/>
          <w:sz w:val="32"/>
          <w:szCs w:val="32"/>
          <w:lang w:val="uk-UA"/>
        </w:rPr>
      </w:pPr>
    </w:p>
    <w:p w:rsidR="00620CD5" w:rsidRDefault="00620CD5" w:rsidP="00415002">
      <w:pPr>
        <w:spacing w:after="126" w:line="276" w:lineRule="auto"/>
        <w:ind w:left="0" w:right="0" w:firstLine="0"/>
        <w:jc w:val="center"/>
        <w:rPr>
          <w:b/>
          <w:sz w:val="32"/>
          <w:szCs w:val="32"/>
          <w:lang w:val="uk-UA"/>
        </w:rPr>
      </w:pPr>
    </w:p>
    <w:p w:rsidR="00620CD5" w:rsidRDefault="00E17450" w:rsidP="00415002">
      <w:pPr>
        <w:spacing w:after="126" w:line="276" w:lineRule="auto"/>
        <w:ind w:left="0" w:right="0" w:firstLine="0"/>
        <w:jc w:val="center"/>
        <w:rPr>
          <w:szCs w:val="28"/>
          <w:lang w:val="uk-UA"/>
        </w:rPr>
      </w:pPr>
      <w:proofErr w:type="spellStart"/>
      <w:r>
        <w:rPr>
          <w:szCs w:val="28"/>
          <w:lang w:val="uk-UA"/>
        </w:rPr>
        <w:t>смт</w:t>
      </w:r>
      <w:proofErr w:type="spellEnd"/>
      <w:r>
        <w:rPr>
          <w:szCs w:val="28"/>
          <w:lang w:val="uk-UA"/>
        </w:rPr>
        <w:t xml:space="preserve"> </w:t>
      </w:r>
      <w:proofErr w:type="spellStart"/>
      <w:r>
        <w:rPr>
          <w:szCs w:val="28"/>
          <w:lang w:val="uk-UA"/>
        </w:rPr>
        <w:t>Немішаєве</w:t>
      </w:r>
      <w:proofErr w:type="spellEnd"/>
    </w:p>
    <w:p w:rsidR="00E17450" w:rsidRDefault="00E17450" w:rsidP="00415002">
      <w:pPr>
        <w:spacing w:after="126" w:line="276" w:lineRule="auto"/>
        <w:ind w:left="0" w:right="0" w:firstLine="0"/>
        <w:jc w:val="center"/>
        <w:rPr>
          <w:szCs w:val="28"/>
          <w:lang w:val="uk-UA"/>
        </w:rPr>
      </w:pPr>
    </w:p>
    <w:p w:rsidR="00E17450" w:rsidRPr="00620CD5" w:rsidRDefault="00E17450" w:rsidP="00415002">
      <w:pPr>
        <w:spacing w:after="126" w:line="276" w:lineRule="auto"/>
        <w:ind w:left="0" w:right="0" w:firstLine="0"/>
        <w:jc w:val="center"/>
        <w:rPr>
          <w:szCs w:val="28"/>
          <w:lang w:val="uk-UA"/>
        </w:rPr>
      </w:pPr>
    </w:p>
    <w:p w:rsidR="00070004" w:rsidRPr="00070004" w:rsidRDefault="00070004" w:rsidP="00415002">
      <w:pPr>
        <w:spacing w:line="276" w:lineRule="auto"/>
        <w:ind w:left="0" w:right="0" w:firstLine="851"/>
        <w:rPr>
          <w:lang w:val="uk-UA"/>
        </w:rPr>
      </w:pPr>
      <w:r w:rsidRPr="00070004">
        <w:rPr>
          <w:lang w:val="uk-UA"/>
        </w:rPr>
        <w:lastRenderedPageBreak/>
        <w:t xml:space="preserve">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w:t>
      </w:r>
      <w:proofErr w:type="spellStart"/>
      <w:r>
        <w:t>Вашій</w:t>
      </w:r>
      <w:proofErr w:type="spellEnd"/>
      <w:r>
        <w:t xml:space="preserve"> </w:t>
      </w:r>
      <w:proofErr w:type="spellStart"/>
      <w:r>
        <w:t>увазі</w:t>
      </w:r>
      <w:proofErr w:type="spellEnd"/>
      <w:r>
        <w:t xml:space="preserve"> </w:t>
      </w:r>
      <w:proofErr w:type="spellStart"/>
      <w:r>
        <w:t>звіт</w:t>
      </w:r>
      <w:proofErr w:type="spellEnd"/>
      <w:r>
        <w:t xml:space="preserve"> про свою </w:t>
      </w:r>
      <w:proofErr w:type="spellStart"/>
      <w:r>
        <w:t>діяльність</w:t>
      </w:r>
      <w:proofErr w:type="spellEnd"/>
      <w:r>
        <w:t xml:space="preserve"> у 2020 – 2021навчальному </w:t>
      </w:r>
      <w:proofErr w:type="spellStart"/>
      <w:r>
        <w:t>році</w:t>
      </w:r>
      <w:proofErr w:type="spellEnd"/>
      <w:r>
        <w:rPr>
          <w:lang w:val="uk-UA"/>
        </w:rPr>
        <w:t>.</w:t>
      </w:r>
    </w:p>
    <w:p w:rsidR="000766A9" w:rsidRDefault="00121977" w:rsidP="00415002">
      <w:pPr>
        <w:spacing w:line="276" w:lineRule="auto"/>
        <w:ind w:left="0" w:right="0" w:firstLine="851"/>
        <w:rPr>
          <w:lang w:val="uk-UA"/>
        </w:rPr>
      </w:pPr>
      <w:r>
        <w:rPr>
          <w:lang w:val="uk-UA"/>
        </w:rPr>
        <w:t xml:space="preserve">Як </w:t>
      </w:r>
      <w:r w:rsidR="00E17450">
        <w:rPr>
          <w:lang w:val="uk-UA"/>
        </w:rPr>
        <w:t xml:space="preserve">виконуюча обов’язки </w:t>
      </w:r>
      <w:r>
        <w:rPr>
          <w:lang w:val="uk-UA"/>
        </w:rPr>
        <w:t>директор</w:t>
      </w:r>
      <w:r w:rsidR="00E17450">
        <w:rPr>
          <w:lang w:val="uk-UA"/>
        </w:rPr>
        <w:t>а</w:t>
      </w:r>
      <w:r>
        <w:rPr>
          <w:lang w:val="uk-UA"/>
        </w:rPr>
        <w:t xml:space="preserve"> школи, </w:t>
      </w:r>
      <w:r w:rsidR="00EA27E2" w:rsidRPr="00DC6D23">
        <w:rPr>
          <w:lang w:val="uk-UA"/>
        </w:rPr>
        <w:t xml:space="preserve">своїми найголовнішими завданнями вважаю </w:t>
      </w:r>
      <w:r w:rsidR="000766A9">
        <w:rPr>
          <w:lang w:val="uk-UA"/>
        </w:rPr>
        <w:t>збереження здоров</w:t>
      </w:r>
      <w:r w:rsidR="000766A9" w:rsidRPr="000766A9">
        <w:rPr>
          <w:lang w:val="uk-UA"/>
        </w:rPr>
        <w:t>’</w:t>
      </w:r>
      <w:r w:rsidR="000766A9">
        <w:rPr>
          <w:lang w:val="uk-UA"/>
        </w:rPr>
        <w:t xml:space="preserve">я учнів та </w:t>
      </w:r>
      <w:r w:rsidR="00EA27E2" w:rsidRPr="00DC6D23">
        <w:rPr>
          <w:lang w:val="uk-UA"/>
        </w:rPr>
        <w:t xml:space="preserve">створення в закладі комфортних умов </w:t>
      </w:r>
      <w:r w:rsidR="00EA27E2" w:rsidRPr="000766A9">
        <w:rPr>
          <w:lang w:val="uk-UA"/>
        </w:rPr>
        <w:t xml:space="preserve">для </w:t>
      </w:r>
      <w:r w:rsidR="00E17450">
        <w:rPr>
          <w:lang w:val="uk-UA"/>
        </w:rPr>
        <w:t>забезпечення успішного освітнього процесу</w:t>
      </w:r>
      <w:r w:rsidR="000766A9">
        <w:rPr>
          <w:lang w:val="uk-UA"/>
        </w:rPr>
        <w:t>.</w:t>
      </w:r>
    </w:p>
    <w:p w:rsidR="00E17450" w:rsidRDefault="00E17450" w:rsidP="00415002">
      <w:pPr>
        <w:spacing w:line="276" w:lineRule="auto"/>
        <w:ind w:left="0" w:right="0" w:firstLine="851"/>
        <w:rPr>
          <w:lang w:val="uk-UA"/>
        </w:rPr>
      </w:pPr>
      <w:r w:rsidRPr="00E17450">
        <w:rPr>
          <w:lang w:val="uk-UA"/>
        </w:rPr>
        <w:t>У своїй діяльності п</w:t>
      </w:r>
      <w:r>
        <w:rPr>
          <w:lang w:val="uk-UA"/>
        </w:rPr>
        <w:t>ротягом звітного періоду керувала</w:t>
      </w:r>
      <w:r w:rsidRPr="00E17450">
        <w:rPr>
          <w:lang w:val="uk-UA"/>
        </w:rPr>
        <w:t>ся Конституцією України, Законами України «Про освіту», «Про загальну середню освіту», Положенням «Про загальноосвітній навчальний заклад» та іншими законодавчими документами України, що регламентують роботу навчального закладу, Статутом школи, правилами внутрішнього розпорядку, посадовими обов’язками директора школи.</w:t>
      </w:r>
    </w:p>
    <w:p w:rsidR="00E17450" w:rsidRPr="00E17450" w:rsidRDefault="00070004" w:rsidP="00415002">
      <w:pPr>
        <w:spacing w:line="276" w:lineRule="auto"/>
        <w:ind w:left="0" w:right="0" w:firstLine="851"/>
        <w:rPr>
          <w:lang w:val="uk-UA"/>
        </w:rPr>
      </w:pPr>
      <w:r w:rsidRPr="00415002">
        <w:rPr>
          <w:lang w:val="uk-UA"/>
        </w:rPr>
        <w:t xml:space="preserve">Головне </w:t>
      </w:r>
      <w:proofErr w:type="spellStart"/>
      <w:r w:rsidRPr="00415002">
        <w:rPr>
          <w:lang w:val="uk-UA"/>
        </w:rPr>
        <w:t>завдання</w:t>
      </w:r>
      <w:proofErr w:type="spellEnd"/>
      <w:r w:rsidRPr="00415002">
        <w:rPr>
          <w:lang w:val="uk-UA"/>
        </w:rPr>
        <w:t xml:space="preserve"> </w:t>
      </w:r>
      <w:proofErr w:type="spellStart"/>
      <w:r w:rsidRPr="00415002">
        <w:rPr>
          <w:lang w:val="uk-UA"/>
        </w:rPr>
        <w:t>школи</w:t>
      </w:r>
      <w:proofErr w:type="spellEnd"/>
      <w:r w:rsidRPr="00415002">
        <w:rPr>
          <w:lang w:val="uk-UA"/>
        </w:rPr>
        <w:t xml:space="preserve"> - </w:t>
      </w:r>
      <w:proofErr w:type="spellStart"/>
      <w:r w:rsidRPr="00415002">
        <w:rPr>
          <w:lang w:val="uk-UA"/>
        </w:rPr>
        <w:t>надання</w:t>
      </w:r>
      <w:proofErr w:type="spellEnd"/>
      <w:r w:rsidRPr="00415002">
        <w:rPr>
          <w:lang w:val="uk-UA"/>
        </w:rPr>
        <w:t xml:space="preserve"> </w:t>
      </w:r>
      <w:proofErr w:type="spellStart"/>
      <w:r w:rsidRPr="00415002">
        <w:rPr>
          <w:lang w:val="uk-UA"/>
        </w:rPr>
        <w:t>якісної</w:t>
      </w:r>
      <w:proofErr w:type="spellEnd"/>
      <w:r w:rsidRPr="00415002">
        <w:rPr>
          <w:lang w:val="uk-UA"/>
        </w:rPr>
        <w:t xml:space="preserve"> </w:t>
      </w:r>
      <w:proofErr w:type="spellStart"/>
      <w:r w:rsidRPr="00415002">
        <w:rPr>
          <w:lang w:val="uk-UA"/>
        </w:rPr>
        <w:t>повної</w:t>
      </w:r>
      <w:proofErr w:type="spellEnd"/>
      <w:r w:rsidRPr="00415002">
        <w:rPr>
          <w:lang w:val="uk-UA"/>
        </w:rPr>
        <w:t xml:space="preserve"> </w:t>
      </w:r>
      <w:proofErr w:type="spellStart"/>
      <w:r w:rsidRPr="00415002">
        <w:rPr>
          <w:lang w:val="uk-UA"/>
        </w:rPr>
        <w:t>загальної</w:t>
      </w:r>
      <w:proofErr w:type="spellEnd"/>
      <w:r w:rsidRPr="00415002">
        <w:rPr>
          <w:lang w:val="uk-UA"/>
        </w:rPr>
        <w:t xml:space="preserve"> </w:t>
      </w:r>
      <w:proofErr w:type="spellStart"/>
      <w:r w:rsidRPr="00415002">
        <w:rPr>
          <w:lang w:val="uk-UA"/>
        </w:rPr>
        <w:t>освіти</w:t>
      </w:r>
      <w:proofErr w:type="spellEnd"/>
      <w:r w:rsidRPr="00415002">
        <w:rPr>
          <w:lang w:val="uk-UA"/>
        </w:rPr>
        <w:t xml:space="preserve"> </w:t>
      </w:r>
      <w:proofErr w:type="spellStart"/>
      <w:r w:rsidRPr="00415002">
        <w:rPr>
          <w:lang w:val="uk-UA"/>
        </w:rPr>
        <w:t>дітям</w:t>
      </w:r>
      <w:proofErr w:type="spellEnd"/>
      <w:r w:rsidRPr="00415002">
        <w:rPr>
          <w:lang w:val="uk-UA"/>
        </w:rPr>
        <w:t xml:space="preserve"> </w:t>
      </w:r>
      <w:proofErr w:type="spellStart"/>
      <w:r w:rsidRPr="00415002">
        <w:rPr>
          <w:lang w:val="uk-UA"/>
        </w:rPr>
        <w:t>шкільного</w:t>
      </w:r>
      <w:proofErr w:type="spellEnd"/>
      <w:r w:rsidRPr="00415002">
        <w:rPr>
          <w:lang w:val="uk-UA"/>
        </w:rPr>
        <w:t xml:space="preserve"> </w:t>
      </w:r>
      <w:proofErr w:type="spellStart"/>
      <w:r w:rsidRPr="00415002">
        <w:rPr>
          <w:lang w:val="uk-UA"/>
        </w:rPr>
        <w:t>віку</w:t>
      </w:r>
      <w:proofErr w:type="spellEnd"/>
      <w:r w:rsidRPr="00415002">
        <w:rPr>
          <w:lang w:val="uk-UA"/>
        </w:rPr>
        <w:t xml:space="preserve">. </w:t>
      </w:r>
      <w:proofErr w:type="spellStart"/>
      <w:proofErr w:type="gramStart"/>
      <w:r w:rsidRPr="00415002">
        <w:rPr>
          <w:lang w:val="uk-UA"/>
        </w:rPr>
        <w:t>Досягнення</w:t>
      </w:r>
      <w:proofErr w:type="spellEnd"/>
      <w:r w:rsidRPr="00415002">
        <w:rPr>
          <w:lang w:val="uk-UA"/>
        </w:rPr>
        <w:t xml:space="preserve"> </w:t>
      </w:r>
      <w:proofErr w:type="spellStart"/>
      <w:r w:rsidRPr="00415002">
        <w:rPr>
          <w:lang w:val="uk-UA"/>
        </w:rPr>
        <w:t>цієї</w:t>
      </w:r>
      <w:proofErr w:type="spellEnd"/>
      <w:r w:rsidRPr="00415002">
        <w:rPr>
          <w:lang w:val="uk-UA"/>
        </w:rPr>
        <w:t xml:space="preserve"> мети </w:t>
      </w:r>
      <w:proofErr w:type="spellStart"/>
      <w:r w:rsidRPr="00415002">
        <w:rPr>
          <w:lang w:val="uk-UA"/>
        </w:rPr>
        <w:t>забезпечується</w:t>
      </w:r>
      <w:proofErr w:type="spellEnd"/>
      <w:r w:rsidRPr="00415002">
        <w:rPr>
          <w:lang w:val="uk-UA"/>
        </w:rPr>
        <w:t xml:space="preserve"> шляхом </w:t>
      </w:r>
      <w:proofErr w:type="spellStart"/>
      <w:r w:rsidRPr="00415002">
        <w:rPr>
          <w:lang w:val="uk-UA"/>
        </w:rPr>
        <w:t>формування</w:t>
      </w:r>
      <w:proofErr w:type="spellEnd"/>
      <w:r w:rsidRPr="00415002">
        <w:rPr>
          <w:lang w:val="uk-UA"/>
        </w:rPr>
        <w:t xml:space="preserve"> </w:t>
      </w:r>
      <w:proofErr w:type="spellStart"/>
      <w:r w:rsidRPr="00415002">
        <w:rPr>
          <w:lang w:val="uk-UA"/>
        </w:rPr>
        <w:t>ключових</w:t>
      </w:r>
      <w:proofErr w:type="spellEnd"/>
      <w:r w:rsidRPr="00415002">
        <w:rPr>
          <w:lang w:val="uk-UA"/>
        </w:rPr>
        <w:t xml:space="preserve"> компетентностей, </w:t>
      </w:r>
      <w:proofErr w:type="spellStart"/>
      <w:r w:rsidRPr="00415002">
        <w:rPr>
          <w:lang w:val="uk-UA"/>
        </w:rPr>
        <w:t>необхідних</w:t>
      </w:r>
      <w:proofErr w:type="spellEnd"/>
      <w:r w:rsidRPr="00415002">
        <w:rPr>
          <w:lang w:val="uk-UA"/>
        </w:rPr>
        <w:t xml:space="preserve"> </w:t>
      </w:r>
      <w:proofErr w:type="spellStart"/>
      <w:r w:rsidRPr="00415002">
        <w:rPr>
          <w:lang w:val="uk-UA"/>
        </w:rPr>
        <w:t>кожній</w:t>
      </w:r>
      <w:proofErr w:type="spellEnd"/>
      <w:r w:rsidRPr="00415002">
        <w:rPr>
          <w:lang w:val="uk-UA"/>
        </w:rPr>
        <w:t xml:space="preserve"> </w:t>
      </w:r>
      <w:proofErr w:type="spellStart"/>
      <w:r w:rsidRPr="00415002">
        <w:rPr>
          <w:lang w:val="uk-UA"/>
        </w:rPr>
        <w:t>сучасній</w:t>
      </w:r>
      <w:proofErr w:type="spellEnd"/>
      <w:r w:rsidRPr="00415002">
        <w:rPr>
          <w:lang w:val="uk-UA"/>
        </w:rPr>
        <w:t xml:space="preserve"> </w:t>
      </w:r>
      <w:proofErr w:type="spellStart"/>
      <w:r w:rsidRPr="00415002">
        <w:rPr>
          <w:lang w:val="uk-UA"/>
        </w:rPr>
        <w:t>людині</w:t>
      </w:r>
      <w:proofErr w:type="spellEnd"/>
      <w:r w:rsidRPr="00415002">
        <w:rPr>
          <w:lang w:val="uk-UA"/>
        </w:rPr>
        <w:t xml:space="preserve"> для </w:t>
      </w:r>
      <w:proofErr w:type="spellStart"/>
      <w:r w:rsidRPr="00415002">
        <w:rPr>
          <w:lang w:val="uk-UA"/>
        </w:rPr>
        <w:t>успішної</w:t>
      </w:r>
      <w:proofErr w:type="spellEnd"/>
      <w:r w:rsidRPr="00415002">
        <w:rPr>
          <w:lang w:val="uk-UA"/>
        </w:rPr>
        <w:t xml:space="preserve"> </w:t>
      </w:r>
      <w:proofErr w:type="spellStart"/>
      <w:r w:rsidRPr="00415002">
        <w:rPr>
          <w:lang w:val="uk-UA"/>
        </w:rPr>
        <w:t>життєдіяльності</w:t>
      </w:r>
      <w:proofErr w:type="spellEnd"/>
      <w:r w:rsidRPr="00415002">
        <w:rPr>
          <w:lang w:val="uk-UA"/>
        </w:rPr>
        <w:t xml:space="preserve">. </w:t>
      </w:r>
      <w:proofErr w:type="spellStart"/>
      <w:r w:rsidRPr="00415002">
        <w:rPr>
          <w:lang w:val="uk-UA"/>
        </w:rPr>
        <w:t>Спільними</w:t>
      </w:r>
      <w:proofErr w:type="spellEnd"/>
      <w:r w:rsidRPr="00415002">
        <w:rPr>
          <w:lang w:val="uk-UA"/>
        </w:rPr>
        <w:t xml:space="preserve"> для </w:t>
      </w:r>
      <w:proofErr w:type="spellStart"/>
      <w:r w:rsidRPr="00415002">
        <w:rPr>
          <w:lang w:val="uk-UA"/>
        </w:rPr>
        <w:t>всіх</w:t>
      </w:r>
      <w:proofErr w:type="spellEnd"/>
      <w:r w:rsidRPr="00415002">
        <w:rPr>
          <w:lang w:val="uk-UA"/>
        </w:rPr>
        <w:t xml:space="preserve"> компетентностей є </w:t>
      </w:r>
      <w:proofErr w:type="spellStart"/>
      <w:r w:rsidRPr="00415002">
        <w:rPr>
          <w:lang w:val="uk-UA"/>
        </w:rPr>
        <w:t>такі</w:t>
      </w:r>
      <w:proofErr w:type="spellEnd"/>
      <w:r w:rsidRPr="00415002">
        <w:rPr>
          <w:lang w:val="uk-UA"/>
        </w:rPr>
        <w:t xml:space="preserve"> </w:t>
      </w:r>
      <w:proofErr w:type="spellStart"/>
      <w:r w:rsidRPr="00415002">
        <w:rPr>
          <w:lang w:val="uk-UA"/>
        </w:rPr>
        <w:t>вміння</w:t>
      </w:r>
      <w:proofErr w:type="spellEnd"/>
      <w:r w:rsidRPr="00415002">
        <w:rPr>
          <w:lang w:val="uk-UA"/>
        </w:rPr>
        <w:t xml:space="preserve">: </w:t>
      </w:r>
      <w:proofErr w:type="spellStart"/>
      <w:r w:rsidRPr="00415002">
        <w:rPr>
          <w:lang w:val="uk-UA"/>
        </w:rPr>
        <w:t>читання</w:t>
      </w:r>
      <w:proofErr w:type="spellEnd"/>
      <w:r w:rsidRPr="00415002">
        <w:rPr>
          <w:lang w:val="uk-UA"/>
        </w:rPr>
        <w:t xml:space="preserve"> з </w:t>
      </w:r>
      <w:proofErr w:type="spellStart"/>
      <w:r w:rsidRPr="00415002">
        <w:rPr>
          <w:lang w:val="uk-UA"/>
        </w:rPr>
        <w:t>розумінням</w:t>
      </w:r>
      <w:proofErr w:type="spellEnd"/>
      <w:r w:rsidRPr="00415002">
        <w:rPr>
          <w:lang w:val="uk-UA"/>
        </w:rPr>
        <w:t xml:space="preserve">, </w:t>
      </w:r>
      <w:proofErr w:type="spellStart"/>
      <w:r w:rsidRPr="00415002">
        <w:rPr>
          <w:lang w:val="uk-UA"/>
        </w:rPr>
        <w:t>уміння</w:t>
      </w:r>
      <w:proofErr w:type="spellEnd"/>
      <w:r w:rsidRPr="00415002">
        <w:rPr>
          <w:lang w:val="uk-UA"/>
        </w:rPr>
        <w:t xml:space="preserve"> </w:t>
      </w:r>
      <w:proofErr w:type="spellStart"/>
      <w:r w:rsidRPr="00415002">
        <w:rPr>
          <w:lang w:val="uk-UA"/>
        </w:rPr>
        <w:t>висловлювати</w:t>
      </w:r>
      <w:proofErr w:type="spellEnd"/>
      <w:r w:rsidRPr="00415002">
        <w:rPr>
          <w:lang w:val="uk-UA"/>
        </w:rPr>
        <w:t xml:space="preserve"> </w:t>
      </w:r>
      <w:proofErr w:type="spellStart"/>
      <w:r w:rsidRPr="00415002">
        <w:rPr>
          <w:lang w:val="uk-UA"/>
        </w:rPr>
        <w:t>власну</w:t>
      </w:r>
      <w:proofErr w:type="spellEnd"/>
      <w:r w:rsidRPr="00415002">
        <w:rPr>
          <w:lang w:val="uk-UA"/>
        </w:rPr>
        <w:t xml:space="preserve"> думку </w:t>
      </w:r>
      <w:proofErr w:type="spellStart"/>
      <w:r w:rsidRPr="00415002">
        <w:rPr>
          <w:lang w:val="uk-UA"/>
        </w:rPr>
        <w:t>усно</w:t>
      </w:r>
      <w:proofErr w:type="spellEnd"/>
      <w:r w:rsidRPr="00415002">
        <w:rPr>
          <w:lang w:val="uk-UA"/>
        </w:rPr>
        <w:t xml:space="preserve"> і </w:t>
      </w:r>
      <w:proofErr w:type="spellStart"/>
      <w:r w:rsidRPr="00415002">
        <w:rPr>
          <w:lang w:val="uk-UA"/>
        </w:rPr>
        <w:t>письмово</w:t>
      </w:r>
      <w:proofErr w:type="spellEnd"/>
      <w:r w:rsidRPr="00415002">
        <w:rPr>
          <w:lang w:val="uk-UA"/>
        </w:rPr>
        <w:t xml:space="preserve">, </w:t>
      </w:r>
      <w:proofErr w:type="spellStart"/>
      <w:r w:rsidRPr="00415002">
        <w:rPr>
          <w:lang w:val="uk-UA"/>
        </w:rPr>
        <w:t>критичне</w:t>
      </w:r>
      <w:proofErr w:type="spellEnd"/>
      <w:r w:rsidRPr="00415002">
        <w:rPr>
          <w:lang w:val="uk-UA"/>
        </w:rPr>
        <w:t xml:space="preserve"> та </w:t>
      </w:r>
      <w:proofErr w:type="spellStart"/>
      <w:r w:rsidRPr="00415002">
        <w:rPr>
          <w:lang w:val="uk-UA"/>
        </w:rPr>
        <w:t>системне</w:t>
      </w:r>
      <w:proofErr w:type="spellEnd"/>
      <w:r w:rsidRPr="00415002">
        <w:rPr>
          <w:lang w:val="uk-UA"/>
        </w:rPr>
        <w:t xml:space="preserve"> </w:t>
      </w:r>
      <w:proofErr w:type="spellStart"/>
      <w:r w:rsidRPr="00415002">
        <w:rPr>
          <w:lang w:val="uk-UA"/>
        </w:rPr>
        <w:t>мислення</w:t>
      </w:r>
      <w:proofErr w:type="spellEnd"/>
      <w:r w:rsidRPr="00415002">
        <w:rPr>
          <w:lang w:val="uk-UA"/>
        </w:rPr>
        <w:t xml:space="preserve">, </w:t>
      </w:r>
      <w:proofErr w:type="spellStart"/>
      <w:r w:rsidRPr="00415002">
        <w:rPr>
          <w:lang w:val="uk-UA"/>
        </w:rPr>
        <w:t>здатність</w:t>
      </w:r>
      <w:proofErr w:type="spellEnd"/>
      <w:r w:rsidRPr="00415002">
        <w:rPr>
          <w:lang w:val="uk-UA"/>
        </w:rPr>
        <w:t xml:space="preserve"> </w:t>
      </w:r>
      <w:proofErr w:type="spellStart"/>
      <w:r w:rsidRPr="00415002">
        <w:rPr>
          <w:lang w:val="uk-UA"/>
        </w:rPr>
        <w:t>логічно</w:t>
      </w:r>
      <w:proofErr w:type="spellEnd"/>
      <w:r w:rsidRPr="00415002">
        <w:rPr>
          <w:lang w:val="uk-UA"/>
        </w:rPr>
        <w:t xml:space="preserve"> </w:t>
      </w:r>
      <w:proofErr w:type="spellStart"/>
      <w:r w:rsidRPr="00415002">
        <w:rPr>
          <w:lang w:val="uk-UA"/>
        </w:rPr>
        <w:t>обґрунтовувати</w:t>
      </w:r>
      <w:proofErr w:type="spellEnd"/>
      <w:r w:rsidRPr="00415002">
        <w:rPr>
          <w:lang w:val="uk-UA"/>
        </w:rPr>
        <w:t xml:space="preserve"> </w:t>
      </w:r>
      <w:proofErr w:type="spellStart"/>
      <w:r w:rsidRPr="00415002">
        <w:rPr>
          <w:lang w:val="uk-UA"/>
        </w:rPr>
        <w:t>позицію</w:t>
      </w:r>
      <w:proofErr w:type="spellEnd"/>
      <w:r w:rsidRPr="00415002">
        <w:rPr>
          <w:lang w:val="uk-UA"/>
        </w:rPr>
        <w:t xml:space="preserve">, </w:t>
      </w:r>
      <w:proofErr w:type="spellStart"/>
      <w:r w:rsidRPr="00415002">
        <w:rPr>
          <w:lang w:val="uk-UA"/>
        </w:rPr>
        <w:t>співпрацювати</w:t>
      </w:r>
      <w:proofErr w:type="spellEnd"/>
      <w:r w:rsidRPr="00415002">
        <w:rPr>
          <w:lang w:val="uk-UA"/>
        </w:rPr>
        <w:t xml:space="preserve"> з </w:t>
      </w:r>
      <w:proofErr w:type="spellStart"/>
      <w:r w:rsidRPr="00415002">
        <w:rPr>
          <w:lang w:val="uk-UA"/>
        </w:rPr>
        <w:t>іншими</w:t>
      </w:r>
      <w:proofErr w:type="spellEnd"/>
      <w:r w:rsidRPr="00415002">
        <w:rPr>
          <w:lang w:val="uk-UA"/>
        </w:rPr>
        <w:t xml:space="preserve"> людьми, </w:t>
      </w:r>
      <w:proofErr w:type="spellStart"/>
      <w:r w:rsidRPr="00415002">
        <w:rPr>
          <w:lang w:val="uk-UA"/>
        </w:rPr>
        <w:t>творч</w:t>
      </w:r>
      <w:proofErr w:type="gramEnd"/>
      <w:r w:rsidRPr="00415002">
        <w:rPr>
          <w:lang w:val="uk-UA"/>
        </w:rPr>
        <w:t>ість</w:t>
      </w:r>
      <w:proofErr w:type="spellEnd"/>
      <w:r w:rsidRPr="00415002">
        <w:rPr>
          <w:lang w:val="uk-UA"/>
        </w:rPr>
        <w:t xml:space="preserve">, </w:t>
      </w:r>
      <w:proofErr w:type="spellStart"/>
      <w:r w:rsidRPr="00415002">
        <w:rPr>
          <w:lang w:val="uk-UA"/>
        </w:rPr>
        <w:t>ініціативність</w:t>
      </w:r>
      <w:proofErr w:type="spellEnd"/>
      <w:r w:rsidRPr="00415002">
        <w:rPr>
          <w:lang w:val="uk-UA"/>
        </w:rPr>
        <w:t xml:space="preserve">, </w:t>
      </w:r>
      <w:proofErr w:type="spellStart"/>
      <w:r w:rsidRPr="00415002">
        <w:rPr>
          <w:lang w:val="uk-UA"/>
        </w:rPr>
        <w:t>уміння</w:t>
      </w:r>
      <w:proofErr w:type="spellEnd"/>
      <w:r w:rsidRPr="00415002">
        <w:rPr>
          <w:lang w:val="uk-UA"/>
        </w:rPr>
        <w:t xml:space="preserve"> конструктивно </w:t>
      </w:r>
      <w:proofErr w:type="spellStart"/>
      <w:r w:rsidRPr="00415002">
        <w:rPr>
          <w:lang w:val="uk-UA"/>
        </w:rPr>
        <w:t>керувати</w:t>
      </w:r>
      <w:proofErr w:type="spellEnd"/>
      <w:r w:rsidRPr="00415002">
        <w:rPr>
          <w:lang w:val="uk-UA"/>
        </w:rPr>
        <w:t xml:space="preserve"> </w:t>
      </w:r>
      <w:proofErr w:type="spellStart"/>
      <w:r w:rsidRPr="00415002">
        <w:rPr>
          <w:lang w:val="uk-UA"/>
        </w:rPr>
        <w:t>емоціями</w:t>
      </w:r>
      <w:proofErr w:type="spellEnd"/>
      <w:r w:rsidRPr="00415002">
        <w:rPr>
          <w:lang w:val="uk-UA"/>
        </w:rPr>
        <w:t xml:space="preserve">, </w:t>
      </w:r>
      <w:proofErr w:type="spellStart"/>
      <w:r w:rsidRPr="00415002">
        <w:rPr>
          <w:lang w:val="uk-UA"/>
        </w:rPr>
        <w:t>оцінювати</w:t>
      </w:r>
      <w:proofErr w:type="spellEnd"/>
      <w:r w:rsidRPr="00415002">
        <w:rPr>
          <w:lang w:val="uk-UA"/>
        </w:rPr>
        <w:t xml:space="preserve"> </w:t>
      </w:r>
      <w:proofErr w:type="spellStart"/>
      <w:r w:rsidRPr="00415002">
        <w:rPr>
          <w:lang w:val="uk-UA"/>
        </w:rPr>
        <w:t>ризики</w:t>
      </w:r>
      <w:proofErr w:type="spellEnd"/>
      <w:r w:rsidRPr="00415002">
        <w:rPr>
          <w:lang w:val="uk-UA"/>
        </w:rPr>
        <w:t xml:space="preserve">, </w:t>
      </w:r>
      <w:proofErr w:type="spellStart"/>
      <w:r w:rsidRPr="00415002">
        <w:rPr>
          <w:lang w:val="uk-UA"/>
        </w:rPr>
        <w:t>приймати</w:t>
      </w:r>
      <w:proofErr w:type="spellEnd"/>
      <w:r w:rsidRPr="00415002">
        <w:rPr>
          <w:lang w:val="uk-UA"/>
        </w:rPr>
        <w:t xml:space="preserve"> </w:t>
      </w:r>
      <w:proofErr w:type="spellStart"/>
      <w:proofErr w:type="gramStart"/>
      <w:r w:rsidRPr="00415002">
        <w:rPr>
          <w:lang w:val="uk-UA"/>
        </w:rPr>
        <w:t>р</w:t>
      </w:r>
      <w:proofErr w:type="gramEnd"/>
      <w:r w:rsidRPr="00415002">
        <w:rPr>
          <w:lang w:val="uk-UA"/>
        </w:rPr>
        <w:t>ішення</w:t>
      </w:r>
      <w:proofErr w:type="spellEnd"/>
      <w:r w:rsidRPr="00415002">
        <w:rPr>
          <w:lang w:val="uk-UA"/>
        </w:rPr>
        <w:t xml:space="preserve">, </w:t>
      </w:r>
      <w:proofErr w:type="spellStart"/>
      <w:r w:rsidRPr="00415002">
        <w:rPr>
          <w:lang w:val="uk-UA"/>
        </w:rPr>
        <w:t>розв’язувати</w:t>
      </w:r>
      <w:proofErr w:type="spellEnd"/>
      <w:r w:rsidRPr="00415002">
        <w:rPr>
          <w:lang w:val="uk-UA"/>
        </w:rPr>
        <w:t xml:space="preserve"> </w:t>
      </w:r>
      <w:proofErr w:type="spellStart"/>
      <w:r w:rsidRPr="00415002">
        <w:rPr>
          <w:lang w:val="uk-UA"/>
        </w:rPr>
        <w:t>проблеми</w:t>
      </w:r>
      <w:proofErr w:type="spellEnd"/>
      <w:r w:rsidRPr="00415002">
        <w:rPr>
          <w:lang w:val="uk-UA"/>
        </w:rPr>
        <w:t>.</w:t>
      </w:r>
    </w:p>
    <w:p w:rsidR="00E17450" w:rsidRPr="00E17450" w:rsidRDefault="00EA27E2" w:rsidP="00415002">
      <w:pPr>
        <w:pStyle w:val="2"/>
        <w:spacing w:after="0" w:line="276" w:lineRule="auto"/>
        <w:ind w:right="0"/>
        <w:jc w:val="center"/>
        <w:rPr>
          <w:lang w:val="uk-UA"/>
        </w:rPr>
      </w:pPr>
      <w:r w:rsidRPr="00DC6D23">
        <w:rPr>
          <w:lang w:val="uk-UA"/>
        </w:rPr>
        <w:t>ЗАГАЛЬНА ІНФОРМАЦІЯ ПРО ШКОЛУ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877"/>
      </w:tblGrid>
      <w:tr w:rsidR="00E17450" w:rsidRPr="00E17450" w:rsidTr="001340B9">
        <w:trPr>
          <w:trHeight w:val="398"/>
        </w:trPr>
        <w:tc>
          <w:tcPr>
            <w:tcW w:w="1843" w:type="dxa"/>
          </w:tcPr>
          <w:p w:rsidR="00E17450" w:rsidRPr="00E17450" w:rsidRDefault="00E17450" w:rsidP="00415002">
            <w:pPr>
              <w:spacing w:after="0" w:line="276" w:lineRule="auto"/>
              <w:ind w:left="0" w:right="0" w:firstLine="0"/>
              <w:jc w:val="left"/>
              <w:rPr>
                <w:b/>
                <w:color w:val="auto"/>
                <w:sz w:val="24"/>
                <w:szCs w:val="24"/>
              </w:rPr>
            </w:pPr>
            <w:proofErr w:type="spellStart"/>
            <w:proofErr w:type="gramStart"/>
            <w:r w:rsidRPr="00E17450">
              <w:rPr>
                <w:b/>
                <w:color w:val="auto"/>
                <w:sz w:val="24"/>
                <w:szCs w:val="24"/>
              </w:rPr>
              <w:t>Р</w:t>
            </w:r>
            <w:proofErr w:type="gramEnd"/>
            <w:r w:rsidRPr="00E17450">
              <w:rPr>
                <w:b/>
                <w:color w:val="auto"/>
                <w:sz w:val="24"/>
                <w:szCs w:val="24"/>
              </w:rPr>
              <w:t>ік</w:t>
            </w:r>
            <w:proofErr w:type="spellEnd"/>
            <w:r w:rsidRPr="00E17450">
              <w:rPr>
                <w:b/>
                <w:color w:val="auto"/>
                <w:sz w:val="24"/>
                <w:szCs w:val="24"/>
              </w:rPr>
              <w:t xml:space="preserve"> </w:t>
            </w:r>
            <w:proofErr w:type="spellStart"/>
            <w:r w:rsidRPr="00E17450">
              <w:rPr>
                <w:b/>
                <w:color w:val="auto"/>
                <w:sz w:val="24"/>
                <w:szCs w:val="24"/>
              </w:rPr>
              <w:t>заснування</w:t>
            </w:r>
            <w:proofErr w:type="spellEnd"/>
            <w:r w:rsidRPr="00E17450">
              <w:rPr>
                <w:b/>
                <w:color w:val="auto"/>
                <w:sz w:val="24"/>
                <w:szCs w:val="24"/>
              </w:rPr>
              <w:t xml:space="preserve"> </w:t>
            </w:r>
          </w:p>
        </w:tc>
        <w:tc>
          <w:tcPr>
            <w:tcW w:w="7877" w:type="dxa"/>
            <w:vAlign w:val="center"/>
          </w:tcPr>
          <w:p w:rsidR="00E17450" w:rsidRPr="00E17450" w:rsidRDefault="00E17450" w:rsidP="00415002">
            <w:pPr>
              <w:spacing w:after="0" w:line="276" w:lineRule="auto"/>
              <w:ind w:left="0" w:right="0" w:firstLine="0"/>
              <w:jc w:val="left"/>
              <w:rPr>
                <w:color w:val="auto"/>
                <w:szCs w:val="28"/>
              </w:rPr>
            </w:pPr>
            <w:r w:rsidRPr="00E17450">
              <w:rPr>
                <w:color w:val="auto"/>
                <w:szCs w:val="28"/>
                <w:lang w:val="uk-UA"/>
              </w:rPr>
              <w:t xml:space="preserve"> 1963 р</w:t>
            </w:r>
            <w:proofErr w:type="spellStart"/>
            <w:r w:rsidRPr="00E17450">
              <w:rPr>
                <w:color w:val="auto"/>
                <w:szCs w:val="28"/>
              </w:rPr>
              <w:t>ік</w:t>
            </w:r>
            <w:proofErr w:type="spellEnd"/>
          </w:p>
        </w:tc>
      </w:tr>
      <w:tr w:rsidR="00E17450" w:rsidRPr="00E17450" w:rsidTr="001340B9">
        <w:trPr>
          <w:trHeight w:val="817"/>
        </w:trPr>
        <w:tc>
          <w:tcPr>
            <w:tcW w:w="1843" w:type="dxa"/>
          </w:tcPr>
          <w:p w:rsidR="00E17450" w:rsidRPr="00E17450" w:rsidRDefault="00436DD5" w:rsidP="00415002">
            <w:pPr>
              <w:spacing w:after="0" w:line="276" w:lineRule="auto"/>
              <w:ind w:left="0" w:right="0" w:firstLine="0"/>
              <w:jc w:val="left"/>
              <w:rPr>
                <w:b/>
                <w:color w:val="auto"/>
                <w:sz w:val="24"/>
                <w:szCs w:val="24"/>
              </w:rPr>
            </w:pPr>
            <w:proofErr w:type="spellStart"/>
            <w:r>
              <w:rPr>
                <w:b/>
                <w:color w:val="auto"/>
                <w:sz w:val="24"/>
                <w:szCs w:val="24"/>
                <w:lang w:val="uk-UA"/>
              </w:rPr>
              <w:t>В.о</w:t>
            </w:r>
            <w:proofErr w:type="spellEnd"/>
            <w:r>
              <w:rPr>
                <w:b/>
                <w:color w:val="auto"/>
                <w:sz w:val="24"/>
                <w:szCs w:val="24"/>
                <w:lang w:val="uk-UA"/>
              </w:rPr>
              <w:t>. д</w:t>
            </w:r>
            <w:proofErr w:type="spellStart"/>
            <w:r w:rsidR="00E17450" w:rsidRPr="00E17450">
              <w:rPr>
                <w:b/>
                <w:color w:val="auto"/>
                <w:sz w:val="24"/>
                <w:szCs w:val="24"/>
              </w:rPr>
              <w:t>иректор</w:t>
            </w:r>
            <w:proofErr w:type="spellEnd"/>
            <w:r>
              <w:rPr>
                <w:b/>
                <w:color w:val="auto"/>
                <w:sz w:val="24"/>
                <w:szCs w:val="24"/>
                <w:lang w:val="uk-UA"/>
              </w:rPr>
              <w:t>а</w:t>
            </w:r>
            <w:r w:rsidR="00E17450" w:rsidRPr="00E17450">
              <w:rPr>
                <w:b/>
                <w:color w:val="auto"/>
                <w:sz w:val="24"/>
                <w:szCs w:val="24"/>
              </w:rPr>
              <w:t xml:space="preserve"> </w:t>
            </w:r>
            <w:proofErr w:type="spellStart"/>
            <w:r w:rsidR="00E17450" w:rsidRPr="00E17450">
              <w:rPr>
                <w:b/>
                <w:color w:val="auto"/>
                <w:sz w:val="24"/>
                <w:szCs w:val="24"/>
              </w:rPr>
              <w:t>школи</w:t>
            </w:r>
            <w:proofErr w:type="spellEnd"/>
          </w:p>
        </w:tc>
        <w:tc>
          <w:tcPr>
            <w:tcW w:w="7877" w:type="dxa"/>
          </w:tcPr>
          <w:p w:rsidR="00E17450" w:rsidRPr="00E17450" w:rsidRDefault="00436DD5" w:rsidP="00415002">
            <w:pPr>
              <w:spacing w:after="0" w:line="276" w:lineRule="auto"/>
              <w:ind w:left="0" w:right="0" w:firstLine="0"/>
              <w:rPr>
                <w:color w:val="auto"/>
                <w:spacing w:val="-6"/>
                <w:szCs w:val="28"/>
              </w:rPr>
            </w:pPr>
            <w:r>
              <w:rPr>
                <w:color w:val="auto"/>
                <w:spacing w:val="-6"/>
                <w:szCs w:val="28"/>
                <w:lang w:val="uk-UA"/>
              </w:rPr>
              <w:t>Яковлєва Тетяна Павлівна</w:t>
            </w:r>
          </w:p>
          <w:p w:rsidR="00E17450" w:rsidRPr="00E17450" w:rsidRDefault="00436DD5" w:rsidP="00415002">
            <w:pPr>
              <w:spacing w:after="0" w:line="276" w:lineRule="auto"/>
              <w:ind w:left="0" w:right="0" w:firstLine="0"/>
              <w:rPr>
                <w:color w:val="auto"/>
                <w:spacing w:val="-6"/>
                <w:szCs w:val="28"/>
                <w:lang w:val="uk-UA"/>
              </w:rPr>
            </w:pPr>
            <w:r>
              <w:rPr>
                <w:color w:val="auto"/>
                <w:spacing w:val="-6"/>
                <w:szCs w:val="28"/>
                <w:lang w:val="uk-UA"/>
              </w:rPr>
              <w:t xml:space="preserve">Призначена </w:t>
            </w:r>
            <w:proofErr w:type="spellStart"/>
            <w:r>
              <w:rPr>
                <w:color w:val="auto"/>
                <w:spacing w:val="-6"/>
                <w:szCs w:val="28"/>
                <w:lang w:val="uk-UA"/>
              </w:rPr>
              <w:t>в.о</w:t>
            </w:r>
            <w:proofErr w:type="spellEnd"/>
            <w:r>
              <w:rPr>
                <w:color w:val="auto"/>
                <w:spacing w:val="-6"/>
                <w:szCs w:val="28"/>
                <w:lang w:val="uk-UA"/>
              </w:rPr>
              <w:t>. директора наказом</w:t>
            </w:r>
            <w:r w:rsidR="005A6440">
              <w:rPr>
                <w:color w:val="auto"/>
                <w:spacing w:val="-6"/>
                <w:szCs w:val="28"/>
                <w:lang w:val="uk-UA"/>
              </w:rPr>
              <w:t xml:space="preserve"> №17/02 від 21 серпня 2020 року</w:t>
            </w:r>
            <w:r>
              <w:rPr>
                <w:color w:val="auto"/>
                <w:spacing w:val="-6"/>
                <w:szCs w:val="28"/>
                <w:lang w:val="uk-UA"/>
              </w:rPr>
              <w:t xml:space="preserve"> відділу освіти Бородянської райдержадміністрації з 25 серпня 2020 року</w:t>
            </w:r>
          </w:p>
        </w:tc>
      </w:tr>
      <w:tr w:rsidR="00E17450" w:rsidRPr="00E17450" w:rsidTr="001340B9">
        <w:tc>
          <w:tcPr>
            <w:tcW w:w="1843" w:type="dxa"/>
          </w:tcPr>
          <w:p w:rsidR="00E17450" w:rsidRPr="00E17450" w:rsidRDefault="00E17450" w:rsidP="00415002">
            <w:pPr>
              <w:spacing w:after="0" w:line="276" w:lineRule="auto"/>
              <w:ind w:left="0" w:right="0" w:firstLine="0"/>
              <w:jc w:val="left"/>
              <w:rPr>
                <w:b/>
                <w:color w:val="auto"/>
                <w:sz w:val="24"/>
                <w:szCs w:val="24"/>
              </w:rPr>
            </w:pPr>
            <w:r w:rsidRPr="00E17450">
              <w:rPr>
                <w:b/>
                <w:color w:val="auto"/>
                <w:sz w:val="24"/>
                <w:szCs w:val="24"/>
              </w:rPr>
              <w:t xml:space="preserve">Контингент </w:t>
            </w:r>
            <w:proofErr w:type="spellStart"/>
            <w:r w:rsidRPr="00E17450">
              <w:rPr>
                <w:b/>
                <w:color w:val="auto"/>
                <w:sz w:val="24"/>
                <w:szCs w:val="24"/>
              </w:rPr>
              <w:t>учні</w:t>
            </w:r>
            <w:proofErr w:type="gramStart"/>
            <w:r w:rsidRPr="00E17450">
              <w:rPr>
                <w:b/>
                <w:color w:val="auto"/>
                <w:sz w:val="24"/>
                <w:szCs w:val="24"/>
              </w:rPr>
              <w:t>в</w:t>
            </w:r>
            <w:proofErr w:type="spellEnd"/>
            <w:proofErr w:type="gramEnd"/>
          </w:p>
        </w:tc>
        <w:tc>
          <w:tcPr>
            <w:tcW w:w="7877" w:type="dxa"/>
          </w:tcPr>
          <w:p w:rsidR="007606BE" w:rsidRPr="007606BE" w:rsidRDefault="007606BE" w:rsidP="00415002">
            <w:pPr>
              <w:spacing w:after="0" w:line="276" w:lineRule="auto"/>
              <w:ind w:left="0" w:right="0" w:firstLine="0"/>
              <w:jc w:val="left"/>
              <w:rPr>
                <w:color w:val="auto"/>
                <w:szCs w:val="28"/>
                <w:lang w:val="uk-UA"/>
              </w:rPr>
            </w:pPr>
            <w:r w:rsidRPr="007606BE">
              <w:rPr>
                <w:color w:val="auto"/>
                <w:szCs w:val="28"/>
                <w:lang w:val="uk-UA"/>
              </w:rPr>
              <w:t xml:space="preserve">На початок 2020/2021 навчального року у 25 класах навчалося 617 учнів, на кінець 603 учні. З них 1 – 4 класів – 265 учнів, 5 – 9 класів – 290 учнів, 10 – 11 класів – 48 учнів. </w:t>
            </w:r>
          </w:p>
          <w:p w:rsidR="007606BE" w:rsidRPr="007606BE" w:rsidRDefault="007606BE" w:rsidP="00415002">
            <w:pPr>
              <w:spacing w:after="0" w:line="276" w:lineRule="auto"/>
              <w:ind w:left="0" w:right="0" w:firstLine="0"/>
              <w:jc w:val="left"/>
              <w:rPr>
                <w:color w:val="auto"/>
                <w:szCs w:val="28"/>
                <w:lang w:val="uk-UA"/>
              </w:rPr>
            </w:pPr>
            <w:r w:rsidRPr="007606BE">
              <w:rPr>
                <w:color w:val="auto"/>
                <w:szCs w:val="28"/>
                <w:lang w:val="uk-UA"/>
              </w:rPr>
              <w:lastRenderedPageBreak/>
              <w:t>Середня наповнюваність класів 24 учні.</w:t>
            </w:r>
            <w:r w:rsidRPr="007606BE">
              <w:rPr>
                <w:color w:val="auto"/>
                <w:szCs w:val="28"/>
                <w:lang w:val="uk-UA"/>
              </w:rPr>
              <w:br/>
              <w:t>У початковій ланці працює: 6 класів за програмою «Нова українська школа», 4 класи за проектом «Світ чекає крилатих», 1 клас продовжує навчання за загальноосвітньою програмою.</w:t>
            </w:r>
            <w:r w:rsidRPr="007606BE">
              <w:rPr>
                <w:color w:val="auto"/>
                <w:szCs w:val="28"/>
                <w:lang w:val="uk-UA"/>
              </w:rPr>
              <w:br/>
              <w:t>Базова школа складає 11 класів. 10 навчаються за програмою з вивченням двох іноземних мов. У 10 та 11 класах навчання здійснювалося за профільною програмою з української та англійської мов.</w:t>
            </w:r>
          </w:p>
          <w:p w:rsidR="007606BE" w:rsidRPr="007606BE" w:rsidRDefault="007606BE" w:rsidP="00415002">
            <w:pPr>
              <w:spacing w:after="0" w:line="276" w:lineRule="auto"/>
              <w:ind w:left="0" w:right="0" w:firstLine="0"/>
              <w:jc w:val="left"/>
              <w:rPr>
                <w:color w:val="auto"/>
                <w:szCs w:val="28"/>
                <w:lang w:val="uk-UA"/>
              </w:rPr>
            </w:pPr>
            <w:r w:rsidRPr="007606BE">
              <w:rPr>
                <w:color w:val="auto"/>
                <w:szCs w:val="28"/>
                <w:lang w:val="uk-UA"/>
              </w:rPr>
              <w:t xml:space="preserve">Випускників 9 класу – 50, </w:t>
            </w:r>
            <w:r w:rsidRPr="007606BE">
              <w:rPr>
                <w:color w:val="000000" w:themeColor="text1"/>
                <w:szCs w:val="28"/>
                <w:lang w:val="uk-UA"/>
              </w:rPr>
              <w:t xml:space="preserve">з них свідоцтво з відзнакою отримали 2 учениці. </w:t>
            </w:r>
            <w:r w:rsidRPr="007606BE">
              <w:rPr>
                <w:color w:val="auto"/>
                <w:szCs w:val="28"/>
                <w:lang w:val="uk-UA"/>
              </w:rPr>
              <w:t xml:space="preserve">Свідоцтва про повну загальну середню освіту отримають 14 учнів, з них 2 </w:t>
            </w:r>
            <w:proofErr w:type="spellStart"/>
            <w:r w:rsidRPr="007606BE">
              <w:rPr>
                <w:color w:val="auto"/>
                <w:szCs w:val="28"/>
                <w:lang w:val="uk-UA"/>
              </w:rPr>
              <w:t>–нагороджені</w:t>
            </w:r>
            <w:proofErr w:type="spellEnd"/>
            <w:r w:rsidRPr="007606BE">
              <w:rPr>
                <w:color w:val="auto"/>
                <w:szCs w:val="28"/>
                <w:lang w:val="uk-UA"/>
              </w:rPr>
              <w:t xml:space="preserve"> золотою медаллю,3 учні отримають Грамоти за особливі успіхи у вивченні окремих предметів. Всі учні звільнені від ДПА. </w:t>
            </w:r>
          </w:p>
          <w:p w:rsidR="007606BE" w:rsidRPr="007606BE" w:rsidRDefault="007606BE" w:rsidP="00415002">
            <w:pPr>
              <w:spacing w:after="0" w:line="276" w:lineRule="auto"/>
              <w:ind w:left="0" w:right="0" w:firstLine="0"/>
              <w:jc w:val="left"/>
              <w:rPr>
                <w:color w:val="auto"/>
                <w:szCs w:val="28"/>
                <w:lang w:val="uk-UA"/>
              </w:rPr>
            </w:pPr>
            <w:r w:rsidRPr="007606BE">
              <w:rPr>
                <w:color w:val="auto"/>
                <w:szCs w:val="28"/>
                <w:lang w:val="uk-UA"/>
              </w:rPr>
              <w:t xml:space="preserve">Рішенням педагогічної ради </w:t>
            </w:r>
            <w:r w:rsidR="005A6440">
              <w:rPr>
                <w:color w:val="auto"/>
                <w:szCs w:val="28"/>
                <w:lang w:val="uk-UA"/>
              </w:rPr>
              <w:t>14</w:t>
            </w:r>
            <w:r w:rsidRPr="007606BE">
              <w:rPr>
                <w:color w:val="auto"/>
                <w:szCs w:val="28"/>
                <w:lang w:val="uk-UA"/>
              </w:rPr>
              <w:t xml:space="preserve"> учнів школи за високі досягнення в навчанні нагороджені Похвальними листами.</w:t>
            </w:r>
          </w:p>
          <w:p w:rsidR="00E17450" w:rsidRPr="007606BE" w:rsidRDefault="007606BE" w:rsidP="00415002">
            <w:pPr>
              <w:spacing w:after="0" w:line="276" w:lineRule="auto"/>
              <w:ind w:left="0" w:right="0" w:firstLine="0"/>
              <w:jc w:val="left"/>
              <w:rPr>
                <w:color w:val="auto"/>
                <w:szCs w:val="28"/>
                <w:lang w:val="uk-UA"/>
              </w:rPr>
            </w:pPr>
            <w:r w:rsidRPr="007606BE">
              <w:rPr>
                <w:color w:val="auto"/>
                <w:szCs w:val="28"/>
                <w:lang w:val="uk-UA"/>
              </w:rPr>
              <w:t>У процесі обговорення майбутнього статусу школи прийнято рішення про профілізацію з іноземних мов.</w:t>
            </w:r>
            <w:r w:rsidRPr="007606BE">
              <w:rPr>
                <w:color w:val="auto"/>
                <w:szCs w:val="28"/>
                <w:lang w:val="uk-UA"/>
              </w:rPr>
              <w:br/>
              <w:t>На сьогодні 44 учні зараховано до майбутніх 1-х класів.</w:t>
            </w:r>
          </w:p>
        </w:tc>
      </w:tr>
      <w:tr w:rsidR="00E17450" w:rsidRPr="00E17450" w:rsidTr="001340B9">
        <w:tc>
          <w:tcPr>
            <w:tcW w:w="1843" w:type="dxa"/>
          </w:tcPr>
          <w:p w:rsidR="00E17450" w:rsidRPr="00E17450" w:rsidRDefault="00E17450" w:rsidP="00415002">
            <w:pPr>
              <w:spacing w:after="0" w:line="276" w:lineRule="auto"/>
              <w:ind w:left="0" w:right="0" w:firstLine="0"/>
              <w:jc w:val="left"/>
              <w:rPr>
                <w:b/>
                <w:color w:val="auto"/>
                <w:sz w:val="24"/>
                <w:szCs w:val="24"/>
              </w:rPr>
            </w:pPr>
            <w:proofErr w:type="spellStart"/>
            <w:r w:rsidRPr="00E17450">
              <w:rPr>
                <w:b/>
                <w:color w:val="auto"/>
                <w:sz w:val="24"/>
                <w:szCs w:val="24"/>
              </w:rPr>
              <w:lastRenderedPageBreak/>
              <w:t>Мова</w:t>
            </w:r>
            <w:proofErr w:type="spellEnd"/>
            <w:r w:rsidRPr="00E17450">
              <w:rPr>
                <w:b/>
                <w:color w:val="auto"/>
                <w:sz w:val="24"/>
                <w:szCs w:val="24"/>
              </w:rPr>
              <w:t xml:space="preserve"> </w:t>
            </w:r>
            <w:proofErr w:type="spellStart"/>
            <w:r w:rsidRPr="00E17450">
              <w:rPr>
                <w:b/>
                <w:color w:val="auto"/>
                <w:sz w:val="24"/>
                <w:szCs w:val="24"/>
              </w:rPr>
              <w:t>навчання</w:t>
            </w:r>
            <w:proofErr w:type="spellEnd"/>
          </w:p>
        </w:tc>
        <w:tc>
          <w:tcPr>
            <w:tcW w:w="7877" w:type="dxa"/>
          </w:tcPr>
          <w:p w:rsidR="00E17450" w:rsidRPr="007606BE" w:rsidRDefault="00E17450" w:rsidP="00415002">
            <w:pPr>
              <w:spacing w:after="0" w:line="276" w:lineRule="auto"/>
              <w:ind w:left="0" w:right="800" w:firstLine="0"/>
              <w:rPr>
                <w:color w:val="auto"/>
                <w:szCs w:val="28"/>
              </w:rPr>
            </w:pPr>
            <w:proofErr w:type="spellStart"/>
            <w:r w:rsidRPr="007606BE">
              <w:rPr>
                <w:color w:val="auto"/>
                <w:szCs w:val="28"/>
              </w:rPr>
              <w:t>Українська</w:t>
            </w:r>
            <w:proofErr w:type="spellEnd"/>
            <w:r w:rsidRPr="007606BE">
              <w:rPr>
                <w:color w:val="auto"/>
                <w:szCs w:val="28"/>
              </w:rPr>
              <w:t xml:space="preserve"> </w:t>
            </w:r>
            <w:proofErr w:type="spellStart"/>
            <w:r w:rsidRPr="007606BE">
              <w:rPr>
                <w:color w:val="auto"/>
                <w:szCs w:val="28"/>
              </w:rPr>
              <w:t>мова</w:t>
            </w:r>
            <w:proofErr w:type="spellEnd"/>
          </w:p>
        </w:tc>
      </w:tr>
      <w:tr w:rsidR="00E17450" w:rsidRPr="00E17450" w:rsidTr="001340B9">
        <w:tc>
          <w:tcPr>
            <w:tcW w:w="1843" w:type="dxa"/>
          </w:tcPr>
          <w:p w:rsidR="00E17450" w:rsidRPr="00E17450" w:rsidRDefault="00E17450" w:rsidP="00415002">
            <w:pPr>
              <w:spacing w:after="0" w:line="276" w:lineRule="auto"/>
              <w:ind w:left="0" w:right="0" w:firstLine="0"/>
              <w:jc w:val="left"/>
              <w:rPr>
                <w:b/>
                <w:color w:val="auto"/>
                <w:sz w:val="24"/>
                <w:szCs w:val="24"/>
              </w:rPr>
            </w:pPr>
            <w:proofErr w:type="spellStart"/>
            <w:r w:rsidRPr="00E17450">
              <w:rPr>
                <w:b/>
                <w:color w:val="auto"/>
                <w:sz w:val="24"/>
                <w:szCs w:val="24"/>
              </w:rPr>
              <w:t>Педагогічний</w:t>
            </w:r>
            <w:proofErr w:type="spellEnd"/>
            <w:r w:rsidRPr="00E17450">
              <w:rPr>
                <w:b/>
                <w:color w:val="auto"/>
                <w:sz w:val="24"/>
                <w:szCs w:val="24"/>
              </w:rPr>
              <w:t xml:space="preserve"> </w:t>
            </w:r>
            <w:proofErr w:type="spellStart"/>
            <w:r w:rsidRPr="00E17450">
              <w:rPr>
                <w:b/>
                <w:color w:val="auto"/>
                <w:sz w:val="24"/>
                <w:szCs w:val="24"/>
              </w:rPr>
              <w:t>колектив</w:t>
            </w:r>
            <w:proofErr w:type="spellEnd"/>
          </w:p>
        </w:tc>
        <w:tc>
          <w:tcPr>
            <w:tcW w:w="7877" w:type="dxa"/>
          </w:tcPr>
          <w:p w:rsidR="00E17450" w:rsidRPr="007606BE" w:rsidRDefault="00E17450" w:rsidP="00415002">
            <w:pPr>
              <w:tabs>
                <w:tab w:val="left" w:pos="-5328"/>
                <w:tab w:val="left" w:pos="-5148"/>
              </w:tabs>
              <w:spacing w:after="0" w:line="276" w:lineRule="auto"/>
              <w:ind w:left="0" w:right="0" w:firstLine="0"/>
              <w:rPr>
                <w:color w:val="auto"/>
                <w:spacing w:val="-4"/>
                <w:szCs w:val="28"/>
                <w:lang w:val="uk-UA"/>
              </w:rPr>
            </w:pPr>
            <w:r w:rsidRPr="007606BE">
              <w:rPr>
                <w:color w:val="auto"/>
                <w:spacing w:val="-4"/>
                <w:szCs w:val="28"/>
                <w:lang w:val="uk-UA"/>
              </w:rPr>
              <w:t>На 1 вересня у школі працювало 46 п</w:t>
            </w:r>
            <w:proofErr w:type="spellStart"/>
            <w:r w:rsidRPr="007606BE">
              <w:rPr>
                <w:color w:val="auto"/>
                <w:spacing w:val="-4"/>
                <w:szCs w:val="28"/>
              </w:rPr>
              <w:t>едагогічн</w:t>
            </w:r>
            <w:r w:rsidRPr="007606BE">
              <w:rPr>
                <w:color w:val="auto"/>
                <w:spacing w:val="-4"/>
                <w:szCs w:val="28"/>
                <w:lang w:val="uk-UA"/>
              </w:rPr>
              <w:t>их</w:t>
            </w:r>
            <w:proofErr w:type="spellEnd"/>
            <w:r w:rsidRPr="007606BE">
              <w:rPr>
                <w:color w:val="auto"/>
                <w:spacing w:val="-4"/>
                <w:szCs w:val="28"/>
                <w:lang w:val="uk-UA"/>
              </w:rPr>
              <w:t xml:space="preserve"> працівників. На кінець року кількість незмінна</w:t>
            </w:r>
            <w:r w:rsidRPr="007606BE">
              <w:rPr>
                <w:bCs/>
                <w:color w:val="auto"/>
                <w:spacing w:val="-4"/>
                <w:szCs w:val="28"/>
                <w:lang w:val="uk-UA"/>
              </w:rPr>
              <w:t>.</w:t>
            </w:r>
          </w:p>
        </w:tc>
      </w:tr>
      <w:tr w:rsidR="00E17450" w:rsidRPr="007606BE" w:rsidTr="001340B9">
        <w:tc>
          <w:tcPr>
            <w:tcW w:w="1843" w:type="dxa"/>
          </w:tcPr>
          <w:p w:rsidR="00E17450" w:rsidRPr="00E17450" w:rsidRDefault="00E17450" w:rsidP="00415002">
            <w:pPr>
              <w:spacing w:after="0" w:line="276" w:lineRule="auto"/>
              <w:ind w:left="0" w:right="0" w:firstLine="0"/>
              <w:jc w:val="left"/>
              <w:rPr>
                <w:b/>
                <w:color w:val="auto"/>
                <w:sz w:val="24"/>
                <w:szCs w:val="24"/>
              </w:rPr>
            </w:pPr>
            <w:proofErr w:type="spellStart"/>
            <w:r w:rsidRPr="00E17450">
              <w:rPr>
                <w:b/>
                <w:color w:val="auto"/>
                <w:sz w:val="24"/>
                <w:szCs w:val="24"/>
              </w:rPr>
              <w:t>Забезпечення</w:t>
            </w:r>
            <w:proofErr w:type="spellEnd"/>
            <w:r w:rsidRPr="00E17450">
              <w:rPr>
                <w:b/>
                <w:color w:val="auto"/>
                <w:sz w:val="24"/>
                <w:szCs w:val="24"/>
              </w:rPr>
              <w:t xml:space="preserve"> </w:t>
            </w:r>
            <w:proofErr w:type="spellStart"/>
            <w:r w:rsidRPr="00E17450">
              <w:rPr>
                <w:b/>
                <w:color w:val="auto"/>
                <w:sz w:val="24"/>
                <w:szCs w:val="24"/>
              </w:rPr>
              <w:t>харчуванням</w:t>
            </w:r>
            <w:proofErr w:type="spellEnd"/>
          </w:p>
        </w:tc>
        <w:tc>
          <w:tcPr>
            <w:tcW w:w="7877" w:type="dxa"/>
          </w:tcPr>
          <w:p w:rsidR="00E17450" w:rsidRPr="007606BE" w:rsidRDefault="00E17450" w:rsidP="00415002">
            <w:pPr>
              <w:spacing w:after="0" w:line="276" w:lineRule="auto"/>
              <w:ind w:left="0" w:right="0" w:firstLine="0"/>
              <w:rPr>
                <w:color w:val="auto"/>
                <w:szCs w:val="28"/>
                <w:lang w:val="uk-UA"/>
              </w:rPr>
            </w:pPr>
            <w:r w:rsidRPr="007606BE">
              <w:rPr>
                <w:color w:val="auto"/>
                <w:szCs w:val="28"/>
              </w:rPr>
              <w:t xml:space="preserve"> </w:t>
            </w:r>
            <w:proofErr w:type="spellStart"/>
            <w:r w:rsidRPr="007606BE">
              <w:rPr>
                <w:color w:val="auto"/>
                <w:szCs w:val="28"/>
              </w:rPr>
              <w:t>Гаряч</w:t>
            </w:r>
            <w:proofErr w:type="spellEnd"/>
            <w:r w:rsidRPr="007606BE">
              <w:rPr>
                <w:color w:val="auto"/>
                <w:szCs w:val="28"/>
                <w:lang w:val="uk-UA"/>
              </w:rPr>
              <w:t xml:space="preserve">е </w:t>
            </w:r>
            <w:proofErr w:type="spellStart"/>
            <w:r w:rsidRPr="007606BE">
              <w:rPr>
                <w:color w:val="auto"/>
                <w:szCs w:val="28"/>
              </w:rPr>
              <w:t>харчування</w:t>
            </w:r>
            <w:proofErr w:type="spellEnd"/>
            <w:r w:rsidRPr="007606BE">
              <w:rPr>
                <w:color w:val="auto"/>
                <w:szCs w:val="28"/>
                <w:lang w:val="uk-UA"/>
              </w:rPr>
              <w:t xml:space="preserve"> дітей організовано в три етапи: початкова школа, середня та старша школа, ГПД. Також функціонує шкільний буфет. У</w:t>
            </w:r>
            <w:r w:rsidR="00436DD5" w:rsidRPr="007606BE">
              <w:rPr>
                <w:color w:val="auto"/>
                <w:szCs w:val="28"/>
                <w:lang w:val="uk-UA"/>
              </w:rPr>
              <w:t xml:space="preserve"> 2020/2021</w:t>
            </w:r>
            <w:r w:rsidRPr="007606BE">
              <w:rPr>
                <w:color w:val="auto"/>
                <w:szCs w:val="28"/>
                <w:lang w:val="uk-UA"/>
              </w:rPr>
              <w:t xml:space="preserve"> </w:t>
            </w:r>
            <w:proofErr w:type="spellStart"/>
            <w:r w:rsidRPr="007606BE">
              <w:rPr>
                <w:color w:val="auto"/>
                <w:szCs w:val="28"/>
                <w:lang w:val="uk-UA"/>
              </w:rPr>
              <w:t>н.р</w:t>
            </w:r>
            <w:proofErr w:type="spellEnd"/>
            <w:r w:rsidRPr="007606BE">
              <w:rPr>
                <w:color w:val="auto"/>
                <w:szCs w:val="28"/>
                <w:lang w:val="uk-UA"/>
              </w:rPr>
              <w:t xml:space="preserve">. гарячими обідами було забезпечено </w:t>
            </w:r>
            <w:r w:rsidR="007606BE" w:rsidRPr="007606BE">
              <w:rPr>
                <w:color w:val="auto"/>
                <w:szCs w:val="28"/>
                <w:lang w:val="uk-UA"/>
              </w:rPr>
              <w:t>52 дитини пільгових категорій (діти-сироти та ПБО, малозабезпечені, діти учасників АТО, діти внутрішньо переміщених осіб, діти на інклюзивній формі навчання)</w:t>
            </w:r>
            <w:r w:rsidR="007606BE" w:rsidRPr="007606BE">
              <w:rPr>
                <w:b/>
                <w:color w:val="auto"/>
                <w:szCs w:val="28"/>
                <w:lang w:val="uk-UA"/>
              </w:rPr>
              <w:t>.</w:t>
            </w:r>
          </w:p>
        </w:tc>
      </w:tr>
      <w:tr w:rsidR="00E17450" w:rsidRPr="007606BE" w:rsidTr="001340B9">
        <w:trPr>
          <w:trHeight w:val="1550"/>
        </w:trPr>
        <w:tc>
          <w:tcPr>
            <w:tcW w:w="1843" w:type="dxa"/>
          </w:tcPr>
          <w:p w:rsidR="00E17450" w:rsidRPr="00E17450" w:rsidRDefault="00E17450" w:rsidP="00415002">
            <w:pPr>
              <w:spacing w:after="0" w:line="276" w:lineRule="auto"/>
              <w:ind w:left="0" w:right="0" w:firstLine="0"/>
              <w:jc w:val="left"/>
              <w:rPr>
                <w:b/>
                <w:color w:val="auto"/>
                <w:sz w:val="24"/>
                <w:szCs w:val="24"/>
              </w:rPr>
            </w:pPr>
            <w:proofErr w:type="spellStart"/>
            <w:r w:rsidRPr="00E17450">
              <w:rPr>
                <w:b/>
                <w:color w:val="auto"/>
                <w:sz w:val="24"/>
                <w:szCs w:val="24"/>
              </w:rPr>
              <w:t>Гурткова</w:t>
            </w:r>
            <w:proofErr w:type="spellEnd"/>
            <w:r w:rsidRPr="00E17450">
              <w:rPr>
                <w:b/>
                <w:color w:val="auto"/>
                <w:sz w:val="24"/>
                <w:szCs w:val="24"/>
              </w:rPr>
              <w:t xml:space="preserve"> робота</w:t>
            </w:r>
          </w:p>
        </w:tc>
        <w:tc>
          <w:tcPr>
            <w:tcW w:w="7877" w:type="dxa"/>
          </w:tcPr>
          <w:p w:rsidR="009D0197" w:rsidRDefault="009D0197" w:rsidP="00415002">
            <w:pPr>
              <w:spacing w:after="0" w:line="276" w:lineRule="auto"/>
              <w:ind w:left="0" w:right="0" w:firstLine="0"/>
              <w:rPr>
                <w:color w:val="auto"/>
                <w:szCs w:val="28"/>
                <w:lang w:val="uk-UA"/>
              </w:rPr>
            </w:pPr>
            <w:r>
              <w:rPr>
                <w:color w:val="auto"/>
                <w:szCs w:val="28"/>
                <w:lang w:val="uk-UA"/>
              </w:rPr>
              <w:t>На базі закладу працює народний дитячий фольклорний ансамбль «Калинонька» під керівництвом Різник Т.Г., Різник О.Д.</w:t>
            </w:r>
          </w:p>
          <w:p w:rsidR="00E17450" w:rsidRPr="00E17450" w:rsidRDefault="00E17450" w:rsidP="00415002">
            <w:pPr>
              <w:spacing w:after="0" w:line="276" w:lineRule="auto"/>
              <w:ind w:left="0" w:right="0" w:firstLine="0"/>
              <w:rPr>
                <w:color w:val="auto"/>
                <w:szCs w:val="28"/>
                <w:lang w:val="uk-UA"/>
              </w:rPr>
            </w:pPr>
            <w:r w:rsidRPr="00E17450">
              <w:rPr>
                <w:color w:val="auto"/>
                <w:szCs w:val="28"/>
                <w:lang w:val="uk-UA"/>
              </w:rPr>
              <w:t>У закладі працює спортивна секція з волейболу Бородянської ДЮСШ, вихованці якої займають призові місця в районних та обласних змаганнях.</w:t>
            </w:r>
          </w:p>
          <w:p w:rsidR="00E17450" w:rsidRPr="00E17450" w:rsidRDefault="00E17450" w:rsidP="00415002">
            <w:pPr>
              <w:spacing w:after="0" w:line="276" w:lineRule="auto"/>
              <w:ind w:left="0" w:right="0" w:firstLine="0"/>
              <w:rPr>
                <w:color w:val="auto"/>
                <w:szCs w:val="28"/>
                <w:lang w:val="uk-UA"/>
              </w:rPr>
            </w:pPr>
            <w:r w:rsidRPr="00E17450">
              <w:rPr>
                <w:color w:val="auto"/>
                <w:szCs w:val="28"/>
                <w:lang w:val="uk-UA"/>
              </w:rPr>
              <w:t xml:space="preserve">Працює </w:t>
            </w:r>
            <w:r w:rsidR="00436DD5">
              <w:rPr>
                <w:color w:val="auto"/>
                <w:szCs w:val="28"/>
                <w:lang w:val="uk-UA"/>
              </w:rPr>
              <w:t xml:space="preserve">гурток креативного рукоділля (керівник </w:t>
            </w:r>
            <w:proofErr w:type="spellStart"/>
            <w:r w:rsidR="00436DD5">
              <w:rPr>
                <w:color w:val="auto"/>
                <w:szCs w:val="28"/>
                <w:lang w:val="uk-UA"/>
              </w:rPr>
              <w:t>Свйондр</w:t>
            </w:r>
            <w:proofErr w:type="spellEnd"/>
            <w:r w:rsidR="00436DD5">
              <w:rPr>
                <w:color w:val="auto"/>
                <w:szCs w:val="28"/>
                <w:lang w:val="uk-UA"/>
              </w:rPr>
              <w:t xml:space="preserve"> Є.В.), гурток барабанщиць </w:t>
            </w:r>
            <w:r w:rsidR="009D0197">
              <w:rPr>
                <w:color w:val="auto"/>
                <w:szCs w:val="28"/>
                <w:lang w:val="uk-UA"/>
              </w:rPr>
              <w:t xml:space="preserve"> (керівник Різник О.Д.), хореографічний гурток (керівник </w:t>
            </w:r>
            <w:proofErr w:type="spellStart"/>
            <w:r w:rsidR="009D0197">
              <w:rPr>
                <w:color w:val="auto"/>
                <w:szCs w:val="28"/>
                <w:lang w:val="uk-UA"/>
              </w:rPr>
              <w:t>Колосніченко</w:t>
            </w:r>
            <w:proofErr w:type="spellEnd"/>
            <w:r w:rsidR="009D0197">
              <w:rPr>
                <w:color w:val="auto"/>
                <w:szCs w:val="28"/>
                <w:lang w:val="uk-UA"/>
              </w:rPr>
              <w:t xml:space="preserve"> М.С.)</w:t>
            </w:r>
            <w:r w:rsidR="00436DD5">
              <w:rPr>
                <w:color w:val="auto"/>
                <w:szCs w:val="28"/>
                <w:lang w:val="uk-UA"/>
              </w:rPr>
              <w:t xml:space="preserve"> </w:t>
            </w:r>
          </w:p>
        </w:tc>
      </w:tr>
      <w:tr w:rsidR="00E17450" w:rsidRPr="007606BE" w:rsidTr="001340B9">
        <w:trPr>
          <w:trHeight w:val="71"/>
        </w:trPr>
        <w:tc>
          <w:tcPr>
            <w:tcW w:w="1843" w:type="dxa"/>
          </w:tcPr>
          <w:p w:rsidR="00E17450" w:rsidRPr="00E17450" w:rsidRDefault="00E17450" w:rsidP="00415002">
            <w:pPr>
              <w:spacing w:after="0" w:line="276" w:lineRule="auto"/>
              <w:ind w:left="0" w:right="0" w:firstLine="0"/>
              <w:jc w:val="left"/>
              <w:rPr>
                <w:b/>
                <w:color w:val="auto"/>
                <w:sz w:val="24"/>
                <w:szCs w:val="24"/>
                <w:lang w:val="uk-UA"/>
              </w:rPr>
            </w:pPr>
            <w:r w:rsidRPr="00E17450">
              <w:rPr>
                <w:b/>
                <w:color w:val="auto"/>
                <w:sz w:val="24"/>
                <w:szCs w:val="24"/>
                <w:lang w:val="uk-UA"/>
              </w:rPr>
              <w:t>Матеріально-технічне забезпечення</w:t>
            </w:r>
          </w:p>
        </w:tc>
        <w:tc>
          <w:tcPr>
            <w:tcW w:w="7877" w:type="dxa"/>
          </w:tcPr>
          <w:p w:rsidR="00E17450" w:rsidRPr="00E17450" w:rsidRDefault="00E17450" w:rsidP="00415002">
            <w:pPr>
              <w:spacing w:after="0" w:line="276" w:lineRule="auto"/>
              <w:ind w:left="0" w:right="0" w:firstLine="0"/>
              <w:rPr>
                <w:color w:val="auto"/>
                <w:szCs w:val="28"/>
                <w:lang w:val="uk-UA"/>
              </w:rPr>
            </w:pPr>
            <w:r w:rsidRPr="00E17450">
              <w:rPr>
                <w:color w:val="auto"/>
                <w:szCs w:val="28"/>
                <w:lang w:val="uk-UA"/>
              </w:rPr>
              <w:t xml:space="preserve">До послуг учнів – </w:t>
            </w:r>
            <w:r w:rsidR="00E61631">
              <w:rPr>
                <w:color w:val="auto"/>
                <w:szCs w:val="28"/>
                <w:lang w:val="uk-UA"/>
              </w:rPr>
              <w:t>1</w:t>
            </w:r>
            <w:r w:rsidR="00E61631" w:rsidRPr="00E61631">
              <w:rPr>
                <w:color w:val="auto"/>
                <w:szCs w:val="28"/>
                <w:lang w:val="uk-UA"/>
              </w:rPr>
              <w:t>1</w:t>
            </w:r>
            <w:r w:rsidRPr="00E17450">
              <w:rPr>
                <w:color w:val="auto"/>
                <w:szCs w:val="28"/>
                <w:lang w:val="uk-UA"/>
              </w:rPr>
              <w:t xml:space="preserve"> навчальних</w:t>
            </w:r>
            <w:r w:rsidR="00E61631">
              <w:rPr>
                <w:color w:val="auto"/>
                <w:szCs w:val="28"/>
                <w:lang w:val="uk-UA"/>
              </w:rPr>
              <w:t xml:space="preserve"> кабінетів початкових класів, 1</w:t>
            </w:r>
            <w:r w:rsidR="00E61631" w:rsidRPr="00E61631">
              <w:rPr>
                <w:color w:val="auto"/>
                <w:szCs w:val="28"/>
                <w:lang w:val="uk-UA"/>
              </w:rPr>
              <w:t>8</w:t>
            </w:r>
            <w:r w:rsidRPr="00E17450">
              <w:rPr>
                <w:color w:val="auto"/>
                <w:szCs w:val="28"/>
                <w:lang w:val="uk-UA"/>
              </w:rPr>
              <w:t xml:space="preserve"> кабінетів для учнів старших класів, 2 комп’ютерних класи </w:t>
            </w:r>
            <w:r w:rsidRPr="00E17450">
              <w:rPr>
                <w:color w:val="auto"/>
                <w:szCs w:val="28"/>
                <w:lang w:val="uk-UA"/>
              </w:rPr>
              <w:lastRenderedPageBreak/>
              <w:t xml:space="preserve">(32 ПК), 2 спортивні зали, 3 майданчики для ігрових видів спорту, відкрито футбольний майданчик зі штучним покриттям, їдальня, бібліотека та актова зала, обладнані сучасною технікою. </w:t>
            </w:r>
          </w:p>
          <w:p w:rsidR="00E17450" w:rsidRPr="00E17450" w:rsidRDefault="00E17450" w:rsidP="00415002">
            <w:pPr>
              <w:spacing w:after="0" w:line="276" w:lineRule="auto"/>
              <w:ind w:left="0" w:right="0" w:firstLine="0"/>
              <w:rPr>
                <w:color w:val="auto"/>
                <w:szCs w:val="28"/>
                <w:lang w:val="uk-UA"/>
              </w:rPr>
            </w:pPr>
          </w:p>
        </w:tc>
      </w:tr>
    </w:tbl>
    <w:p w:rsidR="00E17450" w:rsidRPr="009D0197" w:rsidRDefault="00E17450" w:rsidP="00415002">
      <w:pPr>
        <w:spacing w:line="276" w:lineRule="auto"/>
        <w:rPr>
          <w:lang w:val="uk-UA"/>
        </w:rPr>
      </w:pPr>
    </w:p>
    <w:p w:rsidR="00EA27E2" w:rsidRPr="00DC6D23" w:rsidRDefault="00EA27E2" w:rsidP="00415002">
      <w:pPr>
        <w:spacing w:line="276" w:lineRule="auto"/>
        <w:ind w:left="0" w:right="0" w:firstLine="851"/>
        <w:rPr>
          <w:lang w:val="uk-UA"/>
        </w:rPr>
      </w:pPr>
      <w:r w:rsidRPr="00DC6D23">
        <w:rPr>
          <w:lang w:val="uk-UA"/>
        </w:rPr>
        <w:t>В основу дія</w:t>
      </w:r>
      <w:r w:rsidR="00D35283">
        <w:rPr>
          <w:lang w:val="uk-UA"/>
        </w:rPr>
        <w:t>льності педагогічного колективу</w:t>
      </w:r>
      <w:r w:rsidRPr="00DC6D23">
        <w:rPr>
          <w:lang w:val="uk-UA"/>
        </w:rPr>
        <w:t xml:space="preserve"> </w:t>
      </w:r>
      <w:proofErr w:type="spellStart"/>
      <w:r w:rsidR="00984550">
        <w:rPr>
          <w:lang w:val="uk-UA"/>
        </w:rPr>
        <w:t>Немішаївського</w:t>
      </w:r>
      <w:proofErr w:type="spellEnd"/>
      <w:r w:rsidR="00984550">
        <w:rPr>
          <w:lang w:val="uk-UA"/>
        </w:rPr>
        <w:t xml:space="preserve"> ЗЗСО І-ІІІ ступенів в 2020-2021</w:t>
      </w:r>
      <w:r w:rsidRPr="00DC6D23">
        <w:rPr>
          <w:lang w:val="uk-UA"/>
        </w:rPr>
        <w:t xml:space="preserve"> н</w:t>
      </w:r>
      <w:r w:rsidR="005E6F8A">
        <w:rPr>
          <w:lang w:val="uk-UA"/>
        </w:rPr>
        <w:t xml:space="preserve">авчальному році були покладені </w:t>
      </w:r>
      <w:r w:rsidRPr="00DC6D23">
        <w:rPr>
          <w:lang w:val="uk-UA"/>
        </w:rPr>
        <w:t>Конституція Украї</w:t>
      </w:r>
      <w:r w:rsidR="00121977">
        <w:rPr>
          <w:lang w:val="uk-UA"/>
        </w:rPr>
        <w:t>ни, Закони України «Про освіту»,</w:t>
      </w:r>
      <w:r w:rsidRPr="00DC6D23">
        <w:rPr>
          <w:lang w:val="uk-UA"/>
        </w:rPr>
        <w:t xml:space="preserve"> «Про загальну середню освіту». </w:t>
      </w:r>
    </w:p>
    <w:p w:rsidR="00EA27E2" w:rsidRPr="00DC6D23" w:rsidRDefault="00D35283" w:rsidP="00415002">
      <w:pPr>
        <w:spacing w:line="276" w:lineRule="auto"/>
        <w:ind w:left="0" w:right="0" w:firstLine="851"/>
        <w:rPr>
          <w:lang w:val="uk-UA"/>
        </w:rPr>
      </w:pPr>
      <w:r>
        <w:rPr>
          <w:lang w:val="uk-UA"/>
        </w:rPr>
        <w:t>Педагогічний колектив керувався</w:t>
      </w:r>
      <w:r w:rsidR="00EA27E2" w:rsidRPr="00DC6D23">
        <w:rPr>
          <w:lang w:val="uk-UA"/>
        </w:rPr>
        <w:t xml:space="preserve"> Наказами та методично-інструктивними листами МОН України, наказами відділу освіти</w:t>
      </w:r>
      <w:r w:rsidR="00E453E4">
        <w:rPr>
          <w:lang w:val="uk-UA"/>
        </w:rPr>
        <w:t xml:space="preserve"> </w:t>
      </w:r>
      <w:r w:rsidR="00EA27E2" w:rsidRPr="00DC6D23">
        <w:rPr>
          <w:lang w:val="uk-UA"/>
        </w:rPr>
        <w:t xml:space="preserve">та розпорядженнями Бородянської райдержадміністрації. </w:t>
      </w:r>
    </w:p>
    <w:p w:rsidR="005E6F8A" w:rsidRPr="00DC6D23" w:rsidRDefault="00EA27E2" w:rsidP="00415002">
      <w:pPr>
        <w:spacing w:line="276" w:lineRule="auto"/>
        <w:ind w:left="0" w:firstLine="851"/>
        <w:rPr>
          <w:lang w:val="uk-UA"/>
        </w:rPr>
      </w:pPr>
      <w:r w:rsidRPr="00DC6D23">
        <w:rPr>
          <w:lang w:val="uk-UA"/>
        </w:rPr>
        <w:t xml:space="preserve">Відповідно до </w:t>
      </w:r>
      <w:r w:rsidR="007606BE">
        <w:rPr>
          <w:lang w:val="uk-UA"/>
        </w:rPr>
        <w:t>р</w:t>
      </w:r>
      <w:r w:rsidR="00E61631">
        <w:rPr>
          <w:lang w:val="uk-UA"/>
        </w:rPr>
        <w:t>ішення</w:t>
      </w:r>
      <w:r w:rsidRPr="00DC6D23">
        <w:rPr>
          <w:lang w:val="uk-UA"/>
        </w:rPr>
        <w:t xml:space="preserve"> </w:t>
      </w:r>
      <w:r w:rsidR="00E61631">
        <w:rPr>
          <w:lang w:val="uk-UA"/>
        </w:rPr>
        <w:t>виконкому Немішаївської селищної ради №57 від 12.03.2020</w:t>
      </w:r>
      <w:r w:rsidRPr="00DC6D23">
        <w:rPr>
          <w:lang w:val="uk-UA"/>
        </w:rPr>
        <w:t xml:space="preserve"> за навчальним закладом закрі</w:t>
      </w:r>
      <w:r w:rsidR="007606BE">
        <w:rPr>
          <w:lang w:val="uk-UA"/>
        </w:rPr>
        <w:t xml:space="preserve">плено територію обслуговування: </w:t>
      </w:r>
      <w:proofErr w:type="spellStart"/>
      <w:r w:rsidR="007606BE">
        <w:rPr>
          <w:lang w:val="uk-UA"/>
        </w:rPr>
        <w:t>смт</w:t>
      </w:r>
      <w:proofErr w:type="spellEnd"/>
      <w:r w:rsidR="007606BE">
        <w:rPr>
          <w:lang w:val="uk-UA"/>
        </w:rPr>
        <w:t xml:space="preserve"> </w:t>
      </w:r>
      <w:proofErr w:type="spellStart"/>
      <w:r w:rsidR="007606BE">
        <w:rPr>
          <w:lang w:val="uk-UA"/>
        </w:rPr>
        <w:t>Немішаєве</w:t>
      </w:r>
      <w:proofErr w:type="spellEnd"/>
      <w:r w:rsidR="007606BE">
        <w:rPr>
          <w:lang w:val="uk-UA"/>
        </w:rPr>
        <w:t xml:space="preserve">, вулиці Заводська, Шевченка, Гагаріна (ОСББ Світлиця), Перемоги, Горького, Кільцева, Попова, Миру, Радісна, Осіння, Затишна, Біохімічна, Виноградна, Паркова, </w:t>
      </w:r>
      <w:proofErr w:type="spellStart"/>
      <w:r w:rsidR="007606BE">
        <w:rPr>
          <w:lang w:val="uk-UA"/>
        </w:rPr>
        <w:t>Технікумівська</w:t>
      </w:r>
      <w:proofErr w:type="spellEnd"/>
      <w:r w:rsidR="007606BE">
        <w:rPr>
          <w:lang w:val="uk-UA"/>
        </w:rPr>
        <w:t xml:space="preserve">. </w:t>
      </w:r>
    </w:p>
    <w:p w:rsidR="007606BE" w:rsidRDefault="007606BE" w:rsidP="00415002">
      <w:pPr>
        <w:spacing w:line="276" w:lineRule="auto"/>
        <w:ind w:left="0" w:right="0" w:firstLine="851"/>
        <w:rPr>
          <w:lang w:val="uk-UA"/>
        </w:rPr>
      </w:pPr>
      <w:proofErr w:type="spellStart"/>
      <w:r w:rsidRPr="007606BE">
        <w:rPr>
          <w:lang w:val="uk-UA"/>
        </w:rPr>
        <w:t>Цьогоріч</w:t>
      </w:r>
      <w:proofErr w:type="spellEnd"/>
      <w:r w:rsidRPr="007606BE">
        <w:rPr>
          <w:lang w:val="uk-UA"/>
        </w:rPr>
        <w:t xml:space="preserve"> на початку навчального року у закладі навчалося  617 учнів, на кінець – 603 учні. Протягом року простежувався певний рух учнів: прибуло - 11, вибуло 25 учнів. Мережа складає 25 класів. У початковій школі 11 класів, в яких навчалося 270 учнів; в 5-9 класах 11 класів – 296 учнів; у 10-11 – 3 класи - 51 учень. Середня наповнюваність класів становить 25 учнів.</w:t>
      </w:r>
      <w:r w:rsidRPr="007E37BF">
        <w:rPr>
          <w:lang w:val="uk-UA"/>
        </w:rPr>
        <w:t xml:space="preserve"> </w:t>
      </w:r>
    </w:p>
    <w:p w:rsidR="00070004" w:rsidRPr="007E37BF" w:rsidRDefault="00070004" w:rsidP="00415002">
      <w:pPr>
        <w:spacing w:line="276" w:lineRule="auto"/>
        <w:ind w:left="0" w:right="0" w:firstLine="851"/>
        <w:rPr>
          <w:lang w:val="uk-UA"/>
        </w:rPr>
      </w:pPr>
      <w:proofErr w:type="spellStart"/>
      <w:r w:rsidRPr="00070004">
        <w:rPr>
          <w:lang w:val="uk-UA"/>
        </w:rPr>
        <w:t>Кількість</w:t>
      </w:r>
      <w:proofErr w:type="spellEnd"/>
      <w:r w:rsidRPr="00070004">
        <w:rPr>
          <w:lang w:val="uk-UA"/>
        </w:rPr>
        <w:t xml:space="preserve"> </w:t>
      </w:r>
      <w:proofErr w:type="spellStart"/>
      <w:r w:rsidRPr="00070004">
        <w:rPr>
          <w:lang w:val="uk-UA"/>
        </w:rPr>
        <w:t>дітей</w:t>
      </w:r>
      <w:proofErr w:type="spellEnd"/>
      <w:r w:rsidRPr="00070004">
        <w:rPr>
          <w:lang w:val="uk-UA"/>
        </w:rPr>
        <w:t xml:space="preserve"> у </w:t>
      </w:r>
      <w:proofErr w:type="spellStart"/>
      <w:r w:rsidRPr="00070004">
        <w:rPr>
          <w:lang w:val="uk-UA"/>
        </w:rPr>
        <w:t>група</w:t>
      </w:r>
      <w:r>
        <w:rPr>
          <w:lang w:val="uk-UA"/>
        </w:rPr>
        <w:t>х</w:t>
      </w:r>
      <w:proofErr w:type="spellEnd"/>
      <w:r>
        <w:rPr>
          <w:lang w:val="uk-UA"/>
        </w:rPr>
        <w:t xml:space="preserve"> продовженого дня становить 173</w:t>
      </w:r>
      <w:r w:rsidRPr="00070004">
        <w:rPr>
          <w:lang w:val="uk-UA"/>
        </w:rPr>
        <w:t xml:space="preserve">. Для </w:t>
      </w:r>
      <w:proofErr w:type="spellStart"/>
      <w:r w:rsidRPr="00070004">
        <w:rPr>
          <w:lang w:val="uk-UA"/>
        </w:rPr>
        <w:t>роботи</w:t>
      </w:r>
      <w:proofErr w:type="spellEnd"/>
      <w:r w:rsidRPr="00070004">
        <w:rPr>
          <w:lang w:val="uk-UA"/>
        </w:rPr>
        <w:t xml:space="preserve"> ГПД </w:t>
      </w:r>
      <w:proofErr w:type="spellStart"/>
      <w:r w:rsidRPr="00070004">
        <w:rPr>
          <w:lang w:val="uk-UA"/>
        </w:rPr>
        <w:t>було</w:t>
      </w:r>
      <w:proofErr w:type="spellEnd"/>
      <w:r w:rsidRPr="00070004">
        <w:rPr>
          <w:lang w:val="uk-UA"/>
        </w:rPr>
        <w:t xml:space="preserve"> </w:t>
      </w:r>
      <w:proofErr w:type="spellStart"/>
      <w:r w:rsidRPr="00070004">
        <w:rPr>
          <w:lang w:val="uk-UA"/>
        </w:rPr>
        <w:t>надано</w:t>
      </w:r>
      <w:proofErr w:type="spellEnd"/>
      <w:r w:rsidRPr="00070004">
        <w:rPr>
          <w:lang w:val="uk-UA"/>
        </w:rPr>
        <w:t xml:space="preserve"> </w:t>
      </w:r>
      <w:proofErr w:type="spellStart"/>
      <w:r w:rsidRPr="00070004">
        <w:rPr>
          <w:lang w:val="uk-UA"/>
        </w:rPr>
        <w:t>навчальні</w:t>
      </w:r>
      <w:proofErr w:type="spellEnd"/>
      <w:r w:rsidRPr="00070004">
        <w:rPr>
          <w:lang w:val="uk-UA"/>
        </w:rPr>
        <w:t xml:space="preserve"> </w:t>
      </w:r>
      <w:proofErr w:type="spellStart"/>
      <w:r w:rsidRPr="00070004">
        <w:rPr>
          <w:lang w:val="uk-UA"/>
        </w:rPr>
        <w:t>кабінети</w:t>
      </w:r>
      <w:proofErr w:type="spellEnd"/>
      <w:r w:rsidRPr="00070004">
        <w:rPr>
          <w:lang w:val="uk-UA"/>
        </w:rPr>
        <w:t xml:space="preserve"> </w:t>
      </w:r>
      <w:proofErr w:type="spellStart"/>
      <w:r w:rsidRPr="00070004">
        <w:rPr>
          <w:lang w:val="uk-UA"/>
        </w:rPr>
        <w:t>початкової</w:t>
      </w:r>
      <w:proofErr w:type="spellEnd"/>
      <w:r w:rsidRPr="00070004">
        <w:rPr>
          <w:lang w:val="uk-UA"/>
        </w:rPr>
        <w:t xml:space="preserve"> </w:t>
      </w:r>
      <w:proofErr w:type="spellStart"/>
      <w:r w:rsidRPr="00070004">
        <w:rPr>
          <w:lang w:val="uk-UA"/>
        </w:rPr>
        <w:t>школи</w:t>
      </w:r>
      <w:proofErr w:type="spellEnd"/>
      <w:r w:rsidRPr="00070004">
        <w:rPr>
          <w:lang w:val="uk-UA"/>
        </w:rPr>
        <w:t xml:space="preserve">. </w:t>
      </w:r>
      <w:proofErr w:type="spellStart"/>
      <w:r w:rsidRPr="00070004">
        <w:rPr>
          <w:lang w:val="uk-UA"/>
        </w:rPr>
        <w:t>Усі</w:t>
      </w:r>
      <w:proofErr w:type="spellEnd"/>
      <w:r w:rsidRPr="00070004">
        <w:rPr>
          <w:lang w:val="uk-UA"/>
        </w:rPr>
        <w:t xml:space="preserve"> </w:t>
      </w:r>
      <w:proofErr w:type="spellStart"/>
      <w:r w:rsidRPr="00070004">
        <w:rPr>
          <w:lang w:val="uk-UA"/>
        </w:rPr>
        <w:t>учні</w:t>
      </w:r>
      <w:proofErr w:type="spellEnd"/>
      <w:r w:rsidRPr="00070004">
        <w:rPr>
          <w:lang w:val="uk-UA"/>
        </w:rPr>
        <w:t xml:space="preserve">, </w:t>
      </w:r>
      <w:proofErr w:type="spellStart"/>
      <w:r w:rsidRPr="00070004">
        <w:rPr>
          <w:lang w:val="uk-UA"/>
        </w:rPr>
        <w:t>які</w:t>
      </w:r>
      <w:proofErr w:type="spellEnd"/>
      <w:r w:rsidRPr="00070004">
        <w:rPr>
          <w:lang w:val="uk-UA"/>
        </w:rPr>
        <w:t xml:space="preserve"> </w:t>
      </w:r>
      <w:proofErr w:type="spellStart"/>
      <w:r w:rsidRPr="00070004">
        <w:rPr>
          <w:lang w:val="uk-UA"/>
        </w:rPr>
        <w:t>відвідували</w:t>
      </w:r>
      <w:proofErr w:type="spellEnd"/>
      <w:r w:rsidRPr="00070004">
        <w:rPr>
          <w:lang w:val="uk-UA"/>
        </w:rPr>
        <w:t xml:space="preserve"> ГПД, </w:t>
      </w:r>
      <w:proofErr w:type="spellStart"/>
      <w:r w:rsidRPr="00070004">
        <w:rPr>
          <w:lang w:val="uk-UA"/>
        </w:rPr>
        <w:t>були</w:t>
      </w:r>
      <w:proofErr w:type="spellEnd"/>
      <w:r w:rsidRPr="00070004">
        <w:rPr>
          <w:lang w:val="uk-UA"/>
        </w:rPr>
        <w:t xml:space="preserve"> </w:t>
      </w:r>
      <w:proofErr w:type="spellStart"/>
      <w:r w:rsidRPr="00070004">
        <w:rPr>
          <w:lang w:val="uk-UA"/>
        </w:rPr>
        <w:t>охоплені</w:t>
      </w:r>
      <w:proofErr w:type="spellEnd"/>
      <w:r w:rsidRPr="00070004">
        <w:rPr>
          <w:lang w:val="uk-UA"/>
        </w:rPr>
        <w:t xml:space="preserve"> </w:t>
      </w:r>
      <w:proofErr w:type="spellStart"/>
      <w:r w:rsidRPr="00070004">
        <w:rPr>
          <w:lang w:val="uk-UA"/>
        </w:rPr>
        <w:t>гарячим</w:t>
      </w:r>
      <w:proofErr w:type="spellEnd"/>
      <w:r w:rsidRPr="00070004">
        <w:rPr>
          <w:lang w:val="uk-UA"/>
        </w:rPr>
        <w:t xml:space="preserve"> </w:t>
      </w:r>
      <w:proofErr w:type="spellStart"/>
      <w:r w:rsidRPr="00070004">
        <w:rPr>
          <w:lang w:val="uk-UA"/>
        </w:rPr>
        <w:t>харчуванням</w:t>
      </w:r>
      <w:proofErr w:type="spellEnd"/>
      <w:r w:rsidRPr="00070004">
        <w:rPr>
          <w:lang w:val="uk-UA"/>
        </w:rPr>
        <w:t xml:space="preserve">, </w:t>
      </w:r>
      <w:proofErr w:type="spellStart"/>
      <w:r w:rsidRPr="00070004">
        <w:rPr>
          <w:lang w:val="uk-UA"/>
        </w:rPr>
        <w:t>дотримувались</w:t>
      </w:r>
      <w:proofErr w:type="spellEnd"/>
      <w:r w:rsidRPr="00070004">
        <w:rPr>
          <w:lang w:val="uk-UA"/>
        </w:rPr>
        <w:t xml:space="preserve"> режиму </w:t>
      </w:r>
      <w:proofErr w:type="spellStart"/>
      <w:r w:rsidRPr="00070004">
        <w:rPr>
          <w:lang w:val="uk-UA"/>
        </w:rPr>
        <w:t>роботи</w:t>
      </w:r>
      <w:proofErr w:type="spellEnd"/>
      <w:r w:rsidRPr="00070004">
        <w:rPr>
          <w:lang w:val="uk-UA"/>
        </w:rPr>
        <w:t xml:space="preserve">. </w:t>
      </w:r>
      <w:proofErr w:type="spellStart"/>
      <w:r w:rsidRPr="00070004">
        <w:rPr>
          <w:lang w:val="uk-UA"/>
        </w:rPr>
        <w:t>Вихованці</w:t>
      </w:r>
      <w:proofErr w:type="spellEnd"/>
      <w:r w:rsidRPr="00070004">
        <w:rPr>
          <w:lang w:val="uk-UA"/>
        </w:rPr>
        <w:t xml:space="preserve"> ГПД максимально </w:t>
      </w:r>
      <w:proofErr w:type="spellStart"/>
      <w:r w:rsidRPr="00070004">
        <w:rPr>
          <w:lang w:val="uk-UA"/>
        </w:rPr>
        <w:t>були</w:t>
      </w:r>
      <w:proofErr w:type="spellEnd"/>
      <w:r w:rsidRPr="00070004">
        <w:rPr>
          <w:lang w:val="uk-UA"/>
        </w:rPr>
        <w:t xml:space="preserve"> </w:t>
      </w:r>
      <w:proofErr w:type="spellStart"/>
      <w:r w:rsidRPr="00070004">
        <w:rPr>
          <w:lang w:val="uk-UA"/>
        </w:rPr>
        <w:t>залучені</w:t>
      </w:r>
      <w:proofErr w:type="spellEnd"/>
      <w:r w:rsidRPr="00070004">
        <w:rPr>
          <w:lang w:val="uk-UA"/>
        </w:rPr>
        <w:t xml:space="preserve"> до </w:t>
      </w:r>
      <w:proofErr w:type="spellStart"/>
      <w:r w:rsidRPr="00070004">
        <w:rPr>
          <w:lang w:val="uk-UA"/>
        </w:rPr>
        <w:t>гурткової</w:t>
      </w:r>
      <w:proofErr w:type="spellEnd"/>
      <w:r w:rsidRPr="00070004">
        <w:rPr>
          <w:lang w:val="uk-UA"/>
        </w:rPr>
        <w:t xml:space="preserve"> </w:t>
      </w:r>
      <w:proofErr w:type="spellStart"/>
      <w:r w:rsidRPr="00070004">
        <w:rPr>
          <w:lang w:val="uk-UA"/>
        </w:rPr>
        <w:t>роботи</w:t>
      </w:r>
      <w:proofErr w:type="spellEnd"/>
      <w:r w:rsidRPr="00070004">
        <w:rPr>
          <w:lang w:val="uk-UA"/>
        </w:rPr>
        <w:t xml:space="preserve">. </w:t>
      </w:r>
      <w:proofErr w:type="spellStart"/>
      <w:r w:rsidRPr="00070004">
        <w:rPr>
          <w:lang w:val="uk-UA"/>
        </w:rPr>
        <w:t>Здоров’язберігаючі</w:t>
      </w:r>
      <w:proofErr w:type="spellEnd"/>
      <w:r w:rsidRPr="00070004">
        <w:rPr>
          <w:lang w:val="uk-UA"/>
        </w:rPr>
        <w:t xml:space="preserve"> </w:t>
      </w:r>
      <w:proofErr w:type="spellStart"/>
      <w:r w:rsidRPr="00070004">
        <w:rPr>
          <w:lang w:val="uk-UA"/>
        </w:rPr>
        <w:t>функції</w:t>
      </w:r>
      <w:proofErr w:type="spellEnd"/>
      <w:r w:rsidRPr="00070004">
        <w:rPr>
          <w:lang w:val="uk-UA"/>
        </w:rPr>
        <w:t xml:space="preserve"> </w:t>
      </w:r>
      <w:proofErr w:type="spellStart"/>
      <w:r w:rsidRPr="00070004">
        <w:rPr>
          <w:lang w:val="uk-UA"/>
        </w:rPr>
        <w:t>школярів</w:t>
      </w:r>
      <w:proofErr w:type="spellEnd"/>
      <w:r w:rsidRPr="00070004">
        <w:rPr>
          <w:lang w:val="uk-UA"/>
        </w:rPr>
        <w:t xml:space="preserve"> </w:t>
      </w:r>
      <w:proofErr w:type="spellStart"/>
      <w:r w:rsidRPr="00070004">
        <w:rPr>
          <w:lang w:val="uk-UA"/>
        </w:rPr>
        <w:t>сприяли</w:t>
      </w:r>
      <w:proofErr w:type="spellEnd"/>
      <w:r w:rsidRPr="00070004">
        <w:rPr>
          <w:lang w:val="uk-UA"/>
        </w:rPr>
        <w:t xml:space="preserve"> </w:t>
      </w:r>
      <w:proofErr w:type="spellStart"/>
      <w:r w:rsidRPr="00070004">
        <w:rPr>
          <w:lang w:val="uk-UA"/>
        </w:rPr>
        <w:t>щоденні</w:t>
      </w:r>
      <w:proofErr w:type="spellEnd"/>
      <w:r w:rsidRPr="00070004">
        <w:rPr>
          <w:lang w:val="uk-UA"/>
        </w:rPr>
        <w:t xml:space="preserve"> </w:t>
      </w:r>
      <w:proofErr w:type="spellStart"/>
      <w:r w:rsidRPr="00070004">
        <w:rPr>
          <w:lang w:val="uk-UA"/>
        </w:rPr>
        <w:t>прогулянки</w:t>
      </w:r>
      <w:proofErr w:type="spellEnd"/>
      <w:r w:rsidRPr="00070004">
        <w:rPr>
          <w:lang w:val="uk-UA"/>
        </w:rPr>
        <w:t xml:space="preserve"> на </w:t>
      </w:r>
      <w:proofErr w:type="spellStart"/>
      <w:proofErr w:type="gramStart"/>
      <w:r w:rsidRPr="00070004">
        <w:rPr>
          <w:lang w:val="uk-UA"/>
        </w:rPr>
        <w:t>св</w:t>
      </w:r>
      <w:proofErr w:type="gramEnd"/>
      <w:r w:rsidRPr="00070004">
        <w:rPr>
          <w:lang w:val="uk-UA"/>
        </w:rPr>
        <w:t>іжому</w:t>
      </w:r>
      <w:proofErr w:type="spellEnd"/>
      <w:r w:rsidRPr="00070004">
        <w:rPr>
          <w:lang w:val="uk-UA"/>
        </w:rPr>
        <w:t xml:space="preserve"> </w:t>
      </w:r>
      <w:proofErr w:type="spellStart"/>
      <w:r w:rsidRPr="00070004">
        <w:rPr>
          <w:lang w:val="uk-UA"/>
        </w:rPr>
        <w:t>повітрі</w:t>
      </w:r>
      <w:proofErr w:type="spellEnd"/>
      <w:r w:rsidRPr="00070004">
        <w:rPr>
          <w:lang w:val="uk-UA"/>
        </w:rPr>
        <w:t xml:space="preserve">, </w:t>
      </w:r>
      <w:proofErr w:type="spellStart"/>
      <w:r w:rsidRPr="00070004">
        <w:rPr>
          <w:lang w:val="uk-UA"/>
        </w:rPr>
        <w:t>спортивні</w:t>
      </w:r>
      <w:proofErr w:type="spellEnd"/>
      <w:r w:rsidRPr="00070004">
        <w:rPr>
          <w:lang w:val="uk-UA"/>
        </w:rPr>
        <w:t xml:space="preserve"> </w:t>
      </w:r>
      <w:proofErr w:type="spellStart"/>
      <w:r w:rsidRPr="00070004">
        <w:rPr>
          <w:lang w:val="uk-UA"/>
        </w:rPr>
        <w:t>години</w:t>
      </w:r>
      <w:proofErr w:type="spellEnd"/>
      <w:r w:rsidRPr="00070004">
        <w:rPr>
          <w:lang w:val="uk-UA"/>
        </w:rPr>
        <w:t xml:space="preserve"> та </w:t>
      </w:r>
      <w:proofErr w:type="spellStart"/>
      <w:r w:rsidRPr="00070004">
        <w:rPr>
          <w:lang w:val="uk-UA"/>
        </w:rPr>
        <w:t>екскурсії</w:t>
      </w:r>
      <w:proofErr w:type="spellEnd"/>
      <w:r w:rsidRPr="00070004">
        <w:rPr>
          <w:lang w:val="uk-UA"/>
        </w:rPr>
        <w:t>.</w:t>
      </w:r>
    </w:p>
    <w:p w:rsidR="005E6F8A" w:rsidRPr="00DC6D23" w:rsidRDefault="005E6F8A" w:rsidP="00415002">
      <w:pPr>
        <w:spacing w:line="276" w:lineRule="auto"/>
        <w:ind w:left="0" w:right="0" w:firstLine="851"/>
        <w:rPr>
          <w:lang w:val="uk-UA"/>
        </w:rPr>
      </w:pPr>
      <w:r w:rsidRPr="00DC6D23">
        <w:rPr>
          <w:b/>
          <w:lang w:val="uk-UA"/>
        </w:rPr>
        <w:t>Відповідно до соціального паспорту</w:t>
      </w:r>
      <w:r w:rsidR="00DD3F3B">
        <w:rPr>
          <w:lang w:val="uk-UA"/>
        </w:rPr>
        <w:t>: у 2020/2021</w:t>
      </w:r>
      <w:r w:rsidRPr="00DC6D23">
        <w:rPr>
          <w:lang w:val="uk-UA"/>
        </w:rPr>
        <w:t xml:space="preserve"> </w:t>
      </w:r>
      <w:proofErr w:type="spellStart"/>
      <w:r w:rsidRPr="00DC6D23">
        <w:rPr>
          <w:lang w:val="uk-UA"/>
        </w:rPr>
        <w:t>н.р</w:t>
      </w:r>
      <w:proofErr w:type="spellEnd"/>
      <w:r w:rsidRPr="00DC6D23">
        <w:rPr>
          <w:lang w:val="uk-UA"/>
        </w:rPr>
        <w:t xml:space="preserve">. школі навчалось </w:t>
      </w:r>
      <w:r w:rsidR="00DD3F3B">
        <w:rPr>
          <w:b/>
          <w:lang w:val="uk-UA"/>
        </w:rPr>
        <w:t>56</w:t>
      </w:r>
      <w:r w:rsidRPr="00DC6D23">
        <w:rPr>
          <w:lang w:val="uk-UA"/>
        </w:rPr>
        <w:t xml:space="preserve"> дітей з багатодітних сімей; </w:t>
      </w:r>
      <w:r w:rsidR="00FB0370">
        <w:rPr>
          <w:b/>
          <w:lang w:val="uk-UA"/>
        </w:rPr>
        <w:t>3</w:t>
      </w:r>
      <w:r w:rsidRPr="00DC6D23">
        <w:rPr>
          <w:lang w:val="uk-UA"/>
        </w:rPr>
        <w:t xml:space="preserve"> дітей позбавлених батьківського піклування; </w:t>
      </w:r>
      <w:r>
        <w:rPr>
          <w:lang w:val="uk-UA"/>
        </w:rPr>
        <w:t xml:space="preserve">     </w:t>
      </w:r>
      <w:r w:rsidR="00FB0370">
        <w:rPr>
          <w:b/>
          <w:lang w:val="uk-UA"/>
        </w:rPr>
        <w:t>3</w:t>
      </w:r>
      <w:r w:rsidRPr="006C1421">
        <w:rPr>
          <w:b/>
          <w:lang w:val="uk-UA"/>
        </w:rPr>
        <w:t xml:space="preserve"> </w:t>
      </w:r>
      <w:r>
        <w:rPr>
          <w:lang w:val="uk-UA"/>
        </w:rPr>
        <w:t xml:space="preserve">дітей – сиріт; </w:t>
      </w:r>
      <w:r>
        <w:rPr>
          <w:b/>
          <w:lang w:val="uk-UA"/>
        </w:rPr>
        <w:t>6</w:t>
      </w:r>
      <w:r w:rsidRPr="00DC6D23">
        <w:rPr>
          <w:b/>
          <w:lang w:val="uk-UA"/>
        </w:rPr>
        <w:t xml:space="preserve"> </w:t>
      </w:r>
      <w:r w:rsidRPr="00DC6D23">
        <w:rPr>
          <w:lang w:val="uk-UA"/>
        </w:rPr>
        <w:t>– з Лу</w:t>
      </w:r>
      <w:r>
        <w:rPr>
          <w:lang w:val="uk-UA"/>
        </w:rPr>
        <w:t xml:space="preserve">ганської та Донецької області; </w:t>
      </w:r>
      <w:r w:rsidR="00DD3F3B">
        <w:rPr>
          <w:b/>
          <w:lang w:val="uk-UA"/>
        </w:rPr>
        <w:t>2</w:t>
      </w:r>
      <w:r w:rsidR="00DD3F3B">
        <w:rPr>
          <w:lang w:val="uk-UA"/>
        </w:rPr>
        <w:t xml:space="preserve"> дітей – інвалідів</w:t>
      </w:r>
      <w:r>
        <w:rPr>
          <w:lang w:val="uk-UA"/>
        </w:rPr>
        <w:t>;</w:t>
      </w:r>
      <w:r w:rsidRPr="006C1421">
        <w:rPr>
          <w:b/>
          <w:lang w:val="uk-UA"/>
        </w:rPr>
        <w:t xml:space="preserve"> </w:t>
      </w:r>
      <w:r w:rsidR="00DD3F3B">
        <w:rPr>
          <w:b/>
          <w:lang w:val="uk-UA"/>
        </w:rPr>
        <w:t>1</w:t>
      </w:r>
      <w:r w:rsidRPr="006C1421">
        <w:rPr>
          <w:b/>
          <w:lang w:val="uk-UA"/>
        </w:rPr>
        <w:t>3</w:t>
      </w:r>
      <w:r w:rsidRPr="006C1421">
        <w:rPr>
          <w:lang w:val="uk-UA"/>
        </w:rPr>
        <w:t xml:space="preserve"> </w:t>
      </w:r>
      <w:r w:rsidRPr="00DC6D23">
        <w:rPr>
          <w:lang w:val="uk-UA"/>
        </w:rPr>
        <w:t xml:space="preserve">дітей з особливими </w:t>
      </w:r>
      <w:r>
        <w:rPr>
          <w:lang w:val="uk-UA"/>
        </w:rPr>
        <w:t xml:space="preserve">освітніми потребами, для яких організовано </w:t>
      </w:r>
      <w:r w:rsidR="00DD3F3B">
        <w:rPr>
          <w:lang w:val="uk-UA"/>
        </w:rPr>
        <w:t>інклюзивне</w:t>
      </w:r>
      <w:r>
        <w:rPr>
          <w:lang w:val="uk-UA"/>
        </w:rPr>
        <w:t xml:space="preserve"> навчання; </w:t>
      </w:r>
      <w:r w:rsidR="00DD3F3B">
        <w:rPr>
          <w:b/>
          <w:lang w:val="uk-UA"/>
        </w:rPr>
        <w:t>3</w:t>
      </w:r>
      <w:r>
        <w:rPr>
          <w:lang w:val="uk-UA"/>
        </w:rPr>
        <w:t xml:space="preserve"> дітей з малозабезпечених сімей; </w:t>
      </w:r>
      <w:r w:rsidR="00DD3F3B">
        <w:rPr>
          <w:b/>
          <w:lang w:val="uk-UA"/>
        </w:rPr>
        <w:t xml:space="preserve">25 </w:t>
      </w:r>
      <w:r>
        <w:rPr>
          <w:lang w:val="uk-UA"/>
        </w:rPr>
        <w:t>дітей учасників бойових дій.</w:t>
      </w:r>
    </w:p>
    <w:p w:rsidR="00EA27E2" w:rsidRPr="00DC6D23" w:rsidRDefault="00E453E4" w:rsidP="00415002">
      <w:pPr>
        <w:spacing w:line="276" w:lineRule="auto"/>
        <w:ind w:left="0" w:firstLine="851"/>
        <w:rPr>
          <w:lang w:val="uk-UA"/>
        </w:rPr>
      </w:pPr>
      <w:r>
        <w:rPr>
          <w:lang w:val="uk-UA"/>
        </w:rPr>
        <w:t>Питання</w:t>
      </w:r>
      <w:r w:rsidR="00EA27E2" w:rsidRPr="00DC6D23">
        <w:rPr>
          <w:lang w:val="uk-UA"/>
        </w:rPr>
        <w:t xml:space="preserve"> зарахування та відрахування учнів </w:t>
      </w:r>
      <w:r w:rsidR="00BA2197" w:rsidRPr="00DC6D23">
        <w:rPr>
          <w:lang w:val="uk-UA"/>
        </w:rPr>
        <w:t>упродовж навчального року тримала</w:t>
      </w:r>
      <w:r w:rsidR="00EA27E2" w:rsidRPr="00DC6D23">
        <w:rPr>
          <w:lang w:val="uk-UA"/>
        </w:rPr>
        <w:t xml:space="preserve"> під особистим контролем. На початок навчального року на підставі всіх </w:t>
      </w:r>
      <w:r w:rsidR="00BA2197" w:rsidRPr="00DC6D23">
        <w:rPr>
          <w:lang w:val="uk-UA"/>
        </w:rPr>
        <w:t xml:space="preserve">необхідних </w:t>
      </w:r>
      <w:r w:rsidR="00EA27E2" w:rsidRPr="00DC6D23">
        <w:rPr>
          <w:lang w:val="uk-UA"/>
        </w:rPr>
        <w:t xml:space="preserve">документів (заяви батьків, медичні картки, копії свідоцтв про народження) наказом зараховано та </w:t>
      </w:r>
      <w:r w:rsidR="005E6F8A">
        <w:rPr>
          <w:lang w:val="uk-UA"/>
        </w:rPr>
        <w:t xml:space="preserve">укомплектовано </w:t>
      </w:r>
      <w:r w:rsidR="00EA27E2" w:rsidRPr="00DC6D23">
        <w:rPr>
          <w:lang w:val="uk-UA"/>
        </w:rPr>
        <w:t xml:space="preserve">три перших класи </w:t>
      </w:r>
      <w:r w:rsidR="00BA2197" w:rsidRPr="00DC6D23">
        <w:rPr>
          <w:lang w:val="uk-UA"/>
        </w:rPr>
        <w:t>(</w:t>
      </w:r>
      <w:r w:rsidR="00062E81">
        <w:rPr>
          <w:lang w:val="uk-UA"/>
        </w:rPr>
        <w:t>55</w:t>
      </w:r>
      <w:r w:rsidR="00BA2197" w:rsidRPr="00DC6D23">
        <w:rPr>
          <w:lang w:val="uk-UA"/>
        </w:rPr>
        <w:t xml:space="preserve"> </w:t>
      </w:r>
      <w:r w:rsidR="00EA27E2" w:rsidRPr="00DC6D23">
        <w:rPr>
          <w:lang w:val="uk-UA"/>
        </w:rPr>
        <w:t>учнів). Завдяки наш</w:t>
      </w:r>
      <w:r w:rsidR="00BA2197" w:rsidRPr="00DC6D23">
        <w:rPr>
          <w:lang w:val="uk-UA"/>
        </w:rPr>
        <w:t xml:space="preserve">им спільним діям вдалося </w:t>
      </w:r>
      <w:r w:rsidR="00EA27E2" w:rsidRPr="00DC6D23">
        <w:rPr>
          <w:lang w:val="uk-UA"/>
        </w:rPr>
        <w:t>охопити всіх випускників 9-х класів навчанням у закладах, які дають повну загальну середню о</w:t>
      </w:r>
      <w:r w:rsidR="00062E81">
        <w:rPr>
          <w:lang w:val="uk-UA"/>
        </w:rPr>
        <w:t>світу, та</w:t>
      </w:r>
      <w:r w:rsidR="00BA2197" w:rsidRPr="00DC6D23">
        <w:rPr>
          <w:lang w:val="uk-UA"/>
        </w:rPr>
        <w:t xml:space="preserve"> </w:t>
      </w:r>
      <w:r w:rsidR="00BA2197" w:rsidRPr="00DC6D23">
        <w:rPr>
          <w:lang w:val="uk-UA"/>
        </w:rPr>
        <w:lastRenderedPageBreak/>
        <w:t xml:space="preserve">сформувати </w:t>
      </w:r>
      <w:r w:rsidR="00062E81">
        <w:rPr>
          <w:lang w:val="uk-UA"/>
        </w:rPr>
        <w:t>два 10-х</w:t>
      </w:r>
      <w:r w:rsidR="00EA27E2" w:rsidRPr="00DC6D23">
        <w:rPr>
          <w:lang w:val="uk-UA"/>
        </w:rPr>
        <w:t xml:space="preserve"> клас</w:t>
      </w:r>
      <w:r w:rsidR="00062E81">
        <w:rPr>
          <w:lang w:val="uk-UA"/>
        </w:rPr>
        <w:t>и</w:t>
      </w:r>
      <w:r w:rsidR="00EA27E2" w:rsidRPr="00DC6D23">
        <w:rPr>
          <w:lang w:val="uk-UA"/>
        </w:rPr>
        <w:t xml:space="preserve">. З метою підготовки до майбутнього набору учнів у </w:t>
      </w:r>
      <w:r w:rsidR="005E6F8A">
        <w:rPr>
          <w:lang w:val="uk-UA"/>
        </w:rPr>
        <w:t xml:space="preserve">       </w:t>
      </w:r>
      <w:r w:rsidR="00EA27E2" w:rsidRPr="00DC6D23">
        <w:rPr>
          <w:lang w:val="uk-UA"/>
        </w:rPr>
        <w:t xml:space="preserve">10-тий клас упродовж </w:t>
      </w:r>
      <w:r w:rsidR="005E6F8A">
        <w:rPr>
          <w:lang w:val="uk-UA"/>
        </w:rPr>
        <w:t xml:space="preserve">цього </w:t>
      </w:r>
      <w:r w:rsidR="00EA27E2" w:rsidRPr="00DC6D23">
        <w:rPr>
          <w:lang w:val="uk-UA"/>
        </w:rPr>
        <w:t xml:space="preserve">навчального року </w:t>
      </w:r>
      <w:r w:rsidR="00062E81">
        <w:rPr>
          <w:lang w:val="uk-UA"/>
        </w:rPr>
        <w:t xml:space="preserve">провела наради з класними керівниками та </w:t>
      </w:r>
      <w:proofErr w:type="spellStart"/>
      <w:r w:rsidR="00062E81">
        <w:rPr>
          <w:lang w:val="uk-UA"/>
        </w:rPr>
        <w:t>вчителями-предметниками</w:t>
      </w:r>
      <w:proofErr w:type="spellEnd"/>
      <w:r w:rsidR="00062E81">
        <w:rPr>
          <w:lang w:val="uk-UA"/>
        </w:rPr>
        <w:t xml:space="preserve">, які викладають у 9х класах, </w:t>
      </w:r>
      <w:r w:rsidR="00EA27E2" w:rsidRPr="00DC6D23">
        <w:rPr>
          <w:lang w:val="uk-UA"/>
        </w:rPr>
        <w:t>виступ</w:t>
      </w:r>
      <w:r w:rsidR="00BA2197" w:rsidRPr="00DC6D23">
        <w:rPr>
          <w:lang w:val="uk-UA"/>
        </w:rPr>
        <w:t>ила на батьківських зборах, провела</w:t>
      </w:r>
      <w:r w:rsidR="00EA27E2" w:rsidRPr="00DC6D23">
        <w:rPr>
          <w:lang w:val="uk-UA"/>
        </w:rPr>
        <w:t xml:space="preserve"> зустрічі з учнями та батьками 9-их класів.</w:t>
      </w:r>
    </w:p>
    <w:p w:rsidR="00EA27E2" w:rsidRPr="00DC6D23" w:rsidRDefault="00EA27E2" w:rsidP="00415002">
      <w:pPr>
        <w:spacing w:line="276" w:lineRule="auto"/>
        <w:ind w:left="0" w:firstLine="851"/>
        <w:rPr>
          <w:lang w:val="uk-UA"/>
        </w:rPr>
      </w:pPr>
      <w:r w:rsidRPr="00DC6D23">
        <w:rPr>
          <w:lang w:val="uk-UA"/>
        </w:rPr>
        <w:t xml:space="preserve">На сайті навчального </w:t>
      </w:r>
      <w:r w:rsidR="00BA2197" w:rsidRPr="00DC6D23">
        <w:rPr>
          <w:lang w:val="uk-UA"/>
        </w:rPr>
        <w:t>закладу розміщено інформацію про правила та порядок зарахування до навчального закладу.</w:t>
      </w:r>
    </w:p>
    <w:p w:rsidR="00EA27E2" w:rsidRPr="00DC6D23" w:rsidRDefault="00EA27E2" w:rsidP="00415002">
      <w:pPr>
        <w:spacing w:line="276" w:lineRule="auto"/>
        <w:ind w:left="0" w:right="0" w:firstLine="851"/>
        <w:rPr>
          <w:lang w:val="uk-UA"/>
        </w:rPr>
      </w:pPr>
      <w:r w:rsidRPr="00DC6D23">
        <w:rPr>
          <w:lang w:val="uk-UA"/>
        </w:rPr>
        <w:t>Усі учні школи внесені в алфавітну книгу, на кожного заведена особова справа учня. Здійснюєтьс</w:t>
      </w:r>
      <w:r w:rsidR="00A83965">
        <w:rPr>
          <w:lang w:val="uk-UA"/>
        </w:rPr>
        <w:t xml:space="preserve">я чіткий контроль за прибуттям </w:t>
      </w:r>
      <w:r w:rsidRPr="00DC6D23">
        <w:rPr>
          <w:lang w:val="uk-UA"/>
        </w:rPr>
        <w:t xml:space="preserve">і вибуттям учнів зі школи і в школу, на що є відповідні документи (довідки, накази по школі). </w:t>
      </w:r>
    </w:p>
    <w:p w:rsidR="00EA27E2" w:rsidRPr="00DC6D23" w:rsidRDefault="00EA27E2" w:rsidP="00415002">
      <w:pPr>
        <w:spacing w:line="276" w:lineRule="auto"/>
        <w:ind w:left="0" w:right="0" w:firstLine="851"/>
        <w:rPr>
          <w:lang w:val="uk-UA"/>
        </w:rPr>
      </w:pPr>
      <w:r w:rsidRPr="00DC6D23">
        <w:rPr>
          <w:lang w:val="uk-UA"/>
        </w:rPr>
        <w:t xml:space="preserve">Питання відвідування учнями навчальних занять контролюється адміністрацією та класними керівниками, розглядається на нарадах при директорові та засіданнях педагогічних рад. Запізнення учнів на уроки контролюється черговим адміністратором, черговими вчителями. </w:t>
      </w:r>
      <w:r w:rsidR="006A4A7A">
        <w:rPr>
          <w:lang w:val="uk-UA"/>
        </w:rPr>
        <w:t>Документа</w:t>
      </w:r>
      <w:r w:rsidRPr="00DC6D23">
        <w:rPr>
          <w:lang w:val="uk-UA"/>
        </w:rPr>
        <w:t>м</w:t>
      </w:r>
      <w:r w:rsidR="006A4A7A">
        <w:rPr>
          <w:lang w:val="uk-UA"/>
        </w:rPr>
        <w:t>и, що підтверджують</w:t>
      </w:r>
      <w:r w:rsidRPr="00DC6D23">
        <w:rPr>
          <w:lang w:val="uk-UA"/>
        </w:rPr>
        <w:t xml:space="preserve"> пропуски занять </w:t>
      </w:r>
      <w:r w:rsidR="006A4A7A">
        <w:rPr>
          <w:lang w:val="uk-UA"/>
        </w:rPr>
        <w:t>з поважної</w:t>
      </w:r>
      <w:r w:rsidRPr="00DC6D23">
        <w:rPr>
          <w:lang w:val="uk-UA"/>
        </w:rPr>
        <w:t xml:space="preserve"> прич</w:t>
      </w:r>
      <w:r w:rsidR="006A4A7A">
        <w:rPr>
          <w:lang w:val="uk-UA"/>
        </w:rPr>
        <w:t>ини</w:t>
      </w:r>
      <w:r w:rsidRPr="00DC6D23">
        <w:rPr>
          <w:lang w:val="uk-UA"/>
        </w:rPr>
        <w:t xml:space="preserve"> є довідка від лікаря</w:t>
      </w:r>
      <w:r w:rsidR="006A4A7A">
        <w:rPr>
          <w:lang w:val="uk-UA"/>
        </w:rPr>
        <w:t xml:space="preserve"> або письмове повідомлення</w:t>
      </w:r>
      <w:r w:rsidRPr="00DC6D23">
        <w:rPr>
          <w:lang w:val="uk-UA"/>
        </w:rPr>
        <w:t xml:space="preserve"> </w:t>
      </w:r>
      <w:r w:rsidR="005E6F8A">
        <w:rPr>
          <w:lang w:val="uk-UA"/>
        </w:rPr>
        <w:t>від батьків.</w:t>
      </w:r>
    </w:p>
    <w:p w:rsidR="00EA27E2" w:rsidRDefault="00EA27E2" w:rsidP="00415002">
      <w:pPr>
        <w:spacing w:line="276" w:lineRule="auto"/>
        <w:ind w:left="0" w:right="0" w:firstLine="851"/>
        <w:rPr>
          <w:b/>
          <w:lang w:val="uk-UA"/>
        </w:rPr>
      </w:pPr>
      <w:r w:rsidRPr="006B08E0">
        <w:rPr>
          <w:lang w:val="uk-UA"/>
        </w:rPr>
        <w:t xml:space="preserve">Учні закладу </w:t>
      </w:r>
      <w:r w:rsidR="006B08E0">
        <w:rPr>
          <w:lang w:val="uk-UA"/>
        </w:rPr>
        <w:t xml:space="preserve">були </w:t>
      </w:r>
      <w:r w:rsidRPr="006B08E0">
        <w:rPr>
          <w:lang w:val="uk-UA"/>
        </w:rPr>
        <w:t>забезпечені підручниками</w:t>
      </w:r>
      <w:r w:rsidR="00FB0370">
        <w:rPr>
          <w:lang w:val="uk-UA"/>
        </w:rPr>
        <w:t>, хоча й не в повному обсязі. Спостерігались труднощі у забезпеченні підручниками 5-х і 6-х класів.</w:t>
      </w:r>
      <w:r w:rsidR="0097677A">
        <w:rPr>
          <w:lang w:val="uk-UA"/>
        </w:rPr>
        <w:t xml:space="preserve"> Утруднення вирішувалось шляхом міжбібліотечного обміну та за рахунок електронних видань.</w:t>
      </w:r>
      <w:r w:rsidR="00FB0370">
        <w:rPr>
          <w:lang w:val="uk-UA"/>
        </w:rPr>
        <w:t xml:space="preserve"> </w:t>
      </w:r>
      <w:r w:rsidRPr="006B08E0">
        <w:rPr>
          <w:lang w:val="uk-UA"/>
        </w:rPr>
        <w:t xml:space="preserve"> Надходження</w:t>
      </w:r>
      <w:r w:rsidR="00FB0370">
        <w:rPr>
          <w:lang w:val="uk-UA"/>
        </w:rPr>
        <w:t xml:space="preserve"> п</w:t>
      </w:r>
      <w:r w:rsidR="003E53BA">
        <w:rPr>
          <w:lang w:val="uk-UA"/>
        </w:rPr>
        <w:t>ідручників до закладу здійснювало</w:t>
      </w:r>
      <w:r w:rsidR="00FB0370">
        <w:rPr>
          <w:lang w:val="uk-UA"/>
        </w:rPr>
        <w:t>ся</w:t>
      </w:r>
      <w:r w:rsidRPr="006B08E0">
        <w:rPr>
          <w:lang w:val="uk-UA"/>
        </w:rPr>
        <w:t xml:space="preserve"> через відділ освіти Бородянської райдержадміністрації на основі шкільного замовленн</w:t>
      </w:r>
      <w:r w:rsidR="006B08E0">
        <w:rPr>
          <w:lang w:val="uk-UA"/>
        </w:rPr>
        <w:t xml:space="preserve">я. </w:t>
      </w:r>
    </w:p>
    <w:p w:rsidR="005E6F8A" w:rsidRDefault="005E6F8A" w:rsidP="00415002">
      <w:pPr>
        <w:spacing w:after="0" w:line="276" w:lineRule="auto"/>
        <w:ind w:left="0" w:right="0" w:firstLine="851"/>
        <w:rPr>
          <w:lang w:val="uk-UA"/>
        </w:rPr>
      </w:pPr>
      <w:r>
        <w:rPr>
          <w:lang w:val="uk-UA"/>
        </w:rPr>
        <w:t>Протягом року здійснювала управління організацією харчування та контроль за ним. Так, у закладі чітко визначені відповідальні за харчування, визначено їх обов’язки, затверджено графік харчування, та категорії  дітей що харчуються, щодня затверджується меню. Завдяки спільним діям адміністрації та батьківської громадськості, робота працівників їдальні та якість страв завжди були на високому рівні.</w:t>
      </w:r>
    </w:p>
    <w:p w:rsidR="00EA27E2" w:rsidRDefault="00EA27E2" w:rsidP="00415002">
      <w:pPr>
        <w:pStyle w:val="2"/>
        <w:spacing w:after="0" w:line="276" w:lineRule="auto"/>
        <w:ind w:right="0"/>
        <w:jc w:val="center"/>
        <w:rPr>
          <w:lang w:val="uk-UA"/>
        </w:rPr>
      </w:pPr>
      <w:r w:rsidRPr="00DC6D23">
        <w:rPr>
          <w:lang w:val="uk-UA"/>
        </w:rPr>
        <w:t>КАДРОВЕ ЗАБЕЗПЕЧЕННЯ</w:t>
      </w:r>
    </w:p>
    <w:p w:rsidR="00F02DCB" w:rsidRDefault="00F02DCB" w:rsidP="00415002">
      <w:pPr>
        <w:pStyle w:val="11"/>
        <w:spacing w:line="276" w:lineRule="auto"/>
        <w:ind w:firstLine="567"/>
        <w:jc w:val="both"/>
        <w:rPr>
          <w:sz w:val="28"/>
          <w:szCs w:val="28"/>
          <w:lang w:val="uk-UA"/>
        </w:rPr>
      </w:pPr>
      <w:r>
        <w:rPr>
          <w:sz w:val="28"/>
          <w:szCs w:val="28"/>
          <w:lang w:val="uk-UA"/>
        </w:rPr>
        <w:t xml:space="preserve">У </w:t>
      </w:r>
      <w:r w:rsidRPr="00C118CC">
        <w:rPr>
          <w:sz w:val="28"/>
          <w:szCs w:val="28"/>
          <w:lang w:val="uk-UA"/>
        </w:rPr>
        <w:t>2020/2021</w:t>
      </w:r>
      <w:r>
        <w:rPr>
          <w:sz w:val="28"/>
          <w:szCs w:val="28"/>
          <w:lang w:val="uk-UA"/>
        </w:rPr>
        <w:t xml:space="preserve"> навчальному році у школі  працювало 47 педагогічних працівників.  4 учителів мають  звання «Вчитель–методист», 10 - «Старший вчитель», 17 учителів мають вищу кваліфікаційну категорію, 8 - першу кваліфікаційну категорію, 4- другу кваліфікаційну категорію, 10 – мають кваліфікацію «Спеціаліст», 4– мають кваліфікацію «Бакалавр»</w:t>
      </w:r>
    </w:p>
    <w:p w:rsidR="00EA27E2" w:rsidRPr="00447B63" w:rsidRDefault="00447B63" w:rsidP="00415002">
      <w:pPr>
        <w:spacing w:after="0" w:line="276" w:lineRule="auto"/>
        <w:ind w:left="0" w:right="0" w:firstLine="851"/>
        <w:rPr>
          <w:lang w:val="uk-UA"/>
        </w:rPr>
      </w:pPr>
      <w:r w:rsidRPr="00447B63">
        <w:rPr>
          <w:lang w:val="uk-UA"/>
        </w:rPr>
        <w:t>З них -</w:t>
      </w:r>
      <w:r w:rsidR="00EA27E2" w:rsidRPr="00447B63">
        <w:rPr>
          <w:lang w:val="uk-UA"/>
        </w:rPr>
        <w:t xml:space="preserve"> </w:t>
      </w:r>
      <w:r w:rsidR="0097677A">
        <w:rPr>
          <w:b/>
          <w:lang w:val="uk-UA"/>
        </w:rPr>
        <w:t>3</w:t>
      </w:r>
      <w:r w:rsidR="00EA27E2" w:rsidRPr="00447B63">
        <w:rPr>
          <w:lang w:val="uk-UA"/>
        </w:rPr>
        <w:t xml:space="preserve"> у декретній відпустці. За віком – </w:t>
      </w:r>
      <w:r w:rsidR="00F02DCB">
        <w:rPr>
          <w:b/>
          <w:lang w:val="uk-UA"/>
        </w:rPr>
        <w:t>5</w:t>
      </w:r>
      <w:r w:rsidR="00F02DCB">
        <w:rPr>
          <w:lang w:val="uk-UA"/>
        </w:rPr>
        <w:t xml:space="preserve"> педагогів</w:t>
      </w:r>
      <w:r w:rsidR="00A83965">
        <w:rPr>
          <w:lang w:val="uk-UA"/>
        </w:rPr>
        <w:t xml:space="preserve"> - до 30 років;</w:t>
      </w:r>
      <w:r w:rsidR="00EA27E2" w:rsidRPr="00447B63">
        <w:rPr>
          <w:lang w:val="uk-UA"/>
        </w:rPr>
        <w:t xml:space="preserve"> </w:t>
      </w:r>
      <w:r w:rsidR="00F02DCB">
        <w:rPr>
          <w:b/>
          <w:lang w:val="uk-UA"/>
        </w:rPr>
        <w:t>11</w:t>
      </w:r>
      <w:r w:rsidR="00A83965">
        <w:rPr>
          <w:lang w:val="uk-UA"/>
        </w:rPr>
        <w:t xml:space="preserve"> </w:t>
      </w:r>
      <w:r w:rsidR="00EA27E2" w:rsidRPr="00447B63">
        <w:rPr>
          <w:lang w:val="uk-UA"/>
        </w:rPr>
        <w:t>педагогів – від 31 до 40 років</w:t>
      </w:r>
      <w:r w:rsidR="00A83965">
        <w:rPr>
          <w:lang w:val="uk-UA"/>
        </w:rPr>
        <w:t xml:space="preserve">; </w:t>
      </w:r>
      <w:r w:rsidR="00F02DCB">
        <w:rPr>
          <w:b/>
          <w:lang w:val="uk-UA"/>
        </w:rPr>
        <w:t>7</w:t>
      </w:r>
      <w:r w:rsidR="00A83965">
        <w:rPr>
          <w:lang w:val="uk-UA"/>
        </w:rPr>
        <w:t xml:space="preserve"> педагогів – від 41 до 50 років; </w:t>
      </w:r>
      <w:r w:rsidR="00F02DCB">
        <w:rPr>
          <w:b/>
          <w:lang w:val="uk-UA"/>
        </w:rPr>
        <w:t>8</w:t>
      </w:r>
      <w:r w:rsidR="00A83965" w:rsidRPr="00A83965">
        <w:rPr>
          <w:b/>
          <w:lang w:val="uk-UA"/>
        </w:rPr>
        <w:t xml:space="preserve"> </w:t>
      </w:r>
      <w:r w:rsidR="00664B41">
        <w:rPr>
          <w:lang w:val="uk-UA"/>
        </w:rPr>
        <w:t>педагогів</w:t>
      </w:r>
      <w:r w:rsidR="00EA27E2" w:rsidRPr="00447B63">
        <w:rPr>
          <w:lang w:val="uk-UA"/>
        </w:rPr>
        <w:t xml:space="preserve"> – від 51 до 54 років і </w:t>
      </w:r>
      <w:r w:rsidR="00F02DCB">
        <w:rPr>
          <w:b/>
          <w:lang w:val="uk-UA"/>
        </w:rPr>
        <w:t>11</w:t>
      </w:r>
      <w:r w:rsidR="00A83965">
        <w:rPr>
          <w:lang w:val="uk-UA"/>
        </w:rPr>
        <w:t xml:space="preserve"> мають більше 55 років.</w:t>
      </w:r>
    </w:p>
    <w:p w:rsidR="007606BE" w:rsidRPr="007E37BF" w:rsidRDefault="007606BE" w:rsidP="00415002">
      <w:pPr>
        <w:spacing w:line="276" w:lineRule="auto"/>
        <w:ind w:left="0" w:right="0" w:firstLine="851"/>
        <w:rPr>
          <w:lang w:val="uk-UA"/>
        </w:rPr>
      </w:pPr>
      <w:r w:rsidRPr="007606BE">
        <w:rPr>
          <w:lang w:val="uk-UA"/>
        </w:rPr>
        <w:t xml:space="preserve">Мають стаж роботи понад 20 років – 24 </w:t>
      </w:r>
      <w:proofErr w:type="spellStart"/>
      <w:r w:rsidRPr="007606BE">
        <w:rPr>
          <w:lang w:val="uk-UA"/>
        </w:rPr>
        <w:t>педпрацівник</w:t>
      </w:r>
      <w:proofErr w:type="spellEnd"/>
      <w:r w:rsidRPr="007606BE">
        <w:rPr>
          <w:lang w:val="uk-UA"/>
        </w:rPr>
        <w:t>; 13 – понад 10 років; 6 – понад 3 роки; 4 – до 3 років.</w:t>
      </w:r>
      <w:r w:rsidRPr="007E37BF">
        <w:rPr>
          <w:lang w:val="uk-UA"/>
        </w:rPr>
        <w:t xml:space="preserve"> </w:t>
      </w:r>
    </w:p>
    <w:p w:rsidR="00EA27E2" w:rsidRPr="00DC6D23" w:rsidRDefault="000220C1" w:rsidP="00415002">
      <w:pPr>
        <w:spacing w:line="276" w:lineRule="auto"/>
        <w:ind w:left="0" w:right="0" w:firstLine="851"/>
        <w:rPr>
          <w:lang w:val="uk-UA"/>
        </w:rPr>
      </w:pPr>
      <w:r>
        <w:rPr>
          <w:lang w:val="uk-UA"/>
        </w:rPr>
        <w:lastRenderedPageBreak/>
        <w:t xml:space="preserve">Отже, наш </w:t>
      </w:r>
      <w:r w:rsidR="00EA27E2" w:rsidRPr="00DC6D23">
        <w:rPr>
          <w:lang w:val="uk-UA"/>
        </w:rPr>
        <w:t>колектив – це в переважній більшості досвідченні педагоги, а</w:t>
      </w:r>
      <w:r>
        <w:rPr>
          <w:lang w:val="uk-UA"/>
        </w:rPr>
        <w:t xml:space="preserve">ле щороку приймаємо молодь, що дозволяє поєднувати досвід з </w:t>
      </w:r>
      <w:r w:rsidR="00EA27E2" w:rsidRPr="00DC6D23">
        <w:rPr>
          <w:lang w:val="uk-UA"/>
        </w:rPr>
        <w:t xml:space="preserve">новітніми тенденціями в освіті. </w:t>
      </w:r>
    </w:p>
    <w:p w:rsidR="00664B41" w:rsidRDefault="00EA27E2" w:rsidP="00415002">
      <w:pPr>
        <w:spacing w:line="276" w:lineRule="auto"/>
        <w:ind w:left="0" w:right="0" w:firstLine="851"/>
        <w:rPr>
          <w:lang w:val="uk-UA"/>
        </w:rPr>
      </w:pPr>
      <w:r w:rsidRPr="00DC6D23">
        <w:rPr>
          <w:lang w:val="uk-UA"/>
        </w:rPr>
        <w:t xml:space="preserve">В закладі </w:t>
      </w:r>
      <w:r w:rsidR="00415002">
        <w:rPr>
          <w:lang w:val="uk-UA"/>
        </w:rPr>
        <w:t>16</w:t>
      </w:r>
      <w:r w:rsidR="000220C1">
        <w:rPr>
          <w:lang w:val="uk-UA"/>
        </w:rPr>
        <w:t xml:space="preserve"> </w:t>
      </w:r>
      <w:r w:rsidRPr="00DC6D23">
        <w:rPr>
          <w:lang w:val="uk-UA"/>
        </w:rPr>
        <w:t>працівник</w:t>
      </w:r>
      <w:r w:rsidR="00620CD5">
        <w:rPr>
          <w:lang w:val="uk-UA"/>
        </w:rPr>
        <w:t>ів</w:t>
      </w:r>
      <w:r w:rsidRPr="00DC6D23">
        <w:rPr>
          <w:lang w:val="uk-UA"/>
        </w:rPr>
        <w:t xml:space="preserve"> з числа обслуговуючого персоналу. </w:t>
      </w:r>
    </w:p>
    <w:p w:rsidR="00EA27E2" w:rsidRPr="00DC6D23" w:rsidRDefault="00EA27E2" w:rsidP="00415002">
      <w:pPr>
        <w:spacing w:line="276" w:lineRule="auto"/>
        <w:ind w:left="0" w:right="0" w:firstLine="851"/>
        <w:rPr>
          <w:lang w:val="uk-UA"/>
        </w:rPr>
      </w:pPr>
      <w:r w:rsidRPr="00DC6D23">
        <w:rPr>
          <w:lang w:val="uk-UA"/>
        </w:rPr>
        <w:t xml:space="preserve">Розстановка педагогів здійснюється відповідно до їх фахової освіти. </w:t>
      </w:r>
    </w:p>
    <w:p w:rsidR="00EA27E2" w:rsidRDefault="00F02DCB" w:rsidP="00415002">
      <w:pPr>
        <w:spacing w:line="276" w:lineRule="auto"/>
        <w:ind w:left="0" w:right="0" w:firstLine="851"/>
        <w:rPr>
          <w:lang w:val="uk-UA"/>
        </w:rPr>
      </w:pPr>
      <w:r>
        <w:rPr>
          <w:lang w:val="uk-UA"/>
        </w:rPr>
        <w:t>У 2020-2021</w:t>
      </w:r>
      <w:r w:rsidR="00EA27E2" w:rsidRPr="00DC6D23">
        <w:rPr>
          <w:lang w:val="uk-UA"/>
        </w:rPr>
        <w:t xml:space="preserve"> </w:t>
      </w:r>
      <w:proofErr w:type="spellStart"/>
      <w:r w:rsidR="00EA27E2" w:rsidRPr="00DC6D23">
        <w:rPr>
          <w:lang w:val="uk-UA"/>
        </w:rPr>
        <w:t>н.р</w:t>
      </w:r>
      <w:proofErr w:type="spellEnd"/>
      <w:r w:rsidR="00EA27E2" w:rsidRPr="00DC6D23">
        <w:rPr>
          <w:lang w:val="uk-UA"/>
        </w:rPr>
        <w:t xml:space="preserve">. наша школа була забезпечена штатними працівниками на </w:t>
      </w:r>
      <w:r w:rsidR="00D711B5">
        <w:rPr>
          <w:lang w:val="uk-UA"/>
        </w:rPr>
        <w:t>95</w:t>
      </w:r>
      <w:r w:rsidR="00EA27E2" w:rsidRPr="00DC6D23">
        <w:rPr>
          <w:lang w:val="uk-UA"/>
        </w:rPr>
        <w:t>%.</w:t>
      </w:r>
      <w:r w:rsidR="00D711B5">
        <w:rPr>
          <w:lang w:val="uk-UA"/>
        </w:rPr>
        <w:t xml:space="preserve"> Вакантні години замінялися педагогами з відповідною кваліфікацією.</w:t>
      </w:r>
      <w:r w:rsidR="00EA27E2" w:rsidRPr="00DC6D23">
        <w:rPr>
          <w:lang w:val="uk-UA"/>
        </w:rPr>
        <w:t xml:space="preserve"> </w:t>
      </w:r>
    </w:p>
    <w:p w:rsidR="00664B41" w:rsidRPr="00DC6D23" w:rsidRDefault="00664B41" w:rsidP="00415002">
      <w:pPr>
        <w:spacing w:line="276" w:lineRule="auto"/>
        <w:ind w:left="0" w:right="0" w:firstLine="851"/>
        <w:rPr>
          <w:lang w:val="uk-UA"/>
        </w:rPr>
      </w:pPr>
      <w:r>
        <w:rPr>
          <w:lang w:val="uk-UA"/>
        </w:rPr>
        <w:t>На</w:t>
      </w:r>
      <w:r w:rsidR="00F02DCB">
        <w:rPr>
          <w:lang w:val="uk-UA"/>
        </w:rPr>
        <w:t xml:space="preserve"> </w:t>
      </w:r>
      <w:r>
        <w:rPr>
          <w:lang w:val="uk-UA"/>
        </w:rPr>
        <w:t>п</w:t>
      </w:r>
      <w:r w:rsidR="00F02DCB">
        <w:rPr>
          <w:lang w:val="uk-UA"/>
        </w:rPr>
        <w:t>очатку</w:t>
      </w:r>
      <w:r>
        <w:rPr>
          <w:lang w:val="uk-UA"/>
        </w:rPr>
        <w:t xml:space="preserve"> навчального року звільнився вчитель, який викладав </w:t>
      </w:r>
      <w:r w:rsidR="00F02DCB">
        <w:rPr>
          <w:lang w:val="uk-UA"/>
        </w:rPr>
        <w:t>математику</w:t>
      </w:r>
      <w:r>
        <w:rPr>
          <w:lang w:val="uk-UA"/>
        </w:rPr>
        <w:t>. Але проблема була вирішена, була організована зам</w:t>
      </w:r>
      <w:r w:rsidR="00EE3087">
        <w:rPr>
          <w:lang w:val="uk-UA"/>
        </w:rPr>
        <w:t>іна іншим в</w:t>
      </w:r>
      <w:r>
        <w:rPr>
          <w:lang w:val="uk-UA"/>
        </w:rPr>
        <w:t>чителем.</w:t>
      </w:r>
    </w:p>
    <w:p w:rsidR="00F43265" w:rsidRDefault="00EA27E2" w:rsidP="00415002">
      <w:pPr>
        <w:spacing w:line="276" w:lineRule="auto"/>
        <w:ind w:left="0" w:right="0" w:firstLine="851"/>
        <w:rPr>
          <w:lang w:val="uk-UA"/>
        </w:rPr>
      </w:pPr>
      <w:r w:rsidRPr="00DC6D23">
        <w:rPr>
          <w:lang w:val="uk-UA"/>
        </w:rPr>
        <w:t xml:space="preserve">Час диктує все нові вимоги до </w:t>
      </w:r>
      <w:r w:rsidR="00664B41">
        <w:rPr>
          <w:lang w:val="uk-UA"/>
        </w:rPr>
        <w:t>вчителя</w:t>
      </w:r>
      <w:r w:rsidR="00F02DCB">
        <w:rPr>
          <w:lang w:val="uk-UA"/>
        </w:rPr>
        <w:t>, тому</w:t>
      </w:r>
      <w:r w:rsidRPr="00DC6D23">
        <w:rPr>
          <w:lang w:val="uk-UA"/>
        </w:rPr>
        <w:t xml:space="preserve"> </w:t>
      </w:r>
      <w:r w:rsidR="00F43265">
        <w:rPr>
          <w:lang w:val="uk-UA"/>
        </w:rPr>
        <w:t>п</w:t>
      </w:r>
      <w:r w:rsidR="00F43265" w:rsidRPr="00F43265">
        <w:rPr>
          <w:lang w:val="uk-UA"/>
        </w:rPr>
        <w:t xml:space="preserve">ротягом 2020/2021 навчального року 11 педагогічних працівників пройшли навчання на курсах  підвищення кваліфікації. Один учитель (Кудря О.П.) пройшла навчання за програмою підготовки освітніх експертів із проведення інституційного аудиту «Інституційний аудит та розбудова внутрішньої системи забезпечення якості освіти» і набула компетентності експерта для проведення інституційного аудиту закладів загальної середньої освіти. Також вчителі проходять навчання для роботи над проектом «Світ чекає крилатих». </w:t>
      </w:r>
    </w:p>
    <w:p w:rsidR="00AC071C" w:rsidRDefault="00F43265" w:rsidP="00415002">
      <w:pPr>
        <w:spacing w:line="276" w:lineRule="auto"/>
        <w:ind w:left="0" w:right="0" w:firstLine="851"/>
        <w:rPr>
          <w:lang w:val="uk-UA"/>
        </w:rPr>
      </w:pPr>
      <w:r>
        <w:rPr>
          <w:lang w:val="uk-UA"/>
        </w:rPr>
        <w:t>У встановле</w:t>
      </w:r>
      <w:r w:rsidR="00AC071C">
        <w:rPr>
          <w:lang w:val="uk-UA"/>
        </w:rPr>
        <w:t>ні чинним положенням про атестацію терміни, здійснила усі організаційні заходи проведення</w:t>
      </w:r>
      <w:r>
        <w:rPr>
          <w:lang w:val="uk-UA"/>
        </w:rPr>
        <w:t xml:space="preserve"> атестації</w:t>
      </w:r>
      <w:r w:rsidR="00AC071C">
        <w:rPr>
          <w:lang w:val="uk-UA"/>
        </w:rPr>
        <w:t>. Керувала роботою атестаційної комісії І рівня. Створила належні умови для її роботи.</w:t>
      </w:r>
    </w:p>
    <w:p w:rsidR="00AC071C" w:rsidRDefault="00AC071C" w:rsidP="00415002">
      <w:pPr>
        <w:spacing w:after="0" w:line="276" w:lineRule="auto"/>
        <w:ind w:left="0" w:firstLine="851"/>
        <w:rPr>
          <w:lang w:val="uk-UA"/>
        </w:rPr>
      </w:pPr>
      <w:r>
        <w:rPr>
          <w:lang w:val="uk-UA"/>
        </w:rPr>
        <w:t>Завдяки наявності чітких критеріїв оцінки діяльності педагогічних працівників, атестація відзначається відвертістю і гласністю, сприяє поглибленню товариських відносин у педагогічному колективі, є потужним мотивом фахового й особистісного зростання кожного педагога.</w:t>
      </w:r>
    </w:p>
    <w:p w:rsidR="00AC071C" w:rsidRDefault="00F43265" w:rsidP="00415002">
      <w:pPr>
        <w:spacing w:line="276" w:lineRule="auto"/>
        <w:ind w:left="0" w:right="0" w:firstLine="851"/>
        <w:rPr>
          <w:lang w:val="uk-UA"/>
        </w:rPr>
      </w:pPr>
      <w:r>
        <w:rPr>
          <w:lang w:val="uk-UA"/>
        </w:rPr>
        <w:t>У 2020/2021</w:t>
      </w:r>
      <w:r w:rsidR="00AC071C" w:rsidRPr="0022106B">
        <w:rPr>
          <w:lang w:val="uk-UA"/>
        </w:rPr>
        <w:t xml:space="preserve"> </w:t>
      </w:r>
      <w:proofErr w:type="spellStart"/>
      <w:r w:rsidR="00AC071C" w:rsidRPr="0022106B">
        <w:rPr>
          <w:lang w:val="uk-UA"/>
        </w:rPr>
        <w:t>н.р</w:t>
      </w:r>
      <w:proofErr w:type="spellEnd"/>
      <w:r w:rsidR="00664B41" w:rsidRPr="0022106B">
        <w:rPr>
          <w:lang w:val="uk-UA"/>
        </w:rPr>
        <w:t>.</w:t>
      </w:r>
      <w:r w:rsidR="00AC071C" w:rsidRPr="0022106B">
        <w:rPr>
          <w:b/>
          <w:i/>
          <w:lang w:val="uk-UA"/>
        </w:rPr>
        <w:t xml:space="preserve"> </w:t>
      </w:r>
      <w:r>
        <w:rPr>
          <w:b/>
          <w:lang w:val="uk-UA"/>
        </w:rPr>
        <w:t>5</w:t>
      </w:r>
      <w:r w:rsidR="00AC071C" w:rsidRPr="0022106B">
        <w:rPr>
          <w:lang w:val="uk-UA"/>
        </w:rPr>
        <w:t xml:space="preserve"> педагогів закладу атестовані.</w:t>
      </w:r>
    </w:p>
    <w:p w:rsidR="008D46F7" w:rsidRDefault="0022106B" w:rsidP="00415002">
      <w:pPr>
        <w:spacing w:after="0" w:line="276" w:lineRule="auto"/>
        <w:ind w:left="0" w:firstLine="851"/>
        <w:rPr>
          <w:lang w:val="uk-UA"/>
        </w:rPr>
      </w:pPr>
      <w:r w:rsidRPr="00DC6D23">
        <w:rPr>
          <w:lang w:val="uk-UA"/>
        </w:rPr>
        <w:t>Н</w:t>
      </w:r>
      <w:r w:rsidR="00F43265">
        <w:rPr>
          <w:lang w:val="uk-UA"/>
        </w:rPr>
        <w:t>аш колектив відзначений грамотами та подяками</w:t>
      </w:r>
      <w:r w:rsidRPr="00DC6D23">
        <w:rPr>
          <w:lang w:val="uk-UA"/>
        </w:rPr>
        <w:t xml:space="preserve"> Бород</w:t>
      </w:r>
      <w:r>
        <w:rPr>
          <w:lang w:val="uk-UA"/>
        </w:rPr>
        <w:t>янської</w:t>
      </w:r>
      <w:r w:rsidRPr="00DC6D23">
        <w:rPr>
          <w:lang w:val="uk-UA"/>
        </w:rPr>
        <w:t xml:space="preserve"> РДА</w:t>
      </w:r>
      <w:r w:rsidR="00F43265">
        <w:rPr>
          <w:lang w:val="uk-UA"/>
        </w:rPr>
        <w:t xml:space="preserve">, </w:t>
      </w:r>
      <w:proofErr w:type="spellStart"/>
      <w:r w:rsidR="00F43265">
        <w:rPr>
          <w:lang w:val="uk-UA"/>
        </w:rPr>
        <w:t>Немішаївської</w:t>
      </w:r>
      <w:proofErr w:type="spellEnd"/>
      <w:r w:rsidR="00F43265">
        <w:rPr>
          <w:lang w:val="uk-UA"/>
        </w:rPr>
        <w:t xml:space="preserve"> селищної ради, КОІПОПК, КОДА</w:t>
      </w:r>
      <w:r w:rsidR="00E21B45">
        <w:rPr>
          <w:lang w:val="uk-UA"/>
        </w:rPr>
        <w:t xml:space="preserve"> за вагомий внесок у навчання та виховання підростаючого покоління, плідну науково-педагогічну діяльність, відданість обраній справі, сумлін</w:t>
      </w:r>
      <w:r w:rsidR="008D46F7">
        <w:rPr>
          <w:lang w:val="uk-UA"/>
        </w:rPr>
        <w:t>н</w:t>
      </w:r>
      <w:r w:rsidR="00E21B45">
        <w:rPr>
          <w:lang w:val="uk-UA"/>
        </w:rPr>
        <w:t>у творчу працю і проф</w:t>
      </w:r>
      <w:r w:rsidR="008D46F7">
        <w:rPr>
          <w:lang w:val="uk-UA"/>
        </w:rPr>
        <w:t>есійні здобутки в галузі освіти</w:t>
      </w:r>
      <w:r>
        <w:rPr>
          <w:lang w:val="uk-UA"/>
        </w:rPr>
        <w:t>.</w:t>
      </w:r>
    </w:p>
    <w:p w:rsidR="009B5528" w:rsidRDefault="00AC071C" w:rsidP="00415002">
      <w:pPr>
        <w:spacing w:after="0" w:line="276" w:lineRule="auto"/>
        <w:ind w:left="0" w:right="122" w:firstLine="0"/>
        <w:jc w:val="center"/>
        <w:rPr>
          <w:b/>
          <w:lang w:val="uk-UA"/>
        </w:rPr>
      </w:pPr>
      <w:r>
        <w:rPr>
          <w:b/>
          <w:lang w:val="uk-UA"/>
        </w:rPr>
        <w:t>ОР</w:t>
      </w:r>
      <w:r w:rsidRPr="00DC6D23">
        <w:rPr>
          <w:b/>
          <w:lang w:val="uk-UA"/>
        </w:rPr>
        <w:t xml:space="preserve">ГАНІЗАЦІЯ </w:t>
      </w:r>
      <w:r w:rsidR="00F43265">
        <w:rPr>
          <w:b/>
          <w:lang w:val="uk-UA"/>
        </w:rPr>
        <w:t>ОСВІТНЬОГО</w:t>
      </w:r>
      <w:r>
        <w:rPr>
          <w:b/>
          <w:lang w:val="uk-UA"/>
        </w:rPr>
        <w:t xml:space="preserve"> ПРОЦЕСУ</w:t>
      </w:r>
    </w:p>
    <w:p w:rsidR="00F075C7" w:rsidRDefault="00A132F6" w:rsidP="00415002">
      <w:pPr>
        <w:pStyle w:val="2"/>
        <w:spacing w:after="0" w:line="276" w:lineRule="auto"/>
        <w:ind w:left="0" w:right="0" w:firstLine="851"/>
        <w:rPr>
          <w:b w:val="0"/>
          <w:lang w:val="uk-UA"/>
        </w:rPr>
      </w:pPr>
      <w:r>
        <w:rPr>
          <w:b w:val="0"/>
          <w:lang w:val="uk-UA"/>
        </w:rPr>
        <w:t>Освітній</w:t>
      </w:r>
      <w:r w:rsidR="006B08E0" w:rsidRPr="00F075C7">
        <w:rPr>
          <w:b w:val="0"/>
          <w:lang w:val="uk-UA"/>
        </w:rPr>
        <w:t xml:space="preserve"> процес здійснювався відповідно до робочого навчального плану, та затвердженого річного плану роботи закладу, спільним ріш</w:t>
      </w:r>
      <w:r w:rsidR="00143B6F">
        <w:rPr>
          <w:b w:val="0"/>
          <w:lang w:val="uk-UA"/>
        </w:rPr>
        <w:t>енням педагогічної ради школи №1 від 25.08.2020</w:t>
      </w:r>
      <w:r w:rsidR="006B08E0" w:rsidRPr="00F075C7">
        <w:rPr>
          <w:b w:val="0"/>
          <w:lang w:val="uk-UA"/>
        </w:rPr>
        <w:t xml:space="preserve"> року.</w:t>
      </w:r>
    </w:p>
    <w:p w:rsidR="00F075C7" w:rsidRPr="00F075C7" w:rsidRDefault="00F075C7" w:rsidP="00415002">
      <w:pPr>
        <w:pStyle w:val="2"/>
        <w:spacing w:after="0" w:line="276" w:lineRule="auto"/>
        <w:ind w:left="0" w:right="0" w:firstLine="851"/>
        <w:rPr>
          <w:b w:val="0"/>
          <w:lang w:val="uk-UA"/>
        </w:rPr>
      </w:pPr>
      <w:r w:rsidRPr="00F075C7">
        <w:rPr>
          <w:b w:val="0"/>
          <w:lang w:val="uk-UA"/>
        </w:rPr>
        <w:t>С</w:t>
      </w:r>
      <w:r>
        <w:rPr>
          <w:b w:val="0"/>
          <w:lang w:val="uk-UA"/>
        </w:rPr>
        <w:t>пеціалізація закладу</w:t>
      </w:r>
      <w:r w:rsidR="001C2272">
        <w:rPr>
          <w:b w:val="0"/>
          <w:lang w:val="uk-UA"/>
        </w:rPr>
        <w:t>. У 2020/21 навчальному році було організоване навчання:</w:t>
      </w:r>
      <w:r>
        <w:rPr>
          <w:b w:val="0"/>
          <w:lang w:val="uk-UA"/>
        </w:rPr>
        <w:t xml:space="preserve"> </w:t>
      </w:r>
    </w:p>
    <w:tbl>
      <w:tblPr>
        <w:tblW w:w="10548" w:type="dxa"/>
        <w:jc w:val="center"/>
        <w:tblLook w:val="01E0" w:firstRow="1" w:lastRow="1" w:firstColumn="1" w:lastColumn="1" w:noHBand="0" w:noVBand="0"/>
      </w:tblPr>
      <w:tblGrid>
        <w:gridCol w:w="3634"/>
        <w:gridCol w:w="6914"/>
      </w:tblGrid>
      <w:tr w:rsidR="001C2272" w:rsidRPr="007606BE" w:rsidTr="001C2272">
        <w:trPr>
          <w:jc w:val="center"/>
        </w:trPr>
        <w:tc>
          <w:tcPr>
            <w:tcW w:w="3634" w:type="dxa"/>
            <w:shd w:val="clear" w:color="auto" w:fill="auto"/>
          </w:tcPr>
          <w:p w:rsidR="001C2272" w:rsidRPr="00963D32" w:rsidRDefault="001C2272" w:rsidP="00415002">
            <w:pPr>
              <w:spacing w:line="276" w:lineRule="auto"/>
              <w:rPr>
                <w:b/>
                <w:szCs w:val="28"/>
                <w:lang w:val="uk-UA"/>
              </w:rPr>
            </w:pPr>
            <w:r w:rsidRPr="00963D32">
              <w:rPr>
                <w:b/>
                <w:szCs w:val="28"/>
                <w:lang w:val="uk-UA"/>
              </w:rPr>
              <w:t>• для 1-А, 2-А, 3-А</w:t>
            </w:r>
            <w:r>
              <w:rPr>
                <w:b/>
                <w:szCs w:val="28"/>
                <w:lang w:val="uk-UA"/>
              </w:rPr>
              <w:t>, 4-А</w:t>
            </w:r>
            <w:r w:rsidRPr="00963D32">
              <w:rPr>
                <w:b/>
                <w:szCs w:val="28"/>
                <w:lang w:val="uk-UA"/>
              </w:rPr>
              <w:t xml:space="preserve">    </w:t>
            </w:r>
          </w:p>
          <w:p w:rsidR="001C2272" w:rsidRPr="00963D32" w:rsidRDefault="001C2272" w:rsidP="00415002">
            <w:pPr>
              <w:spacing w:line="276" w:lineRule="auto"/>
              <w:rPr>
                <w:szCs w:val="28"/>
                <w:lang w:val="uk-UA"/>
              </w:rPr>
            </w:pPr>
            <w:r w:rsidRPr="00963D32">
              <w:rPr>
                <w:b/>
                <w:szCs w:val="28"/>
                <w:lang w:val="uk-UA"/>
              </w:rPr>
              <w:t xml:space="preserve">  класів</w:t>
            </w:r>
          </w:p>
        </w:tc>
        <w:tc>
          <w:tcPr>
            <w:tcW w:w="6914" w:type="dxa"/>
            <w:shd w:val="clear" w:color="auto" w:fill="auto"/>
          </w:tcPr>
          <w:p w:rsidR="001C2272" w:rsidRDefault="001C2272" w:rsidP="00415002">
            <w:pPr>
              <w:pStyle w:val="2"/>
              <w:spacing w:after="0" w:line="276" w:lineRule="auto"/>
              <w:ind w:left="0" w:right="0" w:firstLine="851"/>
              <w:rPr>
                <w:b w:val="0"/>
                <w:lang w:val="uk-UA"/>
              </w:rPr>
            </w:pPr>
            <w:r w:rsidRPr="001C2272">
              <w:rPr>
                <w:b w:val="0"/>
                <w:lang w:val="uk-UA"/>
              </w:rPr>
              <w:t>- за Типовими освітніми та навчальними програмами</w:t>
            </w:r>
            <w:r>
              <w:rPr>
                <w:b w:val="0"/>
                <w:lang w:val="uk-UA"/>
              </w:rPr>
              <w:t>,</w:t>
            </w:r>
            <w:r w:rsidRPr="001C2272">
              <w:rPr>
                <w:b w:val="0"/>
                <w:lang w:val="uk-UA"/>
              </w:rPr>
              <w:t xml:space="preserve">  навчальним планом початкової школи   </w:t>
            </w:r>
            <w:r w:rsidRPr="001C2272">
              <w:rPr>
                <w:b w:val="0"/>
                <w:lang w:val="uk-UA"/>
              </w:rPr>
              <w:lastRenderedPageBreak/>
              <w:t>експериментальних загальноосвітніх навчальних закладів, які працюють в межах дослідно-експериментальної роботи всеукраїнського рівня за темою «Дидактико-методичне і навчальне забезпечення реалізації концептуальних засад реформування початкової освіти» затвердженими наказом Міністерства освіти і науки України від 07.02.2017 № 189</w:t>
            </w:r>
            <w:r>
              <w:rPr>
                <w:b w:val="0"/>
                <w:lang w:val="uk-UA"/>
              </w:rPr>
              <w:t xml:space="preserve"> (програма «На крилах успіху»)</w:t>
            </w:r>
            <w:r w:rsidRPr="001C2272">
              <w:rPr>
                <w:b w:val="0"/>
                <w:lang w:val="uk-UA"/>
              </w:rPr>
              <w:t>;</w:t>
            </w:r>
          </w:p>
          <w:p w:rsidR="001C2272" w:rsidRPr="001C2272" w:rsidRDefault="001C2272" w:rsidP="00415002">
            <w:pPr>
              <w:spacing w:line="276" w:lineRule="auto"/>
              <w:rPr>
                <w:sz w:val="16"/>
                <w:szCs w:val="16"/>
                <w:lang w:val="uk-UA"/>
              </w:rPr>
            </w:pPr>
          </w:p>
        </w:tc>
      </w:tr>
      <w:tr w:rsidR="001C2272" w:rsidRPr="00963D32" w:rsidTr="001C2272">
        <w:trPr>
          <w:jc w:val="center"/>
        </w:trPr>
        <w:tc>
          <w:tcPr>
            <w:tcW w:w="3634" w:type="dxa"/>
            <w:shd w:val="clear" w:color="auto" w:fill="auto"/>
          </w:tcPr>
          <w:p w:rsidR="001C2272" w:rsidRDefault="001C2272" w:rsidP="00415002">
            <w:pPr>
              <w:spacing w:line="276" w:lineRule="auto"/>
              <w:rPr>
                <w:b/>
                <w:szCs w:val="28"/>
                <w:lang w:val="uk-UA"/>
              </w:rPr>
            </w:pPr>
            <w:r w:rsidRPr="00963D32">
              <w:rPr>
                <w:b/>
                <w:szCs w:val="28"/>
                <w:lang w:val="uk-UA"/>
              </w:rPr>
              <w:lastRenderedPageBreak/>
              <w:t>• для 1-Б, 1-В, 2-Б, 2-В</w:t>
            </w:r>
            <w:r>
              <w:rPr>
                <w:b/>
                <w:szCs w:val="28"/>
                <w:lang w:val="uk-UA"/>
              </w:rPr>
              <w:t xml:space="preserve">,   </w:t>
            </w:r>
          </w:p>
          <w:p w:rsidR="001C2272" w:rsidRPr="0055339A" w:rsidRDefault="001C2272" w:rsidP="00415002">
            <w:pPr>
              <w:spacing w:line="276" w:lineRule="auto"/>
              <w:rPr>
                <w:b/>
                <w:szCs w:val="28"/>
                <w:lang w:val="uk-UA"/>
              </w:rPr>
            </w:pPr>
            <w:r>
              <w:rPr>
                <w:b/>
                <w:szCs w:val="28"/>
                <w:lang w:val="uk-UA"/>
              </w:rPr>
              <w:t xml:space="preserve">  3-Б, 3-В</w:t>
            </w:r>
            <w:r w:rsidRPr="00963D32">
              <w:rPr>
                <w:b/>
                <w:szCs w:val="28"/>
                <w:lang w:val="uk-UA"/>
              </w:rPr>
              <w:t xml:space="preserve">  класів</w:t>
            </w:r>
          </w:p>
        </w:tc>
        <w:tc>
          <w:tcPr>
            <w:tcW w:w="6914" w:type="dxa"/>
            <w:shd w:val="clear" w:color="auto" w:fill="auto"/>
          </w:tcPr>
          <w:p w:rsidR="001C2272" w:rsidRPr="001C2272" w:rsidRDefault="001C2272" w:rsidP="00415002">
            <w:pPr>
              <w:pStyle w:val="2"/>
              <w:spacing w:after="0" w:line="276" w:lineRule="auto"/>
              <w:ind w:left="0" w:right="0" w:firstLine="851"/>
              <w:rPr>
                <w:b w:val="0"/>
                <w:lang w:val="uk-UA"/>
              </w:rPr>
            </w:pPr>
            <w:r w:rsidRPr="001C2272">
              <w:rPr>
                <w:b w:val="0"/>
                <w:lang w:val="uk-UA"/>
              </w:rPr>
              <w:t>- за Типовими освітніми програмами початкової школи,</w:t>
            </w:r>
            <w:r>
              <w:rPr>
                <w:b w:val="0"/>
                <w:lang w:val="uk-UA"/>
              </w:rPr>
              <w:t xml:space="preserve"> </w:t>
            </w:r>
            <w:r w:rsidRPr="001C2272">
              <w:rPr>
                <w:b w:val="0"/>
                <w:lang w:val="uk-UA"/>
              </w:rPr>
              <w:t>затвердженими наказами  Міністерства освіти і науки України від 08.10.2019 №1272 (Додаток 2) та від 08.10.</w:t>
            </w:r>
            <w:r>
              <w:rPr>
                <w:b w:val="0"/>
                <w:lang w:val="uk-UA"/>
              </w:rPr>
              <w:t>2019 №1273;</w:t>
            </w:r>
          </w:p>
          <w:p w:rsidR="001C2272" w:rsidRPr="001C2272" w:rsidRDefault="001C2272" w:rsidP="00415002">
            <w:pPr>
              <w:pStyle w:val="2"/>
              <w:spacing w:after="0" w:line="276" w:lineRule="auto"/>
              <w:ind w:left="0" w:right="0" w:firstLine="851"/>
              <w:rPr>
                <w:b w:val="0"/>
                <w:lang w:val="uk-UA"/>
              </w:rPr>
            </w:pPr>
          </w:p>
        </w:tc>
      </w:tr>
      <w:tr w:rsidR="001C2272" w:rsidRPr="00963D32" w:rsidTr="001C2272">
        <w:trPr>
          <w:jc w:val="center"/>
        </w:trPr>
        <w:tc>
          <w:tcPr>
            <w:tcW w:w="3634" w:type="dxa"/>
            <w:shd w:val="clear" w:color="auto" w:fill="auto"/>
          </w:tcPr>
          <w:p w:rsidR="001C2272" w:rsidRPr="00963D32" w:rsidRDefault="001C2272" w:rsidP="00415002">
            <w:pPr>
              <w:spacing w:line="276" w:lineRule="auto"/>
              <w:rPr>
                <w:szCs w:val="28"/>
                <w:lang w:val="uk-UA"/>
              </w:rPr>
            </w:pPr>
            <w:r>
              <w:rPr>
                <w:b/>
                <w:szCs w:val="28"/>
                <w:lang w:val="uk-UA"/>
              </w:rPr>
              <w:t>• для 4</w:t>
            </w:r>
            <w:r w:rsidRPr="00963D32">
              <w:rPr>
                <w:b/>
                <w:szCs w:val="28"/>
                <w:lang w:val="uk-UA"/>
              </w:rPr>
              <w:t>-Б</w:t>
            </w:r>
            <w:r>
              <w:rPr>
                <w:b/>
                <w:szCs w:val="28"/>
                <w:lang w:val="uk-UA"/>
              </w:rPr>
              <w:t xml:space="preserve"> класу</w:t>
            </w:r>
          </w:p>
        </w:tc>
        <w:tc>
          <w:tcPr>
            <w:tcW w:w="6914" w:type="dxa"/>
            <w:shd w:val="clear" w:color="auto" w:fill="auto"/>
          </w:tcPr>
          <w:p w:rsidR="001C2272" w:rsidRDefault="001C2272" w:rsidP="00415002">
            <w:pPr>
              <w:pStyle w:val="2"/>
              <w:spacing w:after="0" w:line="276" w:lineRule="auto"/>
              <w:ind w:left="0" w:right="0" w:firstLine="851"/>
              <w:rPr>
                <w:b w:val="0"/>
                <w:lang w:val="uk-UA"/>
              </w:rPr>
            </w:pPr>
            <w:r w:rsidRPr="001C2272">
              <w:rPr>
                <w:b w:val="0"/>
                <w:lang w:val="uk-UA"/>
              </w:rPr>
              <w:t>- за Типовими освітніми програмами початкової школи,</w:t>
            </w:r>
            <w:r>
              <w:rPr>
                <w:b w:val="0"/>
                <w:lang w:val="uk-UA"/>
              </w:rPr>
              <w:t xml:space="preserve"> </w:t>
            </w:r>
            <w:r w:rsidRPr="001C2272">
              <w:rPr>
                <w:b w:val="0"/>
                <w:lang w:val="uk-UA"/>
              </w:rPr>
              <w:t xml:space="preserve">затвердженими наказом  Міністерства освіти і науки України від 20.04.2018 №407; </w:t>
            </w:r>
          </w:p>
          <w:p w:rsidR="001C2272" w:rsidRPr="001C2272" w:rsidRDefault="001C2272" w:rsidP="00415002">
            <w:pPr>
              <w:spacing w:line="276" w:lineRule="auto"/>
              <w:rPr>
                <w:sz w:val="16"/>
                <w:szCs w:val="16"/>
                <w:lang w:val="uk-UA"/>
              </w:rPr>
            </w:pPr>
          </w:p>
        </w:tc>
      </w:tr>
      <w:tr w:rsidR="001C2272" w:rsidRPr="007606BE" w:rsidTr="001C2272">
        <w:trPr>
          <w:jc w:val="center"/>
        </w:trPr>
        <w:tc>
          <w:tcPr>
            <w:tcW w:w="3634" w:type="dxa"/>
            <w:shd w:val="clear" w:color="auto" w:fill="auto"/>
          </w:tcPr>
          <w:p w:rsidR="001C2272" w:rsidRPr="00963D32" w:rsidRDefault="001C2272" w:rsidP="00415002">
            <w:pPr>
              <w:spacing w:line="276" w:lineRule="auto"/>
              <w:rPr>
                <w:b/>
                <w:szCs w:val="28"/>
                <w:lang w:val="uk-UA"/>
              </w:rPr>
            </w:pPr>
            <w:r>
              <w:rPr>
                <w:b/>
                <w:szCs w:val="28"/>
                <w:lang w:val="uk-UA"/>
              </w:rPr>
              <w:t xml:space="preserve">• для 5-9 </w:t>
            </w:r>
            <w:r w:rsidRPr="00963D32">
              <w:rPr>
                <w:b/>
                <w:szCs w:val="28"/>
                <w:lang w:val="uk-UA"/>
              </w:rPr>
              <w:t>класів</w:t>
            </w:r>
            <w:r w:rsidRPr="00963D32">
              <w:rPr>
                <w:szCs w:val="28"/>
                <w:lang w:val="uk-UA"/>
              </w:rPr>
              <w:t xml:space="preserve"> </w:t>
            </w:r>
          </w:p>
        </w:tc>
        <w:tc>
          <w:tcPr>
            <w:tcW w:w="6914" w:type="dxa"/>
            <w:shd w:val="clear" w:color="auto" w:fill="auto"/>
          </w:tcPr>
          <w:p w:rsidR="001C2272" w:rsidRPr="001C2272" w:rsidRDefault="001C2272" w:rsidP="00415002">
            <w:pPr>
              <w:pStyle w:val="2"/>
              <w:spacing w:after="0" w:line="276" w:lineRule="auto"/>
              <w:ind w:left="0" w:right="0" w:firstLine="851"/>
              <w:rPr>
                <w:b w:val="0"/>
                <w:lang w:val="uk-UA"/>
              </w:rPr>
            </w:pPr>
            <w:r w:rsidRPr="001C2272">
              <w:rPr>
                <w:b w:val="0"/>
                <w:lang w:val="uk-UA"/>
              </w:rPr>
              <w:t>- за Типовою освітньою програмою закладів загальної середньої освіти ІІ ступеня (</w:t>
            </w:r>
            <w:proofErr w:type="spellStart"/>
            <w:r w:rsidRPr="001C2272">
              <w:rPr>
                <w:b w:val="0"/>
                <w:lang w:val="uk-UA"/>
              </w:rPr>
              <w:t>та</w:t>
            </w:r>
            <w:proofErr w:type="spellEnd"/>
            <w:r w:rsidRPr="001C2272">
              <w:rPr>
                <w:b w:val="0"/>
                <w:lang w:val="uk-UA"/>
              </w:rPr>
              <w:t>блиця 10), затвердженою наказом Міністерства освіти і науки України від 20.04.2018 № 405;</w:t>
            </w:r>
            <w:r>
              <w:rPr>
                <w:b w:val="0"/>
                <w:lang w:val="uk-UA"/>
              </w:rPr>
              <w:t xml:space="preserve"> </w:t>
            </w:r>
          </w:p>
          <w:p w:rsidR="001C2272" w:rsidRPr="001C2272" w:rsidRDefault="001C2272" w:rsidP="00415002">
            <w:pPr>
              <w:pStyle w:val="2"/>
              <w:spacing w:after="0" w:line="276" w:lineRule="auto"/>
              <w:ind w:left="0" w:right="0" w:firstLine="851"/>
              <w:rPr>
                <w:b w:val="0"/>
                <w:lang w:val="uk-UA"/>
              </w:rPr>
            </w:pPr>
          </w:p>
        </w:tc>
      </w:tr>
      <w:tr w:rsidR="001C2272" w:rsidRPr="007606BE" w:rsidTr="001C2272">
        <w:trPr>
          <w:jc w:val="center"/>
        </w:trPr>
        <w:tc>
          <w:tcPr>
            <w:tcW w:w="3634" w:type="dxa"/>
            <w:shd w:val="clear" w:color="auto" w:fill="auto"/>
          </w:tcPr>
          <w:p w:rsidR="001C2272" w:rsidRPr="00963D32" w:rsidRDefault="001C2272" w:rsidP="00415002">
            <w:pPr>
              <w:numPr>
                <w:ilvl w:val="0"/>
                <w:numId w:val="13"/>
              </w:numPr>
              <w:spacing w:after="0" w:line="276" w:lineRule="auto"/>
              <w:ind w:right="0"/>
              <w:rPr>
                <w:b/>
                <w:szCs w:val="28"/>
                <w:lang w:val="uk-UA"/>
              </w:rPr>
            </w:pPr>
            <w:r w:rsidRPr="00963D32">
              <w:rPr>
                <w:b/>
                <w:szCs w:val="28"/>
                <w:lang w:val="uk-UA"/>
              </w:rPr>
              <w:t>для 10,11 класів</w:t>
            </w:r>
          </w:p>
        </w:tc>
        <w:tc>
          <w:tcPr>
            <w:tcW w:w="6914" w:type="dxa"/>
            <w:shd w:val="clear" w:color="auto" w:fill="auto"/>
          </w:tcPr>
          <w:p w:rsidR="001C2272" w:rsidRPr="001C2272" w:rsidRDefault="001C2272" w:rsidP="00415002">
            <w:pPr>
              <w:pStyle w:val="2"/>
              <w:spacing w:after="0" w:line="276" w:lineRule="auto"/>
              <w:ind w:left="0" w:right="0" w:firstLine="851"/>
              <w:rPr>
                <w:b w:val="0"/>
                <w:lang w:val="uk-UA"/>
              </w:rPr>
            </w:pPr>
            <w:r w:rsidRPr="001C2272">
              <w:rPr>
                <w:b w:val="0"/>
                <w:lang w:val="uk-UA"/>
              </w:rPr>
              <w:t>- за Типовою освітньою програмою закладів загальної середньої освіти ІІІ ступеня (профільна середня освіта) затвердженою наказом Міністерства освіти і науки України від 20.04.2018 року №408 (в редакції наказу Міністерства освіти і науки України від 28.11.2019 р. № 1493)</w:t>
            </w:r>
            <w:r>
              <w:rPr>
                <w:b w:val="0"/>
                <w:lang w:val="uk-UA"/>
              </w:rPr>
              <w:t>.</w:t>
            </w:r>
          </w:p>
          <w:p w:rsidR="001C2272" w:rsidRPr="001C2272" w:rsidRDefault="001C2272" w:rsidP="00415002">
            <w:pPr>
              <w:pStyle w:val="2"/>
              <w:spacing w:after="0" w:line="276" w:lineRule="auto"/>
              <w:ind w:left="0" w:right="0" w:firstLine="851"/>
              <w:rPr>
                <w:b w:val="0"/>
                <w:lang w:val="uk-UA"/>
              </w:rPr>
            </w:pPr>
          </w:p>
        </w:tc>
      </w:tr>
    </w:tbl>
    <w:p w:rsidR="006B08E0" w:rsidRDefault="001C2272" w:rsidP="00415002">
      <w:pPr>
        <w:spacing w:after="0" w:line="276" w:lineRule="auto"/>
        <w:ind w:left="0" w:firstLine="851"/>
        <w:rPr>
          <w:lang w:val="uk-UA"/>
        </w:rPr>
      </w:pPr>
      <w:r>
        <w:rPr>
          <w:lang w:val="uk-UA"/>
        </w:rPr>
        <w:t>Дуже важливим для підвищення ефективності освітнього процесу</w:t>
      </w:r>
      <w:r w:rsidR="006B08E0">
        <w:rPr>
          <w:lang w:val="uk-UA"/>
        </w:rPr>
        <w:t xml:space="preserve"> вважаю контроль за рівнем навчальних досягнень учнів</w:t>
      </w:r>
      <w:r w:rsidR="00810D09">
        <w:rPr>
          <w:lang w:val="uk-UA"/>
        </w:rPr>
        <w:t>, тому наприкінці</w:t>
      </w:r>
      <w:r>
        <w:rPr>
          <w:lang w:val="uk-UA"/>
        </w:rPr>
        <w:t xml:space="preserve"> кожного</w:t>
      </w:r>
      <w:r w:rsidR="00810D09">
        <w:rPr>
          <w:lang w:val="uk-UA"/>
        </w:rPr>
        <w:t xml:space="preserve"> семестру проводяться директорські контрольні роботи</w:t>
      </w:r>
      <w:r w:rsidR="006B08E0">
        <w:rPr>
          <w:lang w:val="uk-UA"/>
        </w:rPr>
        <w:t>,</w:t>
      </w:r>
      <w:r w:rsidR="00810D09">
        <w:rPr>
          <w:lang w:val="uk-UA"/>
        </w:rPr>
        <w:t xml:space="preserve"> </w:t>
      </w:r>
      <w:r>
        <w:rPr>
          <w:lang w:val="uk-UA"/>
        </w:rPr>
        <w:t>що здійснюю</w:t>
      </w:r>
      <w:r w:rsidR="006B08E0">
        <w:rPr>
          <w:lang w:val="uk-UA"/>
        </w:rPr>
        <w:t xml:space="preserve">ться </w:t>
      </w:r>
      <w:r>
        <w:rPr>
          <w:lang w:val="uk-UA"/>
        </w:rPr>
        <w:t>згідно</w:t>
      </w:r>
      <w:r w:rsidR="006B08E0">
        <w:rPr>
          <w:lang w:val="uk-UA"/>
        </w:rPr>
        <w:t xml:space="preserve"> єдиних вимог. </w:t>
      </w:r>
    </w:p>
    <w:p w:rsidR="006B08E0" w:rsidRDefault="006B08E0" w:rsidP="00415002">
      <w:pPr>
        <w:spacing w:after="0" w:line="276" w:lineRule="auto"/>
        <w:ind w:left="0" w:firstLine="851"/>
        <w:rPr>
          <w:lang w:val="uk-UA"/>
        </w:rPr>
      </w:pPr>
      <w:r>
        <w:rPr>
          <w:lang w:val="uk-UA"/>
        </w:rPr>
        <w:t>Детальний аналіз</w:t>
      </w:r>
      <w:r w:rsidR="00EE4FB3">
        <w:rPr>
          <w:lang w:val="uk-UA"/>
        </w:rPr>
        <w:t xml:space="preserve"> та моніторинг</w:t>
      </w:r>
      <w:r>
        <w:rPr>
          <w:lang w:val="uk-UA"/>
        </w:rPr>
        <w:t xml:space="preserve"> рез</w:t>
      </w:r>
      <w:r w:rsidR="00EE4FB3">
        <w:rPr>
          <w:lang w:val="uk-UA"/>
        </w:rPr>
        <w:t xml:space="preserve">ультатів контролю, що проводиться </w:t>
      </w:r>
      <w:r>
        <w:rPr>
          <w:lang w:val="uk-UA"/>
        </w:rPr>
        <w:t>спільно з учителями, дає змогу відстежити причини як позитивних</w:t>
      </w:r>
      <w:r w:rsidR="00EE4FB3">
        <w:rPr>
          <w:lang w:val="uk-UA"/>
        </w:rPr>
        <w:t>, так і негативних тенденцій</w:t>
      </w:r>
      <w:r w:rsidR="00810D09">
        <w:rPr>
          <w:lang w:val="uk-UA"/>
        </w:rPr>
        <w:t>, з</w:t>
      </w:r>
      <w:r w:rsidR="00810D09" w:rsidRPr="00810D09">
        <w:t>’</w:t>
      </w:r>
      <w:r w:rsidR="00810D09">
        <w:rPr>
          <w:lang w:val="uk-UA"/>
        </w:rPr>
        <w:t>ясувати реальний стан навчальних досягнень учнів та якість знань.</w:t>
      </w:r>
      <w:r w:rsidR="00EE4FB3">
        <w:rPr>
          <w:lang w:val="uk-UA"/>
        </w:rPr>
        <w:t xml:space="preserve"> </w:t>
      </w:r>
    </w:p>
    <w:p w:rsidR="006B08E0" w:rsidRDefault="006B08E0" w:rsidP="00415002">
      <w:pPr>
        <w:spacing w:after="0" w:line="276" w:lineRule="auto"/>
        <w:ind w:left="0" w:firstLine="851"/>
        <w:rPr>
          <w:lang w:val="uk-UA"/>
        </w:rPr>
      </w:pPr>
      <w:r>
        <w:rPr>
          <w:lang w:val="uk-UA"/>
        </w:rPr>
        <w:t>Щотижня проводи</w:t>
      </w:r>
      <w:r w:rsidR="00EE4FB3">
        <w:rPr>
          <w:lang w:val="uk-UA"/>
        </w:rPr>
        <w:t>ла</w:t>
      </w:r>
      <w:r>
        <w:rPr>
          <w:lang w:val="uk-UA"/>
        </w:rPr>
        <w:t xml:space="preserve"> наради із заступниками з питань планування роботи закладу, підсумків виконання плану за попередній тиждень. За потреби на ці </w:t>
      </w:r>
      <w:r>
        <w:rPr>
          <w:lang w:val="uk-UA"/>
        </w:rPr>
        <w:lastRenderedPageBreak/>
        <w:t>наради запрошувалися інші працівники, представники органів учнівського та громадського самоврядування</w:t>
      </w:r>
      <w:r w:rsidR="00EE4FB3">
        <w:rPr>
          <w:lang w:val="uk-UA"/>
        </w:rPr>
        <w:t>.</w:t>
      </w:r>
    </w:p>
    <w:p w:rsidR="006B08E0" w:rsidRDefault="006B08E0" w:rsidP="00415002">
      <w:pPr>
        <w:spacing w:after="0" w:line="276" w:lineRule="auto"/>
        <w:ind w:left="0" w:firstLine="851"/>
        <w:rPr>
          <w:lang w:val="uk-UA"/>
        </w:rPr>
      </w:pPr>
      <w:r>
        <w:rPr>
          <w:lang w:val="uk-UA"/>
        </w:rPr>
        <w:t>Спільно із заступниками здійснюва</w:t>
      </w:r>
      <w:r w:rsidR="00EE4FB3">
        <w:rPr>
          <w:lang w:val="uk-UA"/>
        </w:rPr>
        <w:t>ла</w:t>
      </w:r>
      <w:r>
        <w:rPr>
          <w:lang w:val="uk-UA"/>
        </w:rPr>
        <w:t xml:space="preserve"> системний контроль за виконанням планів роботи всіх працівників закладу.</w:t>
      </w:r>
    </w:p>
    <w:p w:rsidR="00EE4FB3" w:rsidRDefault="00EE4FB3" w:rsidP="00415002">
      <w:pPr>
        <w:spacing w:after="0" w:line="276" w:lineRule="auto"/>
        <w:ind w:left="0" w:firstLine="851"/>
        <w:rPr>
          <w:lang w:val="uk-UA"/>
        </w:rPr>
      </w:pPr>
      <w:r>
        <w:rPr>
          <w:lang w:val="uk-UA"/>
        </w:rPr>
        <w:t>Керувала роботою педагогічної ради. Проведено 9 засідань</w:t>
      </w:r>
      <w:r w:rsidR="001C2272">
        <w:rPr>
          <w:lang w:val="uk-UA"/>
        </w:rPr>
        <w:t>, на яких розглянуто</w:t>
      </w:r>
      <w:r>
        <w:rPr>
          <w:lang w:val="uk-UA"/>
        </w:rPr>
        <w:t xml:space="preserve"> важливі питання, що стосуються вдосконалення </w:t>
      </w:r>
      <w:r w:rsidR="001C2272">
        <w:rPr>
          <w:lang w:val="uk-UA"/>
        </w:rPr>
        <w:t>освітнього процесу, п</w:t>
      </w:r>
      <w:r>
        <w:rPr>
          <w:lang w:val="uk-UA"/>
        </w:rPr>
        <w:t xml:space="preserve">итання щодо оцінювання </w:t>
      </w:r>
      <w:r w:rsidR="001C2272">
        <w:rPr>
          <w:lang w:val="uk-UA"/>
        </w:rPr>
        <w:t>результативності навчання</w:t>
      </w:r>
      <w:r>
        <w:rPr>
          <w:lang w:val="uk-UA"/>
        </w:rPr>
        <w:t xml:space="preserve"> учнів, техніки безпеки під час </w:t>
      </w:r>
      <w:r w:rsidR="001C2272">
        <w:rPr>
          <w:lang w:val="uk-UA"/>
        </w:rPr>
        <w:t>освітнього</w:t>
      </w:r>
      <w:r>
        <w:rPr>
          <w:lang w:val="uk-UA"/>
        </w:rPr>
        <w:t xml:space="preserve"> процесу</w:t>
      </w:r>
      <w:r w:rsidR="001C2272">
        <w:rPr>
          <w:lang w:val="uk-UA"/>
        </w:rPr>
        <w:t>, особливостям викладання у класах з інклюзивним навчанням тощо</w:t>
      </w:r>
      <w:r>
        <w:rPr>
          <w:lang w:val="uk-UA"/>
        </w:rPr>
        <w:t>.</w:t>
      </w:r>
    </w:p>
    <w:p w:rsidR="00EE4FB3" w:rsidRDefault="006B08E0" w:rsidP="00415002">
      <w:pPr>
        <w:spacing w:after="0" w:line="276" w:lineRule="auto"/>
        <w:ind w:left="0" w:firstLine="851"/>
        <w:rPr>
          <w:lang w:val="uk-UA"/>
        </w:rPr>
      </w:pPr>
      <w:r>
        <w:rPr>
          <w:lang w:val="uk-UA"/>
        </w:rPr>
        <w:t>На нарадах при директорові заслуховувались т</w:t>
      </w:r>
      <w:r w:rsidR="00EE4FB3">
        <w:rPr>
          <w:lang w:val="uk-UA"/>
        </w:rPr>
        <w:t>акі питання</w:t>
      </w:r>
      <w:r w:rsidR="001C2272">
        <w:rPr>
          <w:lang w:val="uk-UA"/>
        </w:rPr>
        <w:t>, як</w:t>
      </w:r>
      <w:r w:rsidR="00EE4FB3">
        <w:rPr>
          <w:lang w:val="uk-UA"/>
        </w:rPr>
        <w:t xml:space="preserve"> </w:t>
      </w:r>
      <w:r>
        <w:rPr>
          <w:lang w:val="uk-UA"/>
        </w:rPr>
        <w:t>відвідування учнями навчальних занять, профілактика травматизму</w:t>
      </w:r>
      <w:r w:rsidR="001C1BC6">
        <w:rPr>
          <w:lang w:val="uk-UA"/>
        </w:rPr>
        <w:t>, безпеки життєдіяльності</w:t>
      </w:r>
      <w:r>
        <w:rPr>
          <w:lang w:val="uk-UA"/>
        </w:rPr>
        <w:t>,</w:t>
      </w:r>
      <w:r w:rsidR="001C1BC6">
        <w:rPr>
          <w:lang w:val="uk-UA"/>
        </w:rPr>
        <w:t xml:space="preserve"> чергування в закладі освіти, </w:t>
      </w:r>
      <w:r w:rsidR="00810D09">
        <w:rPr>
          <w:lang w:val="uk-UA"/>
        </w:rPr>
        <w:t xml:space="preserve">організації </w:t>
      </w:r>
      <w:r w:rsidR="001C2272">
        <w:rPr>
          <w:lang w:val="uk-UA"/>
        </w:rPr>
        <w:t>освітнього</w:t>
      </w:r>
      <w:r>
        <w:rPr>
          <w:lang w:val="uk-UA"/>
        </w:rPr>
        <w:t xml:space="preserve"> процесу.</w:t>
      </w:r>
      <w:r>
        <w:rPr>
          <w:lang w:val="uk-UA"/>
        </w:rPr>
        <w:tab/>
      </w:r>
    </w:p>
    <w:p w:rsidR="006B08E0" w:rsidRDefault="006B08E0" w:rsidP="00415002">
      <w:pPr>
        <w:spacing w:after="0" w:line="276" w:lineRule="auto"/>
        <w:ind w:left="0" w:firstLine="851"/>
        <w:rPr>
          <w:lang w:val="uk-UA"/>
        </w:rPr>
      </w:pPr>
      <w:r>
        <w:rPr>
          <w:lang w:val="uk-UA"/>
        </w:rPr>
        <w:t>Особливу увагу приділя</w:t>
      </w:r>
      <w:r w:rsidR="001C1BC6">
        <w:rPr>
          <w:lang w:val="uk-UA"/>
        </w:rPr>
        <w:t>ла</w:t>
      </w:r>
      <w:r>
        <w:rPr>
          <w:lang w:val="uk-UA"/>
        </w:rPr>
        <w:t xml:space="preserve"> питанням виконання навчальних програм, контролю за рівнем навчальних досягнень учнів та об’єктивністю оцінювання.</w:t>
      </w:r>
    </w:p>
    <w:p w:rsidR="00AC071C" w:rsidRDefault="001C1BC6" w:rsidP="00415002">
      <w:pPr>
        <w:spacing w:after="0" w:line="276" w:lineRule="auto"/>
        <w:ind w:left="0" w:firstLine="851"/>
        <w:rPr>
          <w:lang w:val="uk-UA"/>
        </w:rPr>
      </w:pPr>
      <w:r>
        <w:rPr>
          <w:lang w:val="uk-UA"/>
        </w:rPr>
        <w:t>Г</w:t>
      </w:r>
      <w:r w:rsidR="00AC071C" w:rsidRPr="00DC6D23">
        <w:rPr>
          <w:lang w:val="uk-UA"/>
        </w:rPr>
        <w:t xml:space="preserve">оловне завдання школи – навчання. </w:t>
      </w:r>
      <w:r w:rsidR="001C2272">
        <w:rPr>
          <w:lang w:val="uk-UA"/>
        </w:rPr>
        <w:t>Тому нам по-</w:t>
      </w:r>
      <w:r w:rsidR="006B08E0">
        <w:rPr>
          <w:lang w:val="uk-UA"/>
        </w:rPr>
        <w:t xml:space="preserve">особливому важливі </w:t>
      </w:r>
      <w:r w:rsidR="00AC071C" w:rsidRPr="00DC6D23">
        <w:rPr>
          <w:lang w:val="uk-UA"/>
        </w:rPr>
        <w:t xml:space="preserve">навчальні досягнення наших учнів. </w:t>
      </w:r>
    </w:p>
    <w:p w:rsidR="004C7664" w:rsidRPr="00DC6D23" w:rsidRDefault="004C7664" w:rsidP="00415002">
      <w:pPr>
        <w:spacing w:after="0" w:line="276" w:lineRule="auto"/>
        <w:ind w:left="0" w:firstLine="851"/>
        <w:rPr>
          <w:lang w:val="uk-UA"/>
        </w:rPr>
      </w:pPr>
      <w:r>
        <w:rPr>
          <w:lang w:val="uk-UA"/>
        </w:rPr>
        <w:t>Зважаючи на карантинні обмеження, які перешкоджали нормальному функціонуванню закладу, кількість конкурсів та олімпіад була досить обмеженою, але тим не менше, наші учні показали гарні результати навіть в таких важких умовах.</w:t>
      </w:r>
    </w:p>
    <w:p w:rsidR="004C7664" w:rsidRPr="004C7664" w:rsidRDefault="004C7664" w:rsidP="00415002">
      <w:pPr>
        <w:spacing w:after="0" w:line="276" w:lineRule="auto"/>
        <w:ind w:left="0" w:firstLine="851"/>
        <w:rPr>
          <w:lang w:val="uk-UA"/>
        </w:rPr>
      </w:pPr>
      <w:r w:rsidRPr="004C7664">
        <w:rPr>
          <w:lang w:val="uk-UA"/>
        </w:rPr>
        <w:t>Учні школи постійно беруть участь у різноманітних конкурсах, турнірах, олімпіадах, конференціях районного, обласного та Всеукраїнського рівнів.</w:t>
      </w:r>
    </w:p>
    <w:p w:rsidR="004C7664" w:rsidRPr="004C7664" w:rsidRDefault="004C7664" w:rsidP="00415002">
      <w:pPr>
        <w:spacing w:after="0" w:line="276" w:lineRule="auto"/>
        <w:ind w:left="0" w:firstLine="851"/>
        <w:rPr>
          <w:lang w:val="uk-UA"/>
        </w:rPr>
      </w:pPr>
      <w:r w:rsidRPr="004C7664">
        <w:rPr>
          <w:lang w:val="uk-UA"/>
        </w:rPr>
        <w:t>У ІІ (районному) етапі Всеукраїнських учнівських олімпіад з української мови та літератури , а також екології учні школи здобули 5 призових місць. Інші предметні олімпіади не відбулись через карантинні обмеження.</w:t>
      </w:r>
    </w:p>
    <w:p w:rsidR="004C7664" w:rsidRDefault="004C7664" w:rsidP="00415002">
      <w:pPr>
        <w:spacing w:after="0" w:line="276" w:lineRule="auto"/>
        <w:ind w:left="0" w:firstLine="851"/>
        <w:rPr>
          <w:lang w:val="uk-UA"/>
        </w:rPr>
      </w:pPr>
      <w:r w:rsidRPr="004C7664">
        <w:rPr>
          <w:lang w:val="uk-UA"/>
        </w:rPr>
        <w:t xml:space="preserve">   Також  маємо 2 призера у ІІ (районному) етапі Міжнародного мовного конкурсу ім. П.</w:t>
      </w:r>
      <w:proofErr w:type="spellStart"/>
      <w:r w:rsidRPr="004C7664">
        <w:rPr>
          <w:lang w:val="uk-UA"/>
        </w:rPr>
        <w:t>Яцика</w:t>
      </w:r>
      <w:proofErr w:type="spellEnd"/>
      <w:r w:rsidRPr="004C7664">
        <w:rPr>
          <w:lang w:val="uk-UA"/>
        </w:rPr>
        <w:t xml:space="preserve"> та  2 призера у ІІ (районному) етапі  Міжнародного мовно-літературного конкурсу учнівської та студентської творчості ім. Т.Г.Шевченка. 2 уч</w:t>
      </w:r>
      <w:r>
        <w:rPr>
          <w:lang w:val="uk-UA"/>
        </w:rPr>
        <w:t>ні є учасниками  ІІІ (обласного</w:t>
      </w:r>
      <w:r w:rsidRPr="004C7664">
        <w:rPr>
          <w:lang w:val="uk-UA"/>
        </w:rPr>
        <w:t xml:space="preserve">) етапу </w:t>
      </w:r>
      <w:r>
        <w:rPr>
          <w:lang w:val="uk-UA"/>
        </w:rPr>
        <w:t>вказаних</w:t>
      </w:r>
      <w:r w:rsidRPr="004C7664">
        <w:rPr>
          <w:lang w:val="uk-UA"/>
        </w:rPr>
        <w:t xml:space="preserve"> конкурсів. </w:t>
      </w:r>
    </w:p>
    <w:p w:rsidR="004C7664" w:rsidRDefault="004C7664" w:rsidP="00415002">
      <w:pPr>
        <w:spacing w:after="0" w:line="276" w:lineRule="auto"/>
        <w:ind w:left="0" w:firstLine="851"/>
        <w:rPr>
          <w:lang w:val="uk-UA"/>
        </w:rPr>
      </w:pPr>
      <w:r>
        <w:rPr>
          <w:lang w:val="uk-UA"/>
        </w:rPr>
        <w:t xml:space="preserve">Також учні взяли участь у багатьох </w:t>
      </w:r>
      <w:proofErr w:type="spellStart"/>
      <w:r>
        <w:rPr>
          <w:lang w:val="uk-UA"/>
        </w:rPr>
        <w:t>онлайн-заходах</w:t>
      </w:r>
      <w:proofErr w:type="spellEnd"/>
      <w:r>
        <w:rPr>
          <w:lang w:val="uk-UA"/>
        </w:rPr>
        <w:t xml:space="preserve"> та </w:t>
      </w:r>
      <w:proofErr w:type="spellStart"/>
      <w:r>
        <w:rPr>
          <w:lang w:val="uk-UA"/>
        </w:rPr>
        <w:t>флеш-мобах</w:t>
      </w:r>
      <w:proofErr w:type="spellEnd"/>
      <w:r>
        <w:rPr>
          <w:lang w:val="uk-UA"/>
        </w:rPr>
        <w:t>, організованих на карантині.</w:t>
      </w:r>
    </w:p>
    <w:p w:rsidR="00334CD5" w:rsidRPr="00334CD5" w:rsidRDefault="00334CD5" w:rsidP="00415002">
      <w:pPr>
        <w:spacing w:after="0" w:line="276" w:lineRule="auto"/>
        <w:ind w:left="0" w:firstLine="851"/>
        <w:jc w:val="center"/>
        <w:rPr>
          <w:b/>
          <w:lang w:val="uk-UA"/>
        </w:rPr>
      </w:pPr>
      <w:r w:rsidRPr="00334CD5">
        <w:rPr>
          <w:b/>
          <w:lang w:val="uk-UA"/>
        </w:rPr>
        <w:t>ОРГАНІЗАЦІЯ ІНКЛЮЗИВНОГО НАВЧАННЯ</w:t>
      </w:r>
    </w:p>
    <w:p w:rsidR="009756DC" w:rsidRPr="009756DC" w:rsidRDefault="009756DC" w:rsidP="00415002">
      <w:pPr>
        <w:spacing w:after="0" w:line="276" w:lineRule="auto"/>
        <w:ind w:left="0" w:firstLine="851"/>
        <w:rPr>
          <w:lang w:val="uk-UA"/>
        </w:rPr>
      </w:pPr>
      <w:r w:rsidRPr="009756DC">
        <w:rPr>
          <w:lang w:val="uk-UA"/>
        </w:rPr>
        <w:t xml:space="preserve">В </w:t>
      </w:r>
      <w:proofErr w:type="spellStart"/>
      <w:r w:rsidRPr="009756DC">
        <w:rPr>
          <w:lang w:val="uk-UA"/>
        </w:rPr>
        <w:t>Немішаївському</w:t>
      </w:r>
      <w:proofErr w:type="spellEnd"/>
      <w:r w:rsidRPr="009756DC">
        <w:rPr>
          <w:lang w:val="uk-UA"/>
        </w:rPr>
        <w:t xml:space="preserve"> ЗЗСО І-ІІІ</w:t>
      </w:r>
      <w:r>
        <w:rPr>
          <w:lang w:val="uk-UA"/>
        </w:rPr>
        <w:t xml:space="preserve"> ступенів</w:t>
      </w:r>
      <w:r w:rsidRPr="009756DC">
        <w:rPr>
          <w:lang w:val="uk-UA"/>
        </w:rPr>
        <w:t xml:space="preserve"> </w:t>
      </w:r>
      <w:r>
        <w:rPr>
          <w:lang w:val="uk-UA"/>
        </w:rPr>
        <w:t>у</w:t>
      </w:r>
      <w:r w:rsidRPr="009756DC">
        <w:rPr>
          <w:lang w:val="uk-UA"/>
        </w:rPr>
        <w:t xml:space="preserve"> 2020</w:t>
      </w:r>
      <w:r>
        <w:rPr>
          <w:lang w:val="uk-UA"/>
        </w:rPr>
        <w:t>-2021навчальному році</w:t>
      </w:r>
      <w:r w:rsidRPr="009756DC">
        <w:rPr>
          <w:lang w:val="uk-UA"/>
        </w:rPr>
        <w:t xml:space="preserve"> </w:t>
      </w:r>
      <w:proofErr w:type="spellStart"/>
      <w:r w:rsidRPr="009756DC">
        <w:rPr>
          <w:lang w:val="uk-UA"/>
        </w:rPr>
        <w:t>фунціонували</w:t>
      </w:r>
      <w:proofErr w:type="spellEnd"/>
      <w:r w:rsidRPr="009756DC">
        <w:rPr>
          <w:lang w:val="uk-UA"/>
        </w:rPr>
        <w:t xml:space="preserve"> 9 інклюзивних класів, в яких навчалось 13 учнів з особливими освітніми потребами.</w:t>
      </w:r>
    </w:p>
    <w:p w:rsidR="009756DC" w:rsidRPr="009756DC" w:rsidRDefault="00743B05" w:rsidP="00415002">
      <w:pPr>
        <w:spacing w:after="0" w:line="276" w:lineRule="auto"/>
        <w:ind w:left="0" w:firstLine="851"/>
        <w:rPr>
          <w:lang w:val="uk-UA"/>
        </w:rPr>
      </w:pPr>
      <w:r>
        <w:rPr>
          <w:lang w:val="uk-UA"/>
        </w:rPr>
        <w:t>У закладі</w:t>
      </w:r>
      <w:r w:rsidR="009756DC" w:rsidRPr="009756DC">
        <w:rPr>
          <w:lang w:val="uk-UA"/>
        </w:rPr>
        <w:t xml:space="preserve"> працює 7 асистентів вчителів,</w:t>
      </w:r>
      <w:r>
        <w:rPr>
          <w:lang w:val="uk-UA"/>
        </w:rPr>
        <w:t xml:space="preserve"> </w:t>
      </w:r>
      <w:r w:rsidR="009756DC" w:rsidRPr="009756DC">
        <w:rPr>
          <w:lang w:val="uk-UA"/>
        </w:rPr>
        <w:t>1</w:t>
      </w:r>
      <w:r>
        <w:rPr>
          <w:lang w:val="uk-UA"/>
        </w:rPr>
        <w:t xml:space="preserve"> ставка</w:t>
      </w:r>
      <w:r w:rsidR="009756DC" w:rsidRPr="009756DC">
        <w:rPr>
          <w:lang w:val="uk-UA"/>
        </w:rPr>
        <w:t xml:space="preserve"> асистент</w:t>
      </w:r>
      <w:r>
        <w:rPr>
          <w:lang w:val="uk-UA"/>
        </w:rPr>
        <w:t>а, на жаль,</w:t>
      </w:r>
      <w:r w:rsidR="009756DC" w:rsidRPr="009756DC">
        <w:rPr>
          <w:lang w:val="uk-UA"/>
        </w:rPr>
        <w:t xml:space="preserve"> є </w:t>
      </w:r>
      <w:r>
        <w:rPr>
          <w:lang w:val="uk-UA"/>
        </w:rPr>
        <w:t>вакантною</w:t>
      </w:r>
      <w:r w:rsidR="009756DC" w:rsidRPr="009756DC">
        <w:rPr>
          <w:lang w:val="uk-UA"/>
        </w:rPr>
        <w:t>.</w:t>
      </w:r>
    </w:p>
    <w:p w:rsidR="009756DC" w:rsidRPr="009756DC" w:rsidRDefault="009756DC" w:rsidP="00415002">
      <w:pPr>
        <w:spacing w:after="0" w:line="276" w:lineRule="auto"/>
        <w:ind w:left="0" w:firstLine="851"/>
        <w:rPr>
          <w:lang w:val="uk-UA"/>
        </w:rPr>
      </w:pPr>
      <w:r w:rsidRPr="009756DC">
        <w:rPr>
          <w:lang w:val="uk-UA"/>
        </w:rPr>
        <w:lastRenderedPageBreak/>
        <w:t xml:space="preserve">Для дітей з ООП передбачена можливість отримання психолого-педагогічної, </w:t>
      </w:r>
      <w:proofErr w:type="spellStart"/>
      <w:r w:rsidRPr="009756DC">
        <w:rPr>
          <w:lang w:val="uk-UA"/>
        </w:rPr>
        <w:t>корекційно-розвиткової</w:t>
      </w:r>
      <w:proofErr w:type="spellEnd"/>
      <w:r w:rsidRPr="009756DC">
        <w:rPr>
          <w:lang w:val="uk-UA"/>
        </w:rPr>
        <w:t xml:space="preserve"> допомоги. В школі проводяться </w:t>
      </w:r>
      <w:proofErr w:type="spellStart"/>
      <w:r w:rsidRPr="009756DC">
        <w:rPr>
          <w:lang w:val="uk-UA"/>
        </w:rPr>
        <w:t>корекційні</w:t>
      </w:r>
      <w:proofErr w:type="spellEnd"/>
      <w:r w:rsidRPr="009756DC">
        <w:rPr>
          <w:lang w:val="uk-UA"/>
        </w:rPr>
        <w:t xml:space="preserve"> заняття пс</w:t>
      </w:r>
      <w:r w:rsidR="00743B05">
        <w:rPr>
          <w:lang w:val="uk-UA"/>
        </w:rPr>
        <w:t xml:space="preserve">ихологами </w:t>
      </w:r>
      <w:proofErr w:type="spellStart"/>
      <w:r w:rsidR="00743B05">
        <w:rPr>
          <w:lang w:val="uk-UA"/>
        </w:rPr>
        <w:t>Мариніч</w:t>
      </w:r>
      <w:proofErr w:type="spellEnd"/>
      <w:r w:rsidR="00743B05">
        <w:rPr>
          <w:lang w:val="uk-UA"/>
        </w:rPr>
        <w:t xml:space="preserve"> Л.В., </w:t>
      </w:r>
      <w:proofErr w:type="spellStart"/>
      <w:r w:rsidR="00743B05">
        <w:rPr>
          <w:lang w:val="uk-UA"/>
        </w:rPr>
        <w:t>Ремньовою</w:t>
      </w:r>
      <w:proofErr w:type="spellEnd"/>
      <w:r w:rsidRPr="009756DC">
        <w:rPr>
          <w:lang w:val="uk-UA"/>
        </w:rPr>
        <w:t xml:space="preserve"> М.І., Коваль В.С., логопедом Мельниченко М.М.</w:t>
      </w:r>
      <w:r w:rsidR="00743B05">
        <w:rPr>
          <w:lang w:val="uk-UA"/>
        </w:rPr>
        <w:t xml:space="preserve"> З логопедом Мельниченко М.М. </w:t>
      </w:r>
      <w:proofErr w:type="spellStart"/>
      <w:r w:rsidR="00743B05">
        <w:rPr>
          <w:lang w:val="uk-UA"/>
        </w:rPr>
        <w:t>заключено</w:t>
      </w:r>
      <w:proofErr w:type="spellEnd"/>
      <w:r w:rsidR="00743B05">
        <w:rPr>
          <w:lang w:val="uk-UA"/>
        </w:rPr>
        <w:t xml:space="preserve"> договір.</w:t>
      </w:r>
      <w:r w:rsidRPr="009756DC">
        <w:rPr>
          <w:lang w:val="uk-UA"/>
        </w:rPr>
        <w:t xml:space="preserve"> </w:t>
      </w:r>
      <w:r w:rsidR="00743B05">
        <w:rPr>
          <w:lang w:val="uk-UA"/>
        </w:rPr>
        <w:t xml:space="preserve">На жаль, не всі затребувані </w:t>
      </w:r>
      <w:proofErr w:type="spellStart"/>
      <w:r w:rsidR="00743B05">
        <w:rPr>
          <w:lang w:val="uk-UA"/>
        </w:rPr>
        <w:t>корекційні</w:t>
      </w:r>
      <w:proofErr w:type="spellEnd"/>
      <w:r w:rsidR="00743B05">
        <w:rPr>
          <w:lang w:val="uk-UA"/>
        </w:rPr>
        <w:t xml:space="preserve"> години є можливість забезпечити спеціалістами. Працюю в цьому напрямі постійно.</w:t>
      </w:r>
    </w:p>
    <w:p w:rsidR="00743B05" w:rsidRDefault="009756DC" w:rsidP="00415002">
      <w:pPr>
        <w:spacing w:after="0" w:line="276" w:lineRule="auto"/>
        <w:ind w:left="0" w:firstLine="851"/>
        <w:rPr>
          <w:lang w:val="uk-UA"/>
        </w:rPr>
      </w:pPr>
      <w:r w:rsidRPr="009756DC">
        <w:rPr>
          <w:lang w:val="uk-UA"/>
        </w:rPr>
        <w:t xml:space="preserve">В </w:t>
      </w:r>
      <w:r w:rsidR="00743B05">
        <w:rPr>
          <w:lang w:val="uk-UA"/>
        </w:rPr>
        <w:t>закладі</w:t>
      </w:r>
      <w:r w:rsidRPr="009756DC">
        <w:rPr>
          <w:lang w:val="uk-UA"/>
        </w:rPr>
        <w:t xml:space="preserve"> працює творча група «Школа для всіх» під керівництвом старшого вчителя Бондаренко Н.В. До складу групи входять асистенти вчителів, класні керівники інклюзивних класів, психологи. На засіданнях проводять тренінги, обговорюють питання з організації інклюзивного середовища, ефективної взаємодії вчителя з асистентом вчителя та їх спільного викладання в інклюзивному класі, застосування </w:t>
      </w:r>
      <w:proofErr w:type="spellStart"/>
      <w:r w:rsidRPr="009756DC">
        <w:rPr>
          <w:lang w:val="uk-UA"/>
        </w:rPr>
        <w:t>корекційних</w:t>
      </w:r>
      <w:proofErr w:type="spellEnd"/>
      <w:r w:rsidRPr="009756DC">
        <w:rPr>
          <w:lang w:val="uk-UA"/>
        </w:rPr>
        <w:t xml:space="preserve"> методів та технологій у роботі з дітьми з ООП.</w:t>
      </w:r>
      <w:r w:rsidR="00743B05">
        <w:rPr>
          <w:lang w:val="uk-UA"/>
        </w:rPr>
        <w:t xml:space="preserve"> </w:t>
      </w:r>
    </w:p>
    <w:p w:rsidR="00743B05" w:rsidRPr="009756DC" w:rsidRDefault="00743B05" w:rsidP="00415002">
      <w:pPr>
        <w:spacing w:after="0" w:line="276" w:lineRule="auto"/>
        <w:ind w:left="0" w:firstLine="851"/>
        <w:rPr>
          <w:lang w:val="uk-UA"/>
        </w:rPr>
      </w:pPr>
      <w:r w:rsidRPr="009756DC">
        <w:rPr>
          <w:lang w:val="uk-UA"/>
        </w:rPr>
        <w:t>Завдання творчої групи:</w:t>
      </w:r>
    </w:p>
    <w:p w:rsidR="00743B05" w:rsidRPr="009756DC" w:rsidRDefault="00743B05" w:rsidP="00415002">
      <w:pPr>
        <w:spacing w:after="0" w:line="276" w:lineRule="auto"/>
        <w:ind w:left="0" w:firstLine="851"/>
        <w:rPr>
          <w:lang w:val="uk-UA"/>
        </w:rPr>
      </w:pPr>
      <w:r w:rsidRPr="009756DC">
        <w:rPr>
          <w:lang w:val="uk-UA"/>
        </w:rPr>
        <w:t>Удосконалення розвитку інклюзивної освіти з метою створення сприятливого   середовища для здобуття освіти учнів з особливими освітніми потребами ;</w:t>
      </w:r>
    </w:p>
    <w:p w:rsidR="00743B05" w:rsidRPr="009756DC" w:rsidRDefault="00743B05" w:rsidP="00415002">
      <w:pPr>
        <w:spacing w:after="0" w:line="276" w:lineRule="auto"/>
        <w:ind w:left="0" w:firstLine="851"/>
        <w:rPr>
          <w:lang w:val="uk-UA"/>
        </w:rPr>
      </w:pPr>
      <w:r w:rsidRPr="009756DC">
        <w:rPr>
          <w:lang w:val="uk-UA"/>
        </w:rPr>
        <w:t>Сприяння  кваліфікаційному, творчому , науковому зростанню особистості  педагогів, асистентів педагогів, що працюють з дітьми, які мають особливості  у психофізичному  розвитку;</w:t>
      </w:r>
    </w:p>
    <w:p w:rsidR="00743B05" w:rsidRPr="009756DC" w:rsidRDefault="00743B05" w:rsidP="00415002">
      <w:pPr>
        <w:spacing w:after="0" w:line="276" w:lineRule="auto"/>
        <w:ind w:left="0" w:firstLine="851"/>
        <w:rPr>
          <w:lang w:val="uk-UA"/>
        </w:rPr>
      </w:pPr>
      <w:r w:rsidRPr="009756DC">
        <w:rPr>
          <w:lang w:val="uk-UA"/>
        </w:rPr>
        <w:t>Упровадження інноваційних технологій  навчання та виховання дітей з особливими освітніми потребами;</w:t>
      </w:r>
    </w:p>
    <w:p w:rsidR="00743B05" w:rsidRPr="009756DC" w:rsidRDefault="00743B05" w:rsidP="00415002">
      <w:pPr>
        <w:spacing w:after="0" w:line="276" w:lineRule="auto"/>
        <w:ind w:left="0" w:firstLine="851"/>
        <w:rPr>
          <w:lang w:val="uk-UA"/>
        </w:rPr>
      </w:pPr>
      <w:r w:rsidRPr="009756DC">
        <w:rPr>
          <w:lang w:val="uk-UA"/>
        </w:rPr>
        <w:t xml:space="preserve">Вивчення передових технологій </w:t>
      </w:r>
      <w:proofErr w:type="spellStart"/>
      <w:r w:rsidRPr="009756DC">
        <w:rPr>
          <w:lang w:val="uk-UA"/>
        </w:rPr>
        <w:t>корекційно-розвиткової</w:t>
      </w:r>
      <w:proofErr w:type="spellEnd"/>
      <w:r w:rsidRPr="009756DC">
        <w:rPr>
          <w:lang w:val="uk-UA"/>
        </w:rPr>
        <w:t xml:space="preserve">  роботи;</w:t>
      </w:r>
    </w:p>
    <w:p w:rsidR="00743B05" w:rsidRPr="009756DC" w:rsidRDefault="00743B05" w:rsidP="00415002">
      <w:pPr>
        <w:spacing w:after="0" w:line="276" w:lineRule="auto"/>
        <w:ind w:left="0" w:firstLine="851"/>
        <w:rPr>
          <w:lang w:val="uk-UA"/>
        </w:rPr>
      </w:pPr>
      <w:r w:rsidRPr="009756DC">
        <w:rPr>
          <w:lang w:val="uk-UA"/>
        </w:rPr>
        <w:t xml:space="preserve">Підготовка та збір матеріалів для  проведення </w:t>
      </w:r>
      <w:proofErr w:type="spellStart"/>
      <w:r w:rsidRPr="009756DC">
        <w:rPr>
          <w:lang w:val="uk-UA"/>
        </w:rPr>
        <w:t>самооцінювання</w:t>
      </w:r>
      <w:proofErr w:type="spellEnd"/>
      <w:r w:rsidRPr="009756DC">
        <w:rPr>
          <w:lang w:val="uk-UA"/>
        </w:rPr>
        <w:t xml:space="preserve"> учасників методичного формування;</w:t>
      </w:r>
    </w:p>
    <w:p w:rsidR="00743B05" w:rsidRPr="009756DC" w:rsidRDefault="00743B05" w:rsidP="00415002">
      <w:pPr>
        <w:spacing w:after="0" w:line="276" w:lineRule="auto"/>
        <w:ind w:left="0" w:firstLine="851"/>
        <w:rPr>
          <w:lang w:val="uk-UA"/>
        </w:rPr>
      </w:pPr>
      <w:r w:rsidRPr="009756DC">
        <w:rPr>
          <w:lang w:val="uk-UA"/>
        </w:rPr>
        <w:t>Вивчення та пропагування досвіду учасників методичного формування;</w:t>
      </w:r>
    </w:p>
    <w:p w:rsidR="00743B05" w:rsidRDefault="00743B05" w:rsidP="00415002">
      <w:pPr>
        <w:spacing w:after="0" w:line="276" w:lineRule="auto"/>
        <w:ind w:left="0" w:firstLine="851"/>
        <w:rPr>
          <w:lang w:val="uk-UA"/>
        </w:rPr>
      </w:pPr>
      <w:r w:rsidRPr="009756DC">
        <w:rPr>
          <w:lang w:val="uk-UA"/>
        </w:rPr>
        <w:t xml:space="preserve">Залучення батьків дітей з  особливими освітніми потребами до навчально-виховного </w:t>
      </w:r>
      <w:proofErr w:type="spellStart"/>
      <w:r w:rsidRPr="009756DC">
        <w:rPr>
          <w:lang w:val="uk-UA"/>
        </w:rPr>
        <w:t>процессу</w:t>
      </w:r>
      <w:proofErr w:type="spellEnd"/>
      <w:r w:rsidRPr="009756DC">
        <w:rPr>
          <w:lang w:val="uk-UA"/>
        </w:rPr>
        <w:t xml:space="preserve"> школи.</w:t>
      </w:r>
    </w:p>
    <w:p w:rsidR="00144667" w:rsidRPr="00144667" w:rsidRDefault="00144667" w:rsidP="00415002">
      <w:pPr>
        <w:spacing w:after="0" w:line="276" w:lineRule="auto"/>
        <w:ind w:left="0" w:firstLine="851"/>
        <w:jc w:val="center"/>
        <w:rPr>
          <w:b/>
          <w:lang w:val="uk-UA"/>
        </w:rPr>
      </w:pPr>
      <w:r w:rsidRPr="00144667">
        <w:rPr>
          <w:b/>
        </w:rPr>
        <w:t xml:space="preserve">ОРГАНІЗАЦІЯ ДИСТАНЦІЙНОГО НАВЧАННЯ </w:t>
      </w:r>
    </w:p>
    <w:p w:rsidR="00144667" w:rsidRPr="00144667" w:rsidRDefault="00144667" w:rsidP="00415002">
      <w:pPr>
        <w:spacing w:after="0" w:line="276" w:lineRule="auto"/>
        <w:ind w:left="0" w:firstLine="851"/>
        <w:jc w:val="center"/>
        <w:rPr>
          <w:b/>
          <w:lang w:val="uk-UA"/>
        </w:rPr>
      </w:pPr>
      <w:proofErr w:type="gramStart"/>
      <w:r w:rsidRPr="00144667">
        <w:rPr>
          <w:b/>
        </w:rPr>
        <w:t>П</w:t>
      </w:r>
      <w:proofErr w:type="gramEnd"/>
      <w:r w:rsidRPr="00144667">
        <w:rPr>
          <w:b/>
        </w:rPr>
        <w:t>ІД ЧАС КАРАНТИНУ</w:t>
      </w:r>
    </w:p>
    <w:p w:rsidR="00642C61" w:rsidRDefault="006C4365" w:rsidP="00415002">
      <w:pPr>
        <w:spacing w:after="0" w:line="276" w:lineRule="auto"/>
        <w:ind w:left="0" w:firstLine="851"/>
        <w:rPr>
          <w:lang w:val="uk-UA"/>
        </w:rPr>
      </w:pPr>
      <w:proofErr w:type="spellStart"/>
      <w:r>
        <w:t>Особливість</w:t>
      </w:r>
      <w:proofErr w:type="spellEnd"/>
      <w:r>
        <w:t xml:space="preserve"> 2020-2021 </w:t>
      </w:r>
      <w:proofErr w:type="spellStart"/>
      <w:r>
        <w:t>навчального</w:t>
      </w:r>
      <w:proofErr w:type="spellEnd"/>
      <w:r>
        <w:t xml:space="preserve"> року – </w:t>
      </w:r>
      <w:proofErr w:type="spellStart"/>
      <w:r>
        <w:t>тривалий</w:t>
      </w:r>
      <w:proofErr w:type="spellEnd"/>
      <w:r>
        <w:t xml:space="preserve"> карантин і </w:t>
      </w:r>
      <w:proofErr w:type="spellStart"/>
      <w:r>
        <w:t>дистанційне</w:t>
      </w:r>
      <w:proofErr w:type="spellEnd"/>
      <w:r>
        <w:t xml:space="preserve"> </w:t>
      </w:r>
      <w:proofErr w:type="spellStart"/>
      <w:r>
        <w:t>навчання</w:t>
      </w:r>
      <w:proofErr w:type="spellEnd"/>
      <w:r>
        <w:t xml:space="preserve">, яке стало </w:t>
      </w:r>
      <w:proofErr w:type="spellStart"/>
      <w:r>
        <w:t>викликом</w:t>
      </w:r>
      <w:proofErr w:type="spellEnd"/>
      <w:r>
        <w:t xml:space="preserve"> для нас </w:t>
      </w:r>
      <w:proofErr w:type="spellStart"/>
      <w:r>
        <w:t>усіх</w:t>
      </w:r>
      <w:proofErr w:type="spellEnd"/>
      <w:r>
        <w:t xml:space="preserve">. </w:t>
      </w:r>
      <w:proofErr w:type="gramStart"/>
      <w:r>
        <w:t>В</w:t>
      </w:r>
      <w:proofErr w:type="gramEnd"/>
      <w:r>
        <w:t xml:space="preserve"> першу </w:t>
      </w:r>
      <w:proofErr w:type="spellStart"/>
      <w:r>
        <w:t>чергу</w:t>
      </w:r>
      <w:proofErr w:type="spellEnd"/>
      <w:r w:rsidR="00201B70">
        <w:rPr>
          <w:lang w:val="uk-UA"/>
        </w:rPr>
        <w:t>,</w:t>
      </w:r>
      <w:r>
        <w:t xml:space="preserve"> для </w:t>
      </w:r>
      <w:proofErr w:type="spellStart"/>
      <w:r>
        <w:t>вчителів</w:t>
      </w:r>
      <w:proofErr w:type="spellEnd"/>
      <w:r>
        <w:t xml:space="preserve">, а </w:t>
      </w:r>
      <w:proofErr w:type="spellStart"/>
      <w:r>
        <w:t>також</w:t>
      </w:r>
      <w:proofErr w:type="spellEnd"/>
      <w:r>
        <w:t xml:space="preserve"> для </w:t>
      </w:r>
      <w:proofErr w:type="spellStart"/>
      <w:r>
        <w:t>батьків</w:t>
      </w:r>
      <w:proofErr w:type="spellEnd"/>
      <w:r>
        <w:t xml:space="preserve"> та </w:t>
      </w:r>
      <w:proofErr w:type="spellStart"/>
      <w:r>
        <w:t>дітей</w:t>
      </w:r>
      <w:proofErr w:type="spellEnd"/>
      <w:r>
        <w:t xml:space="preserve">. </w:t>
      </w:r>
      <w:proofErr w:type="spellStart"/>
      <w:r>
        <w:t>Складність</w:t>
      </w:r>
      <w:proofErr w:type="spellEnd"/>
      <w:r>
        <w:t xml:space="preserve"> </w:t>
      </w:r>
      <w:proofErr w:type="spellStart"/>
      <w:r>
        <w:t>полягала</w:t>
      </w:r>
      <w:proofErr w:type="spellEnd"/>
      <w:r>
        <w:t xml:space="preserve"> у </w:t>
      </w:r>
      <w:proofErr w:type="spellStart"/>
      <w:r>
        <w:t>неоднаковому</w:t>
      </w:r>
      <w:proofErr w:type="spellEnd"/>
      <w:r>
        <w:t xml:space="preserve"> </w:t>
      </w:r>
      <w:proofErr w:type="spellStart"/>
      <w:proofErr w:type="gramStart"/>
      <w:r>
        <w:t>техн</w:t>
      </w:r>
      <w:proofErr w:type="gramEnd"/>
      <w:r>
        <w:t>ічному</w:t>
      </w:r>
      <w:proofErr w:type="spellEnd"/>
      <w:r>
        <w:t xml:space="preserve"> </w:t>
      </w:r>
      <w:proofErr w:type="spellStart"/>
      <w:r>
        <w:t>забезпеченні</w:t>
      </w:r>
      <w:proofErr w:type="spellEnd"/>
      <w:r>
        <w:t xml:space="preserve"> та </w:t>
      </w:r>
      <w:proofErr w:type="spellStart"/>
      <w:r>
        <w:t>професійних</w:t>
      </w:r>
      <w:proofErr w:type="spellEnd"/>
      <w:r>
        <w:t xml:space="preserve"> </w:t>
      </w:r>
      <w:proofErr w:type="spellStart"/>
      <w:r>
        <w:t>навичках</w:t>
      </w:r>
      <w:proofErr w:type="spellEnd"/>
      <w:r>
        <w:t xml:space="preserve"> </w:t>
      </w:r>
      <w:proofErr w:type="spellStart"/>
      <w:r>
        <w:t>його</w:t>
      </w:r>
      <w:proofErr w:type="spellEnd"/>
      <w:r>
        <w:t xml:space="preserve"> </w:t>
      </w:r>
      <w:proofErr w:type="spellStart"/>
      <w:r>
        <w:t>учасників</w:t>
      </w:r>
      <w:proofErr w:type="spellEnd"/>
      <w:r>
        <w:t xml:space="preserve"> (</w:t>
      </w:r>
      <w:proofErr w:type="spellStart"/>
      <w:r>
        <w:t>вчителів</w:t>
      </w:r>
      <w:proofErr w:type="spellEnd"/>
      <w:r>
        <w:t xml:space="preserve">, </w:t>
      </w:r>
      <w:proofErr w:type="spellStart"/>
      <w:r>
        <w:t>батьків</w:t>
      </w:r>
      <w:proofErr w:type="spellEnd"/>
      <w:r>
        <w:t xml:space="preserve">, </w:t>
      </w:r>
      <w:proofErr w:type="spellStart"/>
      <w:r>
        <w:t>учнів</w:t>
      </w:r>
      <w:proofErr w:type="spellEnd"/>
      <w:r>
        <w:t xml:space="preserve">). </w:t>
      </w:r>
      <w:proofErr w:type="spellStart"/>
      <w:r>
        <w:t>Дистанційне</w:t>
      </w:r>
      <w:proofErr w:type="spellEnd"/>
      <w:r>
        <w:t xml:space="preserve"> </w:t>
      </w:r>
      <w:proofErr w:type="spellStart"/>
      <w:r>
        <w:t>навчання</w:t>
      </w:r>
      <w:proofErr w:type="spellEnd"/>
      <w:r>
        <w:t xml:space="preserve"> мало </w:t>
      </w:r>
      <w:proofErr w:type="spellStart"/>
      <w:r>
        <w:t>своїх</w:t>
      </w:r>
      <w:proofErr w:type="spellEnd"/>
      <w:r>
        <w:t xml:space="preserve"> </w:t>
      </w:r>
      <w:proofErr w:type="spellStart"/>
      <w:r>
        <w:t>прихильникі</w:t>
      </w:r>
      <w:proofErr w:type="gramStart"/>
      <w:r>
        <w:t>в</w:t>
      </w:r>
      <w:proofErr w:type="spellEnd"/>
      <w:proofErr w:type="gramEnd"/>
      <w:r>
        <w:t xml:space="preserve"> і </w:t>
      </w:r>
      <w:proofErr w:type="spellStart"/>
      <w:r>
        <w:t>противників</w:t>
      </w:r>
      <w:proofErr w:type="spellEnd"/>
      <w:r>
        <w:t xml:space="preserve">. Як </w:t>
      </w:r>
      <w:proofErr w:type="spellStart"/>
      <w:r>
        <w:t>серед</w:t>
      </w:r>
      <w:proofErr w:type="spellEnd"/>
      <w:r>
        <w:t xml:space="preserve"> </w:t>
      </w:r>
      <w:proofErr w:type="spellStart"/>
      <w:r>
        <w:t>дітей</w:t>
      </w:r>
      <w:proofErr w:type="spellEnd"/>
      <w:r>
        <w:t xml:space="preserve">, так і </w:t>
      </w:r>
      <w:proofErr w:type="spellStart"/>
      <w:r>
        <w:t>серед</w:t>
      </w:r>
      <w:proofErr w:type="spellEnd"/>
      <w:r>
        <w:t xml:space="preserve"> </w:t>
      </w:r>
      <w:proofErr w:type="spellStart"/>
      <w:r>
        <w:t>їхніх</w:t>
      </w:r>
      <w:proofErr w:type="spellEnd"/>
      <w:r>
        <w:t xml:space="preserve"> </w:t>
      </w:r>
      <w:proofErr w:type="spellStart"/>
      <w:r>
        <w:t>батьків</w:t>
      </w:r>
      <w:proofErr w:type="spellEnd"/>
      <w:r>
        <w:t xml:space="preserve">. </w:t>
      </w:r>
      <w:proofErr w:type="spellStart"/>
      <w:r>
        <w:t>Найголовніше</w:t>
      </w:r>
      <w:proofErr w:type="spellEnd"/>
      <w:r>
        <w:t xml:space="preserve"> – </w:t>
      </w:r>
      <w:proofErr w:type="spellStart"/>
      <w:r>
        <w:t>налагодити</w:t>
      </w:r>
      <w:proofErr w:type="spellEnd"/>
      <w:r>
        <w:t xml:space="preserve"> </w:t>
      </w:r>
      <w:proofErr w:type="spellStart"/>
      <w:r>
        <w:t>співпрацю</w:t>
      </w:r>
      <w:proofErr w:type="spellEnd"/>
      <w:r>
        <w:t xml:space="preserve"> </w:t>
      </w:r>
      <w:proofErr w:type="spellStart"/>
      <w:r>
        <w:t>між</w:t>
      </w:r>
      <w:proofErr w:type="spellEnd"/>
      <w:r>
        <w:t xml:space="preserve"> </w:t>
      </w:r>
      <w:proofErr w:type="spellStart"/>
      <w:r>
        <w:t>учнем</w:t>
      </w:r>
      <w:proofErr w:type="spellEnd"/>
      <w:r>
        <w:t xml:space="preserve">, </w:t>
      </w:r>
      <w:proofErr w:type="spellStart"/>
      <w:r>
        <w:t>вчителем</w:t>
      </w:r>
      <w:proofErr w:type="spellEnd"/>
      <w:r>
        <w:t xml:space="preserve"> і батьками. </w:t>
      </w:r>
      <w:proofErr w:type="spellStart"/>
      <w:r>
        <w:t>Щоб</w:t>
      </w:r>
      <w:proofErr w:type="spellEnd"/>
      <w:r>
        <w:t xml:space="preserve"> </w:t>
      </w:r>
      <w:proofErr w:type="gramStart"/>
      <w:r>
        <w:t>вони</w:t>
      </w:r>
      <w:proofErr w:type="gramEnd"/>
      <w:r>
        <w:t xml:space="preserve"> </w:t>
      </w:r>
      <w:proofErr w:type="spellStart"/>
      <w:r>
        <w:t>почули</w:t>
      </w:r>
      <w:proofErr w:type="spellEnd"/>
      <w:r>
        <w:t xml:space="preserve"> </w:t>
      </w:r>
      <w:proofErr w:type="spellStart"/>
      <w:r>
        <w:t>одне</w:t>
      </w:r>
      <w:proofErr w:type="spellEnd"/>
      <w:r>
        <w:t xml:space="preserve"> одного, </w:t>
      </w:r>
      <w:proofErr w:type="spellStart"/>
      <w:r>
        <w:t>щоб</w:t>
      </w:r>
      <w:proofErr w:type="spellEnd"/>
      <w:r>
        <w:t xml:space="preserve"> не </w:t>
      </w:r>
      <w:proofErr w:type="spellStart"/>
      <w:r>
        <w:t>було</w:t>
      </w:r>
      <w:proofErr w:type="spellEnd"/>
      <w:r>
        <w:t xml:space="preserve"> опору </w:t>
      </w:r>
      <w:proofErr w:type="spellStart"/>
      <w:r>
        <w:t>батьків</w:t>
      </w:r>
      <w:proofErr w:type="spellEnd"/>
      <w:r>
        <w:t xml:space="preserve">. </w:t>
      </w:r>
      <w:proofErr w:type="spellStart"/>
      <w:r>
        <w:t>Що</w:t>
      </w:r>
      <w:proofErr w:type="spellEnd"/>
      <w:r>
        <w:t xml:space="preserve"> </w:t>
      </w:r>
      <w:proofErr w:type="spellStart"/>
      <w:r>
        <w:t>важливіше</w:t>
      </w:r>
      <w:proofErr w:type="spellEnd"/>
      <w:r>
        <w:t xml:space="preserve"> для </w:t>
      </w:r>
      <w:proofErr w:type="spellStart"/>
      <w:r>
        <w:t>життя</w:t>
      </w:r>
      <w:proofErr w:type="spellEnd"/>
      <w:r>
        <w:t xml:space="preserve">: </w:t>
      </w:r>
      <w:proofErr w:type="spellStart"/>
      <w:r>
        <w:t>оцінки</w:t>
      </w:r>
      <w:proofErr w:type="spellEnd"/>
      <w:r>
        <w:t xml:space="preserve">, </w:t>
      </w:r>
      <w:proofErr w:type="spellStart"/>
      <w:r>
        <w:t>знання</w:t>
      </w:r>
      <w:proofErr w:type="spellEnd"/>
      <w:r>
        <w:t xml:space="preserve"> </w:t>
      </w:r>
      <w:proofErr w:type="spellStart"/>
      <w:r>
        <w:t>самі</w:t>
      </w:r>
      <w:proofErr w:type="spellEnd"/>
      <w:r>
        <w:t xml:space="preserve"> по </w:t>
      </w:r>
      <w:proofErr w:type="spellStart"/>
      <w:r>
        <w:t>собі</w:t>
      </w:r>
      <w:proofErr w:type="spellEnd"/>
      <w:r>
        <w:t xml:space="preserve"> </w:t>
      </w:r>
      <w:proofErr w:type="spellStart"/>
      <w:r>
        <w:t>чи</w:t>
      </w:r>
      <w:proofErr w:type="spellEnd"/>
      <w:r>
        <w:t xml:space="preserve"> </w:t>
      </w:r>
      <w:proofErr w:type="spellStart"/>
      <w:r>
        <w:t>сформовані</w:t>
      </w:r>
      <w:proofErr w:type="spellEnd"/>
      <w:r>
        <w:t xml:space="preserve"> </w:t>
      </w:r>
      <w:proofErr w:type="spellStart"/>
      <w:r>
        <w:t>компетенції</w:t>
      </w:r>
      <w:proofErr w:type="spellEnd"/>
      <w:r>
        <w:t xml:space="preserve">? Карантин </w:t>
      </w:r>
      <w:proofErr w:type="spellStart"/>
      <w:r>
        <w:t>лише</w:t>
      </w:r>
      <w:proofErr w:type="spellEnd"/>
      <w:r>
        <w:t xml:space="preserve"> </w:t>
      </w:r>
      <w:proofErr w:type="spellStart"/>
      <w:r>
        <w:t>виявив</w:t>
      </w:r>
      <w:proofErr w:type="spellEnd"/>
      <w:r>
        <w:t xml:space="preserve"> </w:t>
      </w:r>
      <w:proofErr w:type="spellStart"/>
      <w:r>
        <w:t>проблеми</w:t>
      </w:r>
      <w:proofErr w:type="spellEnd"/>
      <w:r>
        <w:t xml:space="preserve">, а нам </w:t>
      </w:r>
      <w:proofErr w:type="spellStart"/>
      <w:r>
        <w:t>усі</w:t>
      </w:r>
      <w:proofErr w:type="gramStart"/>
      <w:r>
        <w:t>м</w:t>
      </w:r>
      <w:proofErr w:type="spellEnd"/>
      <w:proofErr w:type="gramEnd"/>
      <w:r>
        <w:t xml:space="preserve"> разом </w:t>
      </w:r>
      <w:r>
        <w:lastRenderedPageBreak/>
        <w:t xml:space="preserve">треба </w:t>
      </w:r>
      <w:proofErr w:type="spellStart"/>
      <w:r>
        <w:t>прагнути</w:t>
      </w:r>
      <w:proofErr w:type="spellEnd"/>
      <w:r>
        <w:t xml:space="preserve"> </w:t>
      </w:r>
      <w:proofErr w:type="spellStart"/>
      <w:r>
        <w:t>навчитися</w:t>
      </w:r>
      <w:proofErr w:type="spellEnd"/>
      <w:r>
        <w:t xml:space="preserve"> </w:t>
      </w:r>
      <w:proofErr w:type="spellStart"/>
      <w:r>
        <w:t>їх</w:t>
      </w:r>
      <w:proofErr w:type="spellEnd"/>
      <w:r>
        <w:t xml:space="preserve"> </w:t>
      </w:r>
      <w:proofErr w:type="spellStart"/>
      <w:r>
        <w:t>вирішувати</w:t>
      </w:r>
      <w:proofErr w:type="spellEnd"/>
      <w:r>
        <w:t xml:space="preserve">. </w:t>
      </w:r>
      <w:proofErr w:type="spellStart"/>
      <w:r>
        <w:t>Відповідно</w:t>
      </w:r>
      <w:proofErr w:type="spellEnd"/>
      <w:r>
        <w:t xml:space="preserve"> до постанови </w:t>
      </w:r>
      <w:proofErr w:type="spellStart"/>
      <w:r>
        <w:t>Кабінету</w:t>
      </w:r>
      <w:proofErr w:type="spellEnd"/>
      <w:r>
        <w:t xml:space="preserve"> </w:t>
      </w:r>
      <w:proofErr w:type="spellStart"/>
      <w:r>
        <w:t>Міні</w:t>
      </w:r>
      <w:proofErr w:type="gramStart"/>
      <w:r>
        <w:t>стр</w:t>
      </w:r>
      <w:proofErr w:type="gramEnd"/>
      <w:r>
        <w:t>ів</w:t>
      </w:r>
      <w:proofErr w:type="spellEnd"/>
      <w:r>
        <w:t xml:space="preserve"> </w:t>
      </w:r>
      <w:proofErr w:type="spellStart"/>
      <w:r>
        <w:t>України</w:t>
      </w:r>
      <w:proofErr w:type="spellEnd"/>
      <w:r>
        <w:t xml:space="preserve"> </w:t>
      </w:r>
      <w:proofErr w:type="spellStart"/>
      <w:r>
        <w:t>від</w:t>
      </w:r>
      <w:proofErr w:type="spellEnd"/>
      <w:r>
        <w:t xml:space="preserve"> 09.12.2020 № 1236 «Про </w:t>
      </w:r>
      <w:proofErr w:type="spellStart"/>
      <w:r>
        <w:t>встановлення</w:t>
      </w:r>
      <w:proofErr w:type="spellEnd"/>
      <w:r>
        <w:t xml:space="preserve"> карантину та </w:t>
      </w:r>
      <w:proofErr w:type="spellStart"/>
      <w:r>
        <w:t>запровадження</w:t>
      </w:r>
      <w:proofErr w:type="spellEnd"/>
      <w:r>
        <w:t xml:space="preserve"> </w:t>
      </w:r>
      <w:proofErr w:type="spellStart"/>
      <w:r>
        <w:t>обмежувальних</w:t>
      </w:r>
      <w:proofErr w:type="spellEnd"/>
      <w:r>
        <w:t xml:space="preserve"> </w:t>
      </w:r>
      <w:proofErr w:type="spellStart"/>
      <w:r>
        <w:t>протиепідемічних</w:t>
      </w:r>
      <w:proofErr w:type="spellEnd"/>
      <w:r>
        <w:t xml:space="preserve"> </w:t>
      </w:r>
      <w:proofErr w:type="spellStart"/>
      <w:r>
        <w:t>заходів</w:t>
      </w:r>
      <w:proofErr w:type="spellEnd"/>
      <w:r>
        <w:t xml:space="preserve"> з метою </w:t>
      </w:r>
      <w:proofErr w:type="spellStart"/>
      <w:r>
        <w:t>запобігання</w:t>
      </w:r>
      <w:proofErr w:type="spellEnd"/>
      <w:r>
        <w:t xml:space="preserve"> </w:t>
      </w:r>
      <w:proofErr w:type="spellStart"/>
      <w:r>
        <w:t>поширенню</w:t>
      </w:r>
      <w:proofErr w:type="spellEnd"/>
      <w:r>
        <w:t xml:space="preserve"> на </w:t>
      </w:r>
      <w:proofErr w:type="spellStart"/>
      <w:r>
        <w:t>території</w:t>
      </w:r>
      <w:proofErr w:type="spellEnd"/>
      <w:r>
        <w:t xml:space="preserve"> </w:t>
      </w:r>
      <w:proofErr w:type="spellStart"/>
      <w:r>
        <w:t>України</w:t>
      </w:r>
      <w:proofErr w:type="spellEnd"/>
      <w:r>
        <w:t xml:space="preserve"> </w:t>
      </w:r>
      <w:proofErr w:type="spellStart"/>
      <w:r>
        <w:t>гострої</w:t>
      </w:r>
      <w:proofErr w:type="spellEnd"/>
      <w:r>
        <w:t xml:space="preserve"> </w:t>
      </w:r>
      <w:proofErr w:type="spellStart"/>
      <w:r>
        <w:t>респіраторної</w:t>
      </w:r>
      <w:proofErr w:type="spellEnd"/>
      <w:r>
        <w:t xml:space="preserve"> </w:t>
      </w:r>
      <w:proofErr w:type="spellStart"/>
      <w:r>
        <w:t>хвороби</w:t>
      </w:r>
      <w:proofErr w:type="spellEnd"/>
      <w:r>
        <w:t xml:space="preserve"> СОVID-19, </w:t>
      </w:r>
      <w:proofErr w:type="spellStart"/>
      <w:r>
        <w:t>спричиненої</w:t>
      </w:r>
      <w:proofErr w:type="spellEnd"/>
      <w:r>
        <w:t xml:space="preserve"> </w:t>
      </w:r>
      <w:proofErr w:type="spellStart"/>
      <w:r>
        <w:t>короновірусом</w:t>
      </w:r>
      <w:proofErr w:type="spellEnd"/>
      <w:r>
        <w:t xml:space="preserve"> SARS-CoV-2», в </w:t>
      </w:r>
      <w:proofErr w:type="spellStart"/>
      <w:r>
        <w:t>редакції</w:t>
      </w:r>
      <w:proofErr w:type="spellEnd"/>
      <w:r>
        <w:t xml:space="preserve"> постанови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17.02.2021 № 104 «Про </w:t>
      </w:r>
      <w:proofErr w:type="spellStart"/>
      <w:r>
        <w:t>внесення</w:t>
      </w:r>
      <w:proofErr w:type="spellEnd"/>
      <w:r>
        <w:t xml:space="preserve"> </w:t>
      </w:r>
      <w:proofErr w:type="spellStart"/>
      <w:r>
        <w:t>змін</w:t>
      </w:r>
      <w:proofErr w:type="spellEnd"/>
      <w:r>
        <w:t xml:space="preserve"> до </w:t>
      </w:r>
      <w:proofErr w:type="spellStart"/>
      <w:r>
        <w:t>деяких</w:t>
      </w:r>
      <w:proofErr w:type="spellEnd"/>
      <w:r>
        <w:t xml:space="preserve"> </w:t>
      </w:r>
      <w:proofErr w:type="spellStart"/>
      <w:r>
        <w:t>акт</w:t>
      </w:r>
      <w:r w:rsidR="00201B70">
        <w:t>ів</w:t>
      </w:r>
      <w:proofErr w:type="spellEnd"/>
      <w:r w:rsidR="00201B70">
        <w:t xml:space="preserve"> </w:t>
      </w:r>
      <w:proofErr w:type="spellStart"/>
      <w:r w:rsidR="00201B70">
        <w:t>Кабінету</w:t>
      </w:r>
      <w:proofErr w:type="spellEnd"/>
      <w:r w:rsidR="00201B70">
        <w:t xml:space="preserve"> </w:t>
      </w:r>
      <w:proofErr w:type="spellStart"/>
      <w:r w:rsidR="00201B70">
        <w:t>Міні</w:t>
      </w:r>
      <w:proofErr w:type="gramStart"/>
      <w:r w:rsidR="00201B70">
        <w:t>стр</w:t>
      </w:r>
      <w:proofErr w:type="gramEnd"/>
      <w:r w:rsidR="00201B70">
        <w:t>ів</w:t>
      </w:r>
      <w:proofErr w:type="spellEnd"/>
      <w:r w:rsidR="00201B70">
        <w:t xml:space="preserve"> </w:t>
      </w:r>
      <w:proofErr w:type="spellStart"/>
      <w:r w:rsidR="00201B70">
        <w:t>України</w:t>
      </w:r>
      <w:proofErr w:type="spellEnd"/>
      <w:r w:rsidR="00201B70">
        <w:t>»</w:t>
      </w:r>
      <w:r w:rsidR="00201B70">
        <w:rPr>
          <w:lang w:val="uk-UA"/>
        </w:rPr>
        <w:t xml:space="preserve"> </w:t>
      </w:r>
      <w:r>
        <w:t xml:space="preserve">з 25 </w:t>
      </w:r>
      <w:proofErr w:type="spellStart"/>
      <w:r>
        <w:t>березня</w:t>
      </w:r>
      <w:proofErr w:type="spellEnd"/>
      <w:r>
        <w:t xml:space="preserve"> по 30 </w:t>
      </w:r>
      <w:proofErr w:type="spellStart"/>
      <w:r>
        <w:t>квітня</w:t>
      </w:r>
      <w:proofErr w:type="spellEnd"/>
      <w:r>
        <w:t xml:space="preserve"> 2021 року для </w:t>
      </w:r>
      <w:proofErr w:type="spellStart"/>
      <w:r>
        <w:t>учнів</w:t>
      </w:r>
      <w:proofErr w:type="spellEnd"/>
      <w:r>
        <w:t xml:space="preserve"> 5-11 </w:t>
      </w:r>
      <w:proofErr w:type="spellStart"/>
      <w:r>
        <w:t>класів</w:t>
      </w:r>
      <w:proofErr w:type="spellEnd"/>
      <w:r>
        <w:t xml:space="preserve">, а з 05 </w:t>
      </w:r>
      <w:proofErr w:type="spellStart"/>
      <w:r>
        <w:t>квітня</w:t>
      </w:r>
      <w:proofErr w:type="spellEnd"/>
      <w:r>
        <w:t xml:space="preserve"> по 30 </w:t>
      </w:r>
      <w:proofErr w:type="spellStart"/>
      <w:r>
        <w:t>квітня</w:t>
      </w:r>
      <w:proofErr w:type="spellEnd"/>
      <w:r>
        <w:t xml:space="preserve"> 2021 року для </w:t>
      </w:r>
      <w:proofErr w:type="spellStart"/>
      <w:r>
        <w:t>учнів</w:t>
      </w:r>
      <w:proofErr w:type="spellEnd"/>
      <w:r>
        <w:t xml:space="preserve"> </w:t>
      </w:r>
      <w:proofErr w:type="spellStart"/>
      <w:r>
        <w:t>початкової</w:t>
      </w:r>
      <w:proofErr w:type="spellEnd"/>
      <w:r>
        <w:t xml:space="preserve"> </w:t>
      </w:r>
      <w:proofErr w:type="spellStart"/>
      <w:r>
        <w:t>школи</w:t>
      </w:r>
      <w:proofErr w:type="spellEnd"/>
      <w:r>
        <w:t xml:space="preserve"> </w:t>
      </w:r>
      <w:proofErr w:type="spellStart"/>
      <w:r>
        <w:t>освітній</w:t>
      </w:r>
      <w:proofErr w:type="spellEnd"/>
      <w:r>
        <w:t xml:space="preserve"> </w:t>
      </w:r>
      <w:proofErr w:type="spellStart"/>
      <w:r>
        <w:t>процес</w:t>
      </w:r>
      <w:proofErr w:type="spellEnd"/>
      <w:r>
        <w:t xml:space="preserve"> </w:t>
      </w:r>
      <w:proofErr w:type="spellStart"/>
      <w:r>
        <w:t>був</w:t>
      </w:r>
      <w:proofErr w:type="spellEnd"/>
      <w:r>
        <w:t xml:space="preserve"> </w:t>
      </w:r>
      <w:proofErr w:type="spellStart"/>
      <w:r>
        <w:t>організований</w:t>
      </w:r>
      <w:proofErr w:type="spellEnd"/>
      <w:r>
        <w:t xml:space="preserve"> з </w:t>
      </w:r>
      <w:proofErr w:type="spellStart"/>
      <w:r>
        <w:t>використанням</w:t>
      </w:r>
      <w:proofErr w:type="spellEnd"/>
      <w:r>
        <w:t xml:space="preserve"> </w:t>
      </w:r>
      <w:proofErr w:type="spellStart"/>
      <w:r>
        <w:t>технологій</w:t>
      </w:r>
      <w:proofErr w:type="spellEnd"/>
      <w:r>
        <w:t xml:space="preserve"> </w:t>
      </w:r>
      <w:proofErr w:type="spellStart"/>
      <w:r>
        <w:t>дистанційного</w:t>
      </w:r>
      <w:proofErr w:type="spellEnd"/>
      <w:r>
        <w:t xml:space="preserve"> </w:t>
      </w:r>
      <w:proofErr w:type="spellStart"/>
      <w:r>
        <w:t>навчання</w:t>
      </w:r>
      <w:proofErr w:type="spellEnd"/>
      <w:r>
        <w:t xml:space="preserve">. </w:t>
      </w:r>
    </w:p>
    <w:p w:rsidR="00201B70" w:rsidRDefault="006C4365" w:rsidP="00415002">
      <w:pPr>
        <w:spacing w:after="0" w:line="276" w:lineRule="auto"/>
        <w:ind w:left="0" w:firstLine="851"/>
        <w:rPr>
          <w:lang w:val="uk-UA"/>
        </w:rPr>
      </w:pPr>
      <w:r>
        <w:t xml:space="preserve">Для </w:t>
      </w:r>
      <w:proofErr w:type="spellStart"/>
      <w:r>
        <w:t>здійснення</w:t>
      </w:r>
      <w:proofErr w:type="spellEnd"/>
      <w:r>
        <w:t xml:space="preserve"> </w:t>
      </w:r>
      <w:proofErr w:type="spellStart"/>
      <w:r>
        <w:t>обміну</w:t>
      </w:r>
      <w:proofErr w:type="spellEnd"/>
      <w:r w:rsidR="00201B70">
        <w:t xml:space="preserve"> </w:t>
      </w:r>
      <w:proofErr w:type="spellStart"/>
      <w:r w:rsidR="00201B70">
        <w:t>навчальними</w:t>
      </w:r>
      <w:proofErr w:type="spellEnd"/>
      <w:r w:rsidR="00201B70">
        <w:t xml:space="preserve"> </w:t>
      </w:r>
      <w:proofErr w:type="spellStart"/>
      <w:r w:rsidR="00201B70">
        <w:t>матеріалами</w:t>
      </w:r>
      <w:proofErr w:type="spellEnd"/>
      <w:r w:rsidR="00201B70">
        <w:t xml:space="preserve"> </w:t>
      </w:r>
      <w:r w:rsidR="00201B70">
        <w:rPr>
          <w:lang w:val="uk-UA"/>
        </w:rPr>
        <w:t xml:space="preserve">у нашому закладі використовується платформа </w:t>
      </w:r>
      <w:proofErr w:type="spellStart"/>
      <w:r w:rsidR="00201B70">
        <w:rPr>
          <w:lang w:val="uk-UA"/>
        </w:rPr>
        <w:t>Гугл-сьют</w:t>
      </w:r>
      <w:proofErr w:type="spellEnd"/>
      <w:r w:rsidR="00201B70">
        <w:rPr>
          <w:lang w:val="uk-UA"/>
        </w:rPr>
        <w:t xml:space="preserve"> для навчальних закладів, </w:t>
      </w:r>
      <w:proofErr w:type="gramStart"/>
      <w:r w:rsidR="00201B70">
        <w:rPr>
          <w:lang w:val="uk-UA"/>
        </w:rPr>
        <w:t>у</w:t>
      </w:r>
      <w:proofErr w:type="gramEnd"/>
      <w:r w:rsidR="00201B70">
        <w:rPr>
          <w:lang w:val="uk-UA"/>
        </w:rPr>
        <w:t xml:space="preserve"> якій зареєстровано всіх учнів та учителів школи. Відповідне рішення було прийнято на серпневій нараді перед початком навчального року. Практика показала, що це рішення було зваженим і вірним. З технічного боку весь освітній процес відбувався без збоїв. Моніторинг навчальної діяльності учнів показав в той же час недостатньо сформовані компетенції учнів необхідні для самостійної роботи учнів під час дистанційного навчання. Вирішення цієї проблеми вважаємо важливим напрямком у роботі закладу на наступний навчальний рік.</w:t>
      </w:r>
    </w:p>
    <w:p w:rsidR="00201B70" w:rsidRDefault="006C4365" w:rsidP="00415002">
      <w:pPr>
        <w:spacing w:after="0" w:line="276" w:lineRule="auto"/>
        <w:ind w:left="0" w:firstLine="851"/>
        <w:rPr>
          <w:lang w:val="uk-UA"/>
        </w:rPr>
      </w:pPr>
      <w:proofErr w:type="spellStart"/>
      <w:r>
        <w:t>Розклад</w:t>
      </w:r>
      <w:proofErr w:type="spellEnd"/>
      <w:r>
        <w:t xml:space="preserve"> занять та </w:t>
      </w:r>
      <w:proofErr w:type="spellStart"/>
      <w:r>
        <w:t>робочий</w:t>
      </w:r>
      <w:proofErr w:type="spellEnd"/>
      <w:r>
        <w:t xml:space="preserve"> час </w:t>
      </w:r>
      <w:proofErr w:type="spellStart"/>
      <w:r>
        <w:t>вчителів</w:t>
      </w:r>
      <w:proofErr w:type="spellEnd"/>
      <w:r>
        <w:t xml:space="preserve"> </w:t>
      </w:r>
      <w:proofErr w:type="gramStart"/>
      <w:r>
        <w:t>в</w:t>
      </w:r>
      <w:proofErr w:type="gramEnd"/>
      <w:r>
        <w:t xml:space="preserve"> </w:t>
      </w:r>
      <w:proofErr w:type="spellStart"/>
      <w:r>
        <w:t>дистанційному</w:t>
      </w:r>
      <w:proofErr w:type="spellEnd"/>
      <w:r>
        <w:t xml:space="preserve"> </w:t>
      </w:r>
      <w:proofErr w:type="spellStart"/>
      <w:r>
        <w:t>режимі</w:t>
      </w:r>
      <w:proofErr w:type="spellEnd"/>
      <w:r>
        <w:t xml:space="preserve"> </w:t>
      </w:r>
      <w:proofErr w:type="spellStart"/>
      <w:r>
        <w:t>було</w:t>
      </w:r>
      <w:proofErr w:type="spellEnd"/>
      <w:r>
        <w:t xml:space="preserve"> </w:t>
      </w:r>
      <w:proofErr w:type="spellStart"/>
      <w:r>
        <w:t>встановлено</w:t>
      </w:r>
      <w:proofErr w:type="spellEnd"/>
      <w:r>
        <w:t xml:space="preserve"> у </w:t>
      </w:r>
      <w:proofErr w:type="spellStart"/>
      <w:r>
        <w:t>відповідності</w:t>
      </w:r>
      <w:proofErr w:type="spellEnd"/>
      <w:r>
        <w:t xml:space="preserve"> до </w:t>
      </w:r>
      <w:proofErr w:type="spellStart"/>
      <w:r>
        <w:t>розкладу</w:t>
      </w:r>
      <w:proofErr w:type="spellEnd"/>
      <w:r>
        <w:t xml:space="preserve"> </w:t>
      </w:r>
      <w:proofErr w:type="spellStart"/>
      <w:r>
        <w:t>навчальних</w:t>
      </w:r>
      <w:proofErr w:type="spellEnd"/>
      <w:r>
        <w:t xml:space="preserve"> занять та поточного режиму </w:t>
      </w:r>
      <w:proofErr w:type="spellStart"/>
      <w:r>
        <w:t>роботи</w:t>
      </w:r>
      <w:proofErr w:type="spellEnd"/>
      <w:r>
        <w:t xml:space="preserve"> </w:t>
      </w:r>
      <w:proofErr w:type="spellStart"/>
      <w:r>
        <w:t>школи</w:t>
      </w:r>
      <w:proofErr w:type="spellEnd"/>
      <w:r>
        <w:t xml:space="preserve">. </w:t>
      </w:r>
      <w:proofErr w:type="spellStart"/>
      <w:proofErr w:type="gramStart"/>
      <w:r>
        <w:t>Оцінювання</w:t>
      </w:r>
      <w:proofErr w:type="spellEnd"/>
      <w:r>
        <w:t xml:space="preserve"> </w:t>
      </w:r>
      <w:proofErr w:type="spellStart"/>
      <w:r>
        <w:t>результатів</w:t>
      </w:r>
      <w:proofErr w:type="spellEnd"/>
      <w:r>
        <w:t xml:space="preserve"> </w:t>
      </w:r>
      <w:proofErr w:type="spellStart"/>
      <w:r>
        <w:t>навчання</w:t>
      </w:r>
      <w:proofErr w:type="spellEnd"/>
      <w:r>
        <w:t xml:space="preserve"> </w:t>
      </w:r>
      <w:proofErr w:type="spellStart"/>
      <w:r>
        <w:t>здобувачів</w:t>
      </w:r>
      <w:proofErr w:type="spellEnd"/>
      <w:r>
        <w:t xml:space="preserve"> </w:t>
      </w:r>
      <w:proofErr w:type="spellStart"/>
      <w:r>
        <w:t>освіти</w:t>
      </w:r>
      <w:proofErr w:type="spellEnd"/>
      <w:r>
        <w:t xml:space="preserve"> та </w:t>
      </w:r>
      <w:proofErr w:type="spellStart"/>
      <w:r>
        <w:t>зазначення</w:t>
      </w:r>
      <w:proofErr w:type="spellEnd"/>
      <w:r>
        <w:t xml:space="preserve"> тем </w:t>
      </w:r>
      <w:proofErr w:type="spellStart"/>
      <w:r>
        <w:t>здійснювалось</w:t>
      </w:r>
      <w:proofErr w:type="spellEnd"/>
      <w:r>
        <w:t xml:space="preserve"> </w:t>
      </w:r>
      <w:proofErr w:type="spellStart"/>
      <w:r>
        <w:t>відповідно</w:t>
      </w:r>
      <w:proofErr w:type="spellEnd"/>
      <w:r>
        <w:t xml:space="preserve"> до </w:t>
      </w:r>
      <w:proofErr w:type="spellStart"/>
      <w:r>
        <w:t>безпосередньо</w:t>
      </w:r>
      <w:proofErr w:type="spellEnd"/>
      <w:r>
        <w:t xml:space="preserve"> </w:t>
      </w:r>
      <w:proofErr w:type="spellStart"/>
      <w:r>
        <w:t>проведених</w:t>
      </w:r>
      <w:proofErr w:type="spellEnd"/>
      <w:r>
        <w:t xml:space="preserve"> </w:t>
      </w:r>
      <w:proofErr w:type="spellStart"/>
      <w:r>
        <w:t>навчальних</w:t>
      </w:r>
      <w:proofErr w:type="spellEnd"/>
      <w:r>
        <w:t xml:space="preserve"> занять у </w:t>
      </w:r>
      <w:proofErr w:type="spellStart"/>
      <w:r>
        <w:t>дистанційному</w:t>
      </w:r>
      <w:proofErr w:type="spellEnd"/>
      <w:r>
        <w:t xml:space="preserve"> </w:t>
      </w:r>
      <w:proofErr w:type="spellStart"/>
      <w:r>
        <w:t>режимі</w:t>
      </w:r>
      <w:proofErr w:type="spellEnd"/>
      <w:r>
        <w:t xml:space="preserve"> через </w:t>
      </w:r>
      <w:proofErr w:type="spellStart"/>
      <w:r>
        <w:t>електронні</w:t>
      </w:r>
      <w:proofErr w:type="spellEnd"/>
      <w:r>
        <w:t xml:space="preserve"> та </w:t>
      </w:r>
      <w:proofErr w:type="spellStart"/>
      <w:r>
        <w:t>інші</w:t>
      </w:r>
      <w:proofErr w:type="spellEnd"/>
      <w:r>
        <w:t xml:space="preserve"> </w:t>
      </w:r>
      <w:proofErr w:type="spellStart"/>
      <w:r>
        <w:t>наявні</w:t>
      </w:r>
      <w:proofErr w:type="spellEnd"/>
      <w:r>
        <w:t xml:space="preserve"> </w:t>
      </w:r>
      <w:proofErr w:type="spellStart"/>
      <w:r>
        <w:t>засоби</w:t>
      </w:r>
      <w:proofErr w:type="spellEnd"/>
      <w:r>
        <w:t xml:space="preserve">, з </w:t>
      </w:r>
      <w:proofErr w:type="spellStart"/>
      <w:r>
        <w:t>урахуванням</w:t>
      </w:r>
      <w:proofErr w:type="spellEnd"/>
      <w:r>
        <w:t xml:space="preserve"> того, </w:t>
      </w:r>
      <w:proofErr w:type="spellStart"/>
      <w:r>
        <w:t>що</w:t>
      </w:r>
      <w:proofErr w:type="spellEnd"/>
      <w:r>
        <w:t xml:space="preserve"> </w:t>
      </w:r>
      <w:proofErr w:type="spellStart"/>
      <w:r>
        <w:t>навчальні</w:t>
      </w:r>
      <w:proofErr w:type="spellEnd"/>
      <w:r>
        <w:t xml:space="preserve"> </w:t>
      </w:r>
      <w:proofErr w:type="spellStart"/>
      <w:r>
        <w:t>досягнення</w:t>
      </w:r>
      <w:proofErr w:type="spellEnd"/>
      <w:r>
        <w:t xml:space="preserve"> </w:t>
      </w:r>
      <w:proofErr w:type="spellStart"/>
      <w:r>
        <w:t>кожної</w:t>
      </w:r>
      <w:proofErr w:type="spellEnd"/>
      <w:r>
        <w:t xml:space="preserve"> </w:t>
      </w:r>
      <w:proofErr w:type="spellStart"/>
      <w:r>
        <w:t>дитини</w:t>
      </w:r>
      <w:proofErr w:type="spellEnd"/>
      <w:r>
        <w:t xml:space="preserve"> </w:t>
      </w:r>
      <w:proofErr w:type="spellStart"/>
      <w:r>
        <w:t>можуть</w:t>
      </w:r>
      <w:proofErr w:type="spellEnd"/>
      <w:r>
        <w:t xml:space="preserve"> бути </w:t>
      </w:r>
      <w:proofErr w:type="spellStart"/>
      <w:r>
        <w:t>доступними</w:t>
      </w:r>
      <w:proofErr w:type="spellEnd"/>
      <w:r>
        <w:t xml:space="preserve"> </w:t>
      </w:r>
      <w:proofErr w:type="spellStart"/>
      <w:r>
        <w:t>лише</w:t>
      </w:r>
      <w:proofErr w:type="spellEnd"/>
      <w:r>
        <w:t xml:space="preserve"> для </w:t>
      </w:r>
      <w:proofErr w:type="spellStart"/>
      <w:r>
        <w:t>її</w:t>
      </w:r>
      <w:proofErr w:type="spellEnd"/>
      <w:r>
        <w:t xml:space="preserve"> </w:t>
      </w:r>
      <w:proofErr w:type="spellStart"/>
      <w:r>
        <w:t>батьків</w:t>
      </w:r>
      <w:proofErr w:type="spellEnd"/>
      <w:r>
        <w:t xml:space="preserve"> </w:t>
      </w:r>
      <w:proofErr w:type="spellStart"/>
      <w:r>
        <w:t>або</w:t>
      </w:r>
      <w:proofErr w:type="spellEnd"/>
      <w:r>
        <w:t xml:space="preserve"> </w:t>
      </w:r>
      <w:proofErr w:type="spellStart"/>
      <w:r>
        <w:t>законних</w:t>
      </w:r>
      <w:proofErr w:type="spellEnd"/>
      <w:r>
        <w:t xml:space="preserve"> </w:t>
      </w:r>
      <w:proofErr w:type="spellStart"/>
      <w:r>
        <w:t>представників</w:t>
      </w:r>
      <w:proofErr w:type="spellEnd"/>
      <w:r>
        <w:t xml:space="preserve">. </w:t>
      </w:r>
      <w:proofErr w:type="spellStart"/>
      <w:r>
        <w:t>Кожним</w:t>
      </w:r>
      <w:proofErr w:type="spellEnd"/>
      <w:r>
        <w:t xml:space="preserve"> </w:t>
      </w:r>
      <w:proofErr w:type="spellStart"/>
      <w:r>
        <w:t>педагогічним</w:t>
      </w:r>
      <w:proofErr w:type="spellEnd"/>
      <w:r>
        <w:t xml:space="preserve"> </w:t>
      </w:r>
      <w:proofErr w:type="spellStart"/>
      <w:r>
        <w:t>працівником</w:t>
      </w:r>
      <w:proofErr w:type="spellEnd"/>
      <w:r>
        <w:t xml:space="preserve"> </w:t>
      </w:r>
      <w:proofErr w:type="spellStart"/>
      <w:r>
        <w:t>було</w:t>
      </w:r>
      <w:proofErr w:type="spellEnd"/>
      <w:r>
        <w:t xml:space="preserve"> </w:t>
      </w:r>
      <w:proofErr w:type="spellStart"/>
      <w:r>
        <w:t>вжито</w:t>
      </w:r>
      <w:proofErr w:type="spellEnd"/>
      <w:r>
        <w:t xml:space="preserve"> </w:t>
      </w:r>
      <w:proofErr w:type="spellStart"/>
      <w:r>
        <w:t>заходів</w:t>
      </w:r>
      <w:proofErr w:type="spellEnd"/>
      <w:proofErr w:type="gramEnd"/>
      <w:r>
        <w:t xml:space="preserve"> </w:t>
      </w:r>
      <w:proofErr w:type="spellStart"/>
      <w:r>
        <w:t>щодо</w:t>
      </w:r>
      <w:proofErr w:type="spellEnd"/>
      <w:r>
        <w:t xml:space="preserve"> </w:t>
      </w:r>
      <w:proofErr w:type="spellStart"/>
      <w:r>
        <w:t>виконання</w:t>
      </w:r>
      <w:proofErr w:type="spellEnd"/>
      <w:r>
        <w:t xml:space="preserve"> </w:t>
      </w:r>
      <w:proofErr w:type="spellStart"/>
      <w:r>
        <w:t>методичної</w:t>
      </w:r>
      <w:proofErr w:type="spellEnd"/>
      <w:r>
        <w:t xml:space="preserve">, </w:t>
      </w:r>
      <w:proofErr w:type="spellStart"/>
      <w:r>
        <w:t>організаційно-педагогічної</w:t>
      </w:r>
      <w:proofErr w:type="spellEnd"/>
      <w:r>
        <w:t xml:space="preserve"> </w:t>
      </w:r>
      <w:proofErr w:type="spellStart"/>
      <w:r>
        <w:t>роботи</w:t>
      </w:r>
      <w:proofErr w:type="spellEnd"/>
      <w:r>
        <w:t xml:space="preserve">, </w:t>
      </w:r>
      <w:proofErr w:type="spellStart"/>
      <w:r>
        <w:t>зокрема</w:t>
      </w:r>
      <w:proofErr w:type="spellEnd"/>
      <w:r>
        <w:t xml:space="preserve"> </w:t>
      </w:r>
      <w:proofErr w:type="spellStart"/>
      <w:r>
        <w:t>розроблення</w:t>
      </w:r>
      <w:proofErr w:type="spellEnd"/>
      <w:r>
        <w:t xml:space="preserve"> </w:t>
      </w:r>
      <w:proofErr w:type="spellStart"/>
      <w:r>
        <w:t>індивідуальних</w:t>
      </w:r>
      <w:proofErr w:type="spellEnd"/>
      <w:r>
        <w:t xml:space="preserve"> </w:t>
      </w:r>
      <w:proofErr w:type="spellStart"/>
      <w:r>
        <w:t>планів</w:t>
      </w:r>
      <w:proofErr w:type="spellEnd"/>
      <w:r>
        <w:t xml:space="preserve"> </w:t>
      </w:r>
      <w:proofErr w:type="spellStart"/>
      <w:r>
        <w:t>професійного</w:t>
      </w:r>
      <w:proofErr w:type="spellEnd"/>
      <w:r>
        <w:t xml:space="preserve"> </w:t>
      </w:r>
      <w:proofErr w:type="spellStart"/>
      <w:r>
        <w:t>розвитку</w:t>
      </w:r>
      <w:proofErr w:type="spellEnd"/>
      <w:r>
        <w:t xml:space="preserve">, </w:t>
      </w:r>
      <w:proofErr w:type="spellStart"/>
      <w:proofErr w:type="gramStart"/>
      <w:r>
        <w:t>п</w:t>
      </w:r>
      <w:proofErr w:type="gramEnd"/>
      <w:r>
        <w:t>ідвищення</w:t>
      </w:r>
      <w:proofErr w:type="spellEnd"/>
      <w:r>
        <w:t xml:space="preserve"> </w:t>
      </w:r>
      <w:proofErr w:type="spellStart"/>
      <w:r>
        <w:t>кваліфікації</w:t>
      </w:r>
      <w:proofErr w:type="spellEnd"/>
      <w:r>
        <w:t xml:space="preserve">, </w:t>
      </w:r>
      <w:proofErr w:type="spellStart"/>
      <w:r>
        <w:t>самоосвіти</w:t>
      </w:r>
      <w:proofErr w:type="spellEnd"/>
      <w:r>
        <w:t xml:space="preserve"> </w:t>
      </w:r>
      <w:proofErr w:type="spellStart"/>
      <w:r>
        <w:t>тощо</w:t>
      </w:r>
      <w:proofErr w:type="spellEnd"/>
      <w:r>
        <w:t xml:space="preserve">. На початок карантину </w:t>
      </w:r>
      <w:proofErr w:type="spellStart"/>
      <w:r>
        <w:t>всі</w:t>
      </w:r>
      <w:proofErr w:type="spellEnd"/>
      <w:r>
        <w:t xml:space="preserve"> </w:t>
      </w:r>
      <w:proofErr w:type="spellStart"/>
      <w:r>
        <w:t>педагогічні</w:t>
      </w:r>
      <w:proofErr w:type="spellEnd"/>
      <w:r>
        <w:t xml:space="preserve"> </w:t>
      </w:r>
      <w:proofErr w:type="spellStart"/>
      <w:r>
        <w:t>працівники</w:t>
      </w:r>
      <w:proofErr w:type="spellEnd"/>
      <w:r>
        <w:t xml:space="preserve"> </w:t>
      </w:r>
      <w:proofErr w:type="spellStart"/>
      <w:r>
        <w:t>склали</w:t>
      </w:r>
      <w:proofErr w:type="spellEnd"/>
      <w:r>
        <w:t xml:space="preserve"> </w:t>
      </w:r>
      <w:proofErr w:type="spellStart"/>
      <w:r>
        <w:t>індивідуальні</w:t>
      </w:r>
      <w:proofErr w:type="spellEnd"/>
      <w:r>
        <w:t xml:space="preserve"> </w:t>
      </w:r>
      <w:proofErr w:type="spellStart"/>
      <w:r>
        <w:t>плани</w:t>
      </w:r>
      <w:proofErr w:type="spellEnd"/>
      <w:r>
        <w:t xml:space="preserve"> </w:t>
      </w:r>
      <w:proofErr w:type="spellStart"/>
      <w:r>
        <w:t>роботи</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виконання</w:t>
      </w:r>
      <w:proofErr w:type="spellEnd"/>
      <w:r>
        <w:t xml:space="preserve"> </w:t>
      </w:r>
      <w:proofErr w:type="spellStart"/>
      <w:r>
        <w:t>освітніх</w:t>
      </w:r>
      <w:proofErr w:type="spellEnd"/>
      <w:r>
        <w:t xml:space="preserve"> </w:t>
      </w:r>
      <w:proofErr w:type="spellStart"/>
      <w:r>
        <w:t>програм</w:t>
      </w:r>
      <w:proofErr w:type="spellEnd"/>
      <w:r>
        <w:t xml:space="preserve"> </w:t>
      </w:r>
      <w:proofErr w:type="spellStart"/>
      <w:r>
        <w:t>засобами</w:t>
      </w:r>
      <w:proofErr w:type="spellEnd"/>
      <w:r>
        <w:t xml:space="preserve"> онлайн </w:t>
      </w:r>
      <w:proofErr w:type="spellStart"/>
      <w:r>
        <w:t>спілкування</w:t>
      </w:r>
      <w:proofErr w:type="spellEnd"/>
      <w:r>
        <w:t xml:space="preserve"> з </w:t>
      </w:r>
      <w:proofErr w:type="spellStart"/>
      <w:r>
        <w:t>учнями</w:t>
      </w:r>
      <w:proofErr w:type="spellEnd"/>
      <w:r>
        <w:t xml:space="preserve">, </w:t>
      </w:r>
      <w:proofErr w:type="spellStart"/>
      <w:r>
        <w:t>індивідуальних</w:t>
      </w:r>
      <w:proofErr w:type="spellEnd"/>
      <w:r>
        <w:t xml:space="preserve"> </w:t>
      </w:r>
      <w:proofErr w:type="spellStart"/>
      <w:r>
        <w:t>інтернет-консультацій</w:t>
      </w:r>
      <w:proofErr w:type="spellEnd"/>
      <w:r>
        <w:t xml:space="preserve">, </w:t>
      </w:r>
      <w:proofErr w:type="spellStart"/>
      <w:r>
        <w:t>відеоурокі</w:t>
      </w:r>
      <w:proofErr w:type="gramStart"/>
      <w:r>
        <w:t>в</w:t>
      </w:r>
      <w:proofErr w:type="spellEnd"/>
      <w:proofErr w:type="gramEnd"/>
      <w:r>
        <w:t xml:space="preserve">. </w:t>
      </w:r>
    </w:p>
    <w:p w:rsidR="008958C6" w:rsidRDefault="006C4365" w:rsidP="00415002">
      <w:pPr>
        <w:spacing w:after="0" w:line="276" w:lineRule="auto"/>
        <w:ind w:left="0" w:firstLine="851"/>
        <w:rPr>
          <w:lang w:val="uk-UA"/>
        </w:rPr>
      </w:pPr>
      <w:r w:rsidRPr="00201B70">
        <w:rPr>
          <w:lang w:val="uk-UA"/>
        </w:rPr>
        <w:t xml:space="preserve">Щотижня педагоги звітували за складеним алгоритмом про проведену роботу в умовах дистанційного навчання: вказували вивчені теми, </w:t>
      </w:r>
      <w:r w:rsidR="00201B70">
        <w:rPr>
          <w:lang w:val="uk-UA"/>
        </w:rPr>
        <w:t xml:space="preserve">домашні завдання, </w:t>
      </w:r>
      <w:r w:rsidRPr="00201B70">
        <w:rPr>
          <w:lang w:val="uk-UA"/>
        </w:rPr>
        <w:t>кількість проведених індивідуальних консультацій, тесті</w:t>
      </w:r>
      <w:r w:rsidR="00201B70">
        <w:rPr>
          <w:lang w:val="uk-UA"/>
        </w:rPr>
        <w:t>в, кількість учнів, які оцінені</w:t>
      </w:r>
      <w:r w:rsidRPr="00201B70">
        <w:rPr>
          <w:lang w:val="uk-UA"/>
        </w:rPr>
        <w:t xml:space="preserve">. </w:t>
      </w:r>
      <w:proofErr w:type="spellStart"/>
      <w:proofErr w:type="gramStart"/>
      <w:r>
        <w:t>П</w:t>
      </w:r>
      <w:proofErr w:type="gramEnd"/>
      <w:r>
        <w:t>ід</w:t>
      </w:r>
      <w:proofErr w:type="spellEnd"/>
      <w:r>
        <w:t xml:space="preserve"> час </w:t>
      </w:r>
      <w:proofErr w:type="spellStart"/>
      <w:r>
        <w:t>організації</w:t>
      </w:r>
      <w:proofErr w:type="spellEnd"/>
      <w:r>
        <w:t xml:space="preserve"> </w:t>
      </w:r>
      <w:proofErr w:type="spellStart"/>
      <w:r>
        <w:t>дистанційного</w:t>
      </w:r>
      <w:proofErr w:type="spellEnd"/>
      <w:r>
        <w:t xml:space="preserve"> </w:t>
      </w:r>
      <w:proofErr w:type="spellStart"/>
      <w:r>
        <w:t>навчання</w:t>
      </w:r>
      <w:proofErr w:type="spellEnd"/>
      <w:r>
        <w:t xml:space="preserve"> </w:t>
      </w:r>
      <w:proofErr w:type="spellStart"/>
      <w:r>
        <w:t>було</w:t>
      </w:r>
      <w:proofErr w:type="spellEnd"/>
      <w:r>
        <w:t xml:space="preserve"> </w:t>
      </w:r>
      <w:proofErr w:type="spellStart"/>
      <w:r>
        <w:t>забезпечено</w:t>
      </w:r>
      <w:proofErr w:type="spellEnd"/>
      <w:r>
        <w:t xml:space="preserve"> </w:t>
      </w:r>
      <w:proofErr w:type="spellStart"/>
      <w:r>
        <w:t>чітке</w:t>
      </w:r>
      <w:proofErr w:type="spellEnd"/>
      <w:r>
        <w:t xml:space="preserve"> </w:t>
      </w:r>
      <w:proofErr w:type="spellStart"/>
      <w:r>
        <w:t>дотримання</w:t>
      </w:r>
      <w:proofErr w:type="spellEnd"/>
      <w:r>
        <w:t xml:space="preserve"> нормативно-правового </w:t>
      </w:r>
      <w:proofErr w:type="spellStart"/>
      <w:r>
        <w:t>забезпечення</w:t>
      </w:r>
      <w:proofErr w:type="spellEnd"/>
      <w:r>
        <w:t xml:space="preserve"> з </w:t>
      </w:r>
      <w:proofErr w:type="spellStart"/>
      <w:r>
        <w:t>цього</w:t>
      </w:r>
      <w:proofErr w:type="spellEnd"/>
      <w:r>
        <w:t xml:space="preserve"> </w:t>
      </w:r>
      <w:proofErr w:type="spellStart"/>
      <w:r>
        <w:t>питання</w:t>
      </w:r>
      <w:proofErr w:type="spellEnd"/>
      <w:r>
        <w:t xml:space="preserve">. </w:t>
      </w:r>
      <w:proofErr w:type="gramStart"/>
      <w:r>
        <w:t>З</w:t>
      </w:r>
      <w:proofErr w:type="gramEnd"/>
      <w:r>
        <w:t xml:space="preserve"> метою </w:t>
      </w:r>
      <w:proofErr w:type="spellStart"/>
      <w:r>
        <w:t>забезпечення</w:t>
      </w:r>
      <w:proofErr w:type="spellEnd"/>
      <w:r>
        <w:t xml:space="preserve"> </w:t>
      </w:r>
      <w:proofErr w:type="spellStart"/>
      <w:r>
        <w:t>організації</w:t>
      </w:r>
      <w:proofErr w:type="spellEnd"/>
      <w:r>
        <w:t xml:space="preserve"> </w:t>
      </w:r>
      <w:proofErr w:type="spellStart"/>
      <w:r>
        <w:t>освітнього</w:t>
      </w:r>
      <w:proofErr w:type="spellEnd"/>
      <w:r>
        <w:t xml:space="preserve"> </w:t>
      </w:r>
      <w:proofErr w:type="spellStart"/>
      <w:r>
        <w:t>процесу</w:t>
      </w:r>
      <w:proofErr w:type="spellEnd"/>
      <w:r>
        <w:t xml:space="preserve"> та </w:t>
      </w:r>
      <w:proofErr w:type="spellStart"/>
      <w:r>
        <w:t>виконання</w:t>
      </w:r>
      <w:proofErr w:type="spellEnd"/>
      <w:r>
        <w:t xml:space="preserve"> </w:t>
      </w:r>
      <w:proofErr w:type="spellStart"/>
      <w:r>
        <w:t>освітніх</w:t>
      </w:r>
      <w:proofErr w:type="spellEnd"/>
      <w:r>
        <w:t xml:space="preserve"> </w:t>
      </w:r>
      <w:proofErr w:type="spellStart"/>
      <w:r>
        <w:t>програм</w:t>
      </w:r>
      <w:proofErr w:type="spellEnd"/>
      <w:r>
        <w:t xml:space="preserve"> </w:t>
      </w:r>
      <w:proofErr w:type="spellStart"/>
      <w:r>
        <w:t>використовувалися</w:t>
      </w:r>
      <w:proofErr w:type="spellEnd"/>
      <w:r>
        <w:t xml:space="preserve"> </w:t>
      </w:r>
      <w:proofErr w:type="spellStart"/>
      <w:r>
        <w:t>інструменти</w:t>
      </w:r>
      <w:proofErr w:type="spellEnd"/>
      <w:r>
        <w:t xml:space="preserve"> онлайн-</w:t>
      </w:r>
      <w:proofErr w:type="spellStart"/>
      <w:r>
        <w:t>спілкування</w:t>
      </w:r>
      <w:proofErr w:type="spellEnd"/>
      <w:r>
        <w:t xml:space="preserve"> та веб-</w:t>
      </w:r>
      <w:proofErr w:type="spellStart"/>
      <w:r>
        <w:t>сервіси</w:t>
      </w:r>
      <w:proofErr w:type="spellEnd"/>
      <w:r>
        <w:t xml:space="preserve"> в синхронному </w:t>
      </w:r>
      <w:r w:rsidR="008958C6">
        <w:rPr>
          <w:lang w:val="uk-UA"/>
        </w:rPr>
        <w:t>й</w:t>
      </w:r>
      <w:r>
        <w:t xml:space="preserve"> асинхронному </w:t>
      </w:r>
      <w:proofErr w:type="spellStart"/>
      <w:r>
        <w:t>режимі</w:t>
      </w:r>
      <w:proofErr w:type="spellEnd"/>
      <w:r>
        <w:t xml:space="preserve">, </w:t>
      </w:r>
      <w:proofErr w:type="spellStart"/>
      <w:r>
        <w:t>практикувалися</w:t>
      </w:r>
      <w:proofErr w:type="spellEnd"/>
      <w:r>
        <w:t xml:space="preserve"> </w:t>
      </w:r>
      <w:proofErr w:type="spellStart"/>
      <w:r>
        <w:t>індивідуальні</w:t>
      </w:r>
      <w:proofErr w:type="spellEnd"/>
      <w:r>
        <w:t xml:space="preserve"> </w:t>
      </w:r>
      <w:proofErr w:type="spellStart"/>
      <w:r>
        <w:lastRenderedPageBreak/>
        <w:t>консультації</w:t>
      </w:r>
      <w:proofErr w:type="spellEnd"/>
      <w:r>
        <w:t xml:space="preserve"> та </w:t>
      </w:r>
      <w:proofErr w:type="spellStart"/>
      <w:r>
        <w:t>самостійне</w:t>
      </w:r>
      <w:proofErr w:type="spellEnd"/>
      <w:r>
        <w:t xml:space="preserve"> </w:t>
      </w:r>
      <w:proofErr w:type="spellStart"/>
      <w:r>
        <w:t>опрацьовування</w:t>
      </w:r>
      <w:proofErr w:type="spellEnd"/>
      <w:r>
        <w:t xml:space="preserve"> </w:t>
      </w:r>
      <w:proofErr w:type="spellStart"/>
      <w:r>
        <w:t>навчального</w:t>
      </w:r>
      <w:proofErr w:type="spellEnd"/>
      <w:r>
        <w:t xml:space="preserve"> </w:t>
      </w:r>
      <w:proofErr w:type="spellStart"/>
      <w:r>
        <w:t>матеріалу</w:t>
      </w:r>
      <w:proofErr w:type="spellEnd"/>
      <w:r>
        <w:t xml:space="preserve">. </w:t>
      </w:r>
      <w:proofErr w:type="spellStart"/>
      <w:r>
        <w:t>Всіх</w:t>
      </w:r>
      <w:proofErr w:type="spellEnd"/>
      <w:r>
        <w:t xml:space="preserve"> </w:t>
      </w:r>
      <w:proofErr w:type="spellStart"/>
      <w:r>
        <w:t>батьків</w:t>
      </w:r>
      <w:proofErr w:type="spellEnd"/>
      <w:r>
        <w:t xml:space="preserve"> </w:t>
      </w:r>
      <w:proofErr w:type="spellStart"/>
      <w:r>
        <w:t>здобувачів</w:t>
      </w:r>
      <w:proofErr w:type="spellEnd"/>
      <w:r>
        <w:t xml:space="preserve"> </w:t>
      </w:r>
      <w:proofErr w:type="spellStart"/>
      <w:r>
        <w:t>освіти</w:t>
      </w:r>
      <w:proofErr w:type="spellEnd"/>
      <w:r>
        <w:t xml:space="preserve"> </w:t>
      </w:r>
      <w:proofErr w:type="spellStart"/>
      <w:r>
        <w:t>було</w:t>
      </w:r>
      <w:proofErr w:type="spellEnd"/>
      <w:r>
        <w:t xml:space="preserve"> </w:t>
      </w:r>
      <w:proofErr w:type="spellStart"/>
      <w:r>
        <w:t>проі</w:t>
      </w:r>
      <w:proofErr w:type="gramStart"/>
      <w:r>
        <w:t>нформовано</w:t>
      </w:r>
      <w:proofErr w:type="spellEnd"/>
      <w:proofErr w:type="gramEnd"/>
      <w:r>
        <w:t xml:space="preserve"> про </w:t>
      </w:r>
      <w:proofErr w:type="spellStart"/>
      <w:r>
        <w:t>особливості</w:t>
      </w:r>
      <w:proofErr w:type="spellEnd"/>
      <w:r>
        <w:t xml:space="preserve"> </w:t>
      </w:r>
      <w:proofErr w:type="spellStart"/>
      <w:r>
        <w:t>освітнього</w:t>
      </w:r>
      <w:proofErr w:type="spellEnd"/>
      <w:r>
        <w:t xml:space="preserve"> </w:t>
      </w:r>
      <w:proofErr w:type="spellStart"/>
      <w:r>
        <w:t>процесу</w:t>
      </w:r>
      <w:proofErr w:type="spellEnd"/>
      <w:r>
        <w:t xml:space="preserve"> в </w:t>
      </w:r>
      <w:proofErr w:type="spellStart"/>
      <w:r>
        <w:t>період</w:t>
      </w:r>
      <w:proofErr w:type="spellEnd"/>
      <w:r>
        <w:t xml:space="preserve"> карантину, </w:t>
      </w:r>
      <w:proofErr w:type="spellStart"/>
      <w:r>
        <w:t>були</w:t>
      </w:r>
      <w:proofErr w:type="spellEnd"/>
      <w:r>
        <w:t xml:space="preserve"> </w:t>
      </w:r>
      <w:proofErr w:type="spellStart"/>
      <w:r>
        <w:t>визначені</w:t>
      </w:r>
      <w:proofErr w:type="spellEnd"/>
      <w:r>
        <w:t xml:space="preserve"> </w:t>
      </w:r>
      <w:proofErr w:type="spellStart"/>
      <w:r>
        <w:t>форми</w:t>
      </w:r>
      <w:proofErr w:type="spellEnd"/>
      <w:r>
        <w:t xml:space="preserve"> </w:t>
      </w:r>
      <w:proofErr w:type="spellStart"/>
      <w:r>
        <w:t>зворотного</w:t>
      </w:r>
      <w:proofErr w:type="spellEnd"/>
      <w:r>
        <w:t xml:space="preserve"> </w:t>
      </w:r>
      <w:proofErr w:type="spellStart"/>
      <w:r>
        <w:t>зв’язку</w:t>
      </w:r>
      <w:proofErr w:type="spellEnd"/>
      <w:r>
        <w:t xml:space="preserve"> (контролю) </w:t>
      </w:r>
      <w:proofErr w:type="spellStart"/>
      <w:r>
        <w:t>зі</w:t>
      </w:r>
      <w:proofErr w:type="spellEnd"/>
      <w:r>
        <w:t xml:space="preserve"> </w:t>
      </w:r>
      <w:proofErr w:type="spellStart"/>
      <w:r>
        <w:t>здобувачами</w:t>
      </w:r>
      <w:proofErr w:type="spellEnd"/>
      <w:r>
        <w:t xml:space="preserve"> </w:t>
      </w:r>
      <w:proofErr w:type="spellStart"/>
      <w:r>
        <w:t>освіти</w:t>
      </w:r>
      <w:proofErr w:type="spellEnd"/>
      <w:r>
        <w:t xml:space="preserve"> та </w:t>
      </w:r>
      <w:proofErr w:type="spellStart"/>
      <w:r>
        <w:t>їх</w:t>
      </w:r>
      <w:proofErr w:type="spellEnd"/>
      <w:r>
        <w:t xml:space="preserve"> батьками. Для </w:t>
      </w:r>
      <w:proofErr w:type="spellStart"/>
      <w:proofErr w:type="gramStart"/>
      <w:r>
        <w:t>п</w:t>
      </w:r>
      <w:proofErr w:type="gramEnd"/>
      <w:r>
        <w:t>ідготовки</w:t>
      </w:r>
      <w:proofErr w:type="spellEnd"/>
      <w:r>
        <w:t xml:space="preserve"> </w:t>
      </w:r>
      <w:proofErr w:type="spellStart"/>
      <w:r>
        <w:t>учнів</w:t>
      </w:r>
      <w:proofErr w:type="spellEnd"/>
      <w:r>
        <w:t xml:space="preserve"> 11 </w:t>
      </w:r>
      <w:proofErr w:type="spellStart"/>
      <w:r>
        <w:t>класів</w:t>
      </w:r>
      <w:proofErr w:type="spellEnd"/>
      <w:r>
        <w:t xml:space="preserve"> </w:t>
      </w:r>
      <w:r w:rsidR="008958C6">
        <w:t>до ЗНО-202</w:t>
      </w:r>
      <w:r w:rsidR="008958C6">
        <w:rPr>
          <w:lang w:val="uk-UA"/>
        </w:rPr>
        <w:t>1</w:t>
      </w:r>
      <w:r>
        <w:t xml:space="preserve"> </w:t>
      </w:r>
      <w:proofErr w:type="spellStart"/>
      <w:r>
        <w:t>практикувались</w:t>
      </w:r>
      <w:proofErr w:type="spellEnd"/>
      <w:r>
        <w:t xml:space="preserve"> </w:t>
      </w:r>
      <w:proofErr w:type="spellStart"/>
      <w:r>
        <w:t>індивідуальні</w:t>
      </w:r>
      <w:proofErr w:type="spellEnd"/>
      <w:r>
        <w:t xml:space="preserve"> </w:t>
      </w:r>
      <w:proofErr w:type="spellStart"/>
      <w:r>
        <w:t>консультації</w:t>
      </w:r>
      <w:proofErr w:type="spellEnd"/>
      <w:r>
        <w:t xml:space="preserve"> </w:t>
      </w:r>
      <w:proofErr w:type="spellStart"/>
      <w:r>
        <w:t>щодо</w:t>
      </w:r>
      <w:proofErr w:type="spellEnd"/>
      <w:r>
        <w:t xml:space="preserve"> </w:t>
      </w:r>
      <w:proofErr w:type="spellStart"/>
      <w:r>
        <w:t>використання</w:t>
      </w:r>
      <w:proofErr w:type="spellEnd"/>
      <w:r>
        <w:t xml:space="preserve"> </w:t>
      </w:r>
      <w:proofErr w:type="spellStart"/>
      <w:r>
        <w:t>матеріалів</w:t>
      </w:r>
      <w:proofErr w:type="spellEnd"/>
      <w:r>
        <w:t xml:space="preserve"> на веб-ресурсах УЦОЯО, на платформах </w:t>
      </w:r>
      <w:r w:rsidR="008958C6">
        <w:rPr>
          <w:lang w:val="uk-UA"/>
        </w:rPr>
        <w:t>Р</w:t>
      </w:r>
      <w:proofErr w:type="spellStart"/>
      <w:r>
        <w:t>romethеus</w:t>
      </w:r>
      <w:proofErr w:type="spellEnd"/>
      <w:r>
        <w:t xml:space="preserve">, </w:t>
      </w:r>
      <w:proofErr w:type="spellStart"/>
      <w:r>
        <w:t>iLearn</w:t>
      </w:r>
      <w:proofErr w:type="spellEnd"/>
      <w:r>
        <w:t xml:space="preserve"> (</w:t>
      </w:r>
      <w:proofErr w:type="spellStart"/>
      <w:r>
        <w:t>школярі</w:t>
      </w:r>
      <w:proofErr w:type="spellEnd"/>
      <w:r>
        <w:t xml:space="preserve">). Активно </w:t>
      </w:r>
      <w:proofErr w:type="spellStart"/>
      <w:r>
        <w:t>використовувалися</w:t>
      </w:r>
      <w:proofErr w:type="spellEnd"/>
      <w:r>
        <w:t xml:space="preserve"> </w:t>
      </w:r>
      <w:proofErr w:type="spellStart"/>
      <w:r>
        <w:t>інтернет-ресурси</w:t>
      </w:r>
      <w:proofErr w:type="spellEnd"/>
      <w:r>
        <w:t xml:space="preserve"> для </w:t>
      </w:r>
      <w:proofErr w:type="spellStart"/>
      <w:r>
        <w:t>самоосвіти</w:t>
      </w:r>
      <w:proofErr w:type="spellEnd"/>
      <w:r>
        <w:t xml:space="preserve">: </w:t>
      </w:r>
      <w:proofErr w:type="spellStart"/>
      <w:r>
        <w:t>EdEra</w:t>
      </w:r>
      <w:proofErr w:type="spellEnd"/>
      <w:r>
        <w:t xml:space="preserve">, </w:t>
      </w:r>
      <w:proofErr w:type="spellStart"/>
      <w:r>
        <w:t>iLearn</w:t>
      </w:r>
      <w:proofErr w:type="spellEnd"/>
      <w:r>
        <w:t xml:space="preserve">, </w:t>
      </w:r>
      <w:proofErr w:type="spellStart"/>
      <w:proofErr w:type="gramStart"/>
      <w:r>
        <w:t>Р</w:t>
      </w:r>
      <w:proofErr w:type="gramEnd"/>
      <w:r>
        <w:t>rometheus</w:t>
      </w:r>
      <w:proofErr w:type="spellEnd"/>
      <w:r>
        <w:t xml:space="preserve">, </w:t>
      </w:r>
      <w:proofErr w:type="spellStart"/>
      <w:r>
        <w:t>Розумники</w:t>
      </w:r>
      <w:proofErr w:type="spellEnd"/>
      <w:r>
        <w:t xml:space="preserve">, </w:t>
      </w:r>
      <w:proofErr w:type="spellStart"/>
      <w:r>
        <w:t>Освіторія</w:t>
      </w:r>
      <w:proofErr w:type="spellEnd"/>
      <w:r>
        <w:t xml:space="preserve">, </w:t>
      </w:r>
      <w:proofErr w:type="spellStart"/>
      <w:r>
        <w:t>Youtube</w:t>
      </w:r>
      <w:proofErr w:type="spellEnd"/>
      <w:r>
        <w:t>-контент (</w:t>
      </w:r>
      <w:proofErr w:type="spellStart"/>
      <w:r>
        <w:t>освітні</w:t>
      </w:r>
      <w:proofErr w:type="spellEnd"/>
      <w:r>
        <w:t xml:space="preserve"> </w:t>
      </w:r>
      <w:proofErr w:type="spellStart"/>
      <w:r>
        <w:t>Youtubeканали</w:t>
      </w:r>
      <w:proofErr w:type="spellEnd"/>
      <w:r>
        <w:t xml:space="preserve">, </w:t>
      </w:r>
      <w:proofErr w:type="spellStart"/>
      <w:r>
        <w:t>відеоролики</w:t>
      </w:r>
      <w:proofErr w:type="spellEnd"/>
      <w:r>
        <w:t xml:space="preserve"> </w:t>
      </w:r>
      <w:r w:rsidR="008958C6">
        <w:rPr>
          <w:lang w:val="uk-UA"/>
        </w:rPr>
        <w:t>тощо</w:t>
      </w:r>
      <w:r>
        <w:t xml:space="preserve">). </w:t>
      </w:r>
    </w:p>
    <w:p w:rsidR="00743B05" w:rsidRPr="008958C6" w:rsidRDefault="006C4365" w:rsidP="00415002">
      <w:pPr>
        <w:spacing w:after="0" w:line="276" w:lineRule="auto"/>
        <w:ind w:left="0" w:firstLine="851"/>
      </w:pPr>
      <w:r w:rsidRPr="008958C6">
        <w:rPr>
          <w:lang w:val="uk-UA"/>
        </w:rPr>
        <w:t xml:space="preserve">Опрацювавши звіти </w:t>
      </w:r>
      <w:proofErr w:type="spellStart"/>
      <w:r w:rsidRPr="008958C6">
        <w:rPr>
          <w:lang w:val="uk-UA"/>
        </w:rPr>
        <w:t>вчителів-предметників</w:t>
      </w:r>
      <w:proofErr w:type="spellEnd"/>
      <w:r w:rsidRPr="008958C6">
        <w:rPr>
          <w:lang w:val="uk-UA"/>
        </w:rPr>
        <w:t xml:space="preserve"> щодо проведення дистанційного освітнього процесу, можемо зробити висновок, що усі педагоги закладу намагалися забезпечити засвоєння навчального матеріалу учнями та вихованцями за допомогою інформаційно-комунікативних технологій. </w:t>
      </w:r>
      <w:r>
        <w:t xml:space="preserve">Активно </w:t>
      </w:r>
      <w:proofErr w:type="spellStart"/>
      <w:r>
        <w:t>працювали</w:t>
      </w:r>
      <w:proofErr w:type="spellEnd"/>
      <w:r>
        <w:t xml:space="preserve"> у </w:t>
      </w:r>
      <w:proofErr w:type="spellStart"/>
      <w:r>
        <w:t>дистанційному</w:t>
      </w:r>
      <w:proofErr w:type="spellEnd"/>
      <w:r>
        <w:t xml:space="preserve"> </w:t>
      </w:r>
      <w:proofErr w:type="spellStart"/>
      <w:r>
        <w:t>форматі</w:t>
      </w:r>
      <w:proofErr w:type="spellEnd"/>
      <w:r>
        <w:t xml:space="preserve"> </w:t>
      </w:r>
      <w:proofErr w:type="spellStart"/>
      <w:r>
        <w:t>також</w:t>
      </w:r>
      <w:proofErr w:type="spellEnd"/>
      <w:r>
        <w:t xml:space="preserve"> і </w:t>
      </w:r>
      <w:proofErr w:type="spellStart"/>
      <w:r>
        <w:t>вчителі</w:t>
      </w:r>
      <w:proofErr w:type="spellEnd"/>
      <w:r>
        <w:t xml:space="preserve"> </w:t>
      </w:r>
      <w:proofErr w:type="spellStart"/>
      <w:r>
        <w:t>фізичної</w:t>
      </w:r>
      <w:proofErr w:type="spellEnd"/>
      <w:r>
        <w:t xml:space="preserve"> </w:t>
      </w:r>
      <w:proofErr w:type="spellStart"/>
      <w:r>
        <w:t>культури</w:t>
      </w:r>
      <w:proofErr w:type="spellEnd"/>
      <w:r>
        <w:t xml:space="preserve">. </w:t>
      </w:r>
      <w:proofErr w:type="spellStart"/>
      <w:r>
        <w:t>Використовуючи</w:t>
      </w:r>
      <w:proofErr w:type="spellEnd"/>
      <w:r>
        <w:t xml:space="preserve"> </w:t>
      </w:r>
      <w:proofErr w:type="spellStart"/>
      <w:r>
        <w:t>матеріали</w:t>
      </w:r>
      <w:proofErr w:type="spellEnd"/>
      <w:r>
        <w:t xml:space="preserve"> </w:t>
      </w:r>
      <w:proofErr w:type="spellStart"/>
      <w:r>
        <w:t>платформи</w:t>
      </w:r>
      <w:proofErr w:type="spellEnd"/>
      <w:r>
        <w:t xml:space="preserve"> «На урок»,</w:t>
      </w:r>
      <w:r w:rsidR="008958C6">
        <w:rPr>
          <w:lang w:val="uk-UA"/>
        </w:rPr>
        <w:t xml:space="preserve"> </w:t>
      </w:r>
      <w:proofErr w:type="spellStart"/>
      <w:r w:rsidR="008958C6">
        <w:rPr>
          <w:lang w:val="uk-UA"/>
        </w:rPr>
        <w:t>Онлайн-школа</w:t>
      </w:r>
      <w:proofErr w:type="spellEnd"/>
      <w:r w:rsidR="008958C6">
        <w:rPr>
          <w:lang w:val="uk-UA"/>
        </w:rPr>
        <w:t>,</w:t>
      </w:r>
      <w:r>
        <w:t xml:space="preserve"> </w:t>
      </w:r>
      <w:proofErr w:type="gramStart"/>
      <w:r>
        <w:t>вони</w:t>
      </w:r>
      <w:proofErr w:type="gramEnd"/>
      <w:r>
        <w:t xml:space="preserve"> </w:t>
      </w:r>
      <w:proofErr w:type="spellStart"/>
      <w:r>
        <w:t>розробляли</w:t>
      </w:r>
      <w:proofErr w:type="spellEnd"/>
      <w:r>
        <w:t xml:space="preserve"> </w:t>
      </w:r>
      <w:proofErr w:type="spellStart"/>
      <w:r>
        <w:t>власні</w:t>
      </w:r>
      <w:proofErr w:type="spellEnd"/>
      <w:r>
        <w:t xml:space="preserve"> тести, </w:t>
      </w:r>
      <w:proofErr w:type="spellStart"/>
      <w:r>
        <w:t>пройшли</w:t>
      </w:r>
      <w:proofErr w:type="spellEnd"/>
      <w:r>
        <w:t xml:space="preserve"> </w:t>
      </w:r>
      <w:proofErr w:type="spellStart"/>
      <w:r>
        <w:t>курси</w:t>
      </w:r>
      <w:proofErr w:type="spellEnd"/>
      <w:r>
        <w:t xml:space="preserve"> </w:t>
      </w:r>
      <w:proofErr w:type="spellStart"/>
      <w:r>
        <w:t>щодо</w:t>
      </w:r>
      <w:proofErr w:type="spellEnd"/>
      <w:r>
        <w:t xml:space="preserve"> </w:t>
      </w:r>
      <w:proofErr w:type="spellStart"/>
      <w:r>
        <w:t>організації</w:t>
      </w:r>
      <w:proofErr w:type="spellEnd"/>
      <w:r>
        <w:t xml:space="preserve"> </w:t>
      </w:r>
      <w:proofErr w:type="spellStart"/>
      <w:r>
        <w:t>дистанційного</w:t>
      </w:r>
      <w:proofErr w:type="spellEnd"/>
      <w:r>
        <w:t xml:space="preserve"> </w:t>
      </w:r>
      <w:proofErr w:type="spellStart"/>
      <w:r>
        <w:t>навчання</w:t>
      </w:r>
      <w:proofErr w:type="spellEnd"/>
      <w:r>
        <w:t xml:space="preserve"> на уроках </w:t>
      </w:r>
      <w:proofErr w:type="spellStart"/>
      <w:r>
        <w:t>фізичної</w:t>
      </w:r>
      <w:proofErr w:type="spellEnd"/>
      <w:r>
        <w:t xml:space="preserve"> </w:t>
      </w:r>
      <w:proofErr w:type="spellStart"/>
      <w:r>
        <w:t>культури</w:t>
      </w:r>
      <w:proofErr w:type="spellEnd"/>
      <w:r>
        <w:t xml:space="preserve">. Велика </w:t>
      </w:r>
      <w:proofErr w:type="spellStart"/>
      <w:r>
        <w:t>кількість</w:t>
      </w:r>
      <w:proofErr w:type="spellEnd"/>
      <w:r>
        <w:t xml:space="preserve"> </w:t>
      </w:r>
      <w:proofErr w:type="spellStart"/>
      <w:r>
        <w:t>дітей</w:t>
      </w:r>
      <w:proofErr w:type="spellEnd"/>
      <w:r>
        <w:t xml:space="preserve"> </w:t>
      </w:r>
      <w:proofErr w:type="spellStart"/>
      <w:r>
        <w:t>продемонстрували</w:t>
      </w:r>
      <w:proofErr w:type="spellEnd"/>
      <w:r>
        <w:t xml:space="preserve"> </w:t>
      </w:r>
      <w:proofErr w:type="spellStart"/>
      <w:r>
        <w:t>відеоролики</w:t>
      </w:r>
      <w:proofErr w:type="spellEnd"/>
      <w:r>
        <w:t xml:space="preserve"> </w:t>
      </w:r>
      <w:proofErr w:type="spellStart"/>
      <w:r>
        <w:t>щодо</w:t>
      </w:r>
      <w:proofErr w:type="spellEnd"/>
      <w:r>
        <w:t xml:space="preserve"> </w:t>
      </w:r>
      <w:proofErr w:type="spellStart"/>
      <w:r>
        <w:t>виконання</w:t>
      </w:r>
      <w:proofErr w:type="spellEnd"/>
      <w:r>
        <w:t xml:space="preserve"> </w:t>
      </w:r>
      <w:proofErr w:type="spellStart"/>
      <w:r>
        <w:t>освітньої</w:t>
      </w:r>
      <w:proofErr w:type="spellEnd"/>
      <w:r>
        <w:t xml:space="preserve"> </w:t>
      </w:r>
      <w:proofErr w:type="spellStart"/>
      <w:r>
        <w:t>програми</w:t>
      </w:r>
      <w:proofErr w:type="spellEnd"/>
      <w:r>
        <w:t xml:space="preserve"> з </w:t>
      </w:r>
      <w:proofErr w:type="spellStart"/>
      <w:r>
        <w:t>фізичної</w:t>
      </w:r>
      <w:proofErr w:type="spellEnd"/>
      <w:r>
        <w:t xml:space="preserve"> </w:t>
      </w:r>
      <w:proofErr w:type="spellStart"/>
      <w:r>
        <w:t>культури</w:t>
      </w:r>
      <w:proofErr w:type="spellEnd"/>
      <w:r>
        <w:t xml:space="preserve">. </w:t>
      </w:r>
      <w:proofErr w:type="spellStart"/>
      <w:r>
        <w:t>Кожен</w:t>
      </w:r>
      <w:proofErr w:type="spellEnd"/>
      <w:r>
        <w:t xml:space="preserve"> </w:t>
      </w:r>
      <w:proofErr w:type="spellStart"/>
      <w:r>
        <w:t>вчитель</w:t>
      </w:r>
      <w:proofErr w:type="spellEnd"/>
      <w:r>
        <w:t xml:space="preserve">-предметник </w:t>
      </w:r>
      <w:proofErr w:type="spellStart"/>
      <w:r>
        <w:t>визначився</w:t>
      </w:r>
      <w:proofErr w:type="spellEnd"/>
      <w:r>
        <w:t xml:space="preserve"> з темами, </w:t>
      </w:r>
      <w:proofErr w:type="spellStart"/>
      <w:r>
        <w:t>які</w:t>
      </w:r>
      <w:proofErr w:type="spellEnd"/>
      <w:r>
        <w:t xml:space="preserve"> </w:t>
      </w:r>
      <w:proofErr w:type="spellStart"/>
      <w:r>
        <w:t>будуть</w:t>
      </w:r>
      <w:proofErr w:type="spellEnd"/>
      <w:r>
        <w:t xml:space="preserve"> </w:t>
      </w:r>
      <w:proofErr w:type="spellStart"/>
      <w:r>
        <w:t>допрацьовані</w:t>
      </w:r>
      <w:proofErr w:type="spellEnd"/>
      <w:r>
        <w:t xml:space="preserve"> у </w:t>
      </w:r>
      <w:proofErr w:type="spellStart"/>
      <w:r>
        <w:t>вересні</w:t>
      </w:r>
      <w:proofErr w:type="spellEnd"/>
      <w:r>
        <w:t xml:space="preserve"> 2021/2022 </w:t>
      </w:r>
      <w:proofErr w:type="spellStart"/>
      <w:r>
        <w:t>навчального</w:t>
      </w:r>
      <w:proofErr w:type="spellEnd"/>
      <w:r>
        <w:t xml:space="preserve"> року. У календарному </w:t>
      </w:r>
      <w:proofErr w:type="spellStart"/>
      <w:r>
        <w:t>плануванні</w:t>
      </w:r>
      <w:proofErr w:type="spellEnd"/>
      <w:r>
        <w:t xml:space="preserve"> рекомендовано </w:t>
      </w:r>
      <w:proofErr w:type="spellStart"/>
      <w:r>
        <w:t>вчителям</w:t>
      </w:r>
      <w:proofErr w:type="spellEnd"/>
      <w:r>
        <w:t xml:space="preserve"> </w:t>
      </w:r>
      <w:proofErr w:type="spellStart"/>
      <w:r>
        <w:t>збільшити</w:t>
      </w:r>
      <w:proofErr w:type="spellEnd"/>
      <w:r>
        <w:t xml:space="preserve"> </w:t>
      </w:r>
      <w:proofErr w:type="spellStart"/>
      <w:r>
        <w:t>кількість</w:t>
      </w:r>
      <w:proofErr w:type="spellEnd"/>
      <w:r>
        <w:t xml:space="preserve"> годин на </w:t>
      </w:r>
      <w:proofErr w:type="spellStart"/>
      <w:r>
        <w:t>повторення</w:t>
      </w:r>
      <w:proofErr w:type="spellEnd"/>
      <w:r>
        <w:t xml:space="preserve"> </w:t>
      </w:r>
      <w:proofErr w:type="spellStart"/>
      <w:r>
        <w:t>навчального</w:t>
      </w:r>
      <w:proofErr w:type="spellEnd"/>
      <w:r>
        <w:t xml:space="preserve"> </w:t>
      </w:r>
      <w:proofErr w:type="spellStart"/>
      <w:r>
        <w:t>матеріалу</w:t>
      </w:r>
      <w:proofErr w:type="spellEnd"/>
      <w:r>
        <w:t xml:space="preserve"> за 2020/2021 </w:t>
      </w:r>
      <w:proofErr w:type="spellStart"/>
      <w:r>
        <w:t>навчальний</w:t>
      </w:r>
      <w:proofErr w:type="spellEnd"/>
      <w:r>
        <w:t xml:space="preserve"> </w:t>
      </w:r>
      <w:proofErr w:type="spellStart"/>
      <w:proofErr w:type="gramStart"/>
      <w:r>
        <w:t>р</w:t>
      </w:r>
      <w:proofErr w:type="gramEnd"/>
      <w:r>
        <w:t>ік</w:t>
      </w:r>
      <w:proofErr w:type="spellEnd"/>
      <w:r>
        <w:t>.</w:t>
      </w:r>
    </w:p>
    <w:p w:rsidR="00EA27E2" w:rsidRDefault="00EA27E2" w:rsidP="00415002">
      <w:pPr>
        <w:pStyle w:val="2"/>
        <w:spacing w:after="0" w:line="276" w:lineRule="auto"/>
        <w:ind w:left="0" w:right="0" w:firstLine="0"/>
        <w:jc w:val="center"/>
        <w:rPr>
          <w:lang w:val="uk-UA"/>
        </w:rPr>
      </w:pPr>
      <w:r w:rsidRPr="00DC6D23">
        <w:rPr>
          <w:lang w:val="uk-UA"/>
        </w:rPr>
        <w:t>МЕТОДИЧНА РОБОТА</w:t>
      </w:r>
    </w:p>
    <w:p w:rsidR="009E6705" w:rsidRPr="008958C6" w:rsidRDefault="009E6705" w:rsidP="00415002">
      <w:pPr>
        <w:spacing w:after="0" w:line="276" w:lineRule="auto"/>
        <w:ind w:left="0" w:firstLine="851"/>
        <w:rPr>
          <w:lang w:val="uk-UA"/>
        </w:rPr>
      </w:pPr>
      <w:r w:rsidRPr="008958C6">
        <w:rPr>
          <w:lang w:val="uk-UA"/>
        </w:rPr>
        <w:t xml:space="preserve">Згідно з річним планом роботи закладу  у 2020/2021 навчальному році  педагогічний колектив  продовжував  працювати над єдиною методичною проблемою «Створення атмосфери творчої міжособистісної взаємодії суб’єктів освітнього процесу в умовах Нової української школи»». Впродовж року методичну роботу було спрямовано на виконання таких завдань: </w:t>
      </w:r>
    </w:p>
    <w:p w:rsidR="009E6705" w:rsidRPr="00C700E9" w:rsidRDefault="009E6705" w:rsidP="00415002">
      <w:pPr>
        <w:numPr>
          <w:ilvl w:val="0"/>
          <w:numId w:val="14"/>
        </w:numPr>
        <w:tabs>
          <w:tab w:val="num" w:pos="360"/>
        </w:tabs>
        <w:spacing w:after="0" w:line="276" w:lineRule="auto"/>
        <w:ind w:left="0" w:right="0" w:firstLine="0"/>
        <w:rPr>
          <w:lang w:val="uk-UA" w:eastAsia="en-US"/>
        </w:rPr>
      </w:pPr>
      <w:r>
        <w:rPr>
          <w:szCs w:val="28"/>
          <w:lang w:val="uk-UA"/>
        </w:rPr>
        <w:t>з</w:t>
      </w:r>
      <w:r w:rsidRPr="00C700E9">
        <w:rPr>
          <w:szCs w:val="28"/>
          <w:lang w:val="uk-UA"/>
        </w:rPr>
        <w:t>дійснення заходів щодо впровадження нового Державного стандарту базової і повної загальної середньої освіти, Державного стандарту початкової загальної</w:t>
      </w:r>
      <w:r>
        <w:rPr>
          <w:szCs w:val="28"/>
          <w:lang w:val="uk-UA"/>
        </w:rPr>
        <w:t xml:space="preserve"> освіти;</w:t>
      </w:r>
    </w:p>
    <w:p w:rsidR="009E6705" w:rsidRDefault="009E6705" w:rsidP="00415002">
      <w:pPr>
        <w:numPr>
          <w:ilvl w:val="0"/>
          <w:numId w:val="14"/>
        </w:numPr>
        <w:tabs>
          <w:tab w:val="num" w:pos="360"/>
        </w:tabs>
        <w:spacing w:after="0" w:line="276" w:lineRule="auto"/>
        <w:ind w:left="0" w:right="0" w:firstLine="0"/>
        <w:rPr>
          <w:lang w:val="uk-UA" w:eastAsia="en-US"/>
        </w:rPr>
      </w:pPr>
      <w:r>
        <w:rPr>
          <w:szCs w:val="28"/>
          <w:lang w:val="uk-UA"/>
        </w:rPr>
        <w:t>впровадження елементів сучасних педагогічних технологій, спрямованих на розвиток особистості учнів;</w:t>
      </w:r>
    </w:p>
    <w:p w:rsidR="009E6705" w:rsidRDefault="009E6705" w:rsidP="00415002">
      <w:pPr>
        <w:numPr>
          <w:ilvl w:val="0"/>
          <w:numId w:val="14"/>
        </w:numPr>
        <w:tabs>
          <w:tab w:val="num" w:pos="360"/>
        </w:tabs>
        <w:spacing w:after="0" w:line="276" w:lineRule="auto"/>
        <w:ind w:left="0" w:right="0" w:firstLine="0"/>
        <w:rPr>
          <w:lang w:val="uk-UA" w:eastAsia="en-US"/>
        </w:rPr>
      </w:pPr>
      <w:r>
        <w:rPr>
          <w:lang w:val="uk-UA" w:eastAsia="en-US"/>
        </w:rPr>
        <w:t xml:space="preserve">вдосконалення змісту та технологій формування предметних </w:t>
      </w:r>
      <w:proofErr w:type="spellStart"/>
      <w:r>
        <w:rPr>
          <w:lang w:val="uk-UA" w:eastAsia="en-US"/>
        </w:rPr>
        <w:t>компетентностей</w:t>
      </w:r>
      <w:proofErr w:type="spellEnd"/>
      <w:r>
        <w:rPr>
          <w:lang w:val="uk-UA" w:eastAsia="en-US"/>
        </w:rPr>
        <w:t xml:space="preserve"> учнів школи з метою їх належної підготовки до участі в олімпіадах,  ЗНО, предметних та інтелектуальних конкурсах ;</w:t>
      </w:r>
    </w:p>
    <w:p w:rsidR="009E6705" w:rsidRDefault="009E6705" w:rsidP="00415002">
      <w:pPr>
        <w:numPr>
          <w:ilvl w:val="0"/>
          <w:numId w:val="14"/>
        </w:numPr>
        <w:tabs>
          <w:tab w:val="num" w:pos="360"/>
        </w:tabs>
        <w:spacing w:after="0" w:line="276" w:lineRule="auto"/>
        <w:ind w:left="0" w:right="0" w:firstLine="0"/>
        <w:rPr>
          <w:lang w:val="uk-UA" w:eastAsia="en-US"/>
        </w:rPr>
      </w:pPr>
      <w:r>
        <w:rPr>
          <w:lang w:val="uk-UA" w:eastAsia="en-US"/>
        </w:rPr>
        <w:t>формування у педагогічних працівників стабільного інтересу до актуальних проблем психолого-педагогічної науки, прогресивного досвіду, збільшення кількості вчителів, які беруть участь у масових формах методичної роботи;</w:t>
      </w:r>
    </w:p>
    <w:p w:rsidR="009E6705" w:rsidRDefault="009E6705" w:rsidP="00415002">
      <w:pPr>
        <w:numPr>
          <w:ilvl w:val="0"/>
          <w:numId w:val="14"/>
        </w:numPr>
        <w:tabs>
          <w:tab w:val="num" w:pos="360"/>
        </w:tabs>
        <w:spacing w:after="0" w:line="276" w:lineRule="auto"/>
        <w:ind w:left="0" w:right="0" w:firstLine="0"/>
        <w:rPr>
          <w:lang w:val="uk-UA" w:eastAsia="en-US"/>
        </w:rPr>
      </w:pPr>
      <w:r>
        <w:rPr>
          <w:lang w:val="uk-UA" w:eastAsia="en-US"/>
        </w:rPr>
        <w:lastRenderedPageBreak/>
        <w:t>забезпечення психолого-педагогічного та науково-методичного супроводу впровадження основних положень Концепції Нової української школи, профільного та інклюзивного навчання;</w:t>
      </w:r>
    </w:p>
    <w:p w:rsidR="009E6705" w:rsidRDefault="009E6705" w:rsidP="00415002">
      <w:pPr>
        <w:numPr>
          <w:ilvl w:val="0"/>
          <w:numId w:val="14"/>
        </w:numPr>
        <w:tabs>
          <w:tab w:val="num" w:pos="360"/>
        </w:tabs>
        <w:spacing w:after="0" w:line="276" w:lineRule="auto"/>
        <w:ind w:left="0" w:right="0" w:firstLine="0"/>
        <w:rPr>
          <w:lang w:val="uk-UA" w:eastAsia="en-US"/>
        </w:rPr>
      </w:pPr>
      <w:r>
        <w:rPr>
          <w:lang w:val="uk-UA" w:eastAsia="en-US"/>
        </w:rPr>
        <w:t>забезпечення методичного супроводу професійного розвитку педагогів на основі вільного вибору сучасних форм і методів підвищення кваліфікації, надання їм своєчасної компетентної допомоги на засадах партнерства;</w:t>
      </w:r>
    </w:p>
    <w:p w:rsidR="009E6705" w:rsidRDefault="009E6705" w:rsidP="00415002">
      <w:pPr>
        <w:numPr>
          <w:ilvl w:val="0"/>
          <w:numId w:val="14"/>
        </w:numPr>
        <w:tabs>
          <w:tab w:val="num" w:pos="360"/>
        </w:tabs>
        <w:spacing w:after="0" w:line="276" w:lineRule="auto"/>
        <w:ind w:left="0" w:right="0" w:firstLine="0"/>
        <w:rPr>
          <w:lang w:val="uk-UA" w:eastAsia="en-US"/>
        </w:rPr>
      </w:pPr>
      <w:r>
        <w:rPr>
          <w:lang w:val="uk-UA" w:eastAsia="en-US"/>
        </w:rPr>
        <w:t xml:space="preserve">поширення педагогічного досвіду працівників закладу через друк науково-методичних матеріалів у фахових  виданнях, розміщення на освітніх </w:t>
      </w:r>
      <w:proofErr w:type="spellStart"/>
      <w:r>
        <w:rPr>
          <w:lang w:val="uk-UA" w:eastAsia="en-US"/>
        </w:rPr>
        <w:t>інтернет-порталах</w:t>
      </w:r>
      <w:proofErr w:type="spellEnd"/>
      <w:r>
        <w:rPr>
          <w:lang w:val="uk-UA" w:eastAsia="en-US"/>
        </w:rPr>
        <w:t>;</w:t>
      </w:r>
    </w:p>
    <w:p w:rsidR="009E6705" w:rsidRPr="00D142D2" w:rsidRDefault="009E6705" w:rsidP="00415002">
      <w:pPr>
        <w:numPr>
          <w:ilvl w:val="0"/>
          <w:numId w:val="14"/>
        </w:numPr>
        <w:tabs>
          <w:tab w:val="num" w:pos="360"/>
        </w:tabs>
        <w:spacing w:after="0" w:line="276" w:lineRule="auto"/>
        <w:ind w:left="0" w:right="0" w:firstLine="0"/>
        <w:rPr>
          <w:lang w:val="uk-UA" w:eastAsia="en-US"/>
        </w:rPr>
      </w:pPr>
      <w:r>
        <w:rPr>
          <w:lang w:val="uk-UA" w:eastAsia="en-US"/>
        </w:rPr>
        <w:t>забезпечення змістовного наповнення веб-сайту школи.</w:t>
      </w:r>
    </w:p>
    <w:p w:rsidR="009E6705" w:rsidRDefault="009E6705" w:rsidP="00415002">
      <w:pPr>
        <w:pStyle w:val="Default"/>
        <w:spacing w:line="276" w:lineRule="auto"/>
        <w:jc w:val="both"/>
        <w:rPr>
          <w:rFonts w:eastAsiaTheme="minorHAnsi"/>
          <w:sz w:val="28"/>
          <w:szCs w:val="28"/>
          <w:lang w:val="uk-UA" w:eastAsia="en-US"/>
        </w:rPr>
      </w:pPr>
      <w:r w:rsidRPr="00376312">
        <w:rPr>
          <w:rFonts w:eastAsiaTheme="minorHAnsi"/>
          <w:sz w:val="28"/>
          <w:szCs w:val="28"/>
          <w:lang w:val="uk-UA" w:eastAsia="en-US"/>
        </w:rPr>
        <w:t xml:space="preserve">           </w:t>
      </w:r>
      <w:r>
        <w:rPr>
          <w:rFonts w:eastAsiaTheme="minorHAnsi"/>
          <w:sz w:val="28"/>
          <w:szCs w:val="28"/>
          <w:lang w:val="uk-UA" w:eastAsia="en-US"/>
        </w:rPr>
        <w:t xml:space="preserve">З метою зростання фахової майстерності вчителів, підвищення професійного рівня молодих спеціалістів, творчого вирішення педагогічних завдань і проблем школи, </w:t>
      </w:r>
      <w:proofErr w:type="spellStart"/>
      <w:r>
        <w:rPr>
          <w:rFonts w:eastAsiaTheme="minorHAnsi"/>
          <w:sz w:val="28"/>
          <w:szCs w:val="28"/>
          <w:lang w:val="uk-UA" w:eastAsia="en-US"/>
        </w:rPr>
        <w:t>скоординованості</w:t>
      </w:r>
      <w:proofErr w:type="spellEnd"/>
      <w:r>
        <w:rPr>
          <w:rFonts w:eastAsiaTheme="minorHAnsi"/>
          <w:sz w:val="28"/>
          <w:szCs w:val="28"/>
          <w:lang w:val="uk-UA" w:eastAsia="en-US"/>
        </w:rPr>
        <w:t xml:space="preserve"> дій </w:t>
      </w:r>
      <w:proofErr w:type="spellStart"/>
      <w:r>
        <w:rPr>
          <w:rFonts w:eastAsiaTheme="minorHAnsi"/>
          <w:sz w:val="28"/>
          <w:szCs w:val="28"/>
          <w:lang w:val="uk-UA" w:eastAsia="en-US"/>
        </w:rPr>
        <w:t>вчителів-предметників</w:t>
      </w:r>
      <w:proofErr w:type="spellEnd"/>
      <w:r>
        <w:rPr>
          <w:rFonts w:eastAsiaTheme="minorHAnsi"/>
          <w:sz w:val="28"/>
          <w:szCs w:val="28"/>
          <w:lang w:val="uk-UA" w:eastAsia="en-US"/>
        </w:rPr>
        <w:t xml:space="preserve"> була організована робота шкільних методичних формувань , а саме: </w:t>
      </w:r>
    </w:p>
    <w:p w:rsidR="009E6705" w:rsidRDefault="009E6705" w:rsidP="00415002">
      <w:pPr>
        <w:pStyle w:val="a6"/>
        <w:numPr>
          <w:ilvl w:val="0"/>
          <w:numId w:val="15"/>
        </w:numPr>
        <w:autoSpaceDE w:val="0"/>
        <w:autoSpaceDN w:val="0"/>
        <w:adjustRightInd w:val="0"/>
        <w:spacing w:before="240" w:line="276" w:lineRule="auto"/>
        <w:jc w:val="both"/>
        <w:rPr>
          <w:rFonts w:eastAsiaTheme="minorHAnsi"/>
          <w:color w:val="000000"/>
          <w:sz w:val="28"/>
          <w:szCs w:val="28"/>
          <w:lang w:eastAsia="en-US"/>
        </w:rPr>
      </w:pPr>
      <w:r>
        <w:rPr>
          <w:rFonts w:eastAsiaTheme="minorHAnsi"/>
          <w:color w:val="000000"/>
          <w:sz w:val="28"/>
          <w:szCs w:val="28"/>
          <w:lang w:val="uk-UA" w:eastAsia="en-US"/>
        </w:rPr>
        <w:t xml:space="preserve"> </w:t>
      </w:r>
      <w:proofErr w:type="spellStart"/>
      <w:r>
        <w:rPr>
          <w:rFonts w:eastAsiaTheme="minorHAnsi"/>
          <w:color w:val="000000"/>
          <w:sz w:val="28"/>
          <w:szCs w:val="28"/>
          <w:lang w:eastAsia="en-US"/>
        </w:rPr>
        <w:t>творча</w:t>
      </w:r>
      <w:proofErr w:type="spellEnd"/>
      <w:r>
        <w:rPr>
          <w:rFonts w:eastAsiaTheme="minorHAnsi"/>
          <w:color w:val="000000"/>
          <w:sz w:val="28"/>
          <w:szCs w:val="28"/>
          <w:lang w:eastAsia="en-US"/>
        </w:rPr>
        <w:t xml:space="preserve"> </w:t>
      </w:r>
      <w:proofErr w:type="spellStart"/>
      <w:r>
        <w:rPr>
          <w:rFonts w:eastAsiaTheme="minorHAnsi"/>
          <w:color w:val="000000"/>
          <w:sz w:val="28"/>
          <w:szCs w:val="28"/>
          <w:lang w:eastAsia="en-US"/>
        </w:rPr>
        <w:t>група</w:t>
      </w:r>
      <w:proofErr w:type="spellEnd"/>
      <w:r>
        <w:rPr>
          <w:rFonts w:eastAsiaTheme="minorHAnsi"/>
          <w:color w:val="000000"/>
          <w:sz w:val="28"/>
          <w:szCs w:val="28"/>
          <w:lang w:eastAsia="en-US"/>
        </w:rPr>
        <w:t xml:space="preserve"> «</w:t>
      </w:r>
      <w:r>
        <w:rPr>
          <w:rFonts w:eastAsiaTheme="minorHAnsi"/>
          <w:color w:val="000000"/>
          <w:sz w:val="28"/>
          <w:szCs w:val="28"/>
          <w:lang w:val="uk-UA" w:eastAsia="en-US"/>
        </w:rPr>
        <w:t xml:space="preserve">Інновації» (керівник  </w:t>
      </w:r>
      <w:proofErr w:type="spellStart"/>
      <w:r>
        <w:rPr>
          <w:rFonts w:eastAsiaTheme="minorHAnsi"/>
          <w:color w:val="000000"/>
          <w:sz w:val="28"/>
          <w:szCs w:val="28"/>
          <w:lang w:val="uk-UA" w:eastAsia="en-US"/>
        </w:rPr>
        <w:t>Грумент</w:t>
      </w:r>
      <w:proofErr w:type="spellEnd"/>
      <w:r>
        <w:rPr>
          <w:rFonts w:eastAsiaTheme="minorHAnsi"/>
          <w:color w:val="000000"/>
          <w:sz w:val="28"/>
          <w:szCs w:val="28"/>
          <w:lang w:val="uk-UA" w:eastAsia="en-US"/>
        </w:rPr>
        <w:t xml:space="preserve"> Т.В.)</w:t>
      </w:r>
      <w:r>
        <w:rPr>
          <w:rFonts w:eastAsiaTheme="minorHAnsi"/>
          <w:color w:val="000000"/>
          <w:sz w:val="28"/>
          <w:szCs w:val="28"/>
          <w:lang w:eastAsia="en-US"/>
        </w:rPr>
        <w:t xml:space="preserve">; </w:t>
      </w:r>
    </w:p>
    <w:p w:rsidR="009E6705" w:rsidRDefault="009E6705" w:rsidP="00415002">
      <w:pPr>
        <w:pStyle w:val="a6"/>
        <w:numPr>
          <w:ilvl w:val="0"/>
          <w:numId w:val="15"/>
        </w:num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eastAsia="en-US"/>
        </w:rPr>
        <w:t xml:space="preserve"> МО </w:t>
      </w:r>
      <w:r>
        <w:rPr>
          <w:rFonts w:eastAsiaTheme="minorHAnsi"/>
          <w:color w:val="000000"/>
          <w:sz w:val="28"/>
          <w:szCs w:val="28"/>
          <w:lang w:val="uk-UA" w:eastAsia="en-US"/>
        </w:rPr>
        <w:t xml:space="preserve">класних керівників </w:t>
      </w:r>
      <w:r>
        <w:rPr>
          <w:rFonts w:eastAsiaTheme="minorHAnsi"/>
          <w:color w:val="000000"/>
          <w:sz w:val="28"/>
          <w:szCs w:val="28"/>
          <w:lang w:eastAsia="en-US"/>
        </w:rPr>
        <w:t>(</w:t>
      </w:r>
      <w:r>
        <w:rPr>
          <w:rFonts w:eastAsiaTheme="minorHAnsi"/>
          <w:color w:val="000000"/>
          <w:sz w:val="28"/>
          <w:szCs w:val="28"/>
          <w:lang w:val="uk-UA" w:eastAsia="en-US"/>
        </w:rPr>
        <w:t>керівник Яковлєва Т.П.</w:t>
      </w:r>
      <w:r>
        <w:rPr>
          <w:rFonts w:eastAsiaTheme="minorHAnsi"/>
          <w:color w:val="000000"/>
          <w:sz w:val="28"/>
          <w:szCs w:val="28"/>
          <w:lang w:eastAsia="en-US"/>
        </w:rPr>
        <w:t xml:space="preserve">); </w:t>
      </w:r>
      <w:r>
        <w:rPr>
          <w:rFonts w:eastAsiaTheme="minorHAnsi"/>
          <w:color w:val="000000"/>
          <w:sz w:val="28"/>
          <w:szCs w:val="28"/>
          <w:lang w:val="uk-UA" w:eastAsia="en-US"/>
        </w:rPr>
        <w:t xml:space="preserve"> </w:t>
      </w:r>
    </w:p>
    <w:p w:rsidR="009E6705" w:rsidRPr="00B91C7C" w:rsidRDefault="009E6705" w:rsidP="00415002">
      <w:pPr>
        <w:pStyle w:val="a6"/>
        <w:numPr>
          <w:ilvl w:val="0"/>
          <w:numId w:val="15"/>
        </w:num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val="uk-UA" w:eastAsia="en-US"/>
        </w:rPr>
        <w:t>школа молодого вчителя «Співдружність» (керівник Тарасенко М.А.);</w:t>
      </w:r>
    </w:p>
    <w:p w:rsidR="009E6705" w:rsidRPr="00601F1D" w:rsidRDefault="009E6705" w:rsidP="00415002">
      <w:pPr>
        <w:pStyle w:val="a6"/>
        <w:numPr>
          <w:ilvl w:val="0"/>
          <w:numId w:val="15"/>
        </w:num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val="uk-UA" w:eastAsia="en-US"/>
        </w:rPr>
        <w:t>творча група «Школа для всіх» (керівник Бондаренко Н.В.);</w:t>
      </w:r>
    </w:p>
    <w:p w:rsidR="009E6705" w:rsidRPr="00601F1D" w:rsidRDefault="009E6705" w:rsidP="00415002">
      <w:pPr>
        <w:pStyle w:val="a6"/>
        <w:numPr>
          <w:ilvl w:val="0"/>
          <w:numId w:val="15"/>
        </w:num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val="uk-UA" w:eastAsia="en-US"/>
        </w:rPr>
        <w:t>творча група вчителів початкових класів (керівник Скомороха Л.М.);</w:t>
      </w:r>
    </w:p>
    <w:p w:rsidR="009E6705" w:rsidRPr="00DD5865" w:rsidRDefault="009E6705" w:rsidP="00415002">
      <w:pPr>
        <w:pStyle w:val="a6"/>
        <w:numPr>
          <w:ilvl w:val="0"/>
          <w:numId w:val="15"/>
        </w:num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val="uk-UA" w:eastAsia="en-US"/>
        </w:rPr>
        <w:t>творча група «Лінгвіст» (керівник Дзюба Г.І.);</w:t>
      </w:r>
    </w:p>
    <w:p w:rsidR="009E6705" w:rsidRPr="00601F1D" w:rsidRDefault="009E6705" w:rsidP="00415002">
      <w:pPr>
        <w:pStyle w:val="a6"/>
        <w:numPr>
          <w:ilvl w:val="0"/>
          <w:numId w:val="15"/>
        </w:num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val="uk-UA" w:eastAsia="en-US"/>
        </w:rPr>
        <w:t>творча студія вчителів математики та інформатики «Ерудит»;</w:t>
      </w:r>
    </w:p>
    <w:p w:rsidR="009E6705" w:rsidRDefault="009E6705" w:rsidP="00415002">
      <w:pPr>
        <w:pStyle w:val="a6"/>
        <w:numPr>
          <w:ilvl w:val="0"/>
          <w:numId w:val="15"/>
        </w:numPr>
        <w:autoSpaceDE w:val="0"/>
        <w:autoSpaceDN w:val="0"/>
        <w:adjustRightInd w:val="0"/>
        <w:spacing w:line="276" w:lineRule="auto"/>
        <w:jc w:val="both"/>
        <w:rPr>
          <w:rFonts w:eastAsiaTheme="minorHAnsi"/>
          <w:color w:val="000000"/>
          <w:sz w:val="28"/>
          <w:szCs w:val="28"/>
          <w:lang w:eastAsia="en-US"/>
        </w:rPr>
      </w:pPr>
      <w:r>
        <w:rPr>
          <w:rFonts w:eastAsiaTheme="minorHAnsi"/>
          <w:color w:val="000000"/>
          <w:sz w:val="28"/>
          <w:szCs w:val="28"/>
          <w:lang w:val="uk-UA" w:eastAsia="en-US"/>
        </w:rPr>
        <w:t xml:space="preserve">методична студія «Словесник» (керівник </w:t>
      </w:r>
      <w:proofErr w:type="spellStart"/>
      <w:r>
        <w:rPr>
          <w:rFonts w:eastAsiaTheme="minorHAnsi"/>
          <w:color w:val="000000"/>
          <w:sz w:val="28"/>
          <w:szCs w:val="28"/>
          <w:lang w:val="uk-UA" w:eastAsia="en-US"/>
        </w:rPr>
        <w:t>Мирончук</w:t>
      </w:r>
      <w:proofErr w:type="spellEnd"/>
      <w:r>
        <w:rPr>
          <w:rFonts w:eastAsiaTheme="minorHAnsi"/>
          <w:color w:val="000000"/>
          <w:sz w:val="28"/>
          <w:szCs w:val="28"/>
          <w:lang w:val="uk-UA" w:eastAsia="en-US"/>
        </w:rPr>
        <w:t xml:space="preserve"> В.М.).</w:t>
      </w:r>
    </w:p>
    <w:p w:rsidR="009E6705" w:rsidRPr="00415002" w:rsidRDefault="009E6705" w:rsidP="00415002">
      <w:pPr>
        <w:pStyle w:val="Default"/>
        <w:spacing w:line="276" w:lineRule="auto"/>
        <w:jc w:val="both"/>
        <w:rPr>
          <w:rFonts w:eastAsiaTheme="minorHAnsi"/>
          <w:sz w:val="28"/>
          <w:szCs w:val="28"/>
          <w:lang w:val="uk-UA" w:eastAsia="en-US"/>
        </w:rPr>
      </w:pPr>
      <w:r>
        <w:rPr>
          <w:rFonts w:eastAsiaTheme="minorHAnsi"/>
          <w:szCs w:val="28"/>
          <w:lang w:eastAsia="en-US"/>
        </w:rPr>
        <w:t xml:space="preserve">           </w:t>
      </w:r>
      <w:proofErr w:type="spellStart"/>
      <w:r w:rsidRPr="00415002">
        <w:rPr>
          <w:rFonts w:eastAsiaTheme="minorHAnsi"/>
          <w:sz w:val="28"/>
          <w:szCs w:val="28"/>
          <w:lang w:val="uk-UA" w:eastAsia="en-US"/>
        </w:rPr>
        <w:t>Методичні</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об’єднання</w:t>
      </w:r>
      <w:proofErr w:type="spellEnd"/>
      <w:r w:rsidRPr="00415002">
        <w:rPr>
          <w:rFonts w:eastAsiaTheme="minorHAnsi"/>
          <w:sz w:val="28"/>
          <w:szCs w:val="28"/>
          <w:lang w:val="uk-UA" w:eastAsia="en-US"/>
        </w:rPr>
        <w:t xml:space="preserve"> систематично </w:t>
      </w:r>
      <w:proofErr w:type="spellStart"/>
      <w:r w:rsidRPr="00415002">
        <w:rPr>
          <w:rFonts w:eastAsiaTheme="minorHAnsi"/>
          <w:sz w:val="28"/>
          <w:szCs w:val="28"/>
          <w:lang w:val="uk-UA" w:eastAsia="en-US"/>
        </w:rPr>
        <w:t>ознайомлювали</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педагогічних</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працівників</w:t>
      </w:r>
      <w:proofErr w:type="spellEnd"/>
      <w:r w:rsidRPr="00415002">
        <w:rPr>
          <w:rFonts w:eastAsiaTheme="minorHAnsi"/>
          <w:sz w:val="28"/>
          <w:szCs w:val="28"/>
          <w:lang w:val="uk-UA" w:eastAsia="en-US"/>
        </w:rPr>
        <w:t xml:space="preserve"> з </w:t>
      </w:r>
      <w:proofErr w:type="gramStart"/>
      <w:r w:rsidRPr="00415002">
        <w:rPr>
          <w:rFonts w:eastAsiaTheme="minorHAnsi"/>
          <w:sz w:val="28"/>
          <w:szCs w:val="28"/>
          <w:lang w:val="uk-UA" w:eastAsia="en-US"/>
        </w:rPr>
        <w:t>новою</w:t>
      </w:r>
      <w:proofErr w:type="gram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інформацією</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передовим</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досвідом</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сприяли</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впровадженню</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новітніх</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технол</w:t>
      </w:r>
      <w:proofErr w:type="spellEnd"/>
      <w:r w:rsidRPr="00415002">
        <w:rPr>
          <w:rFonts w:eastAsiaTheme="minorHAnsi"/>
          <w:sz w:val="28"/>
          <w:szCs w:val="28"/>
          <w:lang w:val="uk-UA" w:eastAsia="en-US"/>
        </w:rPr>
        <w:t>о</w:t>
      </w:r>
      <w:proofErr w:type="spellStart"/>
      <w:r w:rsidRPr="00415002">
        <w:rPr>
          <w:rFonts w:eastAsiaTheme="minorHAnsi"/>
          <w:sz w:val="28"/>
          <w:szCs w:val="28"/>
          <w:lang w:val="uk-UA" w:eastAsia="en-US"/>
        </w:rPr>
        <w:t>гій</w:t>
      </w:r>
      <w:proofErr w:type="spellEnd"/>
      <w:r w:rsidRPr="00415002">
        <w:rPr>
          <w:rFonts w:eastAsiaTheme="minorHAnsi"/>
          <w:sz w:val="28"/>
          <w:szCs w:val="28"/>
          <w:lang w:val="uk-UA" w:eastAsia="en-US"/>
        </w:rPr>
        <w:t xml:space="preserve"> та методів у </w:t>
      </w:r>
      <w:proofErr w:type="spellStart"/>
      <w:r w:rsidRPr="00415002">
        <w:rPr>
          <w:rFonts w:eastAsiaTheme="minorHAnsi"/>
          <w:sz w:val="28"/>
          <w:szCs w:val="28"/>
          <w:lang w:val="uk-UA" w:eastAsia="en-US"/>
        </w:rPr>
        <w:t>освітній</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процес</w:t>
      </w:r>
      <w:proofErr w:type="spellEnd"/>
      <w:r w:rsidRPr="00415002">
        <w:rPr>
          <w:rFonts w:eastAsiaTheme="minorHAnsi"/>
          <w:sz w:val="28"/>
          <w:szCs w:val="28"/>
          <w:lang w:val="uk-UA" w:eastAsia="en-US"/>
        </w:rPr>
        <w:t xml:space="preserve">. </w:t>
      </w:r>
    </w:p>
    <w:p w:rsidR="009E6705" w:rsidRPr="00415002" w:rsidRDefault="009E6705" w:rsidP="00415002">
      <w:pPr>
        <w:pStyle w:val="Default"/>
        <w:spacing w:line="276" w:lineRule="auto"/>
        <w:jc w:val="both"/>
        <w:rPr>
          <w:rFonts w:eastAsiaTheme="minorHAnsi"/>
          <w:sz w:val="28"/>
          <w:szCs w:val="28"/>
          <w:lang w:val="uk-UA" w:eastAsia="en-US"/>
        </w:rPr>
      </w:pPr>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Діяльніст</w:t>
      </w:r>
      <w:proofErr w:type="spellEnd"/>
      <w:r w:rsidRPr="00415002">
        <w:rPr>
          <w:rFonts w:eastAsiaTheme="minorHAnsi"/>
          <w:sz w:val="28"/>
          <w:szCs w:val="28"/>
          <w:lang w:val="uk-UA" w:eastAsia="en-US"/>
        </w:rPr>
        <w:t xml:space="preserve">ь формувань </w:t>
      </w:r>
      <w:proofErr w:type="spellStart"/>
      <w:r w:rsidRPr="00415002">
        <w:rPr>
          <w:rFonts w:eastAsiaTheme="minorHAnsi"/>
          <w:sz w:val="28"/>
          <w:szCs w:val="28"/>
          <w:lang w:val="uk-UA" w:eastAsia="en-US"/>
        </w:rPr>
        <w:t>була</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спланована</w:t>
      </w:r>
      <w:proofErr w:type="spellEnd"/>
      <w:r w:rsidRPr="00415002">
        <w:rPr>
          <w:rFonts w:eastAsiaTheme="minorHAnsi"/>
          <w:sz w:val="28"/>
          <w:szCs w:val="28"/>
          <w:lang w:val="uk-UA" w:eastAsia="en-US"/>
        </w:rPr>
        <w:t xml:space="preserve"> на </w:t>
      </w:r>
      <w:proofErr w:type="spellStart"/>
      <w:r w:rsidRPr="00415002">
        <w:rPr>
          <w:rFonts w:eastAsiaTheme="minorHAnsi"/>
          <w:sz w:val="28"/>
          <w:szCs w:val="28"/>
          <w:lang w:val="uk-UA" w:eastAsia="en-US"/>
        </w:rPr>
        <w:t>основі</w:t>
      </w:r>
      <w:proofErr w:type="spellEnd"/>
      <w:r w:rsidRPr="00415002">
        <w:rPr>
          <w:rFonts w:eastAsiaTheme="minorHAnsi"/>
          <w:sz w:val="28"/>
          <w:szCs w:val="28"/>
          <w:lang w:val="uk-UA" w:eastAsia="en-US"/>
        </w:rPr>
        <w:t xml:space="preserve"> </w:t>
      </w:r>
      <w:proofErr w:type="spellStart"/>
      <w:proofErr w:type="gramStart"/>
      <w:r w:rsidRPr="00415002">
        <w:rPr>
          <w:rFonts w:eastAsiaTheme="minorHAnsi"/>
          <w:sz w:val="28"/>
          <w:szCs w:val="28"/>
          <w:lang w:val="uk-UA" w:eastAsia="en-US"/>
        </w:rPr>
        <w:t>р</w:t>
      </w:r>
      <w:proofErr w:type="gramEnd"/>
      <w:r w:rsidRPr="00415002">
        <w:rPr>
          <w:rFonts w:eastAsiaTheme="minorHAnsi"/>
          <w:sz w:val="28"/>
          <w:szCs w:val="28"/>
          <w:lang w:val="uk-UA" w:eastAsia="en-US"/>
        </w:rPr>
        <w:t>ічного</w:t>
      </w:r>
      <w:proofErr w:type="spellEnd"/>
      <w:r w:rsidRPr="00415002">
        <w:rPr>
          <w:rFonts w:eastAsiaTheme="minorHAnsi"/>
          <w:sz w:val="28"/>
          <w:szCs w:val="28"/>
          <w:lang w:val="uk-UA" w:eastAsia="en-US"/>
        </w:rPr>
        <w:t xml:space="preserve"> плану </w:t>
      </w:r>
      <w:proofErr w:type="spellStart"/>
      <w:r w:rsidRPr="00415002">
        <w:rPr>
          <w:rFonts w:eastAsiaTheme="minorHAnsi"/>
          <w:sz w:val="28"/>
          <w:szCs w:val="28"/>
          <w:lang w:val="uk-UA" w:eastAsia="en-US"/>
        </w:rPr>
        <w:t>роботи</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школи</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Кожне</w:t>
      </w:r>
      <w:proofErr w:type="spellEnd"/>
      <w:r w:rsidRPr="00415002">
        <w:rPr>
          <w:rFonts w:eastAsiaTheme="minorHAnsi"/>
          <w:sz w:val="28"/>
          <w:szCs w:val="28"/>
          <w:lang w:val="uk-UA" w:eastAsia="en-US"/>
        </w:rPr>
        <w:t xml:space="preserve">  методичне формування провело по 3-4 </w:t>
      </w:r>
      <w:proofErr w:type="spellStart"/>
      <w:r w:rsidRPr="00415002">
        <w:rPr>
          <w:rFonts w:eastAsiaTheme="minorHAnsi"/>
          <w:sz w:val="28"/>
          <w:szCs w:val="28"/>
          <w:lang w:val="uk-UA" w:eastAsia="en-US"/>
        </w:rPr>
        <w:t>засіданння</w:t>
      </w:r>
      <w:proofErr w:type="spellEnd"/>
      <w:r w:rsidRPr="00415002">
        <w:rPr>
          <w:rFonts w:eastAsiaTheme="minorHAnsi"/>
          <w:sz w:val="28"/>
          <w:szCs w:val="28"/>
          <w:lang w:val="uk-UA" w:eastAsia="en-US"/>
        </w:rPr>
        <w:t xml:space="preserve">, робота </w:t>
      </w:r>
      <w:proofErr w:type="spellStart"/>
      <w:r w:rsidRPr="00415002">
        <w:rPr>
          <w:rFonts w:eastAsiaTheme="minorHAnsi"/>
          <w:sz w:val="28"/>
          <w:szCs w:val="28"/>
          <w:lang w:val="uk-UA" w:eastAsia="en-US"/>
        </w:rPr>
        <w:t>яких</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будувалася</w:t>
      </w:r>
      <w:proofErr w:type="spellEnd"/>
      <w:r w:rsidRPr="00415002">
        <w:rPr>
          <w:rFonts w:eastAsiaTheme="minorHAnsi"/>
          <w:sz w:val="28"/>
          <w:szCs w:val="28"/>
          <w:lang w:val="uk-UA" w:eastAsia="en-US"/>
        </w:rPr>
        <w:t xml:space="preserve"> за </w:t>
      </w:r>
      <w:proofErr w:type="spellStart"/>
      <w:r w:rsidRPr="00415002">
        <w:rPr>
          <w:rFonts w:eastAsiaTheme="minorHAnsi"/>
          <w:sz w:val="28"/>
          <w:szCs w:val="28"/>
          <w:lang w:val="uk-UA" w:eastAsia="en-US"/>
        </w:rPr>
        <w:t>окремими</w:t>
      </w:r>
      <w:proofErr w:type="spellEnd"/>
      <w:r w:rsidRPr="00415002">
        <w:rPr>
          <w:rFonts w:eastAsiaTheme="minorHAnsi"/>
          <w:sz w:val="28"/>
          <w:szCs w:val="28"/>
          <w:lang w:val="uk-UA" w:eastAsia="en-US"/>
        </w:rPr>
        <w:t xml:space="preserve"> планами. Також на них обговорювалися як організаційні питання (запровадження Концепції Нової української школи, рекомендації МОН, зміни у навчальних програмах, обласної конференції, серпневої районної конференції, підготовка і проведення олімпіад, предметних тижнів), так і науково-методичні питання. </w:t>
      </w:r>
      <w:proofErr w:type="spellStart"/>
      <w:r w:rsidRPr="00415002">
        <w:rPr>
          <w:rFonts w:eastAsiaTheme="minorHAnsi"/>
          <w:sz w:val="28"/>
          <w:szCs w:val="28"/>
          <w:lang w:val="uk-UA" w:eastAsia="en-US"/>
        </w:rPr>
        <w:t>Впродовж</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навчального</w:t>
      </w:r>
      <w:proofErr w:type="spellEnd"/>
      <w:r w:rsidRPr="00415002">
        <w:rPr>
          <w:rFonts w:eastAsiaTheme="minorHAnsi"/>
          <w:sz w:val="28"/>
          <w:szCs w:val="28"/>
          <w:lang w:val="uk-UA" w:eastAsia="en-US"/>
        </w:rPr>
        <w:t xml:space="preserve"> року </w:t>
      </w:r>
      <w:proofErr w:type="spellStart"/>
      <w:r w:rsidRPr="00415002">
        <w:rPr>
          <w:rFonts w:eastAsiaTheme="minorHAnsi"/>
          <w:sz w:val="28"/>
          <w:szCs w:val="28"/>
          <w:lang w:val="uk-UA" w:eastAsia="en-US"/>
        </w:rPr>
        <w:t>були</w:t>
      </w:r>
      <w:proofErr w:type="spellEnd"/>
      <w:r w:rsidRPr="00415002">
        <w:rPr>
          <w:rFonts w:eastAsiaTheme="minorHAnsi"/>
          <w:sz w:val="28"/>
          <w:szCs w:val="28"/>
          <w:lang w:val="uk-UA" w:eastAsia="en-US"/>
        </w:rPr>
        <w:t xml:space="preserve"> </w:t>
      </w:r>
      <w:proofErr w:type="spellStart"/>
      <w:proofErr w:type="gramStart"/>
      <w:r w:rsidRPr="00415002">
        <w:rPr>
          <w:rFonts w:eastAsiaTheme="minorHAnsi"/>
          <w:sz w:val="28"/>
          <w:szCs w:val="28"/>
          <w:lang w:val="uk-UA" w:eastAsia="en-US"/>
        </w:rPr>
        <w:t>проведен</w:t>
      </w:r>
      <w:proofErr w:type="gramEnd"/>
      <w:r w:rsidRPr="00415002">
        <w:rPr>
          <w:rFonts w:eastAsiaTheme="minorHAnsi"/>
          <w:sz w:val="28"/>
          <w:szCs w:val="28"/>
          <w:lang w:val="uk-UA" w:eastAsia="en-US"/>
        </w:rPr>
        <w:t>і</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предметні</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тижні</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матеріали</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яких</w:t>
      </w:r>
      <w:proofErr w:type="spellEnd"/>
      <w:r w:rsidRPr="00415002">
        <w:rPr>
          <w:rFonts w:eastAsiaTheme="minorHAnsi"/>
          <w:sz w:val="28"/>
          <w:szCs w:val="28"/>
          <w:lang w:val="uk-UA" w:eastAsia="en-US"/>
        </w:rPr>
        <w:t xml:space="preserve"> оформлено у </w:t>
      </w:r>
      <w:proofErr w:type="spellStart"/>
      <w:r w:rsidRPr="00415002">
        <w:rPr>
          <w:rFonts w:eastAsiaTheme="minorHAnsi"/>
          <w:sz w:val="28"/>
          <w:szCs w:val="28"/>
          <w:lang w:val="uk-UA" w:eastAsia="en-US"/>
        </w:rPr>
        <w:t>звітах</w:t>
      </w:r>
      <w:proofErr w:type="spellEnd"/>
      <w:r w:rsidRPr="00415002">
        <w:rPr>
          <w:rFonts w:eastAsiaTheme="minorHAnsi"/>
          <w:sz w:val="28"/>
          <w:szCs w:val="28"/>
          <w:lang w:val="uk-UA" w:eastAsia="en-US"/>
        </w:rPr>
        <w:t xml:space="preserve">. </w:t>
      </w:r>
    </w:p>
    <w:p w:rsidR="009E6705" w:rsidRPr="00415002" w:rsidRDefault="009E6705" w:rsidP="00415002">
      <w:pPr>
        <w:pStyle w:val="Default"/>
        <w:spacing w:line="276" w:lineRule="auto"/>
        <w:jc w:val="both"/>
        <w:rPr>
          <w:rFonts w:eastAsiaTheme="minorHAnsi"/>
          <w:sz w:val="28"/>
          <w:szCs w:val="28"/>
          <w:lang w:val="uk-UA" w:eastAsia="en-US"/>
        </w:rPr>
      </w:pPr>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Протягом</w:t>
      </w:r>
      <w:proofErr w:type="spellEnd"/>
      <w:r w:rsidRPr="00415002">
        <w:rPr>
          <w:rFonts w:eastAsiaTheme="minorHAnsi"/>
          <w:sz w:val="28"/>
          <w:szCs w:val="28"/>
          <w:lang w:val="uk-UA" w:eastAsia="en-US"/>
        </w:rPr>
        <w:t xml:space="preserve"> року </w:t>
      </w:r>
      <w:proofErr w:type="spellStart"/>
      <w:r w:rsidRPr="00415002">
        <w:rPr>
          <w:rFonts w:eastAsiaTheme="minorHAnsi"/>
          <w:sz w:val="28"/>
          <w:szCs w:val="28"/>
          <w:lang w:val="uk-UA" w:eastAsia="en-US"/>
        </w:rPr>
        <w:t>проводилися</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методичні</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наради</w:t>
      </w:r>
      <w:proofErr w:type="spellEnd"/>
      <w:r w:rsidRPr="00415002">
        <w:rPr>
          <w:rFonts w:eastAsiaTheme="minorHAnsi"/>
          <w:sz w:val="28"/>
          <w:szCs w:val="28"/>
          <w:lang w:val="uk-UA" w:eastAsia="en-US"/>
        </w:rPr>
        <w:t xml:space="preserve"> для </w:t>
      </w:r>
      <w:proofErr w:type="spellStart"/>
      <w:r w:rsidRPr="00415002">
        <w:rPr>
          <w:rFonts w:eastAsiaTheme="minorHAnsi"/>
          <w:sz w:val="28"/>
          <w:szCs w:val="28"/>
          <w:lang w:val="uk-UA" w:eastAsia="en-US"/>
        </w:rPr>
        <w:t>ознайомлення</w:t>
      </w:r>
      <w:proofErr w:type="spellEnd"/>
      <w:r w:rsidRPr="00415002">
        <w:rPr>
          <w:rFonts w:eastAsiaTheme="minorHAnsi"/>
          <w:sz w:val="28"/>
          <w:szCs w:val="28"/>
          <w:lang w:val="uk-UA" w:eastAsia="en-US"/>
        </w:rPr>
        <w:t xml:space="preserve"> з </w:t>
      </w:r>
      <w:proofErr w:type="spellStart"/>
      <w:r w:rsidRPr="00415002">
        <w:rPr>
          <w:rFonts w:eastAsiaTheme="minorHAnsi"/>
          <w:sz w:val="28"/>
          <w:szCs w:val="28"/>
          <w:lang w:val="uk-UA" w:eastAsia="en-US"/>
        </w:rPr>
        <w:t>нормативними</w:t>
      </w:r>
      <w:proofErr w:type="spellEnd"/>
      <w:r w:rsidRPr="00415002">
        <w:rPr>
          <w:rFonts w:eastAsiaTheme="minorHAnsi"/>
          <w:sz w:val="28"/>
          <w:szCs w:val="28"/>
          <w:lang w:val="uk-UA" w:eastAsia="en-US"/>
        </w:rPr>
        <w:t xml:space="preserve"> документами, </w:t>
      </w:r>
      <w:proofErr w:type="spellStart"/>
      <w:r w:rsidRPr="00415002">
        <w:rPr>
          <w:rFonts w:eastAsiaTheme="minorHAnsi"/>
          <w:sz w:val="28"/>
          <w:szCs w:val="28"/>
          <w:lang w:val="uk-UA" w:eastAsia="en-US"/>
        </w:rPr>
        <w:t>державними</w:t>
      </w:r>
      <w:proofErr w:type="spellEnd"/>
      <w:r w:rsidRPr="00415002">
        <w:rPr>
          <w:rFonts w:eastAsiaTheme="minorHAnsi"/>
          <w:sz w:val="28"/>
          <w:szCs w:val="28"/>
          <w:lang w:val="uk-UA" w:eastAsia="en-US"/>
        </w:rPr>
        <w:t xml:space="preserve"> стандартами </w:t>
      </w:r>
      <w:proofErr w:type="spellStart"/>
      <w:r w:rsidRPr="00415002">
        <w:rPr>
          <w:rFonts w:eastAsiaTheme="minorHAnsi"/>
          <w:sz w:val="28"/>
          <w:szCs w:val="28"/>
          <w:lang w:val="uk-UA" w:eastAsia="en-US"/>
        </w:rPr>
        <w:t>викладання</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окремих</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предметів</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передовим</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педагогічним</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досвідом</w:t>
      </w:r>
      <w:proofErr w:type="spellEnd"/>
      <w:r w:rsidRPr="00415002">
        <w:rPr>
          <w:rFonts w:eastAsiaTheme="minorHAnsi"/>
          <w:sz w:val="28"/>
          <w:szCs w:val="28"/>
          <w:lang w:val="uk-UA" w:eastAsia="en-US"/>
        </w:rPr>
        <w:t xml:space="preserve">, новинками </w:t>
      </w:r>
      <w:proofErr w:type="spellStart"/>
      <w:r w:rsidRPr="00415002">
        <w:rPr>
          <w:rFonts w:eastAsiaTheme="minorHAnsi"/>
          <w:sz w:val="28"/>
          <w:szCs w:val="28"/>
          <w:lang w:val="uk-UA" w:eastAsia="en-US"/>
        </w:rPr>
        <w:t>методичної</w:t>
      </w:r>
      <w:proofErr w:type="spellEnd"/>
      <w:r w:rsidRPr="00415002">
        <w:rPr>
          <w:rFonts w:eastAsiaTheme="minorHAnsi"/>
          <w:sz w:val="28"/>
          <w:szCs w:val="28"/>
          <w:lang w:val="uk-UA" w:eastAsia="en-US"/>
        </w:rPr>
        <w:t xml:space="preserve"> </w:t>
      </w:r>
      <w:proofErr w:type="spellStart"/>
      <w:proofErr w:type="gramStart"/>
      <w:r w:rsidRPr="00415002">
        <w:rPr>
          <w:rFonts w:eastAsiaTheme="minorHAnsi"/>
          <w:sz w:val="28"/>
          <w:szCs w:val="28"/>
          <w:lang w:val="uk-UA" w:eastAsia="en-US"/>
        </w:rPr>
        <w:t>л</w:t>
      </w:r>
      <w:proofErr w:type="gramEnd"/>
      <w:r w:rsidRPr="00415002">
        <w:rPr>
          <w:rFonts w:eastAsiaTheme="minorHAnsi"/>
          <w:sz w:val="28"/>
          <w:szCs w:val="28"/>
          <w:lang w:val="uk-UA" w:eastAsia="en-US"/>
        </w:rPr>
        <w:t>ітератури</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періодичних</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видань</w:t>
      </w:r>
      <w:proofErr w:type="spellEnd"/>
      <w:r w:rsidRPr="00415002">
        <w:rPr>
          <w:rFonts w:eastAsiaTheme="minorHAnsi"/>
          <w:sz w:val="28"/>
          <w:szCs w:val="28"/>
          <w:lang w:val="uk-UA" w:eastAsia="en-US"/>
        </w:rPr>
        <w:t xml:space="preserve"> з </w:t>
      </w:r>
      <w:proofErr w:type="spellStart"/>
      <w:r w:rsidRPr="00415002">
        <w:rPr>
          <w:rFonts w:eastAsiaTheme="minorHAnsi"/>
          <w:sz w:val="28"/>
          <w:szCs w:val="28"/>
          <w:lang w:val="uk-UA" w:eastAsia="en-US"/>
        </w:rPr>
        <w:t>предметів</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тощо</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Кожен</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керівник</w:t>
      </w:r>
      <w:proofErr w:type="spellEnd"/>
      <w:r w:rsidRPr="00415002">
        <w:rPr>
          <w:rFonts w:eastAsiaTheme="minorHAnsi"/>
          <w:sz w:val="28"/>
          <w:szCs w:val="28"/>
          <w:lang w:val="uk-UA" w:eastAsia="en-US"/>
        </w:rPr>
        <w:t xml:space="preserve"> методичного </w:t>
      </w:r>
      <w:proofErr w:type="spellStart"/>
      <w:proofErr w:type="gramStart"/>
      <w:r w:rsidRPr="00415002">
        <w:rPr>
          <w:rFonts w:eastAsiaTheme="minorHAnsi"/>
          <w:sz w:val="28"/>
          <w:szCs w:val="28"/>
          <w:lang w:val="uk-UA" w:eastAsia="en-US"/>
        </w:rPr>
        <w:t>п</w:t>
      </w:r>
      <w:proofErr w:type="gramEnd"/>
      <w:r w:rsidRPr="00415002">
        <w:rPr>
          <w:rFonts w:eastAsiaTheme="minorHAnsi"/>
          <w:sz w:val="28"/>
          <w:szCs w:val="28"/>
          <w:lang w:val="uk-UA" w:eastAsia="en-US"/>
        </w:rPr>
        <w:t>ідрозділу</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ретельно</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проаналізувавши</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діяльність</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методоб’єднання</w:t>
      </w:r>
      <w:proofErr w:type="spellEnd"/>
      <w:r w:rsidRPr="00415002">
        <w:rPr>
          <w:rFonts w:eastAsiaTheme="minorHAnsi"/>
          <w:sz w:val="28"/>
          <w:szCs w:val="28"/>
          <w:lang w:val="uk-UA" w:eastAsia="en-US"/>
        </w:rPr>
        <w:t xml:space="preserve">, перспективно </w:t>
      </w:r>
      <w:proofErr w:type="spellStart"/>
      <w:r w:rsidRPr="00415002">
        <w:rPr>
          <w:rFonts w:eastAsiaTheme="minorHAnsi"/>
          <w:sz w:val="28"/>
          <w:szCs w:val="28"/>
          <w:lang w:val="uk-UA" w:eastAsia="en-US"/>
        </w:rPr>
        <w:t>визначив</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lastRenderedPageBreak/>
        <w:t>пріоритети</w:t>
      </w:r>
      <w:proofErr w:type="spellEnd"/>
      <w:r w:rsidRPr="00415002">
        <w:rPr>
          <w:rFonts w:eastAsiaTheme="minorHAnsi"/>
          <w:sz w:val="28"/>
          <w:szCs w:val="28"/>
          <w:lang w:val="uk-UA" w:eastAsia="en-US"/>
        </w:rPr>
        <w:t xml:space="preserve"> в </w:t>
      </w:r>
      <w:proofErr w:type="spellStart"/>
      <w:r w:rsidRPr="00415002">
        <w:rPr>
          <w:rFonts w:eastAsiaTheme="minorHAnsi"/>
          <w:sz w:val="28"/>
          <w:szCs w:val="28"/>
          <w:lang w:val="uk-UA" w:eastAsia="en-US"/>
        </w:rPr>
        <w:t>методичній</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роботі</w:t>
      </w:r>
      <w:proofErr w:type="spellEnd"/>
      <w:r w:rsidRPr="00415002">
        <w:rPr>
          <w:rFonts w:eastAsiaTheme="minorHAnsi"/>
          <w:sz w:val="28"/>
          <w:szCs w:val="28"/>
          <w:lang w:val="uk-UA" w:eastAsia="en-US"/>
        </w:rPr>
        <w:t xml:space="preserve"> на </w:t>
      </w:r>
      <w:proofErr w:type="spellStart"/>
      <w:r w:rsidRPr="00415002">
        <w:rPr>
          <w:rFonts w:eastAsiaTheme="minorHAnsi"/>
          <w:sz w:val="28"/>
          <w:szCs w:val="28"/>
          <w:lang w:val="uk-UA" w:eastAsia="en-US"/>
        </w:rPr>
        <w:t>наступний</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навчальний</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рік</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зокрема</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щодо</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посилення</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уваги</w:t>
      </w:r>
      <w:proofErr w:type="spellEnd"/>
      <w:r w:rsidRPr="00415002">
        <w:rPr>
          <w:rFonts w:eastAsiaTheme="minorHAnsi"/>
          <w:sz w:val="28"/>
          <w:szCs w:val="28"/>
          <w:lang w:val="uk-UA" w:eastAsia="en-US"/>
        </w:rPr>
        <w:t xml:space="preserve"> до роботи з </w:t>
      </w:r>
      <w:proofErr w:type="spellStart"/>
      <w:r w:rsidRPr="00415002">
        <w:rPr>
          <w:rFonts w:eastAsiaTheme="minorHAnsi"/>
          <w:sz w:val="28"/>
          <w:szCs w:val="28"/>
          <w:lang w:val="uk-UA" w:eastAsia="en-US"/>
        </w:rPr>
        <w:t>обдарованими</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учнями</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поширення</w:t>
      </w:r>
      <w:proofErr w:type="spellEnd"/>
      <w:r w:rsidRPr="00415002">
        <w:rPr>
          <w:rFonts w:eastAsiaTheme="minorHAnsi"/>
          <w:sz w:val="28"/>
          <w:szCs w:val="28"/>
          <w:lang w:val="uk-UA" w:eastAsia="en-US"/>
        </w:rPr>
        <w:t xml:space="preserve"> передового </w:t>
      </w:r>
      <w:proofErr w:type="spellStart"/>
      <w:r w:rsidRPr="00415002">
        <w:rPr>
          <w:rFonts w:eastAsiaTheme="minorHAnsi"/>
          <w:sz w:val="28"/>
          <w:szCs w:val="28"/>
          <w:lang w:val="uk-UA" w:eastAsia="en-US"/>
        </w:rPr>
        <w:t>педагогічного</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досвіду</w:t>
      </w:r>
      <w:proofErr w:type="spellEnd"/>
      <w:r w:rsidRPr="00415002">
        <w:rPr>
          <w:rFonts w:eastAsiaTheme="minorHAnsi"/>
          <w:sz w:val="28"/>
          <w:szCs w:val="28"/>
          <w:lang w:val="uk-UA" w:eastAsia="en-US"/>
        </w:rPr>
        <w:t xml:space="preserve"> через </w:t>
      </w:r>
      <w:proofErr w:type="spellStart"/>
      <w:r w:rsidRPr="00415002">
        <w:rPr>
          <w:rFonts w:eastAsiaTheme="minorHAnsi"/>
          <w:sz w:val="28"/>
          <w:szCs w:val="28"/>
          <w:lang w:val="uk-UA" w:eastAsia="en-US"/>
        </w:rPr>
        <w:t>публікації</w:t>
      </w:r>
      <w:proofErr w:type="spellEnd"/>
      <w:r w:rsidRPr="00415002">
        <w:rPr>
          <w:rFonts w:eastAsiaTheme="minorHAnsi"/>
          <w:sz w:val="28"/>
          <w:szCs w:val="28"/>
          <w:lang w:val="uk-UA" w:eastAsia="en-US"/>
        </w:rPr>
        <w:t xml:space="preserve"> у </w:t>
      </w:r>
      <w:proofErr w:type="spellStart"/>
      <w:r w:rsidRPr="00415002">
        <w:rPr>
          <w:rFonts w:eastAsiaTheme="minorHAnsi"/>
          <w:sz w:val="28"/>
          <w:szCs w:val="28"/>
          <w:lang w:val="uk-UA" w:eastAsia="en-US"/>
        </w:rPr>
        <w:t>фахових</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виданнях</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узагальнення</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досвіду</w:t>
      </w:r>
      <w:proofErr w:type="spellEnd"/>
      <w:r w:rsidRPr="00415002">
        <w:rPr>
          <w:rFonts w:eastAsiaTheme="minorHAnsi"/>
          <w:sz w:val="28"/>
          <w:szCs w:val="28"/>
          <w:lang w:val="uk-UA" w:eastAsia="en-US"/>
        </w:rPr>
        <w:t xml:space="preserve"> у </w:t>
      </w:r>
      <w:proofErr w:type="spellStart"/>
      <w:r w:rsidRPr="00415002">
        <w:rPr>
          <w:rFonts w:eastAsiaTheme="minorHAnsi"/>
          <w:sz w:val="28"/>
          <w:szCs w:val="28"/>
          <w:lang w:val="uk-UA" w:eastAsia="en-US"/>
        </w:rPr>
        <w:t>вигляді</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професійного</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портфоліо</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вчителя</w:t>
      </w:r>
      <w:proofErr w:type="spellEnd"/>
      <w:r w:rsidRPr="00415002">
        <w:rPr>
          <w:rFonts w:eastAsiaTheme="minorHAnsi"/>
          <w:sz w:val="28"/>
          <w:szCs w:val="28"/>
          <w:lang w:val="uk-UA" w:eastAsia="en-US"/>
        </w:rPr>
        <w:t xml:space="preserve">-предметника </w:t>
      </w:r>
      <w:proofErr w:type="spellStart"/>
      <w:r w:rsidRPr="00415002">
        <w:rPr>
          <w:rFonts w:eastAsiaTheme="minorHAnsi"/>
          <w:sz w:val="28"/>
          <w:szCs w:val="28"/>
          <w:lang w:val="uk-UA" w:eastAsia="en-US"/>
        </w:rPr>
        <w:t>тощо</w:t>
      </w:r>
      <w:proofErr w:type="spellEnd"/>
      <w:r w:rsidRPr="00415002">
        <w:rPr>
          <w:rFonts w:eastAsiaTheme="minorHAnsi"/>
          <w:sz w:val="28"/>
          <w:szCs w:val="28"/>
          <w:lang w:val="uk-UA" w:eastAsia="en-US"/>
        </w:rPr>
        <w:t xml:space="preserve">. </w:t>
      </w:r>
    </w:p>
    <w:p w:rsidR="009E6705" w:rsidRPr="00415002" w:rsidRDefault="009E6705" w:rsidP="00415002">
      <w:pPr>
        <w:pStyle w:val="Default"/>
        <w:spacing w:line="276" w:lineRule="auto"/>
        <w:jc w:val="both"/>
        <w:rPr>
          <w:rFonts w:eastAsiaTheme="minorHAnsi"/>
          <w:sz w:val="28"/>
          <w:szCs w:val="28"/>
          <w:lang w:val="uk-UA" w:eastAsia="en-US"/>
        </w:rPr>
      </w:pPr>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Протягом</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навчального</w:t>
      </w:r>
      <w:proofErr w:type="spellEnd"/>
      <w:r w:rsidRPr="00415002">
        <w:rPr>
          <w:rFonts w:eastAsiaTheme="minorHAnsi"/>
          <w:sz w:val="28"/>
          <w:szCs w:val="28"/>
          <w:lang w:val="uk-UA" w:eastAsia="en-US"/>
        </w:rPr>
        <w:t xml:space="preserve"> року </w:t>
      </w:r>
      <w:proofErr w:type="spellStart"/>
      <w:r w:rsidRPr="00415002">
        <w:rPr>
          <w:rFonts w:eastAsiaTheme="minorHAnsi"/>
          <w:sz w:val="28"/>
          <w:szCs w:val="28"/>
          <w:lang w:val="uk-UA" w:eastAsia="en-US"/>
        </w:rPr>
        <w:t>велася</w:t>
      </w:r>
      <w:proofErr w:type="spellEnd"/>
      <w:r w:rsidRPr="00415002">
        <w:rPr>
          <w:rFonts w:eastAsiaTheme="minorHAnsi"/>
          <w:sz w:val="28"/>
          <w:szCs w:val="28"/>
          <w:lang w:val="uk-UA" w:eastAsia="en-US"/>
        </w:rPr>
        <w:t xml:space="preserve"> робота </w:t>
      </w:r>
      <w:proofErr w:type="spellStart"/>
      <w:r w:rsidRPr="00415002">
        <w:rPr>
          <w:rFonts w:eastAsiaTheme="minorHAnsi"/>
          <w:sz w:val="28"/>
          <w:szCs w:val="28"/>
          <w:lang w:val="uk-UA" w:eastAsia="en-US"/>
        </w:rPr>
        <w:t>щодо</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професійної</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адаптації</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молодих</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педагогів</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Головним</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завданням</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було</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надання</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методичної</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допомоги</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вчителям-початківцям</w:t>
      </w:r>
      <w:proofErr w:type="spellEnd"/>
      <w:r w:rsidRPr="00415002">
        <w:rPr>
          <w:rFonts w:eastAsiaTheme="minorHAnsi"/>
          <w:sz w:val="28"/>
          <w:szCs w:val="28"/>
          <w:lang w:val="uk-UA" w:eastAsia="en-US"/>
        </w:rPr>
        <w:t xml:space="preserve">. Були проведені </w:t>
      </w:r>
      <w:proofErr w:type="spellStart"/>
      <w:r w:rsidRPr="00415002">
        <w:rPr>
          <w:rFonts w:eastAsiaTheme="minorHAnsi"/>
          <w:sz w:val="28"/>
          <w:szCs w:val="28"/>
          <w:lang w:val="uk-UA" w:eastAsia="en-US"/>
        </w:rPr>
        <w:t>спільн</w:t>
      </w:r>
      <w:proofErr w:type="spellEnd"/>
      <w:r w:rsidRPr="00415002">
        <w:rPr>
          <w:rFonts w:eastAsiaTheme="minorHAnsi"/>
          <w:sz w:val="28"/>
          <w:szCs w:val="28"/>
          <w:lang w:val="uk-UA" w:eastAsia="en-US"/>
        </w:rPr>
        <w:t xml:space="preserve">і </w:t>
      </w:r>
      <w:proofErr w:type="spellStart"/>
      <w:r w:rsidRPr="00415002">
        <w:rPr>
          <w:rFonts w:eastAsiaTheme="minorHAnsi"/>
          <w:sz w:val="28"/>
          <w:szCs w:val="28"/>
          <w:lang w:val="uk-UA" w:eastAsia="en-US"/>
        </w:rPr>
        <w:t>заняття</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із</w:t>
      </w:r>
      <w:proofErr w:type="spellEnd"/>
      <w:r w:rsidRPr="00415002">
        <w:rPr>
          <w:rFonts w:eastAsiaTheme="minorHAnsi"/>
          <w:sz w:val="28"/>
          <w:szCs w:val="28"/>
          <w:lang w:val="uk-UA" w:eastAsia="en-US"/>
        </w:rPr>
        <w:t xml:space="preserve"> заступниками директора та </w:t>
      </w:r>
      <w:proofErr w:type="spellStart"/>
      <w:r w:rsidRPr="00415002">
        <w:rPr>
          <w:rFonts w:eastAsiaTheme="minorHAnsi"/>
          <w:sz w:val="28"/>
          <w:szCs w:val="28"/>
          <w:lang w:val="uk-UA" w:eastAsia="en-US"/>
        </w:rPr>
        <w:t>індивідуальн</w:t>
      </w:r>
      <w:proofErr w:type="spellEnd"/>
      <w:r w:rsidRPr="00415002">
        <w:rPr>
          <w:rFonts w:eastAsiaTheme="minorHAnsi"/>
          <w:sz w:val="28"/>
          <w:szCs w:val="28"/>
          <w:lang w:val="uk-UA" w:eastAsia="en-US"/>
        </w:rPr>
        <w:t xml:space="preserve">і </w:t>
      </w:r>
      <w:proofErr w:type="spellStart"/>
      <w:r w:rsidRPr="00415002">
        <w:rPr>
          <w:rFonts w:eastAsiaTheme="minorHAnsi"/>
          <w:sz w:val="28"/>
          <w:szCs w:val="28"/>
          <w:lang w:val="uk-UA" w:eastAsia="en-US"/>
        </w:rPr>
        <w:t>консультаці</w:t>
      </w:r>
      <w:proofErr w:type="spellEnd"/>
      <w:r w:rsidRPr="00415002">
        <w:rPr>
          <w:rFonts w:eastAsiaTheme="minorHAnsi"/>
          <w:sz w:val="28"/>
          <w:szCs w:val="28"/>
          <w:lang w:val="uk-UA" w:eastAsia="en-US"/>
        </w:rPr>
        <w:t xml:space="preserve">ї з </w:t>
      </w:r>
      <w:proofErr w:type="spellStart"/>
      <w:r w:rsidRPr="00415002">
        <w:rPr>
          <w:rFonts w:eastAsiaTheme="minorHAnsi"/>
          <w:sz w:val="28"/>
          <w:szCs w:val="28"/>
          <w:lang w:val="uk-UA" w:eastAsia="en-US"/>
        </w:rPr>
        <w:t>вчителями</w:t>
      </w:r>
      <w:proofErr w:type="spellEnd"/>
      <w:r w:rsidRPr="00415002">
        <w:rPr>
          <w:rFonts w:eastAsiaTheme="minorHAnsi"/>
          <w:sz w:val="28"/>
          <w:szCs w:val="28"/>
          <w:lang w:val="uk-UA" w:eastAsia="en-US"/>
        </w:rPr>
        <w:t xml:space="preserve">-наставниками </w:t>
      </w:r>
      <w:proofErr w:type="spellStart"/>
      <w:r w:rsidRPr="00415002">
        <w:rPr>
          <w:rFonts w:eastAsiaTheme="minorHAnsi"/>
          <w:sz w:val="28"/>
          <w:szCs w:val="28"/>
          <w:lang w:val="uk-UA" w:eastAsia="en-US"/>
        </w:rPr>
        <w:t>щодо</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складання</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календарних</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планів</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конструювання</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уроків</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ведення</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шкільної</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документації</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взаємовідвідуванн</w:t>
      </w:r>
      <w:proofErr w:type="spellEnd"/>
      <w:r w:rsidRPr="00415002">
        <w:rPr>
          <w:rFonts w:eastAsiaTheme="minorHAnsi"/>
          <w:sz w:val="28"/>
          <w:szCs w:val="28"/>
          <w:lang w:val="uk-UA" w:eastAsia="en-US"/>
        </w:rPr>
        <w:t xml:space="preserve">я </w:t>
      </w:r>
      <w:proofErr w:type="spellStart"/>
      <w:r w:rsidRPr="00415002">
        <w:rPr>
          <w:rFonts w:eastAsiaTheme="minorHAnsi"/>
          <w:sz w:val="28"/>
          <w:szCs w:val="28"/>
          <w:lang w:val="uk-UA" w:eastAsia="en-US"/>
        </w:rPr>
        <w:t>уроків</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формування</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власного</w:t>
      </w:r>
      <w:proofErr w:type="spellEnd"/>
      <w:r w:rsidRPr="00415002">
        <w:rPr>
          <w:rFonts w:eastAsiaTheme="minorHAnsi"/>
          <w:sz w:val="28"/>
          <w:szCs w:val="28"/>
          <w:lang w:val="uk-UA" w:eastAsia="en-US"/>
        </w:rPr>
        <w:t xml:space="preserve"> </w:t>
      </w:r>
      <w:proofErr w:type="spellStart"/>
      <w:r w:rsidRPr="00415002">
        <w:rPr>
          <w:rFonts w:eastAsiaTheme="minorHAnsi"/>
          <w:sz w:val="28"/>
          <w:szCs w:val="28"/>
          <w:lang w:val="uk-UA" w:eastAsia="en-US"/>
        </w:rPr>
        <w:t>портфоліо</w:t>
      </w:r>
      <w:proofErr w:type="spellEnd"/>
      <w:r w:rsidRPr="00415002">
        <w:rPr>
          <w:rFonts w:eastAsiaTheme="minorHAnsi"/>
          <w:sz w:val="28"/>
          <w:szCs w:val="28"/>
          <w:lang w:val="uk-UA" w:eastAsia="en-US"/>
        </w:rPr>
        <w:t>.</w:t>
      </w:r>
    </w:p>
    <w:p w:rsidR="00AD6FA4" w:rsidRPr="00415002" w:rsidRDefault="00AD6FA4" w:rsidP="00415002">
      <w:pPr>
        <w:pStyle w:val="Default"/>
        <w:spacing w:line="276" w:lineRule="auto"/>
        <w:jc w:val="both"/>
        <w:rPr>
          <w:rFonts w:eastAsiaTheme="minorHAnsi"/>
          <w:sz w:val="28"/>
          <w:szCs w:val="28"/>
          <w:lang w:val="uk-UA" w:eastAsia="en-US"/>
        </w:rPr>
      </w:pPr>
      <w:r w:rsidRPr="00415002">
        <w:rPr>
          <w:rFonts w:eastAsiaTheme="minorHAnsi"/>
          <w:sz w:val="28"/>
          <w:szCs w:val="28"/>
          <w:lang w:val="uk-UA" w:eastAsia="en-US"/>
        </w:rPr>
        <w:t>Протягом</w:t>
      </w:r>
      <w:r w:rsidR="00EA27E2" w:rsidRPr="00415002">
        <w:rPr>
          <w:rFonts w:eastAsiaTheme="minorHAnsi"/>
          <w:sz w:val="28"/>
          <w:szCs w:val="28"/>
          <w:lang w:val="uk-UA" w:eastAsia="en-US"/>
        </w:rPr>
        <w:t xml:space="preserve"> навчального року дуже гарно організований і ефективно проведен</w:t>
      </w:r>
      <w:r w:rsidRPr="00415002">
        <w:rPr>
          <w:rFonts w:eastAsiaTheme="minorHAnsi"/>
          <w:sz w:val="28"/>
          <w:szCs w:val="28"/>
          <w:lang w:val="uk-UA" w:eastAsia="en-US"/>
        </w:rPr>
        <w:t>о:</w:t>
      </w:r>
    </w:p>
    <w:p w:rsidR="00AD6FA4" w:rsidRDefault="00AD6FA4" w:rsidP="00415002">
      <w:pPr>
        <w:numPr>
          <w:ilvl w:val="0"/>
          <w:numId w:val="12"/>
        </w:numPr>
        <w:spacing w:line="276" w:lineRule="auto"/>
        <w:ind w:right="0"/>
        <w:rPr>
          <w:lang w:val="uk-UA"/>
        </w:rPr>
      </w:pPr>
      <w:r>
        <w:rPr>
          <w:lang w:val="uk-UA"/>
        </w:rPr>
        <w:t>тиждень початкової школи;</w:t>
      </w:r>
    </w:p>
    <w:p w:rsidR="00AD6FA4" w:rsidRDefault="00AD6FA4" w:rsidP="00415002">
      <w:pPr>
        <w:numPr>
          <w:ilvl w:val="0"/>
          <w:numId w:val="12"/>
        </w:numPr>
        <w:spacing w:line="276" w:lineRule="auto"/>
        <w:ind w:right="0"/>
        <w:rPr>
          <w:lang w:val="uk-UA"/>
        </w:rPr>
      </w:pPr>
      <w:r>
        <w:rPr>
          <w:lang w:val="uk-UA"/>
        </w:rPr>
        <w:t>тиждень зарубіжної літератури;</w:t>
      </w:r>
    </w:p>
    <w:p w:rsidR="00AD6FA4" w:rsidRDefault="00AD6FA4" w:rsidP="00415002">
      <w:pPr>
        <w:numPr>
          <w:ilvl w:val="0"/>
          <w:numId w:val="12"/>
        </w:numPr>
        <w:spacing w:line="276" w:lineRule="auto"/>
        <w:ind w:right="0"/>
        <w:rPr>
          <w:lang w:val="uk-UA"/>
        </w:rPr>
      </w:pPr>
      <w:r>
        <w:rPr>
          <w:lang w:val="uk-UA"/>
        </w:rPr>
        <w:t>тиждень англійської мови;</w:t>
      </w:r>
    </w:p>
    <w:p w:rsidR="00AD6FA4" w:rsidRDefault="00AD6FA4" w:rsidP="00415002">
      <w:pPr>
        <w:numPr>
          <w:ilvl w:val="0"/>
          <w:numId w:val="12"/>
        </w:numPr>
        <w:spacing w:line="276" w:lineRule="auto"/>
        <w:ind w:right="0"/>
        <w:rPr>
          <w:lang w:val="uk-UA"/>
        </w:rPr>
      </w:pPr>
      <w:r>
        <w:rPr>
          <w:lang w:val="uk-UA"/>
        </w:rPr>
        <w:t xml:space="preserve">тиждень </w:t>
      </w:r>
      <w:r w:rsidR="00102C75">
        <w:rPr>
          <w:lang w:val="uk-UA"/>
        </w:rPr>
        <w:t>Т.Г.</w:t>
      </w:r>
      <w:r>
        <w:rPr>
          <w:lang w:val="uk-UA"/>
        </w:rPr>
        <w:t>Шевченка;</w:t>
      </w:r>
    </w:p>
    <w:p w:rsidR="00AD6FA4" w:rsidRDefault="00AD6FA4" w:rsidP="00415002">
      <w:pPr>
        <w:numPr>
          <w:ilvl w:val="0"/>
          <w:numId w:val="12"/>
        </w:numPr>
        <w:spacing w:line="276" w:lineRule="auto"/>
        <w:ind w:right="0"/>
        <w:rPr>
          <w:lang w:val="uk-UA"/>
        </w:rPr>
      </w:pPr>
      <w:r>
        <w:rPr>
          <w:lang w:val="uk-UA"/>
        </w:rPr>
        <w:t>тиждень правових знань;</w:t>
      </w:r>
    </w:p>
    <w:p w:rsidR="00102C75" w:rsidRDefault="00AD6FA4" w:rsidP="00415002">
      <w:pPr>
        <w:numPr>
          <w:ilvl w:val="0"/>
          <w:numId w:val="12"/>
        </w:numPr>
        <w:spacing w:line="276" w:lineRule="auto"/>
        <w:ind w:right="0"/>
        <w:rPr>
          <w:lang w:val="uk-UA"/>
        </w:rPr>
      </w:pPr>
      <w:r>
        <w:rPr>
          <w:lang w:val="uk-UA"/>
        </w:rPr>
        <w:t>тиждень основ безпеки життєдіяльності</w:t>
      </w:r>
      <w:r w:rsidR="00102C75">
        <w:rPr>
          <w:lang w:val="uk-UA"/>
        </w:rPr>
        <w:t>;</w:t>
      </w:r>
    </w:p>
    <w:p w:rsidR="00EA27E2" w:rsidRPr="00AD6FA4" w:rsidRDefault="00102C75" w:rsidP="00415002">
      <w:pPr>
        <w:numPr>
          <w:ilvl w:val="0"/>
          <w:numId w:val="12"/>
        </w:numPr>
        <w:spacing w:line="276" w:lineRule="auto"/>
        <w:ind w:right="0"/>
        <w:rPr>
          <w:lang w:val="uk-UA"/>
        </w:rPr>
      </w:pPr>
      <w:r>
        <w:rPr>
          <w:lang w:val="uk-UA"/>
        </w:rPr>
        <w:t>тиждень науки для початкових класів</w:t>
      </w:r>
      <w:r w:rsidR="00AD6FA4">
        <w:rPr>
          <w:lang w:val="uk-UA"/>
        </w:rPr>
        <w:t>.</w:t>
      </w:r>
      <w:r w:rsidR="00EA27E2" w:rsidRPr="00AD6FA4">
        <w:rPr>
          <w:lang w:val="uk-UA"/>
        </w:rPr>
        <w:t xml:space="preserve"> </w:t>
      </w:r>
    </w:p>
    <w:p w:rsidR="00EA27E2" w:rsidRDefault="00EA27E2" w:rsidP="00415002">
      <w:pPr>
        <w:pStyle w:val="2"/>
        <w:spacing w:after="0" w:line="276" w:lineRule="auto"/>
        <w:ind w:left="0" w:right="0" w:firstLine="0"/>
        <w:jc w:val="center"/>
        <w:rPr>
          <w:lang w:val="uk-UA"/>
        </w:rPr>
      </w:pPr>
      <w:r w:rsidRPr="00DC6D23">
        <w:rPr>
          <w:lang w:val="uk-UA"/>
        </w:rPr>
        <w:t>ВИХОВНА РОБОТА</w:t>
      </w:r>
    </w:p>
    <w:p w:rsidR="00EA27E2" w:rsidRPr="00DC6D23" w:rsidRDefault="00EA27E2" w:rsidP="00415002">
      <w:pPr>
        <w:spacing w:line="276" w:lineRule="auto"/>
        <w:ind w:left="0" w:right="0" w:firstLine="851"/>
        <w:rPr>
          <w:lang w:val="uk-UA"/>
        </w:rPr>
      </w:pPr>
      <w:r w:rsidRPr="00DC6D23">
        <w:rPr>
          <w:lang w:val="uk-UA"/>
        </w:rPr>
        <w:t>Сьогодні перед школою</w:t>
      </w:r>
      <w:r w:rsidR="00282F2A">
        <w:rPr>
          <w:lang w:val="uk-UA"/>
        </w:rPr>
        <w:t>,</w:t>
      </w:r>
      <w:r w:rsidRPr="00DC6D23">
        <w:rPr>
          <w:lang w:val="uk-UA"/>
        </w:rPr>
        <w:t xml:space="preserve"> крім освітніх завдань</w:t>
      </w:r>
      <w:r w:rsidR="00282F2A">
        <w:rPr>
          <w:lang w:val="uk-UA"/>
        </w:rPr>
        <w:t>,</w:t>
      </w:r>
      <w:r w:rsidRPr="00DC6D23">
        <w:rPr>
          <w:lang w:val="uk-UA"/>
        </w:rPr>
        <w:t xml:space="preserve"> стоїть проблема виховання свідомих громадян України. </w:t>
      </w:r>
    </w:p>
    <w:p w:rsidR="00EA27E2" w:rsidRPr="00DC6D23" w:rsidRDefault="00EA27E2" w:rsidP="00415002">
      <w:pPr>
        <w:spacing w:line="276" w:lineRule="auto"/>
        <w:ind w:left="0" w:right="0" w:firstLine="851"/>
        <w:rPr>
          <w:lang w:val="uk-UA"/>
        </w:rPr>
      </w:pPr>
      <w:r w:rsidRPr="00DC6D23">
        <w:rPr>
          <w:lang w:val="uk-UA"/>
        </w:rPr>
        <w:t>Входження України в європейський освітній простір, розбудова національної системи освіти породжують певні зміни в концептуальних підходах</w:t>
      </w:r>
      <w:r w:rsidR="00282F2A">
        <w:rPr>
          <w:lang w:val="uk-UA"/>
        </w:rPr>
        <w:t xml:space="preserve"> до</w:t>
      </w:r>
      <w:r w:rsidRPr="00DC6D23">
        <w:rPr>
          <w:lang w:val="uk-UA"/>
        </w:rPr>
        <w:t xml:space="preserve"> виховання учнів. </w:t>
      </w:r>
    </w:p>
    <w:p w:rsidR="00EA27E2" w:rsidRPr="00DC6D23" w:rsidRDefault="00EA27E2" w:rsidP="00415002">
      <w:pPr>
        <w:spacing w:line="276" w:lineRule="auto"/>
        <w:ind w:left="0" w:right="0" w:firstLine="851"/>
        <w:rPr>
          <w:lang w:val="uk-UA"/>
        </w:rPr>
      </w:pPr>
      <w:r w:rsidRPr="00DC6D23">
        <w:rPr>
          <w:lang w:val="uk-UA"/>
        </w:rPr>
        <w:t xml:space="preserve">В період значних перспектив розвитку країни, важливих змін у політиці, економіці, соціальній сфері пріоритетним завданням є визначення нової стратегії виховання. </w:t>
      </w:r>
    </w:p>
    <w:p w:rsidR="00EA27E2" w:rsidRPr="00DC6D23" w:rsidRDefault="00EA27E2" w:rsidP="00415002">
      <w:pPr>
        <w:spacing w:line="276" w:lineRule="auto"/>
        <w:ind w:left="0" w:right="0" w:firstLine="851"/>
        <w:rPr>
          <w:lang w:val="uk-UA"/>
        </w:rPr>
      </w:pPr>
      <w:r w:rsidRPr="00DC6D23">
        <w:rPr>
          <w:lang w:val="uk-UA"/>
        </w:rPr>
        <w:t>Пріор</w:t>
      </w:r>
      <w:r w:rsidR="00282F2A">
        <w:rPr>
          <w:lang w:val="uk-UA"/>
        </w:rPr>
        <w:t xml:space="preserve">итетним напрямом виховання </w:t>
      </w:r>
      <w:r w:rsidR="000766A9">
        <w:rPr>
          <w:lang w:val="uk-UA"/>
        </w:rPr>
        <w:t xml:space="preserve">є </w:t>
      </w:r>
      <w:r w:rsidRPr="00DC6D23">
        <w:rPr>
          <w:lang w:val="uk-UA"/>
        </w:rPr>
        <w:t xml:space="preserve">формування в учнів ціннісного ставлення до суспільства та держави, які проявляються в таких якостях: самосвідомість, національна свідомість, патріотизм, правосвідомість, політична культура тощо. А стрижнем виховного процесу є національно – патріотичне та громадянське спрямування. </w:t>
      </w:r>
    </w:p>
    <w:p w:rsidR="00EA27E2" w:rsidRDefault="00EA27E2" w:rsidP="00415002">
      <w:pPr>
        <w:spacing w:line="276" w:lineRule="auto"/>
        <w:ind w:left="0" w:right="0" w:firstLine="851"/>
        <w:rPr>
          <w:lang w:val="uk-UA"/>
        </w:rPr>
      </w:pPr>
      <w:r w:rsidRPr="00DC6D23">
        <w:rPr>
          <w:lang w:val="uk-UA"/>
        </w:rPr>
        <w:t>Головне завдання школи – це виховати морально здорову, дух</w:t>
      </w:r>
      <w:r w:rsidR="00282F2A">
        <w:rPr>
          <w:lang w:val="uk-UA"/>
        </w:rPr>
        <w:t>овно багату, різнобічно розвинен</w:t>
      </w:r>
      <w:r w:rsidRPr="00DC6D23">
        <w:rPr>
          <w:lang w:val="uk-UA"/>
        </w:rPr>
        <w:t xml:space="preserve">у людину, яка поважає й любить рідну землю, культуру свого народу; громадянина правової держави, який знатиме й поважатиме закони, любитиме Україну, орієнтуватиметься в сучасному політичному житті й буде готовий працювати заради процвітання своєї батьківщини. </w:t>
      </w:r>
    </w:p>
    <w:p w:rsidR="009B69CF" w:rsidRDefault="009B69CF" w:rsidP="00415002">
      <w:pPr>
        <w:spacing w:after="0" w:line="276" w:lineRule="auto"/>
        <w:ind w:left="0" w:firstLine="851"/>
        <w:rPr>
          <w:lang w:val="uk-UA"/>
        </w:rPr>
      </w:pPr>
      <w:r>
        <w:rPr>
          <w:lang w:val="uk-UA"/>
        </w:rPr>
        <w:lastRenderedPageBreak/>
        <w:t>Адміністрація постійно працює над профілактикою правопорушень та злочинності серед учнівської молоді. Створено банк даних дітей «групи ризику», які знаходяться на внутрішньо</w:t>
      </w:r>
      <w:r w:rsidR="00EE3087">
        <w:rPr>
          <w:lang w:val="uk-UA"/>
        </w:rPr>
        <w:t xml:space="preserve"> </w:t>
      </w:r>
      <w:r>
        <w:rPr>
          <w:lang w:val="uk-UA"/>
        </w:rPr>
        <w:t>шкільному обліку. Керувала шкільною радою з профілактики правопорушень (педагоги, батьки, працівники правоохоронних органів, представники органів самоуправління).</w:t>
      </w:r>
    </w:p>
    <w:p w:rsidR="009B69CF" w:rsidRDefault="009B69CF" w:rsidP="00415002">
      <w:pPr>
        <w:spacing w:after="0" w:line="276" w:lineRule="auto"/>
        <w:ind w:left="0" w:firstLine="851"/>
        <w:rPr>
          <w:lang w:val="uk-UA"/>
        </w:rPr>
      </w:pPr>
      <w:r w:rsidRPr="00E21B45">
        <w:rPr>
          <w:lang w:val="uk-UA"/>
        </w:rPr>
        <w:t xml:space="preserve">Проведено чотири засідання, на які було запрошено учнів та їхніх батьків. Питання які заслуховувалися – це відвідування навчального закладу та проблемна поведінка учнів. </w:t>
      </w:r>
    </w:p>
    <w:p w:rsidR="00DE4EF6" w:rsidRDefault="00DE4EF6" w:rsidP="00415002">
      <w:pPr>
        <w:spacing w:after="0" w:line="276" w:lineRule="auto"/>
        <w:ind w:left="0" w:firstLine="851"/>
        <w:rPr>
          <w:lang w:val="uk-UA"/>
        </w:rPr>
      </w:pPr>
      <w:r w:rsidRPr="00DE4EF6">
        <w:rPr>
          <w:lang w:val="uk-UA"/>
        </w:rPr>
        <w:t xml:space="preserve">Заради сприяння розвитку фізичного, психічного та духовного здоров'я у школі проводилися заходи: Всеукраїнський олімпійський урок до Дня фізичної культури та спорту (вересень 2020 року, 1-11 класи); заходи щодо профілактики від </w:t>
      </w:r>
      <w:r>
        <w:t>COVID</w:t>
      </w:r>
      <w:r w:rsidRPr="00DE4EF6">
        <w:rPr>
          <w:lang w:val="uk-UA"/>
        </w:rPr>
        <w:t xml:space="preserve"> – 19 «Убережи себе від хвороб», година спілкування «Як я дбаю про своє здоров'я», ситуативно-рольова гра «Твоя безпека»; бесіди щодо безпеки життєдіяльності; бесіда «Безпечна дорога до школи» в рамках місячника дорожнього руху «Увага! </w:t>
      </w:r>
      <w:proofErr w:type="spellStart"/>
      <w:r>
        <w:t>Діти</w:t>
      </w:r>
      <w:proofErr w:type="spellEnd"/>
      <w:r>
        <w:t xml:space="preserve"> на дорогах!»; </w:t>
      </w:r>
      <w:proofErr w:type="spellStart"/>
      <w:r>
        <w:t>конкурси</w:t>
      </w:r>
      <w:proofErr w:type="spellEnd"/>
      <w:r>
        <w:t xml:space="preserve"> </w:t>
      </w:r>
      <w:proofErr w:type="spellStart"/>
      <w:r>
        <w:t>малюнків</w:t>
      </w:r>
      <w:proofErr w:type="spellEnd"/>
      <w:r>
        <w:t xml:space="preserve">: до </w:t>
      </w:r>
      <w:proofErr w:type="spellStart"/>
      <w:r>
        <w:t>Всесвітнього</w:t>
      </w:r>
      <w:proofErr w:type="spellEnd"/>
      <w:r>
        <w:t xml:space="preserve"> дня </w:t>
      </w:r>
      <w:proofErr w:type="spellStart"/>
      <w:r>
        <w:t>боротьби</w:t>
      </w:r>
      <w:proofErr w:type="spellEnd"/>
      <w:r>
        <w:t xml:space="preserve"> з ВІЛ-</w:t>
      </w:r>
      <w:proofErr w:type="spellStart"/>
      <w:r>
        <w:t>СНІДом</w:t>
      </w:r>
      <w:proofErr w:type="spellEnd"/>
      <w:r>
        <w:t>, «</w:t>
      </w:r>
      <w:proofErr w:type="spellStart"/>
      <w:proofErr w:type="gramStart"/>
      <w:r>
        <w:t>Техн</w:t>
      </w:r>
      <w:proofErr w:type="gramEnd"/>
      <w:r>
        <w:t>іка</w:t>
      </w:r>
      <w:proofErr w:type="spellEnd"/>
      <w:r>
        <w:t xml:space="preserve"> </w:t>
      </w:r>
      <w:proofErr w:type="spellStart"/>
      <w:r>
        <w:t>безпеки</w:t>
      </w:r>
      <w:proofErr w:type="spellEnd"/>
      <w:r>
        <w:t xml:space="preserve"> – </w:t>
      </w:r>
      <w:proofErr w:type="spellStart"/>
      <w:r>
        <w:t>очима</w:t>
      </w:r>
      <w:proofErr w:type="spellEnd"/>
      <w:r>
        <w:t xml:space="preserve"> </w:t>
      </w:r>
      <w:proofErr w:type="spellStart"/>
      <w:r>
        <w:t>дітей</w:t>
      </w:r>
      <w:proofErr w:type="spellEnd"/>
      <w:r>
        <w:t>», «</w:t>
      </w:r>
      <w:proofErr w:type="spellStart"/>
      <w:r>
        <w:t>Від</w:t>
      </w:r>
      <w:proofErr w:type="spellEnd"/>
      <w:r>
        <w:t xml:space="preserve"> </w:t>
      </w:r>
      <w:proofErr w:type="spellStart"/>
      <w:r>
        <w:t>рідного</w:t>
      </w:r>
      <w:proofErr w:type="spellEnd"/>
      <w:r>
        <w:t xml:space="preserve"> порога </w:t>
      </w:r>
      <w:proofErr w:type="spellStart"/>
      <w:r>
        <w:t>безпечна</w:t>
      </w:r>
      <w:proofErr w:type="spellEnd"/>
      <w:r>
        <w:t xml:space="preserve"> дорога», «</w:t>
      </w:r>
      <w:proofErr w:type="spellStart"/>
      <w:r>
        <w:t>Дорожня</w:t>
      </w:r>
      <w:proofErr w:type="spellEnd"/>
      <w:r>
        <w:t xml:space="preserve"> </w:t>
      </w:r>
      <w:proofErr w:type="spellStart"/>
      <w:r>
        <w:t>абетка</w:t>
      </w:r>
      <w:proofErr w:type="spellEnd"/>
      <w:r>
        <w:t xml:space="preserve">», «Здоровий </w:t>
      </w:r>
      <w:proofErr w:type="spellStart"/>
      <w:r>
        <w:t>спосіб</w:t>
      </w:r>
      <w:proofErr w:type="spellEnd"/>
      <w:r>
        <w:t xml:space="preserve"> </w:t>
      </w:r>
      <w:proofErr w:type="spellStart"/>
      <w:r>
        <w:t>життя</w:t>
      </w:r>
      <w:proofErr w:type="spellEnd"/>
      <w:r>
        <w:t>», «</w:t>
      </w:r>
      <w:proofErr w:type="spellStart"/>
      <w:r>
        <w:t>Малий</w:t>
      </w:r>
      <w:proofErr w:type="spellEnd"/>
      <w:r>
        <w:t xml:space="preserve"> </w:t>
      </w:r>
      <w:proofErr w:type="spellStart"/>
      <w:r>
        <w:t>сірник</w:t>
      </w:r>
      <w:proofErr w:type="spellEnd"/>
      <w:r>
        <w:t xml:space="preserve"> – велика </w:t>
      </w:r>
      <w:proofErr w:type="spellStart"/>
      <w:r>
        <w:t>біда</w:t>
      </w:r>
      <w:proofErr w:type="spellEnd"/>
      <w:r>
        <w:t xml:space="preserve">». До Дня </w:t>
      </w:r>
      <w:proofErr w:type="spellStart"/>
      <w:r>
        <w:t>безпеки</w:t>
      </w:r>
      <w:proofErr w:type="spellEnd"/>
      <w:r>
        <w:t xml:space="preserve"> в </w:t>
      </w:r>
      <w:proofErr w:type="spellStart"/>
      <w:r>
        <w:t>Інтернеті</w:t>
      </w:r>
      <w:proofErr w:type="spellEnd"/>
      <w:r>
        <w:t xml:space="preserve"> </w:t>
      </w:r>
      <w:proofErr w:type="spellStart"/>
      <w:r>
        <w:t>проводилися</w:t>
      </w:r>
      <w:proofErr w:type="spellEnd"/>
      <w:r>
        <w:t xml:space="preserve"> </w:t>
      </w:r>
      <w:proofErr w:type="spellStart"/>
      <w:r>
        <w:t>виховні</w:t>
      </w:r>
      <w:proofErr w:type="spellEnd"/>
      <w:r>
        <w:t xml:space="preserve"> </w:t>
      </w:r>
      <w:proofErr w:type="spellStart"/>
      <w:r>
        <w:t>бесіди</w:t>
      </w:r>
      <w:proofErr w:type="spellEnd"/>
      <w:r>
        <w:t xml:space="preserve"> та </w:t>
      </w:r>
      <w:proofErr w:type="spellStart"/>
      <w:r>
        <w:t>практикуми</w:t>
      </w:r>
      <w:proofErr w:type="spellEnd"/>
      <w:r>
        <w:t xml:space="preserve"> </w:t>
      </w:r>
      <w:proofErr w:type="spellStart"/>
      <w:r>
        <w:t>щодо</w:t>
      </w:r>
      <w:proofErr w:type="spellEnd"/>
      <w:r>
        <w:t xml:space="preserve"> </w:t>
      </w:r>
      <w:proofErr w:type="spellStart"/>
      <w:r>
        <w:t>безпеки</w:t>
      </w:r>
      <w:proofErr w:type="spellEnd"/>
      <w:r>
        <w:t xml:space="preserve"> в </w:t>
      </w:r>
      <w:proofErr w:type="spellStart"/>
      <w:r>
        <w:t>Інтернеті</w:t>
      </w:r>
      <w:proofErr w:type="spellEnd"/>
      <w:r>
        <w:t xml:space="preserve"> </w:t>
      </w:r>
      <w:proofErr w:type="spellStart"/>
      <w:proofErr w:type="gramStart"/>
      <w:r>
        <w:t>п</w:t>
      </w:r>
      <w:proofErr w:type="gramEnd"/>
      <w:r>
        <w:t>ід</w:t>
      </w:r>
      <w:proofErr w:type="spellEnd"/>
      <w:r>
        <w:t xml:space="preserve"> час </w:t>
      </w:r>
      <w:proofErr w:type="spellStart"/>
      <w:r>
        <w:t>дистанційного</w:t>
      </w:r>
      <w:proofErr w:type="spellEnd"/>
      <w:r>
        <w:t xml:space="preserve"> </w:t>
      </w:r>
      <w:proofErr w:type="spellStart"/>
      <w:r>
        <w:t>навчання</w:t>
      </w:r>
      <w:proofErr w:type="spellEnd"/>
      <w:r>
        <w:t xml:space="preserve">, </w:t>
      </w:r>
      <w:proofErr w:type="spellStart"/>
      <w:r>
        <w:t>раціональності</w:t>
      </w:r>
      <w:proofErr w:type="spellEnd"/>
      <w:r>
        <w:t xml:space="preserve"> </w:t>
      </w:r>
      <w:proofErr w:type="spellStart"/>
      <w:r>
        <w:t>розподілення</w:t>
      </w:r>
      <w:proofErr w:type="spellEnd"/>
      <w:r>
        <w:t xml:space="preserve"> </w:t>
      </w:r>
      <w:proofErr w:type="spellStart"/>
      <w:r>
        <w:t>роботи</w:t>
      </w:r>
      <w:proofErr w:type="spellEnd"/>
      <w:r>
        <w:t xml:space="preserve"> в </w:t>
      </w:r>
      <w:proofErr w:type="spellStart"/>
      <w:r>
        <w:t>цей</w:t>
      </w:r>
      <w:proofErr w:type="spellEnd"/>
      <w:r>
        <w:t xml:space="preserve"> </w:t>
      </w:r>
      <w:proofErr w:type="spellStart"/>
      <w:r>
        <w:t>період</w:t>
      </w:r>
      <w:proofErr w:type="spellEnd"/>
      <w:r>
        <w:t xml:space="preserve">. </w:t>
      </w:r>
      <w:proofErr w:type="spellStart"/>
      <w:r>
        <w:t>Обговорювалися</w:t>
      </w:r>
      <w:proofErr w:type="spellEnd"/>
      <w:r>
        <w:t xml:space="preserve"> </w:t>
      </w:r>
      <w:proofErr w:type="spellStart"/>
      <w:r>
        <w:t>особливості</w:t>
      </w:r>
      <w:proofErr w:type="spellEnd"/>
      <w:r>
        <w:t xml:space="preserve"> </w:t>
      </w:r>
      <w:proofErr w:type="spellStart"/>
      <w:r>
        <w:t>дотримання</w:t>
      </w:r>
      <w:proofErr w:type="spellEnd"/>
      <w:r>
        <w:t xml:space="preserve"> </w:t>
      </w:r>
      <w:proofErr w:type="spellStart"/>
      <w:r>
        <w:t>обмежень</w:t>
      </w:r>
      <w:proofErr w:type="spellEnd"/>
      <w:r>
        <w:t xml:space="preserve"> </w:t>
      </w:r>
      <w:proofErr w:type="spellStart"/>
      <w:r>
        <w:t>задля</w:t>
      </w:r>
      <w:proofErr w:type="spellEnd"/>
      <w:r>
        <w:t xml:space="preserve"> </w:t>
      </w:r>
      <w:proofErr w:type="spellStart"/>
      <w:r>
        <w:t>запобігання</w:t>
      </w:r>
      <w:proofErr w:type="spellEnd"/>
      <w:r>
        <w:t xml:space="preserve"> </w:t>
      </w:r>
      <w:proofErr w:type="spellStart"/>
      <w:r>
        <w:t>поширенню</w:t>
      </w:r>
      <w:proofErr w:type="spellEnd"/>
      <w:r>
        <w:t xml:space="preserve"> </w:t>
      </w:r>
      <w:proofErr w:type="spellStart"/>
      <w:r>
        <w:t>гострої</w:t>
      </w:r>
      <w:proofErr w:type="spellEnd"/>
      <w:r>
        <w:t xml:space="preserve"> </w:t>
      </w:r>
      <w:proofErr w:type="spellStart"/>
      <w:r>
        <w:t>распіраторної</w:t>
      </w:r>
      <w:proofErr w:type="spellEnd"/>
      <w:r>
        <w:t xml:space="preserve"> </w:t>
      </w:r>
      <w:proofErr w:type="spellStart"/>
      <w:r>
        <w:t>хвороби</w:t>
      </w:r>
      <w:proofErr w:type="spellEnd"/>
      <w:r>
        <w:t xml:space="preserve"> COVID – 19, </w:t>
      </w:r>
      <w:proofErr w:type="spellStart"/>
      <w:r>
        <w:t>спричиненої</w:t>
      </w:r>
      <w:proofErr w:type="spellEnd"/>
      <w:r>
        <w:t xml:space="preserve"> </w:t>
      </w:r>
      <w:proofErr w:type="spellStart"/>
      <w:r>
        <w:t>короно</w:t>
      </w:r>
      <w:proofErr w:type="spellEnd"/>
      <w:r>
        <w:t xml:space="preserve"> </w:t>
      </w:r>
      <w:proofErr w:type="spellStart"/>
      <w:r>
        <w:t>вірусом</w:t>
      </w:r>
      <w:proofErr w:type="spellEnd"/>
      <w:r>
        <w:t xml:space="preserve"> SARS-CoV-2, правил </w:t>
      </w:r>
      <w:proofErr w:type="spellStart"/>
      <w:r>
        <w:t>особистого</w:t>
      </w:r>
      <w:proofErr w:type="spellEnd"/>
      <w:r>
        <w:t xml:space="preserve"> </w:t>
      </w:r>
      <w:proofErr w:type="spellStart"/>
      <w:r>
        <w:t>захисту</w:t>
      </w:r>
      <w:proofErr w:type="spellEnd"/>
      <w:r>
        <w:t xml:space="preserve"> та </w:t>
      </w:r>
      <w:proofErr w:type="spellStart"/>
      <w:r>
        <w:t>гі</w:t>
      </w:r>
      <w:proofErr w:type="gramStart"/>
      <w:r>
        <w:t>г</w:t>
      </w:r>
      <w:proofErr w:type="gramEnd"/>
      <w:r>
        <w:t>ієни</w:t>
      </w:r>
      <w:proofErr w:type="spellEnd"/>
      <w:r>
        <w:t xml:space="preserve"> в </w:t>
      </w:r>
      <w:proofErr w:type="spellStart"/>
      <w:r>
        <w:t>умовах</w:t>
      </w:r>
      <w:proofErr w:type="spellEnd"/>
      <w:r>
        <w:t xml:space="preserve"> карантину. </w:t>
      </w:r>
      <w:proofErr w:type="spellStart"/>
      <w:proofErr w:type="gramStart"/>
      <w:r>
        <w:t>Адм</w:t>
      </w:r>
      <w:proofErr w:type="gramEnd"/>
      <w:r>
        <w:t>іністрацією</w:t>
      </w:r>
      <w:proofErr w:type="spellEnd"/>
      <w:r>
        <w:t xml:space="preserve">, </w:t>
      </w:r>
      <w:proofErr w:type="spellStart"/>
      <w:r>
        <w:t>класними</w:t>
      </w:r>
      <w:proofErr w:type="spellEnd"/>
      <w:r>
        <w:t xml:space="preserve"> </w:t>
      </w:r>
      <w:proofErr w:type="spellStart"/>
      <w:r>
        <w:t>керівниками</w:t>
      </w:r>
      <w:proofErr w:type="spellEnd"/>
      <w:r>
        <w:t xml:space="preserve">, </w:t>
      </w:r>
      <w:proofErr w:type="spellStart"/>
      <w:r>
        <w:t>вчителями</w:t>
      </w:r>
      <w:proofErr w:type="spellEnd"/>
      <w:r>
        <w:t xml:space="preserve"> </w:t>
      </w:r>
      <w:proofErr w:type="spellStart"/>
      <w:r>
        <w:t>школи</w:t>
      </w:r>
      <w:proofErr w:type="spellEnd"/>
      <w:r>
        <w:t xml:space="preserve"> </w:t>
      </w:r>
      <w:proofErr w:type="spellStart"/>
      <w:r>
        <w:t>своєчасно</w:t>
      </w:r>
      <w:proofErr w:type="spellEnd"/>
      <w:r>
        <w:t xml:space="preserve"> </w:t>
      </w:r>
      <w:proofErr w:type="spellStart"/>
      <w:r>
        <w:t>приймаються</w:t>
      </w:r>
      <w:proofErr w:type="spellEnd"/>
      <w:r>
        <w:t xml:space="preserve"> </w:t>
      </w:r>
      <w:proofErr w:type="spellStart"/>
      <w:r>
        <w:t>відповідні</w:t>
      </w:r>
      <w:proofErr w:type="spellEnd"/>
      <w:r>
        <w:t xml:space="preserve"> </w:t>
      </w:r>
      <w:proofErr w:type="spellStart"/>
      <w:r>
        <w:t>рішення</w:t>
      </w:r>
      <w:proofErr w:type="spellEnd"/>
      <w:r>
        <w:t xml:space="preserve"> </w:t>
      </w:r>
      <w:proofErr w:type="spellStart"/>
      <w:r>
        <w:t>щодо</w:t>
      </w:r>
      <w:proofErr w:type="spellEnd"/>
      <w:r>
        <w:t xml:space="preserve"> </w:t>
      </w:r>
      <w:proofErr w:type="spellStart"/>
      <w:r>
        <w:t>запобігання</w:t>
      </w:r>
      <w:proofErr w:type="spellEnd"/>
      <w:r>
        <w:t xml:space="preserve"> </w:t>
      </w:r>
      <w:proofErr w:type="spellStart"/>
      <w:r>
        <w:t>шкідливих</w:t>
      </w:r>
      <w:proofErr w:type="spellEnd"/>
      <w:r>
        <w:t xml:space="preserve"> </w:t>
      </w:r>
      <w:proofErr w:type="spellStart"/>
      <w:r>
        <w:t>звичок</w:t>
      </w:r>
      <w:proofErr w:type="spellEnd"/>
      <w:r>
        <w:t xml:space="preserve">, </w:t>
      </w:r>
      <w:proofErr w:type="spellStart"/>
      <w:r>
        <w:t>дитячої</w:t>
      </w:r>
      <w:proofErr w:type="spellEnd"/>
      <w:r>
        <w:t xml:space="preserve"> </w:t>
      </w:r>
      <w:proofErr w:type="spellStart"/>
      <w:r>
        <w:t>бездоглядності</w:t>
      </w:r>
      <w:proofErr w:type="spellEnd"/>
      <w:r>
        <w:t xml:space="preserve">, </w:t>
      </w:r>
      <w:proofErr w:type="spellStart"/>
      <w:r>
        <w:t>посилення</w:t>
      </w:r>
      <w:proofErr w:type="spellEnd"/>
      <w:r>
        <w:t xml:space="preserve"> </w:t>
      </w:r>
      <w:proofErr w:type="spellStart"/>
      <w:r>
        <w:t>значення</w:t>
      </w:r>
      <w:proofErr w:type="spellEnd"/>
      <w:r>
        <w:t xml:space="preserve"> </w:t>
      </w:r>
      <w:proofErr w:type="spellStart"/>
      <w:r>
        <w:t>сім'ї</w:t>
      </w:r>
      <w:proofErr w:type="spellEnd"/>
      <w:r>
        <w:t>.</w:t>
      </w:r>
    </w:p>
    <w:p w:rsidR="002A3C86" w:rsidRDefault="00DE4EF6" w:rsidP="00415002">
      <w:pPr>
        <w:spacing w:after="0" w:line="276" w:lineRule="auto"/>
        <w:ind w:left="0" w:firstLine="851"/>
        <w:rPr>
          <w:lang w:val="uk-UA"/>
        </w:rPr>
      </w:pPr>
      <w:r>
        <w:rPr>
          <w:lang w:val="uk-UA"/>
        </w:rPr>
        <w:t>З метою національно-патріотичного виховання були організо</w:t>
      </w:r>
      <w:r w:rsidR="002A3C86">
        <w:rPr>
          <w:lang w:val="uk-UA"/>
        </w:rPr>
        <w:t xml:space="preserve">вані цікаві патріотичні </w:t>
      </w:r>
      <w:proofErr w:type="spellStart"/>
      <w:r w:rsidR="002A3C86">
        <w:rPr>
          <w:lang w:val="uk-UA"/>
        </w:rPr>
        <w:t>квести</w:t>
      </w:r>
      <w:proofErr w:type="spellEnd"/>
      <w:r w:rsidR="002A3C86">
        <w:rPr>
          <w:lang w:val="uk-UA"/>
        </w:rPr>
        <w:t xml:space="preserve">, виховні заходи. Команда нашої школи «Ватра» взяла участь у І етапі Всеукраїнської військово-патріотичної гри «Сокіл» («Джура»), де здобули ІІІ місце у змаганнях на смузі перешкод та загальнокомандне ІІІ місце у громаді. </w:t>
      </w:r>
    </w:p>
    <w:p w:rsidR="00642C61" w:rsidRDefault="009B69CF" w:rsidP="00B25160">
      <w:pPr>
        <w:spacing w:after="0" w:line="276" w:lineRule="auto"/>
        <w:ind w:left="0" w:firstLine="851"/>
        <w:rPr>
          <w:b/>
          <w:lang w:val="uk-UA"/>
        </w:rPr>
      </w:pPr>
      <w:r w:rsidRPr="00E21B45">
        <w:rPr>
          <w:lang w:val="uk-UA"/>
        </w:rPr>
        <w:t>Персонально здійснювала</w:t>
      </w:r>
      <w:r w:rsidR="006B08E0" w:rsidRPr="00E21B45">
        <w:rPr>
          <w:lang w:val="uk-UA"/>
        </w:rPr>
        <w:t xml:space="preserve"> щоденний контроль за відвідуванням учнями навчального закладу, спільно з заступником директора з виховної роботи,</w:t>
      </w:r>
      <w:r w:rsidRPr="00E21B45">
        <w:rPr>
          <w:lang w:val="uk-UA"/>
        </w:rPr>
        <w:t xml:space="preserve"> класними керівниками з’ясовувала</w:t>
      </w:r>
      <w:r w:rsidR="006B08E0" w:rsidRPr="00E21B45">
        <w:rPr>
          <w:lang w:val="uk-UA"/>
        </w:rPr>
        <w:t xml:space="preserve"> причини відсутності на уроках. Учні, які тимчасово не відвідували навчальний заклад</w:t>
      </w:r>
      <w:r w:rsidR="00282F2A">
        <w:rPr>
          <w:lang w:val="uk-UA"/>
        </w:rPr>
        <w:t>,</w:t>
      </w:r>
      <w:r w:rsidR="006B08E0" w:rsidRPr="00E21B45">
        <w:rPr>
          <w:lang w:val="uk-UA"/>
        </w:rPr>
        <w:t xml:space="preserve"> подавали медичні довідки чи письмові пояснення від батьків про причини відсутності дит</w:t>
      </w:r>
      <w:r w:rsidRPr="00E21B45">
        <w:rPr>
          <w:lang w:val="uk-UA"/>
        </w:rPr>
        <w:t xml:space="preserve">ини на уроках. Виправдала себе </w:t>
      </w:r>
      <w:r w:rsidR="006B08E0" w:rsidRPr="00E21B45">
        <w:rPr>
          <w:lang w:val="uk-UA"/>
        </w:rPr>
        <w:t xml:space="preserve">система швидкого реагування, коли за </w:t>
      </w:r>
      <w:r w:rsidR="00282F2A">
        <w:rPr>
          <w:lang w:val="uk-UA"/>
        </w:rPr>
        <w:t>зверненням учителів ініціювалися бесіди учнів та батьків з представниками ювенальної превенції</w:t>
      </w:r>
      <w:r w:rsidR="006B08E0" w:rsidRPr="00E21B45">
        <w:rPr>
          <w:lang w:val="uk-UA"/>
        </w:rPr>
        <w:t>, спілкування у такому форматі дає позитивні результати.</w:t>
      </w:r>
      <w:r w:rsidR="006B08E0">
        <w:rPr>
          <w:lang w:val="uk-UA"/>
        </w:rPr>
        <w:t xml:space="preserve"> </w:t>
      </w:r>
      <w:bookmarkStart w:id="0" w:name="_GoBack"/>
      <w:bookmarkEnd w:id="0"/>
    </w:p>
    <w:p w:rsidR="009B69CF" w:rsidRDefault="00EA27E2" w:rsidP="00415002">
      <w:pPr>
        <w:spacing w:after="0" w:line="276" w:lineRule="auto"/>
        <w:ind w:left="0" w:right="68" w:firstLine="0"/>
        <w:jc w:val="center"/>
        <w:rPr>
          <w:b/>
          <w:lang w:val="uk-UA"/>
        </w:rPr>
      </w:pPr>
      <w:r w:rsidRPr="00DC6D23">
        <w:rPr>
          <w:b/>
          <w:lang w:val="uk-UA"/>
        </w:rPr>
        <w:lastRenderedPageBreak/>
        <w:t xml:space="preserve">БЕЗПЕКА ЖИТТЄДІЯЛЬНОСТІ УЧАСНИКІВ </w:t>
      </w:r>
    </w:p>
    <w:p w:rsidR="009B5528" w:rsidRPr="009B69CF" w:rsidRDefault="00282F2A" w:rsidP="00415002">
      <w:pPr>
        <w:spacing w:after="0" w:line="276" w:lineRule="auto"/>
        <w:ind w:left="0" w:right="68" w:firstLine="0"/>
        <w:jc w:val="center"/>
        <w:rPr>
          <w:b/>
          <w:lang w:val="uk-UA"/>
        </w:rPr>
      </w:pPr>
      <w:r>
        <w:rPr>
          <w:b/>
          <w:lang w:val="uk-UA"/>
        </w:rPr>
        <w:t>ОСВІТНЬОГО</w:t>
      </w:r>
      <w:r w:rsidR="00EA27E2" w:rsidRPr="009B69CF">
        <w:rPr>
          <w:b/>
          <w:lang w:val="uk-UA"/>
        </w:rPr>
        <w:t xml:space="preserve"> ПРОЦЕСУ</w:t>
      </w:r>
    </w:p>
    <w:p w:rsidR="00EA27E2" w:rsidRPr="00DC6D23" w:rsidRDefault="00EA27E2" w:rsidP="00415002">
      <w:pPr>
        <w:spacing w:after="0" w:line="276" w:lineRule="auto"/>
        <w:ind w:left="0" w:right="0" w:firstLine="851"/>
        <w:rPr>
          <w:lang w:val="uk-UA"/>
        </w:rPr>
      </w:pPr>
      <w:r w:rsidRPr="00DC6D23">
        <w:rPr>
          <w:lang w:val="uk-UA"/>
        </w:rPr>
        <w:t xml:space="preserve">Медичне обслуговування учнів та працівників школи організовано відповідно до нормативно-правової бази. Для надання першої медичної допомоги </w:t>
      </w:r>
      <w:r w:rsidR="00282F2A">
        <w:rPr>
          <w:lang w:val="uk-UA"/>
        </w:rPr>
        <w:t>учням та вчителям у закладі обладнано</w:t>
      </w:r>
      <w:r w:rsidRPr="00DC6D23">
        <w:rPr>
          <w:lang w:val="uk-UA"/>
        </w:rPr>
        <w:t xml:space="preserve"> медичний пункт, де </w:t>
      </w:r>
      <w:r w:rsidR="000220C1">
        <w:rPr>
          <w:lang w:val="uk-UA"/>
        </w:rPr>
        <w:t xml:space="preserve">працює шкільна медична сестра. </w:t>
      </w:r>
      <w:r w:rsidRPr="00DC6D23">
        <w:rPr>
          <w:lang w:val="uk-UA"/>
        </w:rPr>
        <w:t xml:space="preserve">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w:t>
      </w:r>
      <w:r w:rsidR="00282F2A">
        <w:rPr>
          <w:lang w:val="uk-UA"/>
        </w:rPr>
        <w:t>Згідно</w:t>
      </w:r>
      <w:r w:rsidRPr="00DC6D23">
        <w:rPr>
          <w:lang w:val="uk-UA"/>
        </w:rPr>
        <w:t xml:space="preserve"> цих списків </w:t>
      </w:r>
      <w:r w:rsidR="000220C1">
        <w:rPr>
          <w:lang w:val="uk-UA"/>
        </w:rPr>
        <w:t xml:space="preserve">видається наказ по школі. </w:t>
      </w:r>
      <w:r w:rsidR="00282F2A">
        <w:rPr>
          <w:lang w:val="uk-UA"/>
        </w:rPr>
        <w:t>Працівники школи щорічно проходять медичний огляд</w:t>
      </w:r>
      <w:r w:rsidRPr="00DC6D23">
        <w:rPr>
          <w:lang w:val="uk-UA"/>
        </w:rPr>
        <w:t xml:space="preserve">. Працівники їдальні проходять медичні огляди два рази на рік.  Проходження медичного огляду фіксується в санітарних книжках установленого зразка, які реєструються і зберігаються у медсестри школи.  </w:t>
      </w:r>
    </w:p>
    <w:p w:rsidR="00EA27E2" w:rsidRPr="00DC6D23" w:rsidRDefault="00EA27E2" w:rsidP="00415002">
      <w:pPr>
        <w:spacing w:line="276" w:lineRule="auto"/>
        <w:ind w:left="0" w:right="0" w:firstLine="851"/>
        <w:rPr>
          <w:lang w:val="uk-UA"/>
        </w:rPr>
      </w:pPr>
      <w:r w:rsidRPr="00DC6D23">
        <w:rPr>
          <w:lang w:val="uk-UA"/>
        </w:rPr>
        <w:t xml:space="preserve">Робота з охорони праці, безпеки життєдіяльності, виробничої санітарії, профілактики травматизму дітей у побуті та під час </w:t>
      </w:r>
      <w:r w:rsidR="00282F2A">
        <w:rPr>
          <w:lang w:val="uk-UA"/>
        </w:rPr>
        <w:t>освітнього</w:t>
      </w:r>
      <w:r w:rsidRPr="00DC6D23">
        <w:rPr>
          <w:lang w:val="uk-UA"/>
        </w:rPr>
        <w:t xml:space="preserve"> процесу визначається у діяльності пед</w:t>
      </w:r>
      <w:r w:rsidR="00B57474">
        <w:rPr>
          <w:lang w:val="uk-UA"/>
        </w:rPr>
        <w:t xml:space="preserve">агогічного </w:t>
      </w:r>
      <w:r w:rsidR="00282F2A">
        <w:rPr>
          <w:lang w:val="uk-UA"/>
        </w:rPr>
        <w:t xml:space="preserve">колективу як одна </w:t>
      </w:r>
      <w:r w:rsidRPr="00DC6D23">
        <w:rPr>
          <w:lang w:val="uk-UA"/>
        </w:rPr>
        <w:t xml:space="preserve">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w:t>
      </w:r>
      <w:r w:rsidR="00282F2A">
        <w:rPr>
          <w:lang w:val="uk-UA"/>
        </w:rPr>
        <w:t>освітнього</w:t>
      </w:r>
      <w:r w:rsidRPr="00DC6D23">
        <w:rPr>
          <w:lang w:val="uk-UA"/>
        </w:rPr>
        <w:t xml:space="preserve"> процесу, </w:t>
      </w:r>
      <w:r w:rsidR="00282F2A">
        <w:rPr>
          <w:lang w:val="uk-UA"/>
        </w:rPr>
        <w:t xml:space="preserve">нового санітарного регламенту </w:t>
      </w:r>
      <w:r w:rsidRPr="00DC6D23">
        <w:rPr>
          <w:lang w:val="uk-UA"/>
        </w:rPr>
        <w:t xml:space="preserve">та інших численних нормативних актів, які регламентують роботу школи з цих питань. Стан цієї роботи знаходиться під постійним </w:t>
      </w:r>
      <w:r w:rsidR="00B57474">
        <w:rPr>
          <w:lang w:val="uk-UA"/>
        </w:rPr>
        <w:t>контролем адміністрації школи.</w:t>
      </w:r>
    </w:p>
    <w:p w:rsidR="00EA27E2" w:rsidRDefault="00EA27E2" w:rsidP="00415002">
      <w:pPr>
        <w:spacing w:line="276" w:lineRule="auto"/>
        <w:ind w:left="0" w:right="0" w:firstLine="851"/>
        <w:rPr>
          <w:b/>
          <w:lang w:val="uk-UA"/>
        </w:rPr>
      </w:pPr>
      <w:r w:rsidRPr="00DC6D23">
        <w:rPr>
          <w:lang w:val="uk-UA"/>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Проводяться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має необхідний перелік документації з питань безпеки життєдіяльності. Також у приміщеннях школи розміщено кілька стендів з Охорони пр</w:t>
      </w:r>
      <w:r w:rsidR="009B69CF">
        <w:rPr>
          <w:lang w:val="uk-UA"/>
        </w:rPr>
        <w:t>аці та безпеки життєдіяльності.</w:t>
      </w:r>
      <w:r w:rsidRPr="00DC6D23">
        <w:rPr>
          <w:lang w:val="uk-UA"/>
        </w:rPr>
        <w:t xml:space="preserve"> Питання охорони праці та попередження травматизму постійно знаходиться на контролі в адміністрації. Контроль за </w:t>
      </w:r>
      <w:r w:rsidRPr="0022106B">
        <w:rPr>
          <w:lang w:val="uk-UA"/>
        </w:rPr>
        <w:t>проведенням інструктажів перед екскурсіями, поїздками, змаганнями покладений на ЗВР,</w:t>
      </w:r>
      <w:r w:rsidRPr="00DC6D23">
        <w:rPr>
          <w:lang w:val="uk-UA"/>
        </w:rPr>
        <w:t xml:space="preserve"> яка фіксує їх у спеціальному журн</w:t>
      </w:r>
      <w:r w:rsidR="00B57474">
        <w:rPr>
          <w:lang w:val="uk-UA"/>
        </w:rPr>
        <w:t xml:space="preserve">алі. Контроль за іншими видами </w:t>
      </w:r>
      <w:r w:rsidRPr="00DC6D23">
        <w:rPr>
          <w:lang w:val="uk-UA"/>
        </w:rPr>
        <w:t xml:space="preserve">інструктажів на голову комісії з охорони праці.   </w:t>
      </w:r>
      <w:r w:rsidRPr="00DC6D23">
        <w:rPr>
          <w:b/>
          <w:lang w:val="uk-UA"/>
        </w:rPr>
        <w:t xml:space="preserve"> </w:t>
      </w:r>
    </w:p>
    <w:p w:rsidR="00EA27E2" w:rsidRDefault="00EA27E2" w:rsidP="00415002">
      <w:pPr>
        <w:pStyle w:val="2"/>
        <w:spacing w:after="0" w:line="276" w:lineRule="auto"/>
        <w:ind w:left="0" w:right="0" w:firstLine="0"/>
        <w:jc w:val="center"/>
        <w:rPr>
          <w:lang w:val="uk-UA"/>
        </w:rPr>
      </w:pPr>
      <w:r w:rsidRPr="00DC6D23">
        <w:rPr>
          <w:lang w:val="uk-UA"/>
        </w:rPr>
        <w:t>ФІНАНСОВО-ГОСПОДАРСЬКА ДІЯЛЬНІСТЬ</w:t>
      </w:r>
    </w:p>
    <w:p w:rsidR="00EA27E2" w:rsidRPr="00DC6D23" w:rsidRDefault="00EA27E2" w:rsidP="00415002">
      <w:pPr>
        <w:spacing w:line="276" w:lineRule="auto"/>
        <w:ind w:left="0" w:right="0" w:firstLine="851"/>
        <w:rPr>
          <w:lang w:val="uk-UA"/>
        </w:rPr>
      </w:pPr>
      <w:r w:rsidRPr="00DC6D23">
        <w:rPr>
          <w:lang w:val="uk-UA"/>
        </w:rPr>
        <w:t xml:space="preserve">Відповідно до чинного законодавства заклад фінансується з таких джерел: </w:t>
      </w:r>
    </w:p>
    <w:p w:rsidR="00EA27E2" w:rsidRPr="00DC6D23" w:rsidRDefault="00B57474" w:rsidP="00415002">
      <w:pPr>
        <w:numPr>
          <w:ilvl w:val="0"/>
          <w:numId w:val="12"/>
        </w:numPr>
        <w:spacing w:after="0" w:line="276" w:lineRule="auto"/>
        <w:ind w:right="0"/>
        <w:rPr>
          <w:lang w:val="uk-UA"/>
        </w:rPr>
      </w:pPr>
      <w:r>
        <w:rPr>
          <w:lang w:val="uk-UA"/>
        </w:rPr>
        <w:t>заробітна плата</w:t>
      </w:r>
      <w:r w:rsidR="00EA27E2" w:rsidRPr="00DC6D23">
        <w:rPr>
          <w:lang w:val="uk-UA"/>
        </w:rPr>
        <w:t xml:space="preserve"> - державний бюджет; </w:t>
      </w:r>
    </w:p>
    <w:p w:rsidR="00EA27E2" w:rsidRPr="00DC6D23" w:rsidRDefault="00EA27E2" w:rsidP="00415002">
      <w:pPr>
        <w:numPr>
          <w:ilvl w:val="0"/>
          <w:numId w:val="12"/>
        </w:numPr>
        <w:spacing w:after="0" w:line="276" w:lineRule="auto"/>
        <w:ind w:left="0" w:right="0" w:firstLine="851"/>
        <w:rPr>
          <w:lang w:val="uk-UA"/>
        </w:rPr>
      </w:pPr>
      <w:r w:rsidRPr="00DC6D23">
        <w:rPr>
          <w:lang w:val="uk-UA"/>
        </w:rPr>
        <w:lastRenderedPageBreak/>
        <w:t xml:space="preserve">електроенергія, тепло та водопостачання, ремонтні роботи, матеріально-технічне забезпечення – місцевий бюджет; благодійні надходження. </w:t>
      </w:r>
    </w:p>
    <w:p w:rsidR="00EA27E2" w:rsidRPr="00DC6D23" w:rsidRDefault="00EA27E2" w:rsidP="00415002">
      <w:pPr>
        <w:spacing w:after="0" w:line="276" w:lineRule="auto"/>
        <w:ind w:left="0" w:right="0" w:firstLine="851"/>
        <w:jc w:val="left"/>
        <w:rPr>
          <w:lang w:val="uk-UA"/>
        </w:rPr>
      </w:pPr>
      <w:r w:rsidRPr="00DC6D23">
        <w:rPr>
          <w:lang w:val="uk-UA"/>
        </w:rPr>
        <w:t>Заробітна</w:t>
      </w:r>
      <w:r w:rsidR="0022106B">
        <w:rPr>
          <w:lang w:val="uk-UA"/>
        </w:rPr>
        <w:t xml:space="preserve"> плата, як правило,</w:t>
      </w:r>
      <w:r w:rsidRPr="00DC6D23">
        <w:rPr>
          <w:lang w:val="uk-UA"/>
        </w:rPr>
        <w:t xml:space="preserve"> надходить вчасно. Електроенергія, тепло та водопостачання оплачується. </w:t>
      </w:r>
    </w:p>
    <w:p w:rsidR="00EA27E2" w:rsidRDefault="00EA27E2" w:rsidP="00415002">
      <w:pPr>
        <w:spacing w:line="276" w:lineRule="auto"/>
        <w:ind w:left="0" w:right="0" w:firstLine="851"/>
        <w:jc w:val="left"/>
        <w:rPr>
          <w:lang w:val="uk-UA"/>
        </w:rPr>
      </w:pPr>
      <w:r w:rsidRPr="00DC6D23">
        <w:rPr>
          <w:lang w:val="uk-UA"/>
        </w:rPr>
        <w:t>Щодо ремонтних робіт, матеріально</w:t>
      </w:r>
      <w:r w:rsidR="00620CD5">
        <w:rPr>
          <w:lang w:val="uk-UA"/>
        </w:rPr>
        <w:t>-</w:t>
      </w:r>
      <w:r w:rsidR="005A0832">
        <w:rPr>
          <w:lang w:val="uk-UA"/>
        </w:rPr>
        <w:t>технічного забезпечення, то кошти  виділяються з</w:t>
      </w:r>
      <w:r w:rsidRPr="00DC6D23">
        <w:rPr>
          <w:lang w:val="uk-UA"/>
        </w:rPr>
        <w:t xml:space="preserve"> місцевого бюджету</w:t>
      </w:r>
      <w:r w:rsidR="005A0832">
        <w:rPr>
          <w:lang w:val="uk-UA"/>
        </w:rPr>
        <w:t xml:space="preserve"> на запит адміністрації</w:t>
      </w:r>
      <w:r w:rsidRPr="00DC6D23">
        <w:rPr>
          <w:lang w:val="uk-UA"/>
        </w:rPr>
        <w:t xml:space="preserve">. </w:t>
      </w:r>
    </w:p>
    <w:p w:rsidR="005A0832" w:rsidRDefault="005A0832" w:rsidP="00415002">
      <w:pPr>
        <w:spacing w:line="276" w:lineRule="auto"/>
        <w:ind w:left="0" w:right="0" w:firstLine="851"/>
        <w:jc w:val="left"/>
        <w:rPr>
          <w:lang w:val="uk-UA"/>
        </w:rPr>
      </w:pPr>
      <w:r>
        <w:rPr>
          <w:lang w:val="uk-UA"/>
        </w:rPr>
        <w:t>Під час карантину школа була повністю забезпечена дезінфікуючими засобами, рідким милом, туалетним папером, частково забезпечена захисними масками.</w:t>
      </w:r>
    </w:p>
    <w:p w:rsidR="005A0832" w:rsidRDefault="005A0832" w:rsidP="00415002">
      <w:pPr>
        <w:spacing w:line="276" w:lineRule="auto"/>
        <w:ind w:left="0" w:right="0" w:firstLine="851"/>
        <w:jc w:val="left"/>
        <w:rPr>
          <w:lang w:val="uk-UA"/>
        </w:rPr>
      </w:pPr>
      <w:r>
        <w:rPr>
          <w:lang w:val="uk-UA"/>
        </w:rPr>
        <w:t>Протягом 2020/21 навчального року проведено такі ремонтно-відновлювальні роботи:</w:t>
      </w:r>
    </w:p>
    <w:p w:rsidR="00275BB9" w:rsidRDefault="00275BB9" w:rsidP="00415002">
      <w:pPr>
        <w:pStyle w:val="a6"/>
        <w:numPr>
          <w:ilvl w:val="0"/>
          <w:numId w:val="12"/>
        </w:numPr>
        <w:spacing w:line="276" w:lineRule="auto"/>
        <w:rPr>
          <w:sz w:val="28"/>
          <w:szCs w:val="28"/>
          <w:lang w:val="uk-UA"/>
        </w:rPr>
      </w:pPr>
      <w:r>
        <w:rPr>
          <w:sz w:val="28"/>
          <w:szCs w:val="28"/>
          <w:lang w:val="uk-UA"/>
        </w:rPr>
        <w:t>встановлення пожежної сигналізації;</w:t>
      </w:r>
    </w:p>
    <w:p w:rsidR="005A0832" w:rsidRPr="005A0832" w:rsidRDefault="005A0832" w:rsidP="00415002">
      <w:pPr>
        <w:pStyle w:val="a6"/>
        <w:numPr>
          <w:ilvl w:val="0"/>
          <w:numId w:val="12"/>
        </w:numPr>
        <w:spacing w:line="276" w:lineRule="auto"/>
        <w:rPr>
          <w:sz w:val="28"/>
          <w:szCs w:val="28"/>
          <w:lang w:val="uk-UA"/>
        </w:rPr>
      </w:pPr>
      <w:r w:rsidRPr="005A0832">
        <w:rPr>
          <w:sz w:val="28"/>
          <w:szCs w:val="28"/>
          <w:lang w:val="uk-UA"/>
        </w:rPr>
        <w:t>закладення стіни підвалу, облаштування сходів, встановлення решітки, встановлення системи водовідведення;</w:t>
      </w:r>
    </w:p>
    <w:p w:rsidR="005A0832" w:rsidRDefault="005A0832" w:rsidP="00415002">
      <w:pPr>
        <w:pStyle w:val="a6"/>
        <w:numPr>
          <w:ilvl w:val="0"/>
          <w:numId w:val="12"/>
        </w:numPr>
        <w:spacing w:line="276" w:lineRule="auto"/>
        <w:rPr>
          <w:sz w:val="28"/>
          <w:szCs w:val="28"/>
          <w:lang w:val="uk-UA"/>
        </w:rPr>
      </w:pPr>
      <w:r>
        <w:rPr>
          <w:sz w:val="28"/>
          <w:szCs w:val="28"/>
          <w:lang w:val="uk-UA"/>
        </w:rPr>
        <w:t>косметичний ремонт, закладення дверних пройм, облаштування кімнати соціально-педагогічного супроводу/ресурсної кімнати;</w:t>
      </w:r>
    </w:p>
    <w:p w:rsidR="005A0832" w:rsidRDefault="005A0832" w:rsidP="00415002">
      <w:pPr>
        <w:pStyle w:val="a6"/>
        <w:numPr>
          <w:ilvl w:val="0"/>
          <w:numId w:val="12"/>
        </w:numPr>
        <w:spacing w:line="276" w:lineRule="auto"/>
        <w:rPr>
          <w:sz w:val="28"/>
          <w:szCs w:val="28"/>
          <w:lang w:val="uk-UA"/>
        </w:rPr>
      </w:pPr>
      <w:r>
        <w:rPr>
          <w:sz w:val="28"/>
          <w:szCs w:val="28"/>
          <w:lang w:val="uk-UA"/>
        </w:rPr>
        <w:t>облаштування та ремонт кабінету обслуговуючої праці для хлопчиків;</w:t>
      </w:r>
    </w:p>
    <w:p w:rsidR="005A0832" w:rsidRDefault="005A0832" w:rsidP="00415002">
      <w:pPr>
        <w:pStyle w:val="a6"/>
        <w:numPr>
          <w:ilvl w:val="0"/>
          <w:numId w:val="12"/>
        </w:numPr>
        <w:spacing w:line="276" w:lineRule="auto"/>
        <w:rPr>
          <w:sz w:val="28"/>
          <w:szCs w:val="28"/>
          <w:lang w:val="uk-UA"/>
        </w:rPr>
      </w:pPr>
      <w:r>
        <w:rPr>
          <w:sz w:val="28"/>
          <w:szCs w:val="28"/>
          <w:lang w:val="uk-UA"/>
        </w:rPr>
        <w:t>встановлення дверей, дверної пройми, облаштування ганку плиткою (службовий вхід до їдальні);</w:t>
      </w:r>
    </w:p>
    <w:p w:rsidR="005A0832" w:rsidRDefault="005A0832" w:rsidP="00415002">
      <w:pPr>
        <w:pStyle w:val="a6"/>
        <w:numPr>
          <w:ilvl w:val="0"/>
          <w:numId w:val="12"/>
        </w:numPr>
        <w:spacing w:line="276" w:lineRule="auto"/>
        <w:rPr>
          <w:sz w:val="28"/>
          <w:szCs w:val="28"/>
          <w:lang w:val="uk-UA"/>
        </w:rPr>
      </w:pPr>
      <w:r>
        <w:rPr>
          <w:sz w:val="28"/>
          <w:szCs w:val="28"/>
          <w:lang w:val="uk-UA"/>
        </w:rPr>
        <w:t>капітальний ремонт, заміна вікон та облаштування кабінету англійської мови №40;</w:t>
      </w:r>
    </w:p>
    <w:p w:rsidR="005A0832" w:rsidRDefault="005A0832" w:rsidP="00415002">
      <w:pPr>
        <w:pStyle w:val="a6"/>
        <w:numPr>
          <w:ilvl w:val="0"/>
          <w:numId w:val="12"/>
        </w:numPr>
        <w:spacing w:line="276" w:lineRule="auto"/>
        <w:rPr>
          <w:sz w:val="28"/>
          <w:szCs w:val="28"/>
          <w:lang w:val="uk-UA"/>
        </w:rPr>
      </w:pPr>
      <w:r>
        <w:rPr>
          <w:sz w:val="28"/>
          <w:szCs w:val="28"/>
          <w:lang w:val="uk-UA"/>
        </w:rPr>
        <w:t>поточний ремонт плиткового покриття центральних сходів закладу.</w:t>
      </w:r>
    </w:p>
    <w:p w:rsidR="00A40AE0" w:rsidRDefault="00A40AE0" w:rsidP="00415002">
      <w:pPr>
        <w:spacing w:line="276" w:lineRule="auto"/>
        <w:ind w:left="0" w:right="0" w:firstLine="851"/>
        <w:jc w:val="left"/>
        <w:rPr>
          <w:lang w:val="uk-UA"/>
        </w:rPr>
      </w:pPr>
      <w:r w:rsidRPr="007606BE">
        <w:rPr>
          <w:lang w:val="uk-UA"/>
        </w:rPr>
        <w:t>Планується утилізація люмінесцентних ламп, прочистка каналізаційної системи</w:t>
      </w:r>
      <w:r w:rsidR="00275BB9" w:rsidRPr="007606BE">
        <w:rPr>
          <w:lang w:val="uk-UA"/>
        </w:rPr>
        <w:t>, прокладка кабелів по ізольованим поверхням тощо.</w:t>
      </w:r>
    </w:p>
    <w:p w:rsidR="007606BE" w:rsidRDefault="007606BE" w:rsidP="00415002">
      <w:pPr>
        <w:spacing w:line="276" w:lineRule="auto"/>
        <w:ind w:left="0" w:right="0" w:firstLine="851"/>
        <w:jc w:val="left"/>
        <w:rPr>
          <w:lang w:val="uk-UA"/>
        </w:rPr>
      </w:pPr>
      <w:r>
        <w:rPr>
          <w:lang w:val="uk-UA"/>
        </w:rPr>
        <w:t xml:space="preserve">У 2020/2021 навчальному році велася активна робота в напрямку виділення коштів на реалізацію двох масштабних проєктів  реконструкції будівлі школи та харчоблоку. Станом на сьогодні майже закінчився тендер на проведення часткової </w:t>
      </w:r>
      <w:proofErr w:type="spellStart"/>
      <w:r>
        <w:rPr>
          <w:lang w:val="uk-UA"/>
        </w:rPr>
        <w:t>термомодернізації</w:t>
      </w:r>
      <w:proofErr w:type="spellEnd"/>
      <w:r>
        <w:rPr>
          <w:lang w:val="uk-UA"/>
        </w:rPr>
        <w:t xml:space="preserve"> будівлі закладу, на реалізацію якого виділено 18 мільйонів гривень із обласного та місцевого бюджету.</w:t>
      </w:r>
    </w:p>
    <w:p w:rsidR="007606BE" w:rsidRPr="007606BE" w:rsidRDefault="007606BE" w:rsidP="00415002">
      <w:pPr>
        <w:spacing w:line="276" w:lineRule="auto"/>
        <w:ind w:left="0" w:right="0" w:firstLine="851"/>
        <w:jc w:val="left"/>
        <w:rPr>
          <w:lang w:val="uk-UA"/>
        </w:rPr>
      </w:pPr>
      <w:r>
        <w:rPr>
          <w:lang w:val="uk-UA"/>
        </w:rPr>
        <w:t xml:space="preserve">Також проводиться робота по залученню коштів для реалізацію проєкту реконструкції харчоблоку в рамках програми «Спроможна </w:t>
      </w:r>
      <w:proofErr w:type="spellStart"/>
      <w:r>
        <w:rPr>
          <w:lang w:val="uk-UA"/>
        </w:rPr>
        <w:t>щкола</w:t>
      </w:r>
      <w:proofErr w:type="spellEnd"/>
      <w:r>
        <w:rPr>
          <w:lang w:val="uk-UA"/>
        </w:rPr>
        <w:t xml:space="preserve">». Реалізація цього проєкту потребує 7 мільйонів гривень. </w:t>
      </w:r>
    </w:p>
    <w:p w:rsidR="00EA27E2" w:rsidRDefault="00EA27E2" w:rsidP="00415002">
      <w:pPr>
        <w:pStyle w:val="2"/>
        <w:spacing w:after="0" w:line="276" w:lineRule="auto"/>
        <w:ind w:left="0" w:right="0" w:firstLine="0"/>
        <w:jc w:val="center"/>
        <w:rPr>
          <w:lang w:val="uk-UA"/>
        </w:rPr>
      </w:pPr>
      <w:r w:rsidRPr="00DC6D23">
        <w:rPr>
          <w:lang w:val="uk-UA"/>
        </w:rPr>
        <w:t>СПІВПРАЦЯ З БАТЬКАМИ</w:t>
      </w:r>
    </w:p>
    <w:p w:rsidR="00334CD5" w:rsidRDefault="00EA27E2" w:rsidP="00415002">
      <w:pPr>
        <w:spacing w:line="276" w:lineRule="auto"/>
        <w:ind w:left="0" w:right="0" w:firstLine="851"/>
        <w:rPr>
          <w:lang w:val="uk-UA"/>
        </w:rPr>
      </w:pPr>
      <w:r w:rsidRPr="00DC6D23">
        <w:rPr>
          <w:lang w:val="uk-UA"/>
        </w:rPr>
        <w:t>Виховання учня в школі і сім’ї – щоденний нерозривний процес і оскільки це спільна справа сім’ї</w:t>
      </w:r>
      <w:r w:rsidR="00334CD5">
        <w:rPr>
          <w:lang w:val="uk-UA"/>
        </w:rPr>
        <w:t xml:space="preserve"> </w:t>
      </w:r>
      <w:r w:rsidRPr="00DC6D23">
        <w:rPr>
          <w:lang w:val="uk-UA"/>
        </w:rPr>
        <w:t xml:space="preserve"> і школи, то</w:t>
      </w:r>
      <w:r w:rsidR="00334CD5">
        <w:rPr>
          <w:lang w:val="uk-UA"/>
        </w:rPr>
        <w:t>,</w:t>
      </w:r>
      <w:r w:rsidRPr="00DC6D23">
        <w:rPr>
          <w:lang w:val="uk-UA"/>
        </w:rPr>
        <w:t xml:space="preserve"> звичайно</w:t>
      </w:r>
      <w:r w:rsidR="00334CD5">
        <w:rPr>
          <w:lang w:val="uk-UA"/>
        </w:rPr>
        <w:t>,</w:t>
      </w:r>
      <w:r w:rsidRPr="00DC6D23">
        <w:rPr>
          <w:lang w:val="uk-UA"/>
        </w:rPr>
        <w:t xml:space="preserve"> велика увага приділяється роботі з батьками. Тому педагогічний колектив </w:t>
      </w:r>
      <w:r w:rsidR="00334CD5">
        <w:rPr>
          <w:lang w:val="uk-UA"/>
        </w:rPr>
        <w:t>знаходиться</w:t>
      </w:r>
      <w:r w:rsidRPr="00DC6D23">
        <w:rPr>
          <w:lang w:val="uk-UA"/>
        </w:rPr>
        <w:t xml:space="preserve"> у тісній співпраці з батьківським колективом </w:t>
      </w:r>
      <w:r w:rsidR="00334CD5">
        <w:rPr>
          <w:lang w:val="uk-UA"/>
        </w:rPr>
        <w:t>.</w:t>
      </w:r>
    </w:p>
    <w:p w:rsidR="00EA27E2" w:rsidRPr="00DC6D23" w:rsidRDefault="00EA27E2" w:rsidP="00415002">
      <w:pPr>
        <w:spacing w:line="276" w:lineRule="auto"/>
        <w:ind w:left="0" w:right="0" w:firstLine="851"/>
        <w:rPr>
          <w:lang w:val="uk-UA"/>
        </w:rPr>
      </w:pPr>
      <w:r w:rsidRPr="00DC6D23">
        <w:rPr>
          <w:lang w:val="uk-UA"/>
        </w:rPr>
        <w:t xml:space="preserve">Хочу подякувати батькам за постійну співпрацю у справі розвитку нашого навчального закладу. </w:t>
      </w:r>
    </w:p>
    <w:p w:rsidR="000766A9" w:rsidRDefault="000766A9" w:rsidP="00415002">
      <w:pPr>
        <w:spacing w:after="0" w:line="276" w:lineRule="auto"/>
        <w:ind w:left="0" w:firstLine="851"/>
        <w:rPr>
          <w:lang w:val="uk-UA"/>
        </w:rPr>
      </w:pPr>
      <w:r>
        <w:rPr>
          <w:lang w:val="uk-UA"/>
        </w:rPr>
        <w:lastRenderedPageBreak/>
        <w:t>Відпові</w:t>
      </w:r>
      <w:r w:rsidR="00334CD5">
        <w:rPr>
          <w:lang w:val="uk-UA"/>
        </w:rPr>
        <w:t xml:space="preserve">дно до плану роботи повинні були відбутися батьківські збори, в тому числі класні і загальношкільні, але через протиепідемічні обмеження довелося їх відмінити. Збори батьків майбутніх першокласників було проведено в </w:t>
      </w:r>
      <w:proofErr w:type="spellStart"/>
      <w:r w:rsidR="00334CD5">
        <w:rPr>
          <w:lang w:val="uk-UA"/>
        </w:rPr>
        <w:t>онлайн-режимі</w:t>
      </w:r>
      <w:proofErr w:type="spellEnd"/>
      <w:r w:rsidR="00334CD5">
        <w:rPr>
          <w:lang w:val="uk-UA"/>
        </w:rPr>
        <w:t>. Тому робота педагогічного колективу ускладнилась через необхідність контактувати з батьками індивідуально і</w:t>
      </w:r>
      <w:r>
        <w:rPr>
          <w:lang w:val="uk-UA"/>
        </w:rPr>
        <w:t xml:space="preserve"> роз’яснювати обов’язки та відповідальність за розвиток дітей та здобуття ними по</w:t>
      </w:r>
      <w:r w:rsidR="00334CD5">
        <w:rPr>
          <w:lang w:val="uk-UA"/>
        </w:rPr>
        <w:t>вної загальної середньої освіти. Також у бесідах з</w:t>
      </w:r>
      <w:r>
        <w:rPr>
          <w:lang w:val="uk-UA"/>
        </w:rPr>
        <w:t>верталася увага на попередження дитячого травматизму, дитячої бездоглядності, на правильне харчування дітей</w:t>
      </w:r>
      <w:r w:rsidR="0022106B">
        <w:rPr>
          <w:lang w:val="uk-UA"/>
        </w:rPr>
        <w:t>.</w:t>
      </w:r>
    </w:p>
    <w:p w:rsidR="000766A9" w:rsidRDefault="000766A9" w:rsidP="00415002">
      <w:pPr>
        <w:spacing w:after="0" w:line="276" w:lineRule="auto"/>
        <w:ind w:left="0" w:firstLine="851"/>
        <w:rPr>
          <w:lang w:val="uk-UA"/>
        </w:rPr>
      </w:pPr>
      <w:r>
        <w:rPr>
          <w:lang w:val="uk-UA"/>
        </w:rPr>
        <w:t>За звітний період надходили письмові звернення (заяви, щодо розгляду певних питань). Усі вони з дотриманням встановлених термінів розглянуто та вжито заходи щодо уникнення проблемних питань у майбутньому.</w:t>
      </w:r>
    </w:p>
    <w:p w:rsidR="0022106B" w:rsidRDefault="0022106B" w:rsidP="00415002">
      <w:pPr>
        <w:spacing w:after="0" w:line="276" w:lineRule="auto"/>
        <w:ind w:left="0" w:firstLine="851"/>
        <w:rPr>
          <w:lang w:val="uk-UA"/>
        </w:rPr>
      </w:pPr>
      <w:r>
        <w:rPr>
          <w:lang w:val="uk-UA"/>
        </w:rPr>
        <w:t xml:space="preserve">Я зупинилася на основних питаннях моєї управлінської діяльності, але ще було чимало </w:t>
      </w:r>
      <w:r w:rsidR="00334CD5">
        <w:rPr>
          <w:lang w:val="uk-UA"/>
        </w:rPr>
        <w:t>проблем</w:t>
      </w:r>
      <w:r>
        <w:rPr>
          <w:lang w:val="uk-UA"/>
        </w:rPr>
        <w:t xml:space="preserve">, які вимагали часу та зусиль для </w:t>
      </w:r>
      <w:r w:rsidR="00334CD5">
        <w:rPr>
          <w:lang w:val="uk-UA"/>
        </w:rPr>
        <w:t xml:space="preserve">їх </w:t>
      </w:r>
      <w:r>
        <w:rPr>
          <w:lang w:val="uk-UA"/>
        </w:rPr>
        <w:t>вирішення.</w:t>
      </w:r>
    </w:p>
    <w:p w:rsidR="000766A9" w:rsidRDefault="00334CD5" w:rsidP="00415002">
      <w:pPr>
        <w:spacing w:after="0" w:line="276" w:lineRule="auto"/>
        <w:ind w:left="0" w:right="0" w:firstLine="851"/>
        <w:rPr>
          <w:lang w:val="uk-UA"/>
        </w:rPr>
      </w:pPr>
      <w:r>
        <w:rPr>
          <w:lang w:val="uk-UA"/>
        </w:rPr>
        <w:t>Своїм основним завданням вбачала забезпечення</w:t>
      </w:r>
      <w:r w:rsidR="0022106B" w:rsidRPr="00DC6D23">
        <w:rPr>
          <w:lang w:val="uk-UA"/>
        </w:rPr>
        <w:t xml:space="preserve"> функціонування і розв</w:t>
      </w:r>
      <w:r>
        <w:rPr>
          <w:lang w:val="uk-UA"/>
        </w:rPr>
        <w:t xml:space="preserve">итку нашого навчального закладу, </w:t>
      </w:r>
      <w:r w:rsidR="000766A9" w:rsidRPr="00DC6D23">
        <w:rPr>
          <w:lang w:val="uk-UA"/>
        </w:rPr>
        <w:t xml:space="preserve">намагалась організовувати </w:t>
      </w:r>
      <w:r w:rsidR="0022106B">
        <w:rPr>
          <w:lang w:val="uk-UA"/>
        </w:rPr>
        <w:t xml:space="preserve">роботу </w:t>
      </w:r>
      <w:r>
        <w:rPr>
          <w:lang w:val="uk-UA"/>
        </w:rPr>
        <w:t>на належному</w:t>
      </w:r>
      <w:r w:rsidR="000766A9" w:rsidRPr="00DC6D23">
        <w:rPr>
          <w:lang w:val="uk-UA"/>
        </w:rPr>
        <w:t xml:space="preserve"> рівні.</w:t>
      </w:r>
    </w:p>
    <w:p w:rsidR="000766A9" w:rsidRDefault="000766A9" w:rsidP="00415002">
      <w:pPr>
        <w:spacing w:after="0" w:line="276" w:lineRule="auto"/>
        <w:ind w:left="0" w:firstLine="851"/>
        <w:rPr>
          <w:lang w:val="uk-UA"/>
        </w:rPr>
      </w:pPr>
      <w:r>
        <w:rPr>
          <w:lang w:val="uk-UA"/>
        </w:rPr>
        <w:t>Наявні результати і здобутки – це не лише моя особиста заслуга, це кропітка, наполеглива праця заступників директора, кожного педагога, батьк</w:t>
      </w:r>
      <w:r w:rsidR="0022106B">
        <w:rPr>
          <w:lang w:val="uk-UA"/>
        </w:rPr>
        <w:t>ів</w:t>
      </w:r>
      <w:r>
        <w:rPr>
          <w:lang w:val="uk-UA"/>
        </w:rPr>
        <w:t xml:space="preserve"> та громади. За це їм щира вдячність.</w:t>
      </w:r>
    </w:p>
    <w:p w:rsidR="000766A9" w:rsidRPr="00DC6D23" w:rsidRDefault="000766A9" w:rsidP="00415002">
      <w:pPr>
        <w:spacing w:line="276" w:lineRule="auto"/>
        <w:ind w:left="0" w:right="0" w:firstLine="851"/>
        <w:rPr>
          <w:lang w:val="uk-UA"/>
        </w:rPr>
      </w:pPr>
      <w:r w:rsidRPr="00DC6D23">
        <w:rPr>
          <w:lang w:val="uk-UA"/>
        </w:rPr>
        <w:t xml:space="preserve">Наша </w:t>
      </w:r>
      <w:r w:rsidRPr="0022106B">
        <w:rPr>
          <w:lang w:val="uk-UA"/>
        </w:rPr>
        <w:t>спільна робота направлена задля найголовнішого – навчання та розвитку особистості кожної дитини.</w:t>
      </w:r>
      <w:r w:rsidRPr="00DC6D23">
        <w:rPr>
          <w:lang w:val="uk-UA"/>
        </w:rPr>
        <w:t xml:space="preserve">  </w:t>
      </w:r>
    </w:p>
    <w:p w:rsidR="00EA27E2" w:rsidRPr="00DC6D23" w:rsidRDefault="00EA27E2" w:rsidP="00415002">
      <w:pPr>
        <w:spacing w:after="192" w:line="276" w:lineRule="auto"/>
        <w:ind w:right="0" w:firstLine="851"/>
        <w:jc w:val="right"/>
        <w:rPr>
          <w:lang w:val="uk-UA"/>
        </w:rPr>
      </w:pPr>
      <w:r w:rsidRPr="00DC6D23">
        <w:rPr>
          <w:b/>
          <w:lang w:val="uk-UA"/>
        </w:rPr>
        <w:t>Дякую за увагу!</w:t>
      </w:r>
    </w:p>
    <w:p w:rsidR="009B5528" w:rsidRDefault="009B5528" w:rsidP="00415002">
      <w:pPr>
        <w:spacing w:after="0" w:line="276" w:lineRule="auto"/>
        <w:ind w:left="941" w:right="0" w:firstLine="0"/>
        <w:jc w:val="left"/>
        <w:rPr>
          <w:b/>
          <w:lang w:val="uk-UA"/>
        </w:rPr>
      </w:pPr>
    </w:p>
    <w:p w:rsidR="000766A9" w:rsidRDefault="000766A9" w:rsidP="00415002">
      <w:pPr>
        <w:spacing w:after="0" w:line="276" w:lineRule="auto"/>
        <w:ind w:left="941" w:right="0" w:firstLine="0"/>
        <w:jc w:val="left"/>
        <w:rPr>
          <w:b/>
          <w:lang w:val="uk-UA"/>
        </w:rPr>
      </w:pPr>
    </w:p>
    <w:p w:rsidR="000766A9" w:rsidRDefault="000766A9" w:rsidP="00415002">
      <w:pPr>
        <w:spacing w:after="0" w:line="276" w:lineRule="auto"/>
        <w:ind w:left="941" w:right="0" w:firstLine="0"/>
        <w:jc w:val="left"/>
        <w:rPr>
          <w:b/>
          <w:lang w:val="uk-UA"/>
        </w:rPr>
      </w:pPr>
    </w:p>
    <w:p w:rsidR="0022106B" w:rsidRDefault="0022106B" w:rsidP="00415002">
      <w:pPr>
        <w:spacing w:after="0" w:line="276" w:lineRule="auto"/>
        <w:ind w:left="941" w:right="0" w:firstLine="0"/>
        <w:jc w:val="left"/>
        <w:rPr>
          <w:b/>
          <w:lang w:val="uk-UA"/>
        </w:rPr>
      </w:pPr>
    </w:p>
    <w:p w:rsidR="00E21B45" w:rsidRDefault="00E21B45" w:rsidP="00415002">
      <w:pPr>
        <w:spacing w:after="0" w:line="276" w:lineRule="auto"/>
        <w:ind w:left="941" w:right="0" w:firstLine="0"/>
        <w:jc w:val="left"/>
        <w:rPr>
          <w:b/>
          <w:lang w:val="uk-UA"/>
        </w:rPr>
      </w:pPr>
    </w:p>
    <w:p w:rsidR="00E21B45" w:rsidRDefault="00E21B45" w:rsidP="00415002">
      <w:pPr>
        <w:spacing w:after="0" w:line="276" w:lineRule="auto"/>
        <w:ind w:left="941" w:right="0" w:firstLine="0"/>
        <w:jc w:val="left"/>
        <w:rPr>
          <w:b/>
          <w:lang w:val="uk-UA"/>
        </w:rPr>
      </w:pPr>
    </w:p>
    <w:p w:rsidR="00E21B45" w:rsidRDefault="00E21B45" w:rsidP="00415002">
      <w:pPr>
        <w:spacing w:after="0" w:line="276" w:lineRule="auto"/>
        <w:ind w:left="941" w:right="0" w:firstLine="0"/>
        <w:jc w:val="left"/>
        <w:rPr>
          <w:b/>
          <w:lang w:val="uk-UA"/>
        </w:rPr>
      </w:pPr>
    </w:p>
    <w:p w:rsidR="00E21B45" w:rsidRDefault="00E21B45" w:rsidP="00415002">
      <w:pPr>
        <w:spacing w:after="0" w:line="276" w:lineRule="auto"/>
        <w:ind w:left="941" w:right="0" w:firstLine="0"/>
        <w:jc w:val="left"/>
        <w:rPr>
          <w:b/>
          <w:lang w:val="uk-UA"/>
        </w:rPr>
      </w:pPr>
    </w:p>
    <w:p w:rsidR="00E21B45" w:rsidRDefault="00E21B45" w:rsidP="00415002">
      <w:pPr>
        <w:spacing w:after="0" w:line="276" w:lineRule="auto"/>
        <w:ind w:left="941" w:right="0" w:firstLine="0"/>
        <w:jc w:val="left"/>
        <w:rPr>
          <w:b/>
          <w:lang w:val="uk-UA"/>
        </w:rPr>
      </w:pPr>
    </w:p>
    <w:p w:rsidR="00E21B45" w:rsidRDefault="00E21B45" w:rsidP="00415002">
      <w:pPr>
        <w:spacing w:after="0" w:line="276" w:lineRule="auto"/>
        <w:ind w:left="941" w:right="0" w:firstLine="0"/>
        <w:jc w:val="left"/>
        <w:rPr>
          <w:b/>
          <w:lang w:val="uk-UA"/>
        </w:rPr>
      </w:pPr>
    </w:p>
    <w:p w:rsidR="0022106B" w:rsidRDefault="0022106B" w:rsidP="00415002">
      <w:pPr>
        <w:spacing w:after="0" w:line="276" w:lineRule="auto"/>
        <w:ind w:left="941" w:right="0" w:firstLine="0"/>
        <w:jc w:val="left"/>
        <w:rPr>
          <w:b/>
          <w:lang w:val="uk-UA"/>
        </w:rPr>
      </w:pPr>
    </w:p>
    <w:p w:rsidR="0022106B" w:rsidRDefault="0022106B" w:rsidP="00415002">
      <w:pPr>
        <w:spacing w:after="0" w:line="276" w:lineRule="auto"/>
        <w:ind w:left="941" w:right="0" w:firstLine="0"/>
        <w:jc w:val="left"/>
        <w:rPr>
          <w:b/>
          <w:lang w:val="uk-UA"/>
        </w:rPr>
      </w:pPr>
    </w:p>
    <w:p w:rsidR="0022106B" w:rsidRDefault="0022106B" w:rsidP="00415002">
      <w:pPr>
        <w:spacing w:after="0" w:line="276" w:lineRule="auto"/>
        <w:ind w:left="941" w:right="0" w:firstLine="0"/>
        <w:jc w:val="left"/>
        <w:rPr>
          <w:b/>
          <w:lang w:val="uk-UA"/>
        </w:rPr>
      </w:pPr>
    </w:p>
    <w:p w:rsidR="008D46F7" w:rsidRDefault="008D46F7" w:rsidP="00415002">
      <w:pPr>
        <w:spacing w:after="0" w:line="276" w:lineRule="auto"/>
        <w:ind w:left="941" w:right="0" w:firstLine="0"/>
        <w:jc w:val="left"/>
        <w:rPr>
          <w:b/>
          <w:lang w:val="uk-UA"/>
        </w:rPr>
      </w:pPr>
    </w:p>
    <w:p w:rsidR="008D46F7" w:rsidRDefault="008D46F7" w:rsidP="00415002">
      <w:pPr>
        <w:spacing w:after="0" w:line="276" w:lineRule="auto"/>
        <w:ind w:left="941" w:right="0" w:firstLine="0"/>
        <w:jc w:val="left"/>
        <w:rPr>
          <w:b/>
          <w:lang w:val="uk-UA"/>
        </w:rPr>
      </w:pPr>
    </w:p>
    <w:p w:rsidR="008D46F7" w:rsidRDefault="008D46F7" w:rsidP="00415002">
      <w:pPr>
        <w:spacing w:after="0" w:line="276" w:lineRule="auto"/>
        <w:ind w:left="941" w:right="0" w:firstLine="0"/>
        <w:jc w:val="left"/>
        <w:rPr>
          <w:b/>
          <w:lang w:val="uk-UA"/>
        </w:rPr>
      </w:pPr>
    </w:p>
    <w:p w:rsidR="00EA27E2" w:rsidRPr="00DC6D23" w:rsidRDefault="00EA27E2" w:rsidP="00415002">
      <w:pPr>
        <w:spacing w:after="0" w:line="276" w:lineRule="auto"/>
        <w:ind w:left="0" w:right="0" w:firstLine="0"/>
        <w:jc w:val="left"/>
        <w:rPr>
          <w:lang w:val="uk-UA"/>
        </w:rPr>
      </w:pPr>
    </w:p>
    <w:sectPr w:rsidR="00EA27E2" w:rsidRPr="00DC6D23" w:rsidSect="001C1BC6">
      <w:footerReference w:type="even" r:id="rId9"/>
      <w:footerReference w:type="default" r:id="rId10"/>
      <w:footerReference w:type="first" r:id="rId11"/>
      <w:pgSz w:w="11906" w:h="16838"/>
      <w:pgMar w:top="1138" w:right="844" w:bottom="851" w:left="13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4F" w:rsidRDefault="0055254F" w:rsidP="001E7B46">
      <w:pPr>
        <w:spacing w:after="0" w:line="240" w:lineRule="auto"/>
      </w:pPr>
      <w:r>
        <w:separator/>
      </w:r>
    </w:p>
  </w:endnote>
  <w:endnote w:type="continuationSeparator" w:id="0">
    <w:p w:rsidR="0055254F" w:rsidRDefault="0055254F" w:rsidP="001E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E2" w:rsidRDefault="00EA27E2">
    <w:pPr>
      <w:tabs>
        <w:tab w:val="center" w:pos="401"/>
        <w:tab w:val="right" w:pos="9761"/>
      </w:tabs>
      <w:spacing w:after="0" w:line="259" w:lineRule="auto"/>
      <w:ind w:left="0" w:right="0" w:firstLine="0"/>
      <w:jc w:val="left"/>
    </w:pPr>
    <w:r>
      <w:rPr>
        <w:rFonts w:ascii="Calibri" w:hAnsi="Calibri" w:cs="Calibri"/>
        <w:sz w:val="22"/>
      </w:rPr>
      <w:tab/>
    </w:r>
    <w:r>
      <w:rPr>
        <w:sz w:val="24"/>
      </w:rPr>
      <w:t xml:space="preserve"> </w:t>
    </w:r>
    <w:r>
      <w:rPr>
        <w:sz w:val="24"/>
      </w:rPr>
      <w:tab/>
    </w:r>
    <w:r w:rsidR="000F0D63">
      <w:fldChar w:fldCharType="begin"/>
    </w:r>
    <w:r w:rsidR="000F0D63">
      <w:instrText xml:space="preserve"> PAGE   \* MERGEFORMAT </w:instrText>
    </w:r>
    <w:r w:rsidR="000F0D63">
      <w:fldChar w:fldCharType="separate"/>
    </w:r>
    <w:r>
      <w:rPr>
        <w:sz w:val="24"/>
      </w:rPr>
      <w:t>2</w:t>
    </w:r>
    <w:r w:rsidR="000F0D63">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E2" w:rsidRDefault="00EA27E2">
    <w:pPr>
      <w:tabs>
        <w:tab w:val="center" w:pos="401"/>
        <w:tab w:val="right" w:pos="9761"/>
      </w:tabs>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E2" w:rsidRDefault="00EA27E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4F" w:rsidRDefault="0055254F" w:rsidP="001E7B46">
      <w:pPr>
        <w:spacing w:after="0" w:line="240" w:lineRule="auto"/>
      </w:pPr>
      <w:r>
        <w:separator/>
      </w:r>
    </w:p>
  </w:footnote>
  <w:footnote w:type="continuationSeparator" w:id="0">
    <w:p w:rsidR="0055254F" w:rsidRDefault="0055254F" w:rsidP="001E7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38C"/>
    <w:multiLevelType w:val="hybridMultilevel"/>
    <w:tmpl w:val="FFFFFFFF"/>
    <w:lvl w:ilvl="0" w:tplc="6E227A0C">
      <w:start w:val="1"/>
      <w:numFmt w:val="bullet"/>
      <w:lvlText w:val="-"/>
      <w:lvlJc w:val="left"/>
      <w:pPr>
        <w:ind w:left="761"/>
      </w:pPr>
      <w:rPr>
        <w:rFonts w:ascii="Courier New" w:eastAsia="Times New Roman" w:hAnsi="Courier New"/>
        <w:b w:val="0"/>
        <w:i w:val="0"/>
        <w:strike w:val="0"/>
        <w:dstrike w:val="0"/>
        <w:color w:val="000000"/>
        <w:sz w:val="28"/>
        <w:u w:val="none" w:color="000000"/>
        <w:vertAlign w:val="baseline"/>
      </w:rPr>
    </w:lvl>
    <w:lvl w:ilvl="1" w:tplc="8E086E50">
      <w:start w:val="1"/>
      <w:numFmt w:val="bullet"/>
      <w:lvlText w:val="o"/>
      <w:lvlJc w:val="left"/>
      <w:pPr>
        <w:ind w:left="1584"/>
      </w:pPr>
      <w:rPr>
        <w:rFonts w:ascii="Courier New" w:eastAsia="Times New Roman" w:hAnsi="Courier New"/>
        <w:b w:val="0"/>
        <w:i w:val="0"/>
        <w:strike w:val="0"/>
        <w:dstrike w:val="0"/>
        <w:color w:val="000000"/>
        <w:sz w:val="28"/>
        <w:u w:val="none" w:color="000000"/>
        <w:vertAlign w:val="baseline"/>
      </w:rPr>
    </w:lvl>
    <w:lvl w:ilvl="2" w:tplc="75D61628">
      <w:start w:val="1"/>
      <w:numFmt w:val="bullet"/>
      <w:lvlText w:val="▪"/>
      <w:lvlJc w:val="left"/>
      <w:pPr>
        <w:ind w:left="2304"/>
      </w:pPr>
      <w:rPr>
        <w:rFonts w:ascii="Courier New" w:eastAsia="Times New Roman" w:hAnsi="Courier New"/>
        <w:b w:val="0"/>
        <w:i w:val="0"/>
        <w:strike w:val="0"/>
        <w:dstrike w:val="0"/>
        <w:color w:val="000000"/>
        <w:sz w:val="28"/>
        <w:u w:val="none" w:color="000000"/>
        <w:vertAlign w:val="baseline"/>
      </w:rPr>
    </w:lvl>
    <w:lvl w:ilvl="3" w:tplc="5596B818">
      <w:start w:val="1"/>
      <w:numFmt w:val="bullet"/>
      <w:lvlText w:val="•"/>
      <w:lvlJc w:val="left"/>
      <w:pPr>
        <w:ind w:left="3024"/>
      </w:pPr>
      <w:rPr>
        <w:rFonts w:ascii="Courier New" w:eastAsia="Times New Roman" w:hAnsi="Courier New"/>
        <w:b w:val="0"/>
        <w:i w:val="0"/>
        <w:strike w:val="0"/>
        <w:dstrike w:val="0"/>
        <w:color w:val="000000"/>
        <w:sz w:val="28"/>
        <w:u w:val="none" w:color="000000"/>
        <w:vertAlign w:val="baseline"/>
      </w:rPr>
    </w:lvl>
    <w:lvl w:ilvl="4" w:tplc="EB605728">
      <w:start w:val="1"/>
      <w:numFmt w:val="bullet"/>
      <w:lvlText w:val="o"/>
      <w:lvlJc w:val="left"/>
      <w:pPr>
        <w:ind w:left="3744"/>
      </w:pPr>
      <w:rPr>
        <w:rFonts w:ascii="Courier New" w:eastAsia="Times New Roman" w:hAnsi="Courier New"/>
        <w:b w:val="0"/>
        <w:i w:val="0"/>
        <w:strike w:val="0"/>
        <w:dstrike w:val="0"/>
        <w:color w:val="000000"/>
        <w:sz w:val="28"/>
        <w:u w:val="none" w:color="000000"/>
        <w:vertAlign w:val="baseline"/>
      </w:rPr>
    </w:lvl>
    <w:lvl w:ilvl="5" w:tplc="11D22428">
      <w:start w:val="1"/>
      <w:numFmt w:val="bullet"/>
      <w:lvlText w:val="▪"/>
      <w:lvlJc w:val="left"/>
      <w:pPr>
        <w:ind w:left="4464"/>
      </w:pPr>
      <w:rPr>
        <w:rFonts w:ascii="Courier New" w:eastAsia="Times New Roman" w:hAnsi="Courier New"/>
        <w:b w:val="0"/>
        <w:i w:val="0"/>
        <w:strike w:val="0"/>
        <w:dstrike w:val="0"/>
        <w:color w:val="000000"/>
        <w:sz w:val="28"/>
        <w:u w:val="none" w:color="000000"/>
        <w:vertAlign w:val="baseline"/>
      </w:rPr>
    </w:lvl>
    <w:lvl w:ilvl="6" w:tplc="89589388">
      <w:start w:val="1"/>
      <w:numFmt w:val="bullet"/>
      <w:lvlText w:val="•"/>
      <w:lvlJc w:val="left"/>
      <w:pPr>
        <w:ind w:left="5184"/>
      </w:pPr>
      <w:rPr>
        <w:rFonts w:ascii="Courier New" w:eastAsia="Times New Roman" w:hAnsi="Courier New"/>
        <w:b w:val="0"/>
        <w:i w:val="0"/>
        <w:strike w:val="0"/>
        <w:dstrike w:val="0"/>
        <w:color w:val="000000"/>
        <w:sz w:val="28"/>
        <w:u w:val="none" w:color="000000"/>
        <w:vertAlign w:val="baseline"/>
      </w:rPr>
    </w:lvl>
    <w:lvl w:ilvl="7" w:tplc="5268FAEA">
      <w:start w:val="1"/>
      <w:numFmt w:val="bullet"/>
      <w:lvlText w:val="o"/>
      <w:lvlJc w:val="left"/>
      <w:pPr>
        <w:ind w:left="5904"/>
      </w:pPr>
      <w:rPr>
        <w:rFonts w:ascii="Courier New" w:eastAsia="Times New Roman" w:hAnsi="Courier New"/>
        <w:b w:val="0"/>
        <w:i w:val="0"/>
        <w:strike w:val="0"/>
        <w:dstrike w:val="0"/>
        <w:color w:val="000000"/>
        <w:sz w:val="28"/>
        <w:u w:val="none" w:color="000000"/>
        <w:vertAlign w:val="baseline"/>
      </w:rPr>
    </w:lvl>
    <w:lvl w:ilvl="8" w:tplc="A90CD50A">
      <w:start w:val="1"/>
      <w:numFmt w:val="bullet"/>
      <w:lvlText w:val="▪"/>
      <w:lvlJc w:val="left"/>
      <w:pPr>
        <w:ind w:left="6624"/>
      </w:pPr>
      <w:rPr>
        <w:rFonts w:ascii="Courier New" w:eastAsia="Times New Roman" w:hAnsi="Courier New"/>
        <w:b w:val="0"/>
        <w:i w:val="0"/>
        <w:strike w:val="0"/>
        <w:dstrike w:val="0"/>
        <w:color w:val="000000"/>
        <w:sz w:val="28"/>
        <w:u w:val="none" w:color="000000"/>
        <w:vertAlign w:val="baseline"/>
      </w:rPr>
    </w:lvl>
  </w:abstractNum>
  <w:abstractNum w:abstractNumId="1">
    <w:nsid w:val="01F11AE6"/>
    <w:multiLevelType w:val="hybridMultilevel"/>
    <w:tmpl w:val="8A5A1D60"/>
    <w:lvl w:ilvl="0" w:tplc="04190001">
      <w:start w:val="1"/>
      <w:numFmt w:val="bullet"/>
      <w:lvlText w:val=""/>
      <w:lvlJc w:val="left"/>
      <w:pPr>
        <w:tabs>
          <w:tab w:val="num" w:pos="360"/>
        </w:tabs>
        <w:ind w:left="360" w:hanging="360"/>
      </w:pPr>
      <w:rPr>
        <w:rFonts w:ascii="Symbol" w:hAnsi="Symbol" w:hint="default"/>
      </w:rPr>
    </w:lvl>
    <w:lvl w:ilvl="1" w:tplc="54D28696">
      <w:start w:val="9"/>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58B4441"/>
    <w:multiLevelType w:val="hybridMultilevel"/>
    <w:tmpl w:val="FFFFFFFF"/>
    <w:lvl w:ilvl="0" w:tplc="564AD960">
      <w:start w:val="1"/>
      <w:numFmt w:val="decimal"/>
      <w:lvlText w:val="%1."/>
      <w:lvlJc w:val="left"/>
      <w:pPr>
        <w:ind w:left="1121"/>
      </w:pPr>
      <w:rPr>
        <w:rFonts w:ascii="Times New Roman" w:eastAsia="Times New Roman" w:hAnsi="Times New Roman" w:cs="Times New Roman"/>
        <w:b w:val="0"/>
        <w:i w:val="0"/>
        <w:strike w:val="0"/>
        <w:dstrike w:val="0"/>
        <w:color w:val="000000"/>
        <w:sz w:val="28"/>
        <w:szCs w:val="28"/>
        <w:u w:val="none" w:color="000000"/>
        <w:vertAlign w:val="baseline"/>
      </w:rPr>
    </w:lvl>
    <w:lvl w:ilvl="1" w:tplc="D064233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2" w:tplc="46C8D55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3" w:tplc="D62CCF9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4" w:tplc="FFE20D0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5" w:tplc="10CCC63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6" w:tplc="1724010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7" w:tplc="DE1C844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lvl w:ilvl="8" w:tplc="BBB0F02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nsid w:val="08E8532C"/>
    <w:multiLevelType w:val="hybridMultilevel"/>
    <w:tmpl w:val="FFFFFFFF"/>
    <w:lvl w:ilvl="0" w:tplc="24AAFA90">
      <w:start w:val="1"/>
      <w:numFmt w:val="bullet"/>
      <w:lvlText w:val="-"/>
      <w:lvlJc w:val="left"/>
      <w:pPr>
        <w:ind w:left="1109"/>
      </w:pPr>
      <w:rPr>
        <w:rFonts w:ascii="Times New Roman" w:eastAsia="Times New Roman" w:hAnsi="Times New Roman"/>
        <w:b w:val="0"/>
        <w:i w:val="0"/>
        <w:strike w:val="0"/>
        <w:dstrike w:val="0"/>
        <w:color w:val="000000"/>
        <w:sz w:val="28"/>
        <w:u w:val="none" w:color="000000"/>
        <w:vertAlign w:val="baseline"/>
      </w:rPr>
    </w:lvl>
    <w:lvl w:ilvl="1" w:tplc="1638B1A6">
      <w:start w:val="1"/>
      <w:numFmt w:val="bullet"/>
      <w:lvlText w:val="o"/>
      <w:lvlJc w:val="left"/>
      <w:pPr>
        <w:ind w:left="1620"/>
      </w:pPr>
      <w:rPr>
        <w:rFonts w:ascii="Times New Roman" w:eastAsia="Times New Roman" w:hAnsi="Times New Roman"/>
        <w:b w:val="0"/>
        <w:i w:val="0"/>
        <w:strike w:val="0"/>
        <w:dstrike w:val="0"/>
        <w:color w:val="000000"/>
        <w:sz w:val="28"/>
        <w:u w:val="none" w:color="000000"/>
        <w:vertAlign w:val="baseline"/>
      </w:rPr>
    </w:lvl>
    <w:lvl w:ilvl="2" w:tplc="B43276F8">
      <w:start w:val="1"/>
      <w:numFmt w:val="bullet"/>
      <w:lvlText w:val="▪"/>
      <w:lvlJc w:val="left"/>
      <w:pPr>
        <w:ind w:left="2340"/>
      </w:pPr>
      <w:rPr>
        <w:rFonts w:ascii="Times New Roman" w:eastAsia="Times New Roman" w:hAnsi="Times New Roman"/>
        <w:b w:val="0"/>
        <w:i w:val="0"/>
        <w:strike w:val="0"/>
        <w:dstrike w:val="0"/>
        <w:color w:val="000000"/>
        <w:sz w:val="28"/>
        <w:u w:val="none" w:color="000000"/>
        <w:vertAlign w:val="baseline"/>
      </w:rPr>
    </w:lvl>
    <w:lvl w:ilvl="3" w:tplc="91CCE5BE">
      <w:start w:val="1"/>
      <w:numFmt w:val="bullet"/>
      <w:lvlText w:val="•"/>
      <w:lvlJc w:val="left"/>
      <w:pPr>
        <w:ind w:left="3060"/>
      </w:pPr>
      <w:rPr>
        <w:rFonts w:ascii="Times New Roman" w:eastAsia="Times New Roman" w:hAnsi="Times New Roman"/>
        <w:b w:val="0"/>
        <w:i w:val="0"/>
        <w:strike w:val="0"/>
        <w:dstrike w:val="0"/>
        <w:color w:val="000000"/>
        <w:sz w:val="28"/>
        <w:u w:val="none" w:color="000000"/>
        <w:vertAlign w:val="baseline"/>
      </w:rPr>
    </w:lvl>
    <w:lvl w:ilvl="4" w:tplc="33047DCE">
      <w:start w:val="1"/>
      <w:numFmt w:val="bullet"/>
      <w:lvlText w:val="o"/>
      <w:lvlJc w:val="left"/>
      <w:pPr>
        <w:ind w:left="3780"/>
      </w:pPr>
      <w:rPr>
        <w:rFonts w:ascii="Times New Roman" w:eastAsia="Times New Roman" w:hAnsi="Times New Roman"/>
        <w:b w:val="0"/>
        <w:i w:val="0"/>
        <w:strike w:val="0"/>
        <w:dstrike w:val="0"/>
        <w:color w:val="000000"/>
        <w:sz w:val="28"/>
        <w:u w:val="none" w:color="000000"/>
        <w:vertAlign w:val="baseline"/>
      </w:rPr>
    </w:lvl>
    <w:lvl w:ilvl="5" w:tplc="A7C22EC4">
      <w:start w:val="1"/>
      <w:numFmt w:val="bullet"/>
      <w:lvlText w:val="▪"/>
      <w:lvlJc w:val="left"/>
      <w:pPr>
        <w:ind w:left="4500"/>
      </w:pPr>
      <w:rPr>
        <w:rFonts w:ascii="Times New Roman" w:eastAsia="Times New Roman" w:hAnsi="Times New Roman"/>
        <w:b w:val="0"/>
        <w:i w:val="0"/>
        <w:strike w:val="0"/>
        <w:dstrike w:val="0"/>
        <w:color w:val="000000"/>
        <w:sz w:val="28"/>
        <w:u w:val="none" w:color="000000"/>
        <w:vertAlign w:val="baseline"/>
      </w:rPr>
    </w:lvl>
    <w:lvl w:ilvl="6" w:tplc="A3CAEA9E">
      <w:start w:val="1"/>
      <w:numFmt w:val="bullet"/>
      <w:lvlText w:val="•"/>
      <w:lvlJc w:val="left"/>
      <w:pPr>
        <w:ind w:left="5220"/>
      </w:pPr>
      <w:rPr>
        <w:rFonts w:ascii="Times New Roman" w:eastAsia="Times New Roman" w:hAnsi="Times New Roman"/>
        <w:b w:val="0"/>
        <w:i w:val="0"/>
        <w:strike w:val="0"/>
        <w:dstrike w:val="0"/>
        <w:color w:val="000000"/>
        <w:sz w:val="28"/>
        <w:u w:val="none" w:color="000000"/>
        <w:vertAlign w:val="baseline"/>
      </w:rPr>
    </w:lvl>
    <w:lvl w:ilvl="7" w:tplc="6068D7BC">
      <w:start w:val="1"/>
      <w:numFmt w:val="bullet"/>
      <w:lvlText w:val="o"/>
      <w:lvlJc w:val="left"/>
      <w:pPr>
        <w:ind w:left="5940"/>
      </w:pPr>
      <w:rPr>
        <w:rFonts w:ascii="Times New Roman" w:eastAsia="Times New Roman" w:hAnsi="Times New Roman"/>
        <w:b w:val="0"/>
        <w:i w:val="0"/>
        <w:strike w:val="0"/>
        <w:dstrike w:val="0"/>
        <w:color w:val="000000"/>
        <w:sz w:val="28"/>
        <w:u w:val="none" w:color="000000"/>
        <w:vertAlign w:val="baseline"/>
      </w:rPr>
    </w:lvl>
    <w:lvl w:ilvl="8" w:tplc="C1F20EA0">
      <w:start w:val="1"/>
      <w:numFmt w:val="bullet"/>
      <w:lvlText w:val="▪"/>
      <w:lvlJc w:val="left"/>
      <w:pPr>
        <w:ind w:left="6660"/>
      </w:pPr>
      <w:rPr>
        <w:rFonts w:ascii="Times New Roman" w:eastAsia="Times New Roman" w:hAnsi="Times New Roman"/>
        <w:b w:val="0"/>
        <w:i w:val="0"/>
        <w:strike w:val="0"/>
        <w:dstrike w:val="0"/>
        <w:color w:val="000000"/>
        <w:sz w:val="28"/>
        <w:u w:val="none" w:color="000000"/>
        <w:vertAlign w:val="baseline"/>
      </w:rPr>
    </w:lvl>
  </w:abstractNum>
  <w:abstractNum w:abstractNumId="4">
    <w:nsid w:val="110C1FEB"/>
    <w:multiLevelType w:val="hybridMultilevel"/>
    <w:tmpl w:val="7FE622C6"/>
    <w:lvl w:ilvl="0" w:tplc="04190001">
      <w:start w:val="1"/>
      <w:numFmt w:val="bullet"/>
      <w:lvlText w:val=""/>
      <w:lvlJc w:val="left"/>
      <w:pPr>
        <w:tabs>
          <w:tab w:val="num" w:pos="720"/>
        </w:tabs>
        <w:ind w:left="720" w:hanging="360"/>
      </w:pPr>
      <w:rPr>
        <w:rFonts w:ascii="Symbol" w:hAnsi="Symbol" w:hint="default"/>
      </w:rPr>
    </w:lvl>
    <w:lvl w:ilvl="1" w:tplc="6726AF6E">
      <w:start w:val="1"/>
      <w:numFmt w:val="decimal"/>
      <w:lvlText w:val="%2."/>
      <w:lvlJc w:val="left"/>
      <w:pPr>
        <w:tabs>
          <w:tab w:val="num" w:pos="1440"/>
        </w:tabs>
        <w:ind w:left="1440" w:hanging="360"/>
      </w:pPr>
      <w:rPr>
        <w:rFonts w:ascii="Times New Roman" w:eastAsia="Calibri"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24132"/>
    <w:multiLevelType w:val="hybridMultilevel"/>
    <w:tmpl w:val="FFFFFFFF"/>
    <w:lvl w:ilvl="0" w:tplc="BAEA578C">
      <w:start w:val="1"/>
      <w:numFmt w:val="bullet"/>
      <w:lvlText w:val=""/>
      <w:lvlJc w:val="left"/>
      <w:pPr>
        <w:ind w:left="1109"/>
      </w:pPr>
      <w:rPr>
        <w:rFonts w:ascii="Segoe UI Symbol" w:eastAsia="Times New Roman" w:hAnsi="Segoe UI Symbol"/>
        <w:b w:val="0"/>
        <w:i w:val="0"/>
        <w:strike w:val="0"/>
        <w:dstrike w:val="0"/>
        <w:color w:val="000000"/>
        <w:sz w:val="28"/>
        <w:u w:val="none" w:color="000000"/>
        <w:vertAlign w:val="baseline"/>
      </w:rPr>
    </w:lvl>
    <w:lvl w:ilvl="1" w:tplc="1C184B86">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BAC0FF5A">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D40EDA66">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2EA61844">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617A175C">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A932927C">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20F482AE">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E54297CE">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6">
    <w:nsid w:val="24534EFA"/>
    <w:multiLevelType w:val="hybridMultilevel"/>
    <w:tmpl w:val="FFFFFFFF"/>
    <w:lvl w:ilvl="0" w:tplc="2E06EAC4">
      <w:start w:val="4"/>
      <w:numFmt w:val="decimal"/>
      <w:lvlText w:val="%1."/>
      <w:lvlJc w:val="left"/>
      <w:pPr>
        <w:ind w:left="1121"/>
      </w:pPr>
      <w:rPr>
        <w:rFonts w:ascii="Times New Roman" w:eastAsia="Times New Roman" w:hAnsi="Times New Roman" w:cs="Times New Roman"/>
        <w:b w:val="0"/>
        <w:i w:val="0"/>
        <w:strike w:val="0"/>
        <w:dstrike w:val="0"/>
        <w:color w:val="000000"/>
        <w:sz w:val="28"/>
        <w:szCs w:val="28"/>
        <w:u w:val="none" w:color="000000"/>
        <w:vertAlign w:val="baseline"/>
      </w:rPr>
    </w:lvl>
    <w:lvl w:ilvl="1" w:tplc="EDA4748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vertAlign w:val="baseline"/>
      </w:rPr>
    </w:lvl>
    <w:lvl w:ilvl="2" w:tplc="2D4AC84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vertAlign w:val="baseline"/>
      </w:rPr>
    </w:lvl>
    <w:lvl w:ilvl="3" w:tplc="A414000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vertAlign w:val="baseline"/>
      </w:rPr>
    </w:lvl>
    <w:lvl w:ilvl="4" w:tplc="1F6A76C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vertAlign w:val="baseline"/>
      </w:rPr>
    </w:lvl>
    <w:lvl w:ilvl="5" w:tplc="035C3C3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vertAlign w:val="baseline"/>
      </w:rPr>
    </w:lvl>
    <w:lvl w:ilvl="6" w:tplc="18C6B0F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vertAlign w:val="baseline"/>
      </w:rPr>
    </w:lvl>
    <w:lvl w:ilvl="7" w:tplc="1FB0E6F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vertAlign w:val="baseline"/>
      </w:rPr>
    </w:lvl>
    <w:lvl w:ilvl="8" w:tplc="B7E6923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297055C7"/>
    <w:multiLevelType w:val="hybridMultilevel"/>
    <w:tmpl w:val="FFFFFFFF"/>
    <w:lvl w:ilvl="0" w:tplc="FDB4A330">
      <w:start w:val="1"/>
      <w:numFmt w:val="bullet"/>
      <w:lvlText w:val=""/>
      <w:lvlJc w:val="left"/>
      <w:pPr>
        <w:ind w:left="386"/>
      </w:pPr>
      <w:rPr>
        <w:rFonts w:ascii="Segoe UI Symbol" w:eastAsia="Times New Roman" w:hAnsi="Segoe UI Symbol"/>
        <w:b w:val="0"/>
        <w:i w:val="0"/>
        <w:strike w:val="0"/>
        <w:dstrike w:val="0"/>
        <w:color w:val="000000"/>
        <w:sz w:val="28"/>
        <w:u w:val="none" w:color="000000"/>
        <w:vertAlign w:val="baseline"/>
      </w:rPr>
    </w:lvl>
    <w:lvl w:ilvl="1" w:tplc="0E624898">
      <w:start w:val="1"/>
      <w:numFmt w:val="bullet"/>
      <w:lvlText w:val="o"/>
      <w:lvlJc w:val="left"/>
      <w:pPr>
        <w:ind w:left="1718"/>
      </w:pPr>
      <w:rPr>
        <w:rFonts w:ascii="Segoe UI Symbol" w:eastAsia="Times New Roman" w:hAnsi="Segoe UI Symbol"/>
        <w:b w:val="0"/>
        <w:i w:val="0"/>
        <w:strike w:val="0"/>
        <w:dstrike w:val="0"/>
        <w:color w:val="000000"/>
        <w:sz w:val="28"/>
        <w:u w:val="none" w:color="000000"/>
        <w:vertAlign w:val="baseline"/>
      </w:rPr>
    </w:lvl>
    <w:lvl w:ilvl="2" w:tplc="4E4C41CE">
      <w:start w:val="1"/>
      <w:numFmt w:val="bullet"/>
      <w:lvlText w:val="▪"/>
      <w:lvlJc w:val="left"/>
      <w:pPr>
        <w:ind w:left="2438"/>
      </w:pPr>
      <w:rPr>
        <w:rFonts w:ascii="Segoe UI Symbol" w:eastAsia="Times New Roman" w:hAnsi="Segoe UI Symbol"/>
        <w:b w:val="0"/>
        <w:i w:val="0"/>
        <w:strike w:val="0"/>
        <w:dstrike w:val="0"/>
        <w:color w:val="000000"/>
        <w:sz w:val="28"/>
        <w:u w:val="none" w:color="000000"/>
        <w:vertAlign w:val="baseline"/>
      </w:rPr>
    </w:lvl>
    <w:lvl w:ilvl="3" w:tplc="E56268EC">
      <w:start w:val="1"/>
      <w:numFmt w:val="bullet"/>
      <w:lvlText w:val="•"/>
      <w:lvlJc w:val="left"/>
      <w:pPr>
        <w:ind w:left="3158"/>
      </w:pPr>
      <w:rPr>
        <w:rFonts w:ascii="Arial" w:eastAsia="Times New Roman" w:hAnsi="Arial"/>
        <w:b w:val="0"/>
        <w:i w:val="0"/>
        <w:strike w:val="0"/>
        <w:dstrike w:val="0"/>
        <w:color w:val="000000"/>
        <w:sz w:val="28"/>
        <w:u w:val="none" w:color="000000"/>
        <w:vertAlign w:val="baseline"/>
      </w:rPr>
    </w:lvl>
    <w:lvl w:ilvl="4" w:tplc="88A499B0">
      <w:start w:val="1"/>
      <w:numFmt w:val="bullet"/>
      <w:lvlText w:val="o"/>
      <w:lvlJc w:val="left"/>
      <w:pPr>
        <w:ind w:left="3878"/>
      </w:pPr>
      <w:rPr>
        <w:rFonts w:ascii="Segoe UI Symbol" w:eastAsia="Times New Roman" w:hAnsi="Segoe UI Symbol"/>
        <w:b w:val="0"/>
        <w:i w:val="0"/>
        <w:strike w:val="0"/>
        <w:dstrike w:val="0"/>
        <w:color w:val="000000"/>
        <w:sz w:val="28"/>
        <w:u w:val="none" w:color="000000"/>
        <w:vertAlign w:val="baseline"/>
      </w:rPr>
    </w:lvl>
    <w:lvl w:ilvl="5" w:tplc="5FF8260E">
      <w:start w:val="1"/>
      <w:numFmt w:val="bullet"/>
      <w:lvlText w:val="▪"/>
      <w:lvlJc w:val="left"/>
      <w:pPr>
        <w:ind w:left="4598"/>
      </w:pPr>
      <w:rPr>
        <w:rFonts w:ascii="Segoe UI Symbol" w:eastAsia="Times New Roman" w:hAnsi="Segoe UI Symbol"/>
        <w:b w:val="0"/>
        <w:i w:val="0"/>
        <w:strike w:val="0"/>
        <w:dstrike w:val="0"/>
        <w:color w:val="000000"/>
        <w:sz w:val="28"/>
        <w:u w:val="none" w:color="000000"/>
        <w:vertAlign w:val="baseline"/>
      </w:rPr>
    </w:lvl>
    <w:lvl w:ilvl="6" w:tplc="2FA40368">
      <w:start w:val="1"/>
      <w:numFmt w:val="bullet"/>
      <w:lvlText w:val="•"/>
      <w:lvlJc w:val="left"/>
      <w:pPr>
        <w:ind w:left="5318"/>
      </w:pPr>
      <w:rPr>
        <w:rFonts w:ascii="Arial" w:eastAsia="Times New Roman" w:hAnsi="Arial"/>
        <w:b w:val="0"/>
        <w:i w:val="0"/>
        <w:strike w:val="0"/>
        <w:dstrike w:val="0"/>
        <w:color w:val="000000"/>
        <w:sz w:val="28"/>
        <w:u w:val="none" w:color="000000"/>
        <w:vertAlign w:val="baseline"/>
      </w:rPr>
    </w:lvl>
    <w:lvl w:ilvl="7" w:tplc="04B26784">
      <w:start w:val="1"/>
      <w:numFmt w:val="bullet"/>
      <w:lvlText w:val="o"/>
      <w:lvlJc w:val="left"/>
      <w:pPr>
        <w:ind w:left="6038"/>
      </w:pPr>
      <w:rPr>
        <w:rFonts w:ascii="Segoe UI Symbol" w:eastAsia="Times New Roman" w:hAnsi="Segoe UI Symbol"/>
        <w:b w:val="0"/>
        <w:i w:val="0"/>
        <w:strike w:val="0"/>
        <w:dstrike w:val="0"/>
        <w:color w:val="000000"/>
        <w:sz w:val="28"/>
        <w:u w:val="none" w:color="000000"/>
        <w:vertAlign w:val="baseline"/>
      </w:rPr>
    </w:lvl>
    <w:lvl w:ilvl="8" w:tplc="D2C8F882">
      <w:start w:val="1"/>
      <w:numFmt w:val="bullet"/>
      <w:lvlText w:val="▪"/>
      <w:lvlJc w:val="left"/>
      <w:pPr>
        <w:ind w:left="6758"/>
      </w:pPr>
      <w:rPr>
        <w:rFonts w:ascii="Segoe UI Symbol" w:eastAsia="Times New Roman" w:hAnsi="Segoe UI Symbol"/>
        <w:b w:val="0"/>
        <w:i w:val="0"/>
        <w:strike w:val="0"/>
        <w:dstrike w:val="0"/>
        <w:color w:val="000000"/>
        <w:sz w:val="28"/>
        <w:u w:val="none" w:color="000000"/>
        <w:vertAlign w:val="baseline"/>
      </w:rPr>
    </w:lvl>
  </w:abstractNum>
  <w:abstractNum w:abstractNumId="8">
    <w:nsid w:val="2FEA55EC"/>
    <w:multiLevelType w:val="hybridMultilevel"/>
    <w:tmpl w:val="FFFFFFFF"/>
    <w:lvl w:ilvl="0" w:tplc="F704FB52">
      <w:start w:val="1"/>
      <w:numFmt w:val="bullet"/>
      <w:lvlText w:val=""/>
      <w:lvlJc w:val="left"/>
      <w:pPr>
        <w:ind w:left="386"/>
      </w:pPr>
      <w:rPr>
        <w:rFonts w:ascii="Segoe UI Symbol" w:eastAsia="Times New Roman" w:hAnsi="Segoe UI Symbol"/>
        <w:b w:val="0"/>
        <w:i w:val="0"/>
        <w:strike w:val="0"/>
        <w:dstrike w:val="0"/>
        <w:color w:val="000000"/>
        <w:sz w:val="28"/>
        <w:u w:val="none" w:color="000000"/>
        <w:vertAlign w:val="baseline"/>
      </w:rPr>
    </w:lvl>
    <w:lvl w:ilvl="1" w:tplc="1346D13E">
      <w:start w:val="1"/>
      <w:numFmt w:val="bullet"/>
      <w:lvlText w:val="o"/>
      <w:lvlJc w:val="left"/>
      <w:pPr>
        <w:ind w:left="1646"/>
      </w:pPr>
      <w:rPr>
        <w:rFonts w:ascii="Segoe UI Symbol" w:eastAsia="Times New Roman" w:hAnsi="Segoe UI Symbol"/>
        <w:b w:val="0"/>
        <w:i w:val="0"/>
        <w:strike w:val="0"/>
        <w:dstrike w:val="0"/>
        <w:color w:val="000000"/>
        <w:sz w:val="28"/>
        <w:u w:val="none" w:color="000000"/>
        <w:vertAlign w:val="baseline"/>
      </w:rPr>
    </w:lvl>
    <w:lvl w:ilvl="2" w:tplc="E5F2321A">
      <w:start w:val="1"/>
      <w:numFmt w:val="bullet"/>
      <w:lvlText w:val="▪"/>
      <w:lvlJc w:val="left"/>
      <w:pPr>
        <w:ind w:left="2366"/>
      </w:pPr>
      <w:rPr>
        <w:rFonts w:ascii="Segoe UI Symbol" w:eastAsia="Times New Roman" w:hAnsi="Segoe UI Symbol"/>
        <w:b w:val="0"/>
        <w:i w:val="0"/>
        <w:strike w:val="0"/>
        <w:dstrike w:val="0"/>
        <w:color w:val="000000"/>
        <w:sz w:val="28"/>
        <w:u w:val="none" w:color="000000"/>
        <w:vertAlign w:val="baseline"/>
      </w:rPr>
    </w:lvl>
    <w:lvl w:ilvl="3" w:tplc="9D6497A4">
      <w:start w:val="1"/>
      <w:numFmt w:val="bullet"/>
      <w:lvlText w:val="•"/>
      <w:lvlJc w:val="left"/>
      <w:pPr>
        <w:ind w:left="3086"/>
      </w:pPr>
      <w:rPr>
        <w:rFonts w:ascii="Arial" w:eastAsia="Times New Roman" w:hAnsi="Arial"/>
        <w:b w:val="0"/>
        <w:i w:val="0"/>
        <w:strike w:val="0"/>
        <w:dstrike w:val="0"/>
        <w:color w:val="000000"/>
        <w:sz w:val="28"/>
        <w:u w:val="none" w:color="000000"/>
        <w:vertAlign w:val="baseline"/>
      </w:rPr>
    </w:lvl>
    <w:lvl w:ilvl="4" w:tplc="DA28CF20">
      <w:start w:val="1"/>
      <w:numFmt w:val="bullet"/>
      <w:lvlText w:val="o"/>
      <w:lvlJc w:val="left"/>
      <w:pPr>
        <w:ind w:left="3806"/>
      </w:pPr>
      <w:rPr>
        <w:rFonts w:ascii="Segoe UI Symbol" w:eastAsia="Times New Roman" w:hAnsi="Segoe UI Symbol"/>
        <w:b w:val="0"/>
        <w:i w:val="0"/>
        <w:strike w:val="0"/>
        <w:dstrike w:val="0"/>
        <w:color w:val="000000"/>
        <w:sz w:val="28"/>
        <w:u w:val="none" w:color="000000"/>
        <w:vertAlign w:val="baseline"/>
      </w:rPr>
    </w:lvl>
    <w:lvl w:ilvl="5" w:tplc="73F60AB0">
      <w:start w:val="1"/>
      <w:numFmt w:val="bullet"/>
      <w:lvlText w:val="▪"/>
      <w:lvlJc w:val="left"/>
      <w:pPr>
        <w:ind w:left="4526"/>
      </w:pPr>
      <w:rPr>
        <w:rFonts w:ascii="Segoe UI Symbol" w:eastAsia="Times New Roman" w:hAnsi="Segoe UI Symbol"/>
        <w:b w:val="0"/>
        <w:i w:val="0"/>
        <w:strike w:val="0"/>
        <w:dstrike w:val="0"/>
        <w:color w:val="000000"/>
        <w:sz w:val="28"/>
        <w:u w:val="none" w:color="000000"/>
        <w:vertAlign w:val="baseline"/>
      </w:rPr>
    </w:lvl>
    <w:lvl w:ilvl="6" w:tplc="771A7B12">
      <w:start w:val="1"/>
      <w:numFmt w:val="bullet"/>
      <w:lvlText w:val="•"/>
      <w:lvlJc w:val="left"/>
      <w:pPr>
        <w:ind w:left="5246"/>
      </w:pPr>
      <w:rPr>
        <w:rFonts w:ascii="Arial" w:eastAsia="Times New Roman" w:hAnsi="Arial"/>
        <w:b w:val="0"/>
        <w:i w:val="0"/>
        <w:strike w:val="0"/>
        <w:dstrike w:val="0"/>
        <w:color w:val="000000"/>
        <w:sz w:val="28"/>
        <w:u w:val="none" w:color="000000"/>
        <w:vertAlign w:val="baseline"/>
      </w:rPr>
    </w:lvl>
    <w:lvl w:ilvl="7" w:tplc="D58CE3D2">
      <w:start w:val="1"/>
      <w:numFmt w:val="bullet"/>
      <w:lvlText w:val="o"/>
      <w:lvlJc w:val="left"/>
      <w:pPr>
        <w:ind w:left="5966"/>
      </w:pPr>
      <w:rPr>
        <w:rFonts w:ascii="Segoe UI Symbol" w:eastAsia="Times New Roman" w:hAnsi="Segoe UI Symbol"/>
        <w:b w:val="0"/>
        <w:i w:val="0"/>
        <w:strike w:val="0"/>
        <w:dstrike w:val="0"/>
        <w:color w:val="000000"/>
        <w:sz w:val="28"/>
        <w:u w:val="none" w:color="000000"/>
        <w:vertAlign w:val="baseline"/>
      </w:rPr>
    </w:lvl>
    <w:lvl w:ilvl="8" w:tplc="70EA221C">
      <w:start w:val="1"/>
      <w:numFmt w:val="bullet"/>
      <w:lvlText w:val="▪"/>
      <w:lvlJc w:val="left"/>
      <w:pPr>
        <w:ind w:left="6686"/>
      </w:pPr>
      <w:rPr>
        <w:rFonts w:ascii="Segoe UI Symbol" w:eastAsia="Times New Roman" w:hAnsi="Segoe UI Symbol"/>
        <w:b w:val="0"/>
        <w:i w:val="0"/>
        <w:strike w:val="0"/>
        <w:dstrike w:val="0"/>
        <w:color w:val="000000"/>
        <w:sz w:val="28"/>
        <w:u w:val="none" w:color="000000"/>
        <w:vertAlign w:val="baseline"/>
      </w:rPr>
    </w:lvl>
  </w:abstractNum>
  <w:abstractNum w:abstractNumId="9">
    <w:nsid w:val="32E776A4"/>
    <w:multiLevelType w:val="hybridMultilevel"/>
    <w:tmpl w:val="FFFFFFFF"/>
    <w:lvl w:ilvl="0" w:tplc="8780AAB4">
      <w:start w:val="1"/>
      <w:numFmt w:val="bullet"/>
      <w:lvlText w:val="-"/>
      <w:lvlJc w:val="left"/>
      <w:pPr>
        <w:ind w:left="386"/>
      </w:pPr>
      <w:rPr>
        <w:rFonts w:ascii="Courier New" w:eastAsia="Times New Roman" w:hAnsi="Courier New"/>
        <w:b w:val="0"/>
        <w:i w:val="0"/>
        <w:strike w:val="0"/>
        <w:dstrike w:val="0"/>
        <w:color w:val="000000"/>
        <w:sz w:val="20"/>
        <w:u w:val="none" w:color="000000"/>
        <w:vertAlign w:val="baseline"/>
      </w:rPr>
    </w:lvl>
    <w:lvl w:ilvl="1" w:tplc="48D222A0">
      <w:start w:val="1"/>
      <w:numFmt w:val="bullet"/>
      <w:lvlText w:val="o"/>
      <w:lvlJc w:val="left"/>
      <w:pPr>
        <w:ind w:left="1646"/>
      </w:pPr>
      <w:rPr>
        <w:rFonts w:ascii="Courier New" w:eastAsia="Times New Roman" w:hAnsi="Courier New"/>
        <w:b w:val="0"/>
        <w:i w:val="0"/>
        <w:strike w:val="0"/>
        <w:dstrike w:val="0"/>
        <w:color w:val="000000"/>
        <w:sz w:val="20"/>
        <w:u w:val="none" w:color="000000"/>
        <w:vertAlign w:val="baseline"/>
      </w:rPr>
    </w:lvl>
    <w:lvl w:ilvl="2" w:tplc="CB38B0C8">
      <w:start w:val="1"/>
      <w:numFmt w:val="bullet"/>
      <w:lvlText w:val="▪"/>
      <w:lvlJc w:val="left"/>
      <w:pPr>
        <w:ind w:left="2366"/>
      </w:pPr>
      <w:rPr>
        <w:rFonts w:ascii="Courier New" w:eastAsia="Times New Roman" w:hAnsi="Courier New"/>
        <w:b w:val="0"/>
        <w:i w:val="0"/>
        <w:strike w:val="0"/>
        <w:dstrike w:val="0"/>
        <w:color w:val="000000"/>
        <w:sz w:val="20"/>
        <w:u w:val="none" w:color="000000"/>
        <w:vertAlign w:val="baseline"/>
      </w:rPr>
    </w:lvl>
    <w:lvl w:ilvl="3" w:tplc="6906911A">
      <w:start w:val="1"/>
      <w:numFmt w:val="bullet"/>
      <w:lvlText w:val="•"/>
      <w:lvlJc w:val="left"/>
      <w:pPr>
        <w:ind w:left="3086"/>
      </w:pPr>
      <w:rPr>
        <w:rFonts w:ascii="Courier New" w:eastAsia="Times New Roman" w:hAnsi="Courier New"/>
        <w:b w:val="0"/>
        <w:i w:val="0"/>
        <w:strike w:val="0"/>
        <w:dstrike w:val="0"/>
        <w:color w:val="000000"/>
        <w:sz w:val="20"/>
        <w:u w:val="none" w:color="000000"/>
        <w:vertAlign w:val="baseline"/>
      </w:rPr>
    </w:lvl>
    <w:lvl w:ilvl="4" w:tplc="1F4AD65A">
      <w:start w:val="1"/>
      <w:numFmt w:val="bullet"/>
      <w:lvlText w:val="o"/>
      <w:lvlJc w:val="left"/>
      <w:pPr>
        <w:ind w:left="3806"/>
      </w:pPr>
      <w:rPr>
        <w:rFonts w:ascii="Courier New" w:eastAsia="Times New Roman" w:hAnsi="Courier New"/>
        <w:b w:val="0"/>
        <w:i w:val="0"/>
        <w:strike w:val="0"/>
        <w:dstrike w:val="0"/>
        <w:color w:val="000000"/>
        <w:sz w:val="20"/>
        <w:u w:val="none" w:color="000000"/>
        <w:vertAlign w:val="baseline"/>
      </w:rPr>
    </w:lvl>
    <w:lvl w:ilvl="5" w:tplc="F19697CC">
      <w:start w:val="1"/>
      <w:numFmt w:val="bullet"/>
      <w:lvlText w:val="▪"/>
      <w:lvlJc w:val="left"/>
      <w:pPr>
        <w:ind w:left="4526"/>
      </w:pPr>
      <w:rPr>
        <w:rFonts w:ascii="Courier New" w:eastAsia="Times New Roman" w:hAnsi="Courier New"/>
        <w:b w:val="0"/>
        <w:i w:val="0"/>
        <w:strike w:val="0"/>
        <w:dstrike w:val="0"/>
        <w:color w:val="000000"/>
        <w:sz w:val="20"/>
        <w:u w:val="none" w:color="000000"/>
        <w:vertAlign w:val="baseline"/>
      </w:rPr>
    </w:lvl>
    <w:lvl w:ilvl="6" w:tplc="D71A8B3A">
      <w:start w:val="1"/>
      <w:numFmt w:val="bullet"/>
      <w:lvlText w:val="•"/>
      <w:lvlJc w:val="left"/>
      <w:pPr>
        <w:ind w:left="5246"/>
      </w:pPr>
      <w:rPr>
        <w:rFonts w:ascii="Courier New" w:eastAsia="Times New Roman" w:hAnsi="Courier New"/>
        <w:b w:val="0"/>
        <w:i w:val="0"/>
        <w:strike w:val="0"/>
        <w:dstrike w:val="0"/>
        <w:color w:val="000000"/>
        <w:sz w:val="20"/>
        <w:u w:val="none" w:color="000000"/>
        <w:vertAlign w:val="baseline"/>
      </w:rPr>
    </w:lvl>
    <w:lvl w:ilvl="7" w:tplc="BE28BCBA">
      <w:start w:val="1"/>
      <w:numFmt w:val="bullet"/>
      <w:lvlText w:val="o"/>
      <w:lvlJc w:val="left"/>
      <w:pPr>
        <w:ind w:left="5966"/>
      </w:pPr>
      <w:rPr>
        <w:rFonts w:ascii="Courier New" w:eastAsia="Times New Roman" w:hAnsi="Courier New"/>
        <w:b w:val="0"/>
        <w:i w:val="0"/>
        <w:strike w:val="0"/>
        <w:dstrike w:val="0"/>
        <w:color w:val="000000"/>
        <w:sz w:val="20"/>
        <w:u w:val="none" w:color="000000"/>
        <w:vertAlign w:val="baseline"/>
      </w:rPr>
    </w:lvl>
    <w:lvl w:ilvl="8" w:tplc="D6D08596">
      <w:start w:val="1"/>
      <w:numFmt w:val="bullet"/>
      <w:lvlText w:val="▪"/>
      <w:lvlJc w:val="left"/>
      <w:pPr>
        <w:ind w:left="6686"/>
      </w:pPr>
      <w:rPr>
        <w:rFonts w:ascii="Courier New" w:eastAsia="Times New Roman" w:hAnsi="Courier New"/>
        <w:b w:val="0"/>
        <w:i w:val="0"/>
        <w:strike w:val="0"/>
        <w:dstrike w:val="0"/>
        <w:color w:val="000000"/>
        <w:sz w:val="20"/>
        <w:u w:val="none" w:color="000000"/>
        <w:vertAlign w:val="baseline"/>
      </w:rPr>
    </w:lvl>
  </w:abstractNum>
  <w:abstractNum w:abstractNumId="10">
    <w:nsid w:val="37E04FB4"/>
    <w:multiLevelType w:val="hybridMultilevel"/>
    <w:tmpl w:val="FFFFFFFF"/>
    <w:lvl w:ilvl="0" w:tplc="C36E0AF2">
      <w:start w:val="1"/>
      <w:numFmt w:val="decimal"/>
      <w:lvlText w:val="%1."/>
      <w:lvlJc w:val="left"/>
      <w:pPr>
        <w:ind w:left="1394"/>
      </w:pPr>
      <w:rPr>
        <w:rFonts w:ascii="Times New Roman" w:eastAsia="Times New Roman" w:hAnsi="Times New Roman" w:cs="Times New Roman"/>
        <w:b w:val="0"/>
        <w:i w:val="0"/>
        <w:strike w:val="0"/>
        <w:dstrike w:val="0"/>
        <w:color w:val="000000"/>
        <w:sz w:val="28"/>
        <w:szCs w:val="28"/>
        <w:u w:val="none" w:color="000000"/>
        <w:vertAlign w:val="baseline"/>
      </w:rPr>
    </w:lvl>
    <w:lvl w:ilvl="1" w:tplc="30DA625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8366533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CBC4A1C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4E5CB62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000E6CA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8C96F19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9FD2CD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8D48690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3A300790"/>
    <w:multiLevelType w:val="hybridMultilevel"/>
    <w:tmpl w:val="FFFFFFFF"/>
    <w:lvl w:ilvl="0" w:tplc="BCF6C10E">
      <w:start w:val="1"/>
      <w:numFmt w:val="bullet"/>
      <w:lvlText w:val=""/>
      <w:lvlJc w:val="left"/>
      <w:pPr>
        <w:ind w:left="1661"/>
      </w:pPr>
      <w:rPr>
        <w:rFonts w:ascii="Segoe UI Symbol" w:eastAsia="Times New Roman" w:hAnsi="Segoe UI Symbol"/>
        <w:b w:val="0"/>
        <w:i w:val="0"/>
        <w:strike w:val="0"/>
        <w:dstrike w:val="0"/>
        <w:color w:val="000000"/>
        <w:sz w:val="28"/>
        <w:u w:val="none" w:color="000000"/>
        <w:vertAlign w:val="baseline"/>
      </w:rPr>
    </w:lvl>
    <w:lvl w:ilvl="1" w:tplc="C1B6F1EE">
      <w:start w:val="1"/>
      <w:numFmt w:val="bullet"/>
      <w:lvlText w:val="o"/>
      <w:lvlJc w:val="left"/>
      <w:pPr>
        <w:ind w:left="1980"/>
      </w:pPr>
      <w:rPr>
        <w:rFonts w:ascii="Segoe UI Symbol" w:eastAsia="Times New Roman" w:hAnsi="Segoe UI Symbol"/>
        <w:b w:val="0"/>
        <w:i w:val="0"/>
        <w:strike w:val="0"/>
        <w:dstrike w:val="0"/>
        <w:color w:val="000000"/>
        <w:sz w:val="28"/>
        <w:u w:val="none" w:color="000000"/>
        <w:vertAlign w:val="baseline"/>
      </w:rPr>
    </w:lvl>
    <w:lvl w:ilvl="2" w:tplc="C582BBBC">
      <w:start w:val="1"/>
      <w:numFmt w:val="bullet"/>
      <w:lvlText w:val="▪"/>
      <w:lvlJc w:val="left"/>
      <w:pPr>
        <w:ind w:left="2700"/>
      </w:pPr>
      <w:rPr>
        <w:rFonts w:ascii="Segoe UI Symbol" w:eastAsia="Times New Roman" w:hAnsi="Segoe UI Symbol"/>
        <w:b w:val="0"/>
        <w:i w:val="0"/>
        <w:strike w:val="0"/>
        <w:dstrike w:val="0"/>
        <w:color w:val="000000"/>
        <w:sz w:val="28"/>
        <w:u w:val="none" w:color="000000"/>
        <w:vertAlign w:val="baseline"/>
      </w:rPr>
    </w:lvl>
    <w:lvl w:ilvl="3" w:tplc="A5FE8386">
      <w:start w:val="1"/>
      <w:numFmt w:val="bullet"/>
      <w:lvlText w:val="•"/>
      <w:lvlJc w:val="left"/>
      <w:pPr>
        <w:ind w:left="3420"/>
      </w:pPr>
      <w:rPr>
        <w:rFonts w:ascii="Arial" w:eastAsia="Times New Roman" w:hAnsi="Arial"/>
        <w:b w:val="0"/>
        <w:i w:val="0"/>
        <w:strike w:val="0"/>
        <w:dstrike w:val="0"/>
        <w:color w:val="000000"/>
        <w:sz w:val="28"/>
        <w:u w:val="none" w:color="000000"/>
        <w:vertAlign w:val="baseline"/>
      </w:rPr>
    </w:lvl>
    <w:lvl w:ilvl="4" w:tplc="174CFEE0">
      <w:start w:val="1"/>
      <w:numFmt w:val="bullet"/>
      <w:lvlText w:val="o"/>
      <w:lvlJc w:val="left"/>
      <w:pPr>
        <w:ind w:left="4140"/>
      </w:pPr>
      <w:rPr>
        <w:rFonts w:ascii="Segoe UI Symbol" w:eastAsia="Times New Roman" w:hAnsi="Segoe UI Symbol"/>
        <w:b w:val="0"/>
        <w:i w:val="0"/>
        <w:strike w:val="0"/>
        <w:dstrike w:val="0"/>
        <w:color w:val="000000"/>
        <w:sz w:val="28"/>
        <w:u w:val="none" w:color="000000"/>
        <w:vertAlign w:val="baseline"/>
      </w:rPr>
    </w:lvl>
    <w:lvl w:ilvl="5" w:tplc="A2647EF6">
      <w:start w:val="1"/>
      <w:numFmt w:val="bullet"/>
      <w:lvlText w:val="▪"/>
      <w:lvlJc w:val="left"/>
      <w:pPr>
        <w:ind w:left="4860"/>
      </w:pPr>
      <w:rPr>
        <w:rFonts w:ascii="Segoe UI Symbol" w:eastAsia="Times New Roman" w:hAnsi="Segoe UI Symbol"/>
        <w:b w:val="0"/>
        <w:i w:val="0"/>
        <w:strike w:val="0"/>
        <w:dstrike w:val="0"/>
        <w:color w:val="000000"/>
        <w:sz w:val="28"/>
        <w:u w:val="none" w:color="000000"/>
        <w:vertAlign w:val="baseline"/>
      </w:rPr>
    </w:lvl>
    <w:lvl w:ilvl="6" w:tplc="36A6FB64">
      <w:start w:val="1"/>
      <w:numFmt w:val="bullet"/>
      <w:lvlText w:val="•"/>
      <w:lvlJc w:val="left"/>
      <w:pPr>
        <w:ind w:left="5580"/>
      </w:pPr>
      <w:rPr>
        <w:rFonts w:ascii="Arial" w:eastAsia="Times New Roman" w:hAnsi="Arial"/>
        <w:b w:val="0"/>
        <w:i w:val="0"/>
        <w:strike w:val="0"/>
        <w:dstrike w:val="0"/>
        <w:color w:val="000000"/>
        <w:sz w:val="28"/>
        <w:u w:val="none" w:color="000000"/>
        <w:vertAlign w:val="baseline"/>
      </w:rPr>
    </w:lvl>
    <w:lvl w:ilvl="7" w:tplc="BD169712">
      <w:start w:val="1"/>
      <w:numFmt w:val="bullet"/>
      <w:lvlText w:val="o"/>
      <w:lvlJc w:val="left"/>
      <w:pPr>
        <w:ind w:left="6300"/>
      </w:pPr>
      <w:rPr>
        <w:rFonts w:ascii="Segoe UI Symbol" w:eastAsia="Times New Roman" w:hAnsi="Segoe UI Symbol"/>
        <w:b w:val="0"/>
        <w:i w:val="0"/>
        <w:strike w:val="0"/>
        <w:dstrike w:val="0"/>
        <w:color w:val="000000"/>
        <w:sz w:val="28"/>
        <w:u w:val="none" w:color="000000"/>
        <w:vertAlign w:val="baseline"/>
      </w:rPr>
    </w:lvl>
    <w:lvl w:ilvl="8" w:tplc="F7F057EA">
      <w:start w:val="1"/>
      <w:numFmt w:val="bullet"/>
      <w:lvlText w:val="▪"/>
      <w:lvlJc w:val="left"/>
      <w:pPr>
        <w:ind w:left="7020"/>
      </w:pPr>
      <w:rPr>
        <w:rFonts w:ascii="Segoe UI Symbol" w:eastAsia="Times New Roman" w:hAnsi="Segoe UI Symbol"/>
        <w:b w:val="0"/>
        <w:i w:val="0"/>
        <w:strike w:val="0"/>
        <w:dstrike w:val="0"/>
        <w:color w:val="000000"/>
        <w:sz w:val="28"/>
        <w:u w:val="none" w:color="000000"/>
        <w:vertAlign w:val="baseline"/>
      </w:rPr>
    </w:lvl>
  </w:abstractNum>
  <w:abstractNum w:abstractNumId="12">
    <w:nsid w:val="46A14E6F"/>
    <w:multiLevelType w:val="hybridMultilevel"/>
    <w:tmpl w:val="2C1CB878"/>
    <w:lvl w:ilvl="0" w:tplc="D71E2E7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5CAE3D79"/>
    <w:multiLevelType w:val="hybridMultilevel"/>
    <w:tmpl w:val="21DEA2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D7594E"/>
    <w:multiLevelType w:val="hybridMultilevel"/>
    <w:tmpl w:val="FFFFFFFF"/>
    <w:lvl w:ilvl="0" w:tplc="9D44DEC8">
      <w:start w:val="1"/>
      <w:numFmt w:val="bullet"/>
      <w:lvlText w:val="-"/>
      <w:lvlJc w:val="left"/>
      <w:pPr>
        <w:ind w:left="1253"/>
      </w:pPr>
      <w:rPr>
        <w:rFonts w:ascii="Courier New" w:eastAsia="Times New Roman" w:hAnsi="Courier New"/>
        <w:b w:val="0"/>
        <w:i w:val="0"/>
        <w:strike w:val="0"/>
        <w:dstrike w:val="0"/>
        <w:color w:val="000000"/>
        <w:sz w:val="28"/>
        <w:u w:val="none" w:color="000000"/>
        <w:vertAlign w:val="baseline"/>
      </w:rPr>
    </w:lvl>
    <w:lvl w:ilvl="1" w:tplc="2F7E7C0E">
      <w:start w:val="1"/>
      <w:numFmt w:val="bullet"/>
      <w:lvlText w:val="o"/>
      <w:lvlJc w:val="left"/>
      <w:pPr>
        <w:ind w:left="1932"/>
      </w:pPr>
      <w:rPr>
        <w:rFonts w:ascii="Courier New" w:eastAsia="Times New Roman" w:hAnsi="Courier New"/>
        <w:b w:val="0"/>
        <w:i w:val="0"/>
        <w:strike w:val="0"/>
        <w:dstrike w:val="0"/>
        <w:color w:val="000000"/>
        <w:sz w:val="28"/>
        <w:u w:val="none" w:color="000000"/>
        <w:vertAlign w:val="baseline"/>
      </w:rPr>
    </w:lvl>
    <w:lvl w:ilvl="2" w:tplc="A43886DE">
      <w:start w:val="1"/>
      <w:numFmt w:val="bullet"/>
      <w:lvlText w:val="▪"/>
      <w:lvlJc w:val="left"/>
      <w:pPr>
        <w:ind w:left="2652"/>
      </w:pPr>
      <w:rPr>
        <w:rFonts w:ascii="Courier New" w:eastAsia="Times New Roman" w:hAnsi="Courier New"/>
        <w:b w:val="0"/>
        <w:i w:val="0"/>
        <w:strike w:val="0"/>
        <w:dstrike w:val="0"/>
        <w:color w:val="000000"/>
        <w:sz w:val="28"/>
        <w:u w:val="none" w:color="000000"/>
        <w:vertAlign w:val="baseline"/>
      </w:rPr>
    </w:lvl>
    <w:lvl w:ilvl="3" w:tplc="5A3287AC">
      <w:start w:val="1"/>
      <w:numFmt w:val="bullet"/>
      <w:lvlText w:val="•"/>
      <w:lvlJc w:val="left"/>
      <w:pPr>
        <w:ind w:left="3372"/>
      </w:pPr>
      <w:rPr>
        <w:rFonts w:ascii="Courier New" w:eastAsia="Times New Roman" w:hAnsi="Courier New"/>
        <w:b w:val="0"/>
        <w:i w:val="0"/>
        <w:strike w:val="0"/>
        <w:dstrike w:val="0"/>
        <w:color w:val="000000"/>
        <w:sz w:val="28"/>
        <w:u w:val="none" w:color="000000"/>
        <w:vertAlign w:val="baseline"/>
      </w:rPr>
    </w:lvl>
    <w:lvl w:ilvl="4" w:tplc="73E6D9F0">
      <w:start w:val="1"/>
      <w:numFmt w:val="bullet"/>
      <w:lvlText w:val="o"/>
      <w:lvlJc w:val="left"/>
      <w:pPr>
        <w:ind w:left="4092"/>
      </w:pPr>
      <w:rPr>
        <w:rFonts w:ascii="Courier New" w:eastAsia="Times New Roman" w:hAnsi="Courier New"/>
        <w:b w:val="0"/>
        <w:i w:val="0"/>
        <w:strike w:val="0"/>
        <w:dstrike w:val="0"/>
        <w:color w:val="000000"/>
        <w:sz w:val="28"/>
        <w:u w:val="none" w:color="000000"/>
        <w:vertAlign w:val="baseline"/>
      </w:rPr>
    </w:lvl>
    <w:lvl w:ilvl="5" w:tplc="62FA8AC6">
      <w:start w:val="1"/>
      <w:numFmt w:val="bullet"/>
      <w:lvlText w:val="▪"/>
      <w:lvlJc w:val="left"/>
      <w:pPr>
        <w:ind w:left="4812"/>
      </w:pPr>
      <w:rPr>
        <w:rFonts w:ascii="Courier New" w:eastAsia="Times New Roman" w:hAnsi="Courier New"/>
        <w:b w:val="0"/>
        <w:i w:val="0"/>
        <w:strike w:val="0"/>
        <w:dstrike w:val="0"/>
        <w:color w:val="000000"/>
        <w:sz w:val="28"/>
        <w:u w:val="none" w:color="000000"/>
        <w:vertAlign w:val="baseline"/>
      </w:rPr>
    </w:lvl>
    <w:lvl w:ilvl="6" w:tplc="5414E300">
      <w:start w:val="1"/>
      <w:numFmt w:val="bullet"/>
      <w:lvlText w:val="•"/>
      <w:lvlJc w:val="left"/>
      <w:pPr>
        <w:ind w:left="5532"/>
      </w:pPr>
      <w:rPr>
        <w:rFonts w:ascii="Courier New" w:eastAsia="Times New Roman" w:hAnsi="Courier New"/>
        <w:b w:val="0"/>
        <w:i w:val="0"/>
        <w:strike w:val="0"/>
        <w:dstrike w:val="0"/>
        <w:color w:val="000000"/>
        <w:sz w:val="28"/>
        <w:u w:val="none" w:color="000000"/>
        <w:vertAlign w:val="baseline"/>
      </w:rPr>
    </w:lvl>
    <w:lvl w:ilvl="7" w:tplc="339AF806">
      <w:start w:val="1"/>
      <w:numFmt w:val="bullet"/>
      <w:lvlText w:val="o"/>
      <w:lvlJc w:val="left"/>
      <w:pPr>
        <w:ind w:left="6252"/>
      </w:pPr>
      <w:rPr>
        <w:rFonts w:ascii="Courier New" w:eastAsia="Times New Roman" w:hAnsi="Courier New"/>
        <w:b w:val="0"/>
        <w:i w:val="0"/>
        <w:strike w:val="0"/>
        <w:dstrike w:val="0"/>
        <w:color w:val="000000"/>
        <w:sz w:val="28"/>
        <w:u w:val="none" w:color="000000"/>
        <w:vertAlign w:val="baseline"/>
      </w:rPr>
    </w:lvl>
    <w:lvl w:ilvl="8" w:tplc="9DD0A410">
      <w:start w:val="1"/>
      <w:numFmt w:val="bullet"/>
      <w:lvlText w:val="▪"/>
      <w:lvlJc w:val="left"/>
      <w:pPr>
        <w:ind w:left="6972"/>
      </w:pPr>
      <w:rPr>
        <w:rFonts w:ascii="Courier New" w:eastAsia="Times New Roman" w:hAnsi="Courier New"/>
        <w:b w:val="0"/>
        <w:i w:val="0"/>
        <w:strike w:val="0"/>
        <w:dstrike w:val="0"/>
        <w:color w:val="000000"/>
        <w:sz w:val="28"/>
        <w:u w:val="none" w:color="000000"/>
        <w:vertAlign w:val="baseline"/>
      </w:rPr>
    </w:lvl>
  </w:abstractNum>
  <w:num w:numId="1">
    <w:abstractNumId w:val="3"/>
  </w:num>
  <w:num w:numId="2">
    <w:abstractNumId w:val="7"/>
  </w:num>
  <w:num w:numId="3">
    <w:abstractNumId w:val="5"/>
  </w:num>
  <w:num w:numId="4">
    <w:abstractNumId w:val="8"/>
  </w:num>
  <w:num w:numId="5">
    <w:abstractNumId w:val="2"/>
  </w:num>
  <w:num w:numId="6">
    <w:abstractNumId w:val="6"/>
  </w:num>
  <w:num w:numId="7">
    <w:abstractNumId w:val="0"/>
  </w:num>
  <w:num w:numId="8">
    <w:abstractNumId w:val="10"/>
  </w:num>
  <w:num w:numId="9">
    <w:abstractNumId w:val="14"/>
  </w:num>
  <w:num w:numId="10">
    <w:abstractNumId w:val="9"/>
  </w:num>
  <w:num w:numId="11">
    <w:abstractNumId w:val="11"/>
  </w:num>
  <w:num w:numId="12">
    <w:abstractNumId w:val="12"/>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46"/>
    <w:rsid w:val="00005EF3"/>
    <w:rsid w:val="000179AF"/>
    <w:rsid w:val="000220C1"/>
    <w:rsid w:val="000553A5"/>
    <w:rsid w:val="00062E81"/>
    <w:rsid w:val="00070004"/>
    <w:rsid w:val="000766A9"/>
    <w:rsid w:val="000A12F7"/>
    <w:rsid w:val="000C082A"/>
    <w:rsid w:val="000C32D3"/>
    <w:rsid w:val="000E26FF"/>
    <w:rsid w:val="000F0D63"/>
    <w:rsid w:val="00101D73"/>
    <w:rsid w:val="00102C75"/>
    <w:rsid w:val="001075D3"/>
    <w:rsid w:val="00121977"/>
    <w:rsid w:val="00133947"/>
    <w:rsid w:val="00134BFD"/>
    <w:rsid w:val="00143B6F"/>
    <w:rsid w:val="00144667"/>
    <w:rsid w:val="00152EB9"/>
    <w:rsid w:val="0017400A"/>
    <w:rsid w:val="001B073C"/>
    <w:rsid w:val="001C1BC6"/>
    <w:rsid w:val="001C2272"/>
    <w:rsid w:val="001D372C"/>
    <w:rsid w:val="001E7B46"/>
    <w:rsid w:val="002008F2"/>
    <w:rsid w:val="00201B70"/>
    <w:rsid w:val="00220A07"/>
    <w:rsid w:val="0022106B"/>
    <w:rsid w:val="00221976"/>
    <w:rsid w:val="00230181"/>
    <w:rsid w:val="00275BB9"/>
    <w:rsid w:val="00282F2A"/>
    <w:rsid w:val="002A3C86"/>
    <w:rsid w:val="002F165B"/>
    <w:rsid w:val="00302831"/>
    <w:rsid w:val="00303B14"/>
    <w:rsid w:val="0031106D"/>
    <w:rsid w:val="003218D6"/>
    <w:rsid w:val="00334CD5"/>
    <w:rsid w:val="0033596C"/>
    <w:rsid w:val="0037344A"/>
    <w:rsid w:val="003A30FD"/>
    <w:rsid w:val="003E53BA"/>
    <w:rsid w:val="00415002"/>
    <w:rsid w:val="00435013"/>
    <w:rsid w:val="00436DD5"/>
    <w:rsid w:val="00447B63"/>
    <w:rsid w:val="00456DB0"/>
    <w:rsid w:val="004602E6"/>
    <w:rsid w:val="004616E6"/>
    <w:rsid w:val="0047663E"/>
    <w:rsid w:val="004C7664"/>
    <w:rsid w:val="004D138E"/>
    <w:rsid w:val="005040A8"/>
    <w:rsid w:val="00514DF3"/>
    <w:rsid w:val="00525686"/>
    <w:rsid w:val="005310A5"/>
    <w:rsid w:val="00536190"/>
    <w:rsid w:val="0055254F"/>
    <w:rsid w:val="00577B4E"/>
    <w:rsid w:val="005A0832"/>
    <w:rsid w:val="005A6440"/>
    <w:rsid w:val="005C074D"/>
    <w:rsid w:val="005D29C0"/>
    <w:rsid w:val="005E6F8A"/>
    <w:rsid w:val="00620CD5"/>
    <w:rsid w:val="00642C61"/>
    <w:rsid w:val="006539A9"/>
    <w:rsid w:val="0066153E"/>
    <w:rsid w:val="00664B41"/>
    <w:rsid w:val="006A4A7A"/>
    <w:rsid w:val="006B08E0"/>
    <w:rsid w:val="006B566C"/>
    <w:rsid w:val="006C1421"/>
    <w:rsid w:val="006C4365"/>
    <w:rsid w:val="006D6649"/>
    <w:rsid w:val="00736A01"/>
    <w:rsid w:val="00743B05"/>
    <w:rsid w:val="007606BE"/>
    <w:rsid w:val="007878C8"/>
    <w:rsid w:val="007A5F62"/>
    <w:rsid w:val="007D4323"/>
    <w:rsid w:val="00807750"/>
    <w:rsid w:val="00810D09"/>
    <w:rsid w:val="008272FB"/>
    <w:rsid w:val="00837501"/>
    <w:rsid w:val="00890E62"/>
    <w:rsid w:val="00893900"/>
    <w:rsid w:val="008958C6"/>
    <w:rsid w:val="008D46F7"/>
    <w:rsid w:val="008E1309"/>
    <w:rsid w:val="008F002C"/>
    <w:rsid w:val="009022E6"/>
    <w:rsid w:val="00905C93"/>
    <w:rsid w:val="009113B0"/>
    <w:rsid w:val="0092785C"/>
    <w:rsid w:val="00934FD8"/>
    <w:rsid w:val="009416E6"/>
    <w:rsid w:val="009756DC"/>
    <w:rsid w:val="0097677A"/>
    <w:rsid w:val="00984550"/>
    <w:rsid w:val="009A4EEE"/>
    <w:rsid w:val="009B00D4"/>
    <w:rsid w:val="009B1633"/>
    <w:rsid w:val="009B5528"/>
    <w:rsid w:val="009B69CF"/>
    <w:rsid w:val="009D0197"/>
    <w:rsid w:val="009E09D6"/>
    <w:rsid w:val="009E6705"/>
    <w:rsid w:val="009F3A3B"/>
    <w:rsid w:val="009F6454"/>
    <w:rsid w:val="00A132F6"/>
    <w:rsid w:val="00A36CD8"/>
    <w:rsid w:val="00A40AE0"/>
    <w:rsid w:val="00A83965"/>
    <w:rsid w:val="00A94E05"/>
    <w:rsid w:val="00AA2561"/>
    <w:rsid w:val="00AA7726"/>
    <w:rsid w:val="00AC071C"/>
    <w:rsid w:val="00AD1DE4"/>
    <w:rsid w:val="00AD6FA4"/>
    <w:rsid w:val="00B25160"/>
    <w:rsid w:val="00B572CF"/>
    <w:rsid w:val="00B57474"/>
    <w:rsid w:val="00B72652"/>
    <w:rsid w:val="00BA2197"/>
    <w:rsid w:val="00BC552B"/>
    <w:rsid w:val="00BE1903"/>
    <w:rsid w:val="00BE5134"/>
    <w:rsid w:val="00C24B02"/>
    <w:rsid w:val="00C570EC"/>
    <w:rsid w:val="00C67BD4"/>
    <w:rsid w:val="00CE231B"/>
    <w:rsid w:val="00CE339E"/>
    <w:rsid w:val="00CF4C8C"/>
    <w:rsid w:val="00D049F3"/>
    <w:rsid w:val="00D12839"/>
    <w:rsid w:val="00D30D28"/>
    <w:rsid w:val="00D35283"/>
    <w:rsid w:val="00D5219D"/>
    <w:rsid w:val="00D5624E"/>
    <w:rsid w:val="00D60BA9"/>
    <w:rsid w:val="00D64ACC"/>
    <w:rsid w:val="00D711B5"/>
    <w:rsid w:val="00D73850"/>
    <w:rsid w:val="00D82380"/>
    <w:rsid w:val="00DB0A8A"/>
    <w:rsid w:val="00DC6D23"/>
    <w:rsid w:val="00DD3F3B"/>
    <w:rsid w:val="00DE4EF6"/>
    <w:rsid w:val="00E0319F"/>
    <w:rsid w:val="00E17450"/>
    <w:rsid w:val="00E21B45"/>
    <w:rsid w:val="00E25DEE"/>
    <w:rsid w:val="00E32507"/>
    <w:rsid w:val="00E428EF"/>
    <w:rsid w:val="00E453E4"/>
    <w:rsid w:val="00E61631"/>
    <w:rsid w:val="00E67856"/>
    <w:rsid w:val="00EA27E2"/>
    <w:rsid w:val="00EE3087"/>
    <w:rsid w:val="00EE4FB3"/>
    <w:rsid w:val="00F02DCB"/>
    <w:rsid w:val="00F075C7"/>
    <w:rsid w:val="00F1479B"/>
    <w:rsid w:val="00F43265"/>
    <w:rsid w:val="00F43E2C"/>
    <w:rsid w:val="00F5143A"/>
    <w:rsid w:val="00F77E97"/>
    <w:rsid w:val="00FA4069"/>
    <w:rsid w:val="00FB0370"/>
    <w:rsid w:val="00FB3D41"/>
    <w:rsid w:val="00FB712B"/>
    <w:rsid w:val="00FD46DC"/>
    <w:rsid w:val="00FE1415"/>
    <w:rsid w:val="00FF21EF"/>
    <w:rsid w:val="00FF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46"/>
    <w:pPr>
      <w:spacing w:after="12" w:line="387" w:lineRule="auto"/>
      <w:ind w:left="411" w:right="4" w:hanging="10"/>
      <w:jc w:val="both"/>
    </w:pPr>
    <w:rPr>
      <w:rFonts w:ascii="Times New Roman" w:hAnsi="Times New Roman"/>
      <w:color w:val="000000"/>
      <w:sz w:val="28"/>
      <w:szCs w:val="22"/>
    </w:rPr>
  </w:style>
  <w:style w:type="paragraph" w:styleId="1">
    <w:name w:val="heading 1"/>
    <w:basedOn w:val="a"/>
    <w:next w:val="a"/>
    <w:link w:val="10"/>
    <w:uiPriority w:val="99"/>
    <w:qFormat/>
    <w:rsid w:val="001E7B46"/>
    <w:pPr>
      <w:keepNext/>
      <w:keepLines/>
      <w:spacing w:after="130" w:line="259" w:lineRule="auto"/>
      <w:ind w:left="10" w:right="150"/>
      <w:outlineLvl w:val="0"/>
    </w:pPr>
    <w:rPr>
      <w:b/>
    </w:rPr>
  </w:style>
  <w:style w:type="paragraph" w:styleId="2">
    <w:name w:val="heading 2"/>
    <w:basedOn w:val="a"/>
    <w:next w:val="a"/>
    <w:link w:val="20"/>
    <w:uiPriority w:val="99"/>
    <w:qFormat/>
    <w:rsid w:val="001E7B46"/>
    <w:pPr>
      <w:keepNext/>
      <w:keepLines/>
      <w:spacing w:after="130" w:line="259" w:lineRule="auto"/>
      <w:ind w:left="10" w:right="15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B46"/>
    <w:rPr>
      <w:rFonts w:ascii="Times New Roman" w:hAnsi="Times New Roman" w:cs="Times New Roman"/>
      <w:b/>
      <w:color w:val="000000"/>
      <w:sz w:val="22"/>
    </w:rPr>
  </w:style>
  <w:style w:type="character" w:customStyle="1" w:styleId="20">
    <w:name w:val="Заголовок 2 Знак"/>
    <w:basedOn w:val="a0"/>
    <w:link w:val="2"/>
    <w:uiPriority w:val="99"/>
    <w:locked/>
    <w:rsid w:val="001E7B46"/>
    <w:rPr>
      <w:rFonts w:ascii="Times New Roman" w:hAnsi="Times New Roman" w:cs="Times New Roman"/>
      <w:b/>
      <w:color w:val="000000"/>
      <w:sz w:val="22"/>
    </w:rPr>
  </w:style>
  <w:style w:type="table" w:customStyle="1" w:styleId="TableGrid">
    <w:name w:val="TableGrid"/>
    <w:uiPriority w:val="99"/>
    <w:rsid w:val="001E7B46"/>
    <w:rPr>
      <w:sz w:val="22"/>
      <w:szCs w:val="22"/>
    </w:rPr>
    <w:tblPr>
      <w:tblCellMar>
        <w:top w:w="0" w:type="dxa"/>
        <w:left w:w="0" w:type="dxa"/>
        <w:bottom w:w="0" w:type="dxa"/>
        <w:right w:w="0" w:type="dxa"/>
      </w:tblCellMar>
    </w:tblPr>
  </w:style>
  <w:style w:type="character" w:styleId="a3">
    <w:name w:val="Hyperlink"/>
    <w:basedOn w:val="a0"/>
    <w:uiPriority w:val="99"/>
    <w:rsid w:val="0066153E"/>
    <w:rPr>
      <w:rFonts w:cs="Times New Roman"/>
      <w:color w:val="0000FF"/>
      <w:u w:val="single"/>
    </w:rPr>
  </w:style>
  <w:style w:type="paragraph" w:styleId="a4">
    <w:name w:val="header"/>
    <w:basedOn w:val="a"/>
    <w:link w:val="a5"/>
    <w:uiPriority w:val="99"/>
    <w:semiHidden/>
    <w:unhideWhenUsed/>
    <w:rsid w:val="00121977"/>
    <w:pPr>
      <w:tabs>
        <w:tab w:val="center" w:pos="4677"/>
        <w:tab w:val="right" w:pos="9355"/>
      </w:tabs>
    </w:pPr>
  </w:style>
  <w:style w:type="character" w:customStyle="1" w:styleId="a5">
    <w:name w:val="Верхний колонтитул Знак"/>
    <w:basedOn w:val="a0"/>
    <w:link w:val="a4"/>
    <w:uiPriority w:val="99"/>
    <w:semiHidden/>
    <w:rsid w:val="00121977"/>
    <w:rPr>
      <w:rFonts w:ascii="Times New Roman" w:hAnsi="Times New Roman"/>
      <w:color w:val="000000"/>
      <w:sz w:val="28"/>
    </w:rPr>
  </w:style>
  <w:style w:type="paragraph" w:customStyle="1" w:styleId="11">
    <w:name w:val="Без интервала1"/>
    <w:rsid w:val="00F02DCB"/>
    <w:rPr>
      <w:rFonts w:ascii="Times New Roman" w:hAnsi="Times New Roman"/>
      <w:sz w:val="22"/>
      <w:szCs w:val="22"/>
    </w:rPr>
  </w:style>
  <w:style w:type="paragraph" w:styleId="a6">
    <w:name w:val="List Paragraph"/>
    <w:basedOn w:val="a"/>
    <w:uiPriority w:val="34"/>
    <w:qFormat/>
    <w:rsid w:val="009E6705"/>
    <w:pPr>
      <w:spacing w:after="0" w:line="240" w:lineRule="auto"/>
      <w:ind w:left="720" w:right="0" w:firstLine="0"/>
      <w:contextualSpacing/>
      <w:jc w:val="left"/>
    </w:pPr>
    <w:rPr>
      <w:rFonts w:eastAsia="Calibri"/>
      <w:color w:val="auto"/>
      <w:sz w:val="24"/>
      <w:szCs w:val="24"/>
    </w:rPr>
  </w:style>
  <w:style w:type="paragraph" w:customStyle="1" w:styleId="Default">
    <w:name w:val="Default"/>
    <w:rsid w:val="009E670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46"/>
    <w:pPr>
      <w:spacing w:after="12" w:line="387" w:lineRule="auto"/>
      <w:ind w:left="411" w:right="4" w:hanging="10"/>
      <w:jc w:val="both"/>
    </w:pPr>
    <w:rPr>
      <w:rFonts w:ascii="Times New Roman" w:hAnsi="Times New Roman"/>
      <w:color w:val="000000"/>
      <w:sz w:val="28"/>
      <w:szCs w:val="22"/>
    </w:rPr>
  </w:style>
  <w:style w:type="paragraph" w:styleId="1">
    <w:name w:val="heading 1"/>
    <w:basedOn w:val="a"/>
    <w:next w:val="a"/>
    <w:link w:val="10"/>
    <w:uiPriority w:val="99"/>
    <w:qFormat/>
    <w:rsid w:val="001E7B46"/>
    <w:pPr>
      <w:keepNext/>
      <w:keepLines/>
      <w:spacing w:after="130" w:line="259" w:lineRule="auto"/>
      <w:ind w:left="10" w:right="150"/>
      <w:outlineLvl w:val="0"/>
    </w:pPr>
    <w:rPr>
      <w:b/>
    </w:rPr>
  </w:style>
  <w:style w:type="paragraph" w:styleId="2">
    <w:name w:val="heading 2"/>
    <w:basedOn w:val="a"/>
    <w:next w:val="a"/>
    <w:link w:val="20"/>
    <w:uiPriority w:val="99"/>
    <w:qFormat/>
    <w:rsid w:val="001E7B46"/>
    <w:pPr>
      <w:keepNext/>
      <w:keepLines/>
      <w:spacing w:after="130" w:line="259" w:lineRule="auto"/>
      <w:ind w:left="10" w:right="15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B46"/>
    <w:rPr>
      <w:rFonts w:ascii="Times New Roman" w:hAnsi="Times New Roman" w:cs="Times New Roman"/>
      <w:b/>
      <w:color w:val="000000"/>
      <w:sz w:val="22"/>
    </w:rPr>
  </w:style>
  <w:style w:type="character" w:customStyle="1" w:styleId="20">
    <w:name w:val="Заголовок 2 Знак"/>
    <w:basedOn w:val="a0"/>
    <w:link w:val="2"/>
    <w:uiPriority w:val="99"/>
    <w:locked/>
    <w:rsid w:val="001E7B46"/>
    <w:rPr>
      <w:rFonts w:ascii="Times New Roman" w:hAnsi="Times New Roman" w:cs="Times New Roman"/>
      <w:b/>
      <w:color w:val="000000"/>
      <w:sz w:val="22"/>
    </w:rPr>
  </w:style>
  <w:style w:type="table" w:customStyle="1" w:styleId="TableGrid">
    <w:name w:val="TableGrid"/>
    <w:uiPriority w:val="99"/>
    <w:rsid w:val="001E7B46"/>
    <w:rPr>
      <w:sz w:val="22"/>
      <w:szCs w:val="22"/>
    </w:rPr>
    <w:tblPr>
      <w:tblCellMar>
        <w:top w:w="0" w:type="dxa"/>
        <w:left w:w="0" w:type="dxa"/>
        <w:bottom w:w="0" w:type="dxa"/>
        <w:right w:w="0" w:type="dxa"/>
      </w:tblCellMar>
    </w:tblPr>
  </w:style>
  <w:style w:type="character" w:styleId="a3">
    <w:name w:val="Hyperlink"/>
    <w:basedOn w:val="a0"/>
    <w:uiPriority w:val="99"/>
    <w:rsid w:val="0066153E"/>
    <w:rPr>
      <w:rFonts w:cs="Times New Roman"/>
      <w:color w:val="0000FF"/>
      <w:u w:val="single"/>
    </w:rPr>
  </w:style>
  <w:style w:type="paragraph" w:styleId="a4">
    <w:name w:val="header"/>
    <w:basedOn w:val="a"/>
    <w:link w:val="a5"/>
    <w:uiPriority w:val="99"/>
    <w:semiHidden/>
    <w:unhideWhenUsed/>
    <w:rsid w:val="00121977"/>
    <w:pPr>
      <w:tabs>
        <w:tab w:val="center" w:pos="4677"/>
        <w:tab w:val="right" w:pos="9355"/>
      </w:tabs>
    </w:pPr>
  </w:style>
  <w:style w:type="character" w:customStyle="1" w:styleId="a5">
    <w:name w:val="Верхний колонтитул Знак"/>
    <w:basedOn w:val="a0"/>
    <w:link w:val="a4"/>
    <w:uiPriority w:val="99"/>
    <w:semiHidden/>
    <w:rsid w:val="00121977"/>
    <w:rPr>
      <w:rFonts w:ascii="Times New Roman" w:hAnsi="Times New Roman"/>
      <w:color w:val="000000"/>
      <w:sz w:val="28"/>
    </w:rPr>
  </w:style>
  <w:style w:type="paragraph" w:customStyle="1" w:styleId="11">
    <w:name w:val="Без интервала1"/>
    <w:rsid w:val="00F02DCB"/>
    <w:rPr>
      <w:rFonts w:ascii="Times New Roman" w:hAnsi="Times New Roman"/>
      <w:sz w:val="22"/>
      <w:szCs w:val="22"/>
    </w:rPr>
  </w:style>
  <w:style w:type="paragraph" w:styleId="a6">
    <w:name w:val="List Paragraph"/>
    <w:basedOn w:val="a"/>
    <w:uiPriority w:val="34"/>
    <w:qFormat/>
    <w:rsid w:val="009E6705"/>
    <w:pPr>
      <w:spacing w:after="0" w:line="240" w:lineRule="auto"/>
      <w:ind w:left="720" w:right="0" w:firstLine="0"/>
      <w:contextualSpacing/>
      <w:jc w:val="left"/>
    </w:pPr>
    <w:rPr>
      <w:rFonts w:eastAsia="Calibri"/>
      <w:color w:val="auto"/>
      <w:sz w:val="24"/>
      <w:szCs w:val="24"/>
    </w:rPr>
  </w:style>
  <w:style w:type="paragraph" w:customStyle="1" w:styleId="Default">
    <w:name w:val="Default"/>
    <w:rsid w:val="009E670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4FE1-49E3-4386-8A96-47A5EEDD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17</Pages>
  <Words>23605</Words>
  <Characters>13455</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Звіт директора школи на загальних зборахЗвіт</vt:lpstr>
    </vt:vector>
  </TitlesOfParts>
  <Company/>
  <LinksUpToDate>false</LinksUpToDate>
  <CharactersWithSpaces>36987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директора школи на загальних зборахЗвіт</dc:title>
  <dc:creator>Admin</dc:creator>
  <cp:lastModifiedBy>Boss</cp:lastModifiedBy>
  <cp:revision>29</cp:revision>
  <dcterms:created xsi:type="dcterms:W3CDTF">2021-06-17T07:56:00Z</dcterms:created>
  <dcterms:modified xsi:type="dcterms:W3CDTF">2021-06-25T11:44:00Z</dcterms:modified>
</cp:coreProperties>
</file>