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spacing w:before="64" w:after="0"/>
        <w:ind w:left="7363" w:right="0" w:hanging="0"/>
        <w:rPr/>
      </w:pPr>
      <w:r>
        <w:rPr>
          <w:spacing w:val="-2"/>
        </w:rPr>
        <w:t>ЗАТВЕРДЖЕНО</w:t>
      </w:r>
    </w:p>
    <w:p>
      <w:pPr>
        <w:pStyle w:val="Style15"/>
        <w:ind w:left="7363" w:right="0" w:firstLine="38"/>
        <w:rPr/>
      </w:pPr>
      <w:r>
        <w:rPr/>
        <w:t>Рішення</w:t>
      </w:r>
      <w:r>
        <w:rPr>
          <w:spacing w:val="35"/>
        </w:rPr>
        <w:t xml:space="preserve"> </w:t>
      </w:r>
      <w:r>
        <w:rPr/>
        <w:t>педагогічної</w:t>
      </w:r>
      <w:r>
        <w:rPr>
          <w:spacing w:val="-12"/>
        </w:rPr>
        <w:t xml:space="preserve"> </w:t>
      </w:r>
      <w:r>
        <w:rPr/>
        <w:t xml:space="preserve">ради </w:t>
      </w:r>
    </w:p>
    <w:p>
      <w:pPr>
        <w:pStyle w:val="Style15"/>
        <w:ind w:left="7363" w:right="0" w:firstLine="38"/>
        <w:rPr/>
      </w:pPr>
      <w:r>
        <w:rPr/>
        <w:t>Нехворощанського ліцею</w:t>
      </w:r>
    </w:p>
    <w:p>
      <w:pPr>
        <w:pStyle w:val="Style15"/>
        <w:ind w:left="7348" w:right="0" w:hanging="0"/>
        <w:rPr/>
      </w:pPr>
      <w:r>
        <w:rPr/>
        <w:t>від</w:t>
      </w:r>
      <w:r>
        <w:rPr>
          <w:spacing w:val="-6"/>
        </w:rPr>
        <w:t xml:space="preserve"> </w:t>
      </w:r>
      <w:r>
        <w:rPr>
          <w:spacing w:val="-6"/>
        </w:rPr>
        <w:t xml:space="preserve">20 </w:t>
      </w:r>
      <w:r>
        <w:rPr/>
        <w:t>грудня</w:t>
      </w:r>
      <w:r>
        <w:rPr>
          <w:spacing w:val="-5"/>
        </w:rPr>
        <w:t xml:space="preserve"> </w:t>
      </w:r>
      <w:r>
        <w:rPr/>
        <w:t>2023</w:t>
      </w:r>
      <w:r>
        <w:rPr>
          <w:spacing w:val="-7"/>
        </w:rPr>
        <w:t xml:space="preserve"> </w:t>
      </w:r>
      <w:r>
        <w:rPr>
          <w:spacing w:val="-4"/>
        </w:rPr>
        <w:t>року</w:t>
      </w:r>
    </w:p>
    <w:p>
      <w:pPr>
        <w:pStyle w:val="Style15"/>
        <w:ind w:left="7360" w:right="0" w:hanging="0"/>
        <w:rPr/>
      </w:pPr>
      <w:r>
        <w:rPr/>
        <w:t>(протокол</w:t>
      </w:r>
      <w:r>
        <w:rPr>
          <w:spacing w:val="-6"/>
        </w:rPr>
        <w:t xml:space="preserve"> </w:t>
      </w:r>
      <w:r>
        <w:rPr/>
        <w:t>№</w:t>
      </w:r>
      <w:r>
        <w:rPr>
          <w:spacing w:val="-7"/>
        </w:rPr>
        <w:t xml:space="preserve"> </w:t>
      </w:r>
      <w:r>
        <w:rPr>
          <w:spacing w:val="-5"/>
        </w:rPr>
        <w:t>4)</w:t>
      </w:r>
    </w:p>
    <w:p>
      <w:pPr>
        <w:pStyle w:val="Style15"/>
        <w:spacing w:before="4" w:after="0"/>
        <w:rPr/>
      </w:pPr>
      <w:r>
        <w:rPr/>
      </w:r>
    </w:p>
    <w:p>
      <w:pPr>
        <w:pStyle w:val="Style19"/>
        <w:spacing w:before="1" w:after="0"/>
        <w:rPr/>
      </w:pPr>
      <w:r>
        <w:rPr/>
        <w:t>Орієнтовний</w:t>
      </w:r>
      <w:r>
        <w:rPr>
          <w:b w:val="false"/>
          <w:spacing w:val="-12"/>
        </w:rPr>
        <w:t xml:space="preserve"> </w:t>
      </w:r>
      <w:r>
        <w:rPr/>
        <w:t>план</w:t>
      </w:r>
      <w:r>
        <w:rPr>
          <w:b w:val="false"/>
          <w:spacing w:val="-12"/>
        </w:rPr>
        <w:t xml:space="preserve"> </w:t>
      </w:r>
      <w:r>
        <w:rPr/>
        <w:t>підвищення</w:t>
      </w:r>
      <w:r>
        <w:rPr>
          <w:b w:val="false"/>
          <w:spacing w:val="-14"/>
        </w:rPr>
        <w:t xml:space="preserve"> </w:t>
      </w:r>
      <w:r>
        <w:rPr/>
        <w:t>кваліфікації</w:t>
      </w:r>
      <w:r>
        <w:rPr>
          <w:b w:val="false"/>
        </w:rPr>
        <w:t xml:space="preserve"> </w:t>
      </w:r>
      <w:r>
        <w:rPr/>
        <w:t>педагогічних</w:t>
      </w:r>
      <w:r>
        <w:rPr>
          <w:b w:val="false"/>
        </w:rPr>
        <w:t xml:space="preserve"> </w:t>
      </w:r>
      <w:r>
        <w:rPr/>
        <w:t>працівників</w:t>
      </w:r>
    </w:p>
    <w:p>
      <w:pPr>
        <w:pStyle w:val="Style19"/>
        <w:ind w:left="2875" w:right="1998" w:hanging="0"/>
        <w:rPr/>
      </w:pPr>
      <w:r>
        <w:rPr/>
        <w:t xml:space="preserve">Нехворощанського ліцею </w:t>
      </w:r>
      <w:r>
        <w:rPr/>
        <w:t>на</w:t>
      </w:r>
      <w:r>
        <w:rPr>
          <w:b w:val="false"/>
          <w:spacing w:val="-7"/>
        </w:rPr>
        <w:t xml:space="preserve"> </w:t>
      </w:r>
      <w:r>
        <w:rPr/>
        <w:t>2024</w:t>
      </w:r>
      <w:r>
        <w:rPr>
          <w:b w:val="false"/>
          <w:spacing w:val="-8"/>
        </w:rPr>
        <w:t xml:space="preserve"> </w:t>
      </w:r>
      <w:r>
        <w:rPr>
          <w:spacing w:val="-5"/>
        </w:rPr>
        <w:t>рік</w:t>
      </w:r>
    </w:p>
    <w:p>
      <w:pPr>
        <w:pStyle w:val="Style15"/>
        <w:spacing w:before="4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5"/>
        <w:ind w:left="247" w:right="0" w:hanging="0"/>
        <w:rPr/>
      </w:pPr>
      <w:r>
        <w:rPr/>
        <w:t>Загальна</w:t>
      </w:r>
      <w:r>
        <w:rPr>
          <w:spacing w:val="-13"/>
        </w:rPr>
        <w:t xml:space="preserve"> </w:t>
      </w:r>
      <w:r>
        <w:rPr/>
        <w:t>кількість</w:t>
      </w:r>
      <w:r>
        <w:rPr>
          <w:spacing w:val="-10"/>
        </w:rPr>
        <w:t xml:space="preserve"> </w:t>
      </w:r>
      <w:r>
        <w:rPr/>
        <w:t>педагогічних</w:t>
      </w:r>
      <w:r>
        <w:rPr>
          <w:spacing w:val="-8"/>
        </w:rPr>
        <w:t xml:space="preserve"> </w:t>
      </w:r>
      <w:r>
        <w:rPr/>
        <w:t>працівників,</w:t>
      </w:r>
      <w:r>
        <w:rPr>
          <w:spacing w:val="-11"/>
        </w:rPr>
        <w:t xml:space="preserve"> </w:t>
      </w:r>
      <w:r>
        <w:rPr/>
        <w:t>які</w:t>
      </w:r>
      <w:r>
        <w:rPr>
          <w:spacing w:val="-10"/>
        </w:rPr>
        <w:t xml:space="preserve"> </w:t>
      </w:r>
      <w:r>
        <w:rPr/>
        <w:t>підвищуватимуть</w:t>
      </w:r>
      <w:r>
        <w:rPr>
          <w:spacing w:val="-10"/>
        </w:rPr>
        <w:t xml:space="preserve"> </w:t>
      </w:r>
      <w:r>
        <w:rPr/>
        <w:t>кваліфікацію</w:t>
      </w:r>
      <w:r>
        <w:rPr>
          <w:spacing w:val="-7"/>
        </w:rPr>
        <w:t xml:space="preserve"> </w:t>
      </w:r>
      <w:r>
        <w:rPr/>
        <w:t>у</w:t>
      </w:r>
      <w:r>
        <w:rPr>
          <w:spacing w:val="-15"/>
        </w:rPr>
        <w:t xml:space="preserve"> </w:t>
      </w:r>
      <w:r>
        <w:rPr/>
        <w:t>2024</w:t>
      </w:r>
      <w:r>
        <w:rPr>
          <w:spacing w:val="-11"/>
        </w:rPr>
        <w:t xml:space="preserve"> </w:t>
      </w:r>
      <w:r>
        <w:rPr/>
        <w:t>році</w:t>
      </w:r>
      <w:r>
        <w:rPr>
          <w:spacing w:val="-10"/>
        </w:rPr>
        <w:t xml:space="preserve"> </w:t>
      </w:r>
      <w:r>
        <w:rPr/>
        <w:t>–</w:t>
      </w:r>
      <w:r>
        <w:rPr>
          <w:spacing w:val="-9"/>
        </w:rPr>
        <w:t xml:space="preserve"> </w:t>
      </w:r>
      <w:r>
        <w:rPr>
          <w:spacing w:val="-5"/>
        </w:rPr>
        <w:t>23</w:t>
      </w:r>
    </w:p>
    <w:p>
      <w:pPr>
        <w:pStyle w:val="Style15"/>
        <w:spacing w:before="8" w:after="0"/>
        <w:rPr/>
      </w:pPr>
      <w:r>
        <w:rPr/>
      </w:r>
    </w:p>
    <w:p>
      <w:pPr>
        <w:sectPr>
          <w:type w:val="nextPage"/>
          <w:pgSz w:w="11906" w:h="16838"/>
          <w:pgMar w:left="600" w:right="620" w:gutter="0" w:header="0" w:top="780" w:footer="0" w:bottom="698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W w:w="10457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89"/>
        <w:gridCol w:w="3575"/>
        <w:gridCol w:w="3193"/>
      </w:tblGrid>
      <w:tr>
        <w:trPr>
          <w:trHeight w:val="829" w:hRule="atLeast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518" w:right="50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планується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підвищення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кваліфікації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0" w:right="656" w:hanging="447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Напрям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підвищення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кваліфікації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9" w:right="0" w:firstLine="88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осіб,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які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будуть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підвищувати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кваліфікацію</w:t>
            </w:r>
          </w:p>
        </w:tc>
      </w:tr>
      <w:tr>
        <w:trPr>
          <w:trHeight w:val="1655" w:hRule="atLeast"/>
        </w:trPr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0" w:right="0" w:firstLine="160"/>
              <w:jc w:val="left"/>
              <w:rPr>
                <w:sz w:val="24"/>
              </w:rPr>
            </w:pPr>
            <w:r>
              <w:rPr>
                <w:sz w:val="24"/>
              </w:rPr>
              <w:t>КЗ «Житомирський обласний інститут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післядипломної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освіти»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8" w:hanging="0"/>
              <w:rPr>
                <w:sz w:val="24"/>
              </w:rPr>
            </w:pPr>
            <w:r>
              <w:rPr>
                <w:sz w:val="24"/>
              </w:rPr>
              <w:t>Керівники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та/або установ освіти з теми:</w:t>
            </w:r>
          </w:p>
          <w:p>
            <w:pPr>
              <w:pStyle w:val="TableParagraph"/>
              <w:widowControl w:val="false"/>
              <w:spacing w:lineRule="atLeast" w:line="270"/>
              <w:ind w:left="107" w:right="101" w:hanging="1"/>
              <w:rPr>
                <w:sz w:val="24"/>
              </w:rPr>
            </w:pPr>
            <w:r>
              <w:rPr>
                <w:sz w:val="24"/>
              </w:rPr>
              <w:t>«Створення сучасного освітнього середовища (з уточненням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категорій,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напрямів, компетентностей тощо)»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29" w:right="0" w:hanging="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1103" w:hRule="atLeast"/>
        </w:trPr>
        <w:tc>
          <w:tcPr>
            <w:tcW w:w="36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3" w:right="257" w:firstLine="1"/>
              <w:rPr>
                <w:sz w:val="24"/>
              </w:rPr>
            </w:pPr>
            <w:r>
              <w:rPr>
                <w:sz w:val="24"/>
              </w:rPr>
              <w:t>Вчителі української мови та української літератури, інтегрованих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</w:p>
          <w:p>
            <w:pPr>
              <w:pStyle w:val="TableParagraph"/>
              <w:widowControl w:val="false"/>
              <w:spacing w:lineRule="exact" w:line="264"/>
              <w:ind w:left="104" w:right="101" w:hanging="0"/>
              <w:rPr>
                <w:sz w:val="24"/>
              </w:rPr>
            </w:pPr>
            <w:r>
              <w:rPr>
                <w:spacing w:val="-2"/>
                <w:sz w:val="24"/>
              </w:rPr>
              <w:t>галузі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6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55" w:right="148" w:firstLine="1"/>
              <w:rPr>
                <w:sz w:val="24"/>
              </w:rPr>
            </w:pPr>
            <w:r>
              <w:rPr>
                <w:sz w:val="24"/>
              </w:rPr>
              <w:t>Вчителі (викладачі) зарубіжної літератури,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інтегрованих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курсів</w:t>
            </w:r>
          </w:p>
          <w:p>
            <w:pPr>
              <w:pStyle w:val="TableParagraph"/>
              <w:widowControl w:val="false"/>
              <w:spacing w:lineRule="exact" w:line="264"/>
              <w:ind w:left="102" w:right="101" w:hanging="0"/>
              <w:rPr>
                <w:sz w:val="24"/>
              </w:rPr>
            </w:pPr>
            <w:r>
              <w:rPr>
                <w:sz w:val="24"/>
              </w:rPr>
              <w:t>освітньої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галузі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6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01" w:hanging="0"/>
              <w:rPr>
                <w:sz w:val="24"/>
              </w:rPr>
            </w:pPr>
            <w:r>
              <w:rPr>
                <w:sz w:val="24"/>
              </w:rPr>
              <w:t>Вчителі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(викладачі)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математики, інтегрованих курсів освітньої</w:t>
            </w:r>
          </w:p>
          <w:p>
            <w:pPr>
              <w:pStyle w:val="TableParagraph"/>
              <w:widowControl w:val="false"/>
              <w:spacing w:lineRule="exact" w:line="264"/>
              <w:ind w:left="104" w:right="101" w:hanging="0"/>
              <w:rPr>
                <w:sz w:val="24"/>
              </w:rPr>
            </w:pPr>
            <w:r>
              <w:rPr>
                <w:spacing w:val="-2"/>
                <w:sz w:val="24"/>
              </w:rPr>
              <w:t>галузі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827" w:hRule="atLeast"/>
        </w:trPr>
        <w:tc>
          <w:tcPr>
            <w:tcW w:w="36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01" w:hanging="0"/>
              <w:rPr>
                <w:sz w:val="24"/>
              </w:rPr>
            </w:pPr>
            <w:r>
              <w:rPr>
                <w:sz w:val="24"/>
              </w:rPr>
              <w:t>Вчителі (викладачі) інформатики,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інтегрованих</w:t>
            </w:r>
          </w:p>
          <w:p>
            <w:pPr>
              <w:pStyle w:val="TableParagraph"/>
              <w:widowControl w:val="false"/>
              <w:spacing w:lineRule="exact" w:line="264"/>
              <w:ind w:left="104" w:right="101" w:hanging="0"/>
              <w:rPr>
                <w:sz w:val="24"/>
              </w:rPr>
            </w:pPr>
            <w:r>
              <w:rPr>
                <w:sz w:val="24"/>
              </w:rPr>
              <w:t>курсів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галузі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6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4" w:right="101" w:hanging="0"/>
              <w:rPr>
                <w:sz w:val="24"/>
              </w:rPr>
            </w:pPr>
            <w:r>
              <w:rPr>
                <w:sz w:val="24"/>
              </w:rPr>
              <w:t>Вчителі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(викладачі)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англійської</w:t>
            </w:r>
          </w:p>
          <w:p>
            <w:pPr>
              <w:pStyle w:val="TableParagraph"/>
              <w:widowControl w:val="false"/>
              <w:spacing w:lineRule="atLeast" w:line="270"/>
              <w:ind w:left="107" w:right="100" w:hanging="0"/>
              <w:rPr>
                <w:sz w:val="24"/>
              </w:rPr>
            </w:pPr>
            <w:r>
              <w:rPr>
                <w:sz w:val="24"/>
              </w:rPr>
              <w:t>мови,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інтегрованих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курсів освітньої галузі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1105" w:hRule="atLeast"/>
        </w:trPr>
        <w:tc>
          <w:tcPr>
            <w:tcW w:w="36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01" w:hanging="0"/>
              <w:rPr>
                <w:sz w:val="24"/>
              </w:rPr>
            </w:pPr>
            <w:r>
              <w:rPr>
                <w:sz w:val="24"/>
              </w:rPr>
              <w:t>Вчителі (викладачів) історії, правознавства,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громадянської освіти, етики, інтегрованих</w:t>
            </w:r>
          </w:p>
          <w:p>
            <w:pPr>
              <w:pStyle w:val="TableParagraph"/>
              <w:widowControl w:val="false"/>
              <w:spacing w:lineRule="exact" w:line="264"/>
              <w:ind w:left="104" w:right="101" w:hanging="0"/>
              <w:rPr>
                <w:sz w:val="24"/>
              </w:rPr>
            </w:pPr>
            <w:r>
              <w:rPr>
                <w:sz w:val="24"/>
              </w:rPr>
              <w:t>курсів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галузі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6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00" w:hanging="0"/>
              <w:rPr>
                <w:sz w:val="24"/>
              </w:rPr>
            </w:pPr>
            <w:r>
              <w:rPr>
                <w:sz w:val="24"/>
              </w:rPr>
              <w:t>Вчителі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(викладачі)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географії, інтегрованих курсів освітньої</w:t>
            </w:r>
          </w:p>
          <w:p>
            <w:pPr>
              <w:pStyle w:val="TableParagraph"/>
              <w:widowControl w:val="false"/>
              <w:spacing w:lineRule="exact" w:line="264"/>
              <w:ind w:left="104" w:right="101" w:hanging="0"/>
              <w:rPr>
                <w:sz w:val="24"/>
              </w:rPr>
            </w:pPr>
            <w:r>
              <w:rPr>
                <w:spacing w:val="-2"/>
                <w:sz w:val="24"/>
              </w:rPr>
              <w:t>галузі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6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01" w:hanging="0"/>
              <w:rPr>
                <w:sz w:val="24"/>
              </w:rPr>
            </w:pPr>
            <w:r>
              <w:rPr>
                <w:sz w:val="24"/>
              </w:rPr>
              <w:t>Вчителі (викладачі) хімії, інтегрованих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</w:p>
          <w:p>
            <w:pPr>
              <w:pStyle w:val="TableParagraph"/>
              <w:widowControl w:val="false"/>
              <w:spacing w:lineRule="exact" w:line="264"/>
              <w:ind w:left="104" w:right="101" w:hanging="0"/>
              <w:rPr>
                <w:sz w:val="24"/>
              </w:rPr>
            </w:pPr>
            <w:r>
              <w:rPr>
                <w:spacing w:val="-2"/>
                <w:sz w:val="24"/>
              </w:rPr>
              <w:t>галузі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>
      <w:pPr>
        <w:sectPr>
          <w:type w:val="continuous"/>
          <w:pgSz w:w="11906" w:h="16838"/>
          <w:pgMar w:left="600" w:right="620" w:gutter="0" w:header="0" w:top="780" w:footer="0" w:bottom="698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W w:w="10457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89"/>
        <w:gridCol w:w="3575"/>
        <w:gridCol w:w="3193"/>
      </w:tblGrid>
      <w:tr>
        <w:trPr>
          <w:trHeight w:val="1103" w:hRule="atLeast"/>
        </w:trPr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3" w:right="257" w:firstLine="2"/>
              <w:rPr>
                <w:sz w:val="24"/>
              </w:rPr>
            </w:pPr>
            <w:r>
              <w:rPr>
                <w:sz w:val="24"/>
              </w:rPr>
              <w:t>Вчителі (викладачі) біології і екології, основ здоров’я,</w:t>
            </w:r>
          </w:p>
          <w:p>
            <w:pPr>
              <w:pStyle w:val="TableParagraph"/>
              <w:widowControl w:val="false"/>
              <w:spacing w:lineRule="atLeast" w:line="270"/>
              <w:ind w:left="107" w:right="101" w:hanging="0"/>
              <w:rPr>
                <w:sz w:val="24"/>
              </w:rPr>
            </w:pPr>
            <w:r>
              <w:rPr>
                <w:sz w:val="24"/>
              </w:rPr>
              <w:t>інтегрованих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освітньої </w:t>
            </w:r>
            <w:r>
              <w:rPr>
                <w:spacing w:val="-2"/>
                <w:sz w:val="24"/>
              </w:rPr>
              <w:t>галузі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6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58" w:right="151" w:firstLine="1"/>
              <w:rPr>
                <w:sz w:val="24"/>
              </w:rPr>
            </w:pPr>
            <w:r>
              <w:rPr>
                <w:sz w:val="24"/>
              </w:rPr>
              <w:t>Вчителі (викладачі) фізики і астрономії,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інтегрованих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курсів</w:t>
            </w:r>
          </w:p>
          <w:p>
            <w:pPr>
              <w:pStyle w:val="TableParagraph"/>
              <w:widowControl w:val="false"/>
              <w:spacing w:lineRule="exact" w:line="264"/>
              <w:ind w:left="102" w:right="101" w:hanging="0"/>
              <w:rPr>
                <w:sz w:val="24"/>
              </w:rPr>
            </w:pPr>
            <w:r>
              <w:rPr>
                <w:sz w:val="24"/>
              </w:rPr>
              <w:t>освітньої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галузі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36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51" w:right="244" w:firstLine="2"/>
              <w:rPr>
                <w:sz w:val="24"/>
              </w:rPr>
            </w:pPr>
            <w:r>
              <w:rPr>
                <w:sz w:val="24"/>
              </w:rPr>
              <w:t>Вчителі (викладачі) основ здоров'я,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інтегрованих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курсів</w:t>
            </w:r>
          </w:p>
          <w:p>
            <w:pPr>
              <w:pStyle w:val="TableParagraph"/>
              <w:widowControl w:val="false"/>
              <w:spacing w:lineRule="exact" w:line="264"/>
              <w:ind w:left="102" w:right="101" w:hanging="0"/>
              <w:rPr>
                <w:sz w:val="24"/>
              </w:rPr>
            </w:pPr>
            <w:r>
              <w:rPr>
                <w:sz w:val="24"/>
              </w:rPr>
              <w:t>освітньої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галузі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1103" w:hRule="atLeast"/>
        </w:trPr>
        <w:tc>
          <w:tcPr>
            <w:tcW w:w="36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2" w:right="175" w:firstLine="1"/>
              <w:rPr>
                <w:sz w:val="24"/>
              </w:rPr>
            </w:pPr>
            <w:r>
              <w:rPr>
                <w:sz w:val="24"/>
              </w:rPr>
              <w:t>Вчителі (викладачі) трудового навчання, технологій, креслення,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інтегрованих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курсів</w:t>
            </w:r>
          </w:p>
          <w:p>
            <w:pPr>
              <w:pStyle w:val="TableParagraph"/>
              <w:widowControl w:val="false"/>
              <w:spacing w:lineRule="exact" w:line="264"/>
              <w:ind w:left="102" w:right="101" w:hanging="0"/>
              <w:rPr>
                <w:sz w:val="24"/>
              </w:rPr>
            </w:pPr>
            <w:r>
              <w:rPr>
                <w:sz w:val="24"/>
              </w:rPr>
              <w:t>освітньої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галузі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0" w:hanging="0"/>
              <w:jc w:val="left"/>
              <w:rPr/>
            </w:pPr>
            <w:r>
              <w:rPr/>
              <w:t xml:space="preserve">                            </w:t>
            </w:r>
            <w:r>
              <w:rPr/>
              <w:t>1</w:t>
            </w:r>
          </w:p>
        </w:tc>
      </w:tr>
      <w:tr>
        <w:trPr>
          <w:trHeight w:val="1103" w:hRule="atLeast"/>
        </w:trPr>
        <w:tc>
          <w:tcPr>
            <w:tcW w:w="36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01" w:hanging="0"/>
              <w:rPr>
                <w:sz w:val="24"/>
              </w:rPr>
            </w:pPr>
            <w:r>
              <w:rPr>
                <w:sz w:val="24"/>
              </w:rPr>
              <w:t>Вчителі (викладачі) фізичної культури (виховання), інтегрованих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</w:p>
          <w:p>
            <w:pPr>
              <w:pStyle w:val="TableParagraph"/>
              <w:widowControl w:val="false"/>
              <w:spacing w:lineRule="exact" w:line="264"/>
              <w:ind w:left="104" w:right="101" w:hanging="0"/>
              <w:rPr>
                <w:sz w:val="24"/>
              </w:rPr>
            </w:pPr>
            <w:r>
              <w:rPr>
                <w:spacing w:val="-2"/>
                <w:sz w:val="24"/>
              </w:rPr>
              <w:t>галузі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1103" w:hRule="atLeast"/>
        </w:trPr>
        <w:tc>
          <w:tcPr>
            <w:tcW w:w="36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79" w:right="170" w:hanging="3"/>
              <w:rPr>
                <w:sz w:val="24"/>
              </w:rPr>
            </w:pPr>
            <w:r>
              <w:rPr>
                <w:sz w:val="24"/>
              </w:rPr>
              <w:t>Вчителі (викладачі) образотворчого мистецтва, мистецтва,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інтегрованих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курсів</w:t>
            </w:r>
          </w:p>
          <w:p>
            <w:pPr>
              <w:pStyle w:val="TableParagraph"/>
              <w:widowControl w:val="false"/>
              <w:spacing w:lineRule="exact" w:line="264"/>
              <w:ind w:left="102" w:right="101" w:hanging="0"/>
              <w:rPr>
                <w:sz w:val="24"/>
              </w:rPr>
            </w:pPr>
            <w:r>
              <w:rPr>
                <w:sz w:val="24"/>
              </w:rPr>
              <w:t>освітньої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галузі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36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7" w:right="100" w:hanging="0"/>
              <w:rPr>
                <w:sz w:val="24"/>
              </w:rPr>
            </w:pPr>
            <w:r>
              <w:rPr>
                <w:sz w:val="24"/>
              </w:rPr>
              <w:t>Вчителі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початкових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класів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475" w:right="0" w:hanging="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36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100" w:hanging="0"/>
              <w:rPr>
                <w:sz w:val="24"/>
              </w:rPr>
            </w:pPr>
            <w:r>
              <w:rPr>
                <w:sz w:val="24"/>
              </w:rPr>
              <w:t>Асистенти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вчителів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36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6" w:right="101" w:hanging="0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Педагоги-організатори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36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5" w:right="101" w:hanging="0"/>
              <w:rPr>
                <w:sz w:val="24"/>
              </w:rPr>
            </w:pPr>
            <w:r>
              <w:rPr>
                <w:sz w:val="24"/>
              </w:rPr>
              <w:t>Практичн</w:t>
            </w:r>
            <w:r>
              <w:rPr>
                <w:sz w:val="24"/>
              </w:rPr>
              <w:t>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 </w:t>
            </w:r>
          </w:p>
          <w:p>
            <w:pPr>
              <w:pStyle w:val="TableParagraph"/>
              <w:widowControl w:val="false"/>
              <w:spacing w:lineRule="exact" w:line="264"/>
              <w:ind w:left="106" w:right="101" w:hanging="0"/>
              <w:rPr>
                <w:sz w:val="24"/>
              </w:rPr>
            </w:pPr>
            <w:r>
              <w:rPr/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553" w:hRule="atLeast"/>
        </w:trPr>
        <w:tc>
          <w:tcPr>
            <w:tcW w:w="36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5" w:right="101" w:hanging="0"/>
              <w:rPr>
                <w:sz w:val="24"/>
              </w:rPr>
            </w:pPr>
            <w:r>
              <w:rPr>
                <w:sz w:val="24"/>
              </w:rPr>
              <w:t>Соціальн</w:t>
            </w:r>
            <w:r>
              <w:rPr>
                <w:sz w:val="24"/>
              </w:rPr>
              <w:t>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</w:t>
            </w:r>
            <w:r>
              <w:rPr>
                <w:spacing w:val="-2"/>
                <w:sz w:val="24"/>
              </w:rPr>
              <w:t>у</w:t>
            </w:r>
          </w:p>
          <w:p>
            <w:pPr>
              <w:pStyle w:val="TableParagraph"/>
              <w:widowControl w:val="false"/>
              <w:spacing w:lineRule="exact" w:line="266"/>
              <w:ind w:left="106" w:right="101" w:hanging="0"/>
              <w:rPr>
                <w:sz w:val="24"/>
              </w:rPr>
            </w:pPr>
            <w:r>
              <w:rPr/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sectPr>
      <w:type w:val="continuous"/>
      <w:pgSz w:w="11906" w:h="16838"/>
      <w:pgMar w:left="600" w:right="620" w:gutter="0" w:header="0" w:top="780" w:footer="0" w:bottom="698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uk-UA" w:eastAsia="en-US" w:bidi="ar-SA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Title"/>
    <w:basedOn w:val="Normal"/>
    <w:uiPriority w:val="1"/>
    <w:qFormat/>
    <w:pPr>
      <w:ind w:left="2875" w:right="1995" w:hanging="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uk-UA" w:eastAsia="en-US" w:bidi="ar-SA"/>
    </w:rPr>
  </w:style>
  <w:style w:type="paragraph" w:styleId="TableParagraph">
    <w:name w:val="Table Paragraph"/>
    <w:basedOn w:val="Normal"/>
    <w:uiPriority w:val="1"/>
    <w:qFormat/>
    <w:pPr>
      <w:ind w:left="1535" w:right="0" w:hanging="0"/>
      <w:jc w:val="center"/>
    </w:pPr>
    <w:rPr>
      <w:rFonts w:ascii="Times New Roman" w:hAnsi="Times New Roman" w:eastAsia="Times New Roman" w:cs="Times New Roman"/>
      <w:lang w:val="uk-U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LibreOffice/7.4.2.3$Windows_X86_64 LibreOffice_project/382eef1f22670f7f4118c8c2dd222ec7ad009daf</Application>
  <AppVersion>15.0000</AppVersion>
  <Pages>2</Pages>
  <Words>227</Words>
  <Characters>1726</Characters>
  <CharactersWithSpaces>1917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2023-12-25T09:04:23Z</dcterms:created>
  <dc:creator/>
  <dc:description/>
  <dc:language>uk-UA</dc:language>
  <cp:lastModifiedBy/>
  <dcterms:modified xsi:type="dcterms:W3CDTF">2023-12-25T11:28:52Z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2023-12-25T00:00:00Z</vt:filetime>
  </property>
  <property fmtid="{D5CDD505-2E9C-101B-9397-08002B2CF9AE}" pid="5" name="Producer">
    <vt:lpwstr>GPL Ghostscript 9.53.3</vt:lpwstr>
  </property>
</Properties>
</file>