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6F" w:rsidRDefault="00D9556F" w:rsidP="005F7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0" w:name="_Hlk48320256"/>
    </w:p>
    <w:p w:rsidR="00D9556F" w:rsidRDefault="00D9556F" w:rsidP="005F7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D9556F" w:rsidRDefault="00D9556F" w:rsidP="00D95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D9556F" w:rsidRPr="00D9556F" w:rsidRDefault="00D9556F" w:rsidP="00D9556F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D9556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Схвалено                                                                                   ЗАТВЕРДЖЕНО:</w:t>
      </w:r>
    </w:p>
    <w:p w:rsidR="00D9556F" w:rsidRPr="00D9556F" w:rsidRDefault="00D9556F" w:rsidP="00D9556F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D9556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Педагогічною радою                       </w:t>
      </w:r>
      <w:r w:rsidR="00BD509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                              </w:t>
      </w:r>
      <w:r w:rsidR="00DA470A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в.о.керівник школи</w:t>
      </w:r>
    </w:p>
    <w:p w:rsidR="00D9556F" w:rsidRPr="00D9556F" w:rsidRDefault="00DA470A" w:rsidP="00D9556F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Назірнянської початкової</w:t>
      </w:r>
      <w:r w:rsidR="00D9556F" w:rsidRPr="00D9556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                                                   </w:t>
      </w:r>
      <w:r w:rsidR="00BD509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     </w:t>
      </w:r>
      <w:r w:rsidR="00D9556F" w:rsidRPr="00D9556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ярослава кобацька</w:t>
      </w:r>
      <w:r w:rsidR="00D9556F" w:rsidRPr="00D9556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</w:t>
      </w:r>
    </w:p>
    <w:p w:rsidR="00D9556F" w:rsidRPr="00D9556F" w:rsidRDefault="00DA470A" w:rsidP="00D9556F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школи</w:t>
      </w:r>
    </w:p>
    <w:p w:rsidR="00D9556F" w:rsidRPr="00D9556F" w:rsidRDefault="000E17E1" w:rsidP="00D9556F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№ 1   від  28</w:t>
      </w:r>
      <w:r w:rsidR="00D9556F" w:rsidRPr="00D9556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.08.2020.                                           </w:t>
      </w:r>
      <w:r w:rsidR="00BD509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                       наказ №__ від 28</w:t>
      </w:r>
      <w:r w:rsidR="00D9556F" w:rsidRPr="00D9556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.08.2020.</w:t>
      </w:r>
    </w:p>
    <w:p w:rsidR="00D9556F" w:rsidRPr="00D9556F" w:rsidRDefault="00D9556F" w:rsidP="005F7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uk-UA"/>
        </w:rPr>
      </w:pPr>
    </w:p>
    <w:p w:rsidR="004E7EF3" w:rsidRPr="00D9556F" w:rsidRDefault="005F7D0E" w:rsidP="00D95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uk-UA"/>
        </w:rPr>
      </w:pPr>
      <w:bookmarkStart w:id="1" w:name="_GoBack"/>
      <w:r w:rsidRPr="00D955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uk-UA"/>
        </w:rPr>
        <w:t>Т</w:t>
      </w:r>
      <w:r w:rsidR="005670B5" w:rsidRPr="00D955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uk-UA"/>
        </w:rPr>
        <w:t xml:space="preserve">имчасовий порядок організації освітнього процесу  </w:t>
      </w:r>
      <w:bookmarkEnd w:id="1"/>
      <w:r w:rsidR="005670B5" w:rsidRPr="00D955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uk-UA"/>
        </w:rPr>
        <w:t xml:space="preserve">в період карантину в зв'язку з поширенням </w:t>
      </w:r>
      <w:proofErr w:type="spellStart"/>
      <w:r w:rsidR="005670B5" w:rsidRPr="00D955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uk-UA"/>
        </w:rPr>
        <w:t>короновірусної</w:t>
      </w:r>
      <w:proofErr w:type="spellEnd"/>
      <w:r w:rsidR="005670B5" w:rsidRPr="00D955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uk-UA"/>
        </w:rPr>
        <w:t xml:space="preserve"> хвороби (СОVID-19)</w:t>
      </w:r>
      <w:bookmarkEnd w:id="0"/>
    </w:p>
    <w:p w:rsidR="004E7EF3" w:rsidRPr="00D9556F" w:rsidRDefault="004E7EF3" w:rsidP="005670B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95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 Загальні положення</w:t>
      </w:r>
    </w:p>
    <w:p w:rsidR="004E7EF3" w:rsidRPr="00D9556F" w:rsidRDefault="004E7EF3" w:rsidP="005670B5">
      <w:pPr>
        <w:spacing w:before="100" w:beforeAutospacing="1" w:after="100" w:afterAutospacing="1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1.1. </w:t>
      </w:r>
      <w:r w:rsidR="005F7D0E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="005670B5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имчасовий порядок організації освітнього процесу  в період карантину в зв'язку з поширенням </w:t>
      </w:r>
      <w:proofErr w:type="spellStart"/>
      <w:r w:rsidR="005670B5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короновірусної</w:t>
      </w:r>
      <w:proofErr w:type="spellEnd"/>
      <w:r w:rsidR="005670B5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хвороби (СОVID-19) у</w:t>
      </w:r>
      <w:r w:rsidR="00BD50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5666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Назірнянській</w:t>
      </w:r>
      <w:proofErr w:type="spellEnd"/>
      <w:r w:rsidR="005666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початковій школі 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Коломийської районної рад</w:t>
      </w:r>
      <w:r w:rsidR="005F7D0E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 (далі  Порядок)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закріплює норми та правила поведінки</w:t>
      </w:r>
      <w:r w:rsidR="005670B5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працівників закладу,  здобувачів освіти, їхніх батьків або інших законних представників (далі - батьки) щодо організації освітнього процесу, відвідування закладу освіти та перебування в ньому в умовах профілактики розповсюдження </w:t>
      </w:r>
      <w:proofErr w:type="spellStart"/>
      <w:r w:rsidR="005670B5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коронавірусної</w:t>
      </w:r>
      <w:proofErr w:type="spellEnd"/>
      <w:r w:rsidR="005670B5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хвороби (СОVID-19).</w:t>
      </w:r>
    </w:p>
    <w:p w:rsidR="004E7EF3" w:rsidRPr="00D9556F" w:rsidRDefault="004E7EF3" w:rsidP="00260BAA">
      <w:pPr>
        <w:spacing w:before="100" w:beforeAutospacing="1" w:after="100" w:afterAutospacing="1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1.2. </w:t>
      </w:r>
      <w:r w:rsidR="005F7D0E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Порядок 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розроблено на основі </w:t>
      </w:r>
      <w:r w:rsidR="00260BAA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Постанови головного державного санітарного лікаря №</w:t>
      </w:r>
      <w:r w:rsidR="00B11C71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50</w:t>
      </w:r>
      <w:r w:rsidR="00260BAA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 </w:t>
      </w:r>
      <w:r w:rsidR="00B11C71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</w:t>
      </w:r>
      <w:r w:rsidR="00260BAA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</w:t>
      </w:r>
      <w:r w:rsidR="00B11C71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260BAA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.2020 року «Про затвердження  протиепідемічних заходів у закладах освіти </w:t>
      </w:r>
      <w:r w:rsidR="00B11C71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</w:t>
      </w:r>
      <w:r w:rsidR="00260BAA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період карантину в зв’язку поширенням </w:t>
      </w:r>
      <w:proofErr w:type="spellStart"/>
      <w:r w:rsidR="00260BAA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коронавірусної</w:t>
      </w:r>
      <w:proofErr w:type="spellEnd"/>
      <w:r w:rsidR="00260BAA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хвороби (COVID-19)», </w:t>
      </w:r>
      <w:r w:rsidR="005E6BC4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листа МОН № 1/9-420 від 05.08.2020 року «Щодо організації роботи закладів загальної середньої освіти у 2020/2021 навчальному році»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інших нормативно-правових актів чинного законодавства України та нормативних (локальних) документів.</w:t>
      </w:r>
    </w:p>
    <w:p w:rsidR="00A76A79" w:rsidRPr="00D9556F" w:rsidRDefault="004E7EF3" w:rsidP="005E6BC4">
      <w:pPr>
        <w:spacing w:before="100" w:beforeAutospacing="1" w:after="100" w:afterAutospacing="1" w:line="240" w:lineRule="auto"/>
        <w:ind w:left="2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 Мета П</w:t>
      </w:r>
      <w:r w:rsidR="005F7D0E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орядку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полягає в</w:t>
      </w:r>
      <w:r w:rsidR="005E6BC4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забезпеченні та  дотриманні   відповідних умов організації освітнього процесу  в період карантину в зв'язку з поширенням </w:t>
      </w:r>
      <w:proofErr w:type="spellStart"/>
      <w:r w:rsidR="005E6BC4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короновірусної</w:t>
      </w:r>
      <w:proofErr w:type="spellEnd"/>
      <w:r w:rsidR="005E6BC4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хвороби (СОVID-19). </w:t>
      </w:r>
    </w:p>
    <w:p w:rsidR="001A4275" w:rsidRPr="00D9556F" w:rsidRDefault="001A4275" w:rsidP="001A4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D95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2. </w:t>
      </w:r>
      <w:r w:rsidR="005E6BC4" w:rsidRPr="00D95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Підготовка </w:t>
      </w:r>
      <w:r w:rsidR="0056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школи</w:t>
      </w:r>
      <w:r w:rsidRPr="00D95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до  початку  навчального року</w:t>
      </w:r>
    </w:p>
    <w:p w:rsidR="0023345B" w:rsidRDefault="005666C0" w:rsidP="005666C0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1A4275" w:rsidRPr="005666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="0023345B" w:rsidRPr="005666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авершення </w:t>
      </w:r>
      <w:r w:rsidR="001A4275" w:rsidRPr="005666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 початку  навчального року  </w:t>
      </w:r>
      <w:r w:rsidR="0023345B" w:rsidRPr="005666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ремонтних та профілактичних робіт, здійснення прибирання усіх навчальних приміщень та прилеглої території закладу освіти </w:t>
      </w:r>
    </w:p>
    <w:p w:rsidR="00DA470A" w:rsidRPr="00D9556F" w:rsidRDefault="00DA470A" w:rsidP="00DA470A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.Збільшити  вільний  простір  в навчальних приміщеннях (прибрати  зайві  меблі, устаткування, килими, м’які іграшки тощо).</w:t>
      </w:r>
    </w:p>
    <w:p w:rsidR="00DA470A" w:rsidRPr="00D9556F" w:rsidRDefault="00DA470A" w:rsidP="00DA470A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bookmarkStart w:id="2" w:name="_Hlk48334662"/>
      <w:bookmarkEnd w:id="2"/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разі виявлення в учасників освітнього процесу симптомів гострого респіраторного захворювання та/або підвищеної температури ізолювати їх  в  кабінеті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музичного мистецтва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A470A" w:rsidRDefault="00DA470A" w:rsidP="00DA470A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.У  кожному  навчальному  кабінеті,  їдальні,  туалетах обладнати  місце для дезінфекції рук, забезпечити  засоби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дезінфекції та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контейнер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використаних засобів індивідуального захисту тощо.</w:t>
      </w:r>
    </w:p>
    <w:p w:rsidR="00DA470A" w:rsidRPr="00D9556F" w:rsidRDefault="00DA470A" w:rsidP="00DA470A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.Для організаці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 безпечного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питного режиму всім  учасникам освітнього процесу користуватися   індивідуальним  посудом.</w:t>
      </w:r>
    </w:p>
    <w:p w:rsidR="00DA470A" w:rsidRPr="00D9556F" w:rsidRDefault="00DA470A" w:rsidP="00DA470A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Провести інструктаж для працівників щодо запобігання поширенню </w:t>
      </w:r>
      <w:proofErr w:type="spellStart"/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коронавірусної</w:t>
      </w:r>
      <w:proofErr w:type="spellEnd"/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інфекції (COVID-19), дотримання правил респіраторної гігієни та протиепідемічних заходів.</w:t>
      </w:r>
    </w:p>
    <w:p w:rsidR="00DA470A" w:rsidRPr="00D9556F" w:rsidRDefault="00DA470A" w:rsidP="00DA470A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.На території закладу  розмістити контейнери/урни з кришкою для використаних масок з чіткою яскравою відміткою «ВИКОРИСТАНІ МАСКИ ТА РУКАВИЧКИ».</w:t>
      </w:r>
    </w:p>
    <w:p w:rsidR="00DA470A" w:rsidRPr="00D9556F" w:rsidRDefault="00DA470A" w:rsidP="00DA470A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A470A" w:rsidRPr="005666C0" w:rsidRDefault="00DA470A" w:rsidP="005666C0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A470A" w:rsidRDefault="00DA470A" w:rsidP="00DA4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23345B" w:rsidRPr="00D9556F" w:rsidRDefault="00671F61" w:rsidP="00DA4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5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3. </w:t>
      </w:r>
      <w:r w:rsidR="0023345B" w:rsidRPr="00D95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Особливості відвідування </w:t>
      </w:r>
      <w:r w:rsidR="0056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школи</w:t>
      </w:r>
    </w:p>
    <w:p w:rsidR="0023345B" w:rsidRPr="00D9556F" w:rsidRDefault="000829DF" w:rsidP="0023345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1.Інформувати п</w:t>
      </w:r>
      <w:r w:rsidR="0023345B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рацівник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="005041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ліцею, </w:t>
      </w:r>
      <w:r w:rsidR="0023345B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здобувачі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23345B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освіти, їхні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 батьків</w:t>
      </w:r>
      <w:r w:rsidR="0023345B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правила організації освітнього процесу, відвідування закладу освіти та перебування в ньому в умовах профілактики розповсюдження </w:t>
      </w:r>
      <w:proofErr w:type="spellStart"/>
      <w:r w:rsidR="0023345B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коронавірусної</w:t>
      </w:r>
      <w:proofErr w:type="spellEnd"/>
      <w:r w:rsidR="0023345B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хвороби (СОVID-19).</w:t>
      </w:r>
    </w:p>
    <w:p w:rsidR="00671F61" w:rsidRPr="00D9556F" w:rsidRDefault="00F83DE2" w:rsidP="0023345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</w:t>
      </w:r>
      <w:r w:rsidR="00260BAA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Заборонити</w:t>
      </w:r>
      <w:r w:rsidR="00671F61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відвідування  закладу батьками та  іншими сторонніми особами</w:t>
      </w:r>
      <w:r w:rsidR="00260BAA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крім осіб, які супроводжують осіб з інвалідністю.</w:t>
      </w:r>
    </w:p>
    <w:p w:rsidR="0023345B" w:rsidRPr="00D9556F" w:rsidRDefault="00671F61" w:rsidP="0023345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23345B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Спілкування педагогічних працівників із батьками  здійснювати переважно дистанційно за допомогою будь-яких засобів зв'язку.</w:t>
      </w:r>
    </w:p>
    <w:p w:rsidR="00142CAE" w:rsidRPr="00D9556F" w:rsidRDefault="00DA470A" w:rsidP="0023345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142CAE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Вчителеві,  який  проводить перший  урок,   проводити </w:t>
      </w:r>
      <w:r w:rsidR="0023345B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опитування щодо самопочуття</w:t>
      </w:r>
      <w:r w:rsidR="00142CAE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учнів.</w:t>
      </w:r>
      <w:r w:rsidR="00DD22C1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виявлення ознак гострої респіраторної хвороби, за відсутності батьків, здобувачі освіти тимчасово ізолюються в спеціально відведеному приміщенні закладу, інформуються батьки (інші законні представники) та приймається узгоджене рішення щодо направлення до закладу охорони здоров'я.</w:t>
      </w:r>
    </w:p>
    <w:p w:rsidR="00260BAA" w:rsidRPr="00D9556F" w:rsidRDefault="00DA470A" w:rsidP="0023345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="00142CAE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5666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Вчителям </w:t>
      </w:r>
      <w:r w:rsidR="00142CAE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здійснювати постійну </w:t>
      </w:r>
      <w:r w:rsidR="0023345B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комунікаці</w:t>
      </w:r>
      <w:r w:rsidR="00142CAE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</w:t>
      </w:r>
      <w:r w:rsidR="0023345B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батьками учнів для з’ясування стану здоров'я учнів.</w:t>
      </w:r>
    </w:p>
    <w:p w:rsidR="00260BAA" w:rsidRPr="00D9556F" w:rsidRDefault="00DA470A" w:rsidP="00260BA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4</w:t>
      </w:r>
      <w:r w:rsidR="00260BAA" w:rsidRPr="00D95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 Керівник закладу освіти забезпечує:</w:t>
      </w:r>
    </w:p>
    <w:p w:rsidR="00260BAA" w:rsidRPr="00D9556F" w:rsidRDefault="00260BAA" w:rsidP="00260BA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1.Організацію централізованого збору використаних засобів індивідуального захисту, паперових серветок в окремі контейнери (урни) з кришками та поліетиленовими пакетами, з подальшою утилізацією згідно з укладеними угодами на вивіз твердих побутових відходів.</w:t>
      </w:r>
    </w:p>
    <w:p w:rsidR="00260BAA" w:rsidRPr="00D9556F" w:rsidRDefault="00260BAA" w:rsidP="00260BA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2.Проведення навчання працівників щодо одягання, використання, зняття засобів індивідуального захисту, їх утилізації, контроль за виконанням цих вимог.</w:t>
      </w:r>
    </w:p>
    <w:p w:rsidR="00260BAA" w:rsidRPr="00D9556F" w:rsidRDefault="00260BAA" w:rsidP="00260BA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3.Необхідні умови для дотриманням працівниками правил особистої гігієни (рукомийники, мило рідке, паперо</w:t>
      </w:r>
      <w:r w:rsidR="005666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 рушники </w:t>
      </w: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антисептичні засоби для обробки рук, тощо).</w:t>
      </w:r>
      <w:r w:rsidR="00044E1E"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багаторазових рушників заборонено.</w:t>
      </w:r>
    </w:p>
    <w:p w:rsidR="00260BAA" w:rsidRPr="00D9556F" w:rsidRDefault="00260BAA" w:rsidP="00260BA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4.Обмеження проведення масових заходів (нарад, зборів тощо) в закритих приміщеннях (окрім заходів необхідних для забезпечення функціонування закладів освіти - проведення педагогічних рад,  тощо).</w:t>
      </w:r>
    </w:p>
    <w:p w:rsidR="00260BAA" w:rsidRPr="00D9556F" w:rsidRDefault="00260BAA" w:rsidP="00260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6.Розміщення інформації (плакатів/банерів) про необхідність дотримання</w:t>
      </w:r>
    </w:p>
    <w:p w:rsidR="00260BAA" w:rsidRPr="00D9556F" w:rsidRDefault="00260BAA" w:rsidP="00260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55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респіраторної гігієни та етикету кашлю.</w:t>
      </w:r>
    </w:p>
    <w:p w:rsidR="00DA470A" w:rsidRDefault="00DA470A" w:rsidP="00260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31121" w:rsidRPr="00D9556F" w:rsidRDefault="00331121" w:rsidP="00044E1E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331121" w:rsidRPr="00D9556F" w:rsidSect="00BF2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81B17"/>
    <w:multiLevelType w:val="multilevel"/>
    <w:tmpl w:val="F1782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6F7136"/>
    <w:multiLevelType w:val="hybridMultilevel"/>
    <w:tmpl w:val="E8DE3E30"/>
    <w:lvl w:ilvl="0" w:tplc="17CAE9E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392B"/>
    <w:multiLevelType w:val="multilevel"/>
    <w:tmpl w:val="C744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022FC"/>
    <w:multiLevelType w:val="multilevel"/>
    <w:tmpl w:val="88A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F5BB8"/>
    <w:multiLevelType w:val="multilevel"/>
    <w:tmpl w:val="C3B23B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6476BB"/>
    <w:multiLevelType w:val="multilevel"/>
    <w:tmpl w:val="643A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75B0E"/>
    <w:multiLevelType w:val="multilevel"/>
    <w:tmpl w:val="D400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53A17"/>
    <w:multiLevelType w:val="multilevel"/>
    <w:tmpl w:val="8A56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C1105"/>
    <w:multiLevelType w:val="multilevel"/>
    <w:tmpl w:val="338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44981"/>
    <w:multiLevelType w:val="hybridMultilevel"/>
    <w:tmpl w:val="166C9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C7FA4"/>
    <w:multiLevelType w:val="hybridMultilevel"/>
    <w:tmpl w:val="216A483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D2084"/>
    <w:multiLevelType w:val="multilevel"/>
    <w:tmpl w:val="286E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0732F"/>
    <w:multiLevelType w:val="multilevel"/>
    <w:tmpl w:val="369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9B0425"/>
    <w:multiLevelType w:val="multilevel"/>
    <w:tmpl w:val="6B38CD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A0450A6"/>
    <w:multiLevelType w:val="multilevel"/>
    <w:tmpl w:val="7B4C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84D17"/>
    <w:multiLevelType w:val="hybridMultilevel"/>
    <w:tmpl w:val="5F6C4F26"/>
    <w:lvl w:ilvl="0" w:tplc="F13E8FD4">
      <w:numFmt w:val="bullet"/>
      <w:lvlText w:val="-"/>
      <w:lvlJc w:val="left"/>
      <w:pPr>
        <w:ind w:left="1223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7BC7B9C">
      <w:numFmt w:val="bullet"/>
      <w:lvlText w:val="-"/>
      <w:lvlJc w:val="left"/>
      <w:pPr>
        <w:ind w:left="1223" w:hanging="34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893A0FA2">
      <w:numFmt w:val="bullet"/>
      <w:lvlText w:val="•"/>
      <w:lvlJc w:val="left"/>
      <w:pPr>
        <w:ind w:left="3080" w:hanging="346"/>
      </w:pPr>
      <w:rPr>
        <w:rFonts w:hint="default"/>
      </w:rPr>
    </w:lvl>
    <w:lvl w:ilvl="3" w:tplc="339A0FEE">
      <w:numFmt w:val="bullet"/>
      <w:lvlText w:val="•"/>
      <w:lvlJc w:val="left"/>
      <w:pPr>
        <w:ind w:left="4010" w:hanging="346"/>
      </w:pPr>
      <w:rPr>
        <w:rFonts w:hint="default"/>
      </w:rPr>
    </w:lvl>
    <w:lvl w:ilvl="4" w:tplc="6AF22FD6">
      <w:numFmt w:val="bullet"/>
      <w:lvlText w:val="•"/>
      <w:lvlJc w:val="left"/>
      <w:pPr>
        <w:ind w:left="4940" w:hanging="346"/>
      </w:pPr>
      <w:rPr>
        <w:rFonts w:hint="default"/>
      </w:rPr>
    </w:lvl>
    <w:lvl w:ilvl="5" w:tplc="97AE9E76">
      <w:numFmt w:val="bullet"/>
      <w:lvlText w:val="•"/>
      <w:lvlJc w:val="left"/>
      <w:pPr>
        <w:ind w:left="5870" w:hanging="346"/>
      </w:pPr>
      <w:rPr>
        <w:rFonts w:hint="default"/>
      </w:rPr>
    </w:lvl>
    <w:lvl w:ilvl="6" w:tplc="C1103712">
      <w:numFmt w:val="bullet"/>
      <w:lvlText w:val="•"/>
      <w:lvlJc w:val="left"/>
      <w:pPr>
        <w:ind w:left="6800" w:hanging="346"/>
      </w:pPr>
      <w:rPr>
        <w:rFonts w:hint="default"/>
      </w:rPr>
    </w:lvl>
    <w:lvl w:ilvl="7" w:tplc="00C4DEF8">
      <w:numFmt w:val="bullet"/>
      <w:lvlText w:val="•"/>
      <w:lvlJc w:val="left"/>
      <w:pPr>
        <w:ind w:left="7730" w:hanging="346"/>
      </w:pPr>
      <w:rPr>
        <w:rFonts w:hint="default"/>
      </w:rPr>
    </w:lvl>
    <w:lvl w:ilvl="8" w:tplc="4EB4BAF4">
      <w:numFmt w:val="bullet"/>
      <w:lvlText w:val="•"/>
      <w:lvlJc w:val="left"/>
      <w:pPr>
        <w:ind w:left="8660" w:hanging="346"/>
      </w:pPr>
      <w:rPr>
        <w:rFonts w:hint="default"/>
      </w:rPr>
    </w:lvl>
  </w:abstractNum>
  <w:abstractNum w:abstractNumId="16">
    <w:nsid w:val="7FD853C5"/>
    <w:multiLevelType w:val="hybridMultilevel"/>
    <w:tmpl w:val="5D6437D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5"/>
  </w:num>
  <w:num w:numId="5">
    <w:abstractNumId w:val="2"/>
  </w:num>
  <w:num w:numId="6">
    <w:abstractNumId w:val="3"/>
  </w:num>
  <w:num w:numId="7">
    <w:abstractNumId w:val="15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9"/>
  </w:num>
  <w:num w:numId="13">
    <w:abstractNumId w:val="4"/>
  </w:num>
  <w:num w:numId="14">
    <w:abstractNumId w:val="6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B"/>
    <w:rsid w:val="00044E1E"/>
    <w:rsid w:val="000829DF"/>
    <w:rsid w:val="000E17E1"/>
    <w:rsid w:val="00142CAE"/>
    <w:rsid w:val="001A4275"/>
    <w:rsid w:val="0023345B"/>
    <w:rsid w:val="00260BAA"/>
    <w:rsid w:val="00331121"/>
    <w:rsid w:val="00333D1A"/>
    <w:rsid w:val="003E7133"/>
    <w:rsid w:val="00401EC7"/>
    <w:rsid w:val="00402EAA"/>
    <w:rsid w:val="004E7EF3"/>
    <w:rsid w:val="005041D7"/>
    <w:rsid w:val="005666C0"/>
    <w:rsid w:val="005670B5"/>
    <w:rsid w:val="005E6BC4"/>
    <w:rsid w:val="005F7D0E"/>
    <w:rsid w:val="00671F61"/>
    <w:rsid w:val="008072F5"/>
    <w:rsid w:val="00A43F14"/>
    <w:rsid w:val="00A76A79"/>
    <w:rsid w:val="00AC7FF7"/>
    <w:rsid w:val="00B11C71"/>
    <w:rsid w:val="00BC288E"/>
    <w:rsid w:val="00BD509E"/>
    <w:rsid w:val="00BF2F14"/>
    <w:rsid w:val="00C31AF9"/>
    <w:rsid w:val="00D45EE6"/>
    <w:rsid w:val="00D552ED"/>
    <w:rsid w:val="00D9556F"/>
    <w:rsid w:val="00D973C1"/>
    <w:rsid w:val="00DA470A"/>
    <w:rsid w:val="00DD22C1"/>
    <w:rsid w:val="00DF0C32"/>
    <w:rsid w:val="00F83DE2"/>
    <w:rsid w:val="00FD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6927F-36EB-4198-959D-92A2541E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B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A4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5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6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LH</dc:creator>
  <cp:keywords/>
  <dc:description/>
  <cp:lastModifiedBy>Rpma</cp:lastModifiedBy>
  <cp:revision>2</cp:revision>
  <cp:lastPrinted>2020-09-10T10:11:00Z</cp:lastPrinted>
  <dcterms:created xsi:type="dcterms:W3CDTF">2021-02-04T21:07:00Z</dcterms:created>
  <dcterms:modified xsi:type="dcterms:W3CDTF">2021-02-04T21:07:00Z</dcterms:modified>
</cp:coreProperties>
</file>