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46" w:rsidRPr="00CE4F78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F78">
        <w:rPr>
          <w:rFonts w:ascii="Times New Roman" w:hAnsi="Times New Roman"/>
          <w:b/>
          <w:color w:val="000000" w:themeColor="text1"/>
          <w:sz w:val="28"/>
          <w:szCs w:val="28"/>
        </w:rPr>
        <w:t>МУРАВЛІВСЬКИЙ ЗАКЛАД</w:t>
      </w:r>
      <w:r w:rsidRPr="00C9298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ЗАГАЛЬНО</w:t>
      </w:r>
      <w:r w:rsidRPr="00CE4F7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Ї СЕРЕДНЬОЇ ОСВІТИ </w:t>
      </w:r>
    </w:p>
    <w:p w:rsidR="000C0546" w:rsidRPr="00CE4F78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color w:val="000000" w:themeColor="text1"/>
        </w:rPr>
      </w:pPr>
      <w:r w:rsidRPr="00CE4F78">
        <w:rPr>
          <w:rFonts w:ascii="Times New Roman" w:hAnsi="Times New Roman"/>
          <w:b/>
          <w:color w:val="000000" w:themeColor="text1"/>
        </w:rPr>
        <w:t>САФ</w:t>
      </w:r>
      <w:r w:rsidRPr="00C92989">
        <w:rPr>
          <w:rFonts w:ascii="Times New Roman" w:hAnsi="Times New Roman"/>
          <w:b/>
          <w:color w:val="000000" w:themeColor="text1"/>
        </w:rPr>
        <w:t>’</w:t>
      </w:r>
      <w:r w:rsidRPr="00CE4F78">
        <w:rPr>
          <w:rFonts w:ascii="Times New Roman" w:hAnsi="Times New Roman"/>
          <w:b/>
          <w:color w:val="000000" w:themeColor="text1"/>
        </w:rPr>
        <w:t xml:space="preserve">ЯНІВСЬКОЇ СІЛЬСЬКОЇ РАДИ </w:t>
      </w:r>
    </w:p>
    <w:p w:rsidR="000C0546" w:rsidRPr="00CE4F78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E4F78">
        <w:rPr>
          <w:rFonts w:ascii="Times New Roman" w:hAnsi="Times New Roman"/>
          <w:b/>
          <w:color w:val="000000" w:themeColor="text1"/>
        </w:rPr>
        <w:t>ІЗМАЇЛЬСЬКОГО РАЙОНУ ОДЕСЬКОЇ ОБЛАСТ</w:t>
      </w:r>
      <w:r w:rsidRPr="00CE4F78">
        <w:rPr>
          <w:rFonts w:ascii="Times New Roman" w:hAnsi="Times New Roman"/>
          <w:b/>
          <w:color w:val="000000" w:themeColor="text1"/>
          <w:sz w:val="28"/>
          <w:szCs w:val="28"/>
        </w:rPr>
        <w:t>І</w:t>
      </w:r>
    </w:p>
    <w:p w:rsidR="000C0546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0C0546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0C0546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0C0546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28"/>
          <w:szCs w:val="28"/>
        </w:rPr>
      </w:pPr>
    </w:p>
    <w:p w:rsidR="000C0546" w:rsidRDefault="000C0546" w:rsidP="00FB4393">
      <w:pPr>
        <w:autoSpaceDE w:val="0"/>
        <w:autoSpaceDN w:val="0"/>
        <w:adjustRightInd w:val="0"/>
        <w:spacing w:after="0"/>
        <w:ind w:left="-993" w:firstLine="397"/>
        <w:rPr>
          <w:rFonts w:ascii="Times New Roman" w:hAnsi="Times New Roman"/>
          <w:sz w:val="28"/>
          <w:szCs w:val="28"/>
        </w:rPr>
      </w:pPr>
    </w:p>
    <w:p w:rsidR="00D401F1" w:rsidRPr="00702E23" w:rsidRDefault="00D401F1" w:rsidP="00D401F1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Методичне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об'єднання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вчителів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природничо-математичного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циклу</w:t>
      </w:r>
    </w:p>
    <w:p w:rsidR="000C0546" w:rsidRPr="00F123A1" w:rsidRDefault="000C0546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sz w:val="32"/>
          <w:szCs w:val="32"/>
        </w:rPr>
      </w:pPr>
    </w:p>
    <w:p w:rsidR="00D401F1" w:rsidRDefault="00D401F1" w:rsidP="000C0546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sz w:val="40"/>
          <w:szCs w:val="40"/>
        </w:rPr>
      </w:pPr>
    </w:p>
    <w:p w:rsidR="00D401F1" w:rsidRDefault="00FB4393" w:rsidP="00FB4393">
      <w:pPr>
        <w:autoSpaceDE w:val="0"/>
        <w:autoSpaceDN w:val="0"/>
        <w:adjustRightInd w:val="0"/>
        <w:spacing w:after="0"/>
        <w:ind w:firstLine="39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75138" cy="3257550"/>
            <wp:effectExtent l="0" t="0" r="0" b="0"/>
            <wp:docPr id="2" name="Рисунок 2" descr="МБОУ &quot;НОШ №2 с.Гехи им. Т.Э. Эльдерханова&quot; - Главная - Урус-Мартановский  район - с. Гех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БОУ &quot;НОШ №2 с.Гехи им. Т.Э. Эльдерханова&quot; - Главная - Урус-Мартановский  район - с. Гех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369" cy="326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1F1" w:rsidRDefault="00D401F1" w:rsidP="000C0546">
      <w:pPr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b/>
          <w:sz w:val="28"/>
          <w:szCs w:val="28"/>
        </w:rPr>
      </w:pPr>
    </w:p>
    <w:p w:rsidR="000C0546" w:rsidRDefault="000C0546" w:rsidP="00FB439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C0546" w:rsidRPr="00C979FB" w:rsidRDefault="000C0546" w:rsidP="00D401F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proofErr w:type="spellStart"/>
      <w:r w:rsidR="00D401F1">
        <w:rPr>
          <w:rFonts w:ascii="Times New Roman" w:hAnsi="Times New Roman"/>
          <w:b/>
          <w:sz w:val="28"/>
          <w:szCs w:val="28"/>
        </w:rPr>
        <w:t>Керівник</w:t>
      </w:r>
      <w:proofErr w:type="spellEnd"/>
      <w:r w:rsidR="00D401F1">
        <w:rPr>
          <w:rFonts w:ascii="Times New Roman" w:hAnsi="Times New Roman"/>
          <w:b/>
          <w:sz w:val="28"/>
          <w:szCs w:val="28"/>
        </w:rPr>
        <w:t xml:space="preserve"> м/о -</w:t>
      </w:r>
      <w:r w:rsidR="00D401F1">
        <w:rPr>
          <w:rFonts w:ascii="Times New Roman" w:hAnsi="Times New Roman"/>
          <w:b/>
          <w:sz w:val="28"/>
          <w:szCs w:val="28"/>
          <w:lang w:val="uk-UA"/>
        </w:rPr>
        <w:t>в</w:t>
      </w:r>
      <w:proofErr w:type="spellStart"/>
      <w:r w:rsidRPr="00C979FB">
        <w:rPr>
          <w:rFonts w:ascii="Times New Roman" w:hAnsi="Times New Roman"/>
          <w:b/>
          <w:sz w:val="28"/>
          <w:szCs w:val="28"/>
        </w:rPr>
        <w:t>читель</w:t>
      </w:r>
      <w:proofErr w:type="spellEnd"/>
      <w:r w:rsidRPr="00C979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979FB">
        <w:rPr>
          <w:rFonts w:ascii="Times New Roman" w:hAnsi="Times New Roman"/>
          <w:b/>
          <w:sz w:val="28"/>
          <w:szCs w:val="28"/>
        </w:rPr>
        <w:t>фізики</w:t>
      </w:r>
      <w:proofErr w:type="spellEnd"/>
      <w:r w:rsidRPr="00D3336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01F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401F1"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Тимофєєва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Раїса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Павлівна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C0546" w:rsidRDefault="000C0546" w:rsidP="000C0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546" w:rsidRDefault="00FB4393" w:rsidP="000C054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2856A54" wp14:editId="134CF5CE">
            <wp:extent cx="1076219" cy="800100"/>
            <wp:effectExtent l="0" t="0" r="0" b="0"/>
            <wp:docPr id="9" name="Рисунок 9" descr="Конференция по физике для студентов. РЕГИСТРАЦИЯ — Национальный технический 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ференция по физике для студентов. РЕГИСТРАЦИЯ — Национальный технический 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0" cy="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856A54" wp14:editId="134CF5CE">
            <wp:extent cx="1076219" cy="800100"/>
            <wp:effectExtent l="0" t="0" r="0" b="0"/>
            <wp:docPr id="10" name="Рисунок 10" descr="Конференция по физике для студентов. РЕГИСТРАЦИЯ — Национальный технический 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ференция по физике для студентов. РЕГИСТРАЦИЯ — Национальный технический 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0" cy="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856A54" wp14:editId="134CF5CE">
            <wp:extent cx="1076219" cy="800100"/>
            <wp:effectExtent l="0" t="0" r="0" b="0"/>
            <wp:docPr id="11" name="Рисунок 11" descr="Конференция по физике для студентов. РЕГИСТРАЦИЯ — Национальный технический 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ференция по физике для студентов. РЕГИСТРАЦИЯ — Национальный технический 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0" cy="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856A54" wp14:editId="134CF5CE">
            <wp:extent cx="1076219" cy="800100"/>
            <wp:effectExtent l="0" t="0" r="0" b="0"/>
            <wp:docPr id="12" name="Рисунок 12" descr="Конференция по физике для студентов. РЕГИСТРАЦИЯ — Национальный технический 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ференция по физике для студентов. РЕГИСТРАЦИЯ — Национальный технический 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0" cy="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856A54" wp14:editId="134CF5CE">
            <wp:extent cx="1076219" cy="800100"/>
            <wp:effectExtent l="0" t="0" r="0" b="0"/>
            <wp:docPr id="13" name="Рисунок 13" descr="Конференция по физике для студентов. РЕГИСТРАЦИЯ — Национальный технический  университ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нференция по физике для студентов. РЕГИСТРАЦИЯ — Национальный технический  университ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100" cy="81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546" w:rsidRDefault="000C0546" w:rsidP="000C0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0546" w:rsidRPr="00D401F1" w:rsidRDefault="00D401F1" w:rsidP="000C0546">
      <w:pPr>
        <w:ind w:left="-426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202</w:t>
      </w:r>
      <w:r w:rsidR="0055287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- </w:t>
      </w:r>
      <w:r w:rsidR="000C0546">
        <w:rPr>
          <w:rFonts w:ascii="Times New Roman" w:hAnsi="Times New Roman"/>
          <w:b/>
          <w:sz w:val="28"/>
          <w:szCs w:val="28"/>
        </w:rPr>
        <w:t>202</w:t>
      </w:r>
      <w:r w:rsidR="00552870">
        <w:rPr>
          <w:rFonts w:ascii="Times New Roman" w:hAnsi="Times New Roman"/>
          <w:b/>
          <w:sz w:val="28"/>
          <w:szCs w:val="28"/>
        </w:rPr>
        <w:t>3</w:t>
      </w:r>
      <w:r w:rsidR="000C05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н.</w:t>
      </w:r>
      <w:r w:rsidR="000C0546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D41982" w:rsidRDefault="00D41982" w:rsidP="00D41982">
      <w:pPr>
        <w:ind w:left="-426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41982" w:rsidRDefault="00D41982" w:rsidP="00D41982">
      <w:pPr>
        <w:ind w:left="-426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0494D7AD" wp14:editId="5D22C909">
            <wp:simplePos x="0" y="0"/>
            <wp:positionH relativeFrom="column">
              <wp:posOffset>-661035</wp:posOffset>
            </wp:positionH>
            <wp:positionV relativeFrom="paragraph">
              <wp:posOffset>125095</wp:posOffset>
            </wp:positionV>
            <wp:extent cx="2705100" cy="2562225"/>
            <wp:effectExtent l="0" t="0" r="0" b="9525"/>
            <wp:wrapSquare wrapText="bothSides"/>
            <wp:docPr id="3" name="Рисунок 3" descr="Доска по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ска поче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982" w:rsidRDefault="0014432E" w:rsidP="00D41982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Методичне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об'єднання</w:t>
      </w:r>
      <w:proofErr w:type="spellEnd"/>
    </w:p>
    <w:p w:rsidR="0014432E" w:rsidRPr="00702E23" w:rsidRDefault="0014432E" w:rsidP="00D41982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вчителів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природничо-математичного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циклу</w:t>
      </w:r>
    </w:p>
    <w:bookmarkEnd w:id="0"/>
    <w:p w:rsidR="00D41982" w:rsidRDefault="00D41982" w:rsidP="0014432E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</w:p>
    <w:p w:rsidR="002F7B94" w:rsidRDefault="00D41982" w:rsidP="00A55F74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432E" w:rsidRDefault="0014432E" w:rsidP="00A55F74">
      <w:pPr>
        <w:ind w:left="-426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02E23">
        <w:rPr>
          <w:rFonts w:ascii="Times New Roman" w:hAnsi="Times New Roman" w:cs="Times New Roman"/>
          <w:b/>
          <w:sz w:val="32"/>
          <w:szCs w:val="32"/>
        </w:rPr>
        <w:t>Інформація</w:t>
      </w:r>
      <w:proofErr w:type="spellEnd"/>
      <w:r w:rsidRPr="00702E23">
        <w:rPr>
          <w:rFonts w:ascii="Times New Roman" w:hAnsi="Times New Roman" w:cs="Times New Roman"/>
          <w:b/>
          <w:sz w:val="32"/>
          <w:szCs w:val="32"/>
        </w:rPr>
        <w:t xml:space="preserve"> про </w:t>
      </w:r>
      <w:proofErr w:type="spellStart"/>
      <w:r w:rsidRPr="00702E23">
        <w:rPr>
          <w:rFonts w:ascii="Times New Roman" w:hAnsi="Times New Roman" w:cs="Times New Roman"/>
          <w:b/>
          <w:sz w:val="32"/>
          <w:szCs w:val="32"/>
        </w:rPr>
        <w:t>вчителів</w:t>
      </w:r>
      <w:proofErr w:type="spellEnd"/>
      <w:r w:rsidRPr="00702E23">
        <w:rPr>
          <w:rFonts w:ascii="Times New Roman" w:hAnsi="Times New Roman" w:cs="Times New Roman"/>
          <w:b/>
          <w:sz w:val="32"/>
          <w:szCs w:val="32"/>
        </w:rPr>
        <w:t xml:space="preserve"> МО</w:t>
      </w:r>
    </w:p>
    <w:p w:rsidR="002F7B94" w:rsidRPr="00702E23" w:rsidRDefault="002F7B94" w:rsidP="00A55F74">
      <w:pPr>
        <w:ind w:left="-426"/>
        <w:rPr>
          <w:rFonts w:ascii="Times New Roman" w:hAnsi="Times New Roman" w:cs="Times New Roman"/>
          <w:b/>
          <w:sz w:val="32"/>
          <w:szCs w:val="32"/>
        </w:rPr>
      </w:pPr>
    </w:p>
    <w:p w:rsidR="0014432E" w:rsidRPr="0081487A" w:rsidRDefault="0014432E" w:rsidP="0081487A">
      <w:pPr>
        <w:ind w:left="-851"/>
        <w:rPr>
          <w:rFonts w:ascii="Times New Roman" w:hAnsi="Times New Roman" w:cs="Times New Roman"/>
          <w:sz w:val="26"/>
          <w:szCs w:val="26"/>
        </w:rPr>
      </w:pP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Тимофєєва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Раїса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Павлівна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керівник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МО,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фізики</w:t>
      </w:r>
      <w:proofErr w:type="spellEnd"/>
      <w:proofErr w:type="gramEnd"/>
      <w:r w:rsidRPr="0081487A">
        <w:rPr>
          <w:rFonts w:ascii="Times New Roman" w:hAnsi="Times New Roman" w:cs="Times New Roman"/>
          <w:sz w:val="26"/>
          <w:szCs w:val="26"/>
        </w:rPr>
        <w:t xml:space="preserve"> і математики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                                                                                </w:t>
      </w:r>
      <w:proofErr w:type="gramStart"/>
      <w:r w:rsidRPr="0081487A">
        <w:rPr>
          <w:rFonts w:ascii="Times New Roman" w:hAnsi="Times New Roman" w:cs="Times New Roman"/>
          <w:b/>
          <w:sz w:val="26"/>
          <w:szCs w:val="26"/>
        </w:rPr>
        <w:t>Тема  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науково</w:t>
      </w:r>
      <w:proofErr w:type="gramEnd"/>
      <w:r w:rsidRPr="0081487A">
        <w:rPr>
          <w:rFonts w:ascii="Times New Roman" w:hAnsi="Times New Roman" w:cs="Times New Roman"/>
          <w:b/>
          <w:sz w:val="26"/>
          <w:szCs w:val="26"/>
        </w:rPr>
        <w:t>-методичної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: «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якості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уроків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шляхом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впровадження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інтерактивних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на уроках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фізики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і математики»</w:t>
      </w:r>
    </w:p>
    <w:p w:rsidR="0014432E" w:rsidRPr="0081487A" w:rsidRDefault="0014432E" w:rsidP="0081487A">
      <w:pPr>
        <w:ind w:left="-851"/>
        <w:rPr>
          <w:rFonts w:ascii="Times New Roman" w:hAnsi="Times New Roman" w:cs="Times New Roman"/>
          <w:sz w:val="26"/>
          <w:szCs w:val="26"/>
        </w:rPr>
      </w:pPr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Дехтяренко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Яна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Михайлівна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 – 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біології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вищої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81487A">
        <w:rPr>
          <w:rFonts w:ascii="Times New Roman" w:hAnsi="Times New Roman" w:cs="Times New Roman"/>
          <w:b/>
          <w:sz w:val="26"/>
          <w:szCs w:val="26"/>
        </w:rPr>
        <w:t>Тема  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науково</w:t>
      </w:r>
      <w:proofErr w:type="gramEnd"/>
      <w:r w:rsidRPr="0081487A">
        <w:rPr>
          <w:rFonts w:ascii="Times New Roman" w:hAnsi="Times New Roman" w:cs="Times New Roman"/>
          <w:b/>
          <w:sz w:val="26"/>
          <w:szCs w:val="26"/>
        </w:rPr>
        <w:t>-методичної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: «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Інтернет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медіаосвітних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на уроках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біології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» </w:t>
      </w:r>
    </w:p>
    <w:p w:rsidR="0014432E" w:rsidRPr="0081487A" w:rsidRDefault="0014432E" w:rsidP="0081487A">
      <w:pPr>
        <w:ind w:left="-851"/>
        <w:rPr>
          <w:rFonts w:ascii="Times New Roman" w:hAnsi="Times New Roman" w:cs="Times New Roman"/>
          <w:sz w:val="26"/>
          <w:szCs w:val="26"/>
        </w:rPr>
      </w:pP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Бесараб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Валентина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Семенівна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 – 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географії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хімії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ІІ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.                                                                                                                </w:t>
      </w:r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487A">
        <w:rPr>
          <w:rFonts w:ascii="Times New Roman" w:hAnsi="Times New Roman" w:cs="Times New Roman"/>
          <w:b/>
          <w:sz w:val="26"/>
          <w:szCs w:val="26"/>
        </w:rPr>
        <w:t>Тема  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науково</w:t>
      </w:r>
      <w:proofErr w:type="gramEnd"/>
      <w:r w:rsidRPr="0081487A">
        <w:rPr>
          <w:rFonts w:ascii="Times New Roman" w:hAnsi="Times New Roman" w:cs="Times New Roman"/>
          <w:b/>
          <w:sz w:val="26"/>
          <w:szCs w:val="26"/>
        </w:rPr>
        <w:t>-методичної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: «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сучасних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на уроках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географії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хімії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 для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творчих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здібностей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»</w:t>
      </w:r>
    </w:p>
    <w:p w:rsidR="00A55F74" w:rsidRPr="001335FC" w:rsidRDefault="00A55F74" w:rsidP="0081487A">
      <w:pPr>
        <w:ind w:left="-851"/>
        <w:rPr>
          <w:rFonts w:ascii="Times New Roman" w:hAnsi="Times New Roman" w:cs="Times New Roman"/>
          <w:sz w:val="26"/>
          <w:szCs w:val="26"/>
        </w:rPr>
      </w:pPr>
      <w:r w:rsidRPr="0081487A">
        <w:rPr>
          <w:rFonts w:ascii="Times New Roman" w:hAnsi="Times New Roman" w:cs="Times New Roman"/>
          <w:b/>
          <w:sz w:val="26"/>
          <w:szCs w:val="26"/>
        </w:rPr>
        <w:t xml:space="preserve">Макарова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Тетяна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Ігорівна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 – 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математики, </w:t>
      </w:r>
      <w:r w:rsidRPr="0081487A">
        <w:rPr>
          <w:rFonts w:ascii="Times New Roman" w:hAnsi="Times New Roman" w:cs="Times New Roman"/>
          <w:sz w:val="26"/>
          <w:szCs w:val="26"/>
        </w:rPr>
        <w:t xml:space="preserve"> ІІ</w:t>
      </w:r>
      <w:proofErr w:type="gram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.                                                                                                                </w:t>
      </w:r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487A">
        <w:rPr>
          <w:rFonts w:ascii="Times New Roman" w:hAnsi="Times New Roman" w:cs="Times New Roman"/>
          <w:b/>
          <w:sz w:val="26"/>
          <w:szCs w:val="26"/>
        </w:rPr>
        <w:t>Тема  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науково</w:t>
      </w:r>
      <w:proofErr w:type="gramEnd"/>
      <w:r w:rsidRPr="0081487A">
        <w:rPr>
          <w:rFonts w:ascii="Times New Roman" w:hAnsi="Times New Roman" w:cs="Times New Roman"/>
          <w:b/>
          <w:sz w:val="26"/>
          <w:szCs w:val="26"/>
        </w:rPr>
        <w:t>-методичної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: </w:t>
      </w:r>
      <w:r w:rsidRPr="001335FC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>Формування</w:t>
      </w:r>
      <w:proofErr w:type="spellEnd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>ключових</w:t>
      </w:r>
      <w:proofErr w:type="spellEnd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 </w:t>
      </w:r>
      <w:proofErr w:type="spellStart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>предметних</w:t>
      </w:r>
      <w:proofErr w:type="spellEnd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компетентностей в </w:t>
      </w:r>
      <w:proofErr w:type="spellStart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>учнів</w:t>
      </w:r>
      <w:proofErr w:type="spellEnd"/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уроках математики</w:t>
      </w:r>
      <w:r w:rsidR="001335FC" w:rsidRPr="001335FC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.</w:t>
      </w:r>
      <w:r w:rsidRPr="001335FC">
        <w:rPr>
          <w:rFonts w:ascii="Times New Roman" w:hAnsi="Times New Roman" w:cs="Times New Roman"/>
          <w:sz w:val="26"/>
          <w:szCs w:val="26"/>
        </w:rPr>
        <w:t>»</w:t>
      </w:r>
    </w:p>
    <w:p w:rsidR="00A55F74" w:rsidRPr="0081487A" w:rsidRDefault="00A55F74" w:rsidP="0081487A">
      <w:pPr>
        <w:ind w:left="-851"/>
        <w:rPr>
          <w:rFonts w:ascii="Times New Roman" w:hAnsi="Times New Roman" w:cs="Times New Roman"/>
          <w:sz w:val="26"/>
          <w:szCs w:val="26"/>
          <w:lang w:val="uk-UA"/>
        </w:rPr>
      </w:pPr>
      <w:r w:rsidRPr="0081487A">
        <w:rPr>
          <w:rFonts w:ascii="Times New Roman" w:hAnsi="Times New Roman" w:cs="Times New Roman"/>
          <w:b/>
          <w:sz w:val="26"/>
          <w:szCs w:val="26"/>
          <w:lang w:val="uk-UA"/>
        </w:rPr>
        <w:t>Русу Оксана Іванівна</w:t>
      </w:r>
      <w:r w:rsidRPr="0081487A">
        <w:rPr>
          <w:rFonts w:ascii="Times New Roman" w:hAnsi="Times New Roman" w:cs="Times New Roman"/>
          <w:sz w:val="26"/>
          <w:szCs w:val="26"/>
        </w:rPr>
        <w:t> – 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вища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математики, </w:t>
      </w:r>
      <w:r w:rsidRPr="0081487A">
        <w:rPr>
          <w:rFonts w:ascii="Times New Roman" w:hAnsi="Times New Roman" w:cs="Times New Roman"/>
          <w:sz w:val="26"/>
          <w:szCs w:val="26"/>
        </w:rPr>
        <w:t xml:space="preserve"> ІІ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категорії</w:t>
      </w:r>
      <w:proofErr w:type="spellEnd"/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.                                                                                                                </w:t>
      </w:r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487A">
        <w:rPr>
          <w:rFonts w:ascii="Times New Roman" w:hAnsi="Times New Roman" w:cs="Times New Roman"/>
          <w:b/>
          <w:sz w:val="26"/>
          <w:szCs w:val="26"/>
        </w:rPr>
        <w:t>Тема  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науково</w:t>
      </w:r>
      <w:proofErr w:type="gramEnd"/>
      <w:r w:rsidRPr="0081487A">
        <w:rPr>
          <w:rFonts w:ascii="Times New Roman" w:hAnsi="Times New Roman" w:cs="Times New Roman"/>
          <w:b/>
          <w:sz w:val="26"/>
          <w:szCs w:val="26"/>
        </w:rPr>
        <w:t>-методичної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: «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сучасних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педагогічних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на уроках </w:t>
      </w:r>
      <w:r w:rsidR="0081487A" w:rsidRPr="0081487A">
        <w:rPr>
          <w:rFonts w:ascii="Times New Roman" w:hAnsi="Times New Roman" w:cs="Times New Roman"/>
          <w:sz w:val="26"/>
          <w:szCs w:val="26"/>
          <w:lang w:val="uk-UA"/>
        </w:rPr>
        <w:t>математики</w:t>
      </w:r>
      <w:r w:rsidRPr="0081487A">
        <w:rPr>
          <w:rFonts w:ascii="Times New Roman" w:hAnsi="Times New Roman" w:cs="Times New Roman"/>
          <w:sz w:val="26"/>
          <w:szCs w:val="26"/>
        </w:rPr>
        <w:t xml:space="preserve">  для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творч</w:t>
      </w:r>
      <w:r w:rsidR="001335FC">
        <w:rPr>
          <w:rFonts w:ascii="Times New Roman" w:hAnsi="Times New Roman" w:cs="Times New Roman"/>
          <w:sz w:val="26"/>
          <w:szCs w:val="26"/>
          <w:lang w:val="uk-UA"/>
        </w:rPr>
        <w:t>ої</w:t>
      </w:r>
      <w:proofErr w:type="spellEnd"/>
      <w:r w:rsidR="001335FC">
        <w:rPr>
          <w:rFonts w:ascii="Times New Roman" w:hAnsi="Times New Roman" w:cs="Times New Roman"/>
          <w:sz w:val="26"/>
          <w:szCs w:val="26"/>
          <w:lang w:val="uk-UA"/>
        </w:rPr>
        <w:t xml:space="preserve"> особистості</w:t>
      </w:r>
      <w:r w:rsidR="0081487A">
        <w:rPr>
          <w:rFonts w:ascii="Times New Roman" w:hAnsi="Times New Roman" w:cs="Times New Roman"/>
          <w:sz w:val="26"/>
          <w:szCs w:val="26"/>
          <w:lang w:val="uk-UA"/>
        </w:rPr>
        <w:t>.»</w:t>
      </w:r>
    </w:p>
    <w:p w:rsidR="0081487A" w:rsidRPr="0081487A" w:rsidRDefault="0014432E" w:rsidP="0081487A">
      <w:pPr>
        <w:ind w:left="-851"/>
        <w:rPr>
          <w:rFonts w:ascii="Times New Roman" w:hAnsi="Times New Roman" w:cs="Times New Roman"/>
          <w:sz w:val="26"/>
          <w:szCs w:val="26"/>
        </w:rPr>
      </w:pPr>
      <w:r w:rsidRPr="0081487A">
        <w:rPr>
          <w:rFonts w:ascii="Times New Roman" w:hAnsi="Times New Roman" w:cs="Times New Roman"/>
          <w:b/>
          <w:sz w:val="26"/>
          <w:szCs w:val="26"/>
        </w:rPr>
        <w:t xml:space="preserve">Коваленко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Юлія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Василівна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="00A55F74"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="00A55F74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55F74" w:rsidRPr="0081487A">
        <w:rPr>
          <w:rFonts w:ascii="Times New Roman" w:hAnsi="Times New Roman" w:cs="Times New Roman"/>
          <w:sz w:val="26"/>
          <w:szCs w:val="26"/>
        </w:rPr>
        <w:t>вища</w:t>
      </w:r>
      <w:r w:rsidRPr="0081487A">
        <w:rPr>
          <w:rFonts w:ascii="Times New Roman" w:hAnsi="Times New Roman" w:cs="Times New Roman"/>
          <w:sz w:val="26"/>
          <w:szCs w:val="26"/>
        </w:rPr>
        <w:t>,вчитель</w:t>
      </w:r>
      <w:proofErr w:type="spellEnd"/>
      <w:proofErr w:type="gram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нформатики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.</w:t>
      </w:r>
      <w:r w:rsidR="00A55F74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>
        <w:rPr>
          <w:rFonts w:ascii="Times New Roman" w:hAnsi="Times New Roman" w:cs="Times New Roman"/>
          <w:sz w:val="26"/>
          <w:szCs w:val="26"/>
        </w:rPr>
        <w:t>молодший</w:t>
      </w:r>
      <w:proofErr w:type="spellEnd"/>
      <w:r w:rsid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>
        <w:rPr>
          <w:rFonts w:ascii="Times New Roman" w:hAnsi="Times New Roman" w:cs="Times New Roman"/>
          <w:sz w:val="26"/>
          <w:szCs w:val="26"/>
        </w:rPr>
        <w:t>спеціаліст</w:t>
      </w:r>
      <w:proofErr w:type="spellEnd"/>
      <w:r w:rsidR="0081487A">
        <w:rPr>
          <w:rFonts w:ascii="Times New Roman" w:hAnsi="Times New Roman" w:cs="Times New Roman"/>
          <w:sz w:val="26"/>
          <w:szCs w:val="26"/>
        </w:rPr>
        <w:t>.</w:t>
      </w:r>
      <w:r w:rsidR="00A55F74"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81487A" w:rsidRPr="0081487A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proofErr w:type="spellStart"/>
      <w:r w:rsidR="0081487A" w:rsidRPr="0081487A">
        <w:rPr>
          <w:rFonts w:ascii="Times New Roman" w:hAnsi="Times New Roman" w:cs="Times New Roman"/>
          <w:b/>
          <w:sz w:val="26"/>
          <w:szCs w:val="26"/>
        </w:rPr>
        <w:t>науково-методичної</w:t>
      </w:r>
      <w:proofErr w:type="spellEnd"/>
      <w:r w:rsidR="0081487A"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>: "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уроків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інформатики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="0081487A" w:rsidRPr="008148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пізна</w:t>
      </w:r>
      <w:r w:rsidR="0081487A">
        <w:rPr>
          <w:rFonts w:ascii="Times New Roman" w:hAnsi="Times New Roman" w:cs="Times New Roman"/>
          <w:sz w:val="26"/>
          <w:szCs w:val="26"/>
        </w:rPr>
        <w:t>вальних</w:t>
      </w:r>
      <w:proofErr w:type="spellEnd"/>
      <w:proofErr w:type="gramEnd"/>
      <w:r w:rsid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>
        <w:rPr>
          <w:rFonts w:ascii="Times New Roman" w:hAnsi="Times New Roman" w:cs="Times New Roman"/>
          <w:sz w:val="26"/>
          <w:szCs w:val="26"/>
        </w:rPr>
        <w:t>інтересів</w:t>
      </w:r>
      <w:proofErr w:type="spellEnd"/>
      <w:r w:rsid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="0081487A">
        <w:rPr>
          <w:rFonts w:ascii="Times New Roman" w:hAnsi="Times New Roman" w:cs="Times New Roman"/>
          <w:sz w:val="26"/>
          <w:szCs w:val="26"/>
        </w:rPr>
        <w:t xml:space="preserve">  шляхом</w:t>
      </w:r>
      <w:r w:rsidR="0081487A"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використання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ІКТ.”</w:t>
      </w:r>
    </w:p>
    <w:p w:rsidR="008623A4" w:rsidRDefault="00A55F74" w:rsidP="0081487A">
      <w:pPr>
        <w:ind w:left="-851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14432E" w:rsidRPr="0081487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</w:t>
      </w:r>
      <w:r w:rsidR="00183E25" w:rsidRPr="0081487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="00183E25" w:rsidRPr="0081487A">
        <w:rPr>
          <w:rFonts w:ascii="Times New Roman" w:hAnsi="Times New Roman" w:cs="Times New Roman"/>
          <w:b/>
          <w:sz w:val="26"/>
          <w:szCs w:val="26"/>
        </w:rPr>
        <w:t>Загорська</w:t>
      </w:r>
      <w:proofErr w:type="spellEnd"/>
      <w:r w:rsidR="00183E25" w:rsidRPr="0081487A">
        <w:rPr>
          <w:rFonts w:ascii="Times New Roman" w:hAnsi="Times New Roman" w:cs="Times New Roman"/>
          <w:b/>
          <w:sz w:val="26"/>
          <w:szCs w:val="26"/>
        </w:rPr>
        <w:t xml:space="preserve"> Катерина </w:t>
      </w:r>
      <w:proofErr w:type="spellStart"/>
      <w:r w:rsidR="00183E25" w:rsidRPr="0081487A">
        <w:rPr>
          <w:rFonts w:ascii="Times New Roman" w:hAnsi="Times New Roman" w:cs="Times New Roman"/>
          <w:b/>
          <w:sz w:val="26"/>
          <w:szCs w:val="26"/>
        </w:rPr>
        <w:t>Анан</w:t>
      </w:r>
      <w:r w:rsidR="00183E25" w:rsidRPr="0081487A">
        <w:rPr>
          <w:rFonts w:ascii="Times New Roman" w:hAnsi="Times New Roman" w:cs="Times New Roman"/>
          <w:b/>
          <w:sz w:val="26"/>
          <w:szCs w:val="26"/>
          <w:lang w:val="uk-UA"/>
        </w:rPr>
        <w:t>іївна</w:t>
      </w:r>
      <w:proofErr w:type="spellEnd"/>
      <w:r w:rsidR="00183E25" w:rsidRPr="0081487A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="00183E25" w:rsidRPr="0081487A">
        <w:rPr>
          <w:rFonts w:ascii="Times New Roman" w:hAnsi="Times New Roman" w:cs="Times New Roman"/>
          <w:sz w:val="26"/>
          <w:szCs w:val="26"/>
        </w:rPr>
        <w:t>молодший</w:t>
      </w:r>
      <w:proofErr w:type="spellEnd"/>
      <w:r w:rsidR="00183E25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183E25" w:rsidRPr="0081487A">
        <w:rPr>
          <w:rFonts w:ascii="Times New Roman" w:hAnsi="Times New Roman" w:cs="Times New Roman"/>
          <w:sz w:val="26"/>
          <w:szCs w:val="26"/>
        </w:rPr>
        <w:t>спеціаліст</w:t>
      </w:r>
      <w:proofErr w:type="spellEnd"/>
      <w:r w:rsidR="00183E25" w:rsidRPr="0081487A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="00183E25"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proofErr w:type="gramEnd"/>
      <w:r w:rsidR="00183E25"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="00183E25"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середня (навчається на </w:t>
      </w:r>
      <w:r w:rsidRPr="0081487A">
        <w:rPr>
          <w:rFonts w:ascii="Times New Roman" w:hAnsi="Times New Roman" w:cs="Times New Roman"/>
          <w:sz w:val="26"/>
          <w:szCs w:val="26"/>
          <w:lang w:val="uk-UA"/>
        </w:rPr>
        <w:t>ІІ</w:t>
      </w:r>
      <w:r w:rsidR="00183E25"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курсі Ізмаїльського ДГУ)</w:t>
      </w:r>
      <w:r w:rsidR="00183E25" w:rsidRPr="0081487A">
        <w:rPr>
          <w:rFonts w:ascii="Times New Roman" w:hAnsi="Times New Roman" w:cs="Times New Roman"/>
          <w:sz w:val="26"/>
          <w:szCs w:val="26"/>
        </w:rPr>
        <w:t>,</w:t>
      </w:r>
      <w:r w:rsidR="00183E25"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183E25"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="00183E25"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="00183E25" w:rsidRPr="0081487A">
        <w:rPr>
          <w:rFonts w:ascii="Times New Roman" w:hAnsi="Times New Roman" w:cs="Times New Roman"/>
          <w:sz w:val="26"/>
          <w:szCs w:val="26"/>
          <w:lang w:val="uk-UA"/>
        </w:rPr>
        <w:t>та образотворчого мистецтва</w:t>
      </w:r>
      <w:r w:rsidRPr="0081487A">
        <w:rPr>
          <w:rFonts w:ascii="Times New Roman" w:hAnsi="Times New Roman" w:cs="Times New Roman"/>
          <w:sz w:val="26"/>
          <w:szCs w:val="26"/>
        </w:rPr>
        <w:t xml:space="preserve">, педагог-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організатор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.</w:t>
      </w:r>
      <w:r w:rsidR="00183E25"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="0081487A" w:rsidRPr="0081487A">
        <w:rPr>
          <w:rFonts w:ascii="Times New Roman" w:hAnsi="Times New Roman" w:cs="Times New Roman"/>
          <w:sz w:val="26"/>
          <w:szCs w:val="26"/>
        </w:rPr>
        <w:t xml:space="preserve">    </w:t>
      </w:r>
      <w:r w:rsidR="0081487A" w:rsidRPr="0081487A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proofErr w:type="spellStart"/>
      <w:r w:rsidR="0081487A" w:rsidRPr="0081487A">
        <w:rPr>
          <w:rFonts w:ascii="Times New Roman" w:hAnsi="Times New Roman" w:cs="Times New Roman"/>
          <w:b/>
          <w:sz w:val="26"/>
          <w:szCs w:val="26"/>
        </w:rPr>
        <w:t>науково-методичної</w:t>
      </w:r>
      <w:proofErr w:type="spellEnd"/>
      <w:r w:rsidR="0081487A"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>: "</w:t>
      </w:r>
      <w:proofErr w:type="gramStart"/>
      <w:r w:rsidR="008623A4">
        <w:rPr>
          <w:rFonts w:ascii="Times New Roman" w:hAnsi="Times New Roman" w:cs="Times New Roman"/>
          <w:sz w:val="26"/>
          <w:szCs w:val="26"/>
          <w:lang w:val="uk-UA"/>
        </w:rPr>
        <w:t>Нетрадиційні  форми</w:t>
      </w:r>
      <w:proofErr w:type="gramEnd"/>
      <w:r w:rsidR="008623A4">
        <w:rPr>
          <w:rFonts w:ascii="Times New Roman" w:hAnsi="Times New Roman" w:cs="Times New Roman"/>
          <w:sz w:val="26"/>
          <w:szCs w:val="26"/>
          <w:lang w:val="uk-UA"/>
        </w:rPr>
        <w:t xml:space="preserve"> та техніки виконання завдань  на </w:t>
      </w:r>
      <w:r w:rsidR="0081487A" w:rsidRPr="0081487A">
        <w:rPr>
          <w:rFonts w:ascii="Times New Roman" w:hAnsi="Times New Roman" w:cs="Times New Roman"/>
          <w:sz w:val="26"/>
          <w:szCs w:val="26"/>
        </w:rPr>
        <w:t xml:space="preserve"> урок</w:t>
      </w:r>
      <w:r w:rsidR="008623A4">
        <w:rPr>
          <w:rFonts w:ascii="Times New Roman" w:hAnsi="Times New Roman" w:cs="Times New Roman"/>
          <w:sz w:val="26"/>
          <w:szCs w:val="26"/>
          <w:lang w:val="uk-UA"/>
        </w:rPr>
        <w:t>ах</w:t>
      </w:r>
      <w:r w:rsidR="0081487A"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="0081487A"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образотворчого мистецтва</w:t>
      </w:r>
      <w:r w:rsidR="008623A4">
        <w:rPr>
          <w:rFonts w:ascii="Times New Roman" w:hAnsi="Times New Roman" w:cs="Times New Roman"/>
          <w:sz w:val="26"/>
          <w:szCs w:val="26"/>
          <w:lang w:val="uk-UA"/>
        </w:rPr>
        <w:t xml:space="preserve">  для </w:t>
      </w:r>
      <w:r w:rsidR="0081487A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 </w:t>
      </w:r>
      <w:r w:rsidR="008623A4">
        <w:rPr>
          <w:rFonts w:ascii="Times New Roman" w:hAnsi="Times New Roman" w:cs="Times New Roman"/>
          <w:sz w:val="26"/>
          <w:szCs w:val="26"/>
          <w:lang w:val="uk-UA"/>
        </w:rPr>
        <w:t>креативності</w:t>
      </w:r>
      <w:r w:rsidR="0081487A"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1487A" w:rsidRPr="008148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="0081487A" w:rsidRPr="0081487A">
        <w:rPr>
          <w:rFonts w:ascii="Times New Roman" w:hAnsi="Times New Roman" w:cs="Times New Roman"/>
          <w:sz w:val="26"/>
          <w:szCs w:val="26"/>
        </w:rPr>
        <w:t xml:space="preserve"> .</w:t>
      </w:r>
      <w:r w:rsidR="008623A4" w:rsidRPr="008623A4">
        <w:t xml:space="preserve"> </w:t>
      </w:r>
      <w:r w:rsidR="008623A4">
        <w:br/>
      </w:r>
    </w:p>
    <w:p w:rsidR="0081487A" w:rsidRPr="0081487A" w:rsidRDefault="0081487A" w:rsidP="0081487A">
      <w:pPr>
        <w:ind w:left="-851"/>
        <w:rPr>
          <w:rFonts w:ascii="Times New Roman" w:hAnsi="Times New Roman" w:cs="Times New Roman"/>
          <w:sz w:val="26"/>
          <w:szCs w:val="26"/>
        </w:rPr>
      </w:pPr>
      <w:r w:rsidRPr="0081487A">
        <w:rPr>
          <w:rFonts w:ascii="Times New Roman" w:hAnsi="Times New Roman" w:cs="Times New Roman"/>
          <w:b/>
          <w:sz w:val="26"/>
          <w:szCs w:val="26"/>
          <w:lang w:val="uk-UA"/>
        </w:rPr>
        <w:t>Ісаєва Тетяна</w:t>
      </w:r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Анан</w:t>
      </w:r>
      <w:r w:rsidRPr="0081487A">
        <w:rPr>
          <w:rFonts w:ascii="Times New Roman" w:hAnsi="Times New Roman" w:cs="Times New Roman"/>
          <w:b/>
          <w:sz w:val="26"/>
          <w:szCs w:val="26"/>
          <w:lang w:val="uk-UA"/>
        </w:rPr>
        <w:t>іївна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 -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молодший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спеціаліст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, 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Pr="0081487A">
        <w:rPr>
          <w:rFonts w:ascii="Times New Roman" w:hAnsi="Times New Roman" w:cs="Times New Roman"/>
          <w:sz w:val="26"/>
          <w:szCs w:val="26"/>
          <w:lang w:val="uk-UA"/>
        </w:rPr>
        <w:t>середня (навчається на І курсі Ізмаїльського ДГУ)</w:t>
      </w:r>
      <w:r w:rsidRPr="0081487A">
        <w:rPr>
          <w:rFonts w:ascii="Times New Roman" w:hAnsi="Times New Roman" w:cs="Times New Roman"/>
          <w:sz w:val="26"/>
          <w:szCs w:val="26"/>
        </w:rPr>
        <w:t>,</w:t>
      </w:r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вчитель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Pr="0081487A">
        <w:rPr>
          <w:rFonts w:ascii="Times New Roman" w:hAnsi="Times New Roman" w:cs="Times New Roman"/>
          <w:sz w:val="26"/>
          <w:szCs w:val="26"/>
          <w:lang w:val="uk-UA"/>
        </w:rPr>
        <w:t>трудового навчання(технології).</w:t>
      </w:r>
      <w:r w:rsidRPr="0081487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r w:rsidRPr="0081487A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науково-методичної</w:t>
      </w:r>
      <w:proofErr w:type="spellEnd"/>
      <w:r w:rsidRPr="0081487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b/>
          <w:sz w:val="26"/>
          <w:szCs w:val="26"/>
        </w:rPr>
        <w:t>проблеми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>: "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Підвищення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ефективності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уроків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r w:rsidRPr="0081487A">
        <w:rPr>
          <w:rFonts w:ascii="Times New Roman" w:hAnsi="Times New Roman" w:cs="Times New Roman"/>
          <w:sz w:val="26"/>
          <w:szCs w:val="26"/>
          <w:lang w:val="uk-UA"/>
        </w:rPr>
        <w:t xml:space="preserve">трудового навчання </w:t>
      </w:r>
      <w:r w:rsidRPr="0081487A"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proofErr w:type="gramStart"/>
      <w:r w:rsidRPr="0081487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пізнавальних</w:t>
      </w:r>
      <w:proofErr w:type="spellEnd"/>
      <w:proofErr w:type="gram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інтересів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1487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81487A">
        <w:rPr>
          <w:rFonts w:ascii="Times New Roman" w:hAnsi="Times New Roman" w:cs="Times New Roman"/>
          <w:sz w:val="26"/>
          <w:szCs w:val="26"/>
        </w:rPr>
        <w:t xml:space="preserve"> .”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32E" w:rsidRPr="002F7B94" w:rsidRDefault="0014432E" w:rsidP="002F7B94">
      <w:pPr>
        <w:ind w:left="-851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ПЛАН РОБОТИ                                                                            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Методичн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оо </w:t>
      </w:r>
      <w:r w:rsidRPr="00702E2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об'єднання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вчителів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                                             </w:t>
      </w:r>
      <w:proofErr w:type="spellStart"/>
      <w:r w:rsidRPr="00702E23">
        <w:rPr>
          <w:rFonts w:ascii="Times New Roman" w:hAnsi="Times New Roman" w:cs="Times New Roman"/>
          <w:b/>
          <w:sz w:val="36"/>
          <w:szCs w:val="36"/>
        </w:rPr>
        <w:t>природничо-математичного</w:t>
      </w:r>
      <w:proofErr w:type="spellEnd"/>
      <w:r w:rsidRPr="00702E23">
        <w:rPr>
          <w:rFonts w:ascii="Times New Roman" w:hAnsi="Times New Roman" w:cs="Times New Roman"/>
          <w:b/>
          <w:sz w:val="36"/>
          <w:szCs w:val="36"/>
        </w:rPr>
        <w:t xml:space="preserve"> циклу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619"/>
        <w:gridCol w:w="2265"/>
        <w:gridCol w:w="1459"/>
      </w:tblGrid>
      <w:tr w:rsidR="0014432E" w:rsidTr="0014432E">
        <w:tc>
          <w:tcPr>
            <w:tcW w:w="6663" w:type="dxa"/>
          </w:tcPr>
          <w:p w:rsidR="0014432E" w:rsidRDefault="0014432E" w:rsidP="00144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144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Зміст</w:t>
            </w:r>
            <w:proofErr w:type="spellEnd"/>
          </w:p>
          <w:p w:rsidR="0014432E" w:rsidRDefault="0014432E" w:rsidP="0014432E">
            <w:pPr>
              <w:jc w:val="center"/>
            </w:pPr>
          </w:p>
        </w:tc>
        <w:tc>
          <w:tcPr>
            <w:tcW w:w="2268" w:type="dxa"/>
          </w:tcPr>
          <w:p w:rsidR="0014432E" w:rsidRDefault="0014432E" w:rsidP="00144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14432E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12" w:type="dxa"/>
          </w:tcPr>
          <w:p w:rsidR="0014432E" w:rsidRDefault="0014432E" w:rsidP="00144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14432E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14432E" w:rsidTr="0014432E">
        <w:tc>
          <w:tcPr>
            <w:tcW w:w="6663" w:type="dxa"/>
          </w:tcPr>
          <w:p w:rsidR="0014432E" w:rsidRDefault="0014432E" w:rsidP="0014432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Pr="006B6B04" w:rsidRDefault="0014432E" w:rsidP="0014432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серпень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14432E" w:rsidRDefault="0014432E" w:rsidP="0014432E">
            <w:pPr>
              <w:jc w:val="center"/>
            </w:pPr>
          </w:p>
        </w:tc>
        <w:tc>
          <w:tcPr>
            <w:tcW w:w="2268" w:type="dxa"/>
          </w:tcPr>
          <w:p w:rsidR="0014432E" w:rsidRDefault="0014432E" w:rsidP="0014432E">
            <w:pPr>
              <w:jc w:val="center"/>
            </w:pPr>
          </w:p>
        </w:tc>
        <w:tc>
          <w:tcPr>
            <w:tcW w:w="1412" w:type="dxa"/>
          </w:tcPr>
          <w:p w:rsidR="0014432E" w:rsidRDefault="0014432E" w:rsidP="0014432E">
            <w:pPr>
              <w:jc w:val="center"/>
            </w:pPr>
          </w:p>
        </w:tc>
      </w:tr>
      <w:tr w:rsidR="0014432E" w:rsidTr="002F7B94">
        <w:trPr>
          <w:trHeight w:val="11666"/>
        </w:trPr>
        <w:tc>
          <w:tcPr>
            <w:tcW w:w="6663" w:type="dxa"/>
          </w:tcPr>
          <w:p w:rsidR="0014432E" w:rsidRDefault="0014432E" w:rsidP="0014432E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Pr="006B6B04" w:rsidRDefault="0014432E" w:rsidP="001443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proofErr w:type="spellStart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Аналіз</w:t>
            </w:r>
            <w:proofErr w:type="spellEnd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ШМО за 202</w:t>
            </w:r>
            <w:r w:rsidR="00DF6A4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/202</w:t>
            </w:r>
            <w:r w:rsidR="00DF6A4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н.р</w:t>
            </w:r>
            <w:proofErr w:type="spellEnd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DF6A4B" w:rsidRPr="00DB73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плану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на 202</w:t>
            </w:r>
            <w:r w:rsidR="00DF6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DF6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н.р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4432E" w:rsidRPr="006B6B04" w:rsidRDefault="0014432E" w:rsidP="001443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Про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дистанційне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карантину</w:t>
            </w:r>
            <w:r w:rsidR="00FB3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FB3F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  </w:t>
            </w:r>
            <w:r w:rsidR="00FB3F28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="00FB3F28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B3F28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умовах</w:t>
            </w:r>
            <w:proofErr w:type="spellEnd"/>
            <w:r w:rsidR="00FB3F28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FB3F28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воєнного</w:t>
            </w:r>
            <w:proofErr w:type="spellEnd"/>
            <w:r w:rsidR="00FB3F28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стану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підготовки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уроків-повторення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надолуження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програмного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матеріалу,поради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вчителям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учням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батькам.</w:t>
            </w:r>
          </w:p>
          <w:p w:rsidR="0014432E" w:rsidRPr="006B6B04" w:rsidRDefault="0014432E" w:rsidP="0014432E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Вивчення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інструктивно-методичних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Міністерства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науки,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нормативних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Особливості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математики,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DF6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біології, географії, </w:t>
            </w:r>
            <w:proofErr w:type="gram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хімії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F6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gram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інформатики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F6A4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трудового </w:t>
            </w:r>
            <w:proofErr w:type="spellStart"/>
            <w:r w:rsidR="00DF6A4B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навчання</w:t>
            </w:r>
            <w:proofErr w:type="spellEnd"/>
            <w:r w:rsidR="00DF6A4B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DF6A4B" w:rsidRPr="00DF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образотворчого мистецтва</w:t>
            </w:r>
            <w:r w:rsidR="00BA15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 202</w:t>
            </w:r>
            <w:r w:rsidR="00BA1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2</w:t>
            </w:r>
            <w:r w:rsidR="00BA1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-2023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н.р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1F51C3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="001F51C3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умовах</w:t>
            </w:r>
            <w:proofErr w:type="spellEnd"/>
            <w:r w:rsidR="001F51C3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1F51C3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воєнного</w:t>
            </w:r>
            <w:proofErr w:type="spellEnd"/>
            <w:r w:rsidR="001F51C3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стану</w:t>
            </w:r>
            <w:r w:rsidR="001F51C3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</w:t>
            </w:r>
            <w:r w:rsidR="001F51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                       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ознайомлення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програмами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підручниками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Критерії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оцінювання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предметів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обсяг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домашних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завдань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4432E" w:rsidRPr="006B6B04" w:rsidRDefault="0014432E" w:rsidP="0014432E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онлайнового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карантинних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заходів</w:t>
            </w:r>
            <w:proofErr w:type="spellEnd"/>
            <w:r w:rsidR="002F7B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="002F7B94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карантину</w:t>
            </w:r>
            <w:r w:rsidR="002F7B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gramStart"/>
            <w:r w:rsidR="002F7B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і  </w:t>
            </w:r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gramEnd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умовах</w:t>
            </w:r>
            <w:proofErr w:type="spellEnd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воєнного</w:t>
            </w:r>
            <w:proofErr w:type="spellEnd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стану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Онлайн-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сервіси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вчителів</w:t>
            </w:r>
            <w:proofErr w:type="spellEnd"/>
          </w:p>
          <w:p w:rsidR="0014432E" w:rsidRDefault="0014432E" w:rsidP="00BA15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Методичні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рекомендації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оцінюван</w:t>
            </w:r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ня</w:t>
            </w:r>
            <w:proofErr w:type="spellEnd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навчальних</w:t>
            </w:r>
            <w:proofErr w:type="spellEnd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досягнень</w:t>
            </w:r>
            <w:proofErr w:type="spellEnd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5 </w:t>
            </w:r>
            <w:proofErr w:type="spellStart"/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класів</w:t>
            </w:r>
            <w:proofErr w:type="spellEnd"/>
            <w:r w:rsidR="00BA15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BA15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оптимальних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умов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адаптації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5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класів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основній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школі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                                                    </w:t>
            </w: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  <w:r w:rsidR="00AD05A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Новинки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методичної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="00BA157C" w:rsidRPr="002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="00BA157C" w:rsidRP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  <w:r w:rsid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Організація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по </w:t>
            </w:r>
            <w:r w:rsid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створенню </w:t>
            </w:r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блог</w:t>
            </w:r>
            <w:proofErr w:type="spellStart"/>
            <w:r w:rsid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ів</w:t>
            </w:r>
            <w:proofErr w:type="spellEnd"/>
            <w:r w:rsid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і сайт</w:t>
            </w:r>
            <w:proofErr w:type="spellStart"/>
            <w:r w:rsid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ів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вчителів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МО.</w:t>
            </w:r>
            <w:r w:rsidR="00AD05A4" w:rsidRPr="00C637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D05A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                                                              </w:t>
            </w:r>
            <w:r w:rsidR="00AD05A4" w:rsidRPr="002F7B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  <w:r w:rsidR="00AD05A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D05A4" w:rsidRPr="00C637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Обговорення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проведених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уроків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виховних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4432E" w:rsidRPr="006B6B04" w:rsidRDefault="0014432E" w:rsidP="0014432E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4432E" w:rsidRDefault="0014432E" w:rsidP="0014432E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14432E" w:rsidRPr="006B6B04" w:rsidRDefault="0014432E" w:rsidP="00DF6A4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Тимофєєва Р.П.</w:t>
            </w:r>
          </w:p>
          <w:p w:rsidR="0014432E" w:rsidRDefault="0014432E" w:rsidP="00DF6A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Я.М.</w:t>
            </w:r>
          </w:p>
          <w:p w:rsidR="0014432E" w:rsidRDefault="0014432E" w:rsidP="00DF6A4B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Бесараб В.С.</w:t>
            </w:r>
          </w:p>
          <w:p w:rsidR="0014432E" w:rsidRDefault="0014432E" w:rsidP="00DF6A4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оваленко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Ю.В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  <w:t>.</w:t>
            </w:r>
          </w:p>
          <w:p w:rsidR="00DF6A4B" w:rsidRDefault="00DF6A4B" w:rsidP="00DF6A4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Макарова Т.І.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Русу О.І.</w:t>
            </w:r>
          </w:p>
          <w:p w:rsidR="00DF6A4B" w:rsidRDefault="00DF6A4B" w:rsidP="00DF6A4B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Загорська К.А.</w:t>
            </w:r>
          </w:p>
          <w:p w:rsidR="00DF6A4B" w:rsidRPr="00DF6A4B" w:rsidRDefault="00DF6A4B" w:rsidP="00DF6A4B"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Ісаєва Т.А.</w:t>
            </w:r>
          </w:p>
        </w:tc>
        <w:tc>
          <w:tcPr>
            <w:tcW w:w="1412" w:type="dxa"/>
          </w:tcPr>
          <w:p w:rsidR="0014432E" w:rsidRDefault="0014432E" w:rsidP="0014432E">
            <w:pPr>
              <w:jc w:val="center"/>
            </w:pPr>
          </w:p>
        </w:tc>
      </w:tr>
    </w:tbl>
    <w:p w:rsidR="0014432E" w:rsidRDefault="0014432E" w:rsidP="0014432E">
      <w:pPr>
        <w:jc w:val="center"/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619"/>
        <w:gridCol w:w="2265"/>
        <w:gridCol w:w="1459"/>
      </w:tblGrid>
      <w:tr w:rsidR="0014432E" w:rsidTr="0014432E">
        <w:tc>
          <w:tcPr>
            <w:tcW w:w="6619" w:type="dxa"/>
          </w:tcPr>
          <w:p w:rsidR="0014432E" w:rsidRDefault="0014432E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Зміст</w:t>
            </w:r>
            <w:proofErr w:type="spellEnd"/>
          </w:p>
          <w:p w:rsidR="0014432E" w:rsidRDefault="0014432E" w:rsidP="007E53E8">
            <w:pPr>
              <w:jc w:val="center"/>
            </w:pPr>
          </w:p>
        </w:tc>
        <w:tc>
          <w:tcPr>
            <w:tcW w:w="2265" w:type="dxa"/>
          </w:tcPr>
          <w:p w:rsidR="0014432E" w:rsidRDefault="0014432E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59" w:type="dxa"/>
          </w:tcPr>
          <w:p w:rsidR="0014432E" w:rsidRDefault="0014432E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14432E" w:rsidTr="0014432E">
        <w:tc>
          <w:tcPr>
            <w:tcW w:w="6619" w:type="dxa"/>
          </w:tcPr>
          <w:p w:rsidR="004035C4" w:rsidRDefault="004035C4" w:rsidP="0014432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14432E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жовтень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035C4" w:rsidRDefault="004035C4" w:rsidP="0014432E">
            <w:pPr>
              <w:spacing w:line="270" w:lineRule="atLeast"/>
              <w:jc w:val="center"/>
            </w:pPr>
          </w:p>
        </w:tc>
        <w:tc>
          <w:tcPr>
            <w:tcW w:w="2265" w:type="dxa"/>
          </w:tcPr>
          <w:p w:rsidR="0014432E" w:rsidRDefault="0014432E" w:rsidP="007E53E8">
            <w:pPr>
              <w:jc w:val="center"/>
            </w:pPr>
          </w:p>
        </w:tc>
        <w:tc>
          <w:tcPr>
            <w:tcW w:w="1459" w:type="dxa"/>
          </w:tcPr>
          <w:p w:rsidR="0014432E" w:rsidRDefault="0014432E" w:rsidP="007E53E8">
            <w:pPr>
              <w:jc w:val="center"/>
            </w:pPr>
          </w:p>
        </w:tc>
      </w:tr>
      <w:tr w:rsidR="0014432E" w:rsidTr="0014432E">
        <w:trPr>
          <w:trHeight w:val="6629"/>
        </w:trPr>
        <w:tc>
          <w:tcPr>
            <w:tcW w:w="6619" w:type="dxa"/>
          </w:tcPr>
          <w:p w:rsidR="004035C4" w:rsidRDefault="004035C4" w:rsidP="0014432E">
            <w:pPr>
              <w:ind w:left="720" w:hanging="36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Pr="006B6B04" w:rsidRDefault="0014432E" w:rsidP="00BA15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інформації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підготовку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атестації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вимог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вчителів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які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атестуються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4432E" w:rsidRPr="006B6B04" w:rsidRDefault="0014432E" w:rsidP="00BA15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ключових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компетентностей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уроках   </w:t>
            </w:r>
            <w:r w:rsidRPr="00702E23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val="uk-UA" w:eastAsia="ru-RU"/>
              </w:rPr>
              <w:t>природничо-математичного циклу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реалізація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наскрізних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змістовних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ліній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BA157C" w:rsidRPr="00AD7342" w:rsidRDefault="00BA157C" w:rsidP="00BA157C">
            <w:pP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 </w:t>
            </w:r>
            <w:r w:rsidR="0014432E" w:rsidRPr="00AD7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3.</w:t>
            </w:r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14432E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Використання 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Google</w:t>
            </w:r>
            <w:proofErr w:type="spellEnd"/>
            <w:r w:rsidR="0014432E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Classroom</w:t>
            </w:r>
            <w:proofErr w:type="spellEnd"/>
            <w:r w:rsidR="0014432E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та інших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     </w:t>
            </w:r>
            <w:r w:rsidR="0014432E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онлайн- сервісів</w:t>
            </w:r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r w:rsidR="0014432E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для організації дистанційного</w:t>
            </w:r>
            <w:r w:rsidR="0014432E"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 </w:t>
            </w:r>
            <w:r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навчання</w:t>
            </w:r>
            <w:r w:rsidRPr="00AD73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D734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в умовах воєнного стану.</w:t>
            </w:r>
          </w:p>
          <w:p w:rsidR="0014432E" w:rsidRPr="006B6B04" w:rsidRDefault="00BA157C" w:rsidP="00BA157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7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4432E"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Функціонал</w:t>
            </w:r>
            <w:proofErr w:type="spellEnd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тестування</w:t>
            </w:r>
            <w:proofErr w:type="spellEnd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платформі</w:t>
            </w:r>
            <w:proofErr w:type="spellEnd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«На урок» (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створення</w:t>
            </w:r>
            <w:proofErr w:type="spellEnd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використання</w:t>
            </w:r>
            <w:proofErr w:type="spellEnd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тестів</w:t>
            </w:r>
            <w:proofErr w:type="spellEnd"/>
            <w:r w:rsidR="0014432E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).</w:t>
            </w:r>
          </w:p>
          <w:p w:rsidR="00BA157C" w:rsidRDefault="00BA157C" w:rsidP="00BA15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BA157C" w:rsidRPr="00DB73B3" w:rsidRDefault="0014432E" w:rsidP="00BA15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B0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</w:t>
            </w:r>
            <w:r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Підготовка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до</w:t>
            </w:r>
            <w:r w:rsidR="00BA157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ІІ(районного)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етапу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Всеукраїнських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учнівських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олімпіад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базових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дисциплін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робота </w:t>
            </w:r>
            <w:proofErr w:type="gram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 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обдарованими</w:t>
            </w:r>
            <w:proofErr w:type="spellEnd"/>
            <w:proofErr w:type="gram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учнями</w:t>
            </w:r>
            <w:proofErr w:type="spellEnd"/>
            <w:r w:rsidR="00BA157C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14432E" w:rsidRDefault="0014432E" w:rsidP="00BA157C">
            <w:pPr>
              <w:spacing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FB3F28" w:rsidRPr="00702E23" w:rsidRDefault="00FB3F28" w:rsidP="00FB3F28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6.</w:t>
            </w:r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Інтернет-олімпіада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сучасний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інструмент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дистанційного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контролю </w:t>
            </w:r>
            <w:proofErr w:type="spellStart"/>
            <w:proofErr w:type="gram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знань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  <w:proofErr w:type="gramEnd"/>
          </w:p>
          <w:p w:rsidR="0014432E" w:rsidRDefault="0014432E" w:rsidP="007E53E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C637E4" w:rsidRDefault="00C637E4" w:rsidP="00C637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7.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Активізація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пізнавальної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уроках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фізики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, математики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.</w:t>
            </w:r>
          </w:p>
          <w:p w:rsidR="00C637E4" w:rsidRPr="00DB73B3" w:rsidRDefault="00C637E4" w:rsidP="00C637E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Pr="00C637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  <w:r w:rsidR="0099426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</w:t>
            </w:r>
            <w:proofErr w:type="spellStart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>Впровадження</w:t>
            </w:r>
            <w:proofErr w:type="spellEnd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 xml:space="preserve"> державного стандарту </w:t>
            </w:r>
            <w:proofErr w:type="spellStart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>базової</w:t>
            </w:r>
            <w:proofErr w:type="spellEnd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proofErr w:type="spellEnd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26F" w:rsidRPr="0099426F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99426F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                                                                        9. 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Обговорення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проведених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уроків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виховних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C637E4" w:rsidRPr="00C637E4" w:rsidRDefault="00C637E4" w:rsidP="00C637E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C637E4" w:rsidRDefault="00C637E4" w:rsidP="007E53E8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14432E" w:rsidRPr="006B6B04" w:rsidRDefault="0014432E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5" w:type="dxa"/>
          </w:tcPr>
          <w:p w:rsidR="004035C4" w:rsidRDefault="004035C4" w:rsidP="007E53E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14432E" w:rsidRPr="006B6B04" w:rsidRDefault="0014432E" w:rsidP="00BA157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Тимофєєва Р.П.</w:t>
            </w:r>
          </w:p>
          <w:p w:rsidR="0014432E" w:rsidRDefault="0014432E" w:rsidP="00BA157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Я.М.</w:t>
            </w:r>
          </w:p>
          <w:p w:rsidR="0014432E" w:rsidRDefault="0014432E" w:rsidP="00BA157C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Бесараб В.С.</w:t>
            </w:r>
          </w:p>
          <w:p w:rsidR="0014432E" w:rsidRDefault="0014432E" w:rsidP="00BA157C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оваленко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Ю.В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  <w:t>.</w:t>
            </w:r>
          </w:p>
          <w:p w:rsidR="00BA157C" w:rsidRDefault="00BA157C" w:rsidP="00BA157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Макарова Т.І.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Русу О.І.</w:t>
            </w:r>
          </w:p>
          <w:p w:rsidR="00BA157C" w:rsidRDefault="00BA157C" w:rsidP="00BA157C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Загорська К.А.</w:t>
            </w:r>
          </w:p>
          <w:p w:rsidR="00BA157C" w:rsidRDefault="00BA157C" w:rsidP="00BA157C"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Ісаєва Т.А.</w:t>
            </w:r>
          </w:p>
        </w:tc>
        <w:tc>
          <w:tcPr>
            <w:tcW w:w="1459" w:type="dxa"/>
          </w:tcPr>
          <w:p w:rsidR="0014432E" w:rsidRDefault="0014432E" w:rsidP="007E53E8">
            <w:pPr>
              <w:jc w:val="center"/>
            </w:pPr>
          </w:p>
        </w:tc>
      </w:tr>
    </w:tbl>
    <w:p w:rsidR="004035C4" w:rsidRDefault="004035C4" w:rsidP="004035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619"/>
        <w:gridCol w:w="2265"/>
        <w:gridCol w:w="1459"/>
      </w:tblGrid>
      <w:tr w:rsidR="004035C4" w:rsidTr="007E53E8">
        <w:tc>
          <w:tcPr>
            <w:tcW w:w="6663" w:type="dxa"/>
          </w:tcPr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Зміст</w:t>
            </w:r>
            <w:proofErr w:type="spellEnd"/>
          </w:p>
          <w:p w:rsidR="004035C4" w:rsidRDefault="004035C4" w:rsidP="007E53E8">
            <w:pPr>
              <w:jc w:val="center"/>
            </w:pPr>
          </w:p>
        </w:tc>
        <w:tc>
          <w:tcPr>
            <w:tcW w:w="2268" w:type="dxa"/>
          </w:tcPr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12" w:type="dxa"/>
          </w:tcPr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4035C4" w:rsidTr="007E53E8">
        <w:tc>
          <w:tcPr>
            <w:tcW w:w="6663" w:type="dxa"/>
          </w:tcPr>
          <w:p w:rsidR="004035C4" w:rsidRDefault="004035C4" w:rsidP="007E53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702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3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січень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035C4" w:rsidRDefault="004035C4" w:rsidP="004035C4">
            <w:pPr>
              <w:spacing w:line="270" w:lineRule="atLeast"/>
              <w:jc w:val="center"/>
            </w:pPr>
          </w:p>
        </w:tc>
        <w:tc>
          <w:tcPr>
            <w:tcW w:w="2268" w:type="dxa"/>
          </w:tcPr>
          <w:p w:rsidR="004035C4" w:rsidRDefault="004035C4" w:rsidP="007E53E8">
            <w:pPr>
              <w:jc w:val="center"/>
            </w:pPr>
          </w:p>
        </w:tc>
        <w:tc>
          <w:tcPr>
            <w:tcW w:w="1412" w:type="dxa"/>
          </w:tcPr>
          <w:p w:rsidR="004035C4" w:rsidRDefault="004035C4" w:rsidP="007E53E8">
            <w:pPr>
              <w:jc w:val="center"/>
            </w:pPr>
          </w:p>
        </w:tc>
      </w:tr>
      <w:tr w:rsidR="004035C4" w:rsidTr="007E53E8">
        <w:trPr>
          <w:trHeight w:val="6629"/>
        </w:trPr>
        <w:tc>
          <w:tcPr>
            <w:tcW w:w="6663" w:type="dxa"/>
          </w:tcPr>
          <w:p w:rsidR="004035C4" w:rsidRDefault="004035C4" w:rsidP="007E53E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702E23" w:rsidRDefault="004035C4" w:rsidP="00AD0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E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результатів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шкільних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олімпіад</w:t>
            </w:r>
            <w:proofErr w:type="spellEnd"/>
            <w:proofErr w:type="gram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702E23" w:rsidRDefault="004035C4" w:rsidP="00AD0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E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Причини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неуспішності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шляхи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їх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подолання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Практичні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поради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щодо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самостійної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702E23" w:rsidRDefault="004035C4" w:rsidP="00AD0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02E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Викладання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біології</w:t>
            </w:r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</w:t>
            </w:r>
            <w:proofErr w:type="spellEnd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дистанційного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навчання</w:t>
            </w:r>
            <w:proofErr w:type="spellEnd"/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і   </w:t>
            </w:r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в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умовах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воєнного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стану</w:t>
            </w:r>
            <w:r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702E23" w:rsidRDefault="00C637E4" w:rsidP="00AD05A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="004035C4" w:rsidRPr="00702E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Активізація</w:t>
            </w:r>
            <w:proofErr w:type="spellEnd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пізнавальної</w:t>
            </w:r>
            <w:proofErr w:type="spellEnd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діяльності</w:t>
            </w:r>
            <w:proofErr w:type="spellEnd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учнів</w:t>
            </w:r>
            <w:proofErr w:type="spellEnd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уроках</w:t>
            </w:r>
            <w:r w:rsidR="00AD05A4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географії, </w:t>
            </w:r>
            <w:proofErr w:type="gramStart"/>
            <w:r w:rsidR="00AD05A4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хімії</w:t>
            </w:r>
            <w:r w:rsidR="00AD05A4" w:rsidRPr="006B6B0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,</w:t>
            </w:r>
            <w:proofErr w:type="gramEnd"/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природознавства, </w:t>
            </w:r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трудового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навчання</w:t>
            </w:r>
            <w:proofErr w:type="spellEnd"/>
            <w:r w:rsidR="00AD05A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="00AD05A4" w:rsidRPr="00DF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образотворчого мистецтва</w:t>
            </w:r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035C4" w:rsidRPr="006B6B04" w:rsidRDefault="00C637E4" w:rsidP="00AD05A4">
            <w:pPr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5</w:t>
            </w:r>
            <w:r w:rsidR="004035C4" w:rsidRPr="00702E2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Новинки 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педагогічної</w:t>
            </w:r>
            <w:proofErr w:type="spellEnd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методичної</w:t>
            </w:r>
            <w:proofErr w:type="spellEnd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035C4" w:rsidRPr="00702E2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літератури</w:t>
            </w:r>
            <w:proofErr w:type="spellEnd"/>
            <w:r w:rsidR="004035C4" w:rsidRPr="006B6B04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ru-RU"/>
              </w:rPr>
              <w:t>.</w:t>
            </w:r>
          </w:p>
          <w:p w:rsidR="00AD05A4" w:rsidRPr="00DB73B3" w:rsidRDefault="00AD05A4" w:rsidP="00AD05A4">
            <w:pPr>
              <w:spacing w:beforeAutospacing="1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5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Pr="00C637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Обговорення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проведених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уроків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виховних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Pr="004035C4" w:rsidRDefault="004035C4" w:rsidP="004035C4">
            <w:pPr>
              <w:spacing w:line="270" w:lineRule="atLeast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6B6B0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035C4" w:rsidRDefault="004035C4" w:rsidP="007E53E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035C4" w:rsidRPr="006B6B0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Тимофєєва Р.П.</w:t>
            </w:r>
          </w:p>
          <w:p w:rsidR="004035C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Я.М.</w:t>
            </w:r>
          </w:p>
          <w:p w:rsidR="004035C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Бесараб В.С.</w:t>
            </w:r>
          </w:p>
          <w:p w:rsidR="004035C4" w:rsidRDefault="004035C4" w:rsidP="00AD05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оваленко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Ю.В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  <w:t>.</w:t>
            </w:r>
          </w:p>
          <w:p w:rsidR="00AD05A4" w:rsidRDefault="00AD05A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Макарова Т.І.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Русу О.І.</w:t>
            </w:r>
          </w:p>
          <w:p w:rsidR="00AD05A4" w:rsidRDefault="00AD05A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Загорська К.А.</w:t>
            </w:r>
          </w:p>
          <w:p w:rsidR="00AD05A4" w:rsidRDefault="00AD05A4" w:rsidP="00AD05A4"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Ісаєва Т.А.</w:t>
            </w:r>
          </w:p>
        </w:tc>
        <w:tc>
          <w:tcPr>
            <w:tcW w:w="1412" w:type="dxa"/>
          </w:tcPr>
          <w:p w:rsidR="004035C4" w:rsidRDefault="004035C4" w:rsidP="007E53E8">
            <w:pPr>
              <w:jc w:val="center"/>
            </w:pPr>
          </w:p>
        </w:tc>
      </w:tr>
    </w:tbl>
    <w:p w:rsidR="0014432E" w:rsidRDefault="0014432E"/>
    <w:p w:rsidR="004035C4" w:rsidRDefault="004035C4" w:rsidP="004035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11F" w:rsidRDefault="005F111F" w:rsidP="004035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619"/>
        <w:gridCol w:w="2265"/>
        <w:gridCol w:w="1459"/>
      </w:tblGrid>
      <w:tr w:rsidR="004035C4" w:rsidTr="004035C4">
        <w:tc>
          <w:tcPr>
            <w:tcW w:w="6619" w:type="dxa"/>
          </w:tcPr>
          <w:p w:rsidR="004035C4" w:rsidRP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Зміст</w:t>
            </w:r>
            <w:proofErr w:type="spellEnd"/>
          </w:p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59" w:type="dxa"/>
          </w:tcPr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jc w:val="center"/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/>
                <w:bCs/>
                <w:color w:val="592413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4035C4" w:rsidTr="004035C4">
        <w:tc>
          <w:tcPr>
            <w:tcW w:w="6619" w:type="dxa"/>
          </w:tcPr>
          <w:p w:rsidR="004035C4" w:rsidRPr="004035C4" w:rsidRDefault="004035C4" w:rsidP="007E53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4035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4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березень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035C4" w:rsidRPr="004035C4" w:rsidRDefault="004035C4" w:rsidP="007E53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5" w:type="dxa"/>
          </w:tcPr>
          <w:p w:rsidR="004035C4" w:rsidRDefault="004035C4" w:rsidP="007E53E8">
            <w:pPr>
              <w:jc w:val="center"/>
            </w:pPr>
          </w:p>
        </w:tc>
        <w:tc>
          <w:tcPr>
            <w:tcW w:w="1459" w:type="dxa"/>
          </w:tcPr>
          <w:p w:rsidR="004035C4" w:rsidRDefault="004035C4" w:rsidP="007E53E8">
            <w:pPr>
              <w:jc w:val="center"/>
            </w:pPr>
          </w:p>
        </w:tc>
      </w:tr>
      <w:tr w:rsidR="004035C4" w:rsidTr="004035C4">
        <w:trPr>
          <w:trHeight w:val="6629"/>
        </w:trPr>
        <w:tc>
          <w:tcPr>
            <w:tcW w:w="6619" w:type="dxa"/>
          </w:tcPr>
          <w:p w:rsidR="004035C4" w:rsidRDefault="004035C4" w:rsidP="007E53E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AD0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становлення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умови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його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самореалізації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розкриття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індивідуальних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здібностей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4035C4" w:rsidRDefault="004035C4" w:rsidP="00AD0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Р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оль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міжпредметних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зв’язків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формуванні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компетентної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особистості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4035C4" w:rsidRDefault="004035C4" w:rsidP="00AD0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Підготовка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науково-практичної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конференції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НТУ по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захисту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науково-дослідницьких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робіт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Default="004035C4" w:rsidP="00AD05A4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Особливості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організації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ДПА  в</w:t>
            </w:r>
            <w:proofErr w:type="gram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9 </w:t>
            </w:r>
            <w:proofErr w:type="spellStart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класі</w:t>
            </w:r>
            <w:proofErr w:type="spellEnd"/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r w:rsidR="00AD05A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З</w:t>
            </w:r>
            <w:r w:rsidR="00AD05A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 в 11класі.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Організація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зміст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повторення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матеріалу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D05A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proofErr w:type="gramEnd"/>
          </w:p>
          <w:p w:rsidR="00AD05A4" w:rsidRPr="00AD05A4" w:rsidRDefault="00AD05A4" w:rsidP="00AD05A4">
            <w:pPr>
              <w:spacing w:beforeAutospacing="1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Pr="00C637E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Обговорення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проведених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уроків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виховних</w:t>
            </w:r>
            <w:proofErr w:type="spellEnd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</w:p>
          <w:p w:rsidR="004035C4" w:rsidRPr="00AD7342" w:rsidRDefault="00AD05A4" w:rsidP="00AD0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D7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6</w:t>
            </w:r>
            <w:r w:rsidR="004035C4" w:rsidRPr="00AD7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035C4"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4035C4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Самоосвіта і підвищення кваліфікації вчителя: інструменти та підходи.</w:t>
            </w:r>
          </w:p>
          <w:p w:rsidR="004035C4" w:rsidRPr="00AD7342" w:rsidRDefault="00AD05A4" w:rsidP="00AD05A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AD7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7</w:t>
            </w:r>
            <w:r w:rsidR="004035C4" w:rsidRPr="00AD73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.</w:t>
            </w:r>
            <w:r w:rsidR="004035C4"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r w:rsidR="004035C4" w:rsidRPr="00AD73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Палітра педагогічного досвіду. Звіти вчителів, що атестуються та звіти про самоосвітню діяльність.</w:t>
            </w: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4035C4" w:rsidRPr="00AD7342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val="uk-UA" w:eastAsia="ru-RU"/>
              </w:rPr>
            </w:pPr>
          </w:p>
        </w:tc>
        <w:tc>
          <w:tcPr>
            <w:tcW w:w="2265" w:type="dxa"/>
          </w:tcPr>
          <w:p w:rsidR="004035C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035C4" w:rsidRPr="006B6B0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Тимофєєва Р.П.</w:t>
            </w:r>
          </w:p>
          <w:p w:rsidR="004035C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Я.М.</w:t>
            </w:r>
          </w:p>
          <w:p w:rsidR="004035C4" w:rsidRDefault="004035C4" w:rsidP="00AD05A4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Бесараб В.С.</w:t>
            </w:r>
          </w:p>
          <w:p w:rsidR="004035C4" w:rsidRDefault="004035C4" w:rsidP="00AD05A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оваленко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Ю.В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  <w:t>.</w:t>
            </w:r>
          </w:p>
          <w:p w:rsidR="00AD05A4" w:rsidRDefault="00AD05A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Макарова Т.І.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Русу О.І.</w:t>
            </w:r>
          </w:p>
          <w:p w:rsidR="00AD05A4" w:rsidRDefault="00AD05A4" w:rsidP="00AD05A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Загорська К.А.</w:t>
            </w:r>
          </w:p>
          <w:p w:rsidR="00AD05A4" w:rsidRDefault="00AD05A4" w:rsidP="00AD05A4"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Ісаєва Т.А.</w:t>
            </w:r>
          </w:p>
        </w:tc>
        <w:tc>
          <w:tcPr>
            <w:tcW w:w="1459" w:type="dxa"/>
          </w:tcPr>
          <w:p w:rsidR="004035C4" w:rsidRDefault="004035C4" w:rsidP="007E53E8">
            <w:pPr>
              <w:jc w:val="center"/>
            </w:pPr>
          </w:p>
        </w:tc>
      </w:tr>
    </w:tbl>
    <w:p w:rsidR="004035C4" w:rsidRDefault="004035C4" w:rsidP="004035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11F" w:rsidRDefault="005F111F" w:rsidP="004035C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619"/>
        <w:gridCol w:w="2265"/>
        <w:gridCol w:w="1459"/>
      </w:tblGrid>
      <w:tr w:rsidR="004035C4" w:rsidTr="007E53E8">
        <w:tc>
          <w:tcPr>
            <w:tcW w:w="6663" w:type="dxa"/>
          </w:tcPr>
          <w:p w:rsidR="004035C4" w:rsidRP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Зміст</w:t>
            </w:r>
            <w:proofErr w:type="spellEnd"/>
          </w:p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035C4" w:rsidRP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1412" w:type="dxa"/>
          </w:tcPr>
          <w:p w:rsidR="004035C4" w:rsidRP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Примітка</w:t>
            </w:r>
            <w:proofErr w:type="spellEnd"/>
          </w:p>
        </w:tc>
      </w:tr>
      <w:tr w:rsidR="004035C4" w:rsidTr="007E53E8">
        <w:tc>
          <w:tcPr>
            <w:tcW w:w="6663" w:type="dxa"/>
          </w:tcPr>
          <w:p w:rsidR="004035C4" w:rsidRPr="004035C4" w:rsidRDefault="004035C4" w:rsidP="007E53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4035C4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травень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)</w:t>
            </w:r>
          </w:p>
          <w:p w:rsidR="004035C4" w:rsidRPr="004035C4" w:rsidRDefault="004035C4" w:rsidP="007E53E8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2" w:type="dxa"/>
          </w:tcPr>
          <w:p w:rsidR="004035C4" w:rsidRPr="004035C4" w:rsidRDefault="004035C4" w:rsidP="007E53E8">
            <w:pPr>
              <w:jc w:val="center"/>
              <w:rPr>
                <w:color w:val="000000" w:themeColor="text1"/>
              </w:rPr>
            </w:pPr>
          </w:p>
        </w:tc>
      </w:tr>
      <w:tr w:rsidR="004035C4" w:rsidTr="007E53E8">
        <w:trPr>
          <w:trHeight w:val="6629"/>
        </w:trPr>
        <w:tc>
          <w:tcPr>
            <w:tcW w:w="6663" w:type="dxa"/>
          </w:tcPr>
          <w:p w:rsidR="004035C4" w:rsidRDefault="004035C4" w:rsidP="007E53E8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Pr="004035C4" w:rsidRDefault="004035C4" w:rsidP="004035C4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й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затвердження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документації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до ДПА.</w:t>
            </w:r>
          </w:p>
          <w:p w:rsidR="004035C4" w:rsidRPr="004035C4" w:rsidRDefault="004035C4" w:rsidP="004035C4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Систематизація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методичних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мультимедійних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розробок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4035C4" w:rsidRDefault="004035C4" w:rsidP="004035C4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     Про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попередню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тарифікацію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 новому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навчальному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році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4035C4" w:rsidRPr="004035C4" w:rsidRDefault="004035C4" w:rsidP="004035C4">
            <w:pPr>
              <w:ind w:left="720" w:hanging="36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035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    </w:t>
            </w:r>
            <w:proofErr w:type="spellStart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Вироблення</w:t>
            </w:r>
            <w:proofErr w:type="spellEnd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рекомендацій</w:t>
            </w:r>
            <w:proofErr w:type="spellEnd"/>
            <w:r w:rsidR="002F7B94" w:rsidRPr="00DB73B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2F7B94" w:rsidRPr="002F7B9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до</w:t>
            </w:r>
            <w:r w:rsidR="002F7B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плану</w:t>
            </w:r>
            <w:proofErr w:type="gram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роботи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 на 202</w:t>
            </w:r>
            <w:r w:rsidR="002F7B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3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-202</w:t>
            </w:r>
            <w:r w:rsidR="002F7B9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4</w:t>
            </w:r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н.р</w:t>
            </w:r>
            <w:proofErr w:type="spellEnd"/>
            <w:r w:rsidRPr="004035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..</w:t>
            </w: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4035C4" w:rsidRDefault="004035C4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C11FA9" w:rsidRPr="006B6B04" w:rsidRDefault="00C11FA9" w:rsidP="007E53E8">
            <w:pPr>
              <w:spacing w:line="270" w:lineRule="atLeast"/>
              <w:ind w:left="-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4035C4" w:rsidRDefault="004035C4" w:rsidP="007E53E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</w:p>
          <w:p w:rsidR="004035C4" w:rsidRPr="006B6B04" w:rsidRDefault="004035C4" w:rsidP="007E53E8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Тимофєєва Р.П.</w:t>
            </w:r>
          </w:p>
          <w:p w:rsidR="004035C4" w:rsidRDefault="004035C4" w:rsidP="007E53E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Дехтяренко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Я.М.</w:t>
            </w:r>
          </w:p>
          <w:p w:rsidR="004035C4" w:rsidRDefault="004035C4" w:rsidP="007E53E8">
            <w:pP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Бесараб В.С.</w:t>
            </w:r>
          </w:p>
          <w:p w:rsidR="004035C4" w:rsidRDefault="004035C4" w:rsidP="007E53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</w:pPr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К</w:t>
            </w:r>
            <w:proofErr w:type="spellStart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>оваленко</w:t>
            </w:r>
            <w:proofErr w:type="spellEnd"/>
            <w:r w:rsidRPr="006B6B04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val="uk-UA" w:eastAsia="ru-RU"/>
              </w:rPr>
              <w:t xml:space="preserve"> Ю.В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A718F"/>
                <w:sz w:val="28"/>
                <w:szCs w:val="28"/>
                <w:lang w:val="uk-UA" w:eastAsia="ru-RU"/>
              </w:rPr>
              <w:t>.</w:t>
            </w:r>
          </w:p>
          <w:p w:rsidR="002F7B94" w:rsidRDefault="002F7B94" w:rsidP="002F7B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F6A4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Макарова Т.І.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 xml:space="preserve"> Русу О.І.</w:t>
            </w:r>
          </w:p>
          <w:p w:rsidR="002F7B94" w:rsidRDefault="002F7B94" w:rsidP="002F7B94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Загорська К.А.</w:t>
            </w:r>
          </w:p>
          <w:p w:rsidR="002F7B94" w:rsidRDefault="002F7B94" w:rsidP="002F7B94"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  <w:t>Ісаєва Т.А.</w:t>
            </w:r>
          </w:p>
        </w:tc>
        <w:tc>
          <w:tcPr>
            <w:tcW w:w="1412" w:type="dxa"/>
          </w:tcPr>
          <w:p w:rsidR="004035C4" w:rsidRDefault="004035C4" w:rsidP="007E53E8">
            <w:pPr>
              <w:jc w:val="center"/>
            </w:pPr>
          </w:p>
        </w:tc>
      </w:tr>
    </w:tbl>
    <w:p w:rsidR="004035C4" w:rsidRDefault="004035C4"/>
    <w:sectPr w:rsidR="004035C4" w:rsidSect="00D4198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FF"/>
    <w:rsid w:val="000C0546"/>
    <w:rsid w:val="001335FC"/>
    <w:rsid w:val="0014432E"/>
    <w:rsid w:val="00173181"/>
    <w:rsid w:val="00183E25"/>
    <w:rsid w:val="001F51C3"/>
    <w:rsid w:val="002F7B94"/>
    <w:rsid w:val="004035C4"/>
    <w:rsid w:val="00552870"/>
    <w:rsid w:val="005F111F"/>
    <w:rsid w:val="0081487A"/>
    <w:rsid w:val="00816D5D"/>
    <w:rsid w:val="008623A4"/>
    <w:rsid w:val="0099426F"/>
    <w:rsid w:val="00A420D9"/>
    <w:rsid w:val="00A55F74"/>
    <w:rsid w:val="00AD05A4"/>
    <w:rsid w:val="00AD7342"/>
    <w:rsid w:val="00AF30FF"/>
    <w:rsid w:val="00B629EB"/>
    <w:rsid w:val="00BA157C"/>
    <w:rsid w:val="00C11FA9"/>
    <w:rsid w:val="00C637E4"/>
    <w:rsid w:val="00D401F1"/>
    <w:rsid w:val="00D41982"/>
    <w:rsid w:val="00DF6A4B"/>
    <w:rsid w:val="00ED5D29"/>
    <w:rsid w:val="00FB3F28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18F7"/>
  <w15:chartTrackingRefBased/>
  <w15:docId w15:val="{B6007730-F4F2-467F-B3B4-79BC8A38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2023-01-05T09:16:00Z</cp:lastPrinted>
  <dcterms:created xsi:type="dcterms:W3CDTF">2021-03-29T11:28:00Z</dcterms:created>
  <dcterms:modified xsi:type="dcterms:W3CDTF">2023-01-17T11:06:00Z</dcterms:modified>
</cp:coreProperties>
</file>