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25" w:rsidRDefault="00584E64" w:rsidP="00623A25">
      <w:pPr>
        <w:pStyle w:val="aa"/>
        <w:jc w:val="center"/>
        <w:rPr>
          <w:szCs w:val="20"/>
          <w:lang w:val="uk-UA"/>
        </w:rPr>
      </w:pPr>
      <w:r>
        <w:rPr>
          <w:noProof/>
          <w:lang w:val="uk-UA" w:eastAsia="uk-UA"/>
        </w:rPr>
        <w:drawing>
          <wp:inline distT="0" distB="0" distL="0" distR="0">
            <wp:extent cx="588645" cy="731520"/>
            <wp:effectExtent l="19050" t="0" r="1905" b="0"/>
            <wp:docPr id="1" name="Рисунок 1" descr="TRIZU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RIZUB3"/>
                    <pic:cNvPicPr>
                      <a:picLocks noChangeAspect="1" noChangeArrowheads="1"/>
                    </pic:cNvPicPr>
                  </pic:nvPicPr>
                  <pic:blipFill>
                    <a:blip r:embed="rId6" cstate="print"/>
                    <a:srcRect/>
                    <a:stretch>
                      <a:fillRect/>
                    </a:stretch>
                  </pic:blipFill>
                  <pic:spPr bwMode="auto">
                    <a:xfrm>
                      <a:off x="0" y="0"/>
                      <a:ext cx="588645" cy="731520"/>
                    </a:xfrm>
                    <a:prstGeom prst="rect">
                      <a:avLst/>
                    </a:prstGeom>
                    <a:noFill/>
                    <a:ln w="9525">
                      <a:noFill/>
                      <a:miter lim="800000"/>
                      <a:headEnd/>
                      <a:tailEnd/>
                    </a:ln>
                  </pic:spPr>
                </pic:pic>
              </a:graphicData>
            </a:graphic>
          </wp:inline>
        </w:drawing>
      </w:r>
    </w:p>
    <w:p w:rsidR="00623A25" w:rsidRPr="00656D19" w:rsidRDefault="00623A25" w:rsidP="00623A25">
      <w:pPr>
        <w:pStyle w:val="aa"/>
        <w:jc w:val="center"/>
        <w:rPr>
          <w:rFonts w:ascii="Times New Roman" w:hAnsi="Times New Roman"/>
          <w:sz w:val="28"/>
          <w:szCs w:val="36"/>
          <w:lang w:val="uk-UA"/>
        </w:rPr>
      </w:pPr>
      <w:r w:rsidRPr="00656D19">
        <w:rPr>
          <w:rFonts w:ascii="Times New Roman" w:hAnsi="Times New Roman"/>
          <w:sz w:val="28"/>
          <w:szCs w:val="36"/>
          <w:lang w:val="uk-UA"/>
        </w:rPr>
        <w:t>УКРАЇНА</w:t>
      </w:r>
    </w:p>
    <w:p w:rsidR="00623A25" w:rsidRDefault="00623A25" w:rsidP="00623A25">
      <w:pPr>
        <w:pStyle w:val="aa"/>
        <w:jc w:val="center"/>
        <w:rPr>
          <w:rFonts w:ascii="Times New Roman" w:hAnsi="Times New Roman"/>
          <w:b/>
          <w:sz w:val="28"/>
          <w:szCs w:val="36"/>
          <w:lang w:val="uk-UA"/>
        </w:rPr>
      </w:pPr>
      <w:r w:rsidRPr="00656D19">
        <w:rPr>
          <w:rFonts w:ascii="Times New Roman" w:hAnsi="Times New Roman"/>
          <w:b/>
          <w:sz w:val="28"/>
          <w:szCs w:val="36"/>
          <w:lang w:val="uk-UA"/>
        </w:rPr>
        <w:t>Міністерство освіти і науки України</w:t>
      </w:r>
    </w:p>
    <w:p w:rsidR="00584E64" w:rsidRPr="00584E64" w:rsidRDefault="00584E64" w:rsidP="00584E64">
      <w:pPr>
        <w:pStyle w:val="a4"/>
        <w:rPr>
          <w:rFonts w:ascii="Times New Roman" w:hAnsi="Times New Roman"/>
          <w:b/>
          <w:bCs/>
          <w:sz w:val="28"/>
          <w:szCs w:val="28"/>
          <w:lang w:val="uk-UA"/>
        </w:rPr>
      </w:pPr>
      <w:r w:rsidRPr="00584E64">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584E64">
        <w:rPr>
          <w:rFonts w:ascii="Times New Roman" w:hAnsi="Times New Roman"/>
          <w:b/>
          <w:bCs/>
          <w:sz w:val="28"/>
          <w:szCs w:val="28"/>
          <w:lang w:val="uk-UA"/>
        </w:rPr>
        <w:t xml:space="preserve"> </w:t>
      </w:r>
      <w:proofErr w:type="spellStart"/>
      <w:r w:rsidRPr="00584E64">
        <w:rPr>
          <w:rFonts w:ascii="Times New Roman" w:hAnsi="Times New Roman"/>
          <w:b/>
          <w:bCs/>
          <w:sz w:val="28"/>
          <w:szCs w:val="28"/>
          <w:lang w:val="uk-UA"/>
        </w:rPr>
        <w:t>Словечанська</w:t>
      </w:r>
      <w:proofErr w:type="spellEnd"/>
      <w:r w:rsidRPr="00584E64">
        <w:rPr>
          <w:rFonts w:ascii="Times New Roman" w:hAnsi="Times New Roman"/>
          <w:b/>
          <w:bCs/>
          <w:sz w:val="28"/>
          <w:szCs w:val="28"/>
          <w:lang w:val="uk-UA"/>
        </w:rPr>
        <w:t xml:space="preserve"> сільська рада</w:t>
      </w:r>
    </w:p>
    <w:p w:rsidR="00584E64" w:rsidRPr="00584E64" w:rsidRDefault="00584E64" w:rsidP="00584E64">
      <w:pPr>
        <w:pStyle w:val="a4"/>
        <w:jc w:val="center"/>
        <w:rPr>
          <w:rFonts w:ascii="Times New Roman" w:hAnsi="Times New Roman"/>
          <w:bCs/>
          <w:sz w:val="28"/>
          <w:szCs w:val="28"/>
          <w:lang w:val="uk-UA"/>
        </w:rPr>
      </w:pPr>
      <w:r>
        <w:rPr>
          <w:rFonts w:ascii="Times New Roman" w:hAnsi="Times New Roman"/>
          <w:bCs/>
          <w:sz w:val="28"/>
          <w:szCs w:val="28"/>
          <w:lang w:val="uk-UA"/>
        </w:rPr>
        <w:t>Житомирської області</w:t>
      </w:r>
    </w:p>
    <w:p w:rsidR="00584E64" w:rsidRPr="00584E64" w:rsidRDefault="00584E64" w:rsidP="00584E64">
      <w:pPr>
        <w:pStyle w:val="a4"/>
        <w:jc w:val="center"/>
        <w:rPr>
          <w:rFonts w:ascii="Times New Roman" w:hAnsi="Times New Roman"/>
          <w:b/>
          <w:bCs/>
          <w:sz w:val="28"/>
          <w:szCs w:val="28"/>
          <w:lang w:val="uk-UA"/>
        </w:rPr>
      </w:pPr>
      <w:proofErr w:type="spellStart"/>
      <w:r w:rsidRPr="00584E64">
        <w:rPr>
          <w:rFonts w:ascii="Times New Roman" w:hAnsi="Times New Roman"/>
          <w:b/>
          <w:bCs/>
          <w:sz w:val="28"/>
          <w:szCs w:val="28"/>
          <w:lang w:val="uk-UA"/>
        </w:rPr>
        <w:t>Можарівська</w:t>
      </w:r>
      <w:proofErr w:type="spellEnd"/>
      <w:r w:rsidRPr="00584E64">
        <w:rPr>
          <w:rFonts w:ascii="Times New Roman" w:hAnsi="Times New Roman"/>
          <w:b/>
          <w:bCs/>
          <w:sz w:val="28"/>
          <w:szCs w:val="28"/>
          <w:lang w:val="uk-UA"/>
        </w:rPr>
        <w:t xml:space="preserve">  загальноосвітня школа І-ІІІ ступенів</w:t>
      </w:r>
    </w:p>
    <w:p w:rsidR="00584E64" w:rsidRDefault="00584E64" w:rsidP="00584E64">
      <w:pPr>
        <w:pStyle w:val="a4"/>
        <w:jc w:val="center"/>
        <w:rPr>
          <w:b/>
          <w:bCs/>
          <w:lang w:val="uk-UA"/>
        </w:rPr>
      </w:pPr>
    </w:p>
    <w:p w:rsidR="00584E64" w:rsidRPr="00584E64" w:rsidRDefault="00584E64" w:rsidP="00584E64">
      <w:pPr>
        <w:pStyle w:val="a4"/>
        <w:jc w:val="center"/>
        <w:rPr>
          <w:rFonts w:ascii="Times New Roman" w:hAnsi="Times New Roman"/>
          <w:b/>
          <w:bCs/>
          <w:sz w:val="28"/>
          <w:szCs w:val="28"/>
          <w:lang w:val="uk-UA"/>
        </w:rPr>
      </w:pPr>
      <w:r w:rsidRPr="00584E64">
        <w:rPr>
          <w:rFonts w:ascii="Times New Roman" w:hAnsi="Times New Roman"/>
          <w:b/>
          <w:bCs/>
          <w:sz w:val="28"/>
          <w:szCs w:val="28"/>
          <w:lang w:val="uk-UA"/>
        </w:rPr>
        <w:t>НАКАЗ</w:t>
      </w:r>
    </w:p>
    <w:p w:rsidR="00584E64" w:rsidRPr="00584E64" w:rsidRDefault="00584E64" w:rsidP="00584E64">
      <w:pPr>
        <w:pStyle w:val="a4"/>
        <w:rPr>
          <w:rFonts w:ascii="Times New Roman" w:hAnsi="Times New Roman"/>
          <w:b/>
          <w:bCs/>
          <w:sz w:val="28"/>
          <w:szCs w:val="28"/>
          <w:lang w:val="uk-UA"/>
        </w:rPr>
      </w:pPr>
      <w:r w:rsidRPr="00584E64">
        <w:rPr>
          <w:rFonts w:ascii="Times New Roman" w:hAnsi="Times New Roman"/>
          <w:b/>
          <w:bCs/>
          <w:sz w:val="28"/>
          <w:szCs w:val="28"/>
          <w:lang w:val="uk-UA"/>
        </w:rPr>
        <w:t>27 квітня 2020 року</w:t>
      </w:r>
      <w:r>
        <w:rPr>
          <w:rFonts w:ascii="Times New Roman" w:hAnsi="Times New Roman"/>
          <w:b/>
          <w:bCs/>
          <w:sz w:val="28"/>
          <w:szCs w:val="28"/>
          <w:lang w:val="uk-UA"/>
        </w:rPr>
        <w:t xml:space="preserve">                          </w:t>
      </w:r>
      <w:proofErr w:type="spellStart"/>
      <w:r w:rsidRPr="00584E64">
        <w:rPr>
          <w:rFonts w:ascii="Times New Roman" w:hAnsi="Times New Roman"/>
          <w:b/>
          <w:bCs/>
          <w:sz w:val="28"/>
          <w:szCs w:val="28"/>
          <w:lang w:val="uk-UA"/>
        </w:rPr>
        <w:t>с.Можари</w:t>
      </w:r>
      <w:proofErr w:type="spellEnd"/>
      <w:r w:rsidRPr="00584E64">
        <w:rPr>
          <w:rFonts w:ascii="Times New Roman" w:hAnsi="Times New Roman"/>
          <w:b/>
          <w:bCs/>
          <w:sz w:val="28"/>
          <w:szCs w:val="28"/>
          <w:lang w:val="uk-UA"/>
        </w:rPr>
        <w:t xml:space="preserve">                                 №</w:t>
      </w:r>
      <w:r w:rsidR="00DB17B4">
        <w:rPr>
          <w:rFonts w:ascii="Times New Roman" w:hAnsi="Times New Roman"/>
          <w:b/>
          <w:bCs/>
          <w:sz w:val="28"/>
          <w:szCs w:val="28"/>
          <w:lang w:val="uk-UA"/>
        </w:rPr>
        <w:t>13</w:t>
      </w:r>
    </w:p>
    <w:p w:rsidR="00584E64" w:rsidRPr="00656D19" w:rsidRDefault="00584E64" w:rsidP="00623A25">
      <w:pPr>
        <w:pStyle w:val="aa"/>
        <w:jc w:val="center"/>
        <w:rPr>
          <w:rFonts w:ascii="Times New Roman" w:hAnsi="Times New Roman"/>
          <w:b/>
          <w:sz w:val="28"/>
          <w:szCs w:val="36"/>
          <w:lang w:val="uk-UA"/>
        </w:rPr>
      </w:pPr>
    </w:p>
    <w:p w:rsidR="009E3498" w:rsidRPr="00584E64" w:rsidRDefault="009E3498" w:rsidP="009E3498">
      <w:pPr>
        <w:spacing w:after="0" w:line="240" w:lineRule="auto"/>
        <w:jc w:val="both"/>
        <w:rPr>
          <w:rFonts w:ascii="Times New Roman" w:hAnsi="Times New Roman"/>
          <w:b/>
          <w:i/>
          <w:sz w:val="28"/>
          <w:szCs w:val="28"/>
          <w:lang w:val="uk-UA"/>
        </w:rPr>
      </w:pPr>
      <w:r w:rsidRPr="00584E64">
        <w:rPr>
          <w:rFonts w:ascii="Times New Roman" w:hAnsi="Times New Roman"/>
          <w:b/>
          <w:i/>
          <w:sz w:val="28"/>
          <w:szCs w:val="28"/>
          <w:lang w:val="uk-UA"/>
        </w:rPr>
        <w:t>Щодо організованого завершення</w:t>
      </w:r>
    </w:p>
    <w:p w:rsidR="00FF758E" w:rsidRPr="00584E64" w:rsidRDefault="009E3498" w:rsidP="009E3498">
      <w:pPr>
        <w:spacing w:after="0" w:line="240" w:lineRule="auto"/>
        <w:jc w:val="both"/>
        <w:rPr>
          <w:rFonts w:ascii="Times New Roman" w:hAnsi="Times New Roman"/>
          <w:b/>
          <w:i/>
          <w:sz w:val="28"/>
          <w:szCs w:val="28"/>
          <w:lang w:val="uk-UA"/>
        </w:rPr>
      </w:pPr>
      <w:r w:rsidRPr="00584E64">
        <w:rPr>
          <w:rFonts w:ascii="Times New Roman" w:hAnsi="Times New Roman"/>
          <w:b/>
          <w:i/>
          <w:sz w:val="28"/>
          <w:szCs w:val="28"/>
          <w:lang w:val="uk-UA"/>
        </w:rPr>
        <w:t xml:space="preserve">2019/2020 навчального року та </w:t>
      </w:r>
    </w:p>
    <w:p w:rsidR="00584E64" w:rsidRPr="00584E64" w:rsidRDefault="00FF758E" w:rsidP="009E3498">
      <w:pPr>
        <w:spacing w:after="0" w:line="240" w:lineRule="auto"/>
        <w:jc w:val="both"/>
        <w:rPr>
          <w:rFonts w:ascii="Times New Roman" w:hAnsi="Times New Roman"/>
          <w:b/>
          <w:i/>
          <w:sz w:val="28"/>
          <w:szCs w:val="28"/>
          <w:lang w:val="uk-UA"/>
        </w:rPr>
      </w:pPr>
      <w:r w:rsidRPr="00584E64">
        <w:rPr>
          <w:rFonts w:ascii="Times New Roman" w:hAnsi="Times New Roman"/>
          <w:b/>
          <w:i/>
          <w:sz w:val="28"/>
          <w:szCs w:val="28"/>
          <w:lang w:val="uk-UA"/>
        </w:rPr>
        <w:t xml:space="preserve">зарахування </w:t>
      </w:r>
      <w:r w:rsidR="009E3498" w:rsidRPr="00584E64">
        <w:rPr>
          <w:rFonts w:ascii="Times New Roman" w:hAnsi="Times New Roman"/>
          <w:b/>
          <w:i/>
          <w:sz w:val="28"/>
          <w:szCs w:val="28"/>
          <w:lang w:val="uk-UA"/>
        </w:rPr>
        <w:t>д</w:t>
      </w:r>
      <w:r w:rsidR="00584E64" w:rsidRPr="00584E64">
        <w:rPr>
          <w:rFonts w:ascii="Times New Roman" w:hAnsi="Times New Roman"/>
          <w:b/>
          <w:i/>
          <w:sz w:val="28"/>
          <w:szCs w:val="28"/>
          <w:lang w:val="uk-UA"/>
        </w:rPr>
        <w:t xml:space="preserve">о </w:t>
      </w:r>
      <w:proofErr w:type="spellStart"/>
      <w:r w:rsidR="00584E64" w:rsidRPr="00584E64">
        <w:rPr>
          <w:rFonts w:ascii="Times New Roman" w:hAnsi="Times New Roman"/>
          <w:b/>
          <w:i/>
          <w:sz w:val="28"/>
          <w:szCs w:val="28"/>
          <w:lang w:val="uk-UA"/>
        </w:rPr>
        <w:t>Можарівської</w:t>
      </w:r>
      <w:proofErr w:type="spellEnd"/>
      <w:r w:rsidR="00584E64" w:rsidRPr="00584E64">
        <w:rPr>
          <w:rFonts w:ascii="Times New Roman" w:hAnsi="Times New Roman"/>
          <w:b/>
          <w:i/>
          <w:sz w:val="28"/>
          <w:szCs w:val="28"/>
          <w:lang w:val="uk-UA"/>
        </w:rPr>
        <w:t xml:space="preserve"> ЗОШ </w:t>
      </w:r>
    </w:p>
    <w:p w:rsidR="00D119A7" w:rsidRPr="00584E64" w:rsidRDefault="00584E64" w:rsidP="009E3498">
      <w:pPr>
        <w:spacing w:after="0" w:line="240" w:lineRule="auto"/>
        <w:jc w:val="both"/>
        <w:rPr>
          <w:rFonts w:ascii="Times New Roman" w:hAnsi="Times New Roman"/>
          <w:b/>
          <w:i/>
          <w:sz w:val="28"/>
          <w:szCs w:val="28"/>
          <w:lang w:val="uk-UA"/>
        </w:rPr>
      </w:pPr>
      <w:r w:rsidRPr="00584E64">
        <w:rPr>
          <w:rFonts w:ascii="Times New Roman" w:hAnsi="Times New Roman"/>
          <w:b/>
          <w:i/>
          <w:sz w:val="28"/>
          <w:szCs w:val="28"/>
          <w:lang w:val="uk-UA"/>
        </w:rPr>
        <w:t>І-ІІІ ступенів</w:t>
      </w:r>
    </w:p>
    <w:p w:rsidR="009E3498" w:rsidRDefault="009E3498" w:rsidP="009E3498">
      <w:pPr>
        <w:spacing w:after="0" w:line="240" w:lineRule="auto"/>
        <w:jc w:val="both"/>
        <w:rPr>
          <w:rFonts w:ascii="Times New Roman" w:hAnsi="Times New Roman"/>
          <w:b/>
          <w:sz w:val="28"/>
          <w:szCs w:val="28"/>
          <w:lang w:val="uk-UA"/>
        </w:rPr>
      </w:pPr>
    </w:p>
    <w:p w:rsidR="00D119A7" w:rsidRPr="00FF758E" w:rsidRDefault="009E3498" w:rsidP="009E3498">
      <w:pPr>
        <w:pStyle w:val="a3"/>
        <w:spacing w:before="0"/>
        <w:ind w:firstLine="708"/>
        <w:jc w:val="both"/>
        <w:rPr>
          <w:rFonts w:ascii="Times New Roman" w:hAnsi="Times New Roman"/>
          <w:sz w:val="28"/>
          <w:szCs w:val="28"/>
        </w:rPr>
      </w:pPr>
      <w:r w:rsidRPr="009E3498">
        <w:rPr>
          <w:rFonts w:ascii="Times New Roman" w:hAnsi="Times New Roman"/>
          <w:sz w:val="28"/>
          <w:szCs w:val="28"/>
        </w:rPr>
        <w:t>Відповідно до частин третьої т</w:t>
      </w:r>
      <w:r w:rsidR="00FF758E">
        <w:rPr>
          <w:rFonts w:ascii="Times New Roman" w:hAnsi="Times New Roman"/>
          <w:sz w:val="28"/>
          <w:szCs w:val="28"/>
        </w:rPr>
        <w:t>а четвертої статті 10, частини четвертої</w:t>
      </w:r>
      <w:r w:rsidRPr="009E3498">
        <w:rPr>
          <w:rFonts w:ascii="Times New Roman" w:hAnsi="Times New Roman"/>
          <w:sz w:val="28"/>
          <w:szCs w:val="28"/>
        </w:rPr>
        <w:t xml:space="preserve"> статті 38   Закону України «Про по</w:t>
      </w:r>
      <w:r w:rsidR="00FF758E">
        <w:rPr>
          <w:rFonts w:ascii="Times New Roman" w:hAnsi="Times New Roman"/>
          <w:sz w:val="28"/>
          <w:szCs w:val="28"/>
        </w:rPr>
        <w:t xml:space="preserve">вну загальну середню освіту», </w:t>
      </w:r>
      <w:r w:rsidRPr="009E3498">
        <w:rPr>
          <w:rFonts w:ascii="Times New Roman" w:hAnsi="Times New Roman"/>
          <w:sz w:val="28"/>
          <w:szCs w:val="28"/>
        </w:rPr>
        <w:t>наказів Міністерства освіти і науки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30.03.2020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на виконання  листів Міністерства освіти і науки України від 31.03.2020 №1/9-182 «Щодо організованого завершення 2019/2020 навчального року та зарахування до закладів загальної середньої освіти», від 11.03.2020 №1/9-154 «Про рекомендації щодо організації роботи закладів освіти під час карантину», від 23 березня 2020 року № 1/9-173 «Щодо організації освітнього процесу в закладах загальної середньої освіти під час карантину», листа Департаменту освіти  і науки від 03.04.2020 №01-31/907 «Щодо організованого завершення 2019/2020 навчального року та зарахування до закладів загальної середньої освіти»</w:t>
      </w:r>
    </w:p>
    <w:p w:rsidR="009E3498" w:rsidRPr="00FF758E" w:rsidRDefault="009E3498" w:rsidP="009E3498">
      <w:pPr>
        <w:pStyle w:val="a3"/>
        <w:spacing w:before="0"/>
        <w:ind w:firstLine="708"/>
        <w:jc w:val="both"/>
        <w:rPr>
          <w:rFonts w:ascii="Times New Roman" w:hAnsi="Times New Roman"/>
          <w:sz w:val="28"/>
          <w:szCs w:val="28"/>
        </w:rPr>
      </w:pPr>
    </w:p>
    <w:p w:rsidR="00D119A7" w:rsidRDefault="00D119A7" w:rsidP="009E3498">
      <w:pPr>
        <w:pStyle w:val="a3"/>
        <w:spacing w:before="0"/>
        <w:ind w:firstLine="0"/>
        <w:jc w:val="both"/>
        <w:rPr>
          <w:rFonts w:ascii="Times New Roman" w:hAnsi="Times New Roman"/>
          <w:b/>
          <w:sz w:val="28"/>
          <w:szCs w:val="28"/>
        </w:rPr>
      </w:pPr>
      <w:r>
        <w:rPr>
          <w:rFonts w:ascii="Times New Roman" w:hAnsi="Times New Roman"/>
          <w:b/>
          <w:sz w:val="28"/>
          <w:szCs w:val="28"/>
        </w:rPr>
        <w:t>НАКАЗУЮ:</w:t>
      </w:r>
    </w:p>
    <w:p w:rsidR="009E3498" w:rsidRDefault="009E3498" w:rsidP="009E3498">
      <w:pPr>
        <w:pStyle w:val="a3"/>
        <w:spacing w:before="0"/>
        <w:ind w:firstLine="0"/>
        <w:jc w:val="both"/>
        <w:rPr>
          <w:rFonts w:ascii="Times New Roman" w:hAnsi="Times New Roman"/>
          <w:b/>
          <w:sz w:val="28"/>
          <w:szCs w:val="28"/>
        </w:rPr>
      </w:pPr>
    </w:p>
    <w:p w:rsidR="009E3498" w:rsidRPr="009E3498" w:rsidRDefault="009E3498" w:rsidP="009E3498">
      <w:pPr>
        <w:pStyle w:val="a3"/>
        <w:spacing w:before="0"/>
        <w:jc w:val="both"/>
        <w:rPr>
          <w:rFonts w:ascii="Times New Roman" w:hAnsi="Times New Roman"/>
          <w:sz w:val="28"/>
          <w:szCs w:val="28"/>
        </w:rPr>
      </w:pPr>
      <w:r>
        <w:rPr>
          <w:rFonts w:ascii="Times New Roman" w:hAnsi="Times New Roman"/>
          <w:sz w:val="28"/>
          <w:szCs w:val="28"/>
        </w:rPr>
        <w:t xml:space="preserve">1. </w:t>
      </w:r>
      <w:r w:rsidR="00584E64">
        <w:rPr>
          <w:rFonts w:ascii="Times New Roman" w:hAnsi="Times New Roman"/>
          <w:sz w:val="28"/>
          <w:szCs w:val="28"/>
        </w:rPr>
        <w:t>Заступнику директора школи з навчально-виховної роботи Дрозд Л.В.</w:t>
      </w:r>
      <w:r w:rsidRPr="009E3498">
        <w:rPr>
          <w:rFonts w:ascii="Times New Roman" w:hAnsi="Times New Roman"/>
          <w:sz w:val="28"/>
          <w:szCs w:val="28"/>
        </w:rPr>
        <w:t>:</w:t>
      </w:r>
    </w:p>
    <w:p w:rsidR="009E3498" w:rsidRDefault="00623A25" w:rsidP="009E3498">
      <w:pPr>
        <w:pStyle w:val="a3"/>
        <w:spacing w:before="0"/>
        <w:jc w:val="both"/>
        <w:rPr>
          <w:rFonts w:ascii="Times New Roman" w:hAnsi="Times New Roman"/>
          <w:sz w:val="28"/>
          <w:szCs w:val="28"/>
        </w:rPr>
      </w:pPr>
      <w:r>
        <w:rPr>
          <w:rFonts w:ascii="Times New Roman" w:hAnsi="Times New Roman"/>
          <w:sz w:val="28"/>
          <w:szCs w:val="28"/>
        </w:rPr>
        <w:t>1.1.</w:t>
      </w:r>
      <w:r w:rsidR="009E3498">
        <w:rPr>
          <w:rFonts w:ascii="Times New Roman" w:hAnsi="Times New Roman"/>
          <w:sz w:val="28"/>
          <w:szCs w:val="28"/>
        </w:rPr>
        <w:t xml:space="preserve"> освітній процес у закладі </w:t>
      </w:r>
      <w:r w:rsidR="009E3498" w:rsidRPr="009E3498">
        <w:rPr>
          <w:rFonts w:ascii="Times New Roman" w:hAnsi="Times New Roman"/>
          <w:sz w:val="28"/>
          <w:szCs w:val="28"/>
        </w:rPr>
        <w:t xml:space="preserve">загальної середньої освіти організувати в межах навчального року, що </w:t>
      </w:r>
      <w:r w:rsidR="009D52D4">
        <w:rPr>
          <w:rFonts w:ascii="Times New Roman" w:hAnsi="Times New Roman"/>
          <w:sz w:val="28"/>
          <w:szCs w:val="28"/>
        </w:rPr>
        <w:t>закінчується не пізніше 1 липня;</w:t>
      </w:r>
    </w:p>
    <w:p w:rsidR="00623A25" w:rsidRDefault="0068165C" w:rsidP="009E3498">
      <w:pPr>
        <w:pStyle w:val="a3"/>
        <w:spacing w:before="0"/>
        <w:jc w:val="both"/>
        <w:rPr>
          <w:rFonts w:ascii="Times New Roman" w:hAnsi="Times New Roman"/>
          <w:sz w:val="28"/>
          <w:szCs w:val="28"/>
        </w:rPr>
      </w:pPr>
      <w:r>
        <w:rPr>
          <w:rFonts w:ascii="Times New Roman" w:hAnsi="Times New Roman"/>
          <w:sz w:val="28"/>
          <w:szCs w:val="28"/>
        </w:rPr>
        <w:t>1.2</w:t>
      </w:r>
      <w:r w:rsidR="00623A25">
        <w:rPr>
          <w:rFonts w:ascii="Times New Roman" w:hAnsi="Times New Roman"/>
          <w:sz w:val="28"/>
          <w:szCs w:val="28"/>
        </w:rPr>
        <w:t xml:space="preserve"> завершити навчальний рік відповідно до структури, визначеної на початку навчального року, а також з урахуванням виконання календарно-тематичних планів (29 травня);</w:t>
      </w:r>
    </w:p>
    <w:p w:rsidR="00623A25" w:rsidRDefault="0068165C" w:rsidP="009E3498">
      <w:pPr>
        <w:pStyle w:val="a3"/>
        <w:spacing w:before="0"/>
        <w:jc w:val="both"/>
        <w:rPr>
          <w:rFonts w:ascii="Times New Roman" w:hAnsi="Times New Roman"/>
          <w:sz w:val="28"/>
          <w:szCs w:val="28"/>
        </w:rPr>
      </w:pPr>
      <w:r>
        <w:rPr>
          <w:rFonts w:ascii="Times New Roman" w:hAnsi="Times New Roman"/>
          <w:sz w:val="28"/>
          <w:szCs w:val="28"/>
        </w:rPr>
        <w:lastRenderedPageBreak/>
        <w:t>1.3 п</w:t>
      </w:r>
      <w:r w:rsidR="00623A25">
        <w:rPr>
          <w:rFonts w:ascii="Times New Roman" w:hAnsi="Times New Roman"/>
          <w:sz w:val="28"/>
          <w:szCs w:val="28"/>
        </w:rPr>
        <w:t>ровести підсумкове річне оцінювання навчальних досягнень учнів з врахуванням результатів оцінювання з використанням технологій дистанційного навчання за ІІ семестр (з 18 по 29 травня)</w:t>
      </w:r>
      <w:r>
        <w:rPr>
          <w:rFonts w:ascii="Times New Roman" w:hAnsi="Times New Roman"/>
          <w:sz w:val="28"/>
          <w:szCs w:val="28"/>
        </w:rPr>
        <w:t>;</w:t>
      </w:r>
    </w:p>
    <w:p w:rsidR="0068165C" w:rsidRDefault="0068165C" w:rsidP="009E3498">
      <w:pPr>
        <w:pStyle w:val="a3"/>
        <w:spacing w:before="0"/>
        <w:jc w:val="both"/>
        <w:rPr>
          <w:rFonts w:ascii="Times New Roman" w:hAnsi="Times New Roman"/>
          <w:sz w:val="28"/>
          <w:szCs w:val="28"/>
        </w:rPr>
      </w:pPr>
      <w:r>
        <w:rPr>
          <w:rFonts w:ascii="Times New Roman" w:hAnsi="Times New Roman"/>
          <w:sz w:val="28"/>
          <w:szCs w:val="28"/>
        </w:rPr>
        <w:t>1.4 наголосити педагогам, що оцінювання учнів проводити в асинхронному режимі з пріоритетом на формувальне оцінювання;</w:t>
      </w:r>
    </w:p>
    <w:p w:rsidR="0068165C" w:rsidRPr="009E3498" w:rsidRDefault="0068165C" w:rsidP="009E3498">
      <w:pPr>
        <w:pStyle w:val="a3"/>
        <w:spacing w:before="0"/>
        <w:jc w:val="both"/>
        <w:rPr>
          <w:rFonts w:ascii="Times New Roman" w:hAnsi="Times New Roman"/>
          <w:sz w:val="28"/>
          <w:szCs w:val="28"/>
        </w:rPr>
      </w:pPr>
    </w:p>
    <w:p w:rsidR="009E3498" w:rsidRPr="009E3498" w:rsidRDefault="009E3498" w:rsidP="009E3498">
      <w:pPr>
        <w:pStyle w:val="a3"/>
        <w:spacing w:before="0"/>
        <w:contextualSpacing/>
        <w:jc w:val="both"/>
        <w:rPr>
          <w:rFonts w:ascii="Times New Roman" w:hAnsi="Times New Roman"/>
          <w:sz w:val="28"/>
          <w:szCs w:val="28"/>
        </w:rPr>
      </w:pPr>
      <w:r>
        <w:rPr>
          <w:rFonts w:ascii="Times New Roman" w:hAnsi="Times New Roman"/>
          <w:sz w:val="28"/>
          <w:szCs w:val="28"/>
        </w:rPr>
        <w:t xml:space="preserve">2) </w:t>
      </w:r>
      <w:r w:rsidRPr="009E3498">
        <w:rPr>
          <w:rFonts w:ascii="Times New Roman" w:hAnsi="Times New Roman"/>
          <w:sz w:val="28"/>
          <w:szCs w:val="28"/>
        </w:rPr>
        <w:t xml:space="preserve">у межах академічної автономії забезпечити  організацію виконання освітньої програми, навчального плану та освітнього  процесу; </w:t>
      </w:r>
    </w:p>
    <w:p w:rsidR="009E3498" w:rsidRPr="009E3498" w:rsidRDefault="009E3498" w:rsidP="009E3498">
      <w:pPr>
        <w:pStyle w:val="a3"/>
        <w:spacing w:before="0"/>
        <w:contextualSpacing/>
        <w:jc w:val="both"/>
        <w:rPr>
          <w:rFonts w:ascii="Times New Roman" w:hAnsi="Times New Roman"/>
          <w:sz w:val="28"/>
          <w:szCs w:val="28"/>
        </w:rPr>
      </w:pPr>
      <w:r>
        <w:rPr>
          <w:rFonts w:ascii="Times New Roman" w:hAnsi="Times New Roman"/>
          <w:sz w:val="28"/>
          <w:szCs w:val="28"/>
        </w:rPr>
        <w:t xml:space="preserve">3) </w:t>
      </w:r>
      <w:r w:rsidRPr="009E3498">
        <w:rPr>
          <w:rFonts w:ascii="Times New Roman" w:hAnsi="Times New Roman"/>
          <w:sz w:val="28"/>
          <w:szCs w:val="28"/>
        </w:rPr>
        <w:t>в умовах каран</w:t>
      </w:r>
      <w:r>
        <w:rPr>
          <w:rFonts w:ascii="Times New Roman" w:hAnsi="Times New Roman"/>
          <w:sz w:val="28"/>
          <w:szCs w:val="28"/>
        </w:rPr>
        <w:t>тину та після його завершення в</w:t>
      </w:r>
      <w:r w:rsidRPr="009E3498">
        <w:rPr>
          <w:rFonts w:ascii="Times New Roman" w:hAnsi="Times New Roman"/>
          <w:sz w:val="28"/>
          <w:szCs w:val="28"/>
        </w:rPr>
        <w:t>жити заходів щодо додержання вимог державних стандартів загальної середньої освіти та засвоєння учнями змісту кожного навчального предмета (інтегрованого курсу), використовуюч</w:t>
      </w:r>
      <w:r>
        <w:rPr>
          <w:rFonts w:ascii="Times New Roman" w:hAnsi="Times New Roman"/>
          <w:sz w:val="28"/>
          <w:szCs w:val="28"/>
        </w:rPr>
        <w:t xml:space="preserve">и при цьому під час карантину </w:t>
      </w:r>
      <w:r w:rsidRPr="009E3498">
        <w:rPr>
          <w:rFonts w:ascii="Times New Roman" w:hAnsi="Times New Roman"/>
          <w:sz w:val="28"/>
          <w:szCs w:val="28"/>
        </w:rPr>
        <w:t>техн</w:t>
      </w:r>
      <w:r>
        <w:rPr>
          <w:rFonts w:ascii="Times New Roman" w:hAnsi="Times New Roman"/>
          <w:sz w:val="28"/>
          <w:szCs w:val="28"/>
        </w:rPr>
        <w:t xml:space="preserve">ології дистанційного навчання, </w:t>
      </w:r>
      <w:r w:rsidRPr="009E3498">
        <w:rPr>
          <w:rFonts w:ascii="Times New Roman" w:hAnsi="Times New Roman"/>
          <w:sz w:val="28"/>
          <w:szCs w:val="28"/>
        </w:rPr>
        <w:t>та за рахунок ущільнення вивчення відповідного матеріалу після завершення карантину з організацією повторення окремих тем на поча</w:t>
      </w:r>
      <w:r w:rsidR="0068165C">
        <w:rPr>
          <w:rFonts w:ascii="Times New Roman" w:hAnsi="Times New Roman"/>
          <w:sz w:val="28"/>
          <w:szCs w:val="28"/>
        </w:rPr>
        <w:t>тку наступного навчального року та організацією вхідного оцінювання учнів на початку 2020-2021 з метою діагностування рівня навчальних досягнень учнів та планування подальшої роботи;</w:t>
      </w:r>
    </w:p>
    <w:p w:rsidR="009E3498" w:rsidRDefault="009E3498" w:rsidP="009E3498">
      <w:pPr>
        <w:pStyle w:val="a3"/>
        <w:spacing w:before="0"/>
        <w:contextualSpacing/>
        <w:jc w:val="both"/>
        <w:rPr>
          <w:rFonts w:ascii="Times New Roman" w:hAnsi="Times New Roman"/>
          <w:sz w:val="28"/>
          <w:szCs w:val="28"/>
        </w:rPr>
      </w:pPr>
      <w:r>
        <w:rPr>
          <w:rFonts w:ascii="Times New Roman" w:hAnsi="Times New Roman"/>
          <w:sz w:val="28"/>
          <w:szCs w:val="28"/>
        </w:rPr>
        <w:t>4)</w:t>
      </w:r>
      <w:r w:rsidRPr="009E3498">
        <w:rPr>
          <w:rFonts w:ascii="Times New Roman" w:hAnsi="Times New Roman"/>
          <w:sz w:val="28"/>
          <w:szCs w:val="28"/>
        </w:rPr>
        <w:t xml:space="preserve"> </w:t>
      </w:r>
      <w:r>
        <w:rPr>
          <w:rFonts w:ascii="Times New Roman" w:hAnsi="Times New Roman"/>
          <w:sz w:val="28"/>
          <w:szCs w:val="28"/>
        </w:rPr>
        <w:t xml:space="preserve">згідно чинного законодавства </w:t>
      </w:r>
      <w:r w:rsidRPr="009E3498">
        <w:rPr>
          <w:rFonts w:ascii="Times New Roman" w:hAnsi="Times New Roman"/>
          <w:sz w:val="28"/>
          <w:szCs w:val="28"/>
        </w:rPr>
        <w:t>з</w:t>
      </w:r>
      <w:r>
        <w:rPr>
          <w:rFonts w:ascii="Times New Roman" w:hAnsi="Times New Roman"/>
          <w:sz w:val="28"/>
          <w:szCs w:val="28"/>
        </w:rPr>
        <w:t>абезпечити</w:t>
      </w:r>
      <w:r w:rsidR="0068165C">
        <w:rPr>
          <w:rFonts w:ascii="Times New Roman" w:hAnsi="Times New Roman"/>
          <w:sz w:val="28"/>
          <w:szCs w:val="28"/>
        </w:rPr>
        <w:t xml:space="preserve"> відрахування та</w:t>
      </w:r>
      <w:r>
        <w:rPr>
          <w:rFonts w:ascii="Times New Roman" w:hAnsi="Times New Roman"/>
          <w:sz w:val="28"/>
          <w:szCs w:val="28"/>
        </w:rPr>
        <w:t xml:space="preserve"> переведення учнів </w:t>
      </w:r>
      <w:r w:rsidRPr="009E3498">
        <w:rPr>
          <w:rFonts w:ascii="Times New Roman" w:hAnsi="Times New Roman"/>
          <w:sz w:val="28"/>
          <w:szCs w:val="28"/>
        </w:rPr>
        <w:t>до наступного класу;</w:t>
      </w:r>
    </w:p>
    <w:p w:rsidR="000072AC" w:rsidRDefault="000072AC" w:rsidP="000072AC">
      <w:pPr>
        <w:pStyle w:val="a3"/>
        <w:spacing w:before="0"/>
        <w:contextualSpacing/>
        <w:jc w:val="both"/>
        <w:rPr>
          <w:rFonts w:ascii="Times New Roman" w:hAnsi="Times New Roman"/>
          <w:sz w:val="28"/>
          <w:szCs w:val="28"/>
        </w:rPr>
      </w:pPr>
      <w:r>
        <w:rPr>
          <w:rFonts w:ascii="Times New Roman" w:hAnsi="Times New Roman"/>
          <w:sz w:val="28"/>
          <w:szCs w:val="28"/>
        </w:rPr>
        <w:t xml:space="preserve">4.1 </w:t>
      </w:r>
      <w:r w:rsidRPr="009E3498">
        <w:rPr>
          <w:rFonts w:ascii="Times New Roman" w:hAnsi="Times New Roman"/>
          <w:sz w:val="28"/>
          <w:szCs w:val="28"/>
        </w:rPr>
        <w:t>до 01 чер</w:t>
      </w:r>
      <w:r>
        <w:rPr>
          <w:rFonts w:ascii="Times New Roman" w:hAnsi="Times New Roman"/>
          <w:sz w:val="28"/>
          <w:szCs w:val="28"/>
        </w:rPr>
        <w:t>вня видати наказ про зарахування</w:t>
      </w:r>
      <w:r w:rsidRPr="009E3498">
        <w:rPr>
          <w:rFonts w:ascii="Times New Roman" w:hAnsi="Times New Roman"/>
          <w:sz w:val="28"/>
          <w:szCs w:val="28"/>
        </w:rPr>
        <w:t xml:space="preserve"> до першого класу </w:t>
      </w:r>
      <w:r>
        <w:rPr>
          <w:rFonts w:ascii="Times New Roman" w:hAnsi="Times New Roman"/>
          <w:sz w:val="28"/>
          <w:szCs w:val="28"/>
        </w:rPr>
        <w:t xml:space="preserve">; </w:t>
      </w:r>
    </w:p>
    <w:p w:rsidR="000072AC" w:rsidRDefault="000072AC" w:rsidP="000072AC">
      <w:pPr>
        <w:pStyle w:val="a3"/>
        <w:spacing w:before="0"/>
        <w:contextualSpacing/>
        <w:jc w:val="both"/>
        <w:rPr>
          <w:rFonts w:ascii="Times New Roman" w:hAnsi="Times New Roman"/>
          <w:sz w:val="28"/>
          <w:szCs w:val="28"/>
        </w:rPr>
      </w:pPr>
      <w:r>
        <w:rPr>
          <w:rFonts w:ascii="Times New Roman" w:hAnsi="Times New Roman"/>
          <w:sz w:val="28"/>
          <w:szCs w:val="28"/>
        </w:rPr>
        <w:t xml:space="preserve">4.2 </w:t>
      </w:r>
      <w:r w:rsidRPr="009E3498">
        <w:rPr>
          <w:rFonts w:ascii="Times New Roman" w:hAnsi="Times New Roman"/>
          <w:sz w:val="28"/>
          <w:szCs w:val="28"/>
        </w:rPr>
        <w:t xml:space="preserve">дозволити прийом  документів та їх копій  щодо зарахування до школи   у електронному вигляді, врахувавши, що згідно з пунктом 8 розділу IV Інструкції з діловодства у закладах загальної середньої освіти, затвердженої наказом Міністерства освіти і науки України від 25 червня 2018 року № 676, зареєстрованої в Міністерстві юстиції України 11 вересня 2018 року за № 1028/32480, вхідні документи, надіслані у такий спосіб, реєструються окремо від інших документів із зазначенням електронної адреси відправника та адресата;  </w:t>
      </w:r>
    </w:p>
    <w:p w:rsidR="009D52D4" w:rsidRPr="009E3498" w:rsidRDefault="009D52D4" w:rsidP="000072AC">
      <w:pPr>
        <w:pStyle w:val="a3"/>
        <w:spacing w:before="0"/>
        <w:contextualSpacing/>
        <w:jc w:val="both"/>
        <w:rPr>
          <w:rFonts w:ascii="Times New Roman" w:hAnsi="Times New Roman"/>
          <w:sz w:val="28"/>
          <w:szCs w:val="28"/>
        </w:rPr>
      </w:pPr>
      <w:r>
        <w:rPr>
          <w:rFonts w:ascii="Times New Roman" w:hAnsi="Times New Roman"/>
          <w:sz w:val="28"/>
          <w:szCs w:val="28"/>
        </w:rPr>
        <w:t xml:space="preserve">4.3 </w:t>
      </w:r>
      <w:r w:rsidRPr="009E3498">
        <w:rPr>
          <w:rFonts w:ascii="Times New Roman" w:hAnsi="Times New Roman"/>
          <w:sz w:val="28"/>
          <w:szCs w:val="28"/>
        </w:rPr>
        <w:t xml:space="preserve">під час зарахування дітей для здобуття початкової освіти до закладу освіти заборонити проведення конкурсів (будь-яких заходів, спрямованих на перевірку знань, умінь, навичок чи інших </w:t>
      </w:r>
      <w:proofErr w:type="spellStart"/>
      <w:r w:rsidRPr="009E3498">
        <w:rPr>
          <w:rFonts w:ascii="Times New Roman" w:hAnsi="Times New Roman"/>
          <w:sz w:val="28"/>
          <w:szCs w:val="28"/>
        </w:rPr>
        <w:t>компетентностей</w:t>
      </w:r>
      <w:proofErr w:type="spellEnd"/>
      <w:r w:rsidRPr="009E3498">
        <w:rPr>
          <w:rFonts w:ascii="Times New Roman" w:hAnsi="Times New Roman"/>
          <w:sz w:val="28"/>
          <w:szCs w:val="28"/>
        </w:rPr>
        <w:t xml:space="preserve"> </w:t>
      </w:r>
      <w:r>
        <w:rPr>
          <w:rFonts w:ascii="Times New Roman" w:hAnsi="Times New Roman"/>
          <w:sz w:val="28"/>
          <w:szCs w:val="28"/>
        </w:rPr>
        <w:t>дитини);</w:t>
      </w:r>
    </w:p>
    <w:p w:rsidR="000072AC" w:rsidRDefault="000072AC" w:rsidP="000072AC">
      <w:pPr>
        <w:pStyle w:val="a3"/>
        <w:spacing w:before="0"/>
        <w:contextualSpacing/>
        <w:jc w:val="both"/>
        <w:rPr>
          <w:rFonts w:ascii="Times New Roman" w:hAnsi="Times New Roman"/>
          <w:sz w:val="28"/>
          <w:szCs w:val="28"/>
        </w:rPr>
      </w:pPr>
      <w:r>
        <w:rPr>
          <w:rFonts w:ascii="Times New Roman" w:hAnsi="Times New Roman"/>
          <w:sz w:val="28"/>
          <w:szCs w:val="28"/>
        </w:rPr>
        <w:t>4.</w:t>
      </w:r>
      <w:r w:rsidR="009D52D4">
        <w:rPr>
          <w:rFonts w:ascii="Times New Roman" w:hAnsi="Times New Roman"/>
          <w:sz w:val="28"/>
          <w:szCs w:val="28"/>
        </w:rPr>
        <w:t>4</w:t>
      </w:r>
      <w:r>
        <w:rPr>
          <w:rFonts w:ascii="Times New Roman" w:hAnsi="Times New Roman"/>
          <w:sz w:val="28"/>
          <w:szCs w:val="28"/>
        </w:rPr>
        <w:t xml:space="preserve"> </w:t>
      </w:r>
      <w:r w:rsidRPr="009E3498">
        <w:rPr>
          <w:rFonts w:ascii="Times New Roman" w:hAnsi="Times New Roman"/>
          <w:sz w:val="28"/>
          <w:szCs w:val="28"/>
        </w:rPr>
        <w:t>оприлюднити на шк</w:t>
      </w:r>
      <w:r>
        <w:rPr>
          <w:rFonts w:ascii="Times New Roman" w:hAnsi="Times New Roman"/>
          <w:sz w:val="28"/>
          <w:szCs w:val="28"/>
        </w:rPr>
        <w:t xml:space="preserve">ільному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інформацію </w:t>
      </w:r>
      <w:r w:rsidRPr="009E3498">
        <w:rPr>
          <w:rFonts w:ascii="Times New Roman" w:hAnsi="Times New Roman"/>
          <w:sz w:val="28"/>
          <w:szCs w:val="28"/>
        </w:rPr>
        <w:t>щодо зарахування дітей до школи.</w:t>
      </w:r>
    </w:p>
    <w:p w:rsidR="000072AC" w:rsidRPr="009E3498" w:rsidRDefault="000072AC" w:rsidP="009E3498">
      <w:pPr>
        <w:pStyle w:val="a3"/>
        <w:spacing w:before="0"/>
        <w:contextualSpacing/>
        <w:jc w:val="both"/>
        <w:rPr>
          <w:rFonts w:ascii="Times New Roman" w:hAnsi="Times New Roman"/>
          <w:sz w:val="28"/>
          <w:szCs w:val="28"/>
        </w:rPr>
      </w:pPr>
    </w:p>
    <w:p w:rsidR="009E3498" w:rsidRPr="009E3498" w:rsidRDefault="009E3498" w:rsidP="009E3498">
      <w:pPr>
        <w:pStyle w:val="a3"/>
        <w:contextualSpacing/>
        <w:jc w:val="both"/>
        <w:rPr>
          <w:rFonts w:ascii="Times New Roman" w:hAnsi="Times New Roman"/>
          <w:sz w:val="28"/>
          <w:szCs w:val="28"/>
        </w:rPr>
      </w:pPr>
      <w:r>
        <w:rPr>
          <w:rFonts w:ascii="Times New Roman" w:hAnsi="Times New Roman"/>
          <w:sz w:val="28"/>
          <w:szCs w:val="28"/>
        </w:rPr>
        <w:t>5) видати накази щодо звільнення</w:t>
      </w:r>
      <w:r w:rsidRPr="009E3498">
        <w:rPr>
          <w:rFonts w:ascii="Times New Roman" w:hAnsi="Times New Roman"/>
          <w:sz w:val="28"/>
          <w:szCs w:val="28"/>
        </w:rPr>
        <w:t xml:space="preserve"> від проходження державної підсумкової атестації учнів, які завершують здобуття початкової та баз</w:t>
      </w:r>
      <w:r w:rsidR="00FF758E">
        <w:rPr>
          <w:rFonts w:ascii="Times New Roman" w:hAnsi="Times New Roman"/>
          <w:sz w:val="28"/>
          <w:szCs w:val="28"/>
        </w:rPr>
        <w:t xml:space="preserve">ової загальної середньої освіти </w:t>
      </w:r>
      <w:r w:rsidRPr="009E3498">
        <w:rPr>
          <w:rFonts w:ascii="Times New Roman" w:hAnsi="Times New Roman"/>
          <w:sz w:val="28"/>
          <w:szCs w:val="28"/>
        </w:rPr>
        <w:t xml:space="preserve"> у 2019/2020 навчальному році згідно чинного законодавства;</w:t>
      </w:r>
    </w:p>
    <w:p w:rsidR="009E3498" w:rsidRDefault="009E3498" w:rsidP="009E3498">
      <w:pPr>
        <w:pStyle w:val="a3"/>
        <w:spacing w:before="0"/>
        <w:contextualSpacing/>
        <w:jc w:val="both"/>
        <w:rPr>
          <w:rFonts w:ascii="Times New Roman" w:hAnsi="Times New Roman"/>
          <w:sz w:val="28"/>
          <w:szCs w:val="28"/>
        </w:rPr>
      </w:pPr>
      <w:r>
        <w:rPr>
          <w:rFonts w:ascii="Times New Roman" w:hAnsi="Times New Roman"/>
          <w:sz w:val="28"/>
          <w:szCs w:val="28"/>
        </w:rPr>
        <w:t xml:space="preserve">6) </w:t>
      </w:r>
      <w:r w:rsidRPr="009E3498">
        <w:rPr>
          <w:rFonts w:ascii="Times New Roman" w:hAnsi="Times New Roman"/>
          <w:sz w:val="28"/>
          <w:szCs w:val="28"/>
        </w:rPr>
        <w:t>всім здобувачам освіти</w:t>
      </w:r>
      <w:r w:rsidR="000072AC">
        <w:rPr>
          <w:rFonts w:ascii="Times New Roman" w:hAnsi="Times New Roman"/>
          <w:sz w:val="28"/>
          <w:szCs w:val="28"/>
        </w:rPr>
        <w:t xml:space="preserve"> завершити оформлення </w:t>
      </w:r>
      <w:r w:rsidRPr="009E3498">
        <w:rPr>
          <w:rFonts w:ascii="Times New Roman" w:hAnsi="Times New Roman"/>
          <w:sz w:val="28"/>
          <w:szCs w:val="28"/>
        </w:rPr>
        <w:t xml:space="preserve"> </w:t>
      </w:r>
      <w:r w:rsidR="000072AC">
        <w:rPr>
          <w:rFonts w:ascii="Times New Roman" w:hAnsi="Times New Roman"/>
          <w:sz w:val="28"/>
          <w:szCs w:val="28"/>
        </w:rPr>
        <w:t xml:space="preserve">відповідних </w:t>
      </w:r>
      <w:r w:rsidRPr="009E3498">
        <w:rPr>
          <w:rFonts w:ascii="Times New Roman" w:hAnsi="Times New Roman"/>
          <w:sz w:val="28"/>
          <w:szCs w:val="28"/>
        </w:rPr>
        <w:t>документ</w:t>
      </w:r>
      <w:r w:rsidR="000072AC">
        <w:rPr>
          <w:rFonts w:ascii="Times New Roman" w:hAnsi="Times New Roman"/>
          <w:sz w:val="28"/>
          <w:szCs w:val="28"/>
        </w:rPr>
        <w:t>ів</w:t>
      </w:r>
      <w:r w:rsidRPr="009E3498">
        <w:rPr>
          <w:rFonts w:ascii="Times New Roman" w:hAnsi="Times New Roman"/>
          <w:sz w:val="28"/>
          <w:szCs w:val="28"/>
        </w:rPr>
        <w:t xml:space="preserve"> про освіту (свідоцтва досягнень, табелі,  свідоцтва про базову загальну середню освіту та </w:t>
      </w:r>
      <w:r w:rsidR="000072AC">
        <w:rPr>
          <w:rFonts w:ascii="Times New Roman" w:hAnsi="Times New Roman"/>
          <w:sz w:val="28"/>
          <w:szCs w:val="28"/>
        </w:rPr>
        <w:t>повну загальну середню освіту) не пізніше 15 червня:</w:t>
      </w:r>
    </w:p>
    <w:p w:rsidR="000072AC" w:rsidRDefault="000072AC" w:rsidP="009E3498">
      <w:pPr>
        <w:pStyle w:val="a3"/>
        <w:spacing w:before="0"/>
        <w:contextualSpacing/>
        <w:jc w:val="both"/>
        <w:rPr>
          <w:rFonts w:ascii="Times New Roman" w:hAnsi="Times New Roman"/>
          <w:sz w:val="28"/>
          <w:szCs w:val="28"/>
        </w:rPr>
      </w:pPr>
      <w:r>
        <w:rPr>
          <w:rFonts w:ascii="Times New Roman" w:hAnsi="Times New Roman"/>
          <w:sz w:val="28"/>
          <w:szCs w:val="28"/>
        </w:rPr>
        <w:t>6.1 учням</w:t>
      </w:r>
      <w:r w:rsidR="009D52D4">
        <w:rPr>
          <w:rFonts w:ascii="Times New Roman" w:hAnsi="Times New Roman"/>
          <w:sz w:val="28"/>
          <w:szCs w:val="28"/>
        </w:rPr>
        <w:t xml:space="preserve"> </w:t>
      </w:r>
      <w:r>
        <w:rPr>
          <w:rFonts w:ascii="Times New Roman" w:hAnsi="Times New Roman"/>
          <w:sz w:val="28"/>
          <w:szCs w:val="28"/>
        </w:rPr>
        <w:t>1-8, 10 класів доречно надіслати копії відповідних документів електронною поштою або в інший спосіб, з подальшим врученням оригіналу в у вересні;</w:t>
      </w:r>
    </w:p>
    <w:p w:rsidR="000072AC" w:rsidRPr="009E3498" w:rsidRDefault="000072AC" w:rsidP="009E3498">
      <w:pPr>
        <w:pStyle w:val="a3"/>
        <w:spacing w:before="0"/>
        <w:contextualSpacing/>
        <w:jc w:val="both"/>
        <w:rPr>
          <w:rFonts w:ascii="Times New Roman" w:hAnsi="Times New Roman"/>
          <w:sz w:val="28"/>
          <w:szCs w:val="28"/>
        </w:rPr>
      </w:pPr>
      <w:r>
        <w:rPr>
          <w:rFonts w:ascii="Times New Roman" w:hAnsi="Times New Roman"/>
          <w:sz w:val="28"/>
          <w:szCs w:val="28"/>
        </w:rPr>
        <w:lastRenderedPageBreak/>
        <w:t xml:space="preserve">6.2 для випускників 9-х класів розробити графік видачі свідоцтв з урахуванням дотримання </w:t>
      </w:r>
      <w:proofErr w:type="spellStart"/>
      <w:r>
        <w:rPr>
          <w:rFonts w:ascii="Times New Roman" w:hAnsi="Times New Roman"/>
          <w:sz w:val="28"/>
          <w:szCs w:val="28"/>
        </w:rPr>
        <w:t>протиепідеміологічних</w:t>
      </w:r>
      <w:proofErr w:type="spellEnd"/>
      <w:r>
        <w:rPr>
          <w:rFonts w:ascii="Times New Roman" w:hAnsi="Times New Roman"/>
          <w:sz w:val="28"/>
          <w:szCs w:val="28"/>
        </w:rPr>
        <w:t xml:space="preserve"> вимог;</w:t>
      </w:r>
    </w:p>
    <w:p w:rsidR="009E3498" w:rsidRPr="009E3498" w:rsidRDefault="009E3498" w:rsidP="009E3498">
      <w:pPr>
        <w:pStyle w:val="a3"/>
        <w:spacing w:before="0"/>
        <w:contextualSpacing/>
        <w:jc w:val="both"/>
        <w:rPr>
          <w:rFonts w:ascii="Times New Roman" w:hAnsi="Times New Roman"/>
          <w:sz w:val="28"/>
          <w:szCs w:val="28"/>
        </w:rPr>
      </w:pPr>
      <w:r>
        <w:rPr>
          <w:rFonts w:ascii="Times New Roman" w:hAnsi="Times New Roman"/>
          <w:sz w:val="28"/>
          <w:szCs w:val="28"/>
        </w:rPr>
        <w:t xml:space="preserve">7) </w:t>
      </w:r>
      <w:r w:rsidRPr="009E3498">
        <w:rPr>
          <w:rFonts w:ascii="Times New Roman" w:hAnsi="Times New Roman"/>
          <w:sz w:val="28"/>
          <w:szCs w:val="28"/>
        </w:rPr>
        <w:t xml:space="preserve">персональні дані учнів обробляти відповідно до Закону України «Про захист персональних даних»; </w:t>
      </w:r>
    </w:p>
    <w:p w:rsidR="009E3498" w:rsidRDefault="000072AC" w:rsidP="009E3498">
      <w:pPr>
        <w:pStyle w:val="a3"/>
        <w:spacing w:before="0"/>
        <w:contextualSpacing/>
        <w:jc w:val="both"/>
        <w:rPr>
          <w:rFonts w:ascii="Times New Roman" w:hAnsi="Times New Roman"/>
          <w:sz w:val="28"/>
          <w:szCs w:val="28"/>
        </w:rPr>
      </w:pPr>
      <w:r>
        <w:rPr>
          <w:rFonts w:ascii="Times New Roman" w:hAnsi="Times New Roman"/>
          <w:sz w:val="28"/>
          <w:szCs w:val="28"/>
        </w:rPr>
        <w:t>8</w:t>
      </w:r>
      <w:r w:rsidR="009E3498">
        <w:rPr>
          <w:rFonts w:ascii="Times New Roman" w:hAnsi="Times New Roman"/>
          <w:sz w:val="28"/>
          <w:szCs w:val="28"/>
        </w:rPr>
        <w:t xml:space="preserve">) </w:t>
      </w:r>
      <w:r w:rsidR="009D52D4">
        <w:rPr>
          <w:rFonts w:ascii="Times New Roman" w:hAnsi="Times New Roman"/>
          <w:sz w:val="28"/>
          <w:szCs w:val="28"/>
        </w:rPr>
        <w:t xml:space="preserve">з метою запобігання поширення </w:t>
      </w:r>
      <w:proofErr w:type="spellStart"/>
      <w:r w:rsidR="00DB17B4">
        <w:rPr>
          <w:rFonts w:ascii="Times New Roman" w:hAnsi="Times New Roman"/>
          <w:sz w:val="28"/>
          <w:szCs w:val="28"/>
        </w:rPr>
        <w:t>корона</w:t>
      </w:r>
      <w:r w:rsidR="009D52D4">
        <w:rPr>
          <w:rFonts w:ascii="Times New Roman" w:hAnsi="Times New Roman"/>
          <w:sz w:val="28"/>
          <w:szCs w:val="28"/>
        </w:rPr>
        <w:t>вірусної</w:t>
      </w:r>
      <w:proofErr w:type="spellEnd"/>
      <w:r w:rsidR="009D52D4">
        <w:rPr>
          <w:rFonts w:ascii="Times New Roman" w:hAnsi="Times New Roman"/>
          <w:sz w:val="28"/>
          <w:szCs w:val="28"/>
        </w:rPr>
        <w:t xml:space="preserve"> хвороби</w:t>
      </w:r>
      <w:r w:rsidR="00113D6C">
        <w:rPr>
          <w:rFonts w:ascii="Times New Roman" w:hAnsi="Times New Roman"/>
          <w:sz w:val="28"/>
          <w:szCs w:val="28"/>
        </w:rPr>
        <w:t>,</w:t>
      </w:r>
      <w:r w:rsidR="009D52D4">
        <w:rPr>
          <w:rFonts w:ascii="Times New Roman" w:hAnsi="Times New Roman"/>
          <w:sz w:val="28"/>
          <w:szCs w:val="28"/>
        </w:rPr>
        <w:t xml:space="preserve"> заборонити проведення останніх дзвінків та випускних вечорів;</w:t>
      </w:r>
    </w:p>
    <w:p w:rsidR="009D52D4" w:rsidRDefault="009D52D4" w:rsidP="009E3498">
      <w:pPr>
        <w:pStyle w:val="a3"/>
        <w:spacing w:before="0"/>
        <w:contextualSpacing/>
        <w:jc w:val="both"/>
        <w:rPr>
          <w:rFonts w:ascii="Times New Roman" w:hAnsi="Times New Roman"/>
          <w:sz w:val="28"/>
          <w:szCs w:val="28"/>
        </w:rPr>
      </w:pPr>
      <w:r>
        <w:rPr>
          <w:rFonts w:ascii="Times New Roman" w:hAnsi="Times New Roman"/>
          <w:sz w:val="28"/>
          <w:szCs w:val="28"/>
        </w:rPr>
        <w:t>9) завершити оформлення шкільної документації, зокрема класних журналів,після прийняття Урядом рішення щодо послаблення карантинних обмежень.</w:t>
      </w:r>
    </w:p>
    <w:p w:rsidR="009E3498" w:rsidRDefault="009E3498" w:rsidP="009E3498">
      <w:pPr>
        <w:pStyle w:val="a3"/>
        <w:contextualSpacing/>
        <w:jc w:val="both"/>
        <w:rPr>
          <w:rFonts w:ascii="Times New Roman" w:hAnsi="Times New Roman"/>
          <w:sz w:val="28"/>
          <w:szCs w:val="28"/>
        </w:rPr>
      </w:pPr>
      <w:r>
        <w:rPr>
          <w:rFonts w:ascii="Times New Roman" w:hAnsi="Times New Roman"/>
          <w:sz w:val="28"/>
          <w:szCs w:val="28"/>
        </w:rPr>
        <w:t xml:space="preserve">2. </w:t>
      </w:r>
      <w:r w:rsidRPr="009E3498">
        <w:rPr>
          <w:rFonts w:ascii="Times New Roman" w:hAnsi="Times New Roman"/>
          <w:sz w:val="28"/>
          <w:szCs w:val="28"/>
        </w:rPr>
        <w:t xml:space="preserve">Наказ розмістити на офіційному </w:t>
      </w:r>
      <w:proofErr w:type="spellStart"/>
      <w:r w:rsidRPr="009E3498">
        <w:rPr>
          <w:rFonts w:ascii="Times New Roman" w:hAnsi="Times New Roman"/>
          <w:sz w:val="28"/>
          <w:szCs w:val="28"/>
        </w:rPr>
        <w:t>веб-сайті</w:t>
      </w:r>
      <w:proofErr w:type="spellEnd"/>
      <w:r w:rsidRPr="009E3498">
        <w:rPr>
          <w:rFonts w:ascii="Times New Roman" w:hAnsi="Times New Roman"/>
          <w:sz w:val="28"/>
          <w:szCs w:val="28"/>
        </w:rPr>
        <w:t xml:space="preserve"> відділу освіти </w:t>
      </w:r>
      <w:r w:rsidR="00113D6C">
        <w:rPr>
          <w:rFonts w:ascii="Times New Roman" w:hAnsi="Times New Roman"/>
          <w:sz w:val="28"/>
          <w:szCs w:val="28"/>
        </w:rPr>
        <w:t>та відповідний наказна сайті закладів освіти</w:t>
      </w:r>
      <w:r w:rsidRPr="009E3498">
        <w:rPr>
          <w:rFonts w:ascii="Times New Roman" w:hAnsi="Times New Roman"/>
          <w:sz w:val="28"/>
          <w:szCs w:val="28"/>
        </w:rPr>
        <w:t>.</w:t>
      </w:r>
    </w:p>
    <w:p w:rsidR="00FF758E" w:rsidRDefault="00FF758E" w:rsidP="009E3498">
      <w:pPr>
        <w:pStyle w:val="a3"/>
        <w:spacing w:before="0"/>
        <w:ind w:firstLine="0"/>
        <w:jc w:val="both"/>
        <w:rPr>
          <w:rFonts w:ascii="Times New Roman" w:hAnsi="Times New Roman"/>
          <w:sz w:val="28"/>
          <w:szCs w:val="28"/>
        </w:rPr>
      </w:pPr>
    </w:p>
    <w:p w:rsidR="00D119A7" w:rsidRDefault="00FF758E" w:rsidP="00FF758E">
      <w:pPr>
        <w:pStyle w:val="a3"/>
        <w:spacing w:before="0"/>
        <w:jc w:val="both"/>
        <w:rPr>
          <w:rFonts w:ascii="Times New Roman" w:hAnsi="Times New Roman"/>
          <w:sz w:val="28"/>
          <w:szCs w:val="28"/>
        </w:rPr>
      </w:pPr>
      <w:r>
        <w:rPr>
          <w:rFonts w:ascii="Times New Roman" w:hAnsi="Times New Roman"/>
          <w:sz w:val="28"/>
          <w:szCs w:val="28"/>
        </w:rPr>
        <w:t xml:space="preserve">3. </w:t>
      </w:r>
      <w:r w:rsidR="009E3498" w:rsidRPr="009E3498">
        <w:rPr>
          <w:rFonts w:ascii="Times New Roman" w:hAnsi="Times New Roman"/>
          <w:sz w:val="28"/>
          <w:szCs w:val="28"/>
        </w:rPr>
        <w:t>Контроль за виконанням даного наказу залишаю за собою.</w:t>
      </w:r>
    </w:p>
    <w:p w:rsidR="00584E64" w:rsidRDefault="00584E64" w:rsidP="00FF758E">
      <w:pPr>
        <w:pStyle w:val="a3"/>
        <w:spacing w:before="0"/>
        <w:jc w:val="both"/>
        <w:rPr>
          <w:rFonts w:ascii="Times New Roman" w:hAnsi="Times New Roman"/>
          <w:sz w:val="28"/>
          <w:szCs w:val="28"/>
        </w:rPr>
      </w:pPr>
    </w:p>
    <w:p w:rsidR="00584E64" w:rsidRPr="00D119A7" w:rsidRDefault="00584E64" w:rsidP="00FF758E">
      <w:pPr>
        <w:pStyle w:val="a3"/>
        <w:spacing w:before="0"/>
        <w:jc w:val="both"/>
        <w:rPr>
          <w:rFonts w:ascii="Times New Roman" w:hAnsi="Times New Roman"/>
          <w:sz w:val="28"/>
          <w:szCs w:val="28"/>
        </w:rPr>
      </w:pPr>
      <w:r>
        <w:rPr>
          <w:rFonts w:ascii="Times New Roman" w:hAnsi="Times New Roman"/>
          <w:sz w:val="28"/>
          <w:szCs w:val="28"/>
        </w:rPr>
        <w:t xml:space="preserve">Директор школи    </w:t>
      </w:r>
      <w:proofErr w:type="spellStart"/>
      <w:r>
        <w:rPr>
          <w:rFonts w:ascii="Times New Roman" w:hAnsi="Times New Roman"/>
          <w:sz w:val="28"/>
          <w:szCs w:val="28"/>
        </w:rPr>
        <w:t>_______________Т.Б.Мазур</w:t>
      </w:r>
      <w:proofErr w:type="spellEnd"/>
    </w:p>
    <w:p w:rsidR="00D119A7" w:rsidRDefault="00D119A7"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FF758E" w:rsidRDefault="00FF758E" w:rsidP="00D119A7">
      <w:pPr>
        <w:spacing w:after="0" w:line="240" w:lineRule="auto"/>
        <w:jc w:val="both"/>
        <w:rPr>
          <w:rFonts w:ascii="Times New Roman" w:hAnsi="Times New Roman"/>
          <w:b/>
          <w:sz w:val="28"/>
          <w:szCs w:val="28"/>
          <w:lang w:val="uk-UA"/>
        </w:rPr>
      </w:pPr>
    </w:p>
    <w:p w:rsidR="00D119A7" w:rsidRDefault="00D119A7" w:rsidP="00D119A7">
      <w:pPr>
        <w:spacing w:after="0" w:line="240" w:lineRule="auto"/>
        <w:jc w:val="both"/>
        <w:rPr>
          <w:rFonts w:ascii="Times New Roman" w:hAnsi="Times New Roman"/>
          <w:b/>
          <w:sz w:val="28"/>
          <w:szCs w:val="28"/>
          <w:lang w:val="uk-UA"/>
        </w:rPr>
      </w:pPr>
    </w:p>
    <w:p w:rsidR="00D119A7" w:rsidRDefault="00D119A7" w:rsidP="00D119A7">
      <w:pPr>
        <w:spacing w:after="0" w:line="240" w:lineRule="auto"/>
        <w:jc w:val="both"/>
        <w:rPr>
          <w:rFonts w:ascii="Times New Roman" w:hAnsi="Times New Roman"/>
          <w:b/>
          <w:sz w:val="28"/>
          <w:szCs w:val="28"/>
          <w:lang w:val="uk-UA"/>
        </w:rPr>
      </w:pPr>
    </w:p>
    <w:p w:rsidR="00711408" w:rsidRDefault="00FF758E" w:rsidP="00FF758E">
      <w:pPr>
        <w:pStyle w:val="a3"/>
        <w:tabs>
          <w:tab w:val="left" w:pos="2610"/>
        </w:tabs>
        <w:spacing w:before="0"/>
        <w:ind w:firstLine="0"/>
        <w:jc w:val="both"/>
        <w:rPr>
          <w:rFonts w:ascii="Times New Roman" w:hAnsi="Times New Roman"/>
          <w:b/>
          <w:sz w:val="28"/>
          <w:szCs w:val="28"/>
        </w:rPr>
      </w:pPr>
      <w:r>
        <w:rPr>
          <w:rFonts w:ascii="Times New Roman" w:hAnsi="Times New Roman"/>
          <w:b/>
          <w:sz w:val="28"/>
          <w:szCs w:val="28"/>
        </w:rPr>
        <w:tab/>
      </w: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Pr="00DB17B4" w:rsidRDefault="00DB17B4" w:rsidP="00FF758E">
      <w:pPr>
        <w:pStyle w:val="a3"/>
        <w:tabs>
          <w:tab w:val="left" w:pos="2610"/>
        </w:tabs>
        <w:spacing w:before="0"/>
        <w:ind w:firstLine="0"/>
        <w:jc w:val="both"/>
        <w:rPr>
          <w:rFonts w:ascii="Times New Roman" w:hAnsi="Times New Roman"/>
          <w:sz w:val="28"/>
          <w:szCs w:val="28"/>
        </w:rPr>
      </w:pPr>
      <w:r w:rsidRPr="00DB17B4">
        <w:rPr>
          <w:rFonts w:ascii="Times New Roman" w:hAnsi="Times New Roman"/>
          <w:sz w:val="28"/>
          <w:szCs w:val="28"/>
        </w:rPr>
        <w:t>З наказом ознайомлені:</w:t>
      </w:r>
    </w:p>
    <w:p w:rsidR="000F0E50" w:rsidRPr="00DB17B4" w:rsidRDefault="00DB17B4" w:rsidP="00FF758E">
      <w:pPr>
        <w:pStyle w:val="a3"/>
        <w:tabs>
          <w:tab w:val="left" w:pos="2610"/>
        </w:tabs>
        <w:spacing w:before="0"/>
        <w:ind w:firstLine="0"/>
        <w:jc w:val="both"/>
        <w:rPr>
          <w:rFonts w:ascii="Times New Roman" w:hAnsi="Times New Roman"/>
          <w:sz w:val="28"/>
          <w:szCs w:val="28"/>
        </w:rPr>
      </w:pPr>
      <w:proofErr w:type="spellStart"/>
      <w:r w:rsidRPr="00DB17B4">
        <w:rPr>
          <w:rFonts w:ascii="Times New Roman" w:hAnsi="Times New Roman"/>
          <w:sz w:val="28"/>
          <w:szCs w:val="28"/>
        </w:rPr>
        <w:t>_______________Л.В.Дрозд</w:t>
      </w:r>
      <w:proofErr w:type="spellEnd"/>
    </w:p>
    <w:p w:rsidR="000F0E50" w:rsidRDefault="00DB17B4" w:rsidP="00FF758E">
      <w:pPr>
        <w:pStyle w:val="a3"/>
        <w:tabs>
          <w:tab w:val="left" w:pos="2610"/>
        </w:tabs>
        <w:spacing w:before="0"/>
        <w:ind w:firstLine="0"/>
        <w:jc w:val="both"/>
        <w:rPr>
          <w:rFonts w:ascii="Times New Roman" w:hAnsi="Times New Roman"/>
          <w:sz w:val="28"/>
          <w:szCs w:val="28"/>
        </w:rPr>
      </w:pPr>
      <w:proofErr w:type="spellStart"/>
      <w:r w:rsidRPr="00DB17B4">
        <w:rPr>
          <w:rFonts w:ascii="Times New Roman" w:hAnsi="Times New Roman"/>
          <w:sz w:val="28"/>
          <w:szCs w:val="28"/>
        </w:rPr>
        <w:t>_______________Н.І.Левківська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_______________Г.Є.Можарівська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______________О.В.Климчук</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______________П.Р.Стоцький</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______________Л.О.Левківська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______________І.В.Овчаренко</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______________О.В.Лос</w:t>
      </w:r>
      <w:proofErr w:type="spellEnd"/>
      <w:r>
        <w:rPr>
          <w:rFonts w:ascii="Times New Roman" w:hAnsi="Times New Roman"/>
          <w:sz w:val="28"/>
          <w:szCs w:val="28"/>
        </w:rPr>
        <w:t>юк</w:t>
      </w:r>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______________Л.В.Содолинська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_______________Ю.Б.Войтович</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_______________В.В.Невмержицька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______________С.Ю.Паєнтко</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______________Г.М.Невмержицька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______________Л.В.Можаровська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_____________В.Ю.Козякова</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_____________А.І.Панухник</w:t>
      </w:r>
      <w:proofErr w:type="spellEnd"/>
    </w:p>
    <w:p w:rsidR="00DB17B4" w:rsidRDefault="00DB17B4"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_____________С.Ф.Дрозд</w:t>
      </w:r>
      <w:proofErr w:type="spellEnd"/>
    </w:p>
    <w:p w:rsidR="00DB17B4" w:rsidRDefault="007C0655"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______________В.А.Бо</w:t>
      </w:r>
      <w:r w:rsidR="00DB17B4">
        <w:rPr>
          <w:rFonts w:ascii="Times New Roman" w:hAnsi="Times New Roman"/>
          <w:sz w:val="28"/>
          <w:szCs w:val="28"/>
        </w:rPr>
        <w:t>києвець</w:t>
      </w:r>
      <w:proofErr w:type="spellEnd"/>
    </w:p>
    <w:p w:rsidR="007C0655" w:rsidRDefault="007C0655"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_____________Л.І.Жуковська</w:t>
      </w:r>
      <w:proofErr w:type="spellEnd"/>
    </w:p>
    <w:p w:rsidR="007C0655" w:rsidRPr="00DB17B4" w:rsidRDefault="007C0655" w:rsidP="00FF758E">
      <w:pPr>
        <w:pStyle w:val="a3"/>
        <w:tabs>
          <w:tab w:val="left" w:pos="2610"/>
        </w:tabs>
        <w:spacing w:before="0"/>
        <w:ind w:firstLine="0"/>
        <w:jc w:val="both"/>
        <w:rPr>
          <w:rFonts w:ascii="Times New Roman" w:hAnsi="Times New Roman"/>
          <w:sz w:val="28"/>
          <w:szCs w:val="28"/>
        </w:rPr>
      </w:pPr>
      <w:proofErr w:type="spellStart"/>
      <w:r>
        <w:rPr>
          <w:rFonts w:ascii="Times New Roman" w:hAnsi="Times New Roman"/>
          <w:sz w:val="28"/>
          <w:szCs w:val="28"/>
        </w:rPr>
        <w:t>_____________О.М.Редчиць</w:t>
      </w:r>
      <w:proofErr w:type="spellEnd"/>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Default="000F0E50" w:rsidP="00FF758E">
      <w:pPr>
        <w:pStyle w:val="a3"/>
        <w:tabs>
          <w:tab w:val="left" w:pos="2610"/>
        </w:tabs>
        <w:spacing w:before="0"/>
        <w:ind w:firstLine="0"/>
        <w:jc w:val="both"/>
        <w:rPr>
          <w:rFonts w:ascii="Times New Roman" w:hAnsi="Times New Roman"/>
          <w:b/>
          <w:sz w:val="28"/>
          <w:szCs w:val="28"/>
        </w:rPr>
      </w:pPr>
    </w:p>
    <w:p w:rsidR="000F0E50" w:rsidRPr="00711408" w:rsidRDefault="000F0E50" w:rsidP="00FF758E">
      <w:pPr>
        <w:pStyle w:val="a3"/>
        <w:tabs>
          <w:tab w:val="left" w:pos="2610"/>
        </w:tabs>
        <w:spacing w:before="0"/>
        <w:ind w:firstLine="0"/>
        <w:jc w:val="both"/>
        <w:rPr>
          <w:rFonts w:ascii="Times New Roman" w:hAnsi="Times New Roman"/>
          <w:b/>
          <w:sz w:val="28"/>
          <w:szCs w:val="28"/>
        </w:rPr>
      </w:pPr>
    </w:p>
    <w:sectPr w:rsidR="000F0E50" w:rsidRPr="00711408" w:rsidSect="00FF758E">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26" w:rsidRDefault="00531126" w:rsidP="00FF758E">
      <w:pPr>
        <w:spacing w:after="0" w:line="240" w:lineRule="auto"/>
      </w:pPr>
      <w:r>
        <w:separator/>
      </w:r>
    </w:p>
  </w:endnote>
  <w:endnote w:type="continuationSeparator" w:id="0">
    <w:p w:rsidR="00531126" w:rsidRDefault="00531126" w:rsidP="00FF7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26" w:rsidRDefault="00531126" w:rsidP="00FF758E">
      <w:pPr>
        <w:spacing w:after="0" w:line="240" w:lineRule="auto"/>
      </w:pPr>
      <w:r>
        <w:separator/>
      </w:r>
    </w:p>
  </w:footnote>
  <w:footnote w:type="continuationSeparator" w:id="0">
    <w:p w:rsidR="00531126" w:rsidRDefault="00531126" w:rsidP="00FF7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3F" w:rsidRDefault="001C5FF3" w:rsidP="00FF758E">
    <w:pPr>
      <w:pStyle w:val="a4"/>
      <w:jc w:val="center"/>
      <w:rPr>
        <w:rFonts w:ascii="Times New Roman" w:hAnsi="Times New Roman"/>
        <w:sz w:val="28"/>
        <w:szCs w:val="28"/>
        <w:lang w:val="uk-UA"/>
      </w:rPr>
    </w:pPr>
    <w:r w:rsidRPr="00FF758E">
      <w:rPr>
        <w:rFonts w:ascii="Times New Roman" w:hAnsi="Times New Roman"/>
        <w:sz w:val="28"/>
        <w:szCs w:val="28"/>
      </w:rPr>
      <w:fldChar w:fldCharType="begin"/>
    </w:r>
    <w:r w:rsidR="00FF758E" w:rsidRPr="00FF758E">
      <w:rPr>
        <w:rFonts w:ascii="Times New Roman" w:hAnsi="Times New Roman"/>
        <w:sz w:val="28"/>
        <w:szCs w:val="28"/>
      </w:rPr>
      <w:instrText>PAGE   \* MERGEFORMAT</w:instrText>
    </w:r>
    <w:r w:rsidRPr="00FF758E">
      <w:rPr>
        <w:rFonts w:ascii="Times New Roman" w:hAnsi="Times New Roman"/>
        <w:sz w:val="28"/>
        <w:szCs w:val="28"/>
      </w:rPr>
      <w:fldChar w:fldCharType="separate"/>
    </w:r>
    <w:r w:rsidR="007C0655">
      <w:rPr>
        <w:rFonts w:ascii="Times New Roman" w:hAnsi="Times New Roman"/>
        <w:noProof/>
        <w:sz w:val="28"/>
        <w:szCs w:val="28"/>
      </w:rPr>
      <w:t>4</w:t>
    </w:r>
    <w:r w:rsidRPr="00FF758E">
      <w:rPr>
        <w:rFonts w:ascii="Times New Roman" w:hAnsi="Times New Roman"/>
        <w:sz w:val="28"/>
        <w:szCs w:val="28"/>
      </w:rPr>
      <w:fldChar w:fldCharType="end"/>
    </w:r>
  </w:p>
  <w:p w:rsidR="00FF758E" w:rsidRPr="00FF758E" w:rsidRDefault="00FF758E" w:rsidP="00FF758E">
    <w:pPr>
      <w:pStyle w:val="a4"/>
      <w:jc w:val="center"/>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119A7"/>
    <w:rsid w:val="000072AC"/>
    <w:rsid w:val="000431A5"/>
    <w:rsid w:val="000A52FF"/>
    <w:rsid w:val="000F0E50"/>
    <w:rsid w:val="000F7853"/>
    <w:rsid w:val="00113D6C"/>
    <w:rsid w:val="00137B66"/>
    <w:rsid w:val="001C5FF3"/>
    <w:rsid w:val="00213841"/>
    <w:rsid w:val="00297D4C"/>
    <w:rsid w:val="00322939"/>
    <w:rsid w:val="00327A07"/>
    <w:rsid w:val="00333877"/>
    <w:rsid w:val="00490C5B"/>
    <w:rsid w:val="00531126"/>
    <w:rsid w:val="00584E64"/>
    <w:rsid w:val="00623A25"/>
    <w:rsid w:val="0068165C"/>
    <w:rsid w:val="00711408"/>
    <w:rsid w:val="00744B3F"/>
    <w:rsid w:val="007C0655"/>
    <w:rsid w:val="00871B7C"/>
    <w:rsid w:val="009D52D4"/>
    <w:rsid w:val="009E3498"/>
    <w:rsid w:val="00D119A7"/>
    <w:rsid w:val="00D569F2"/>
    <w:rsid w:val="00DB17B4"/>
    <w:rsid w:val="00DE52F1"/>
    <w:rsid w:val="00F458A1"/>
    <w:rsid w:val="00F91525"/>
    <w:rsid w:val="00FF75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F3"/>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119A7"/>
    <w:pPr>
      <w:spacing w:before="120" w:after="0" w:line="240" w:lineRule="auto"/>
      <w:ind w:firstLine="567"/>
    </w:pPr>
    <w:rPr>
      <w:rFonts w:ascii="Antiqua" w:hAnsi="Antiqua"/>
      <w:sz w:val="26"/>
      <w:szCs w:val="20"/>
      <w:lang w:val="uk-UA"/>
    </w:rPr>
  </w:style>
  <w:style w:type="paragraph" w:styleId="a4">
    <w:name w:val="header"/>
    <w:basedOn w:val="a"/>
    <w:link w:val="a5"/>
    <w:unhideWhenUsed/>
    <w:rsid w:val="00FF758E"/>
    <w:pPr>
      <w:tabs>
        <w:tab w:val="center" w:pos="4677"/>
        <w:tab w:val="right" w:pos="9355"/>
      </w:tabs>
      <w:spacing w:after="0" w:line="240" w:lineRule="auto"/>
    </w:pPr>
  </w:style>
  <w:style w:type="character" w:customStyle="1" w:styleId="a5">
    <w:name w:val="Верхний колонтитул Знак"/>
    <w:basedOn w:val="a0"/>
    <w:link w:val="a4"/>
    <w:rsid w:val="00FF758E"/>
  </w:style>
  <w:style w:type="paragraph" w:styleId="a6">
    <w:name w:val="footer"/>
    <w:basedOn w:val="a"/>
    <w:link w:val="a7"/>
    <w:uiPriority w:val="99"/>
    <w:unhideWhenUsed/>
    <w:rsid w:val="00FF75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758E"/>
  </w:style>
  <w:style w:type="paragraph" w:styleId="a8">
    <w:name w:val="Balloon Text"/>
    <w:basedOn w:val="a"/>
    <w:link w:val="a9"/>
    <w:uiPriority w:val="99"/>
    <w:semiHidden/>
    <w:unhideWhenUsed/>
    <w:rsid w:val="000A52FF"/>
    <w:pPr>
      <w:spacing w:after="0" w:line="240" w:lineRule="auto"/>
    </w:pPr>
    <w:rPr>
      <w:rFonts w:ascii="Tahoma" w:hAnsi="Tahoma"/>
      <w:sz w:val="16"/>
      <w:szCs w:val="16"/>
    </w:rPr>
  </w:style>
  <w:style w:type="character" w:customStyle="1" w:styleId="a9">
    <w:name w:val="Текст выноски Знак"/>
    <w:link w:val="a8"/>
    <w:uiPriority w:val="99"/>
    <w:semiHidden/>
    <w:rsid w:val="000A52FF"/>
    <w:rPr>
      <w:rFonts w:ascii="Tahoma" w:hAnsi="Tahoma" w:cs="Tahoma"/>
      <w:sz w:val="16"/>
      <w:szCs w:val="16"/>
    </w:rPr>
  </w:style>
  <w:style w:type="paragraph" w:styleId="aa">
    <w:name w:val="No Spacing"/>
    <w:uiPriority w:val="1"/>
    <w:qFormat/>
    <w:rsid w:val="00623A25"/>
    <w:rPr>
      <w:rFonts w:eastAsia="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3729</Words>
  <Characters>2127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Мальвина</dc:creator>
  <cp:lastModifiedBy>User</cp:lastModifiedBy>
  <cp:revision>4</cp:revision>
  <cp:lastPrinted>2020-04-27T06:48:00Z</cp:lastPrinted>
  <dcterms:created xsi:type="dcterms:W3CDTF">2020-04-27T06:28:00Z</dcterms:created>
  <dcterms:modified xsi:type="dcterms:W3CDTF">2020-04-27T06:49:00Z</dcterms:modified>
</cp:coreProperties>
</file>