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3E" w:rsidRDefault="007E7C74" w:rsidP="00D21ED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E7C74">
        <w:rPr>
          <w:rFonts w:ascii="Times New Roman" w:hAnsi="Times New Roman" w:cs="Times New Roman"/>
          <w:b/>
          <w:bCs/>
          <w:sz w:val="36"/>
          <w:szCs w:val="36"/>
          <w:lang w:val="uk-UA"/>
        </w:rPr>
        <w:t>Лінгвістичн</w:t>
      </w:r>
      <w:r w:rsidR="00D21EDD">
        <w:rPr>
          <w:rFonts w:ascii="Times New Roman" w:hAnsi="Times New Roman" w:cs="Times New Roman"/>
          <w:b/>
          <w:bCs/>
          <w:sz w:val="36"/>
          <w:szCs w:val="36"/>
          <w:lang w:val="uk-UA"/>
        </w:rPr>
        <w:t>ий</w:t>
      </w:r>
      <w:r w:rsidRPr="007E7C7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D21EDD">
        <w:rPr>
          <w:rFonts w:ascii="Times New Roman" w:hAnsi="Times New Roman" w:cs="Times New Roman"/>
          <w:b/>
          <w:bCs/>
          <w:sz w:val="36"/>
          <w:szCs w:val="36"/>
          <w:lang w:val="uk-UA"/>
        </w:rPr>
        <w:t>турнір</w:t>
      </w:r>
      <w:r w:rsidRPr="007E7C7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до Дня європейських мов</w:t>
      </w:r>
    </w:p>
    <w:p w:rsidR="007E7C74" w:rsidRDefault="007E7C74" w:rsidP="007E7C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7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познайомити учнів з особливостями європейських мов,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взаємопідтримку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колективі, виховувати зацікавлення у вивченні іноземних мов.</w:t>
      </w:r>
    </w:p>
    <w:p w:rsidR="007E7C74" w:rsidRDefault="007E7C74" w:rsidP="007E7C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7C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 та матеріали: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пісні </w:t>
      </w:r>
      <w:r w:rsidRPr="007E7C74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Guten</w:t>
      </w:r>
      <w:r w:rsidRPr="007E7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Morgen</w:t>
      </w:r>
      <w:r w:rsidRPr="007E7C7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комп’ютерна презентація «Парад європейських мов», </w:t>
      </w:r>
      <w:r w:rsidR="006E16B1">
        <w:rPr>
          <w:rFonts w:ascii="Times New Roman" w:hAnsi="Times New Roman" w:cs="Times New Roman"/>
          <w:sz w:val="28"/>
          <w:szCs w:val="28"/>
          <w:lang w:val="uk-UA"/>
        </w:rPr>
        <w:t xml:space="preserve">схеми індоєвропейської мовної сім'ї, </w:t>
      </w:r>
      <w:r>
        <w:rPr>
          <w:rFonts w:ascii="Times New Roman" w:hAnsi="Times New Roman" w:cs="Times New Roman"/>
          <w:sz w:val="28"/>
          <w:szCs w:val="28"/>
          <w:lang w:val="uk-UA"/>
        </w:rPr>
        <w:t>картки з привітаннями різними мовами</w:t>
      </w:r>
      <w:r w:rsidR="00DE65F6">
        <w:rPr>
          <w:rFonts w:ascii="Times New Roman" w:hAnsi="Times New Roman" w:cs="Times New Roman"/>
          <w:sz w:val="28"/>
          <w:szCs w:val="28"/>
          <w:lang w:val="uk-UA"/>
        </w:rPr>
        <w:t>, картки з назвами країн, картки з назвами 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грамоти для нагородження переможців. </w:t>
      </w:r>
    </w:p>
    <w:p w:rsidR="00DE65F6" w:rsidRDefault="00DE65F6" w:rsidP="00DE65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заходу</w:t>
      </w:r>
    </w:p>
    <w:p w:rsidR="00DE65F6" w:rsidRDefault="00DE65F6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65F6">
        <w:rPr>
          <w:rFonts w:ascii="Times New Roman" w:hAnsi="Times New Roman" w:cs="Times New Roman"/>
          <w:sz w:val="28"/>
          <w:szCs w:val="28"/>
          <w:lang w:val="uk-UA"/>
        </w:rPr>
        <w:t xml:space="preserve">Доброго </w:t>
      </w:r>
      <w:r>
        <w:rPr>
          <w:rFonts w:ascii="Times New Roman" w:hAnsi="Times New Roman" w:cs="Times New Roman"/>
          <w:sz w:val="28"/>
          <w:szCs w:val="28"/>
          <w:lang w:val="uk-UA"/>
        </w:rPr>
        <w:t>всім дня, шановні учасники і гості нашого свята! Ми зібралися тут, щоб відзначити День європейських мов та побачити, що ви знаєте про мови в Європі, до яких належить і наша рідна українська мова.</w:t>
      </w:r>
    </w:p>
    <w:p w:rsidR="00DE65F6" w:rsidRDefault="00DE65F6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участі у лінгвістичному турнірі я запрошую команди 5-9 класів. Всіх інших прошу вболівати та підтримувати наших гравців.</w:t>
      </w:r>
    </w:p>
    <w:p w:rsidR="00DE65F6" w:rsidRDefault="00DE65F6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 ніж розпочати наш турнір, давайте послухаємо і разом заспіваємо пісеньку-привітання на різних європейських мовах.</w:t>
      </w:r>
    </w:p>
    <w:p w:rsidR="00DE65F6" w:rsidRDefault="00DE65F6" w:rsidP="00DE65F6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(Пісня </w:t>
      </w:r>
      <w:r w:rsidRPr="0035567B">
        <w:rPr>
          <w:rFonts w:ascii="Times New Roman" w:hAnsi="Times New Roman" w:cs="Times New Roman"/>
          <w:i/>
          <w:iCs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Guten</w:t>
      </w:r>
      <w:r w:rsidRPr="0035567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de-DE"/>
        </w:rPr>
        <w:t>Morgen</w:t>
      </w:r>
      <w:r w:rsidRPr="0035567B">
        <w:rPr>
          <w:rFonts w:ascii="Times New Roman" w:hAnsi="Times New Roman" w:cs="Times New Roman"/>
          <w:i/>
          <w:iCs/>
          <w:sz w:val="28"/>
          <w:szCs w:val="28"/>
          <w:lang w:val="uk-UA"/>
        </w:rPr>
        <w:t>“)</w:t>
      </w:r>
    </w:p>
    <w:p w:rsidR="009A150A" w:rsidRPr="00BB4321" w:rsidRDefault="009A150A" w:rsidP="00BF65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1 ведучий. Європ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е</w:t>
      </w: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йський 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е</w:t>
      </w: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нь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о</w:t>
      </w: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>в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 — свято, що відзначається в країнах </w:t>
      </w:r>
      <w:hyperlink r:id="rId6" w:tooltip="Європейський Союз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Європейського Союзу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щорічно </w:t>
      </w:r>
      <w:hyperlink r:id="rId7" w:tooltip="26 вересня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26 вересня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>.</w:t>
      </w:r>
    </w:p>
    <w:p w:rsidR="00BF65A0" w:rsidRDefault="00BF65A0" w:rsidP="00BF65A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</w:pPr>
    </w:p>
    <w:p w:rsidR="009A150A" w:rsidRPr="00BB4321" w:rsidRDefault="009A150A" w:rsidP="00BF65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2 ведучий. 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Це свято встановлено </w:t>
      </w:r>
      <w:hyperlink r:id="rId8" w:tooltip="6 грудня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6 грудня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</w:t>
      </w:r>
      <w:hyperlink r:id="rId9" w:tooltip="2001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2001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 р. наприкінці </w:t>
      </w:r>
      <w:hyperlink r:id="rId10" w:tooltip="Європейський рік мов (ще не написана)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Європейського року мов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</w:t>
      </w:r>
      <w:hyperlink r:id="rId11" w:tooltip="Рада Європи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Радою Європи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за підтримки </w:t>
      </w:r>
      <w:hyperlink r:id="rId12" w:tooltip="Європейський Союз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Європейського Союзу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з метою надихнути жителів </w:t>
      </w:r>
      <w:hyperlink r:id="rId13" w:tooltip="Європа" w:history="1">
        <w:r w:rsidRPr="00BB43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 w:bidi="yi-Hebr"/>
          </w:rPr>
          <w:t>Європи</w:t>
        </w:r>
      </w:hyperlink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на вивчення мов, бо збереження та розвиток мов, включаючи малі, декларується в якості офіційної мовної політики Євросоюзу. </w:t>
      </w:r>
      <w:r w:rsidR="002B199B" w:rsidRPr="00BB4321">
        <w:rPr>
          <w:sz w:val="28"/>
          <w:szCs w:val="28"/>
        </w:rPr>
        <w:fldChar w:fldCharType="begin"/>
      </w:r>
      <w:r w:rsidRPr="00BB4321">
        <w:rPr>
          <w:sz w:val="28"/>
          <w:szCs w:val="28"/>
        </w:rPr>
        <w:instrText>HYPERLINK</w:instrText>
      </w:r>
      <w:r w:rsidRPr="00BB4321">
        <w:rPr>
          <w:sz w:val="28"/>
          <w:szCs w:val="28"/>
          <w:lang w:val="uk-UA"/>
        </w:rPr>
        <w:instrText xml:space="preserve"> "</w:instrText>
      </w:r>
      <w:r w:rsidRPr="00BB4321">
        <w:rPr>
          <w:sz w:val="28"/>
          <w:szCs w:val="28"/>
        </w:rPr>
        <w:instrText>http</w:instrText>
      </w:r>
      <w:r w:rsidRPr="00BB4321">
        <w:rPr>
          <w:sz w:val="28"/>
          <w:szCs w:val="28"/>
          <w:lang w:val="uk-UA"/>
        </w:rPr>
        <w:instrText>://</w:instrText>
      </w:r>
      <w:r w:rsidRPr="00BB4321">
        <w:rPr>
          <w:sz w:val="28"/>
          <w:szCs w:val="28"/>
        </w:rPr>
        <w:instrText>uk</w:instrText>
      </w:r>
      <w:r w:rsidRPr="00BB4321">
        <w:rPr>
          <w:sz w:val="28"/>
          <w:szCs w:val="28"/>
          <w:lang w:val="uk-UA"/>
        </w:rPr>
        <w:instrText>.</w:instrText>
      </w:r>
      <w:r w:rsidRPr="00BB4321">
        <w:rPr>
          <w:sz w:val="28"/>
          <w:szCs w:val="28"/>
        </w:rPr>
        <w:instrText>wikipedia</w:instrText>
      </w:r>
      <w:r w:rsidRPr="00BB4321">
        <w:rPr>
          <w:sz w:val="28"/>
          <w:szCs w:val="28"/>
          <w:lang w:val="uk-UA"/>
        </w:rPr>
        <w:instrText>.</w:instrText>
      </w:r>
      <w:r w:rsidRPr="00BB4321">
        <w:rPr>
          <w:sz w:val="28"/>
          <w:szCs w:val="28"/>
        </w:rPr>
        <w:instrText>org</w:instrText>
      </w:r>
      <w:r w:rsidRPr="00BB4321">
        <w:rPr>
          <w:sz w:val="28"/>
          <w:szCs w:val="28"/>
          <w:lang w:val="uk-UA"/>
        </w:rPr>
        <w:instrText>/</w:instrText>
      </w:r>
      <w:r w:rsidRPr="00BB4321">
        <w:rPr>
          <w:sz w:val="28"/>
          <w:szCs w:val="28"/>
        </w:rPr>
        <w:instrText>wiki</w:instrText>
      </w:r>
      <w:r w:rsidRPr="00BB4321">
        <w:rPr>
          <w:sz w:val="28"/>
          <w:szCs w:val="28"/>
          <w:lang w:val="uk-UA"/>
        </w:rPr>
        <w:instrText>/%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0%84%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</w:instrText>
      </w:r>
      <w:r w:rsidRPr="00BB4321">
        <w:rPr>
          <w:sz w:val="28"/>
          <w:szCs w:val="28"/>
          <w:lang w:val="uk-UA"/>
        </w:rPr>
        <w:instrText>2%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1%80%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BE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BF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</w:instrText>
      </w:r>
      <w:r w:rsidRPr="00BB4321">
        <w:rPr>
          <w:sz w:val="28"/>
          <w:szCs w:val="28"/>
          <w:lang w:val="uk-UA"/>
        </w:rPr>
        <w:instrText>5%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</w:instrText>
      </w:r>
      <w:r w:rsidRPr="00BB4321">
        <w:rPr>
          <w:sz w:val="28"/>
          <w:szCs w:val="28"/>
          <w:lang w:val="uk-UA"/>
        </w:rPr>
        <w:instrText>9%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1%81%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1%8</w:instrText>
      </w:r>
      <w:r w:rsidRPr="00BB4321">
        <w:rPr>
          <w:sz w:val="28"/>
          <w:szCs w:val="28"/>
        </w:rPr>
        <w:instrText>C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BA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</w:instrText>
      </w:r>
      <w:r w:rsidRPr="00BB4321">
        <w:rPr>
          <w:sz w:val="28"/>
          <w:szCs w:val="28"/>
          <w:lang w:val="uk-UA"/>
        </w:rPr>
        <w:instrText>0_%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0%9</w:instrText>
      </w:r>
      <w:r w:rsidRPr="00BB4321">
        <w:rPr>
          <w:sz w:val="28"/>
          <w:szCs w:val="28"/>
        </w:rPr>
        <w:instrText>A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BE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0%</w:instrText>
      </w:r>
      <w:r w:rsidRPr="00BB4321">
        <w:rPr>
          <w:sz w:val="28"/>
          <w:szCs w:val="28"/>
        </w:rPr>
        <w:instrText>BC</w:instrText>
      </w:r>
      <w:r w:rsidRPr="00BB4321">
        <w:rPr>
          <w:sz w:val="28"/>
          <w:szCs w:val="28"/>
          <w:lang w:val="uk-UA"/>
        </w:rPr>
        <w:instrText>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1%96%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1%81%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1%96%</w:instrText>
      </w:r>
      <w:r w:rsidRPr="00BB4321">
        <w:rPr>
          <w:sz w:val="28"/>
          <w:szCs w:val="28"/>
        </w:rPr>
        <w:instrText>D</w:instrText>
      </w:r>
      <w:r w:rsidRPr="00BB4321">
        <w:rPr>
          <w:sz w:val="28"/>
          <w:szCs w:val="28"/>
          <w:lang w:val="uk-UA"/>
        </w:rPr>
        <w:instrText>1%8</w:instrText>
      </w:r>
      <w:r w:rsidRPr="00BB4321">
        <w:rPr>
          <w:sz w:val="28"/>
          <w:szCs w:val="28"/>
        </w:rPr>
        <w:instrText>F</w:instrText>
      </w:r>
      <w:r w:rsidRPr="00BB4321">
        <w:rPr>
          <w:sz w:val="28"/>
          <w:szCs w:val="28"/>
          <w:lang w:val="uk-UA"/>
        </w:rPr>
        <w:instrText>" \</w:instrText>
      </w:r>
      <w:r w:rsidRPr="00BB4321">
        <w:rPr>
          <w:sz w:val="28"/>
          <w:szCs w:val="28"/>
        </w:rPr>
        <w:instrText>o</w:instrText>
      </w:r>
      <w:r w:rsidRPr="00BB4321">
        <w:rPr>
          <w:sz w:val="28"/>
          <w:szCs w:val="28"/>
          <w:lang w:val="uk-UA"/>
        </w:rPr>
        <w:instrText xml:space="preserve"> "Європейська Комісія"</w:instrText>
      </w:r>
      <w:r w:rsidR="002B199B" w:rsidRPr="00BB4321">
        <w:rPr>
          <w:sz w:val="28"/>
          <w:szCs w:val="28"/>
        </w:rPr>
        <w:fldChar w:fldCharType="separate"/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>Єврокомісія</w:t>
      </w:r>
      <w:r w:rsidR="002B199B" w:rsidRPr="00BB4321">
        <w:rPr>
          <w:sz w:val="28"/>
          <w:szCs w:val="28"/>
        </w:rPr>
        <w:fldChar w:fldCharType="end"/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зазначає, що Європейський день мов ставить за мету прийти від популяризації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>мультилінгвізму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до вивчення громадянами ЄС іноземних мов упродовж життя та неурядового співробітництва.</w:t>
      </w:r>
    </w:p>
    <w:p w:rsidR="009A150A" w:rsidRPr="00BB4321" w:rsidRDefault="009A150A" w:rsidP="00BF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1 ведучий.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Знання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надає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людині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більше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можливостей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Люди,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які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володіють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багатьма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мовами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повному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обсязі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користуються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перевагами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сучасного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життя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Європі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</w:p>
    <w:p w:rsidR="009A150A" w:rsidRPr="00BB4321" w:rsidRDefault="009A150A" w:rsidP="00BF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2 ведучий. 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Коли Ви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розмовляєте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мовами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інших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народів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Ви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краще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розумієте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ці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народи та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їх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культури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Знання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має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визначне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значення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і для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активної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участі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у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демократичних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процесах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на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регіональному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національному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та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європейському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proofErr w:type="gram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</w:t>
      </w:r>
      <w:proofErr w:type="gram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івнях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</w:p>
    <w:p w:rsidR="009A150A" w:rsidRPr="00BB4321" w:rsidRDefault="009A150A" w:rsidP="00BF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lastRenderedPageBreak/>
        <w:t xml:space="preserve">1 ведучий.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Кожен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може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вивчити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нову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Розпочати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вивчення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можна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будь-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якому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віці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Процес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вивчення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може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тривати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протягом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усього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життя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</w:p>
    <w:p w:rsidR="009A150A" w:rsidRPr="00BB4321" w:rsidRDefault="009A150A" w:rsidP="009A150A">
      <w:pPr>
        <w:pStyle w:val="a5"/>
        <w:shd w:val="clear" w:color="auto" w:fill="FFFFFF"/>
        <w:spacing w:line="270" w:lineRule="atLeast"/>
        <w:textAlignment w:val="top"/>
        <w:rPr>
          <w:color w:val="000000" w:themeColor="text1"/>
          <w:sz w:val="28"/>
          <w:szCs w:val="28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2 ведучий. </w:t>
      </w:r>
      <w:proofErr w:type="spellStart"/>
      <w:r w:rsidRPr="00BB4321">
        <w:rPr>
          <w:color w:val="000000" w:themeColor="text1"/>
          <w:sz w:val="28"/>
          <w:szCs w:val="28"/>
        </w:rPr>
        <w:t>Усього</w:t>
      </w:r>
      <w:proofErr w:type="spellEnd"/>
      <w:r w:rsidRPr="00BB4321">
        <w:rPr>
          <w:color w:val="000000" w:themeColor="text1"/>
          <w:sz w:val="28"/>
          <w:szCs w:val="28"/>
        </w:rPr>
        <w:t xml:space="preserve"> на </w:t>
      </w:r>
      <w:proofErr w:type="spellStart"/>
      <w:r w:rsidRPr="00BB4321">
        <w:rPr>
          <w:color w:val="000000" w:themeColor="text1"/>
          <w:sz w:val="28"/>
          <w:szCs w:val="28"/>
        </w:rPr>
        <w:t>Землі</w:t>
      </w:r>
      <w:proofErr w:type="spellEnd"/>
      <w:r w:rsidRPr="00BB4321">
        <w:rPr>
          <w:color w:val="000000" w:themeColor="text1"/>
          <w:sz w:val="28"/>
          <w:szCs w:val="28"/>
        </w:rPr>
        <w:t xml:space="preserve"> </w:t>
      </w:r>
      <w:proofErr w:type="spellStart"/>
      <w:r w:rsidRPr="00BB4321">
        <w:rPr>
          <w:color w:val="000000" w:themeColor="text1"/>
          <w:sz w:val="28"/>
          <w:szCs w:val="28"/>
        </w:rPr>
        <w:t>близько</w:t>
      </w:r>
      <w:proofErr w:type="spellEnd"/>
      <w:r w:rsidRPr="00BB4321">
        <w:rPr>
          <w:color w:val="000000" w:themeColor="text1"/>
          <w:sz w:val="28"/>
          <w:szCs w:val="28"/>
        </w:rPr>
        <w:t xml:space="preserve"> 6000 </w:t>
      </w:r>
      <w:proofErr w:type="spellStart"/>
      <w:r w:rsidRPr="00BB4321">
        <w:rPr>
          <w:color w:val="000000" w:themeColor="text1"/>
          <w:sz w:val="28"/>
          <w:szCs w:val="28"/>
        </w:rPr>
        <w:t>мов</w:t>
      </w:r>
      <w:proofErr w:type="spellEnd"/>
      <w:r w:rsidRPr="00BB4321">
        <w:rPr>
          <w:color w:val="000000" w:themeColor="text1"/>
          <w:sz w:val="28"/>
          <w:szCs w:val="28"/>
        </w:rPr>
        <w:t xml:space="preserve">, з </w:t>
      </w:r>
      <w:proofErr w:type="spellStart"/>
      <w:r w:rsidRPr="00BB4321">
        <w:rPr>
          <w:color w:val="000000" w:themeColor="text1"/>
          <w:sz w:val="28"/>
          <w:szCs w:val="28"/>
        </w:rPr>
        <w:t>яких</w:t>
      </w:r>
      <w:proofErr w:type="spellEnd"/>
      <w:r w:rsidRPr="00BB4321">
        <w:rPr>
          <w:color w:val="000000" w:themeColor="text1"/>
          <w:sz w:val="28"/>
          <w:szCs w:val="28"/>
        </w:rPr>
        <w:t xml:space="preserve"> 1000 - </w:t>
      </w:r>
      <w:proofErr w:type="spellStart"/>
      <w:r w:rsidRPr="00BB4321">
        <w:rPr>
          <w:color w:val="000000" w:themeColor="text1"/>
          <w:sz w:val="28"/>
          <w:szCs w:val="28"/>
        </w:rPr>
        <w:t>африканські</w:t>
      </w:r>
      <w:proofErr w:type="spellEnd"/>
      <w:r w:rsidRPr="00BB4321">
        <w:rPr>
          <w:color w:val="000000" w:themeColor="text1"/>
          <w:sz w:val="28"/>
          <w:szCs w:val="28"/>
        </w:rPr>
        <w:t xml:space="preserve">, 700 - </w:t>
      </w:r>
      <w:proofErr w:type="spellStart"/>
      <w:r w:rsidRPr="00BB4321">
        <w:rPr>
          <w:color w:val="000000" w:themeColor="text1"/>
          <w:sz w:val="28"/>
          <w:szCs w:val="28"/>
        </w:rPr>
        <w:t>папуаські</w:t>
      </w:r>
      <w:proofErr w:type="spellEnd"/>
      <w:r w:rsidRPr="00BB4321">
        <w:rPr>
          <w:color w:val="000000" w:themeColor="text1"/>
          <w:sz w:val="28"/>
          <w:szCs w:val="28"/>
        </w:rPr>
        <w:t xml:space="preserve">. На 40 самих </w:t>
      </w:r>
      <w:proofErr w:type="spellStart"/>
      <w:r w:rsidRPr="00BB4321">
        <w:rPr>
          <w:color w:val="000000" w:themeColor="text1"/>
          <w:sz w:val="28"/>
          <w:szCs w:val="28"/>
        </w:rPr>
        <w:t>поширених</w:t>
      </w:r>
      <w:proofErr w:type="spellEnd"/>
      <w:r w:rsidRPr="00BB432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B4321">
        <w:rPr>
          <w:color w:val="000000" w:themeColor="text1"/>
          <w:sz w:val="28"/>
          <w:szCs w:val="28"/>
        </w:rPr>
        <w:t>св</w:t>
      </w:r>
      <w:proofErr w:type="gramEnd"/>
      <w:r w:rsidRPr="00BB4321">
        <w:rPr>
          <w:color w:val="000000" w:themeColor="text1"/>
          <w:sz w:val="28"/>
          <w:szCs w:val="28"/>
        </w:rPr>
        <w:t>ітових</w:t>
      </w:r>
      <w:proofErr w:type="spellEnd"/>
      <w:r w:rsidRPr="00BB4321">
        <w:rPr>
          <w:color w:val="000000" w:themeColor="text1"/>
          <w:sz w:val="28"/>
          <w:szCs w:val="28"/>
        </w:rPr>
        <w:t xml:space="preserve"> </w:t>
      </w:r>
      <w:proofErr w:type="spellStart"/>
      <w:r w:rsidRPr="00BB4321">
        <w:rPr>
          <w:color w:val="000000" w:themeColor="text1"/>
          <w:sz w:val="28"/>
          <w:szCs w:val="28"/>
        </w:rPr>
        <w:t>мовах</w:t>
      </w:r>
      <w:proofErr w:type="spellEnd"/>
      <w:r w:rsidRPr="00BB4321">
        <w:rPr>
          <w:color w:val="000000" w:themeColor="text1"/>
          <w:sz w:val="28"/>
          <w:szCs w:val="28"/>
        </w:rPr>
        <w:t xml:space="preserve"> </w:t>
      </w:r>
      <w:proofErr w:type="spellStart"/>
      <w:r w:rsidRPr="00BB4321">
        <w:rPr>
          <w:color w:val="000000" w:themeColor="text1"/>
          <w:sz w:val="28"/>
          <w:szCs w:val="28"/>
        </w:rPr>
        <w:t>розмовляє</w:t>
      </w:r>
      <w:proofErr w:type="spellEnd"/>
      <w:r w:rsidRPr="00BB4321">
        <w:rPr>
          <w:color w:val="000000" w:themeColor="text1"/>
          <w:sz w:val="28"/>
          <w:szCs w:val="28"/>
        </w:rPr>
        <w:t xml:space="preserve"> 2/3 </w:t>
      </w:r>
      <w:proofErr w:type="spellStart"/>
      <w:r w:rsidRPr="00BB4321">
        <w:rPr>
          <w:color w:val="000000" w:themeColor="text1"/>
          <w:sz w:val="28"/>
          <w:szCs w:val="28"/>
        </w:rPr>
        <w:t>населення</w:t>
      </w:r>
      <w:proofErr w:type="spellEnd"/>
      <w:r w:rsidRPr="00BB4321">
        <w:rPr>
          <w:color w:val="000000" w:themeColor="text1"/>
          <w:sz w:val="28"/>
          <w:szCs w:val="28"/>
        </w:rPr>
        <w:t xml:space="preserve"> </w:t>
      </w:r>
      <w:proofErr w:type="spellStart"/>
      <w:r w:rsidRPr="00BB4321">
        <w:rPr>
          <w:color w:val="000000" w:themeColor="text1"/>
          <w:sz w:val="28"/>
          <w:szCs w:val="28"/>
        </w:rPr>
        <w:t>Землі</w:t>
      </w:r>
      <w:proofErr w:type="spellEnd"/>
      <w:r w:rsidRPr="00BB4321">
        <w:rPr>
          <w:color w:val="000000" w:themeColor="text1"/>
          <w:sz w:val="28"/>
          <w:szCs w:val="28"/>
        </w:rPr>
        <w:t>.</w:t>
      </w:r>
    </w:p>
    <w:p w:rsidR="009A150A" w:rsidRDefault="009A150A" w:rsidP="009A150A">
      <w:pPr>
        <w:pStyle w:val="a5"/>
        <w:shd w:val="clear" w:color="auto" w:fill="FFFFFF"/>
        <w:spacing w:line="270" w:lineRule="atLeast"/>
        <w:textAlignment w:val="top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1 ведучий. </w:t>
      </w:r>
      <w:r w:rsidRPr="00BB4321">
        <w:rPr>
          <w:color w:val="000000" w:themeColor="text1"/>
          <w:sz w:val="28"/>
          <w:szCs w:val="28"/>
          <w:lang w:val="uk-UA"/>
        </w:rPr>
        <w:t xml:space="preserve">Наріччя мандарин китайської мови - найбільш використовувана мова - на ньому спілкуються більш ніж 885 млн. людей. Іспанська займає ІІ місце (332 млн.), англійська ІІІ (322 млн.), а мова </w:t>
      </w:r>
      <w:proofErr w:type="spellStart"/>
      <w:r w:rsidRPr="00BB4321">
        <w:rPr>
          <w:color w:val="000000" w:themeColor="text1"/>
          <w:sz w:val="28"/>
          <w:szCs w:val="28"/>
          <w:lang w:val="uk-UA"/>
        </w:rPr>
        <w:t>бенгалі</w:t>
      </w:r>
      <w:proofErr w:type="spellEnd"/>
      <w:r w:rsidRPr="00BB4321">
        <w:rPr>
          <w:color w:val="000000" w:themeColor="text1"/>
          <w:sz w:val="28"/>
          <w:szCs w:val="28"/>
          <w:lang w:val="uk-UA"/>
        </w:rPr>
        <w:t xml:space="preserve"> - </w:t>
      </w:r>
      <w:r w:rsidRPr="00BB4321">
        <w:rPr>
          <w:color w:val="000000" w:themeColor="text1"/>
          <w:sz w:val="28"/>
          <w:szCs w:val="28"/>
        </w:rPr>
        <w:t>IV</w:t>
      </w:r>
      <w:r w:rsidR="003F1D2B">
        <w:rPr>
          <w:color w:val="000000" w:themeColor="text1"/>
          <w:sz w:val="28"/>
          <w:szCs w:val="28"/>
          <w:lang w:val="uk-UA"/>
        </w:rPr>
        <w:t xml:space="preserve"> (189 млн.).</w:t>
      </w:r>
    </w:p>
    <w:p w:rsidR="00AC4959" w:rsidRDefault="00AC4959" w:rsidP="009A150A">
      <w:pPr>
        <w:pStyle w:val="a5"/>
        <w:shd w:val="clear" w:color="auto" w:fill="FFFFFF"/>
        <w:spacing w:line="270" w:lineRule="atLeast"/>
        <w:textAlignment w:val="top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>2 ведучий.</w:t>
      </w:r>
      <w:r w:rsidR="00BF65A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 світі існує понад 20 </w:t>
      </w:r>
      <w:proofErr w:type="spellStart"/>
      <w:r>
        <w:rPr>
          <w:color w:val="000000" w:themeColor="text1"/>
          <w:sz w:val="28"/>
          <w:szCs w:val="28"/>
          <w:lang w:val="uk-UA"/>
        </w:rPr>
        <w:t>мовних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сімей. Європейські мови належать до індоєвропейської </w:t>
      </w:r>
      <w:proofErr w:type="spellStart"/>
      <w:r>
        <w:rPr>
          <w:color w:val="000000" w:themeColor="text1"/>
          <w:sz w:val="28"/>
          <w:szCs w:val="28"/>
          <w:lang w:val="uk-UA"/>
        </w:rPr>
        <w:t>мовної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сім’ї. Найбільшу групу цієї сім’ї складають індійські мови. </w:t>
      </w:r>
    </w:p>
    <w:p w:rsidR="00AC4959" w:rsidRDefault="00BF65A0" w:rsidP="009A150A">
      <w:pPr>
        <w:pStyle w:val="a5"/>
        <w:shd w:val="clear" w:color="auto" w:fill="FFFFFF"/>
        <w:spacing w:line="270" w:lineRule="atLeast"/>
        <w:textAlignment w:val="top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>1 ведучий.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AC4959">
        <w:rPr>
          <w:color w:val="000000" w:themeColor="text1"/>
          <w:sz w:val="28"/>
          <w:szCs w:val="28"/>
          <w:lang w:val="uk-UA"/>
        </w:rPr>
        <w:t xml:space="preserve">Латинська і кельтські мови раніше були дуже поширені, зараз практично не вживаються. З латинської </w:t>
      </w:r>
      <w:proofErr w:type="spellStart"/>
      <w:r w:rsidR="00AC4959">
        <w:rPr>
          <w:color w:val="000000" w:themeColor="text1"/>
          <w:sz w:val="28"/>
          <w:szCs w:val="28"/>
          <w:lang w:val="uk-UA"/>
        </w:rPr>
        <w:t>розвинулася</w:t>
      </w:r>
      <w:proofErr w:type="spellEnd"/>
      <w:r w:rsidR="00AC4959">
        <w:rPr>
          <w:color w:val="000000" w:themeColor="text1"/>
          <w:sz w:val="28"/>
          <w:szCs w:val="28"/>
          <w:lang w:val="uk-UA"/>
        </w:rPr>
        <w:t xml:space="preserve"> романська група мов.</w:t>
      </w:r>
    </w:p>
    <w:p w:rsidR="00AC4959" w:rsidRDefault="00BF65A0" w:rsidP="009A150A">
      <w:pPr>
        <w:pStyle w:val="a5"/>
        <w:shd w:val="clear" w:color="auto" w:fill="FFFFFF"/>
        <w:spacing w:line="270" w:lineRule="atLeast"/>
        <w:textAlignment w:val="top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2 ведучий.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AC4959">
        <w:rPr>
          <w:color w:val="000000" w:themeColor="text1"/>
          <w:sz w:val="28"/>
          <w:szCs w:val="28"/>
          <w:lang w:val="uk-UA"/>
        </w:rPr>
        <w:t xml:space="preserve">До </w:t>
      </w:r>
      <w:proofErr w:type="spellStart"/>
      <w:r w:rsidR="00AC4959">
        <w:rPr>
          <w:color w:val="000000" w:themeColor="text1"/>
          <w:sz w:val="28"/>
          <w:szCs w:val="28"/>
          <w:lang w:val="uk-UA"/>
        </w:rPr>
        <w:t>мовних</w:t>
      </w:r>
      <w:proofErr w:type="spellEnd"/>
      <w:r w:rsidR="00AC4959">
        <w:rPr>
          <w:color w:val="000000" w:themeColor="text1"/>
          <w:sz w:val="28"/>
          <w:szCs w:val="28"/>
          <w:lang w:val="uk-UA"/>
        </w:rPr>
        <w:t xml:space="preserve"> груп не входять грецька, албанська та вірменська мови.</w:t>
      </w:r>
      <w:r>
        <w:rPr>
          <w:color w:val="000000" w:themeColor="text1"/>
          <w:sz w:val="28"/>
          <w:szCs w:val="28"/>
          <w:lang w:val="uk-UA"/>
        </w:rPr>
        <w:t xml:space="preserve"> Німецька мова належить до германських мов.</w:t>
      </w:r>
    </w:p>
    <w:p w:rsidR="00BF65A0" w:rsidRPr="00BB4321" w:rsidRDefault="00BF65A0" w:rsidP="009A150A">
      <w:pPr>
        <w:pStyle w:val="a5"/>
        <w:shd w:val="clear" w:color="auto" w:fill="FFFFFF"/>
        <w:spacing w:line="270" w:lineRule="atLeast"/>
        <w:textAlignment w:val="top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1 ведучий. </w:t>
      </w:r>
      <w:r>
        <w:rPr>
          <w:color w:val="000000" w:themeColor="text1"/>
          <w:sz w:val="28"/>
          <w:szCs w:val="28"/>
          <w:lang w:val="uk-UA"/>
        </w:rPr>
        <w:t xml:space="preserve">Українська мова належить до слов’янських мов, а саме східнослов’янських. Є також західнослов’янські і південнослов’янські мови. </w:t>
      </w:r>
    </w:p>
    <w:p w:rsidR="009A150A" w:rsidRPr="00BB4321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2 ведучий. 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26 вересня відзначається Європейський день мов, як спосіб підтримки мовного різноманіття, двомовності кожного європейця та розвитку викладання мов у світі. Дійсно, зараз стає все більше і більше людей, які вільно розмовляють, як мінімум, однією іноземною мовою. </w:t>
      </w:r>
    </w:p>
    <w:p w:rsidR="009A150A" w:rsidRPr="00BB4321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1 ведучий. 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Феномен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володіння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іноземними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мовами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вивчається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вже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давно.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Чому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деяким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людям так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важко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дається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proofErr w:type="gram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</w:t>
      </w:r>
      <w:proofErr w:type="gram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ідна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інші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з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легкістю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сприймають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одразу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кілька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іноземних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?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Чи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є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це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результатом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напруженої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праці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або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достатньо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генетичної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схильності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? </w:t>
      </w:r>
    </w:p>
    <w:p w:rsidR="009A150A" w:rsidRPr="00BB4321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2 ведучий.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Звичайно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талант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важливий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, як і в будь-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якій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іншій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сфері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  <w:proofErr w:type="gram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</w:t>
      </w:r>
      <w:proofErr w:type="gram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іншого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боку,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ще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XVIII-XIX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століттях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було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модно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суспільстві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блиснути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знаннями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- і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ні-ні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та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ввернути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слівце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з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французької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німецької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або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латиною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Знання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хоча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б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однієї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іноземної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вважалося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нормою. </w:t>
      </w:r>
    </w:p>
    <w:p w:rsidR="009A150A" w:rsidRPr="00BB4321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1 ведучий. 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В європейських інститутах офіційно рівноправно використовуються 23 мови: англійська, болгарська, грецька, датська, естонська, ірландська, іспанська, італійська, латвійська, литовська, мальтійська, німецька, нідерландська, польська, португальська, румунська, словацька, словенська, угорська, фінська, французька, чеська, шведська. </w:t>
      </w:r>
    </w:p>
    <w:p w:rsidR="009A150A" w:rsidRPr="00493746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2 ведучий. </w:t>
      </w:r>
      <w:r w:rsidRPr="0049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Всі рішення, що приймаються офіційними органами ЄС, перекладаються на всі офіційні мови, і громадяни ЄС мають право звертатися </w:t>
      </w:r>
      <w:r w:rsidRPr="0049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lastRenderedPageBreak/>
        <w:t xml:space="preserve">до органів ЄС та отримувати відповідь на свої запити на будь-якій з офіційних мов. </w:t>
      </w:r>
    </w:p>
    <w:p w:rsidR="009A150A" w:rsidRPr="00BB4321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1 ведучий.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Незважаючи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на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декларовану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proofErr w:type="gram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</w:t>
      </w:r>
      <w:proofErr w:type="gram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івноправність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усіх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Союзу, з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розширенням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кордонів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ЄС все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частіше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спостерігається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«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європейська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двомовність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», коли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фактично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роботі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інстанцій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(за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винятком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офіційних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заходів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)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використовуються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основному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англійська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французька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і,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меншою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мірою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німецька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- при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цьому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будь-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які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інші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використовуються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залежності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від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ситуації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</w:p>
    <w:p w:rsidR="009A150A" w:rsidRPr="00BB4321" w:rsidRDefault="009A150A" w:rsidP="00BF65A0">
      <w:pPr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</w:pPr>
      <w:r w:rsidRPr="00BB43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 w:bidi="yi-Hebr"/>
        </w:rPr>
        <w:t xml:space="preserve">2 ведучий.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Збереження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і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розвиток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включаючи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малі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,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декларується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якості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офіційної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політики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Євросоюзу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.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Серед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способів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досягнення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цього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зазвичай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називаються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вивчення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більше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ніж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однієї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іноземної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мови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і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продовження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вивчення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мов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в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зрілому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 xml:space="preserve"> </w:t>
      </w:r>
      <w:proofErr w:type="spellStart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віці</w:t>
      </w:r>
      <w:proofErr w:type="spellEnd"/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yi-Hebr"/>
        </w:rPr>
        <w:t>.</w:t>
      </w:r>
      <w:r w:rsidRPr="00BB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 w:bidi="yi-Hebr"/>
        </w:rPr>
        <w:t xml:space="preserve"> </w:t>
      </w:r>
    </w:p>
    <w:p w:rsidR="009A150A" w:rsidRPr="00BB4321" w:rsidRDefault="009A150A" w:rsidP="009A150A">
      <w:pPr>
        <w:pStyle w:val="a5"/>
        <w:spacing w:line="255" w:lineRule="atLeast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1 ведучий. </w:t>
      </w:r>
      <w:r w:rsidRPr="00BB4321">
        <w:rPr>
          <w:color w:val="000000" w:themeColor="text1"/>
          <w:sz w:val="28"/>
          <w:szCs w:val="28"/>
          <w:lang w:val="uk-UA"/>
        </w:rPr>
        <w:t xml:space="preserve">Багатомовність є однією з ключових засад сучасної Європи, одним із виявів її розмаїтої ідентичності. </w:t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2 ведучий. </w:t>
      </w:r>
      <w:r w:rsidRPr="00BB4321">
        <w:rPr>
          <w:color w:val="000000" w:themeColor="text1"/>
          <w:sz w:val="28"/>
          <w:szCs w:val="28"/>
          <w:lang w:val="uk-UA"/>
        </w:rPr>
        <w:t xml:space="preserve">ЄС, що нині об’єднує 27 держав, має в своєму культурному спадку </w:t>
      </w:r>
      <w:r w:rsidRPr="00BB4321">
        <w:rPr>
          <w:rStyle w:val="a6"/>
          <w:color w:val="000000" w:themeColor="text1"/>
          <w:sz w:val="28"/>
          <w:szCs w:val="28"/>
          <w:lang w:val="uk-UA"/>
        </w:rPr>
        <w:t>23 офіційні мови</w:t>
      </w:r>
      <w:r w:rsidRPr="00BB4321">
        <w:rPr>
          <w:color w:val="000000" w:themeColor="text1"/>
          <w:sz w:val="28"/>
          <w:szCs w:val="28"/>
          <w:lang w:val="uk-UA"/>
        </w:rPr>
        <w:t>, а також понад 60 регіональних мов і мов меншин. Якщо ж приєднати до цього мовного калейдоскопу ще й мови країн з-поза меж ЄС, можна уявити якою яскравою є культурно-лінгвістична іден</w:t>
      </w:r>
      <w:r w:rsidR="003F1D2B">
        <w:rPr>
          <w:color w:val="000000" w:themeColor="text1"/>
          <w:sz w:val="28"/>
          <w:szCs w:val="28"/>
          <w:lang w:val="uk-UA"/>
        </w:rPr>
        <w:t>т</w:t>
      </w:r>
      <w:r w:rsidRPr="00BB4321">
        <w:rPr>
          <w:color w:val="000000" w:themeColor="text1"/>
          <w:sz w:val="28"/>
          <w:szCs w:val="28"/>
          <w:lang w:val="uk-UA"/>
        </w:rPr>
        <w:t xml:space="preserve">ичність сучасної Європи. </w:t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1 ведучий. </w:t>
      </w:r>
      <w:r w:rsidRPr="00BB4321">
        <w:rPr>
          <w:color w:val="000000" w:themeColor="text1"/>
          <w:sz w:val="28"/>
          <w:szCs w:val="28"/>
          <w:lang w:val="uk-UA"/>
        </w:rPr>
        <w:t xml:space="preserve">У сучасному ЄС дедалі частіше звучать пропозиції побудувати таку модель освіти, за якою європеєць </w:t>
      </w:r>
      <w:r w:rsidRPr="00BB4321">
        <w:rPr>
          <w:rStyle w:val="a6"/>
          <w:color w:val="000000" w:themeColor="text1"/>
          <w:sz w:val="28"/>
          <w:szCs w:val="28"/>
          <w:lang w:val="uk-UA"/>
        </w:rPr>
        <w:t>окрім рідної мови знав би принаймні дві інші</w:t>
      </w:r>
      <w:r w:rsidRPr="00BB4321">
        <w:rPr>
          <w:color w:val="000000" w:themeColor="text1"/>
          <w:sz w:val="28"/>
          <w:szCs w:val="28"/>
          <w:lang w:val="uk-UA"/>
        </w:rPr>
        <w:t xml:space="preserve">. </w:t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2 ведучий. </w:t>
      </w:r>
      <w:r w:rsidRPr="00BB4321">
        <w:rPr>
          <w:color w:val="000000" w:themeColor="text1"/>
          <w:sz w:val="28"/>
          <w:szCs w:val="28"/>
          <w:lang w:val="uk-UA"/>
        </w:rPr>
        <w:t xml:space="preserve">Зокрема, у висновках </w:t>
      </w:r>
      <w:hyperlink r:id="rId14" w:history="1">
        <w:r w:rsidRPr="00BB4321">
          <w:rPr>
            <w:rStyle w:val="a4"/>
            <w:color w:val="000000" w:themeColor="text1"/>
            <w:sz w:val="28"/>
            <w:szCs w:val="28"/>
            <w:lang w:val="uk-UA"/>
          </w:rPr>
          <w:t>Європейської групи інтелектуалів у справах міжкультурного діалогу та багатомовності</w:t>
        </w:r>
      </w:hyperlink>
      <w:r w:rsidRPr="00BB4321">
        <w:rPr>
          <w:sz w:val="28"/>
          <w:szCs w:val="28"/>
          <w:lang w:val="uk-UA"/>
        </w:rPr>
        <w:t xml:space="preserve"> </w:t>
      </w:r>
      <w:r w:rsidRPr="00BB4321">
        <w:rPr>
          <w:color w:val="000000" w:themeColor="text1"/>
          <w:sz w:val="28"/>
          <w:szCs w:val="28"/>
          <w:lang w:val="uk-UA"/>
        </w:rPr>
        <w:t>йдеться про встановлення „</w:t>
      </w:r>
      <w:r w:rsidRPr="00BB4321">
        <w:rPr>
          <w:rStyle w:val="a6"/>
          <w:color w:val="000000" w:themeColor="text1"/>
          <w:sz w:val="28"/>
          <w:szCs w:val="28"/>
          <w:lang w:val="uk-UA"/>
        </w:rPr>
        <w:t xml:space="preserve">чіткого зв’язку між </w:t>
      </w:r>
      <w:proofErr w:type="spellStart"/>
      <w:r w:rsidRPr="00BB4321">
        <w:rPr>
          <w:rStyle w:val="a6"/>
          <w:color w:val="000000" w:themeColor="text1"/>
          <w:sz w:val="28"/>
          <w:szCs w:val="28"/>
          <w:lang w:val="uk-UA"/>
        </w:rPr>
        <w:t>мовним</w:t>
      </w:r>
      <w:proofErr w:type="spellEnd"/>
      <w:r w:rsidRPr="00BB4321">
        <w:rPr>
          <w:rStyle w:val="a6"/>
          <w:color w:val="000000" w:themeColor="text1"/>
          <w:sz w:val="28"/>
          <w:szCs w:val="28"/>
          <w:lang w:val="uk-UA"/>
        </w:rPr>
        <w:t xml:space="preserve"> розмаїттям та європейською інтеграцією</w:t>
      </w:r>
      <w:r w:rsidRPr="00BB4321">
        <w:rPr>
          <w:color w:val="000000" w:themeColor="text1"/>
          <w:sz w:val="28"/>
          <w:szCs w:val="28"/>
          <w:lang w:val="uk-UA"/>
        </w:rPr>
        <w:t xml:space="preserve">”. </w:t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color w:val="000000" w:themeColor="text1"/>
          <w:sz w:val="28"/>
          <w:szCs w:val="28"/>
          <w:lang w:val="uk-UA"/>
        </w:rPr>
        <w:br/>
      </w: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1 ведучий. </w:t>
      </w:r>
      <w:r w:rsidRPr="00BB4321">
        <w:rPr>
          <w:color w:val="000000" w:themeColor="text1"/>
          <w:sz w:val="28"/>
          <w:szCs w:val="28"/>
          <w:lang w:val="uk-UA"/>
        </w:rPr>
        <w:t xml:space="preserve">На думку інтелектуалів, двосторонні зв’язки між будь-якими двома країнами ЄС мають підтримуватися передусім </w:t>
      </w:r>
      <w:r w:rsidRPr="00BB4321">
        <w:rPr>
          <w:rStyle w:val="a6"/>
          <w:color w:val="000000" w:themeColor="text1"/>
          <w:sz w:val="28"/>
          <w:szCs w:val="28"/>
          <w:lang w:val="uk-UA"/>
        </w:rPr>
        <w:t>мовами цих двох країн</w:t>
      </w:r>
      <w:r w:rsidRPr="00BB4321">
        <w:rPr>
          <w:color w:val="000000" w:themeColor="text1"/>
          <w:sz w:val="28"/>
          <w:szCs w:val="28"/>
          <w:lang w:val="uk-UA"/>
        </w:rPr>
        <w:t>, а не якоюсь іншою мовою.</w:t>
      </w:r>
    </w:p>
    <w:p w:rsidR="009A150A" w:rsidRPr="00BB4321" w:rsidRDefault="009A150A" w:rsidP="009A150A">
      <w:pPr>
        <w:pStyle w:val="a5"/>
        <w:spacing w:line="255" w:lineRule="atLeast"/>
        <w:rPr>
          <w:color w:val="000000" w:themeColor="text1"/>
          <w:sz w:val="28"/>
          <w:szCs w:val="28"/>
          <w:lang w:val="uk-UA"/>
        </w:rPr>
      </w:pPr>
      <w:r w:rsidRPr="00BB4321">
        <w:rPr>
          <w:b/>
          <w:bCs/>
          <w:color w:val="000000" w:themeColor="text1"/>
          <w:sz w:val="28"/>
          <w:szCs w:val="28"/>
          <w:lang w:val="uk-UA"/>
        </w:rPr>
        <w:t xml:space="preserve">2 ведучий. </w:t>
      </w:r>
      <w:r w:rsidRPr="00BB4321">
        <w:rPr>
          <w:color w:val="000000" w:themeColor="text1"/>
          <w:sz w:val="28"/>
          <w:szCs w:val="28"/>
          <w:lang w:val="uk-UA"/>
        </w:rPr>
        <w:t>Також, відповідно до рекомендацій групи, ЄС має сприяти дедалі інтенсивнішому впровадженню ідеї „</w:t>
      </w:r>
      <w:r w:rsidRPr="00BB4321">
        <w:rPr>
          <w:rStyle w:val="a6"/>
          <w:color w:val="000000" w:themeColor="text1"/>
          <w:sz w:val="28"/>
          <w:szCs w:val="28"/>
          <w:lang w:val="uk-UA"/>
        </w:rPr>
        <w:t>засвоєної мови</w:t>
      </w:r>
      <w:r w:rsidRPr="00BB4321">
        <w:rPr>
          <w:color w:val="000000" w:themeColor="text1"/>
          <w:sz w:val="28"/>
          <w:szCs w:val="28"/>
          <w:lang w:val="uk-UA"/>
        </w:rPr>
        <w:t>”– своєрідної „другої рідної мови”, що має бути елементом освіти та професійного життя кожного європейця.</w:t>
      </w:r>
    </w:p>
    <w:p w:rsidR="009A150A" w:rsidRDefault="009A150A" w:rsidP="00DE65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65F6" w:rsidRDefault="00DE65F6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Учасників команд прошу займати свої місця. Дозвольте представити вам членів нашого журі:</w:t>
      </w:r>
    </w:p>
    <w:p w:rsidR="00885EEA" w:rsidRDefault="00885EEA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Команди, представте, будь ласка, своїх капітанів.</w:t>
      </w:r>
    </w:p>
    <w:p w:rsidR="00885EEA" w:rsidRDefault="00885EEA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Наш турнір буде відбуватися в кілька етапів. І етап – бліц-опитування. Кожна команда отримає по 5 запитань, за правильну відповідь на кожне команді зараховуватиметься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 Якщо команда не зможе дати відповідь, заробити 1 бал зможе інша команда.</w:t>
      </w:r>
    </w:p>
    <w:p w:rsidR="00885EEA" w:rsidRDefault="00885EEA" w:rsidP="00DE65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 етап – </w:t>
      </w:r>
      <w:r w:rsidR="00BF65A0">
        <w:rPr>
          <w:rFonts w:ascii="Times New Roman" w:hAnsi="Times New Roman" w:cs="Times New Roman"/>
          <w:sz w:val="28"/>
          <w:szCs w:val="28"/>
          <w:lang w:val="uk-UA"/>
        </w:rPr>
        <w:t>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BF6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65A0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групи. Команда, яка впорається першою і не допустить помилок, отримає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балів. </w:t>
      </w:r>
    </w:p>
    <w:p w:rsidR="00DE65F6" w:rsidRDefault="00885EEA" w:rsidP="00E31A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етап </w:t>
      </w:r>
      <w:r w:rsidR="00E31AF7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поєднання </w:t>
      </w:r>
      <w:r w:rsidR="004E5216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країни, в якій </w:t>
      </w:r>
      <w:r w:rsidR="004E5216">
        <w:rPr>
          <w:rFonts w:ascii="Times New Roman" w:hAnsi="Times New Roman" w:cs="Times New Roman"/>
          <w:sz w:val="28"/>
          <w:szCs w:val="28"/>
          <w:lang w:val="uk-UA"/>
        </w:rPr>
        <w:t>так вітаються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6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Команда, яка впорається першою і не допустить помилок, отримає 10 балів. За кожну помилку зніматиметься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0,5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67B" w:rsidRDefault="0035567B" w:rsidP="00885E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Отож, починаємо </w:t>
      </w:r>
      <w:r w:rsidRPr="00E31A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 тур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664" w:rsidRDefault="00185664" w:rsidP="00885E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для 5 класу:</w:t>
      </w:r>
    </w:p>
    <w:p w:rsidR="0035567B" w:rsidRDefault="0035567B" w:rsidP="00355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567B">
        <w:rPr>
          <w:rFonts w:ascii="Times New Roman" w:hAnsi="Times New Roman" w:cs="Times New Roman"/>
          <w:sz w:val="28"/>
          <w:szCs w:val="28"/>
          <w:lang w:val="uk-UA"/>
        </w:rPr>
        <w:t>Коли відзначається Європейський день мов?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(26 вересня)</w:t>
      </w:r>
    </w:p>
    <w:p w:rsidR="00185664" w:rsidRDefault="00185664" w:rsidP="00185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мов є у світі? (близько 6 000)</w:t>
      </w:r>
    </w:p>
    <w:p w:rsidR="00185664" w:rsidRDefault="00185664" w:rsidP="00185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групи мов належить українська? (слов’янська, східна підгрупа)</w:t>
      </w:r>
    </w:p>
    <w:p w:rsidR="00185664" w:rsidRDefault="00185664" w:rsidP="00185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найбільш використовувана мова у світі? (китайська)</w:t>
      </w:r>
    </w:p>
    <w:p w:rsidR="00185664" w:rsidRPr="0035567B" w:rsidRDefault="00185664" w:rsidP="00185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встановлено </w:t>
      </w:r>
      <w:r w:rsidRPr="0035567B">
        <w:rPr>
          <w:rFonts w:ascii="Times New Roman" w:hAnsi="Times New Roman" w:cs="Times New Roman"/>
          <w:sz w:val="28"/>
          <w:szCs w:val="28"/>
          <w:lang w:val="uk-UA"/>
        </w:rPr>
        <w:t>Європейський день мов?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(надихнути жителів Європи на вивчення мов)</w:t>
      </w:r>
    </w:p>
    <w:p w:rsidR="00185664" w:rsidRPr="00185664" w:rsidRDefault="00185664" w:rsidP="001856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5664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85664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35567B" w:rsidRDefault="0035567B" w:rsidP="00777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років виповнюється Європейському дню мов? (1</w:t>
      </w:r>
      <w:r w:rsidR="00F63A1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5567B" w:rsidRDefault="0035567B" w:rsidP="00777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є у світі мовних сімей? (понад 20) </w:t>
      </w:r>
    </w:p>
    <w:p w:rsidR="00185664" w:rsidRDefault="00185664" w:rsidP="00777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мовами споріднена українська? (російська, білоруська)</w:t>
      </w:r>
    </w:p>
    <w:p w:rsidR="00185664" w:rsidRDefault="00185664" w:rsidP="00777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які підгрупи поділяється слов’янська група мов? (східна, західна і південна)</w:t>
      </w:r>
    </w:p>
    <w:p w:rsidR="00777156" w:rsidRDefault="00777156" w:rsidP="007771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Ким встановлено </w:t>
      </w:r>
      <w:r w:rsidRPr="0035567B">
        <w:rPr>
          <w:rFonts w:ascii="Times New Roman" w:hAnsi="Times New Roman" w:cs="Times New Roman"/>
          <w:sz w:val="28"/>
          <w:szCs w:val="28"/>
          <w:lang w:val="uk-UA"/>
        </w:rPr>
        <w:t>Європейський день мов?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(Радою Європи)</w:t>
      </w:r>
    </w:p>
    <w:p w:rsidR="00777156" w:rsidRPr="00777156" w:rsidRDefault="00777156" w:rsidP="00777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7156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77156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777156" w:rsidRDefault="00777156" w:rsidP="00777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встановлено </w:t>
      </w:r>
      <w:r w:rsidRPr="0035567B">
        <w:rPr>
          <w:rFonts w:ascii="Times New Roman" w:hAnsi="Times New Roman" w:cs="Times New Roman"/>
          <w:sz w:val="28"/>
          <w:szCs w:val="28"/>
          <w:lang w:val="uk-UA"/>
        </w:rPr>
        <w:t>Європейський день мов?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 грудня 2001 р.)</w:t>
      </w:r>
    </w:p>
    <w:p w:rsidR="00777156" w:rsidRDefault="00777156" w:rsidP="00777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Скількома мовами говорять у Євросоюзі? (60)</w:t>
      </w:r>
    </w:p>
    <w:p w:rsidR="00777156" w:rsidRDefault="00777156" w:rsidP="00777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групи мов належить німецька? (германська)</w:t>
      </w:r>
    </w:p>
    <w:p w:rsidR="00777156" w:rsidRDefault="00777156" w:rsidP="00777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мертва мова і досі вивчається в університетах? (латинська)</w:t>
      </w:r>
    </w:p>
    <w:p w:rsidR="00777156" w:rsidRDefault="00777156" w:rsidP="00777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підгруп має слов’янська група? (3)</w:t>
      </w:r>
    </w:p>
    <w:p w:rsidR="00777156" w:rsidRPr="00777156" w:rsidRDefault="00777156" w:rsidP="00777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7156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77156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777156" w:rsidRDefault="00777156" w:rsidP="007771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держав у Євросоюзі? (27)</w:t>
      </w:r>
    </w:p>
    <w:p w:rsidR="00777156" w:rsidRDefault="00777156" w:rsidP="007771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є груп індоєвропейських мов? (7 груп і 3 окремі мови)</w:t>
      </w:r>
    </w:p>
    <w:p w:rsidR="00777156" w:rsidRDefault="00777156" w:rsidP="007771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якими мовами споріднена німецька? (англійська, нідерландська, шведська, данська та ін..)</w:t>
      </w:r>
    </w:p>
    <w:p w:rsidR="00777156" w:rsidRDefault="00777156" w:rsidP="007771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якої нині мертвої мови розвинулася романська група мов? (з латинської)</w:t>
      </w:r>
    </w:p>
    <w:p w:rsidR="00777156" w:rsidRDefault="00777156" w:rsidP="007771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офіційних мов в ООН? (6)</w:t>
      </w:r>
    </w:p>
    <w:p w:rsidR="00777156" w:rsidRPr="00777156" w:rsidRDefault="00777156" w:rsidP="00777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7156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77156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777156" w:rsidRDefault="00777156" w:rsidP="00777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офіційних мов в Євросоюзі? (23)</w:t>
      </w:r>
    </w:p>
    <w:p w:rsidR="0035567B" w:rsidRDefault="0035567B" w:rsidP="00777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група індоєвропейських мов є найбільшою? (індійські мови)</w:t>
      </w:r>
    </w:p>
    <w:p w:rsidR="00777156" w:rsidRDefault="00777156" w:rsidP="00777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група мов, нині малопоширена, у минулому була поширена на великій території Європи? (кельтська)</w:t>
      </w:r>
    </w:p>
    <w:p w:rsidR="00777156" w:rsidRDefault="00777156" w:rsidP="00777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мови індоєвропейської мовної єдності не входять до мовних груп? (грецька, албанська, вірменська)</w:t>
      </w:r>
    </w:p>
    <w:p w:rsidR="0035567B" w:rsidRDefault="00A16F11" w:rsidP="00777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яким принципом будується освіта в Євросоюзі? (1+2)</w:t>
      </w:r>
    </w:p>
    <w:p w:rsidR="009A150A" w:rsidRDefault="00344960" w:rsidP="006E16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1A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 тур.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 xml:space="preserve">На дошці – назви </w:t>
      </w:r>
      <w:proofErr w:type="spellStart"/>
      <w:r w:rsidR="00842A60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="00842A60">
        <w:rPr>
          <w:rFonts w:ascii="Times New Roman" w:hAnsi="Times New Roman" w:cs="Times New Roman"/>
          <w:sz w:val="28"/>
          <w:szCs w:val="28"/>
          <w:lang w:val="uk-UA"/>
        </w:rPr>
        <w:t xml:space="preserve"> груп, на столі – </w:t>
      </w:r>
      <w:r>
        <w:rPr>
          <w:rFonts w:ascii="Times New Roman" w:hAnsi="Times New Roman" w:cs="Times New Roman"/>
          <w:sz w:val="28"/>
          <w:szCs w:val="28"/>
          <w:lang w:val="uk-UA"/>
        </w:rPr>
        <w:t>назви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мов. Ваше завдання – роз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поділи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мови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на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16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Кожна команда шукає мови, що входять до її групи</w:t>
      </w:r>
      <w:r w:rsidR="006E16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3A16" w:rsidRDefault="004E7A24" w:rsidP="00F63A1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31A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ІІІ тур.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встанов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між 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назвами країн і привітаннями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>, тобто визнач</w:t>
      </w:r>
      <w:r w:rsidR="00842A60">
        <w:rPr>
          <w:rFonts w:ascii="Times New Roman" w:hAnsi="Times New Roman" w:cs="Times New Roman"/>
          <w:sz w:val="28"/>
          <w:szCs w:val="28"/>
          <w:lang w:val="uk-UA"/>
        </w:rPr>
        <w:t>ають</w:t>
      </w:r>
      <w:r>
        <w:rPr>
          <w:rFonts w:ascii="Times New Roman" w:hAnsi="Times New Roman" w:cs="Times New Roman"/>
          <w:sz w:val="28"/>
          <w:szCs w:val="28"/>
          <w:lang w:val="uk-UA"/>
        </w:rPr>
        <w:t>, як в якій країні вітаються. Поки команди виконують завдання, вболівальники можуть заробити додаткові бали для своєї команди.</w:t>
      </w:r>
      <w:r w:rsidR="00F63A16" w:rsidRPr="00F63A1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F63A16" w:rsidRDefault="00F63A16" w:rsidP="00F63A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1AF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Гра із вболівальниками.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називатиму привітання, ваше завдання – назвати мову, якою я з вами привіталася. Хто знає відповідь, піднімає руку. Готові? Тоді розпочинаємо!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bookmarkStart w:id="0" w:name="_GoBack"/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Merhaba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gram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( </w:t>
      </w:r>
      <w:proofErr w:type="spellStart"/>
      <w:proofErr w:type="gram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Мерхаба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Туреччині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Hyva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paivaa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gram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( </w:t>
      </w:r>
      <w:proofErr w:type="spellStart"/>
      <w:proofErr w:type="gram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Хіва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пайва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Фінляндії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Dzien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(Дзен)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Польщі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Dobry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den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gram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( </w:t>
      </w:r>
      <w:proofErr w:type="spellStart"/>
      <w:proofErr w:type="gram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Добрий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дэнь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Чехії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Salut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(Салю)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gram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у</w:t>
      </w:r>
      <w:proofErr w:type="gram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Франції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Gruezi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gram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( </w:t>
      </w:r>
      <w:proofErr w:type="spellStart"/>
      <w:proofErr w:type="gram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Груезі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Швеції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9A150A" w:rsidRPr="009A150A" w:rsidRDefault="009A150A" w:rsidP="00F63A16">
      <w:pPr>
        <w:numPr>
          <w:ilvl w:val="0"/>
          <w:numId w:val="8"/>
        </w:numPr>
        <w:shd w:val="clear" w:color="auto" w:fill="FFFFFF"/>
        <w:spacing w:after="0"/>
        <w:ind w:left="1077" w:hanging="357"/>
        <w:textAlignment w:val="top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Bon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giorno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gram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( </w:t>
      </w:r>
      <w:proofErr w:type="gram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Бон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джіорно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) -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привітання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</w:t>
      </w:r>
      <w:proofErr w:type="spellStart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>Італії</w:t>
      </w:r>
      <w:proofErr w:type="spellEnd"/>
      <w:r w:rsidRPr="009A150A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4D2F8A" w:rsidRPr="004D2F8A" w:rsidRDefault="004D2F8A" w:rsidP="00F63A16">
      <w:pPr>
        <w:pStyle w:val="a3"/>
        <w:numPr>
          <w:ilvl w:val="0"/>
          <w:numId w:val="8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Geia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sou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(грецька)</w:t>
      </w:r>
    </w:p>
    <w:p w:rsidR="004D2F8A" w:rsidRPr="004D2F8A" w:rsidRDefault="004D2F8A" w:rsidP="00F63A16">
      <w:pPr>
        <w:pStyle w:val="a3"/>
        <w:numPr>
          <w:ilvl w:val="0"/>
          <w:numId w:val="8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Sveiki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(латвійська)</w:t>
      </w:r>
    </w:p>
    <w:p w:rsidR="004D2F8A" w:rsidRPr="004D2F8A" w:rsidRDefault="004D2F8A" w:rsidP="00F63A16">
      <w:pPr>
        <w:pStyle w:val="a3"/>
        <w:numPr>
          <w:ilvl w:val="0"/>
          <w:numId w:val="8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Bongu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(мальтійська)</w:t>
      </w:r>
    </w:p>
    <w:p w:rsidR="004D2F8A" w:rsidRPr="004D2F8A" w:rsidRDefault="004D2F8A" w:rsidP="00F63A16">
      <w:pPr>
        <w:pStyle w:val="a3"/>
        <w:numPr>
          <w:ilvl w:val="0"/>
          <w:numId w:val="8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Dzien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dobry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(польська)</w:t>
      </w:r>
    </w:p>
    <w:p w:rsidR="004D2F8A" w:rsidRPr="004D2F8A" w:rsidRDefault="004D2F8A" w:rsidP="00F63A16">
      <w:pPr>
        <w:pStyle w:val="a3"/>
        <w:numPr>
          <w:ilvl w:val="0"/>
          <w:numId w:val="8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Buenos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dias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(іспанська)</w:t>
      </w:r>
    </w:p>
    <w:bookmarkEnd w:id="0"/>
    <w:p w:rsidR="00E31AF7" w:rsidRPr="00E31AF7" w:rsidRDefault="00E31AF7" w:rsidP="00E31A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Журі підбиває підсумки конкурсів. Нагородження переможців.</w:t>
      </w:r>
    </w:p>
    <w:sectPr w:rsidR="00E31AF7" w:rsidRPr="00E31AF7" w:rsidSect="0025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49C"/>
    <w:multiLevelType w:val="hybridMultilevel"/>
    <w:tmpl w:val="A97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54BC"/>
    <w:multiLevelType w:val="hybridMultilevel"/>
    <w:tmpl w:val="D03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451A9"/>
    <w:multiLevelType w:val="hybridMultilevel"/>
    <w:tmpl w:val="D03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62116"/>
    <w:multiLevelType w:val="multilevel"/>
    <w:tmpl w:val="EA86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466F8"/>
    <w:multiLevelType w:val="hybridMultilevel"/>
    <w:tmpl w:val="D03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32B41"/>
    <w:multiLevelType w:val="hybridMultilevel"/>
    <w:tmpl w:val="D03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03B2D"/>
    <w:multiLevelType w:val="hybridMultilevel"/>
    <w:tmpl w:val="F802253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5B471A"/>
    <w:multiLevelType w:val="hybridMultilevel"/>
    <w:tmpl w:val="D03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C74"/>
    <w:rsid w:val="00052A27"/>
    <w:rsid w:val="00185664"/>
    <w:rsid w:val="00226AB3"/>
    <w:rsid w:val="00250A3E"/>
    <w:rsid w:val="002B199B"/>
    <w:rsid w:val="00344960"/>
    <w:rsid w:val="0035567B"/>
    <w:rsid w:val="003F1D2B"/>
    <w:rsid w:val="004D2F8A"/>
    <w:rsid w:val="004E5216"/>
    <w:rsid w:val="004E7A24"/>
    <w:rsid w:val="006E16B1"/>
    <w:rsid w:val="00777156"/>
    <w:rsid w:val="007E7C74"/>
    <w:rsid w:val="00842A60"/>
    <w:rsid w:val="00885EEA"/>
    <w:rsid w:val="00984C82"/>
    <w:rsid w:val="009A150A"/>
    <w:rsid w:val="00A16F11"/>
    <w:rsid w:val="00AB6BD8"/>
    <w:rsid w:val="00AC4959"/>
    <w:rsid w:val="00BF65A0"/>
    <w:rsid w:val="00C46D1C"/>
    <w:rsid w:val="00D21EDD"/>
    <w:rsid w:val="00DE65F6"/>
    <w:rsid w:val="00E21DF3"/>
    <w:rsid w:val="00E31AF7"/>
    <w:rsid w:val="00F2248C"/>
    <w:rsid w:val="00F6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7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15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yi-Hebr"/>
    </w:rPr>
  </w:style>
  <w:style w:type="character" w:styleId="a6">
    <w:name w:val="Strong"/>
    <w:basedOn w:val="a0"/>
    <w:uiPriority w:val="22"/>
    <w:qFormat/>
    <w:rsid w:val="009A1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6_%D0%B3%D1%80%D1%83%D0%B4%D0%BD%D1%8F" TargetMode="External"/><Relationship Id="rId13" Type="http://schemas.openxmlformats.org/officeDocument/2006/relationships/hyperlink" Target="http://uk.wikipedia.org/wiki/%D0%84%D0%B2%D1%80%D0%BE%D0%BF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k.wikipedia.org/wiki/26_%D0%B2%D0%B5%D1%80%D0%B5%D1%81%D0%BD%D1%8F" TargetMode="External"/><Relationship Id="rId12" Type="http://schemas.openxmlformats.org/officeDocument/2006/relationships/hyperlink" Target="http://uk.wikipedia.org/wiki/%D0%84%D0%B2%D1%80%D0%BE%D0%BF%D0%B5%D0%B9%D1%81%D1%8C%D0%BA%D0%B8%D0%B9_%D0%A1%D0%BE%D1%8E%D0%B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84%D0%B2%D1%80%D0%BE%D0%BF%D0%B5%D0%B9%D1%81%D1%8C%D0%BA%D0%B8%D0%B9_%D0%A1%D0%BE%D1%8E%D0%B7" TargetMode="External"/><Relationship Id="rId11" Type="http://schemas.openxmlformats.org/officeDocument/2006/relationships/hyperlink" Target="http://uk.wikipedia.org/wiki/%D0%A0%D0%B0%D0%B4%D0%B0_%D0%84%D0%B2%D1%80%D0%BE%D0%BF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k.wikipedia.org/w/index.php?title=%D0%84%D0%B2%D1%80%D0%BE%D0%BF%D0%B5%D0%B9%D1%81%D1%8C%D0%BA%D0%B8%D0%B9_%D1%80%D1%96%D0%BA_%D0%BC%D0%BE%D0%B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2001" TargetMode="External"/><Relationship Id="rId14" Type="http://schemas.openxmlformats.org/officeDocument/2006/relationships/hyperlink" Target="http://www.delukr.ec.europa.eu/page46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6878</Words>
  <Characters>3921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5</cp:revision>
  <cp:lastPrinted>2017-09-24T16:28:00Z</cp:lastPrinted>
  <dcterms:created xsi:type="dcterms:W3CDTF">2016-10-29T11:22:00Z</dcterms:created>
  <dcterms:modified xsi:type="dcterms:W3CDTF">2017-09-24T16:34:00Z</dcterms:modified>
</cp:coreProperties>
</file>