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33,виконати впр.266,267,ст.189.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